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CE9CE8F" w14:textId="77777777" w:rsidR="001A4D24" w:rsidRPr="001A4D24" w:rsidRDefault="001A4D24" w:rsidP="001A4D24">
      <w:pPr>
        <w:ind w:firstLine="708"/>
        <w:jc w:val="center"/>
        <w:rPr>
          <w:b/>
          <w:color w:val="auto"/>
        </w:rPr>
      </w:pPr>
      <w:bookmarkStart w:id="0" w:name="_GoBack"/>
      <w:bookmarkEnd w:id="0"/>
      <w:r w:rsidRPr="001A4D24">
        <w:rPr>
          <w:b/>
          <w:color w:val="auto"/>
        </w:rPr>
        <w:t>Извещение</w:t>
      </w:r>
    </w:p>
    <w:p w14:paraId="74D96630" w14:textId="598966C6" w:rsidR="001A4D24" w:rsidRPr="001A4D24" w:rsidRDefault="001A4D24" w:rsidP="00516539">
      <w:pPr>
        <w:ind w:firstLine="708"/>
        <w:jc w:val="center"/>
        <w:rPr>
          <w:b/>
          <w:color w:val="auto"/>
        </w:rPr>
      </w:pPr>
      <w:r w:rsidRPr="001A4D24">
        <w:rPr>
          <w:b/>
          <w:color w:val="auto"/>
        </w:rPr>
        <w:t xml:space="preserve">о проведении аукциона </w:t>
      </w:r>
      <w:r w:rsidR="00516539">
        <w:rPr>
          <w:b/>
          <w:color w:val="auto"/>
        </w:rPr>
        <w:t>по продаже</w:t>
      </w:r>
      <w:r w:rsidRPr="001A4D24">
        <w:rPr>
          <w:b/>
          <w:color w:val="auto"/>
        </w:rPr>
        <w:t xml:space="preserve"> земельн</w:t>
      </w:r>
      <w:r w:rsidR="00516539">
        <w:rPr>
          <w:b/>
          <w:color w:val="auto"/>
        </w:rPr>
        <w:t>ого</w:t>
      </w:r>
      <w:r w:rsidRPr="001A4D24">
        <w:rPr>
          <w:b/>
          <w:color w:val="auto"/>
        </w:rPr>
        <w:t xml:space="preserve"> участк</w:t>
      </w:r>
      <w:r w:rsidR="00516539">
        <w:rPr>
          <w:b/>
          <w:color w:val="auto"/>
        </w:rPr>
        <w:t>а</w:t>
      </w:r>
    </w:p>
    <w:p w14:paraId="5332415D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</w:p>
    <w:p w14:paraId="4A02656D" w14:textId="1123A7B0" w:rsidR="001A4D24" w:rsidRPr="001A4D24" w:rsidRDefault="001A4D24" w:rsidP="001A4D24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Государственное областное казенное учреждение «Центр технической инвентаризации», действующее в интересах Министерства имущественных отношений Мурманской области, уведомляет о проведении аукциона </w:t>
      </w:r>
      <w:r w:rsidR="00516539">
        <w:rPr>
          <w:color w:val="auto"/>
        </w:rPr>
        <w:t>по продаже</w:t>
      </w:r>
      <w:r w:rsidRPr="001A4D24">
        <w:rPr>
          <w:color w:val="auto"/>
        </w:rPr>
        <w:t xml:space="preserve"> земельн</w:t>
      </w:r>
      <w:r w:rsidR="00516539">
        <w:rPr>
          <w:color w:val="auto"/>
        </w:rPr>
        <w:t>ого</w:t>
      </w:r>
      <w:r w:rsidRPr="001A4D24">
        <w:rPr>
          <w:color w:val="auto"/>
        </w:rPr>
        <w:t xml:space="preserve"> участк</w:t>
      </w:r>
      <w:r w:rsidR="00516539">
        <w:rPr>
          <w:color w:val="auto"/>
        </w:rPr>
        <w:t>а</w:t>
      </w:r>
      <w:r w:rsidRPr="001A4D24">
        <w:rPr>
          <w:color w:val="auto"/>
        </w:rPr>
        <w:t>, государственная собственность на которы</w:t>
      </w:r>
      <w:r w:rsidR="00516539">
        <w:rPr>
          <w:color w:val="auto"/>
        </w:rPr>
        <w:t>й</w:t>
      </w:r>
      <w:r w:rsidRPr="001A4D24">
        <w:rPr>
          <w:color w:val="auto"/>
        </w:rPr>
        <w:t xml:space="preserve"> не разграничена.</w:t>
      </w:r>
    </w:p>
    <w:p w14:paraId="58F9DBDD" w14:textId="77777777" w:rsidR="001A4D24" w:rsidRPr="001A4D24" w:rsidRDefault="001A4D24" w:rsidP="001A4D24">
      <w:pPr>
        <w:ind w:firstLine="709"/>
        <w:jc w:val="both"/>
        <w:rPr>
          <w:color w:val="auto"/>
        </w:rPr>
      </w:pPr>
    </w:p>
    <w:p w14:paraId="0474A241" w14:textId="77777777" w:rsidR="001A4D24" w:rsidRPr="001A4D24" w:rsidRDefault="001A4D24" w:rsidP="001A4D24">
      <w:pPr>
        <w:ind w:firstLine="709"/>
        <w:jc w:val="both"/>
        <w:rPr>
          <w:b/>
          <w:color w:val="auto"/>
        </w:rPr>
      </w:pPr>
      <w:r w:rsidRPr="001A4D24">
        <w:rPr>
          <w:b/>
          <w:color w:val="auto"/>
        </w:rPr>
        <w:t>1.</w:t>
      </w:r>
      <w:r w:rsidRPr="001A4D24">
        <w:rPr>
          <w:b/>
          <w:color w:val="auto"/>
        </w:rPr>
        <w:tab/>
        <w:t>Общие сведения об аукционе.</w:t>
      </w:r>
    </w:p>
    <w:p w14:paraId="20A01D9B" w14:textId="77777777" w:rsidR="0088405B" w:rsidRPr="00CD63E2" w:rsidRDefault="0088405B" w:rsidP="0088405B">
      <w:pPr>
        <w:ind w:firstLine="709"/>
        <w:jc w:val="both"/>
        <w:rPr>
          <w:u w:val="single"/>
        </w:rPr>
      </w:pPr>
      <w:r w:rsidRPr="00CD63E2">
        <w:t xml:space="preserve">1.1. </w:t>
      </w:r>
      <w:r w:rsidRPr="00CD63E2">
        <w:rPr>
          <w:u w:val="single"/>
        </w:rPr>
        <w:t>Уполномоченный орган и реквизиты решения о проведении аукциона:</w:t>
      </w:r>
    </w:p>
    <w:p w14:paraId="399C7A15" w14:textId="37208898" w:rsidR="0088405B" w:rsidRPr="00CD63E2" w:rsidRDefault="0088405B" w:rsidP="0088405B">
      <w:pPr>
        <w:ind w:firstLine="709"/>
        <w:jc w:val="both"/>
      </w:pPr>
      <w:r w:rsidRPr="00CD63E2">
        <w:t xml:space="preserve"> Министерство имущественных отношений Мурманской области (ОГРН</w:t>
      </w:r>
      <w:r w:rsidRPr="008709D5">
        <w:t xml:space="preserve"> 1025100866768</w:t>
      </w:r>
      <w:r w:rsidRPr="00CD63E2">
        <w:t>, местонахождение:</w:t>
      </w:r>
      <w:r>
        <w:t>183006, г. Мурманск, ул. Карла Маркса, д. 18</w:t>
      </w:r>
      <w:r w:rsidRPr="00CD63E2">
        <w:t>); приказ Министерства имущественных отношений Мурманской обл</w:t>
      </w:r>
      <w:r>
        <w:t>а</w:t>
      </w:r>
      <w:r w:rsidRPr="00CD63E2">
        <w:t xml:space="preserve">сти </w:t>
      </w:r>
      <w:r w:rsidR="00001206" w:rsidRPr="00001206">
        <w:rPr>
          <w:lang w:bidi="ru-RU"/>
        </w:rPr>
        <w:t>от 28.02.2025 № 186</w:t>
      </w:r>
      <w:r w:rsidRPr="0088405B">
        <w:rPr>
          <w:lang w:bidi="ru-RU"/>
        </w:rPr>
        <w:t xml:space="preserve"> </w:t>
      </w:r>
      <w:r w:rsidRPr="003E24A5">
        <w:rPr>
          <w:lang w:bidi="ru-RU"/>
        </w:rPr>
        <w:t>«</w:t>
      </w:r>
      <w:r w:rsidR="00516539" w:rsidRPr="00516539">
        <w:rPr>
          <w:lang w:bidi="ru-RU"/>
        </w:rPr>
        <w:t>О подготовке и проведении аукциона по продаже земельного участка, государственная собственность на который не разграничена</w:t>
      </w:r>
      <w:r>
        <w:rPr>
          <w:lang w:bidi="ru-RU"/>
        </w:rPr>
        <w:t>».</w:t>
      </w:r>
    </w:p>
    <w:p w14:paraId="43044900" w14:textId="7C5585C4" w:rsidR="0088405B" w:rsidRPr="00CD63E2" w:rsidRDefault="0088405B" w:rsidP="0088405B">
      <w:pPr>
        <w:ind w:firstLine="709"/>
        <w:jc w:val="both"/>
      </w:pPr>
      <w:r w:rsidRPr="00CD63E2">
        <w:rPr>
          <w:u w:val="single"/>
        </w:rPr>
        <w:t>Организатор аукциона</w:t>
      </w:r>
      <w:r w:rsidRPr="00CD63E2">
        <w:t>: Государственное областное казенное учреждение «Центр технической инвентаризации» (</w:t>
      </w:r>
      <w:r>
        <w:t xml:space="preserve">сокращенное наименование </w:t>
      </w:r>
      <w:r w:rsidRPr="00CD63E2">
        <w:t>ГОКУ «ЦТИ»,</w:t>
      </w:r>
      <w:r>
        <w:t xml:space="preserve"> ОГРН </w:t>
      </w:r>
      <w:r w:rsidRPr="006A7CFD">
        <w:t>1185190001831</w:t>
      </w:r>
      <w:r>
        <w:t>),</w:t>
      </w:r>
      <w:r w:rsidRPr="00CD63E2">
        <w:t xml:space="preserve"> </w:t>
      </w:r>
      <w:r>
        <w:t>местонахождение</w:t>
      </w:r>
      <w:r w:rsidRPr="00CD63E2">
        <w:t xml:space="preserve">: 183038, Мурманская область, г. Мурманск, ул. Карла Маркса, д. 3; </w:t>
      </w:r>
      <w:r w:rsidRPr="006A7CFD">
        <w:t>отдел организации торгов управления земельных ресурсов ГОКУ «ЦТИ</w:t>
      </w:r>
      <w:r>
        <w:t>» расположен по адресу</w:t>
      </w:r>
      <w:r w:rsidRPr="00CD63E2">
        <w:t>: 1830</w:t>
      </w:r>
      <w:r>
        <w:t>06</w:t>
      </w:r>
      <w:r w:rsidRPr="00CD63E2">
        <w:t xml:space="preserve">, Мурманская область, </w:t>
      </w:r>
      <w:r w:rsidR="00E3325F" w:rsidRPr="00CD63E2">
        <w:t xml:space="preserve">г. Мурманск, </w:t>
      </w:r>
      <w:r>
        <w:t xml:space="preserve">ул. </w:t>
      </w:r>
      <w:r w:rsidRPr="00CD63E2">
        <w:t xml:space="preserve">Карла Маркса, д. 18, каб. 114, электронная почта: </w:t>
      </w:r>
      <w:hyperlink r:id="rId9" w:history="1">
        <w:r w:rsidRPr="00CD63E2">
          <w:t>auction-zu@ctimo.ru</w:t>
        </w:r>
      </w:hyperlink>
      <w:r w:rsidRPr="00CD63E2">
        <w:t>, тел. 8 (8152) 689-617.</w:t>
      </w:r>
    </w:p>
    <w:p w14:paraId="53FCA583" w14:textId="59416BE4" w:rsidR="00CF4CC1" w:rsidRDefault="001A4D24" w:rsidP="00C079F3">
      <w:pPr>
        <w:ind w:firstLine="709"/>
        <w:jc w:val="both"/>
        <w:rPr>
          <w:b/>
          <w:u w:val="single"/>
        </w:rPr>
      </w:pPr>
      <w:r w:rsidRPr="00C079F3">
        <w:rPr>
          <w:color w:val="auto"/>
        </w:rPr>
        <w:t xml:space="preserve">1.2. </w:t>
      </w:r>
      <w:r w:rsidR="00CF4CC1">
        <w:rPr>
          <w:b/>
        </w:rPr>
        <w:t xml:space="preserve">В соответствии с п. 10 ст. 39.11 Земельного Кодекса Российской Федерации участниками аукциона могут являться </w:t>
      </w:r>
      <w:r w:rsidR="00CF4CC1">
        <w:rPr>
          <w:b/>
          <w:u w:val="single"/>
        </w:rPr>
        <w:t>только граждане.</w:t>
      </w:r>
    </w:p>
    <w:p w14:paraId="79450B65" w14:textId="16EB5C04" w:rsidR="001A4D24" w:rsidRP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1.3. </w:t>
      </w:r>
      <w:r w:rsidR="00C079F3">
        <w:t>Аукционная д</w:t>
      </w:r>
      <w:r w:rsidR="00C079F3" w:rsidRPr="00052790">
        <w:t xml:space="preserve">окументация доступна со дня публикации на официальном </w:t>
      </w:r>
      <w:r w:rsidR="00C079F3">
        <w:t>интернет-</w:t>
      </w:r>
      <w:r w:rsidR="00C079F3" w:rsidRPr="00052790">
        <w:t>сайте Российской Федерации для размещения информации о проведении торгов</w:t>
      </w:r>
      <w:r w:rsidR="00C079F3">
        <w:t>:</w:t>
      </w:r>
      <w:r w:rsidR="00C079F3" w:rsidRPr="00052790">
        <w:t xml:space="preserve"> http://torgi.gov.ru; на </w:t>
      </w:r>
      <w:r w:rsidR="00C079F3">
        <w:t>интернет-</w:t>
      </w:r>
      <w:r w:rsidR="00C079F3" w:rsidRPr="00052790">
        <w:t>сайте Министерства имущественных отношений Мурманской области https://property.gov-murman.ru/activities/predostavlenie/</w:t>
      </w:r>
      <w:r w:rsidR="00C079F3">
        <w:t>.</w:t>
      </w:r>
    </w:p>
    <w:p w14:paraId="596C5FAB" w14:textId="77777777" w:rsidR="00C079F3" w:rsidRDefault="001A4D24" w:rsidP="00C079F3">
      <w:pPr>
        <w:ind w:firstLine="709"/>
        <w:jc w:val="both"/>
      </w:pPr>
      <w:r w:rsidRPr="001A4D24">
        <w:rPr>
          <w:color w:val="auto"/>
        </w:rPr>
        <w:t xml:space="preserve">1.4. </w:t>
      </w:r>
      <w:r w:rsidR="00C079F3">
        <w:t xml:space="preserve">Место, дата и время начала и окончания приема заявок об участии в аукционе (далее по тексту – заявки): </w:t>
      </w:r>
    </w:p>
    <w:p w14:paraId="626F5EA1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Личный прием заявок производится по адресу: Мурманская область, г. Мурманск, ул. Карла Маркса, д. 18, каб. 114, пн.-чт. с 08.30 до 12.30 и с 14.00 до 16.30; пт. с 09.00 до 12.30 и с 14.00 до 15.30.</w:t>
      </w:r>
    </w:p>
    <w:p w14:paraId="658E3C80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Заявки в форме электронных документов, подписанных электронной подписью, направляются по адресу электронной почты: </w:t>
      </w:r>
      <w:hyperlink r:id="rId10" w:history="1">
        <w:r w:rsidRPr="001A4D24">
          <w:rPr>
            <w:color w:val="auto"/>
          </w:rPr>
          <w:t>auction-zu@ctimo.ru</w:t>
        </w:r>
      </w:hyperlink>
      <w:r w:rsidRPr="001A4D24">
        <w:rPr>
          <w:color w:val="auto"/>
        </w:rPr>
        <w:t>.</w:t>
      </w:r>
    </w:p>
    <w:p w14:paraId="1CB3D790" w14:textId="77777777" w:rsidR="00C079F3" w:rsidRPr="001A4D24" w:rsidRDefault="00C079F3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Почтовым отправлением заявки направляются по адресу: 183038, Мурманская область, г. Мурманск, ул. Карла Маркса, д. 3 – получатель «</w:t>
      </w:r>
      <w:bookmarkStart w:id="1" w:name="_Hlk122506695"/>
      <w:r w:rsidRPr="001A4D24">
        <w:rPr>
          <w:color w:val="auto"/>
        </w:rPr>
        <w:t>Отдел</w:t>
      </w:r>
      <w:r w:rsidRPr="001A4D24">
        <w:rPr>
          <w:color w:val="auto"/>
          <w:sz w:val="28"/>
          <w:szCs w:val="28"/>
        </w:rPr>
        <w:t xml:space="preserve"> </w:t>
      </w:r>
      <w:r w:rsidRPr="001A4D24">
        <w:rPr>
          <w:color w:val="auto"/>
        </w:rPr>
        <w:t xml:space="preserve">организации торгов </w:t>
      </w:r>
      <w:r>
        <w:rPr>
          <w:color w:val="auto"/>
        </w:rPr>
        <w:t>у</w:t>
      </w:r>
      <w:r w:rsidRPr="001A4D24">
        <w:rPr>
          <w:color w:val="auto"/>
        </w:rPr>
        <w:t>правления земельны</w:t>
      </w:r>
      <w:r>
        <w:rPr>
          <w:color w:val="auto"/>
        </w:rPr>
        <w:t>х</w:t>
      </w:r>
      <w:r w:rsidRPr="001A4D24">
        <w:rPr>
          <w:color w:val="auto"/>
        </w:rPr>
        <w:t xml:space="preserve"> ресурс</w:t>
      </w:r>
      <w:r>
        <w:rPr>
          <w:color w:val="auto"/>
        </w:rPr>
        <w:t>ов</w:t>
      </w:r>
      <w:r w:rsidRPr="001A4D24">
        <w:rPr>
          <w:color w:val="auto"/>
        </w:rPr>
        <w:t xml:space="preserve"> ГОКУ «ЦТИ</w:t>
      </w:r>
      <w:bookmarkEnd w:id="1"/>
      <w:r w:rsidRPr="001A4D24">
        <w:rPr>
          <w:color w:val="auto"/>
        </w:rPr>
        <w:t>». В случае подачи Заявки Заявителем посредством почтовой связи, риск несвоевременного ее поступления Организатору аукциона несет Заявитель.</w:t>
      </w:r>
    </w:p>
    <w:p w14:paraId="486F2EA0" w14:textId="181F6BEF" w:rsidR="00C079F3" w:rsidRDefault="00C079F3" w:rsidP="00C079F3">
      <w:pPr>
        <w:ind w:firstLine="709"/>
        <w:jc w:val="both"/>
      </w:pPr>
      <w:r>
        <w:t xml:space="preserve">Дата начала приема заявок на участие в аукционе: </w:t>
      </w:r>
      <w:r w:rsidR="00001206">
        <w:rPr>
          <w:b/>
          <w:bCs/>
          <w:highlight w:val="yellow"/>
        </w:rPr>
        <w:t>03.06.2025</w:t>
      </w:r>
      <w:r w:rsidRPr="00052790">
        <w:rPr>
          <w:b/>
          <w:bCs/>
          <w:highlight w:val="yellow"/>
        </w:rPr>
        <w:t xml:space="preserve"> с 0</w:t>
      </w:r>
      <w:r>
        <w:rPr>
          <w:b/>
          <w:bCs/>
          <w:highlight w:val="yellow"/>
        </w:rPr>
        <w:t>9</w:t>
      </w:r>
      <w:r w:rsidRPr="00052790">
        <w:rPr>
          <w:b/>
          <w:bCs/>
          <w:highlight w:val="yellow"/>
        </w:rPr>
        <w:t>:</w:t>
      </w:r>
      <w:r>
        <w:rPr>
          <w:b/>
          <w:bCs/>
          <w:highlight w:val="yellow"/>
        </w:rPr>
        <w:t>0</w:t>
      </w:r>
      <w:r w:rsidRPr="00052790">
        <w:rPr>
          <w:b/>
          <w:bCs/>
          <w:highlight w:val="yellow"/>
        </w:rPr>
        <w:t>0</w:t>
      </w:r>
      <w:r>
        <w:t xml:space="preserve"> (2-я часовая зона, МСК).</w:t>
      </w:r>
    </w:p>
    <w:p w14:paraId="6C5C7D86" w14:textId="56DDC530" w:rsidR="00C079F3" w:rsidRDefault="00C079F3" w:rsidP="00C079F3">
      <w:pPr>
        <w:ind w:firstLine="709"/>
        <w:jc w:val="both"/>
      </w:pPr>
      <w:r>
        <w:t xml:space="preserve">Дата окончания приема заявок на участие в аукционе: </w:t>
      </w:r>
      <w:r w:rsidR="00001206">
        <w:rPr>
          <w:b/>
          <w:bCs/>
          <w:highlight w:val="yellow"/>
        </w:rPr>
        <w:t>30.06.2025</w:t>
      </w:r>
      <w:r w:rsidRPr="00E3325F">
        <w:rPr>
          <w:b/>
          <w:bCs/>
          <w:color w:val="auto"/>
          <w:highlight w:val="yellow"/>
        </w:rPr>
        <w:t xml:space="preserve"> в </w:t>
      </w:r>
      <w:r w:rsidR="00E3325F" w:rsidRPr="00E3325F">
        <w:rPr>
          <w:b/>
          <w:bCs/>
          <w:color w:val="auto"/>
          <w:highlight w:val="yellow"/>
        </w:rPr>
        <w:t>10</w:t>
      </w:r>
      <w:r w:rsidRPr="00E3325F">
        <w:rPr>
          <w:b/>
          <w:bCs/>
          <w:color w:val="auto"/>
          <w:highlight w:val="yellow"/>
        </w:rPr>
        <w:t>:00</w:t>
      </w:r>
      <w:r w:rsidRPr="00E3325F">
        <w:rPr>
          <w:color w:val="auto"/>
        </w:rPr>
        <w:t xml:space="preserve"> </w:t>
      </w:r>
      <w:r>
        <w:t>(2-я часовая зона, МСК).</w:t>
      </w:r>
    </w:p>
    <w:p w14:paraId="188A6726" w14:textId="16337BA0" w:rsidR="00C079F3" w:rsidRDefault="00C079F3" w:rsidP="00C079F3">
      <w:pPr>
        <w:ind w:firstLine="709"/>
        <w:jc w:val="both"/>
      </w:pPr>
      <w:r w:rsidRPr="00C079F3">
        <w:t>Заявитель должен обеспечить зачисление задатка в полном размере на счет организатора аукциона на дату рассмотрения заявок.</w:t>
      </w:r>
    </w:p>
    <w:p w14:paraId="1E4B3286" w14:textId="3B8CC49A" w:rsidR="00C079F3" w:rsidRDefault="00C079F3" w:rsidP="00C079F3">
      <w:pPr>
        <w:ind w:firstLine="709"/>
        <w:jc w:val="both"/>
      </w:pPr>
      <w:r w:rsidRPr="000A0D14">
        <w:t>1.</w:t>
      </w:r>
      <w:r>
        <w:t>5</w:t>
      </w:r>
      <w:r w:rsidRPr="000A0D14">
        <w:t>. Дата рассмотрения заявок на участие в</w:t>
      </w:r>
      <w:r>
        <w:t xml:space="preserve"> </w:t>
      </w:r>
      <w:r w:rsidRPr="000A0D14">
        <w:t xml:space="preserve">аукционе: </w:t>
      </w:r>
      <w:r w:rsidR="00001206">
        <w:rPr>
          <w:b/>
          <w:bCs/>
          <w:highlight w:val="yellow"/>
        </w:rPr>
        <w:t>02.07.2025</w:t>
      </w:r>
      <w:r w:rsidRPr="006A020C">
        <w:rPr>
          <w:b/>
          <w:bCs/>
          <w:highlight w:val="yellow"/>
        </w:rPr>
        <w:t>.</w:t>
      </w:r>
    </w:p>
    <w:p w14:paraId="070BDC61" w14:textId="078FDAE2" w:rsidR="00C079F3" w:rsidRPr="009F74D9" w:rsidRDefault="001A4D24" w:rsidP="00C079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bookmarkStart w:id="2" w:name="_Hlk112833772"/>
      <w:r w:rsidRPr="001A4D24">
        <w:rPr>
          <w:color w:val="auto"/>
        </w:rPr>
        <w:t xml:space="preserve">1.6. </w:t>
      </w:r>
      <w:r w:rsidR="00C079F3" w:rsidRPr="009F74D9">
        <w:rPr>
          <w:color w:val="auto"/>
        </w:rPr>
        <w:t>Заявителям, признанным участниками аукциона, и заявителям, не допущенным к участию в аукционе, организатор аукциона направляет уведомления о принятых решениях не позднее дня, следующего после дня подписания протокола рассмотрения заявок на участие в аукционе.</w:t>
      </w:r>
    </w:p>
    <w:p w14:paraId="6670EE98" w14:textId="7DD677F7" w:rsidR="001A4D24" w:rsidRDefault="001A4D24" w:rsidP="00C079F3">
      <w:pPr>
        <w:ind w:firstLine="709"/>
        <w:jc w:val="both"/>
        <w:rPr>
          <w:color w:val="auto"/>
        </w:rPr>
      </w:pPr>
      <w:r w:rsidRPr="001A4D24">
        <w:rPr>
          <w:color w:val="auto"/>
        </w:rPr>
        <w:t>1.</w:t>
      </w:r>
      <w:r w:rsidR="004B4915">
        <w:rPr>
          <w:color w:val="auto"/>
        </w:rPr>
        <w:t>7</w:t>
      </w:r>
      <w:r w:rsidRPr="001A4D24">
        <w:rPr>
          <w:color w:val="auto"/>
        </w:rPr>
        <w:t>. Дата, время и место проведения аукциона</w:t>
      </w:r>
      <w:r w:rsidR="00C079F3">
        <w:rPr>
          <w:color w:val="auto"/>
        </w:rPr>
        <w:t>.</w:t>
      </w:r>
    </w:p>
    <w:p w14:paraId="76EAFC94" w14:textId="37880117" w:rsidR="00C079F3" w:rsidRDefault="00C079F3" w:rsidP="00C079F3">
      <w:pPr>
        <w:ind w:firstLine="709"/>
        <w:jc w:val="both"/>
      </w:pPr>
      <w:r>
        <w:rPr>
          <w:b/>
          <w:bCs/>
        </w:rPr>
        <w:lastRenderedPageBreak/>
        <w:t>Дата и время проведения а</w:t>
      </w:r>
      <w:r w:rsidRPr="00052790">
        <w:rPr>
          <w:b/>
          <w:bCs/>
        </w:rPr>
        <w:t>укцион</w:t>
      </w:r>
      <w:r>
        <w:rPr>
          <w:b/>
          <w:bCs/>
        </w:rPr>
        <w:t xml:space="preserve">а: </w:t>
      </w:r>
      <w:r w:rsidR="00001206">
        <w:rPr>
          <w:b/>
          <w:bCs/>
          <w:highlight w:val="yellow"/>
        </w:rPr>
        <w:t>03.07.2025</w:t>
      </w:r>
      <w:r w:rsidRPr="00052790">
        <w:rPr>
          <w:b/>
          <w:bCs/>
          <w:highlight w:val="yellow"/>
        </w:rPr>
        <w:t xml:space="preserve"> в 10:00</w:t>
      </w:r>
      <w:r w:rsidRPr="00052790">
        <w:rPr>
          <w:b/>
          <w:bCs/>
        </w:rPr>
        <w:t xml:space="preserve"> часов</w:t>
      </w:r>
      <w:r>
        <w:t xml:space="preserve"> (</w:t>
      </w:r>
      <w:r w:rsidRPr="008F44B0">
        <w:t>2-я часовая зона, МСК</w:t>
      </w:r>
      <w:r>
        <w:t>).</w:t>
      </w:r>
    </w:p>
    <w:p w14:paraId="0EDEBE2E" w14:textId="34CCC587" w:rsidR="00C079F3" w:rsidRPr="00C079F3" w:rsidRDefault="00C079F3" w:rsidP="00C079F3">
      <w:pPr>
        <w:ind w:firstLine="709"/>
        <w:jc w:val="both"/>
      </w:pPr>
      <w:r w:rsidRPr="00052790">
        <w:rPr>
          <w:b/>
          <w:bCs/>
        </w:rPr>
        <w:t>Место проведения аукциона:</w:t>
      </w:r>
      <w:r>
        <w:rPr>
          <w:b/>
          <w:bCs/>
        </w:rPr>
        <w:t xml:space="preserve"> </w:t>
      </w:r>
      <w:r w:rsidRPr="00C079F3">
        <w:t>Мурманская область,</w:t>
      </w:r>
      <w:r>
        <w:t xml:space="preserve"> </w:t>
      </w:r>
      <w:r w:rsidRPr="00C079F3">
        <w:t>г. Мурманск, ул. Карла Маркса, 18.</w:t>
      </w:r>
    </w:p>
    <w:p w14:paraId="7390F171" w14:textId="51F6D02C" w:rsidR="00C85839" w:rsidRPr="00C85839" w:rsidRDefault="00C85839" w:rsidP="00A11353">
      <w:pPr>
        <w:ind w:firstLine="709"/>
        <w:jc w:val="both"/>
        <w:rPr>
          <w:color w:val="auto"/>
        </w:rPr>
      </w:pPr>
      <w:r w:rsidRPr="00C85839">
        <w:rPr>
          <w:color w:val="auto"/>
        </w:rPr>
        <w:t>Регистрация участников аукциона:</w:t>
      </w:r>
      <w:r w:rsidR="009F74D9">
        <w:rPr>
          <w:color w:val="auto"/>
        </w:rPr>
        <w:t xml:space="preserve"> </w:t>
      </w:r>
      <w:r w:rsidR="00001206">
        <w:rPr>
          <w:b/>
          <w:bCs/>
          <w:color w:val="auto"/>
          <w:highlight w:val="yellow"/>
        </w:rPr>
        <w:t>03.07.2025</w:t>
      </w:r>
      <w:r w:rsidRPr="00A11353">
        <w:rPr>
          <w:b/>
          <w:bCs/>
          <w:color w:val="auto"/>
          <w:highlight w:val="yellow"/>
        </w:rPr>
        <w:t xml:space="preserve"> с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3</w:t>
      </w:r>
      <w:r w:rsidRPr="00A11353">
        <w:rPr>
          <w:b/>
          <w:bCs/>
          <w:color w:val="auto"/>
          <w:highlight w:val="yellow"/>
        </w:rPr>
        <w:t xml:space="preserve">0 до </w:t>
      </w:r>
      <w:r w:rsidR="00584470" w:rsidRPr="00A11353">
        <w:rPr>
          <w:b/>
          <w:bCs/>
          <w:color w:val="auto"/>
          <w:highlight w:val="yellow"/>
        </w:rPr>
        <w:t>09</w:t>
      </w:r>
      <w:r w:rsidRPr="00A11353">
        <w:rPr>
          <w:b/>
          <w:bCs/>
          <w:color w:val="auto"/>
          <w:highlight w:val="yellow"/>
        </w:rPr>
        <w:t>:</w:t>
      </w:r>
      <w:r w:rsidR="00584470" w:rsidRPr="00A11353">
        <w:rPr>
          <w:b/>
          <w:bCs/>
          <w:color w:val="auto"/>
          <w:highlight w:val="yellow"/>
        </w:rPr>
        <w:t>5</w:t>
      </w:r>
      <w:r w:rsidRPr="00A11353">
        <w:rPr>
          <w:b/>
          <w:bCs/>
          <w:color w:val="auto"/>
          <w:highlight w:val="yellow"/>
        </w:rPr>
        <w:t>5</w:t>
      </w:r>
      <w:r w:rsidRPr="00C85839">
        <w:rPr>
          <w:color w:val="auto"/>
        </w:rPr>
        <w:t xml:space="preserve"> </w:t>
      </w:r>
      <w:r w:rsidR="00A11353" w:rsidRPr="00A11353">
        <w:rPr>
          <w:color w:val="auto"/>
        </w:rPr>
        <w:t>(2-я часовая зона, МСК)</w:t>
      </w:r>
      <w:r w:rsidRPr="00C85839">
        <w:rPr>
          <w:color w:val="auto"/>
        </w:rPr>
        <w:t xml:space="preserve"> по адресу: Мурманская область, г. Мурманск, ул. Карла Маркса, </w:t>
      </w:r>
      <w:r w:rsidR="00E3325F">
        <w:rPr>
          <w:color w:val="auto"/>
        </w:rPr>
        <w:t xml:space="preserve">д. </w:t>
      </w:r>
      <w:r w:rsidRPr="00C85839">
        <w:rPr>
          <w:color w:val="auto"/>
        </w:rPr>
        <w:t xml:space="preserve">18, каб. 114. </w:t>
      </w:r>
    </w:p>
    <w:p w14:paraId="287D0DDD" w14:textId="6EED3A5C" w:rsidR="007C58E9" w:rsidRPr="00A11353" w:rsidRDefault="001A4D24" w:rsidP="00A11353">
      <w:pPr>
        <w:ind w:firstLine="709"/>
        <w:jc w:val="both"/>
        <w:rPr>
          <w:color w:val="auto"/>
        </w:rPr>
      </w:pPr>
      <w:r w:rsidRPr="001A4D24">
        <w:rPr>
          <w:color w:val="auto"/>
        </w:rPr>
        <w:t xml:space="preserve"> </w:t>
      </w:r>
      <w:bookmarkEnd w:id="2"/>
    </w:p>
    <w:p w14:paraId="5145A7CD" w14:textId="0DCAA5C4" w:rsidR="00130713" w:rsidRDefault="00971503" w:rsidP="004C17D0">
      <w:pPr>
        <w:ind w:firstLine="709"/>
        <w:jc w:val="both"/>
        <w:rPr>
          <w:b/>
          <w:bCs/>
        </w:rPr>
      </w:pPr>
      <w:r w:rsidRPr="001F0F55">
        <w:rPr>
          <w:b/>
          <w:bCs/>
        </w:rPr>
        <w:t>2. Предмет аукциона</w:t>
      </w:r>
      <w:bookmarkStart w:id="3" w:name="_Hlk89169042"/>
      <w:bookmarkStart w:id="4" w:name="_Hlk74301309"/>
    </w:p>
    <w:p w14:paraId="3245FB70" w14:textId="77777777" w:rsidR="004C17D0" w:rsidRPr="004C17D0" w:rsidRDefault="004C17D0" w:rsidP="004C17D0">
      <w:pPr>
        <w:ind w:firstLine="709"/>
        <w:jc w:val="both"/>
        <w:rPr>
          <w:b/>
          <w:bCs/>
        </w:rPr>
      </w:pPr>
    </w:p>
    <w:p w14:paraId="7EAA0BA0" w14:textId="1A9BC72A" w:rsidR="00130713" w:rsidRPr="001F0F55" w:rsidRDefault="00130713" w:rsidP="00130713">
      <w:pPr>
        <w:tabs>
          <w:tab w:val="left" w:pos="851"/>
        </w:tabs>
        <w:ind w:firstLine="709"/>
        <w:jc w:val="both"/>
        <w:rPr>
          <w:b/>
        </w:rPr>
      </w:pPr>
      <w:r w:rsidRPr="001F0F55">
        <w:rPr>
          <w:b/>
          <w:u w:val="single"/>
        </w:rPr>
        <w:t xml:space="preserve">ЛОТ № </w:t>
      </w:r>
      <w:r w:rsidR="004C17D0">
        <w:rPr>
          <w:b/>
          <w:u w:val="single"/>
        </w:rPr>
        <w:t>1</w:t>
      </w:r>
      <w:r w:rsidRPr="001F0F55">
        <w:rPr>
          <w:b/>
          <w:u w:val="single"/>
        </w:rPr>
        <w:t>:</w:t>
      </w:r>
    </w:p>
    <w:p w14:paraId="5C8D064A" w14:textId="0178CBBA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u w:val="single"/>
        </w:rPr>
      </w:pPr>
      <w:r w:rsidRPr="001F0F55">
        <w:rPr>
          <w:u w:val="single"/>
        </w:rPr>
        <w:t xml:space="preserve">земельный участок с кадастровым номером: </w:t>
      </w:r>
      <w:r w:rsidR="00001206" w:rsidRPr="00001206">
        <w:rPr>
          <w:rFonts w:eastAsia="TimesNewRomanPSMT"/>
          <w:b/>
          <w:bCs/>
          <w:lang w:eastAsia="en-US"/>
        </w:rPr>
        <w:t>51:03:0060101:1470</w:t>
      </w:r>
      <w:r w:rsidRPr="00CA7DA7">
        <w:rPr>
          <w:rFonts w:eastAsia="TimesNewRomanPSMT"/>
          <w:lang w:eastAsia="en-US"/>
        </w:rPr>
        <w:t>;</w:t>
      </w:r>
    </w:p>
    <w:p w14:paraId="293726D1" w14:textId="4D6D7728" w:rsidR="00130713" w:rsidRPr="00D6727A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D6727A">
        <w:rPr>
          <w:u w:val="single"/>
        </w:rPr>
        <w:t>площадь:</w:t>
      </w:r>
      <w:r w:rsidRPr="00D6727A">
        <w:t xml:space="preserve"> </w:t>
      </w:r>
      <w:r w:rsidR="00001206">
        <w:t>677</w:t>
      </w:r>
      <w:r w:rsidRPr="00D6727A">
        <w:t xml:space="preserve"> кв. м;</w:t>
      </w:r>
    </w:p>
    <w:p w14:paraId="43D8E2E9" w14:textId="526ECAA1" w:rsidR="00130713" w:rsidRPr="00D6727A" w:rsidRDefault="00130713" w:rsidP="00001206">
      <w:pPr>
        <w:autoSpaceDE w:val="0"/>
        <w:autoSpaceDN w:val="0"/>
        <w:adjustRightInd w:val="0"/>
        <w:ind w:firstLine="708"/>
        <w:jc w:val="both"/>
      </w:pPr>
      <w:r w:rsidRPr="00D6727A">
        <w:rPr>
          <w:u w:val="single"/>
        </w:rPr>
        <w:t>местоположение земельного участка</w:t>
      </w:r>
      <w:r w:rsidRPr="00D6727A">
        <w:t xml:space="preserve">: </w:t>
      </w:r>
      <w:r w:rsidR="00001206">
        <w:t>Российская Федерация, Мурманская область, муниципальный округ Печенгский, населенный пункт Приречный</w:t>
      </w:r>
      <w:r w:rsidRPr="00D6727A">
        <w:t>;</w:t>
      </w:r>
    </w:p>
    <w:p w14:paraId="7285ED51" w14:textId="7D588644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rFonts w:eastAsia="TimesNewRomanPSMT"/>
          <w:lang w:eastAsia="en-US"/>
        </w:rPr>
      </w:pPr>
      <w:r w:rsidRPr="00D6727A">
        <w:rPr>
          <w:u w:val="single"/>
        </w:rPr>
        <w:t>категория земель</w:t>
      </w:r>
      <w:r w:rsidRPr="00D6727A">
        <w:t xml:space="preserve">: </w:t>
      </w:r>
      <w:r w:rsidR="00001206">
        <w:t>з</w:t>
      </w:r>
      <w:r w:rsidR="00001206" w:rsidRPr="00001206">
        <w:t>емли населенных пунктов</w:t>
      </w:r>
      <w:r w:rsidRPr="00D6727A">
        <w:rPr>
          <w:rFonts w:eastAsia="TimesNewRomanPSMT"/>
          <w:lang w:eastAsia="en-US"/>
        </w:rPr>
        <w:t>;</w:t>
      </w:r>
    </w:p>
    <w:p w14:paraId="16EE331D" w14:textId="47E046F0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  <w:rPr>
          <w:rFonts w:eastAsia="TimesNewRomanPSMT"/>
          <w:lang w:eastAsia="en-US"/>
        </w:rPr>
      </w:pPr>
      <w:r w:rsidRPr="001F0F55">
        <w:rPr>
          <w:u w:val="single"/>
        </w:rPr>
        <w:t>разрешённое использование</w:t>
      </w:r>
      <w:r w:rsidRPr="001F0F55">
        <w:t xml:space="preserve">: </w:t>
      </w:r>
      <w:r w:rsidR="00DE2661">
        <w:t>в</w:t>
      </w:r>
      <w:r w:rsidR="00DE2661" w:rsidRPr="00DE2661">
        <w:t>едение садоводства</w:t>
      </w:r>
      <w:r w:rsidRPr="001F0F55">
        <w:rPr>
          <w:rFonts w:eastAsia="TimesNewRomanPSMT"/>
          <w:lang w:eastAsia="en-US"/>
        </w:rPr>
        <w:t>;</w:t>
      </w:r>
    </w:p>
    <w:p w14:paraId="4B2BAE96" w14:textId="77777777" w:rsidR="00130713" w:rsidRPr="001F0F55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1F0F55">
        <w:rPr>
          <w:u w:val="single"/>
        </w:rPr>
        <w:t>границы земельного участка</w:t>
      </w:r>
      <w:r w:rsidRPr="001F0F55">
        <w:t xml:space="preserve">: в соответствии </w:t>
      </w:r>
      <w:r>
        <w:t xml:space="preserve">с </w:t>
      </w:r>
      <w:r w:rsidRPr="001F0F55">
        <w:t>Выпиской из ЕГРН;</w:t>
      </w:r>
    </w:p>
    <w:p w14:paraId="65D57C2B" w14:textId="77777777" w:rsidR="00130713" w:rsidRDefault="00130713" w:rsidP="00130713">
      <w:pPr>
        <w:suppressAutoHyphens/>
        <w:autoSpaceDE w:val="0"/>
        <w:autoSpaceDN w:val="0"/>
        <w:adjustRightInd w:val="0"/>
        <w:ind w:firstLine="709"/>
        <w:jc w:val="both"/>
      </w:pPr>
      <w:r w:rsidRPr="001F0F55">
        <w:rPr>
          <w:u w:val="single"/>
        </w:rPr>
        <w:t>вид собственности</w:t>
      </w:r>
      <w:r w:rsidRPr="001F0F55">
        <w:t>: земельный участок, государственная собственность на который не разграничена</w:t>
      </w:r>
      <w:r>
        <w:t>.</w:t>
      </w:r>
    </w:p>
    <w:p w14:paraId="6A6B8F8F" w14:textId="79D18F17" w:rsidR="00AB1C89" w:rsidRPr="00AB1C89" w:rsidRDefault="00FE3760" w:rsidP="00001206">
      <w:pPr>
        <w:autoSpaceDE w:val="0"/>
        <w:autoSpaceDN w:val="0"/>
        <w:adjustRightInd w:val="0"/>
        <w:ind w:firstLine="708"/>
        <w:jc w:val="both"/>
        <w:rPr>
          <w:color w:val="auto"/>
        </w:rPr>
      </w:pPr>
      <w:r>
        <w:rPr>
          <w:u w:val="single"/>
        </w:rPr>
        <w:t>О</w:t>
      </w:r>
      <w:r w:rsidRPr="003F0EC5">
        <w:rPr>
          <w:u w:val="single"/>
        </w:rPr>
        <w:t>граничения (обременения)</w:t>
      </w:r>
      <w:r>
        <w:rPr>
          <w:u w:val="single"/>
        </w:rPr>
        <w:t>:</w:t>
      </w:r>
      <w:r w:rsidRPr="00D6727A">
        <w:t xml:space="preserve"> </w:t>
      </w:r>
      <w:r w:rsidR="00001206">
        <w:rPr>
          <w:color w:val="auto"/>
        </w:rPr>
        <w:t>отсутствуют</w:t>
      </w:r>
      <w:r w:rsidR="00AB1C89">
        <w:rPr>
          <w:color w:val="auto"/>
        </w:rPr>
        <w:t xml:space="preserve">. </w:t>
      </w:r>
      <w:r w:rsidR="00AB1C89" w:rsidRPr="00AB1C89">
        <w:rPr>
          <w:b/>
          <w:bCs/>
          <w:i/>
          <w:iCs/>
          <w:color w:val="auto"/>
          <w:shd w:val="clear" w:color="auto" w:fill="FFFFFF" w:themeFill="background1"/>
        </w:rPr>
        <w:t xml:space="preserve"> </w:t>
      </w:r>
    </w:p>
    <w:p w14:paraId="486F4B26" w14:textId="57978238" w:rsidR="007F44B4" w:rsidRPr="007F44B4" w:rsidRDefault="007F44B4" w:rsidP="00AB1C89">
      <w:pPr>
        <w:suppressAutoHyphens/>
        <w:autoSpaceDE w:val="0"/>
        <w:autoSpaceDN w:val="0"/>
        <w:adjustRightInd w:val="0"/>
        <w:ind w:firstLine="709"/>
        <w:jc w:val="both"/>
        <w:rPr>
          <w:b/>
          <w:bCs/>
          <w:i/>
          <w:iCs/>
          <w:shd w:val="clear" w:color="auto" w:fill="FFFFFF" w:themeFill="background1"/>
        </w:rPr>
      </w:pPr>
      <w:r w:rsidRPr="007F44B4">
        <w:rPr>
          <w:b/>
          <w:bCs/>
          <w:i/>
          <w:iCs/>
          <w:shd w:val="clear" w:color="auto" w:fill="FFFFFF" w:themeFill="background1"/>
        </w:rPr>
        <w:t>Осмотр земельного участка на местности осуществляется заявителями самостоятельно.</w:t>
      </w:r>
    </w:p>
    <w:p w14:paraId="4952DD20" w14:textId="2A76DE36" w:rsidR="00FE3FEE" w:rsidRPr="0064594D" w:rsidRDefault="00B16746" w:rsidP="00930CF3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r>
        <w:rPr>
          <w:b/>
          <w:color w:val="auto"/>
          <w:u w:val="single"/>
        </w:rPr>
        <w:t>Начальная (минимальная) цена предмета аукциона (</w:t>
      </w:r>
      <w:bookmarkStart w:id="5" w:name="_Hlk94518948"/>
      <w:r>
        <w:rPr>
          <w:b/>
          <w:u w:val="single"/>
        </w:rPr>
        <w:t>цена приобретаемого в собственность земельного участка</w:t>
      </w:r>
      <w:bookmarkEnd w:id="5"/>
      <w:r>
        <w:rPr>
          <w:b/>
          <w:color w:val="auto"/>
          <w:u w:val="single"/>
        </w:rPr>
        <w:t>) составляет:</w:t>
      </w:r>
      <w:r>
        <w:rPr>
          <w:b/>
          <w:color w:val="auto"/>
        </w:rPr>
        <w:t xml:space="preserve"> </w:t>
      </w:r>
      <w:r w:rsidR="00720FD1">
        <w:t>52 291</w:t>
      </w:r>
      <w:r w:rsidR="00FE3FEE" w:rsidRPr="0064594D">
        <w:t xml:space="preserve"> (</w:t>
      </w:r>
      <w:r w:rsidR="00720FD1">
        <w:t>пятьдесят две тысячи двести девяносто один</w:t>
      </w:r>
      <w:r w:rsidR="00FE3FEE" w:rsidRPr="0064594D">
        <w:t xml:space="preserve">) руб. </w:t>
      </w:r>
      <w:r w:rsidR="00720FD1">
        <w:t>4</w:t>
      </w:r>
      <w:r w:rsidR="0064594D" w:rsidRPr="0064594D">
        <w:t>8</w:t>
      </w:r>
      <w:r w:rsidR="00FE3FEE" w:rsidRPr="0064594D">
        <w:t xml:space="preserve"> коп.</w:t>
      </w:r>
    </w:p>
    <w:p w14:paraId="0AF9FD74" w14:textId="205FF56C" w:rsidR="00FE3FEE" w:rsidRPr="0064594D" w:rsidRDefault="00FE3FEE" w:rsidP="00FE3FEE">
      <w:pPr>
        <w:autoSpaceDE w:val="0"/>
        <w:autoSpaceDN w:val="0"/>
        <w:adjustRightInd w:val="0"/>
        <w:ind w:firstLine="709"/>
        <w:jc w:val="both"/>
      </w:pPr>
      <w:r w:rsidRPr="0064594D">
        <w:rPr>
          <w:b/>
          <w:u w:val="single"/>
        </w:rPr>
        <w:t>«Шаг аукциона» (3% от начальной цены):</w:t>
      </w:r>
      <w:r w:rsidRPr="0064594D">
        <w:rPr>
          <w:b/>
        </w:rPr>
        <w:t xml:space="preserve"> </w:t>
      </w:r>
      <w:r w:rsidR="00720FD1">
        <w:rPr>
          <w:bCs/>
        </w:rPr>
        <w:t>1 568</w:t>
      </w:r>
      <w:r w:rsidRPr="0064594D">
        <w:rPr>
          <w:bCs/>
        </w:rPr>
        <w:t xml:space="preserve"> </w:t>
      </w:r>
      <w:r w:rsidRPr="0064594D">
        <w:t>(</w:t>
      </w:r>
      <w:r w:rsidR="00720FD1">
        <w:t>одна тысяча пятьсот шестьдесят восемь</w:t>
      </w:r>
      <w:r w:rsidRPr="0064594D">
        <w:t xml:space="preserve">) руб. </w:t>
      </w:r>
      <w:r w:rsidR="00720FD1">
        <w:t>74</w:t>
      </w:r>
      <w:r w:rsidRPr="0064594D">
        <w:t xml:space="preserve"> коп.</w:t>
      </w:r>
    </w:p>
    <w:p w14:paraId="3D1BF888" w14:textId="17064653" w:rsidR="0064594D" w:rsidRPr="00913568" w:rsidRDefault="00FE3FEE" w:rsidP="0064594D">
      <w:pPr>
        <w:autoSpaceDE w:val="0"/>
        <w:autoSpaceDN w:val="0"/>
        <w:adjustRightInd w:val="0"/>
        <w:ind w:firstLine="709"/>
        <w:jc w:val="both"/>
        <w:rPr>
          <w:color w:val="auto"/>
        </w:rPr>
      </w:pPr>
      <w:r w:rsidRPr="0064594D">
        <w:rPr>
          <w:b/>
          <w:u w:val="single"/>
        </w:rPr>
        <w:t>Размер задатка (100% от начальной цены):</w:t>
      </w:r>
      <w:r w:rsidRPr="0064594D">
        <w:t xml:space="preserve"> </w:t>
      </w:r>
      <w:r w:rsidR="00720FD1" w:rsidRPr="00720FD1">
        <w:t>52 291 (пятьдесят две тысячи двести девяносто один) руб. 48 коп</w:t>
      </w:r>
      <w:r w:rsidR="0064594D" w:rsidRPr="0064594D">
        <w:t>.</w:t>
      </w:r>
    </w:p>
    <w:p w14:paraId="5F3FACCB" w14:textId="77777777" w:rsidR="008142C0" w:rsidRPr="00401A4E" w:rsidRDefault="008142C0" w:rsidP="00720FD1">
      <w:pPr>
        <w:tabs>
          <w:tab w:val="left" w:pos="851"/>
        </w:tabs>
        <w:jc w:val="both"/>
      </w:pPr>
    </w:p>
    <w:bookmarkEnd w:id="3"/>
    <w:bookmarkEnd w:id="4"/>
    <w:p w14:paraId="06863560" w14:textId="5853059B" w:rsidR="00E043EC" w:rsidRPr="0007008E" w:rsidRDefault="00E043EC" w:rsidP="00E043EC">
      <w:pPr>
        <w:pStyle w:val="Default"/>
        <w:ind w:firstLine="540"/>
        <w:jc w:val="both"/>
      </w:pPr>
      <w:r w:rsidRPr="0007008E">
        <w:rPr>
          <w:b/>
          <w:bCs/>
        </w:rPr>
        <w:t>Полная информация по лотам, условия участия в аукционе, порядок проведения аукциона и заключения договор</w:t>
      </w:r>
      <w:r>
        <w:rPr>
          <w:b/>
          <w:bCs/>
        </w:rPr>
        <w:t>а</w:t>
      </w:r>
      <w:r w:rsidRPr="0007008E">
        <w:rPr>
          <w:b/>
          <w:bCs/>
        </w:rPr>
        <w:t xml:space="preserve"> </w:t>
      </w:r>
      <w:r>
        <w:rPr>
          <w:b/>
          <w:bCs/>
        </w:rPr>
        <w:t>аренда</w:t>
      </w:r>
      <w:r w:rsidRPr="0007008E">
        <w:t xml:space="preserve">, Форма Заявки на участие в аукционе </w:t>
      </w:r>
      <w:r>
        <w:t>по продаже</w:t>
      </w:r>
      <w:r w:rsidRPr="0007008E">
        <w:t xml:space="preserve"> земельн</w:t>
      </w:r>
      <w:r>
        <w:t>ого</w:t>
      </w:r>
      <w:r w:rsidRPr="0007008E">
        <w:t xml:space="preserve"> участк</w:t>
      </w:r>
      <w:r>
        <w:t>а</w:t>
      </w:r>
      <w:r w:rsidRPr="0007008E">
        <w:t xml:space="preserve"> (Приложение № 2), проект договор</w:t>
      </w:r>
      <w:r>
        <w:t>а</w:t>
      </w:r>
      <w:r w:rsidRPr="0007008E">
        <w:t xml:space="preserve"> </w:t>
      </w:r>
      <w:r>
        <w:t>купли-продажи</w:t>
      </w:r>
      <w:r w:rsidRPr="0007008E">
        <w:t xml:space="preserve"> земельн</w:t>
      </w:r>
      <w:r>
        <w:t>ого</w:t>
      </w:r>
      <w:r w:rsidRPr="0007008E">
        <w:t xml:space="preserve"> участк</w:t>
      </w:r>
      <w:r>
        <w:t>а</w:t>
      </w:r>
      <w:r w:rsidRPr="0007008E">
        <w:t xml:space="preserve"> (Приложение № 3) доступны со дня публикации на официальном сайте Российской Федерации для размещения информации о проведении торгов по адресу -  http://</w:t>
      </w:r>
      <w:hyperlink r:id="rId11" w:history="1">
        <w:r w:rsidRPr="0007008E">
          <w:rPr>
            <w:rStyle w:val="ae"/>
          </w:rPr>
          <w:t>torgi.gov.ru</w:t>
        </w:r>
      </w:hyperlink>
      <w:r w:rsidRPr="0007008E">
        <w:t xml:space="preserve">, а также на сайте Министерства имущественных отношений Мурманской области по адресу </w:t>
      </w:r>
      <w:hyperlink r:id="rId12" w:history="1">
        <w:r w:rsidRPr="0007008E">
          <w:rPr>
            <w:rStyle w:val="ae"/>
          </w:rPr>
          <w:t>https://property.gov-murman.ru/activities/predostavlenie/</w:t>
        </w:r>
      </w:hyperlink>
      <w:r w:rsidRPr="0007008E">
        <w:t>.</w:t>
      </w:r>
    </w:p>
    <w:p w14:paraId="65BA4E6F" w14:textId="77777777" w:rsidR="00E043EC" w:rsidRPr="00787CB7" w:rsidRDefault="00E043EC" w:rsidP="00E043EC">
      <w:pPr>
        <w:pStyle w:val="Default"/>
        <w:ind w:firstLine="540"/>
        <w:jc w:val="both"/>
      </w:pPr>
    </w:p>
    <w:p w14:paraId="375FD8C2" w14:textId="77777777" w:rsidR="00E043EC" w:rsidRPr="00126946" w:rsidRDefault="00E043EC" w:rsidP="00E043EC">
      <w:pPr>
        <w:pStyle w:val="Default"/>
        <w:jc w:val="center"/>
      </w:pPr>
      <w:r w:rsidRPr="00787CB7">
        <w:rPr>
          <w:b/>
          <w:bCs/>
          <w:i/>
          <w:iCs/>
          <w:spacing w:val="2"/>
        </w:rPr>
        <w:t>Внимание! Данное извещение является публичной офертой, подача заявки на участие в аукционе является акцептом такой оферты.</w:t>
      </w:r>
    </w:p>
    <w:p w14:paraId="2AD54F16" w14:textId="77777777" w:rsidR="00770992" w:rsidRPr="00FB70BB" w:rsidRDefault="00770992" w:rsidP="00E043EC">
      <w:pPr>
        <w:autoSpaceDE w:val="0"/>
        <w:autoSpaceDN w:val="0"/>
        <w:adjustRightInd w:val="0"/>
        <w:jc w:val="center"/>
      </w:pPr>
    </w:p>
    <w:sectPr w:rsidR="00770992" w:rsidRPr="00FB70BB" w:rsidSect="00F76131">
      <w:footerReference w:type="default" r:id="rId13"/>
      <w:pgSz w:w="11906" w:h="16838"/>
      <w:pgMar w:top="1134" w:right="851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660BBFC" w14:textId="77777777" w:rsidR="00C479B2" w:rsidRDefault="00C479B2" w:rsidP="000B2881">
      <w:r>
        <w:separator/>
      </w:r>
    </w:p>
  </w:endnote>
  <w:endnote w:type="continuationSeparator" w:id="0">
    <w:p w14:paraId="6429FD1E" w14:textId="77777777" w:rsidR="00C479B2" w:rsidRDefault="00C479B2" w:rsidP="000B28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choolBook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Peterburg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NewRomanPSMT">
    <w:altName w:val="Yu Gothic"/>
    <w:panose1 w:val="00000000000000000000"/>
    <w:charset w:val="00"/>
    <w:family w:val="roman"/>
    <w:notTrueType/>
    <w:pitch w:val="default"/>
    <w:sig w:usb0="00000201" w:usb1="08070000" w:usb2="00000010" w:usb3="00000000" w:csb0="00020004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8850904"/>
      <w:docPartObj>
        <w:docPartGallery w:val="Page Numbers (Bottom of Page)"/>
        <w:docPartUnique/>
      </w:docPartObj>
    </w:sdtPr>
    <w:sdtEndPr/>
    <w:sdtContent>
      <w:p w14:paraId="736C3FEF" w14:textId="475B9630" w:rsidR="00B71879" w:rsidRDefault="00B71879">
        <w:pPr>
          <w:pStyle w:val="a3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9372E" w:rsidRPr="0029372E">
          <w:rPr>
            <w:noProof/>
            <w:lang w:val="ru-RU"/>
          </w:rPr>
          <w:t>1</w:t>
        </w:r>
        <w:r>
          <w:fldChar w:fldCharType="end"/>
        </w:r>
      </w:p>
    </w:sdtContent>
  </w:sdt>
  <w:p w14:paraId="22BEEA85" w14:textId="77777777" w:rsidR="008C5842" w:rsidRDefault="008C5842">
    <w:pPr>
      <w:pStyle w:val="a3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79B35C9" w14:textId="77777777" w:rsidR="00C479B2" w:rsidRDefault="00C479B2" w:rsidP="000B2881">
      <w:r>
        <w:separator/>
      </w:r>
    </w:p>
  </w:footnote>
  <w:footnote w:type="continuationSeparator" w:id="0">
    <w:p w14:paraId="6B14F3EA" w14:textId="77777777" w:rsidR="00C479B2" w:rsidRDefault="00C479B2" w:rsidP="000B288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29"/>
    <w:multiLevelType w:val="singleLevel"/>
    <w:tmpl w:val="00000029"/>
    <w:name w:val="WW8Num41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1">
    <w:nsid w:val="00000044"/>
    <w:multiLevelType w:val="singleLevel"/>
    <w:tmpl w:val="00000044"/>
    <w:name w:val="WW8Num68"/>
    <w:lvl w:ilvl="0">
      <w:start w:val="1"/>
      <w:numFmt w:val="decimal"/>
      <w:lvlText w:val="%1)"/>
      <w:lvlJc w:val="left"/>
      <w:pPr>
        <w:tabs>
          <w:tab w:val="num" w:pos="2868"/>
        </w:tabs>
        <w:ind w:left="2868" w:hanging="360"/>
      </w:pPr>
    </w:lvl>
  </w:abstractNum>
  <w:abstractNum w:abstractNumId="2">
    <w:nsid w:val="000000E6"/>
    <w:multiLevelType w:val="multilevel"/>
    <w:tmpl w:val="AE86DE3C"/>
    <w:name w:val="WW8Num230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 w:hint="default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 w:hint="default"/>
        <w:sz w:val="18"/>
        <w:szCs w:val="18"/>
      </w:rPr>
    </w:lvl>
    <w:lvl w:ilvl="2">
      <w:start w:val="1"/>
      <w:numFmt w:val="bullet"/>
      <w:suff w:val="space"/>
      <w:lvlText w:val=""/>
      <w:lvlJc w:val="left"/>
      <w:pPr>
        <w:ind w:left="900" w:hanging="360"/>
      </w:pPr>
      <w:rPr>
        <w:rFonts w:ascii="Symbol" w:hAnsi="Symbol" w:hint="default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 w:hint="default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 w:hint="default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 w:hint="default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 w:hint="default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 w:hint="default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 w:hint="default"/>
        <w:sz w:val="18"/>
        <w:szCs w:val="18"/>
      </w:rPr>
    </w:lvl>
  </w:abstractNum>
  <w:abstractNum w:abstractNumId="3">
    <w:nsid w:val="0A145C4E"/>
    <w:multiLevelType w:val="hybridMultilevel"/>
    <w:tmpl w:val="287A4CA8"/>
    <w:lvl w:ilvl="0" w:tplc="559C9A6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i w:val="0"/>
        <w:sz w:val="24"/>
        <w:szCs w:val="24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0E2C56A6"/>
    <w:multiLevelType w:val="hybridMultilevel"/>
    <w:tmpl w:val="E4426778"/>
    <w:lvl w:ilvl="0" w:tplc="32C41A9E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5">
    <w:nsid w:val="171E0DF6"/>
    <w:multiLevelType w:val="hybridMultilevel"/>
    <w:tmpl w:val="919EDD0E"/>
    <w:lvl w:ilvl="0" w:tplc="EC38C41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>
    <w:nsid w:val="19726243"/>
    <w:multiLevelType w:val="hybridMultilevel"/>
    <w:tmpl w:val="14649590"/>
    <w:lvl w:ilvl="0" w:tplc="73BEAE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  <w:sz w:val="24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A586936"/>
    <w:multiLevelType w:val="hybridMultilevel"/>
    <w:tmpl w:val="145E9C24"/>
    <w:lvl w:ilvl="0" w:tplc="CC545E0A">
      <w:start w:val="1"/>
      <w:numFmt w:val="decimal"/>
      <w:lvlText w:val="%1."/>
      <w:lvlJc w:val="left"/>
      <w:pPr>
        <w:tabs>
          <w:tab w:val="num" w:pos="861"/>
        </w:tabs>
        <w:ind w:left="141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1E3215E9"/>
    <w:multiLevelType w:val="hybridMultilevel"/>
    <w:tmpl w:val="2A788BC4"/>
    <w:lvl w:ilvl="0" w:tplc="C1F6AC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786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06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226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946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666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386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06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826" w:hanging="360"/>
      </w:pPr>
      <w:rPr>
        <w:rFonts w:ascii="Wingdings" w:hAnsi="Wingdings" w:hint="default"/>
      </w:rPr>
    </w:lvl>
  </w:abstractNum>
  <w:abstractNum w:abstractNumId="9">
    <w:nsid w:val="22F551DC"/>
    <w:multiLevelType w:val="hybridMultilevel"/>
    <w:tmpl w:val="87484EBE"/>
    <w:lvl w:ilvl="0" w:tplc="8B8CF7F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0">
    <w:nsid w:val="2A4853C9"/>
    <w:multiLevelType w:val="hybridMultilevel"/>
    <w:tmpl w:val="34142A08"/>
    <w:lvl w:ilvl="0" w:tplc="1E12F38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1">
    <w:nsid w:val="2EC0282E"/>
    <w:multiLevelType w:val="hybridMultilevel"/>
    <w:tmpl w:val="4282029C"/>
    <w:name w:val="WW8Num8532222"/>
    <w:lvl w:ilvl="0" w:tplc="52201A12">
      <w:start w:val="1"/>
      <w:numFmt w:val="russianLower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579"/>
        </w:tabs>
        <w:ind w:left="57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299"/>
        </w:tabs>
        <w:ind w:left="129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019"/>
        </w:tabs>
        <w:ind w:left="201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739"/>
        </w:tabs>
        <w:ind w:left="273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459"/>
        </w:tabs>
        <w:ind w:left="345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179"/>
        </w:tabs>
        <w:ind w:left="417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4899"/>
        </w:tabs>
        <w:ind w:left="489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619"/>
        </w:tabs>
        <w:ind w:left="5619" w:hanging="180"/>
      </w:pPr>
    </w:lvl>
  </w:abstractNum>
  <w:abstractNum w:abstractNumId="12">
    <w:nsid w:val="315B1D2D"/>
    <w:multiLevelType w:val="hybridMultilevel"/>
    <w:tmpl w:val="6978AD2E"/>
    <w:lvl w:ilvl="0" w:tplc="997EEFB4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3">
    <w:nsid w:val="36C72FBB"/>
    <w:multiLevelType w:val="hybridMultilevel"/>
    <w:tmpl w:val="0A2E0BC4"/>
    <w:lvl w:ilvl="0" w:tplc="382AEBC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>
    <w:nsid w:val="3738107B"/>
    <w:multiLevelType w:val="hybridMultilevel"/>
    <w:tmpl w:val="B2F87098"/>
    <w:lvl w:ilvl="0" w:tplc="3D4E4934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3FD215EF"/>
    <w:multiLevelType w:val="hybridMultilevel"/>
    <w:tmpl w:val="41269DCE"/>
    <w:lvl w:ilvl="0" w:tplc="DA047EC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6">
    <w:nsid w:val="44537093"/>
    <w:multiLevelType w:val="multilevel"/>
    <w:tmpl w:val="F7ECD08C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trike w:val="0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17">
    <w:nsid w:val="44E004DF"/>
    <w:multiLevelType w:val="hybridMultilevel"/>
    <w:tmpl w:val="9A9A7CBC"/>
    <w:lvl w:ilvl="0" w:tplc="F1608A6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5C2599A"/>
    <w:multiLevelType w:val="hybridMultilevel"/>
    <w:tmpl w:val="E342E95A"/>
    <w:lvl w:ilvl="0" w:tplc="E33E6338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486B74A8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8872EE7"/>
    <w:multiLevelType w:val="hybridMultilevel"/>
    <w:tmpl w:val="6F767326"/>
    <w:lvl w:ilvl="0" w:tplc="1E22808E">
      <w:start w:val="1"/>
      <w:numFmt w:val="bullet"/>
      <w:suff w:val="space"/>
      <w:lvlText w:val=""/>
      <w:lvlJc w:val="left"/>
      <w:pPr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1">
    <w:nsid w:val="48F93361"/>
    <w:multiLevelType w:val="hybridMultilevel"/>
    <w:tmpl w:val="D76AB0A0"/>
    <w:lvl w:ilvl="0" w:tplc="11564BE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2">
    <w:nsid w:val="4D8B07DD"/>
    <w:multiLevelType w:val="hybridMultilevel"/>
    <w:tmpl w:val="C98A5112"/>
    <w:lvl w:ilvl="0" w:tplc="8FFA0D8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3">
    <w:nsid w:val="4ED4712D"/>
    <w:multiLevelType w:val="hybridMultilevel"/>
    <w:tmpl w:val="B2D2A69A"/>
    <w:lvl w:ilvl="0" w:tplc="7422A88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24">
    <w:nsid w:val="51AF669C"/>
    <w:multiLevelType w:val="hybridMultilevel"/>
    <w:tmpl w:val="2A40651C"/>
    <w:lvl w:ilvl="0" w:tplc="2C728A0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786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506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226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946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666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386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106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826" w:hanging="180"/>
      </w:pPr>
      <w:rPr>
        <w:rFonts w:cs="Times New Roman"/>
      </w:rPr>
    </w:lvl>
  </w:abstractNum>
  <w:abstractNum w:abstractNumId="25">
    <w:nsid w:val="54D2352D"/>
    <w:multiLevelType w:val="hybridMultilevel"/>
    <w:tmpl w:val="8036FAD8"/>
    <w:lvl w:ilvl="0" w:tplc="7B0E2A5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6">
    <w:nsid w:val="551124DA"/>
    <w:multiLevelType w:val="hybridMultilevel"/>
    <w:tmpl w:val="F146A0CE"/>
    <w:lvl w:ilvl="0" w:tplc="FFFFFFFF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7">
    <w:nsid w:val="553803A8"/>
    <w:multiLevelType w:val="hybridMultilevel"/>
    <w:tmpl w:val="F146A0CE"/>
    <w:lvl w:ilvl="0" w:tplc="97983E36">
      <w:start w:val="1"/>
      <w:numFmt w:val="decimal"/>
      <w:suff w:val="space"/>
      <w:lvlText w:val="%1."/>
      <w:lvlJc w:val="left"/>
      <w:pPr>
        <w:ind w:left="1414" w:hanging="705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>
    <w:nsid w:val="56374D24"/>
    <w:multiLevelType w:val="hybridMultilevel"/>
    <w:tmpl w:val="D9A6757C"/>
    <w:lvl w:ilvl="0" w:tplc="658C09C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56AA05E6"/>
    <w:multiLevelType w:val="hybridMultilevel"/>
    <w:tmpl w:val="55224E40"/>
    <w:lvl w:ilvl="0" w:tplc="A594D0B2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870020A"/>
    <w:multiLevelType w:val="hybridMultilevel"/>
    <w:tmpl w:val="085CF5E2"/>
    <w:lvl w:ilvl="0" w:tplc="268AEB9C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5B4943BB"/>
    <w:multiLevelType w:val="hybridMultilevel"/>
    <w:tmpl w:val="65FE1CD6"/>
    <w:lvl w:ilvl="0" w:tplc="CB82B59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39231DB"/>
    <w:multiLevelType w:val="hybridMultilevel"/>
    <w:tmpl w:val="822C5450"/>
    <w:lvl w:ilvl="0" w:tplc="FCBC75C8">
      <w:start w:val="1"/>
      <w:numFmt w:val="decimal"/>
      <w:suff w:val="space"/>
      <w:lvlText w:val="%1."/>
      <w:lvlJc w:val="left"/>
      <w:pPr>
        <w:ind w:left="0" w:firstLine="0"/>
      </w:pPr>
      <w:rPr>
        <w:rFonts w:cs="Times New Roman" w:hint="default"/>
        <w:b w:val="0"/>
        <w:strike w:val="0"/>
      </w:rPr>
    </w:lvl>
    <w:lvl w:ilvl="1" w:tplc="04190019">
      <w:start w:val="1"/>
      <w:numFmt w:val="decimal"/>
      <w:lvlText w:val="%2."/>
      <w:lvlJc w:val="left"/>
      <w:pPr>
        <w:tabs>
          <w:tab w:val="num" w:pos="1299"/>
        </w:tabs>
        <w:ind w:left="1299" w:hanging="360"/>
      </w:pPr>
      <w:rPr>
        <w:rFonts w:cs="Times New Roman"/>
      </w:rPr>
    </w:lvl>
    <w:lvl w:ilvl="2" w:tplc="E508143E">
      <w:start w:val="1"/>
      <w:numFmt w:val="decimal"/>
      <w:lvlText w:val="%3."/>
      <w:lvlJc w:val="left"/>
      <w:pPr>
        <w:tabs>
          <w:tab w:val="num" w:pos="2019"/>
        </w:tabs>
        <w:ind w:left="2019" w:hanging="360"/>
      </w:pPr>
      <w:rPr>
        <w:rFonts w:cs="Times New Roman"/>
        <w:strike w:val="0"/>
      </w:rPr>
    </w:lvl>
    <w:lvl w:ilvl="3" w:tplc="0419000F">
      <w:start w:val="1"/>
      <w:numFmt w:val="decimal"/>
      <w:lvlText w:val="%4."/>
      <w:lvlJc w:val="left"/>
      <w:pPr>
        <w:tabs>
          <w:tab w:val="num" w:pos="2739"/>
        </w:tabs>
        <w:ind w:left="2739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459"/>
        </w:tabs>
        <w:ind w:left="3459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179"/>
        </w:tabs>
        <w:ind w:left="4179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99"/>
        </w:tabs>
        <w:ind w:left="4899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619"/>
        </w:tabs>
        <w:ind w:left="5619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339"/>
        </w:tabs>
        <w:ind w:left="6339" w:hanging="360"/>
      </w:pPr>
      <w:rPr>
        <w:rFonts w:cs="Times New Roman"/>
      </w:rPr>
    </w:lvl>
  </w:abstractNum>
  <w:abstractNum w:abstractNumId="33">
    <w:nsid w:val="6A5622AB"/>
    <w:multiLevelType w:val="multilevel"/>
    <w:tmpl w:val="3D9011E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color w:val="auto"/>
      </w:rPr>
    </w:lvl>
    <w:lvl w:ilvl="1">
      <w:start w:val="3"/>
      <w:numFmt w:val="decimal"/>
      <w:lvlText w:val="%2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2">
      <w:start w:val="1"/>
      <w:numFmt w:val="none"/>
      <w:lvlText w:val="%3-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6">
      <w:start w:val="1"/>
      <w:numFmt w:val="decimal"/>
      <w:suff w:val="space"/>
      <w:lvlText w:val="%7."/>
      <w:lvlJc w:val="left"/>
      <w:pPr>
        <w:ind w:left="360" w:hanging="360"/>
      </w:pPr>
      <w:rPr>
        <w:rFonts w:cs="Times New Roman" w:hint="default"/>
        <w:b w:val="0"/>
        <w:strike w:val="0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</w:abstractNum>
  <w:abstractNum w:abstractNumId="34">
    <w:nsid w:val="6C5B2B89"/>
    <w:multiLevelType w:val="hybridMultilevel"/>
    <w:tmpl w:val="FD16D2AC"/>
    <w:lvl w:ilvl="0" w:tplc="05D66412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5">
    <w:nsid w:val="6EE769AC"/>
    <w:multiLevelType w:val="hybridMultilevel"/>
    <w:tmpl w:val="9D067766"/>
    <w:lvl w:ilvl="0" w:tplc="C91A9EE8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6">
    <w:nsid w:val="6EF21191"/>
    <w:multiLevelType w:val="hybridMultilevel"/>
    <w:tmpl w:val="E3420E96"/>
    <w:lvl w:ilvl="0" w:tplc="B7FA8956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7">
    <w:nsid w:val="6F82145B"/>
    <w:multiLevelType w:val="hybridMultilevel"/>
    <w:tmpl w:val="2A488120"/>
    <w:lvl w:ilvl="0" w:tplc="F6360E18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211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3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5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27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99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1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3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50" w:hanging="360"/>
      </w:pPr>
      <w:rPr>
        <w:rFonts w:ascii="Wingdings" w:hAnsi="Wingdings" w:hint="default"/>
      </w:rPr>
    </w:lvl>
  </w:abstractNum>
  <w:abstractNum w:abstractNumId="38">
    <w:nsid w:val="742045C6"/>
    <w:multiLevelType w:val="hybridMultilevel"/>
    <w:tmpl w:val="787A70CA"/>
    <w:lvl w:ilvl="0" w:tplc="719E49B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9">
    <w:nsid w:val="74774840"/>
    <w:multiLevelType w:val="hybridMultilevel"/>
    <w:tmpl w:val="EA46157A"/>
    <w:lvl w:ilvl="0" w:tplc="CE60C8BE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>
    <w:nsid w:val="750E73EA"/>
    <w:multiLevelType w:val="hybridMultilevel"/>
    <w:tmpl w:val="3A0C3752"/>
    <w:lvl w:ilvl="0" w:tplc="44E6C27A">
      <w:start w:val="1"/>
      <w:numFmt w:val="decimal"/>
      <w:suff w:val="space"/>
      <w:lvlText w:val="%1."/>
      <w:lvlJc w:val="left"/>
      <w:pPr>
        <w:ind w:left="501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1">
    <w:nsid w:val="77BA6725"/>
    <w:multiLevelType w:val="hybridMultilevel"/>
    <w:tmpl w:val="7CCCFC2E"/>
    <w:lvl w:ilvl="0" w:tplc="D2A4692E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8E96084"/>
    <w:multiLevelType w:val="hybridMultilevel"/>
    <w:tmpl w:val="D40A183C"/>
    <w:lvl w:ilvl="0" w:tplc="1728AD66">
      <w:start w:val="1"/>
      <w:numFmt w:val="bullet"/>
      <w:lvlText w:val=""/>
      <w:lvlJc w:val="left"/>
      <w:pPr>
        <w:tabs>
          <w:tab w:val="num" w:pos="284"/>
        </w:tabs>
        <w:ind w:left="284" w:firstLine="436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3">
    <w:nsid w:val="7A001C0A"/>
    <w:multiLevelType w:val="hybridMultilevel"/>
    <w:tmpl w:val="C98A5112"/>
    <w:lvl w:ilvl="0" w:tplc="FFFFFFF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789" w:hanging="360"/>
      </w:pPr>
    </w:lvl>
    <w:lvl w:ilvl="2" w:tplc="FFFFFFFF" w:tentative="1">
      <w:start w:val="1"/>
      <w:numFmt w:val="lowerRoman"/>
      <w:lvlText w:val="%3."/>
      <w:lvlJc w:val="right"/>
      <w:pPr>
        <w:ind w:left="2509" w:hanging="180"/>
      </w:pPr>
    </w:lvl>
    <w:lvl w:ilvl="3" w:tplc="FFFFFFFF" w:tentative="1">
      <w:start w:val="1"/>
      <w:numFmt w:val="decimal"/>
      <w:lvlText w:val="%4."/>
      <w:lvlJc w:val="left"/>
      <w:pPr>
        <w:ind w:left="3229" w:hanging="360"/>
      </w:pPr>
    </w:lvl>
    <w:lvl w:ilvl="4" w:tplc="FFFFFFFF" w:tentative="1">
      <w:start w:val="1"/>
      <w:numFmt w:val="lowerLetter"/>
      <w:lvlText w:val="%5."/>
      <w:lvlJc w:val="left"/>
      <w:pPr>
        <w:ind w:left="3949" w:hanging="360"/>
      </w:pPr>
    </w:lvl>
    <w:lvl w:ilvl="5" w:tplc="FFFFFFFF" w:tentative="1">
      <w:start w:val="1"/>
      <w:numFmt w:val="lowerRoman"/>
      <w:lvlText w:val="%6."/>
      <w:lvlJc w:val="right"/>
      <w:pPr>
        <w:ind w:left="4669" w:hanging="180"/>
      </w:pPr>
    </w:lvl>
    <w:lvl w:ilvl="6" w:tplc="FFFFFFFF" w:tentative="1">
      <w:start w:val="1"/>
      <w:numFmt w:val="decimal"/>
      <w:lvlText w:val="%7."/>
      <w:lvlJc w:val="left"/>
      <w:pPr>
        <w:ind w:left="5389" w:hanging="360"/>
      </w:pPr>
    </w:lvl>
    <w:lvl w:ilvl="7" w:tplc="FFFFFFFF" w:tentative="1">
      <w:start w:val="1"/>
      <w:numFmt w:val="lowerLetter"/>
      <w:lvlText w:val="%8."/>
      <w:lvlJc w:val="left"/>
      <w:pPr>
        <w:ind w:left="6109" w:hanging="360"/>
      </w:pPr>
    </w:lvl>
    <w:lvl w:ilvl="8" w:tplc="FFFFFFFF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4">
    <w:nsid w:val="7C4A065F"/>
    <w:multiLevelType w:val="hybridMultilevel"/>
    <w:tmpl w:val="A4CA4B4E"/>
    <w:lvl w:ilvl="0" w:tplc="C9F0A09A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  <w:b w:val="0"/>
        <w:strike w:val="0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5">
    <w:nsid w:val="7E4451F9"/>
    <w:multiLevelType w:val="hybridMultilevel"/>
    <w:tmpl w:val="0A54933C"/>
    <w:lvl w:ilvl="0" w:tplc="1ED653F0">
      <w:start w:val="1"/>
      <w:numFmt w:val="bullet"/>
      <w:suff w:val="space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87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59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1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03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475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47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19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6919" w:hanging="360"/>
      </w:pPr>
      <w:rPr>
        <w:rFonts w:ascii="Wingdings" w:hAnsi="Wingdings" w:hint="default"/>
      </w:rPr>
    </w:lvl>
  </w:abstractNum>
  <w:abstractNum w:abstractNumId="46">
    <w:nsid w:val="7F0707D6"/>
    <w:multiLevelType w:val="hybridMultilevel"/>
    <w:tmpl w:val="F3BE555C"/>
    <w:lvl w:ilvl="0" w:tplc="F71473FC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7">
    <w:nsid w:val="7FD32530"/>
    <w:multiLevelType w:val="singleLevel"/>
    <w:tmpl w:val="C2CCB6F2"/>
    <w:lvl w:ilvl="0">
      <w:start w:val="1"/>
      <w:numFmt w:val="decimal"/>
      <w:suff w:val="space"/>
      <w:lvlText w:val="%1)"/>
      <w:lvlJc w:val="left"/>
      <w:pPr>
        <w:ind w:left="2868" w:hanging="360"/>
      </w:pPr>
      <w:rPr>
        <w:rFonts w:hint="default"/>
      </w:rPr>
    </w:lvl>
  </w:abstractNum>
  <w:num w:numId="1">
    <w:abstractNumId w:val="1"/>
  </w:num>
  <w:num w:numId="2">
    <w:abstractNumId w:val="27"/>
  </w:num>
  <w:num w:numId="3">
    <w:abstractNumId w:val="26"/>
  </w:num>
  <w:num w:numId="4">
    <w:abstractNumId w:val="47"/>
  </w:num>
  <w:num w:numId="5">
    <w:abstractNumId w:val="5"/>
  </w:num>
  <w:num w:numId="6">
    <w:abstractNumId w:val="13"/>
  </w:num>
  <w:num w:numId="7">
    <w:abstractNumId w:val="31"/>
  </w:num>
  <w:num w:numId="8">
    <w:abstractNumId w:val="10"/>
  </w:num>
  <w:num w:numId="9">
    <w:abstractNumId w:val="18"/>
  </w:num>
  <w:num w:numId="10">
    <w:abstractNumId w:val="9"/>
  </w:num>
  <w:num w:numId="11">
    <w:abstractNumId w:val="3"/>
  </w:num>
  <w:num w:numId="12">
    <w:abstractNumId w:val="21"/>
  </w:num>
  <w:num w:numId="13">
    <w:abstractNumId w:val="28"/>
  </w:num>
  <w:num w:numId="14">
    <w:abstractNumId w:val="12"/>
  </w:num>
  <w:num w:numId="15">
    <w:abstractNumId w:val="35"/>
  </w:num>
  <w:num w:numId="16">
    <w:abstractNumId w:val="46"/>
  </w:num>
  <w:num w:numId="17">
    <w:abstractNumId w:val="25"/>
  </w:num>
  <w:num w:numId="18">
    <w:abstractNumId w:val="34"/>
  </w:num>
  <w:num w:numId="19">
    <w:abstractNumId w:val="36"/>
  </w:num>
  <w:num w:numId="20">
    <w:abstractNumId w:val="33"/>
  </w:num>
  <w:num w:numId="21">
    <w:abstractNumId w:val="39"/>
  </w:num>
  <w:num w:numId="22">
    <w:abstractNumId w:val="40"/>
  </w:num>
  <w:num w:numId="23">
    <w:abstractNumId w:val="14"/>
  </w:num>
  <w:num w:numId="24">
    <w:abstractNumId w:val="16"/>
  </w:num>
  <w:num w:numId="25">
    <w:abstractNumId w:val="32"/>
  </w:num>
  <w:num w:numId="26">
    <w:abstractNumId w:val="15"/>
  </w:num>
  <w:num w:numId="27">
    <w:abstractNumId w:val="44"/>
  </w:num>
  <w:num w:numId="28">
    <w:abstractNumId w:val="4"/>
  </w:num>
  <w:num w:numId="29">
    <w:abstractNumId w:val="7"/>
  </w:num>
  <w:num w:numId="30">
    <w:abstractNumId w:val="38"/>
  </w:num>
  <w:num w:numId="31">
    <w:abstractNumId w:val="24"/>
  </w:num>
  <w:num w:numId="32">
    <w:abstractNumId w:val="45"/>
  </w:num>
  <w:num w:numId="33">
    <w:abstractNumId w:val="30"/>
  </w:num>
  <w:num w:numId="34">
    <w:abstractNumId w:val="6"/>
  </w:num>
  <w:num w:numId="35">
    <w:abstractNumId w:val="29"/>
  </w:num>
  <w:num w:numId="36">
    <w:abstractNumId w:val="41"/>
  </w:num>
  <w:num w:numId="37">
    <w:abstractNumId w:val="37"/>
  </w:num>
  <w:num w:numId="38">
    <w:abstractNumId w:val="23"/>
  </w:num>
  <w:num w:numId="39">
    <w:abstractNumId w:val="17"/>
  </w:num>
  <w:num w:numId="40">
    <w:abstractNumId w:val="8"/>
  </w:num>
  <w:num w:numId="41">
    <w:abstractNumId w:val="22"/>
  </w:num>
  <w:num w:numId="42">
    <w:abstractNumId w:val="43"/>
  </w:num>
  <w:num w:numId="43">
    <w:abstractNumId w:val="19"/>
  </w:num>
  <w:num w:numId="44">
    <w:abstractNumId w:val="2"/>
  </w:num>
  <w:num w:numId="45">
    <w:abstractNumId w:val="42"/>
  </w:num>
  <w:num w:numId="46">
    <w:abstractNumId w:val="20"/>
  </w:num>
  <w:numIdMacAtCleanup w:val="4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mirrorMargin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1503"/>
    <w:rsid w:val="00001206"/>
    <w:rsid w:val="00015D25"/>
    <w:rsid w:val="0001689C"/>
    <w:rsid w:val="00016E39"/>
    <w:rsid w:val="0001729B"/>
    <w:rsid w:val="00026484"/>
    <w:rsid w:val="00026F8D"/>
    <w:rsid w:val="00027A4A"/>
    <w:rsid w:val="00031A12"/>
    <w:rsid w:val="00034273"/>
    <w:rsid w:val="00036924"/>
    <w:rsid w:val="00036F0E"/>
    <w:rsid w:val="00043C6A"/>
    <w:rsid w:val="00046132"/>
    <w:rsid w:val="00050F1D"/>
    <w:rsid w:val="00055E7C"/>
    <w:rsid w:val="00057B8D"/>
    <w:rsid w:val="00061516"/>
    <w:rsid w:val="00064D65"/>
    <w:rsid w:val="000727BD"/>
    <w:rsid w:val="00074B7D"/>
    <w:rsid w:val="00076E3E"/>
    <w:rsid w:val="00077F56"/>
    <w:rsid w:val="000820AD"/>
    <w:rsid w:val="000826CF"/>
    <w:rsid w:val="00082B54"/>
    <w:rsid w:val="00082E1A"/>
    <w:rsid w:val="00085F7E"/>
    <w:rsid w:val="000931B3"/>
    <w:rsid w:val="00095216"/>
    <w:rsid w:val="000A1FF4"/>
    <w:rsid w:val="000A3713"/>
    <w:rsid w:val="000A7BD4"/>
    <w:rsid w:val="000B0C03"/>
    <w:rsid w:val="000B2881"/>
    <w:rsid w:val="000B3607"/>
    <w:rsid w:val="000B36ED"/>
    <w:rsid w:val="000B3850"/>
    <w:rsid w:val="000B69B7"/>
    <w:rsid w:val="000B69FD"/>
    <w:rsid w:val="000C12FC"/>
    <w:rsid w:val="000C545C"/>
    <w:rsid w:val="000C709D"/>
    <w:rsid w:val="000D3298"/>
    <w:rsid w:val="000E7F4E"/>
    <w:rsid w:val="000F14E9"/>
    <w:rsid w:val="000F16B3"/>
    <w:rsid w:val="000F7834"/>
    <w:rsid w:val="0010152D"/>
    <w:rsid w:val="00101CD0"/>
    <w:rsid w:val="001059B3"/>
    <w:rsid w:val="00106E33"/>
    <w:rsid w:val="001111D1"/>
    <w:rsid w:val="00114FCB"/>
    <w:rsid w:val="00130713"/>
    <w:rsid w:val="001320C0"/>
    <w:rsid w:val="00132661"/>
    <w:rsid w:val="00135772"/>
    <w:rsid w:val="00135BFB"/>
    <w:rsid w:val="001375AC"/>
    <w:rsid w:val="00142748"/>
    <w:rsid w:val="001475C7"/>
    <w:rsid w:val="00147841"/>
    <w:rsid w:val="00151685"/>
    <w:rsid w:val="00153A21"/>
    <w:rsid w:val="001551C5"/>
    <w:rsid w:val="00162BE4"/>
    <w:rsid w:val="0017281A"/>
    <w:rsid w:val="00175CF9"/>
    <w:rsid w:val="001866D4"/>
    <w:rsid w:val="00190053"/>
    <w:rsid w:val="001935C5"/>
    <w:rsid w:val="0019786D"/>
    <w:rsid w:val="00197E40"/>
    <w:rsid w:val="001A3F64"/>
    <w:rsid w:val="001A4D24"/>
    <w:rsid w:val="001A5D7C"/>
    <w:rsid w:val="001B13CB"/>
    <w:rsid w:val="001B4ACB"/>
    <w:rsid w:val="001B6DC6"/>
    <w:rsid w:val="001C35CE"/>
    <w:rsid w:val="001D0922"/>
    <w:rsid w:val="001D4ADD"/>
    <w:rsid w:val="001D55E7"/>
    <w:rsid w:val="001E1351"/>
    <w:rsid w:val="001E162F"/>
    <w:rsid w:val="001E1D6D"/>
    <w:rsid w:val="001E3156"/>
    <w:rsid w:val="001E4E5A"/>
    <w:rsid w:val="001E64A2"/>
    <w:rsid w:val="001E76C9"/>
    <w:rsid w:val="001F0002"/>
    <w:rsid w:val="001F0F55"/>
    <w:rsid w:val="001F1362"/>
    <w:rsid w:val="001F5D18"/>
    <w:rsid w:val="002000C1"/>
    <w:rsid w:val="00203B9E"/>
    <w:rsid w:val="002055F9"/>
    <w:rsid w:val="0020560D"/>
    <w:rsid w:val="00211AE6"/>
    <w:rsid w:val="00212F73"/>
    <w:rsid w:val="00213F71"/>
    <w:rsid w:val="00217476"/>
    <w:rsid w:val="00217CE5"/>
    <w:rsid w:val="00224345"/>
    <w:rsid w:val="00225C0F"/>
    <w:rsid w:val="00231A2B"/>
    <w:rsid w:val="002326DB"/>
    <w:rsid w:val="0023323D"/>
    <w:rsid w:val="002366B7"/>
    <w:rsid w:val="00257BC2"/>
    <w:rsid w:val="0026100B"/>
    <w:rsid w:val="00263D60"/>
    <w:rsid w:val="00264643"/>
    <w:rsid w:val="00264B12"/>
    <w:rsid w:val="0026586E"/>
    <w:rsid w:val="00266BB2"/>
    <w:rsid w:val="002703CD"/>
    <w:rsid w:val="00270A0D"/>
    <w:rsid w:val="00270AE4"/>
    <w:rsid w:val="00275236"/>
    <w:rsid w:val="002759C6"/>
    <w:rsid w:val="002806FF"/>
    <w:rsid w:val="0028497D"/>
    <w:rsid w:val="00290DB0"/>
    <w:rsid w:val="00292879"/>
    <w:rsid w:val="00292C71"/>
    <w:rsid w:val="0029372E"/>
    <w:rsid w:val="00296C8E"/>
    <w:rsid w:val="00296FFA"/>
    <w:rsid w:val="002A11C1"/>
    <w:rsid w:val="002B03A3"/>
    <w:rsid w:val="002B11B6"/>
    <w:rsid w:val="002B607B"/>
    <w:rsid w:val="002C044F"/>
    <w:rsid w:val="002C1560"/>
    <w:rsid w:val="002C2CE3"/>
    <w:rsid w:val="002C37AF"/>
    <w:rsid w:val="002C3CB1"/>
    <w:rsid w:val="002C44AD"/>
    <w:rsid w:val="002C5D21"/>
    <w:rsid w:val="002D34D6"/>
    <w:rsid w:val="002D3855"/>
    <w:rsid w:val="002D48C7"/>
    <w:rsid w:val="002E00AF"/>
    <w:rsid w:val="002E3936"/>
    <w:rsid w:val="002E65E2"/>
    <w:rsid w:val="002E662F"/>
    <w:rsid w:val="002E6EE2"/>
    <w:rsid w:val="002F0CEF"/>
    <w:rsid w:val="002F1133"/>
    <w:rsid w:val="002F593D"/>
    <w:rsid w:val="002F734E"/>
    <w:rsid w:val="003008A9"/>
    <w:rsid w:val="00300B01"/>
    <w:rsid w:val="00301A4A"/>
    <w:rsid w:val="003034FB"/>
    <w:rsid w:val="00307105"/>
    <w:rsid w:val="00307C9F"/>
    <w:rsid w:val="003101E6"/>
    <w:rsid w:val="003103F7"/>
    <w:rsid w:val="0031052A"/>
    <w:rsid w:val="00311771"/>
    <w:rsid w:val="00325F52"/>
    <w:rsid w:val="00330A88"/>
    <w:rsid w:val="00333D05"/>
    <w:rsid w:val="00333D3F"/>
    <w:rsid w:val="00336E68"/>
    <w:rsid w:val="0034075B"/>
    <w:rsid w:val="00352ED8"/>
    <w:rsid w:val="00355C6E"/>
    <w:rsid w:val="00357BBC"/>
    <w:rsid w:val="003613AB"/>
    <w:rsid w:val="0036145F"/>
    <w:rsid w:val="003646C7"/>
    <w:rsid w:val="00364BE8"/>
    <w:rsid w:val="003711D9"/>
    <w:rsid w:val="00373B14"/>
    <w:rsid w:val="003765A1"/>
    <w:rsid w:val="003864A4"/>
    <w:rsid w:val="003877E3"/>
    <w:rsid w:val="0039427E"/>
    <w:rsid w:val="003A0BC7"/>
    <w:rsid w:val="003A0BC8"/>
    <w:rsid w:val="003A1744"/>
    <w:rsid w:val="003A19C8"/>
    <w:rsid w:val="003A38CD"/>
    <w:rsid w:val="003A4A57"/>
    <w:rsid w:val="003B10A9"/>
    <w:rsid w:val="003B2B05"/>
    <w:rsid w:val="003B4361"/>
    <w:rsid w:val="003B46BC"/>
    <w:rsid w:val="003B4ED8"/>
    <w:rsid w:val="003C2867"/>
    <w:rsid w:val="003C4647"/>
    <w:rsid w:val="003C5635"/>
    <w:rsid w:val="003C6AC2"/>
    <w:rsid w:val="003C7190"/>
    <w:rsid w:val="003C7849"/>
    <w:rsid w:val="003D0418"/>
    <w:rsid w:val="003F05FC"/>
    <w:rsid w:val="003F0EC5"/>
    <w:rsid w:val="003F1739"/>
    <w:rsid w:val="003F20FA"/>
    <w:rsid w:val="00401A4E"/>
    <w:rsid w:val="00403984"/>
    <w:rsid w:val="004047C8"/>
    <w:rsid w:val="00405DCF"/>
    <w:rsid w:val="004061DC"/>
    <w:rsid w:val="00407A47"/>
    <w:rsid w:val="00410138"/>
    <w:rsid w:val="00413568"/>
    <w:rsid w:val="004166CE"/>
    <w:rsid w:val="00416842"/>
    <w:rsid w:val="0042166C"/>
    <w:rsid w:val="00422F69"/>
    <w:rsid w:val="00423FD6"/>
    <w:rsid w:val="00426BF1"/>
    <w:rsid w:val="00431D71"/>
    <w:rsid w:val="00432C98"/>
    <w:rsid w:val="00433CE1"/>
    <w:rsid w:val="004356F1"/>
    <w:rsid w:val="0044107E"/>
    <w:rsid w:val="00443114"/>
    <w:rsid w:val="00445068"/>
    <w:rsid w:val="00446DC1"/>
    <w:rsid w:val="00453A73"/>
    <w:rsid w:val="00455207"/>
    <w:rsid w:val="00455D26"/>
    <w:rsid w:val="00462E58"/>
    <w:rsid w:val="00463760"/>
    <w:rsid w:val="004643F1"/>
    <w:rsid w:val="004821C9"/>
    <w:rsid w:val="0048475E"/>
    <w:rsid w:val="00494590"/>
    <w:rsid w:val="004950FD"/>
    <w:rsid w:val="0049693B"/>
    <w:rsid w:val="004970C1"/>
    <w:rsid w:val="00497464"/>
    <w:rsid w:val="004A46CD"/>
    <w:rsid w:val="004A5490"/>
    <w:rsid w:val="004A6207"/>
    <w:rsid w:val="004A6BF6"/>
    <w:rsid w:val="004B4915"/>
    <w:rsid w:val="004C17D0"/>
    <w:rsid w:val="004C1A35"/>
    <w:rsid w:val="004C5238"/>
    <w:rsid w:val="004D050C"/>
    <w:rsid w:val="004D111C"/>
    <w:rsid w:val="004D28C5"/>
    <w:rsid w:val="004D4415"/>
    <w:rsid w:val="004D5DFE"/>
    <w:rsid w:val="004E045C"/>
    <w:rsid w:val="004E0D6D"/>
    <w:rsid w:val="004E10FD"/>
    <w:rsid w:val="004E16F1"/>
    <w:rsid w:val="004E6522"/>
    <w:rsid w:val="004E65C6"/>
    <w:rsid w:val="004F6071"/>
    <w:rsid w:val="00503922"/>
    <w:rsid w:val="00505A62"/>
    <w:rsid w:val="005157E5"/>
    <w:rsid w:val="00516539"/>
    <w:rsid w:val="00520CF1"/>
    <w:rsid w:val="00523D32"/>
    <w:rsid w:val="005254B9"/>
    <w:rsid w:val="005262D4"/>
    <w:rsid w:val="005264ED"/>
    <w:rsid w:val="00533668"/>
    <w:rsid w:val="00534DC7"/>
    <w:rsid w:val="0053770A"/>
    <w:rsid w:val="00541DA7"/>
    <w:rsid w:val="0054210E"/>
    <w:rsid w:val="005468BC"/>
    <w:rsid w:val="00547F31"/>
    <w:rsid w:val="005501C4"/>
    <w:rsid w:val="00552279"/>
    <w:rsid w:val="0055777B"/>
    <w:rsid w:val="00560F94"/>
    <w:rsid w:val="00564493"/>
    <w:rsid w:val="00564B52"/>
    <w:rsid w:val="005654D9"/>
    <w:rsid w:val="0056784A"/>
    <w:rsid w:val="005705E8"/>
    <w:rsid w:val="00571FF3"/>
    <w:rsid w:val="00572A0C"/>
    <w:rsid w:val="00576DCF"/>
    <w:rsid w:val="005779FE"/>
    <w:rsid w:val="005801FE"/>
    <w:rsid w:val="00584470"/>
    <w:rsid w:val="00584AF3"/>
    <w:rsid w:val="00585C43"/>
    <w:rsid w:val="00592E67"/>
    <w:rsid w:val="0059440B"/>
    <w:rsid w:val="00595BBC"/>
    <w:rsid w:val="00596B9B"/>
    <w:rsid w:val="005972ED"/>
    <w:rsid w:val="005A2402"/>
    <w:rsid w:val="005B4FA6"/>
    <w:rsid w:val="005C28F2"/>
    <w:rsid w:val="005C5D2F"/>
    <w:rsid w:val="005C6766"/>
    <w:rsid w:val="005D094B"/>
    <w:rsid w:val="005D6643"/>
    <w:rsid w:val="005E50F9"/>
    <w:rsid w:val="005E58A9"/>
    <w:rsid w:val="005E7604"/>
    <w:rsid w:val="005F2CFA"/>
    <w:rsid w:val="005F2ED7"/>
    <w:rsid w:val="005F3AC5"/>
    <w:rsid w:val="005F55C0"/>
    <w:rsid w:val="00600C80"/>
    <w:rsid w:val="006012D0"/>
    <w:rsid w:val="00606FA0"/>
    <w:rsid w:val="00617728"/>
    <w:rsid w:val="0062322C"/>
    <w:rsid w:val="0062736A"/>
    <w:rsid w:val="00627621"/>
    <w:rsid w:val="006336A2"/>
    <w:rsid w:val="00637E06"/>
    <w:rsid w:val="00644F2D"/>
    <w:rsid w:val="0064594D"/>
    <w:rsid w:val="00650330"/>
    <w:rsid w:val="006504CA"/>
    <w:rsid w:val="0065273D"/>
    <w:rsid w:val="006547D7"/>
    <w:rsid w:val="006578BB"/>
    <w:rsid w:val="00661A7E"/>
    <w:rsid w:val="006675CA"/>
    <w:rsid w:val="006735EE"/>
    <w:rsid w:val="00677BDE"/>
    <w:rsid w:val="00680802"/>
    <w:rsid w:val="006814CC"/>
    <w:rsid w:val="00683971"/>
    <w:rsid w:val="006851EB"/>
    <w:rsid w:val="006947C1"/>
    <w:rsid w:val="006949A0"/>
    <w:rsid w:val="00695D40"/>
    <w:rsid w:val="00697445"/>
    <w:rsid w:val="006A2484"/>
    <w:rsid w:val="006A3314"/>
    <w:rsid w:val="006A786B"/>
    <w:rsid w:val="006B1988"/>
    <w:rsid w:val="006B1FC4"/>
    <w:rsid w:val="006B3FB1"/>
    <w:rsid w:val="006C01D4"/>
    <w:rsid w:val="006C2DCB"/>
    <w:rsid w:val="006C3900"/>
    <w:rsid w:val="006C47EB"/>
    <w:rsid w:val="006D7904"/>
    <w:rsid w:val="006F499F"/>
    <w:rsid w:val="006F5F2C"/>
    <w:rsid w:val="006F656C"/>
    <w:rsid w:val="006F6F92"/>
    <w:rsid w:val="00701690"/>
    <w:rsid w:val="00703602"/>
    <w:rsid w:val="007038F2"/>
    <w:rsid w:val="00704B2E"/>
    <w:rsid w:val="00706927"/>
    <w:rsid w:val="00706FD4"/>
    <w:rsid w:val="00720FD1"/>
    <w:rsid w:val="007219BD"/>
    <w:rsid w:val="007219E5"/>
    <w:rsid w:val="00725BBE"/>
    <w:rsid w:val="007339FF"/>
    <w:rsid w:val="00740A3E"/>
    <w:rsid w:val="0074718E"/>
    <w:rsid w:val="00747900"/>
    <w:rsid w:val="00750B8D"/>
    <w:rsid w:val="0076350D"/>
    <w:rsid w:val="00764275"/>
    <w:rsid w:val="00770992"/>
    <w:rsid w:val="00770D78"/>
    <w:rsid w:val="007741F5"/>
    <w:rsid w:val="00774DF9"/>
    <w:rsid w:val="007772CD"/>
    <w:rsid w:val="007777EE"/>
    <w:rsid w:val="00785738"/>
    <w:rsid w:val="00786487"/>
    <w:rsid w:val="0079261B"/>
    <w:rsid w:val="00793708"/>
    <w:rsid w:val="00794029"/>
    <w:rsid w:val="00795EA3"/>
    <w:rsid w:val="00796953"/>
    <w:rsid w:val="0079724B"/>
    <w:rsid w:val="007A0309"/>
    <w:rsid w:val="007A41D1"/>
    <w:rsid w:val="007A480B"/>
    <w:rsid w:val="007C265E"/>
    <w:rsid w:val="007C58E9"/>
    <w:rsid w:val="007D04A1"/>
    <w:rsid w:val="007D2D68"/>
    <w:rsid w:val="007D5A8A"/>
    <w:rsid w:val="007D71CA"/>
    <w:rsid w:val="007E3608"/>
    <w:rsid w:val="007E43CA"/>
    <w:rsid w:val="007E74D6"/>
    <w:rsid w:val="007F44B4"/>
    <w:rsid w:val="007F5243"/>
    <w:rsid w:val="007F5422"/>
    <w:rsid w:val="007F606A"/>
    <w:rsid w:val="00802D04"/>
    <w:rsid w:val="00804E5F"/>
    <w:rsid w:val="00812306"/>
    <w:rsid w:val="00812BC6"/>
    <w:rsid w:val="00813EC7"/>
    <w:rsid w:val="008142C0"/>
    <w:rsid w:val="00817B4E"/>
    <w:rsid w:val="00821A66"/>
    <w:rsid w:val="00824829"/>
    <w:rsid w:val="0082734C"/>
    <w:rsid w:val="008308FB"/>
    <w:rsid w:val="008323A7"/>
    <w:rsid w:val="00845F6A"/>
    <w:rsid w:val="00846B01"/>
    <w:rsid w:val="00847DC2"/>
    <w:rsid w:val="00852D88"/>
    <w:rsid w:val="00855B82"/>
    <w:rsid w:val="00857685"/>
    <w:rsid w:val="00861387"/>
    <w:rsid w:val="008625C8"/>
    <w:rsid w:val="00862AAD"/>
    <w:rsid w:val="00867272"/>
    <w:rsid w:val="008726CC"/>
    <w:rsid w:val="00876017"/>
    <w:rsid w:val="008830CF"/>
    <w:rsid w:val="0088405B"/>
    <w:rsid w:val="008873C3"/>
    <w:rsid w:val="00887DDC"/>
    <w:rsid w:val="008A0405"/>
    <w:rsid w:val="008B43C9"/>
    <w:rsid w:val="008B62E1"/>
    <w:rsid w:val="008C10C7"/>
    <w:rsid w:val="008C1303"/>
    <w:rsid w:val="008C202A"/>
    <w:rsid w:val="008C5842"/>
    <w:rsid w:val="008D2E85"/>
    <w:rsid w:val="008D464E"/>
    <w:rsid w:val="008D5820"/>
    <w:rsid w:val="008D616B"/>
    <w:rsid w:val="008D7EB6"/>
    <w:rsid w:val="008D7F1A"/>
    <w:rsid w:val="008E3659"/>
    <w:rsid w:val="008E4D1C"/>
    <w:rsid w:val="008E5FD8"/>
    <w:rsid w:val="008F1C7E"/>
    <w:rsid w:val="008F5DA0"/>
    <w:rsid w:val="008F6A5F"/>
    <w:rsid w:val="008F7569"/>
    <w:rsid w:val="0090204C"/>
    <w:rsid w:val="0090413C"/>
    <w:rsid w:val="00907A92"/>
    <w:rsid w:val="00911BE8"/>
    <w:rsid w:val="0091248B"/>
    <w:rsid w:val="00913568"/>
    <w:rsid w:val="00922ED5"/>
    <w:rsid w:val="00922FAE"/>
    <w:rsid w:val="009258A2"/>
    <w:rsid w:val="00930CF3"/>
    <w:rsid w:val="00934DA7"/>
    <w:rsid w:val="009350D6"/>
    <w:rsid w:val="00937C4D"/>
    <w:rsid w:val="00942114"/>
    <w:rsid w:val="009514DA"/>
    <w:rsid w:val="00953A49"/>
    <w:rsid w:val="00963632"/>
    <w:rsid w:val="00967351"/>
    <w:rsid w:val="00971503"/>
    <w:rsid w:val="00972DF6"/>
    <w:rsid w:val="0097306E"/>
    <w:rsid w:val="0097343C"/>
    <w:rsid w:val="009824E1"/>
    <w:rsid w:val="00983A07"/>
    <w:rsid w:val="00984D60"/>
    <w:rsid w:val="009A01AB"/>
    <w:rsid w:val="009A1E8B"/>
    <w:rsid w:val="009A7C3E"/>
    <w:rsid w:val="009B328A"/>
    <w:rsid w:val="009B7015"/>
    <w:rsid w:val="009B7177"/>
    <w:rsid w:val="009B7B9C"/>
    <w:rsid w:val="009C368E"/>
    <w:rsid w:val="009C685D"/>
    <w:rsid w:val="009D08B8"/>
    <w:rsid w:val="009D0D6A"/>
    <w:rsid w:val="009D11FB"/>
    <w:rsid w:val="009D4780"/>
    <w:rsid w:val="009D56A1"/>
    <w:rsid w:val="009D655C"/>
    <w:rsid w:val="009D6777"/>
    <w:rsid w:val="009D6A5C"/>
    <w:rsid w:val="009F1027"/>
    <w:rsid w:val="009F430B"/>
    <w:rsid w:val="009F4F29"/>
    <w:rsid w:val="009F74D9"/>
    <w:rsid w:val="00A000D6"/>
    <w:rsid w:val="00A00602"/>
    <w:rsid w:val="00A008B7"/>
    <w:rsid w:val="00A03674"/>
    <w:rsid w:val="00A048EF"/>
    <w:rsid w:val="00A07EEF"/>
    <w:rsid w:val="00A11353"/>
    <w:rsid w:val="00A14F02"/>
    <w:rsid w:val="00A16F0B"/>
    <w:rsid w:val="00A202D1"/>
    <w:rsid w:val="00A21421"/>
    <w:rsid w:val="00A2159C"/>
    <w:rsid w:val="00A2483F"/>
    <w:rsid w:val="00A27409"/>
    <w:rsid w:val="00A31DAD"/>
    <w:rsid w:val="00A325A5"/>
    <w:rsid w:val="00A3328F"/>
    <w:rsid w:val="00A41AAF"/>
    <w:rsid w:val="00A42B69"/>
    <w:rsid w:val="00A43F30"/>
    <w:rsid w:val="00A462A6"/>
    <w:rsid w:val="00A46A14"/>
    <w:rsid w:val="00A51462"/>
    <w:rsid w:val="00A52956"/>
    <w:rsid w:val="00A5630A"/>
    <w:rsid w:val="00A57F27"/>
    <w:rsid w:val="00A60F45"/>
    <w:rsid w:val="00A67435"/>
    <w:rsid w:val="00A67727"/>
    <w:rsid w:val="00A72349"/>
    <w:rsid w:val="00A73FC6"/>
    <w:rsid w:val="00A73FCB"/>
    <w:rsid w:val="00A748CE"/>
    <w:rsid w:val="00A75BAB"/>
    <w:rsid w:val="00A76370"/>
    <w:rsid w:val="00A83401"/>
    <w:rsid w:val="00A83BCB"/>
    <w:rsid w:val="00A904BD"/>
    <w:rsid w:val="00A923D7"/>
    <w:rsid w:val="00AB0A6A"/>
    <w:rsid w:val="00AB1C89"/>
    <w:rsid w:val="00AB318D"/>
    <w:rsid w:val="00AB49AE"/>
    <w:rsid w:val="00AC1D30"/>
    <w:rsid w:val="00AD3F44"/>
    <w:rsid w:val="00AE1704"/>
    <w:rsid w:val="00AE4385"/>
    <w:rsid w:val="00AE4407"/>
    <w:rsid w:val="00AE569E"/>
    <w:rsid w:val="00AF112B"/>
    <w:rsid w:val="00AF3269"/>
    <w:rsid w:val="00AF42A9"/>
    <w:rsid w:val="00AF6F6B"/>
    <w:rsid w:val="00B02244"/>
    <w:rsid w:val="00B110BB"/>
    <w:rsid w:val="00B12DC5"/>
    <w:rsid w:val="00B14D7B"/>
    <w:rsid w:val="00B16746"/>
    <w:rsid w:val="00B20838"/>
    <w:rsid w:val="00B23016"/>
    <w:rsid w:val="00B2377A"/>
    <w:rsid w:val="00B30CFA"/>
    <w:rsid w:val="00B3692A"/>
    <w:rsid w:val="00B37B4C"/>
    <w:rsid w:val="00B4372F"/>
    <w:rsid w:val="00B4419B"/>
    <w:rsid w:val="00B47C91"/>
    <w:rsid w:val="00B538E7"/>
    <w:rsid w:val="00B54096"/>
    <w:rsid w:val="00B540A4"/>
    <w:rsid w:val="00B54F69"/>
    <w:rsid w:val="00B71879"/>
    <w:rsid w:val="00B71961"/>
    <w:rsid w:val="00B7360B"/>
    <w:rsid w:val="00B83D6E"/>
    <w:rsid w:val="00B86601"/>
    <w:rsid w:val="00B86F3A"/>
    <w:rsid w:val="00B911E0"/>
    <w:rsid w:val="00B933BD"/>
    <w:rsid w:val="00BA185A"/>
    <w:rsid w:val="00BA4109"/>
    <w:rsid w:val="00BB7B4B"/>
    <w:rsid w:val="00BC09AA"/>
    <w:rsid w:val="00BC3DEB"/>
    <w:rsid w:val="00BC406E"/>
    <w:rsid w:val="00BC7F28"/>
    <w:rsid w:val="00BD15D0"/>
    <w:rsid w:val="00BD4F46"/>
    <w:rsid w:val="00BD6CCD"/>
    <w:rsid w:val="00BE36FE"/>
    <w:rsid w:val="00BE5E65"/>
    <w:rsid w:val="00BF0409"/>
    <w:rsid w:val="00BF0FE6"/>
    <w:rsid w:val="00C03799"/>
    <w:rsid w:val="00C04C2E"/>
    <w:rsid w:val="00C079F3"/>
    <w:rsid w:val="00C07D7D"/>
    <w:rsid w:val="00C11024"/>
    <w:rsid w:val="00C1421A"/>
    <w:rsid w:val="00C16C88"/>
    <w:rsid w:val="00C172D3"/>
    <w:rsid w:val="00C226C3"/>
    <w:rsid w:val="00C25105"/>
    <w:rsid w:val="00C2515F"/>
    <w:rsid w:val="00C27103"/>
    <w:rsid w:val="00C3214C"/>
    <w:rsid w:val="00C3687C"/>
    <w:rsid w:val="00C42CE3"/>
    <w:rsid w:val="00C479B2"/>
    <w:rsid w:val="00C50969"/>
    <w:rsid w:val="00C50B1F"/>
    <w:rsid w:val="00C52233"/>
    <w:rsid w:val="00C53448"/>
    <w:rsid w:val="00C60E1F"/>
    <w:rsid w:val="00C63015"/>
    <w:rsid w:val="00C65948"/>
    <w:rsid w:val="00C65F47"/>
    <w:rsid w:val="00C66087"/>
    <w:rsid w:val="00C710DD"/>
    <w:rsid w:val="00C75567"/>
    <w:rsid w:val="00C77C37"/>
    <w:rsid w:val="00C813DB"/>
    <w:rsid w:val="00C85839"/>
    <w:rsid w:val="00C867CF"/>
    <w:rsid w:val="00C90501"/>
    <w:rsid w:val="00C914B3"/>
    <w:rsid w:val="00CA3379"/>
    <w:rsid w:val="00CA3FEB"/>
    <w:rsid w:val="00CA5612"/>
    <w:rsid w:val="00CA7DA7"/>
    <w:rsid w:val="00CB23E8"/>
    <w:rsid w:val="00CC0926"/>
    <w:rsid w:val="00CC2CFA"/>
    <w:rsid w:val="00CC602E"/>
    <w:rsid w:val="00CC6163"/>
    <w:rsid w:val="00CD3978"/>
    <w:rsid w:val="00CD48BC"/>
    <w:rsid w:val="00CE0986"/>
    <w:rsid w:val="00CE2530"/>
    <w:rsid w:val="00CE29DD"/>
    <w:rsid w:val="00CE6BF7"/>
    <w:rsid w:val="00CE70FE"/>
    <w:rsid w:val="00CF0803"/>
    <w:rsid w:val="00CF1F10"/>
    <w:rsid w:val="00CF4CC1"/>
    <w:rsid w:val="00D00499"/>
    <w:rsid w:val="00D02D21"/>
    <w:rsid w:val="00D06722"/>
    <w:rsid w:val="00D06FB8"/>
    <w:rsid w:val="00D07398"/>
    <w:rsid w:val="00D10732"/>
    <w:rsid w:val="00D10A2D"/>
    <w:rsid w:val="00D111A2"/>
    <w:rsid w:val="00D11EB5"/>
    <w:rsid w:val="00D1352D"/>
    <w:rsid w:val="00D22AF5"/>
    <w:rsid w:val="00D25D6B"/>
    <w:rsid w:val="00D30018"/>
    <w:rsid w:val="00D309CA"/>
    <w:rsid w:val="00D31D67"/>
    <w:rsid w:val="00D33720"/>
    <w:rsid w:val="00D341DF"/>
    <w:rsid w:val="00D362DC"/>
    <w:rsid w:val="00D423FA"/>
    <w:rsid w:val="00D42882"/>
    <w:rsid w:val="00D43F5C"/>
    <w:rsid w:val="00D4583A"/>
    <w:rsid w:val="00D4655B"/>
    <w:rsid w:val="00D503A7"/>
    <w:rsid w:val="00D53646"/>
    <w:rsid w:val="00D55C45"/>
    <w:rsid w:val="00D62F22"/>
    <w:rsid w:val="00D64278"/>
    <w:rsid w:val="00D655CA"/>
    <w:rsid w:val="00D6614D"/>
    <w:rsid w:val="00D6727A"/>
    <w:rsid w:val="00D7075B"/>
    <w:rsid w:val="00D71C52"/>
    <w:rsid w:val="00D722DD"/>
    <w:rsid w:val="00D74AAB"/>
    <w:rsid w:val="00D75CF3"/>
    <w:rsid w:val="00D81FE7"/>
    <w:rsid w:val="00D90B0F"/>
    <w:rsid w:val="00D9174C"/>
    <w:rsid w:val="00D94240"/>
    <w:rsid w:val="00D97D4D"/>
    <w:rsid w:val="00D97DDA"/>
    <w:rsid w:val="00DA020A"/>
    <w:rsid w:val="00DA5713"/>
    <w:rsid w:val="00DA7D65"/>
    <w:rsid w:val="00DB086F"/>
    <w:rsid w:val="00DB4F1F"/>
    <w:rsid w:val="00DB67DE"/>
    <w:rsid w:val="00DC04B2"/>
    <w:rsid w:val="00DC42A1"/>
    <w:rsid w:val="00DC70AE"/>
    <w:rsid w:val="00DD2521"/>
    <w:rsid w:val="00DD362E"/>
    <w:rsid w:val="00DD52B5"/>
    <w:rsid w:val="00DE063A"/>
    <w:rsid w:val="00DE2661"/>
    <w:rsid w:val="00DE299D"/>
    <w:rsid w:val="00DE44EF"/>
    <w:rsid w:val="00DE78E2"/>
    <w:rsid w:val="00DF13BF"/>
    <w:rsid w:val="00DF6F18"/>
    <w:rsid w:val="00E00475"/>
    <w:rsid w:val="00E043EC"/>
    <w:rsid w:val="00E06835"/>
    <w:rsid w:val="00E124C5"/>
    <w:rsid w:val="00E14140"/>
    <w:rsid w:val="00E150FD"/>
    <w:rsid w:val="00E1751B"/>
    <w:rsid w:val="00E207AC"/>
    <w:rsid w:val="00E229F9"/>
    <w:rsid w:val="00E25ABD"/>
    <w:rsid w:val="00E25F96"/>
    <w:rsid w:val="00E32F73"/>
    <w:rsid w:val="00E331DE"/>
    <w:rsid w:val="00E3325F"/>
    <w:rsid w:val="00E33C19"/>
    <w:rsid w:val="00E34D2F"/>
    <w:rsid w:val="00E4268B"/>
    <w:rsid w:val="00E5545D"/>
    <w:rsid w:val="00E5571F"/>
    <w:rsid w:val="00E66869"/>
    <w:rsid w:val="00E73DDB"/>
    <w:rsid w:val="00E74E13"/>
    <w:rsid w:val="00E80B7C"/>
    <w:rsid w:val="00E81325"/>
    <w:rsid w:val="00E82A51"/>
    <w:rsid w:val="00E8754C"/>
    <w:rsid w:val="00E927AB"/>
    <w:rsid w:val="00EA1905"/>
    <w:rsid w:val="00EA1CD9"/>
    <w:rsid w:val="00EA3F4F"/>
    <w:rsid w:val="00EA75B5"/>
    <w:rsid w:val="00EB1FFE"/>
    <w:rsid w:val="00EB3F4B"/>
    <w:rsid w:val="00EB422E"/>
    <w:rsid w:val="00EB6241"/>
    <w:rsid w:val="00EB64AF"/>
    <w:rsid w:val="00EB6C3D"/>
    <w:rsid w:val="00EC3EA4"/>
    <w:rsid w:val="00EC6091"/>
    <w:rsid w:val="00ED13E6"/>
    <w:rsid w:val="00ED2715"/>
    <w:rsid w:val="00ED368F"/>
    <w:rsid w:val="00ED4C02"/>
    <w:rsid w:val="00ED6848"/>
    <w:rsid w:val="00EE17AC"/>
    <w:rsid w:val="00EE2476"/>
    <w:rsid w:val="00EE356B"/>
    <w:rsid w:val="00EE4E24"/>
    <w:rsid w:val="00EE5322"/>
    <w:rsid w:val="00EF445C"/>
    <w:rsid w:val="00EF4BD1"/>
    <w:rsid w:val="00EF5EA1"/>
    <w:rsid w:val="00F027CC"/>
    <w:rsid w:val="00F0618E"/>
    <w:rsid w:val="00F0708F"/>
    <w:rsid w:val="00F10378"/>
    <w:rsid w:val="00F16C68"/>
    <w:rsid w:val="00F177E0"/>
    <w:rsid w:val="00F21EA8"/>
    <w:rsid w:val="00F23EB7"/>
    <w:rsid w:val="00F2455C"/>
    <w:rsid w:val="00F31403"/>
    <w:rsid w:val="00F31A77"/>
    <w:rsid w:val="00F454FD"/>
    <w:rsid w:val="00F45565"/>
    <w:rsid w:val="00F47254"/>
    <w:rsid w:val="00F51304"/>
    <w:rsid w:val="00F7344C"/>
    <w:rsid w:val="00F75CC6"/>
    <w:rsid w:val="00F75FB4"/>
    <w:rsid w:val="00F76131"/>
    <w:rsid w:val="00F770E7"/>
    <w:rsid w:val="00F8459A"/>
    <w:rsid w:val="00F86164"/>
    <w:rsid w:val="00F8742B"/>
    <w:rsid w:val="00F91B8A"/>
    <w:rsid w:val="00F96356"/>
    <w:rsid w:val="00F966C7"/>
    <w:rsid w:val="00FA569C"/>
    <w:rsid w:val="00FA598C"/>
    <w:rsid w:val="00FA7683"/>
    <w:rsid w:val="00FB05A7"/>
    <w:rsid w:val="00FB1C2E"/>
    <w:rsid w:val="00FB226D"/>
    <w:rsid w:val="00FB70BB"/>
    <w:rsid w:val="00FC193B"/>
    <w:rsid w:val="00FC5DB2"/>
    <w:rsid w:val="00FD09A7"/>
    <w:rsid w:val="00FD1398"/>
    <w:rsid w:val="00FD1A2C"/>
    <w:rsid w:val="00FD6D33"/>
    <w:rsid w:val="00FE081C"/>
    <w:rsid w:val="00FE26C1"/>
    <w:rsid w:val="00FE3760"/>
    <w:rsid w:val="00FE3FEE"/>
    <w:rsid w:val="00FF5F20"/>
    <w:rsid w:val="00FF656F"/>
    <w:rsid w:val="00FF6629"/>
    <w:rsid w:val="00FF6DDB"/>
    <w:rsid w:val="00FF7B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3B119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">
    <w:name w:val="Title"/>
    <w:basedOn w:val="a"/>
    <w:next w:val="a"/>
    <w:link w:val="16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6">
    <w:name w:val="Название Знак1"/>
    <w:basedOn w:val="a0"/>
    <w:link w:val="aff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0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1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2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3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A3FEB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971503"/>
    <w:pPr>
      <w:keepNext/>
      <w:spacing w:before="240" w:after="60"/>
      <w:outlineLvl w:val="0"/>
    </w:pPr>
    <w:rPr>
      <w:rFonts w:ascii="Arial" w:hAnsi="Arial"/>
      <w:b/>
      <w:kern w:val="28"/>
      <w:sz w:val="28"/>
      <w:szCs w:val="20"/>
      <w:lang w:val="x-none" w:eastAsia="x-none"/>
    </w:rPr>
  </w:style>
  <w:style w:type="paragraph" w:styleId="2">
    <w:name w:val="heading 2"/>
    <w:basedOn w:val="a"/>
    <w:next w:val="a"/>
    <w:link w:val="20"/>
    <w:qFormat/>
    <w:rsid w:val="009715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4">
    <w:name w:val="heading 4"/>
    <w:basedOn w:val="a"/>
    <w:next w:val="a"/>
    <w:link w:val="40"/>
    <w:uiPriority w:val="9"/>
    <w:unhideWhenUsed/>
    <w:qFormat/>
    <w:rsid w:val="00971503"/>
    <w:pPr>
      <w:keepNext/>
      <w:keepLines/>
      <w:spacing w:before="200"/>
      <w:outlineLvl w:val="3"/>
    </w:pPr>
    <w:rPr>
      <w:rFonts w:ascii="Calibri Light" w:hAnsi="Calibri Light"/>
      <w:b/>
      <w:bCs/>
      <w:i/>
      <w:iCs/>
      <w:color w:val="5B9BD5"/>
      <w:sz w:val="26"/>
      <w:szCs w:val="20"/>
    </w:rPr>
  </w:style>
  <w:style w:type="paragraph" w:styleId="5">
    <w:name w:val="heading 5"/>
    <w:basedOn w:val="a"/>
    <w:next w:val="a"/>
    <w:link w:val="50"/>
    <w:semiHidden/>
    <w:unhideWhenUsed/>
    <w:qFormat/>
    <w:rsid w:val="00971503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71503"/>
    <w:rPr>
      <w:rFonts w:ascii="Arial" w:eastAsia="Times New Roman" w:hAnsi="Arial" w:cs="Times New Roman"/>
      <w:b/>
      <w:kern w:val="28"/>
      <w:sz w:val="28"/>
      <w:szCs w:val="20"/>
      <w:lang w:val="x-none" w:eastAsia="x-none"/>
    </w:rPr>
  </w:style>
  <w:style w:type="character" w:customStyle="1" w:styleId="20">
    <w:name w:val="Заголовок 2 Знак"/>
    <w:basedOn w:val="a0"/>
    <w:link w:val="2"/>
    <w:rsid w:val="00971503"/>
    <w:rPr>
      <w:rFonts w:ascii="Arial" w:eastAsia="Times New Roman" w:hAnsi="Arial" w:cs="Times New Roman"/>
      <w:b/>
      <w:bCs/>
      <w:i/>
      <w:iCs/>
      <w:sz w:val="28"/>
      <w:szCs w:val="28"/>
      <w:lang w:val="x-none" w:eastAsia="x-none"/>
    </w:rPr>
  </w:style>
  <w:style w:type="character" w:customStyle="1" w:styleId="40">
    <w:name w:val="Заголовок 4 Знак"/>
    <w:basedOn w:val="a0"/>
    <w:link w:val="4"/>
    <w:uiPriority w:val="9"/>
    <w:rsid w:val="00971503"/>
    <w:rPr>
      <w:rFonts w:ascii="Calibri Light" w:eastAsia="Times New Roman" w:hAnsi="Calibri Light" w:cs="Times New Roman"/>
      <w:b/>
      <w:bCs/>
      <w:i/>
      <w:iCs/>
      <w:color w:val="5B9BD5"/>
      <w:sz w:val="26"/>
      <w:szCs w:val="20"/>
      <w:lang w:eastAsia="ru-RU"/>
    </w:rPr>
  </w:style>
  <w:style w:type="character" w:customStyle="1" w:styleId="50">
    <w:name w:val="Заголовок 5 Знак"/>
    <w:basedOn w:val="a0"/>
    <w:link w:val="5"/>
    <w:semiHidden/>
    <w:rsid w:val="00971503"/>
    <w:rPr>
      <w:rFonts w:ascii="Calibri" w:eastAsia="Times New Roman" w:hAnsi="Calibri" w:cs="Times New Roman"/>
      <w:b/>
      <w:bCs/>
      <w:i/>
      <w:iCs/>
      <w:sz w:val="26"/>
      <w:szCs w:val="26"/>
      <w:lang w:val="x-none" w:eastAsia="x-none"/>
    </w:rPr>
  </w:style>
  <w:style w:type="paragraph" w:customStyle="1" w:styleId="ConsPlusNormal">
    <w:name w:val="ConsPlusNormal"/>
    <w:rsid w:val="00971503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ConsPlusNonformat">
    <w:name w:val="ConsPlu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3">
    <w:name w:val="footer"/>
    <w:basedOn w:val="a"/>
    <w:link w:val="a4"/>
    <w:uiPriority w:val="99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4">
    <w:name w:val="Нижний колонтитул Знак"/>
    <w:basedOn w:val="a0"/>
    <w:link w:val="a3"/>
    <w:uiPriority w:val="99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5">
    <w:name w:val="page number"/>
    <w:basedOn w:val="a0"/>
    <w:rsid w:val="00971503"/>
  </w:style>
  <w:style w:type="paragraph" w:styleId="a6">
    <w:name w:val="Balloon Text"/>
    <w:basedOn w:val="a"/>
    <w:link w:val="a7"/>
    <w:uiPriority w:val="99"/>
    <w:semiHidden/>
    <w:rsid w:val="00971503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71503"/>
    <w:rPr>
      <w:rFonts w:ascii="Tahoma" w:eastAsia="Times New Roman" w:hAnsi="Tahoma" w:cs="Tahoma"/>
      <w:sz w:val="16"/>
      <w:szCs w:val="16"/>
      <w:lang w:eastAsia="ru-RU"/>
    </w:rPr>
  </w:style>
  <w:style w:type="paragraph" w:styleId="a8">
    <w:name w:val="Body Text"/>
    <w:basedOn w:val="a"/>
    <w:link w:val="a9"/>
    <w:rsid w:val="00971503"/>
    <w:pPr>
      <w:jc w:val="both"/>
    </w:pPr>
  </w:style>
  <w:style w:type="character" w:customStyle="1" w:styleId="a9">
    <w:name w:val="Основной текст Знак"/>
    <w:basedOn w:val="a0"/>
    <w:link w:val="a8"/>
    <w:rsid w:val="0097150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ody Text Indent"/>
    <w:basedOn w:val="a"/>
    <w:link w:val="ab"/>
    <w:rsid w:val="00971503"/>
    <w:pPr>
      <w:ind w:firstLine="748"/>
      <w:jc w:val="both"/>
    </w:pPr>
    <w:rPr>
      <w:lang w:val="x-none" w:eastAsia="x-none"/>
    </w:rPr>
  </w:style>
  <w:style w:type="character" w:customStyle="1" w:styleId="ab">
    <w:name w:val="Основной текст с отступом Знак"/>
    <w:basedOn w:val="a0"/>
    <w:link w:val="aa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ac">
    <w:name w:val="header"/>
    <w:basedOn w:val="a"/>
    <w:link w:val="ad"/>
    <w:rsid w:val="00971503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d">
    <w:name w:val="Верхний колонтитул Знак"/>
    <w:basedOn w:val="a0"/>
    <w:link w:val="ac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styleId="ae">
    <w:name w:val="Hyperlink"/>
    <w:rsid w:val="00971503"/>
    <w:rPr>
      <w:color w:val="0000FF"/>
      <w:u w:val="single"/>
    </w:rPr>
  </w:style>
  <w:style w:type="paragraph" w:customStyle="1" w:styleId="Style4">
    <w:name w:val="Style4"/>
    <w:basedOn w:val="a"/>
    <w:uiPriority w:val="99"/>
    <w:rsid w:val="00971503"/>
    <w:pPr>
      <w:widowControl w:val="0"/>
      <w:autoSpaceDE w:val="0"/>
      <w:autoSpaceDN w:val="0"/>
      <w:adjustRightInd w:val="0"/>
      <w:spacing w:line="270" w:lineRule="exact"/>
    </w:pPr>
  </w:style>
  <w:style w:type="character" w:customStyle="1" w:styleId="FontStyle12">
    <w:name w:val="Font Style12"/>
    <w:uiPriority w:val="99"/>
    <w:rsid w:val="00971503"/>
    <w:rPr>
      <w:rFonts w:ascii="Times New Roman" w:hAnsi="Times New Roman" w:cs="Times New Roman"/>
      <w:sz w:val="24"/>
      <w:szCs w:val="24"/>
    </w:rPr>
  </w:style>
  <w:style w:type="paragraph" w:customStyle="1" w:styleId="Style5">
    <w:name w:val="Style5"/>
    <w:basedOn w:val="a"/>
    <w:uiPriority w:val="99"/>
    <w:rsid w:val="00971503"/>
    <w:pPr>
      <w:widowControl w:val="0"/>
      <w:autoSpaceDE w:val="0"/>
      <w:autoSpaceDN w:val="0"/>
      <w:adjustRightInd w:val="0"/>
      <w:spacing w:line="273" w:lineRule="exact"/>
      <w:ind w:firstLine="677"/>
      <w:jc w:val="both"/>
    </w:pPr>
  </w:style>
  <w:style w:type="paragraph" w:customStyle="1" w:styleId="af">
    <w:basedOn w:val="a"/>
    <w:next w:val="af0"/>
    <w:link w:val="af1"/>
    <w:unhideWhenUsed/>
    <w:rsid w:val="00971503"/>
    <w:pPr>
      <w:spacing w:before="100" w:beforeAutospacing="1" w:after="100" w:afterAutospacing="1"/>
    </w:pPr>
    <w:rPr>
      <w:rFonts w:asciiTheme="minorHAnsi" w:eastAsiaTheme="minorHAnsi" w:hAnsiTheme="minorHAnsi" w:cstheme="minorBidi"/>
      <w:b/>
      <w:bCs/>
      <w:szCs w:val="22"/>
      <w:lang w:eastAsia="en-US"/>
    </w:rPr>
  </w:style>
  <w:style w:type="character" w:customStyle="1" w:styleId="af1">
    <w:name w:val="Название Знак"/>
    <w:link w:val="af"/>
    <w:rsid w:val="00971503"/>
    <w:rPr>
      <w:b/>
      <w:bCs/>
      <w:color w:val="000000"/>
      <w:sz w:val="24"/>
    </w:rPr>
  </w:style>
  <w:style w:type="paragraph" w:styleId="21">
    <w:name w:val="Body Text 2"/>
    <w:basedOn w:val="a"/>
    <w:link w:val="22"/>
    <w:rsid w:val="00971503"/>
    <w:pPr>
      <w:spacing w:after="120" w:line="480" w:lineRule="auto"/>
    </w:pPr>
    <w:rPr>
      <w:lang w:val="x-none" w:eastAsia="x-none"/>
    </w:rPr>
  </w:style>
  <w:style w:type="character" w:customStyle="1" w:styleId="22">
    <w:name w:val="Основной текст 2 Знак"/>
    <w:basedOn w:val="a0"/>
    <w:link w:val="21"/>
    <w:rsid w:val="00971503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customStyle="1" w:styleId="ConsNonformat">
    <w:name w:val="ConsNonformat"/>
    <w:rsid w:val="00971503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2">
    <w:name w:val="footnote text"/>
    <w:basedOn w:val="a"/>
    <w:link w:val="af3"/>
    <w:rsid w:val="00971503"/>
    <w:rPr>
      <w:rFonts w:eastAsia="Calibri"/>
      <w:sz w:val="20"/>
      <w:szCs w:val="20"/>
      <w:lang w:val="x-none" w:eastAsia="x-none"/>
    </w:rPr>
  </w:style>
  <w:style w:type="character" w:customStyle="1" w:styleId="af3">
    <w:name w:val="Текст сноски Знак"/>
    <w:basedOn w:val="a0"/>
    <w:link w:val="af2"/>
    <w:rsid w:val="00971503"/>
    <w:rPr>
      <w:rFonts w:ascii="Times New Roman" w:eastAsia="Calibri" w:hAnsi="Times New Roman" w:cs="Times New Roman"/>
      <w:sz w:val="20"/>
      <w:szCs w:val="20"/>
      <w:lang w:val="x-none" w:eastAsia="x-none"/>
    </w:rPr>
  </w:style>
  <w:style w:type="character" w:customStyle="1" w:styleId="apple-style-span">
    <w:name w:val="apple-style-span"/>
    <w:basedOn w:val="a0"/>
    <w:rsid w:val="00971503"/>
  </w:style>
  <w:style w:type="character" w:customStyle="1" w:styleId="iceouttxt">
    <w:name w:val="iceouttxt"/>
    <w:basedOn w:val="a0"/>
    <w:rsid w:val="00971503"/>
  </w:style>
  <w:style w:type="table" w:styleId="af4">
    <w:name w:val="Table Grid"/>
    <w:basedOn w:val="a1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5">
    <w:name w:val="Strong"/>
    <w:uiPriority w:val="22"/>
    <w:qFormat/>
    <w:rsid w:val="00971503"/>
    <w:rPr>
      <w:b/>
      <w:bCs/>
    </w:rPr>
  </w:style>
  <w:style w:type="character" w:styleId="af6">
    <w:name w:val="annotation reference"/>
    <w:uiPriority w:val="99"/>
    <w:rsid w:val="00971503"/>
    <w:rPr>
      <w:sz w:val="16"/>
      <w:szCs w:val="16"/>
    </w:rPr>
  </w:style>
  <w:style w:type="paragraph" w:styleId="af7">
    <w:name w:val="annotation text"/>
    <w:basedOn w:val="a"/>
    <w:link w:val="af8"/>
    <w:uiPriority w:val="99"/>
    <w:rsid w:val="00971503"/>
    <w:rPr>
      <w:sz w:val="20"/>
      <w:szCs w:val="20"/>
    </w:rPr>
  </w:style>
  <w:style w:type="character" w:customStyle="1" w:styleId="af8">
    <w:name w:val="Текст примечания Знак"/>
    <w:basedOn w:val="a0"/>
    <w:link w:val="af7"/>
    <w:uiPriority w:val="99"/>
    <w:rsid w:val="00971503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9">
    <w:name w:val="annotation subject"/>
    <w:basedOn w:val="af7"/>
    <w:next w:val="af7"/>
    <w:link w:val="afa"/>
    <w:uiPriority w:val="99"/>
    <w:rsid w:val="00971503"/>
    <w:rPr>
      <w:b/>
      <w:bCs/>
      <w:lang w:val="x-none" w:eastAsia="x-none"/>
    </w:rPr>
  </w:style>
  <w:style w:type="character" w:customStyle="1" w:styleId="afa">
    <w:name w:val="Тема примечания Знак"/>
    <w:basedOn w:val="af8"/>
    <w:link w:val="af9"/>
    <w:uiPriority w:val="99"/>
    <w:rsid w:val="00971503"/>
    <w:rPr>
      <w:rFonts w:ascii="Times New Roman" w:eastAsia="Times New Roman" w:hAnsi="Times New Roman" w:cs="Times New Roman"/>
      <w:b/>
      <w:bCs/>
      <w:sz w:val="20"/>
      <w:szCs w:val="20"/>
      <w:lang w:val="x-none" w:eastAsia="x-none"/>
    </w:rPr>
  </w:style>
  <w:style w:type="paragraph" w:styleId="3">
    <w:name w:val="Body Text 3"/>
    <w:basedOn w:val="a"/>
    <w:link w:val="30"/>
    <w:rsid w:val="00971503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basedOn w:val="a0"/>
    <w:link w:val="3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31">
    <w:name w:val="Body Text Indent 3"/>
    <w:basedOn w:val="a"/>
    <w:link w:val="32"/>
    <w:rsid w:val="00971503"/>
    <w:pPr>
      <w:spacing w:after="120"/>
      <w:ind w:left="283"/>
    </w:pPr>
    <w:rPr>
      <w:sz w:val="16"/>
      <w:szCs w:val="16"/>
      <w:lang w:val="x-none" w:eastAsia="x-none"/>
    </w:rPr>
  </w:style>
  <w:style w:type="character" w:customStyle="1" w:styleId="32">
    <w:name w:val="Основной текст с отступом 3 Знак"/>
    <w:basedOn w:val="a0"/>
    <w:link w:val="31"/>
    <w:rsid w:val="00971503"/>
    <w:rPr>
      <w:rFonts w:ascii="Times New Roman" w:eastAsia="Times New Roman" w:hAnsi="Times New Roman" w:cs="Times New Roman"/>
      <w:sz w:val="16"/>
      <w:szCs w:val="16"/>
      <w:lang w:val="x-none" w:eastAsia="x-none"/>
    </w:rPr>
  </w:style>
  <w:style w:type="paragraph" w:styleId="afb">
    <w:name w:val="List Paragraph"/>
    <w:basedOn w:val="a"/>
    <w:link w:val="afc"/>
    <w:uiPriority w:val="99"/>
    <w:qFormat/>
    <w:rsid w:val="00971503"/>
    <w:pPr>
      <w:spacing w:after="200" w:line="276" w:lineRule="auto"/>
      <w:ind w:left="720" w:firstLine="709"/>
      <w:contextualSpacing/>
      <w:jc w:val="center"/>
    </w:pPr>
    <w:rPr>
      <w:rFonts w:ascii="Calibri" w:hAnsi="Calibri"/>
      <w:sz w:val="22"/>
      <w:szCs w:val="22"/>
    </w:rPr>
  </w:style>
  <w:style w:type="paragraph" w:customStyle="1" w:styleId="afd">
    <w:name w:val="Обычный.Название подразделения"/>
    <w:rsid w:val="00971503"/>
    <w:pPr>
      <w:spacing w:after="0" w:line="240" w:lineRule="auto"/>
    </w:pPr>
    <w:rPr>
      <w:rFonts w:ascii="SchoolBook" w:eastAsia="Times New Roman" w:hAnsi="SchoolBook" w:cs="Times New Roman"/>
      <w:sz w:val="28"/>
      <w:szCs w:val="20"/>
      <w:lang w:eastAsia="ru-RU"/>
    </w:rPr>
  </w:style>
  <w:style w:type="character" w:customStyle="1" w:styleId="11">
    <w:name w:val="Заголовок №1_"/>
    <w:link w:val="12"/>
    <w:rsid w:val="00971503"/>
    <w:rPr>
      <w:b/>
      <w:bCs/>
      <w:sz w:val="28"/>
      <w:szCs w:val="28"/>
      <w:shd w:val="clear" w:color="auto" w:fill="FFFFFF"/>
    </w:rPr>
  </w:style>
  <w:style w:type="character" w:customStyle="1" w:styleId="afe">
    <w:name w:val="Основной текст_"/>
    <w:link w:val="13"/>
    <w:rsid w:val="00971503"/>
    <w:rPr>
      <w:shd w:val="clear" w:color="auto" w:fill="FFFFFF"/>
    </w:rPr>
  </w:style>
  <w:style w:type="paragraph" w:customStyle="1" w:styleId="12">
    <w:name w:val="Заголовок №1"/>
    <w:basedOn w:val="a"/>
    <w:link w:val="11"/>
    <w:rsid w:val="00971503"/>
    <w:pPr>
      <w:widowControl w:val="0"/>
      <w:shd w:val="clear" w:color="auto" w:fill="FFFFFF"/>
      <w:spacing w:after="320"/>
      <w:jc w:val="center"/>
      <w:outlineLvl w:val="0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customStyle="1" w:styleId="13">
    <w:name w:val="Основной текст1"/>
    <w:basedOn w:val="a"/>
    <w:link w:val="afe"/>
    <w:rsid w:val="00971503"/>
    <w:pPr>
      <w:widowControl w:val="0"/>
      <w:shd w:val="clear" w:color="auto" w:fill="FFFFFF"/>
      <w:spacing w:line="264" w:lineRule="auto"/>
      <w:ind w:firstLine="400"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Default">
    <w:name w:val="Default"/>
    <w:rsid w:val="00971503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table" w:customStyle="1" w:styleId="TableNormal">
    <w:name w:val="Table Normal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971503"/>
    <w:pPr>
      <w:widowControl w:val="0"/>
      <w:autoSpaceDE w:val="0"/>
      <w:autoSpaceDN w:val="0"/>
    </w:pPr>
    <w:rPr>
      <w:sz w:val="22"/>
      <w:szCs w:val="22"/>
      <w:lang w:eastAsia="en-US"/>
    </w:rPr>
  </w:style>
  <w:style w:type="paragraph" w:customStyle="1" w:styleId="ConsPlusTitle">
    <w:name w:val="ConsPlusTitle"/>
    <w:rsid w:val="00971503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23">
    <w:name w:val="Заголовок №2_"/>
    <w:link w:val="24"/>
    <w:locked/>
    <w:rsid w:val="00971503"/>
    <w:rPr>
      <w:b/>
      <w:bCs/>
      <w:shd w:val="clear" w:color="auto" w:fill="FFFFFF"/>
    </w:rPr>
  </w:style>
  <w:style w:type="paragraph" w:customStyle="1" w:styleId="24">
    <w:name w:val="Заголовок №2"/>
    <w:basedOn w:val="a"/>
    <w:link w:val="23"/>
    <w:rsid w:val="00971503"/>
    <w:pPr>
      <w:widowControl w:val="0"/>
      <w:shd w:val="clear" w:color="auto" w:fill="FFFFFF"/>
      <w:spacing w:after="130"/>
      <w:ind w:firstLine="390"/>
      <w:outlineLvl w:val="1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character" w:customStyle="1" w:styleId="14">
    <w:name w:val="Неразрешенное упоминание1"/>
    <w:uiPriority w:val="99"/>
    <w:semiHidden/>
    <w:unhideWhenUsed/>
    <w:rsid w:val="00971503"/>
    <w:rPr>
      <w:color w:val="605E5C"/>
      <w:shd w:val="clear" w:color="auto" w:fill="E1DFDD"/>
    </w:rPr>
  </w:style>
  <w:style w:type="character" w:customStyle="1" w:styleId="afc">
    <w:name w:val="Абзац списка Знак"/>
    <w:link w:val="afb"/>
    <w:uiPriority w:val="99"/>
    <w:locked/>
    <w:rsid w:val="00971503"/>
    <w:rPr>
      <w:rFonts w:ascii="Calibri" w:eastAsia="Times New Roman" w:hAnsi="Calibri" w:cs="Times New Roman"/>
      <w:lang w:eastAsia="ru-RU"/>
    </w:rPr>
  </w:style>
  <w:style w:type="character" w:customStyle="1" w:styleId="UnresolvedMention">
    <w:name w:val="Unresolved Mention"/>
    <w:uiPriority w:val="99"/>
    <w:semiHidden/>
    <w:unhideWhenUsed/>
    <w:rsid w:val="00971503"/>
    <w:rPr>
      <w:color w:val="605E5C"/>
      <w:shd w:val="clear" w:color="auto" w:fill="E1DFDD"/>
    </w:rPr>
  </w:style>
  <w:style w:type="table" w:customStyle="1" w:styleId="15">
    <w:name w:val="Сетка таблицы1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5">
    <w:name w:val="Сетка таблицы2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3">
    <w:name w:val="Сетка таблицы3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">
    <w:name w:val="Сетка таблицы4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1">
    <w:name w:val="Сетка таблицы5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6">
    <w:name w:val="Сетка таблицы6"/>
    <w:basedOn w:val="a1"/>
    <w:next w:val="af4"/>
    <w:uiPriority w:val="99"/>
    <w:rsid w:val="009715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1">
    <w:name w:val="Table Normal1"/>
    <w:uiPriority w:val="2"/>
    <w:semiHidden/>
    <w:unhideWhenUsed/>
    <w:qFormat/>
    <w:rsid w:val="00971503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Iniiaiieoaeno">
    <w:name w:val="Iniiaiie oaeno"/>
    <w:basedOn w:val="a"/>
    <w:uiPriority w:val="99"/>
    <w:rsid w:val="00971503"/>
    <w:pPr>
      <w:jc w:val="both"/>
    </w:pPr>
    <w:rPr>
      <w:rFonts w:ascii="Peterburg" w:hAnsi="Peterburg"/>
      <w:sz w:val="20"/>
      <w:szCs w:val="20"/>
    </w:rPr>
  </w:style>
  <w:style w:type="paragraph" w:styleId="aff">
    <w:name w:val="Title"/>
    <w:basedOn w:val="a"/>
    <w:next w:val="a"/>
    <w:link w:val="16"/>
    <w:uiPriority w:val="10"/>
    <w:qFormat/>
    <w:rsid w:val="00971503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16">
    <w:name w:val="Название Знак1"/>
    <w:basedOn w:val="a0"/>
    <w:link w:val="aff"/>
    <w:uiPriority w:val="10"/>
    <w:rsid w:val="00971503"/>
    <w:rPr>
      <w:rFonts w:asciiTheme="majorHAnsi" w:eastAsiaTheme="majorEastAsia" w:hAnsiTheme="majorHAnsi" w:cstheme="majorBidi"/>
      <w:spacing w:val="-10"/>
      <w:kern w:val="28"/>
      <w:sz w:val="56"/>
      <w:szCs w:val="56"/>
      <w:lang w:eastAsia="ru-RU"/>
    </w:rPr>
  </w:style>
  <w:style w:type="paragraph" w:styleId="af0">
    <w:name w:val="Normal (Web)"/>
    <w:basedOn w:val="a"/>
    <w:uiPriority w:val="99"/>
    <w:semiHidden/>
    <w:unhideWhenUsed/>
    <w:rsid w:val="00971503"/>
  </w:style>
  <w:style w:type="paragraph" w:customStyle="1" w:styleId="western">
    <w:name w:val="western"/>
    <w:basedOn w:val="a"/>
    <w:rsid w:val="00CB23E8"/>
    <w:pPr>
      <w:spacing w:before="100" w:beforeAutospacing="1" w:after="100" w:afterAutospacing="1"/>
    </w:pPr>
  </w:style>
  <w:style w:type="character" w:customStyle="1" w:styleId="aff0">
    <w:name w:val="Гипертекстовая ссылка"/>
    <w:uiPriority w:val="99"/>
    <w:rsid w:val="004D28C5"/>
    <w:rPr>
      <w:b w:val="0"/>
      <w:bCs w:val="0"/>
      <w:color w:val="106BBE"/>
    </w:rPr>
  </w:style>
  <w:style w:type="paragraph" w:customStyle="1" w:styleId="aff1">
    <w:name w:val="Нормальный (таблица)"/>
    <w:basedOn w:val="a"/>
    <w:next w:val="a"/>
    <w:uiPriority w:val="99"/>
    <w:rsid w:val="004D28C5"/>
    <w:pPr>
      <w:widowControl w:val="0"/>
      <w:autoSpaceDE w:val="0"/>
      <w:autoSpaceDN w:val="0"/>
      <w:adjustRightInd w:val="0"/>
      <w:jc w:val="both"/>
    </w:pPr>
    <w:rPr>
      <w:rFonts w:ascii="Times New Roman CYR" w:hAnsi="Times New Roman CYR" w:cs="Times New Roman CYR"/>
    </w:rPr>
  </w:style>
  <w:style w:type="paragraph" w:customStyle="1" w:styleId="aff2">
    <w:name w:val="Прижатый влево"/>
    <w:basedOn w:val="a"/>
    <w:next w:val="a"/>
    <w:uiPriority w:val="99"/>
    <w:rsid w:val="004D28C5"/>
    <w:pPr>
      <w:widowControl w:val="0"/>
      <w:autoSpaceDE w:val="0"/>
      <w:autoSpaceDN w:val="0"/>
      <w:adjustRightInd w:val="0"/>
    </w:pPr>
    <w:rPr>
      <w:rFonts w:ascii="Times New Roman CYR" w:hAnsi="Times New Roman CYR" w:cs="Times New Roman CYR"/>
    </w:rPr>
  </w:style>
  <w:style w:type="paragraph" w:styleId="aff3">
    <w:name w:val="No Spacing"/>
    <w:uiPriority w:val="1"/>
    <w:qFormat/>
    <w:rsid w:val="00A51462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harChar">
    <w:name w:val="Char Char Знак Знак Знак"/>
    <w:basedOn w:val="a"/>
    <w:rsid w:val="00564B52"/>
    <w:pPr>
      <w:autoSpaceDE w:val="0"/>
      <w:autoSpaceDN w:val="0"/>
      <w:spacing w:after="160" w:line="240" w:lineRule="exact"/>
    </w:pPr>
    <w:rPr>
      <w:rFonts w:ascii="Arial" w:hAnsi="Arial" w:cs="Arial"/>
      <w:b/>
      <w:bCs/>
      <w:color w:val="auto"/>
      <w:sz w:val="20"/>
      <w:szCs w:val="20"/>
      <w:lang w:val="en-US" w:eastAsia="de-DE"/>
    </w:rPr>
  </w:style>
  <w:style w:type="paragraph" w:customStyle="1" w:styleId="ConsNormal">
    <w:name w:val="ConsNormal"/>
    <w:link w:val="ConsNormal0"/>
    <w:rsid w:val="00876017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ConsNormal0">
    <w:name w:val="ConsNormal Знак"/>
    <w:basedOn w:val="a0"/>
    <w:link w:val="ConsNormal"/>
    <w:rsid w:val="00876017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Iauiue">
    <w:name w:val="Iau?iue"/>
    <w:rsid w:val="00876017"/>
    <w:pPr>
      <w:widowControl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Heading">
    <w:name w:val="Heading"/>
    <w:rsid w:val="00876017"/>
    <w:pPr>
      <w:spacing w:after="0" w:line="240" w:lineRule="auto"/>
    </w:pPr>
    <w:rPr>
      <w:rFonts w:ascii="Arial" w:eastAsia="Times New Roman" w:hAnsi="Arial" w:cs="Times New Roman"/>
      <w:b/>
      <w:snapToGrid w:val="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952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50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090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011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9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0103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7573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7808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1172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642101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303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0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9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4168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property.gov-murman.ru/activities/predostavlenie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torgi.gov.ru/" TargetMode="External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hyperlink" Target="mailto:auction-zu@ctimo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auction-zu@ctimo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59D885-A6B1-4A30-8D74-24102A23F1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805</Words>
  <Characters>4593</Characters>
  <Application>Microsoft Office Word</Application>
  <DocSecurity>4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5388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Анастасия Михайловна Наумова</dc:creator>
  <cp:lastModifiedBy>Асланова Аминат Абдулгусеевна</cp:lastModifiedBy>
  <cp:revision>2</cp:revision>
  <cp:lastPrinted>2025-04-17T11:16:00Z</cp:lastPrinted>
  <dcterms:created xsi:type="dcterms:W3CDTF">2025-05-27T07:13:00Z</dcterms:created>
  <dcterms:modified xsi:type="dcterms:W3CDTF">2025-05-27T07:13:00Z</dcterms:modified>
</cp:coreProperties>
</file>