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5ED" w:rsidRDefault="00B70A59" w:rsidP="009065ED">
      <w:pPr>
        <w:pStyle w:val="a4"/>
        <w:rPr>
          <w:sz w:val="44"/>
          <w:szCs w:val="44"/>
        </w:rPr>
      </w:pPr>
      <w:r>
        <w:rPr>
          <w:noProof/>
          <w:sz w:val="44"/>
          <w:szCs w:val="44"/>
        </w:rPr>
        <w:drawing>
          <wp:inline distT="0" distB="0" distL="0" distR="0">
            <wp:extent cx="592455" cy="739140"/>
            <wp:effectExtent l="0" t="0" r="0" b="381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278F" w:rsidRPr="0053278F" w:rsidRDefault="0053278F" w:rsidP="009065ED">
      <w:pPr>
        <w:pStyle w:val="a4"/>
        <w:rPr>
          <w:sz w:val="28"/>
          <w:szCs w:val="44"/>
        </w:rPr>
      </w:pPr>
    </w:p>
    <w:p w:rsidR="00C50B02" w:rsidRPr="00CA7752" w:rsidRDefault="00C50B02" w:rsidP="00C50B02">
      <w:pPr>
        <w:widowControl w:val="0"/>
        <w:jc w:val="center"/>
        <w:rPr>
          <w:b/>
          <w:color w:val="000000"/>
          <w:sz w:val="44"/>
          <w:szCs w:val="44"/>
        </w:rPr>
      </w:pPr>
      <w:r w:rsidRPr="00CA7752">
        <w:rPr>
          <w:b/>
          <w:color w:val="000000"/>
          <w:sz w:val="44"/>
          <w:szCs w:val="44"/>
        </w:rPr>
        <w:t xml:space="preserve">АДМИНИСТРАЦИЯ </w:t>
      </w:r>
    </w:p>
    <w:p w:rsidR="00C50B02" w:rsidRPr="00CA7752" w:rsidRDefault="00C50B02" w:rsidP="00C50B02">
      <w:pPr>
        <w:widowControl w:val="0"/>
        <w:jc w:val="center"/>
        <w:rPr>
          <w:b/>
          <w:color w:val="000000"/>
          <w:sz w:val="28"/>
          <w:szCs w:val="20"/>
        </w:rPr>
      </w:pPr>
      <w:r w:rsidRPr="00CA7752">
        <w:rPr>
          <w:b/>
          <w:color w:val="000000"/>
          <w:sz w:val="28"/>
          <w:szCs w:val="20"/>
        </w:rPr>
        <w:t>ПЕЧЕНГСКОГО МУНИЦИПАЛЬНОГО ОКРУГА</w:t>
      </w:r>
    </w:p>
    <w:p w:rsidR="00C50B02" w:rsidRPr="00CA7752" w:rsidRDefault="00C50B02" w:rsidP="00C50B02">
      <w:pPr>
        <w:widowControl w:val="0"/>
        <w:jc w:val="center"/>
        <w:rPr>
          <w:b/>
          <w:color w:val="000000"/>
          <w:sz w:val="28"/>
          <w:szCs w:val="20"/>
        </w:rPr>
      </w:pPr>
      <w:r w:rsidRPr="00CA7752">
        <w:rPr>
          <w:b/>
          <w:color w:val="000000"/>
          <w:sz w:val="28"/>
          <w:szCs w:val="20"/>
        </w:rPr>
        <w:t>МУРМАНСКОЙ ОБЛАСТИ</w:t>
      </w:r>
    </w:p>
    <w:p w:rsidR="00C50B02" w:rsidRPr="0053278F" w:rsidRDefault="00C50B02" w:rsidP="00C50B02">
      <w:pPr>
        <w:jc w:val="center"/>
        <w:rPr>
          <w:b/>
          <w:szCs w:val="28"/>
        </w:rPr>
      </w:pPr>
    </w:p>
    <w:p w:rsidR="009F3416" w:rsidRDefault="009F3416" w:rsidP="009065ED">
      <w:pPr>
        <w:pStyle w:val="a4"/>
        <w:rPr>
          <w:sz w:val="44"/>
          <w:szCs w:val="44"/>
          <w:u w:val="single"/>
        </w:rPr>
      </w:pPr>
      <w:r>
        <w:rPr>
          <w:sz w:val="44"/>
          <w:szCs w:val="44"/>
        </w:rPr>
        <w:t>ПОСТАНОВЛЕНИЕ</w:t>
      </w:r>
    </w:p>
    <w:p w:rsidR="009F3416" w:rsidRDefault="009F3416" w:rsidP="009F3416">
      <w:pPr>
        <w:tabs>
          <w:tab w:val="left" w:pos="4253"/>
          <w:tab w:val="left" w:pos="7938"/>
        </w:tabs>
        <w:rPr>
          <w:sz w:val="28"/>
        </w:rPr>
      </w:pPr>
    </w:p>
    <w:p w:rsidR="009F3416" w:rsidRPr="009065ED" w:rsidRDefault="00F42F45" w:rsidP="009F3416">
      <w:pPr>
        <w:shd w:val="clear" w:color="auto" w:fill="FFFFFF"/>
        <w:spacing w:line="274" w:lineRule="exact"/>
        <w:jc w:val="both"/>
        <w:rPr>
          <w:b/>
          <w:color w:val="000000"/>
          <w:spacing w:val="1"/>
        </w:rPr>
      </w:pPr>
      <w:r w:rsidRPr="009065ED">
        <w:rPr>
          <w:b/>
          <w:color w:val="000000"/>
          <w:spacing w:val="1"/>
        </w:rPr>
        <w:t xml:space="preserve">от </w:t>
      </w:r>
      <w:r w:rsidR="0053278F">
        <w:rPr>
          <w:b/>
          <w:color w:val="000000"/>
          <w:spacing w:val="1"/>
        </w:rPr>
        <w:t xml:space="preserve">   </w:t>
      </w:r>
      <w:r w:rsidR="009F3416" w:rsidRPr="009065ED">
        <w:rPr>
          <w:b/>
          <w:color w:val="000000"/>
          <w:spacing w:val="1"/>
        </w:rPr>
        <w:t xml:space="preserve">                                             </w:t>
      </w:r>
      <w:r w:rsidR="009065ED" w:rsidRPr="009065ED">
        <w:rPr>
          <w:b/>
          <w:color w:val="000000"/>
          <w:spacing w:val="1"/>
        </w:rPr>
        <w:t xml:space="preserve">                                              </w:t>
      </w:r>
      <w:r w:rsidR="004D57E6">
        <w:rPr>
          <w:b/>
          <w:color w:val="000000"/>
          <w:spacing w:val="1"/>
        </w:rPr>
        <w:t xml:space="preserve">            </w:t>
      </w:r>
      <w:r w:rsidR="009065ED" w:rsidRPr="009065ED">
        <w:rPr>
          <w:b/>
          <w:color w:val="000000"/>
          <w:spacing w:val="1"/>
        </w:rPr>
        <w:t xml:space="preserve">  </w:t>
      </w:r>
      <w:r w:rsidR="009F3416" w:rsidRPr="009065ED">
        <w:rPr>
          <w:b/>
          <w:color w:val="000000"/>
          <w:spacing w:val="1"/>
        </w:rPr>
        <w:t xml:space="preserve"> </w:t>
      </w:r>
      <w:r w:rsidR="004D57E6">
        <w:rPr>
          <w:b/>
          <w:color w:val="000000"/>
          <w:spacing w:val="1"/>
        </w:rPr>
        <w:t xml:space="preserve">  </w:t>
      </w:r>
      <w:r w:rsidR="006B4956">
        <w:rPr>
          <w:b/>
          <w:color w:val="000000"/>
          <w:spacing w:val="1"/>
        </w:rPr>
        <w:t xml:space="preserve">           </w:t>
      </w:r>
      <w:r w:rsidR="004D57E6">
        <w:rPr>
          <w:b/>
          <w:color w:val="000000"/>
          <w:spacing w:val="1"/>
        </w:rPr>
        <w:t xml:space="preserve">    </w:t>
      </w:r>
      <w:r w:rsidR="009F3416" w:rsidRPr="009065ED">
        <w:rPr>
          <w:b/>
          <w:color w:val="000000"/>
          <w:spacing w:val="1"/>
        </w:rPr>
        <w:t xml:space="preserve"> </w:t>
      </w:r>
      <w:r w:rsidR="000C4F8D" w:rsidRPr="009065ED">
        <w:rPr>
          <w:b/>
          <w:color w:val="000000"/>
          <w:spacing w:val="1"/>
        </w:rPr>
        <w:t xml:space="preserve">   </w:t>
      </w:r>
      <w:r w:rsidR="009F3416" w:rsidRPr="009065ED">
        <w:rPr>
          <w:b/>
          <w:color w:val="000000"/>
          <w:spacing w:val="1"/>
        </w:rPr>
        <w:t xml:space="preserve">№ </w:t>
      </w:r>
    </w:p>
    <w:p w:rsidR="009F3416" w:rsidRPr="009065ED" w:rsidRDefault="009065ED" w:rsidP="009F3416">
      <w:pPr>
        <w:shd w:val="clear" w:color="auto" w:fill="FFFFFF"/>
        <w:spacing w:line="274" w:lineRule="exact"/>
        <w:jc w:val="center"/>
        <w:rPr>
          <w:b/>
          <w:color w:val="000000"/>
          <w:spacing w:val="1"/>
        </w:rPr>
      </w:pPr>
      <w:r w:rsidRPr="009065ED">
        <w:rPr>
          <w:b/>
          <w:color w:val="000000"/>
          <w:spacing w:val="1"/>
        </w:rPr>
        <w:t>п</w:t>
      </w:r>
      <w:r w:rsidR="00585617">
        <w:rPr>
          <w:b/>
          <w:color w:val="000000"/>
          <w:spacing w:val="1"/>
        </w:rPr>
        <w:t>.</w:t>
      </w:r>
      <w:r w:rsidR="009F3416" w:rsidRPr="009065ED">
        <w:rPr>
          <w:b/>
          <w:color w:val="000000"/>
          <w:spacing w:val="1"/>
        </w:rPr>
        <w:t>г</w:t>
      </w:r>
      <w:r w:rsidR="00585617">
        <w:rPr>
          <w:b/>
          <w:color w:val="000000"/>
          <w:spacing w:val="1"/>
        </w:rPr>
        <w:t>.</w:t>
      </w:r>
      <w:r w:rsidRPr="009065ED">
        <w:rPr>
          <w:b/>
          <w:color w:val="000000"/>
          <w:spacing w:val="1"/>
        </w:rPr>
        <w:t>т</w:t>
      </w:r>
      <w:r w:rsidR="009F3416" w:rsidRPr="009065ED">
        <w:rPr>
          <w:b/>
          <w:color w:val="000000"/>
          <w:spacing w:val="1"/>
        </w:rPr>
        <w:t xml:space="preserve">. </w:t>
      </w:r>
      <w:r w:rsidRPr="009065ED">
        <w:rPr>
          <w:b/>
          <w:color w:val="000000"/>
          <w:spacing w:val="1"/>
        </w:rPr>
        <w:t>Никель</w:t>
      </w:r>
    </w:p>
    <w:p w:rsidR="002031EA" w:rsidRDefault="002031EA" w:rsidP="00765625">
      <w:pPr>
        <w:jc w:val="both"/>
        <w:outlineLvl w:val="0"/>
        <w:rPr>
          <w:sz w:val="20"/>
        </w:rPr>
      </w:pPr>
    </w:p>
    <w:p w:rsidR="00493B1D" w:rsidRDefault="00493B1D" w:rsidP="00765625">
      <w:pPr>
        <w:jc w:val="both"/>
        <w:outlineLvl w:val="0"/>
        <w:rPr>
          <w:sz w:val="20"/>
        </w:rPr>
      </w:pPr>
    </w:p>
    <w:p w:rsidR="00D514C0" w:rsidRDefault="00765625" w:rsidP="009065ED">
      <w:pPr>
        <w:widowControl w:val="0"/>
        <w:shd w:val="clear" w:color="auto" w:fill="FFFFFF"/>
        <w:suppressAutoHyphens/>
        <w:jc w:val="center"/>
        <w:rPr>
          <w:rFonts w:eastAsia="Lucida Sans Unicode"/>
          <w:b/>
          <w:color w:val="000000"/>
          <w:spacing w:val="1"/>
          <w:kern w:val="1"/>
          <w:sz w:val="20"/>
          <w:szCs w:val="20"/>
        </w:rPr>
      </w:pPr>
      <w:r w:rsidRPr="009065ED">
        <w:rPr>
          <w:rFonts w:eastAsia="Lucida Sans Unicode"/>
          <w:b/>
          <w:color w:val="000000"/>
          <w:spacing w:val="1"/>
          <w:kern w:val="1"/>
          <w:sz w:val="20"/>
          <w:szCs w:val="20"/>
        </w:rPr>
        <w:t>О</w:t>
      </w:r>
      <w:r w:rsidR="00E00C4D">
        <w:rPr>
          <w:rFonts w:eastAsia="Lucida Sans Unicode"/>
          <w:b/>
          <w:color w:val="000000"/>
          <w:spacing w:val="1"/>
          <w:kern w:val="1"/>
          <w:sz w:val="20"/>
          <w:szCs w:val="20"/>
        </w:rPr>
        <w:t xml:space="preserve">б утверждении </w:t>
      </w:r>
      <w:r w:rsidR="00DD5A1F">
        <w:rPr>
          <w:rFonts w:eastAsia="Lucida Sans Unicode"/>
          <w:b/>
          <w:color w:val="000000"/>
          <w:spacing w:val="1"/>
          <w:kern w:val="1"/>
          <w:sz w:val="20"/>
          <w:szCs w:val="20"/>
        </w:rPr>
        <w:t>п</w:t>
      </w:r>
      <w:r w:rsidR="00D514C0">
        <w:rPr>
          <w:rFonts w:eastAsia="Lucida Sans Unicode"/>
          <w:b/>
          <w:color w:val="000000"/>
          <w:spacing w:val="1"/>
          <w:kern w:val="1"/>
          <w:sz w:val="20"/>
          <w:szCs w:val="20"/>
        </w:rPr>
        <w:t>оряд</w:t>
      </w:r>
      <w:r w:rsidR="00AD4655">
        <w:rPr>
          <w:rFonts w:eastAsia="Lucida Sans Unicode"/>
          <w:b/>
          <w:color w:val="000000"/>
          <w:spacing w:val="1"/>
          <w:kern w:val="1"/>
          <w:sz w:val="20"/>
          <w:szCs w:val="20"/>
        </w:rPr>
        <w:t>ка</w:t>
      </w:r>
      <w:r w:rsidR="00D514C0">
        <w:rPr>
          <w:rFonts w:eastAsia="Lucida Sans Unicode"/>
          <w:b/>
          <w:color w:val="000000"/>
          <w:spacing w:val="1"/>
          <w:kern w:val="1"/>
          <w:sz w:val="20"/>
          <w:szCs w:val="20"/>
        </w:rPr>
        <w:t xml:space="preserve"> </w:t>
      </w:r>
      <w:r w:rsidR="0036144E">
        <w:rPr>
          <w:rFonts w:eastAsia="Lucida Sans Unicode"/>
          <w:b/>
          <w:color w:val="000000"/>
          <w:spacing w:val="1"/>
          <w:kern w:val="1"/>
          <w:sz w:val="20"/>
          <w:szCs w:val="20"/>
        </w:rPr>
        <w:t xml:space="preserve">формирования и ведения реестра источников доходов бюджета </w:t>
      </w:r>
      <w:r w:rsidR="00220089">
        <w:rPr>
          <w:rFonts w:eastAsia="Lucida Sans Unicode"/>
          <w:b/>
          <w:color w:val="000000"/>
          <w:spacing w:val="1"/>
          <w:kern w:val="1"/>
          <w:sz w:val="20"/>
          <w:szCs w:val="20"/>
        </w:rPr>
        <w:t>Печенгск</w:t>
      </w:r>
      <w:r w:rsidR="00DE02B1">
        <w:rPr>
          <w:rFonts w:eastAsia="Lucida Sans Unicode"/>
          <w:b/>
          <w:color w:val="000000"/>
          <w:spacing w:val="1"/>
          <w:kern w:val="1"/>
          <w:sz w:val="20"/>
          <w:szCs w:val="20"/>
        </w:rPr>
        <w:t>ого</w:t>
      </w:r>
      <w:r w:rsidR="00220089">
        <w:rPr>
          <w:rFonts w:eastAsia="Lucida Sans Unicode"/>
          <w:b/>
          <w:color w:val="000000"/>
          <w:spacing w:val="1"/>
          <w:kern w:val="1"/>
          <w:sz w:val="20"/>
          <w:szCs w:val="20"/>
        </w:rPr>
        <w:t xml:space="preserve"> муниципальн</w:t>
      </w:r>
      <w:r w:rsidR="00DE02B1">
        <w:rPr>
          <w:rFonts w:eastAsia="Lucida Sans Unicode"/>
          <w:b/>
          <w:color w:val="000000"/>
          <w:spacing w:val="1"/>
          <w:kern w:val="1"/>
          <w:sz w:val="20"/>
          <w:szCs w:val="20"/>
        </w:rPr>
        <w:t>ого</w:t>
      </w:r>
      <w:r w:rsidR="00220089">
        <w:rPr>
          <w:rFonts w:eastAsia="Lucida Sans Unicode"/>
          <w:b/>
          <w:color w:val="000000"/>
          <w:spacing w:val="1"/>
          <w:kern w:val="1"/>
          <w:sz w:val="20"/>
          <w:szCs w:val="20"/>
        </w:rPr>
        <w:t xml:space="preserve"> округ</w:t>
      </w:r>
      <w:r w:rsidR="00DE02B1">
        <w:rPr>
          <w:rFonts w:eastAsia="Lucida Sans Unicode"/>
          <w:b/>
          <w:color w:val="000000"/>
          <w:spacing w:val="1"/>
          <w:kern w:val="1"/>
          <w:sz w:val="20"/>
          <w:szCs w:val="20"/>
        </w:rPr>
        <w:t>а</w:t>
      </w:r>
      <w:r w:rsidR="00220089">
        <w:rPr>
          <w:rFonts w:eastAsia="Lucida Sans Unicode"/>
          <w:b/>
          <w:color w:val="000000"/>
          <w:spacing w:val="1"/>
          <w:kern w:val="1"/>
          <w:sz w:val="20"/>
          <w:szCs w:val="20"/>
        </w:rPr>
        <w:t xml:space="preserve"> </w:t>
      </w:r>
    </w:p>
    <w:p w:rsidR="006D786B" w:rsidRDefault="006D786B" w:rsidP="009065ED">
      <w:pPr>
        <w:widowControl w:val="0"/>
        <w:shd w:val="clear" w:color="auto" w:fill="FFFFFF"/>
        <w:suppressAutoHyphens/>
        <w:rPr>
          <w:rFonts w:eastAsia="Lucida Sans Unicode"/>
          <w:color w:val="000000"/>
          <w:spacing w:val="1"/>
          <w:kern w:val="1"/>
          <w:sz w:val="20"/>
          <w:szCs w:val="26"/>
        </w:rPr>
      </w:pPr>
    </w:p>
    <w:p w:rsidR="00E31C8F" w:rsidRDefault="00E31C8F" w:rsidP="009065ED">
      <w:pPr>
        <w:widowControl w:val="0"/>
        <w:shd w:val="clear" w:color="auto" w:fill="FFFFFF"/>
        <w:suppressAutoHyphens/>
        <w:rPr>
          <w:rFonts w:eastAsia="Lucida Sans Unicode"/>
          <w:color w:val="000000"/>
          <w:spacing w:val="1"/>
          <w:kern w:val="1"/>
          <w:sz w:val="20"/>
          <w:szCs w:val="26"/>
        </w:rPr>
      </w:pPr>
    </w:p>
    <w:p w:rsidR="00C72BB4" w:rsidRPr="00115D38" w:rsidRDefault="00C72BB4" w:rsidP="009065ED">
      <w:pPr>
        <w:widowControl w:val="0"/>
        <w:shd w:val="clear" w:color="auto" w:fill="FFFFFF"/>
        <w:suppressAutoHyphens/>
        <w:rPr>
          <w:rFonts w:eastAsia="Lucida Sans Unicode"/>
          <w:color w:val="000000"/>
          <w:spacing w:val="1"/>
          <w:kern w:val="1"/>
          <w:sz w:val="20"/>
          <w:szCs w:val="26"/>
        </w:rPr>
      </w:pPr>
    </w:p>
    <w:p w:rsidR="004D57E6" w:rsidRDefault="00E31C8F" w:rsidP="00156DA2">
      <w:pPr>
        <w:autoSpaceDE w:val="0"/>
        <w:autoSpaceDN w:val="0"/>
        <w:adjustRightInd w:val="0"/>
        <w:ind w:firstLine="708"/>
        <w:jc w:val="both"/>
        <w:rPr>
          <w:rFonts w:eastAsia="Lucida Sans Unicode"/>
          <w:kern w:val="1"/>
        </w:rPr>
      </w:pPr>
      <w:proofErr w:type="gramStart"/>
      <w:r>
        <w:rPr>
          <w:rFonts w:eastAsia="Lucida Sans Unicode"/>
          <w:kern w:val="1"/>
        </w:rPr>
        <w:t>Руководствуясь</w:t>
      </w:r>
      <w:r w:rsidR="0036144E">
        <w:rPr>
          <w:rFonts w:eastAsia="Lucida Sans Unicode"/>
          <w:kern w:val="1"/>
        </w:rPr>
        <w:t xml:space="preserve"> </w:t>
      </w:r>
      <w:r w:rsidR="00E00C4D">
        <w:rPr>
          <w:rFonts w:eastAsia="Lucida Sans Unicode"/>
          <w:kern w:val="1"/>
        </w:rPr>
        <w:t>стать</w:t>
      </w:r>
      <w:r w:rsidR="0036144E">
        <w:rPr>
          <w:rFonts w:eastAsia="Lucida Sans Unicode"/>
          <w:kern w:val="1"/>
        </w:rPr>
        <w:t>ей 47.1</w:t>
      </w:r>
      <w:r w:rsidR="00E00C4D">
        <w:rPr>
          <w:rFonts w:eastAsia="Lucida Sans Unicode"/>
          <w:kern w:val="1"/>
        </w:rPr>
        <w:t xml:space="preserve"> Бюджетного кодекса Российской Федерации, </w:t>
      </w:r>
      <w:r w:rsidR="004D57E6">
        <w:rPr>
          <w:rFonts w:eastAsia="Lucida Sans Unicode"/>
          <w:kern w:val="1"/>
        </w:rPr>
        <w:t xml:space="preserve"> </w:t>
      </w:r>
      <w:r w:rsidR="0036144E">
        <w:rPr>
          <w:rFonts w:eastAsia="Lucida Sans Unicode"/>
          <w:kern w:val="1"/>
        </w:rPr>
        <w:t xml:space="preserve">Общими требованиями к составу информации, порядку формирования и ведения реестра источников доходов Российской Федерации, реестра источников доходов федерального бюджета, реестров источников доходов бюджетов субъектов Российской Федерации, реестров источников доходов местных бюджетов </w:t>
      </w:r>
      <w:r w:rsidR="009F23FD">
        <w:rPr>
          <w:rFonts w:eastAsia="Lucida Sans Unicode"/>
          <w:kern w:val="1"/>
        </w:rPr>
        <w:t xml:space="preserve">и </w:t>
      </w:r>
      <w:r w:rsidR="0036144E">
        <w:rPr>
          <w:rFonts w:eastAsia="Lucida Sans Unicode"/>
          <w:kern w:val="1"/>
        </w:rPr>
        <w:t xml:space="preserve"> реестр</w:t>
      </w:r>
      <w:r w:rsidR="009F23FD">
        <w:rPr>
          <w:rFonts w:eastAsia="Lucida Sans Unicode"/>
          <w:kern w:val="1"/>
        </w:rPr>
        <w:t>ов</w:t>
      </w:r>
      <w:r w:rsidR="0036144E">
        <w:rPr>
          <w:rFonts w:eastAsia="Lucida Sans Unicode"/>
          <w:kern w:val="1"/>
        </w:rPr>
        <w:t xml:space="preserve"> источников доходов бюджетов государственных внебюджетных фондов, утвержденными постановлением Правительства Российской Федерации от 31.08.2016 № 868, </w:t>
      </w:r>
      <w:r w:rsidR="009F23FD">
        <w:rPr>
          <w:rFonts w:eastAsia="Lucida Sans Unicode"/>
          <w:kern w:val="1"/>
        </w:rPr>
        <w:t>Уставом Печенгск</w:t>
      </w:r>
      <w:r w:rsidR="00DE02B1">
        <w:rPr>
          <w:rFonts w:eastAsia="Lucida Sans Unicode"/>
          <w:kern w:val="1"/>
        </w:rPr>
        <w:t>ого</w:t>
      </w:r>
      <w:r w:rsidR="009F23FD">
        <w:rPr>
          <w:rFonts w:eastAsia="Lucida Sans Unicode"/>
          <w:kern w:val="1"/>
        </w:rPr>
        <w:t xml:space="preserve"> муниципальн</w:t>
      </w:r>
      <w:r w:rsidR="00DE02B1">
        <w:rPr>
          <w:rFonts w:eastAsia="Lucida Sans Unicode"/>
          <w:kern w:val="1"/>
        </w:rPr>
        <w:t>ого</w:t>
      </w:r>
      <w:r w:rsidR="009F23FD">
        <w:rPr>
          <w:rFonts w:eastAsia="Lucida Sans Unicode"/>
          <w:kern w:val="1"/>
        </w:rPr>
        <w:t xml:space="preserve"> округ</w:t>
      </w:r>
      <w:r w:rsidR="00DE02B1">
        <w:rPr>
          <w:rFonts w:eastAsia="Lucida Sans Unicode"/>
          <w:kern w:val="1"/>
        </w:rPr>
        <w:t>а</w:t>
      </w:r>
      <w:r w:rsidR="009F23FD">
        <w:rPr>
          <w:rFonts w:eastAsia="Lucida Sans Unicode"/>
          <w:kern w:val="1"/>
        </w:rPr>
        <w:t xml:space="preserve"> Мурманской области</w:t>
      </w:r>
      <w:r w:rsidR="00220089" w:rsidRPr="00CC3601">
        <w:rPr>
          <w:rFonts w:eastAsia="Lucida Sans Unicode"/>
          <w:kern w:val="1"/>
        </w:rPr>
        <w:t>,</w:t>
      </w:r>
      <w:proofErr w:type="gramEnd"/>
    </w:p>
    <w:p w:rsidR="00220089" w:rsidRDefault="00220089" w:rsidP="00156DA2">
      <w:pPr>
        <w:autoSpaceDE w:val="0"/>
        <w:autoSpaceDN w:val="0"/>
        <w:adjustRightInd w:val="0"/>
        <w:ind w:firstLine="708"/>
        <w:jc w:val="both"/>
        <w:rPr>
          <w:rFonts w:eastAsia="Lucida Sans Unicode"/>
          <w:kern w:val="1"/>
        </w:rPr>
      </w:pPr>
    </w:p>
    <w:p w:rsidR="00765625" w:rsidRDefault="009065ED" w:rsidP="00AD4655">
      <w:pPr>
        <w:autoSpaceDE w:val="0"/>
        <w:autoSpaceDN w:val="0"/>
        <w:adjustRightInd w:val="0"/>
        <w:jc w:val="both"/>
        <w:rPr>
          <w:rFonts w:eastAsia="Lucida Sans Unicode"/>
          <w:b/>
          <w:kern w:val="1"/>
        </w:rPr>
      </w:pPr>
      <w:r w:rsidRPr="009065ED">
        <w:rPr>
          <w:rFonts w:eastAsia="Lucida Sans Unicode"/>
          <w:b/>
          <w:kern w:val="1"/>
        </w:rPr>
        <w:t>ПОСТАНОВЛЯЮ</w:t>
      </w:r>
      <w:r w:rsidR="00765625" w:rsidRPr="009065ED">
        <w:rPr>
          <w:rFonts w:eastAsia="Lucida Sans Unicode"/>
          <w:b/>
          <w:kern w:val="1"/>
        </w:rPr>
        <w:t>:</w:t>
      </w:r>
    </w:p>
    <w:p w:rsidR="00E31C8F" w:rsidRDefault="00E31C8F" w:rsidP="00AD4655">
      <w:pPr>
        <w:autoSpaceDE w:val="0"/>
        <w:autoSpaceDN w:val="0"/>
        <w:adjustRightInd w:val="0"/>
        <w:jc w:val="both"/>
        <w:rPr>
          <w:rFonts w:eastAsia="Lucida Sans Unicode"/>
          <w:b/>
          <w:kern w:val="1"/>
        </w:rPr>
      </w:pPr>
    </w:p>
    <w:p w:rsidR="00DE02B1" w:rsidRDefault="00DE02B1" w:rsidP="00DE02B1">
      <w:pPr>
        <w:widowControl w:val="0"/>
        <w:shd w:val="clear" w:color="auto" w:fill="FFFFFF"/>
        <w:tabs>
          <w:tab w:val="left" w:pos="1134"/>
        </w:tabs>
        <w:suppressAutoHyphens/>
        <w:ind w:firstLine="709"/>
        <w:jc w:val="both"/>
        <w:rPr>
          <w:rFonts w:eastAsia="Lucida Sans Unicode"/>
          <w:kern w:val="1"/>
        </w:rPr>
      </w:pPr>
      <w:r>
        <w:rPr>
          <w:rFonts w:eastAsia="Lucida Sans Unicode"/>
          <w:kern w:val="1"/>
        </w:rPr>
        <w:t>1.</w:t>
      </w:r>
      <w:r>
        <w:rPr>
          <w:rFonts w:eastAsia="Lucida Sans Unicode"/>
          <w:kern w:val="1"/>
        </w:rPr>
        <w:tab/>
      </w:r>
      <w:r w:rsidR="00735BB9">
        <w:rPr>
          <w:rFonts w:eastAsia="Lucida Sans Unicode"/>
          <w:kern w:val="1"/>
        </w:rPr>
        <w:t xml:space="preserve">Утвердить </w:t>
      </w:r>
      <w:r w:rsidR="009A45F5">
        <w:rPr>
          <w:rFonts w:eastAsia="Lucida Sans Unicode"/>
          <w:kern w:val="1"/>
        </w:rPr>
        <w:t>п</w:t>
      </w:r>
      <w:r w:rsidR="00D514C0" w:rsidRPr="00D514C0">
        <w:rPr>
          <w:rFonts w:eastAsia="Lucida Sans Unicode"/>
          <w:kern w:val="1"/>
        </w:rPr>
        <w:t>оряд</w:t>
      </w:r>
      <w:r w:rsidR="00D514C0">
        <w:rPr>
          <w:rFonts w:eastAsia="Lucida Sans Unicode"/>
          <w:kern w:val="1"/>
        </w:rPr>
        <w:t xml:space="preserve">ок </w:t>
      </w:r>
      <w:r w:rsidR="0036144E">
        <w:rPr>
          <w:rFonts w:eastAsia="Lucida Sans Unicode"/>
          <w:kern w:val="1"/>
        </w:rPr>
        <w:t xml:space="preserve">формирования и ведения реестра источников доходов бюджета </w:t>
      </w:r>
      <w:r w:rsidR="001F1184">
        <w:rPr>
          <w:rFonts w:eastAsia="Lucida Sans Unicode"/>
          <w:kern w:val="1"/>
        </w:rPr>
        <w:t>Печенгск</w:t>
      </w:r>
      <w:r>
        <w:rPr>
          <w:rFonts w:eastAsia="Lucida Sans Unicode"/>
          <w:kern w:val="1"/>
        </w:rPr>
        <w:t>ого</w:t>
      </w:r>
      <w:r w:rsidR="001F1184">
        <w:rPr>
          <w:rFonts w:eastAsia="Lucida Sans Unicode"/>
          <w:kern w:val="1"/>
        </w:rPr>
        <w:t xml:space="preserve"> муниципальн</w:t>
      </w:r>
      <w:r>
        <w:rPr>
          <w:rFonts w:eastAsia="Lucida Sans Unicode"/>
          <w:kern w:val="1"/>
        </w:rPr>
        <w:t>ого</w:t>
      </w:r>
      <w:r w:rsidR="001F1184">
        <w:rPr>
          <w:rFonts w:eastAsia="Lucida Sans Unicode"/>
          <w:kern w:val="1"/>
        </w:rPr>
        <w:t xml:space="preserve"> округ</w:t>
      </w:r>
      <w:r>
        <w:rPr>
          <w:rFonts w:eastAsia="Lucida Sans Unicode"/>
          <w:kern w:val="1"/>
        </w:rPr>
        <w:t>а</w:t>
      </w:r>
      <w:r w:rsidR="001F1184">
        <w:rPr>
          <w:rFonts w:eastAsia="Lucida Sans Unicode"/>
          <w:kern w:val="1"/>
        </w:rPr>
        <w:t xml:space="preserve"> (далее – Порядок) согласно приложению.</w:t>
      </w:r>
    </w:p>
    <w:p w:rsidR="00DE02B1" w:rsidRDefault="00220089" w:rsidP="00D514C0">
      <w:pPr>
        <w:widowControl w:val="0"/>
        <w:shd w:val="clear" w:color="auto" w:fill="FFFFFF"/>
        <w:tabs>
          <w:tab w:val="left" w:pos="1134"/>
        </w:tabs>
        <w:suppressAutoHyphens/>
        <w:ind w:firstLine="709"/>
        <w:jc w:val="both"/>
        <w:rPr>
          <w:rFonts w:eastAsia="Calibri"/>
          <w:bCs/>
        </w:rPr>
      </w:pPr>
      <w:r w:rsidRPr="002F32AF">
        <w:rPr>
          <w:rFonts w:eastAsia="Lucida Sans Unicode"/>
          <w:kern w:val="1"/>
        </w:rPr>
        <w:t>2</w:t>
      </w:r>
      <w:r w:rsidR="00AF2ED7" w:rsidRPr="002F32AF">
        <w:rPr>
          <w:rFonts w:eastAsia="Lucida Sans Unicode"/>
          <w:kern w:val="1"/>
        </w:rPr>
        <w:t>.</w:t>
      </w:r>
      <w:r w:rsidR="00DE02B1">
        <w:rPr>
          <w:rFonts w:eastAsia="Lucida Sans Unicode"/>
          <w:kern w:val="1"/>
        </w:rPr>
        <w:tab/>
      </w:r>
      <w:r w:rsidR="005C01DD" w:rsidRPr="00203FD6">
        <w:t xml:space="preserve">Признать утратившим силу постановление администрации </w:t>
      </w:r>
      <w:r w:rsidR="006B4956">
        <w:t xml:space="preserve">Печенгского </w:t>
      </w:r>
      <w:r w:rsidR="005C01DD" w:rsidRPr="00203FD6">
        <w:t xml:space="preserve">муниципального </w:t>
      </w:r>
      <w:r w:rsidR="006B4956">
        <w:t xml:space="preserve">округа </w:t>
      </w:r>
      <w:bookmarkStart w:id="0" w:name="_GoBack"/>
      <w:bookmarkEnd w:id="0"/>
      <w:r w:rsidR="005C01DD" w:rsidRPr="00203FD6">
        <w:rPr>
          <w:rFonts w:eastAsia="Calibri"/>
          <w:bCs/>
        </w:rPr>
        <w:t xml:space="preserve">от </w:t>
      </w:r>
      <w:r w:rsidR="006B4956">
        <w:rPr>
          <w:rFonts w:eastAsia="Calibri"/>
          <w:bCs/>
        </w:rPr>
        <w:t>19.05</w:t>
      </w:r>
      <w:r w:rsidR="005C01DD" w:rsidRPr="00203FD6">
        <w:rPr>
          <w:rFonts w:eastAsia="Calibri"/>
          <w:bCs/>
        </w:rPr>
        <w:t>.20</w:t>
      </w:r>
      <w:r w:rsidR="006B4956">
        <w:rPr>
          <w:rFonts w:eastAsia="Calibri"/>
          <w:bCs/>
        </w:rPr>
        <w:t>21</w:t>
      </w:r>
      <w:r w:rsidR="005C01DD" w:rsidRPr="00203FD6">
        <w:rPr>
          <w:rFonts w:eastAsia="Calibri"/>
          <w:bCs/>
        </w:rPr>
        <w:t xml:space="preserve"> № </w:t>
      </w:r>
      <w:r w:rsidR="006B4956">
        <w:rPr>
          <w:rFonts w:eastAsia="Calibri"/>
          <w:bCs/>
        </w:rPr>
        <w:t>434</w:t>
      </w:r>
      <w:r w:rsidR="005C01DD" w:rsidRPr="00203FD6">
        <w:rPr>
          <w:rFonts w:eastAsia="Calibri"/>
          <w:bCs/>
        </w:rPr>
        <w:t xml:space="preserve"> «Об утверждении порядка формирования и ведения реестра источников доходов бюджета </w:t>
      </w:r>
      <w:r w:rsidR="006B4956">
        <w:rPr>
          <w:rFonts w:eastAsia="Calibri"/>
          <w:bCs/>
        </w:rPr>
        <w:t xml:space="preserve">Печенгского </w:t>
      </w:r>
      <w:r w:rsidR="005C01DD" w:rsidRPr="00203FD6">
        <w:rPr>
          <w:rFonts w:eastAsia="Calibri"/>
          <w:bCs/>
        </w:rPr>
        <w:t xml:space="preserve">муниципального </w:t>
      </w:r>
      <w:r w:rsidR="006B4956">
        <w:rPr>
          <w:rFonts w:eastAsia="Calibri"/>
          <w:bCs/>
        </w:rPr>
        <w:t>округа</w:t>
      </w:r>
      <w:r w:rsidR="005C01DD" w:rsidRPr="00203FD6">
        <w:rPr>
          <w:rFonts w:eastAsia="Calibri"/>
          <w:bCs/>
        </w:rPr>
        <w:t>».</w:t>
      </w:r>
    </w:p>
    <w:p w:rsidR="00DE02B1" w:rsidRDefault="005C01DD" w:rsidP="00D514C0">
      <w:pPr>
        <w:widowControl w:val="0"/>
        <w:shd w:val="clear" w:color="auto" w:fill="FFFFFF"/>
        <w:tabs>
          <w:tab w:val="left" w:pos="1134"/>
        </w:tabs>
        <w:suppressAutoHyphens/>
        <w:ind w:firstLine="709"/>
        <w:jc w:val="both"/>
        <w:rPr>
          <w:rFonts w:eastAsia="Lucida Sans Unicode"/>
          <w:kern w:val="1"/>
        </w:rPr>
      </w:pPr>
      <w:r>
        <w:rPr>
          <w:rFonts w:eastAsia="Lucida Sans Unicode"/>
          <w:kern w:val="1"/>
        </w:rPr>
        <w:t>3.</w:t>
      </w:r>
      <w:r w:rsidR="00DE02B1">
        <w:rPr>
          <w:rFonts w:eastAsia="Lucida Sans Unicode"/>
          <w:kern w:val="1"/>
        </w:rPr>
        <w:tab/>
      </w:r>
      <w:r w:rsidR="00F81E76">
        <w:rPr>
          <w:rFonts w:eastAsia="Lucida Sans Unicode"/>
          <w:kern w:val="1"/>
        </w:rPr>
        <w:t xml:space="preserve">Главным администраторам </w:t>
      </w:r>
      <w:r w:rsidR="006E75F4">
        <w:rPr>
          <w:rFonts w:eastAsia="Lucida Sans Unicode"/>
          <w:kern w:val="1"/>
        </w:rPr>
        <w:t xml:space="preserve">источников </w:t>
      </w:r>
      <w:r w:rsidR="00F81E76">
        <w:rPr>
          <w:rFonts w:eastAsia="Lucida Sans Unicode"/>
          <w:kern w:val="1"/>
        </w:rPr>
        <w:t>доходов бюджета Печенгск</w:t>
      </w:r>
      <w:r w:rsidR="00DE02B1">
        <w:rPr>
          <w:rFonts w:eastAsia="Lucida Sans Unicode"/>
          <w:kern w:val="1"/>
        </w:rPr>
        <w:t>ого</w:t>
      </w:r>
      <w:r w:rsidR="00F81E76">
        <w:rPr>
          <w:rFonts w:eastAsia="Lucida Sans Unicode"/>
          <w:kern w:val="1"/>
        </w:rPr>
        <w:t xml:space="preserve"> муниципальн</w:t>
      </w:r>
      <w:r w:rsidR="00DE02B1">
        <w:rPr>
          <w:rFonts w:eastAsia="Lucida Sans Unicode"/>
          <w:kern w:val="1"/>
        </w:rPr>
        <w:t>ого</w:t>
      </w:r>
      <w:r w:rsidR="00F81E76">
        <w:rPr>
          <w:rFonts w:eastAsia="Lucida Sans Unicode"/>
          <w:kern w:val="1"/>
        </w:rPr>
        <w:t xml:space="preserve"> округ</w:t>
      </w:r>
      <w:r w:rsidR="006B4956">
        <w:rPr>
          <w:rFonts w:eastAsia="Lucida Sans Unicode"/>
          <w:kern w:val="1"/>
        </w:rPr>
        <w:t>а (дал</w:t>
      </w:r>
      <w:r w:rsidR="00DE02B1">
        <w:rPr>
          <w:rFonts w:eastAsia="Lucida Sans Unicode"/>
          <w:kern w:val="1"/>
        </w:rPr>
        <w:t>ее – бюджет округа)</w:t>
      </w:r>
      <w:r w:rsidR="00F81E76">
        <w:rPr>
          <w:rFonts w:eastAsia="Lucida Sans Unicode"/>
          <w:kern w:val="1"/>
        </w:rPr>
        <w:t>:</w:t>
      </w:r>
    </w:p>
    <w:p w:rsidR="00DE02B1" w:rsidRDefault="00F81E76" w:rsidP="00D514C0">
      <w:pPr>
        <w:widowControl w:val="0"/>
        <w:shd w:val="clear" w:color="auto" w:fill="FFFFFF"/>
        <w:tabs>
          <w:tab w:val="left" w:pos="1134"/>
        </w:tabs>
        <w:suppressAutoHyphens/>
        <w:ind w:firstLine="709"/>
        <w:jc w:val="both"/>
        <w:rPr>
          <w:rFonts w:eastAsia="Lucida Sans Unicode"/>
          <w:kern w:val="1"/>
        </w:rPr>
      </w:pPr>
      <w:r>
        <w:rPr>
          <w:rFonts w:eastAsia="Lucida Sans Unicode"/>
          <w:kern w:val="1"/>
        </w:rPr>
        <w:t>-</w:t>
      </w:r>
      <w:r>
        <w:rPr>
          <w:rFonts w:eastAsia="Lucida Sans Unicode"/>
          <w:kern w:val="1"/>
        </w:rPr>
        <w:tab/>
        <w:t xml:space="preserve">обеспечить полноту, достоверность и своевременность предоставления информации для формирования </w:t>
      </w:r>
      <w:proofErr w:type="gramStart"/>
      <w:r>
        <w:rPr>
          <w:rFonts w:eastAsia="Lucida Sans Unicode"/>
          <w:kern w:val="1"/>
        </w:rPr>
        <w:t>реестров источников доходов бюджет</w:t>
      </w:r>
      <w:r w:rsidR="00866289">
        <w:rPr>
          <w:rFonts w:eastAsia="Lucida Sans Unicode"/>
          <w:kern w:val="1"/>
        </w:rPr>
        <w:t>а округа</w:t>
      </w:r>
      <w:proofErr w:type="gramEnd"/>
      <w:r>
        <w:rPr>
          <w:rFonts w:eastAsia="Lucida Sans Unicode"/>
          <w:kern w:val="1"/>
        </w:rPr>
        <w:t>;</w:t>
      </w:r>
    </w:p>
    <w:p w:rsidR="00DE02B1" w:rsidRDefault="00F81E76" w:rsidP="009A2D93">
      <w:pPr>
        <w:widowControl w:val="0"/>
        <w:shd w:val="clear" w:color="auto" w:fill="FFFFFF"/>
        <w:tabs>
          <w:tab w:val="left" w:pos="1134"/>
        </w:tabs>
        <w:suppressAutoHyphens/>
        <w:ind w:firstLine="709"/>
        <w:jc w:val="both"/>
        <w:rPr>
          <w:rFonts w:eastAsia="Lucida Sans Unicode"/>
          <w:kern w:val="1"/>
        </w:rPr>
      </w:pPr>
      <w:r>
        <w:rPr>
          <w:rFonts w:eastAsia="Lucida Sans Unicode"/>
          <w:kern w:val="1"/>
        </w:rPr>
        <w:t>-</w:t>
      </w:r>
      <w:r>
        <w:rPr>
          <w:rFonts w:eastAsia="Lucida Sans Unicode"/>
          <w:kern w:val="1"/>
        </w:rPr>
        <w:tab/>
      </w:r>
      <w:r w:rsidR="00995949">
        <w:rPr>
          <w:rFonts w:eastAsia="Lucida Sans Unicode"/>
          <w:kern w:val="1"/>
        </w:rPr>
        <w:t xml:space="preserve">осуществлять ведение </w:t>
      </w:r>
      <w:proofErr w:type="gramStart"/>
      <w:r w:rsidR="00995949">
        <w:rPr>
          <w:rFonts w:eastAsia="Lucida Sans Unicode"/>
          <w:kern w:val="1"/>
        </w:rPr>
        <w:t>реестра источников доходов бюджет</w:t>
      </w:r>
      <w:r w:rsidR="00DE02B1">
        <w:rPr>
          <w:rFonts w:eastAsia="Lucida Sans Unicode"/>
          <w:kern w:val="1"/>
        </w:rPr>
        <w:t>а округа</w:t>
      </w:r>
      <w:proofErr w:type="gramEnd"/>
      <w:r w:rsidR="00DE02B1">
        <w:rPr>
          <w:rFonts w:eastAsia="Lucida Sans Unicode"/>
          <w:kern w:val="1"/>
        </w:rPr>
        <w:t xml:space="preserve"> </w:t>
      </w:r>
      <w:r w:rsidR="00995949">
        <w:rPr>
          <w:rFonts w:eastAsia="Lucida Sans Unicode"/>
          <w:kern w:val="1"/>
        </w:rPr>
        <w:t>в электронном виде в программном комплексе «</w:t>
      </w:r>
      <w:r w:rsidR="00E34B46">
        <w:rPr>
          <w:rFonts w:eastAsia="Lucida Sans Unicode"/>
          <w:kern w:val="1"/>
        </w:rPr>
        <w:t>Б</w:t>
      </w:r>
      <w:r w:rsidR="00995949">
        <w:rPr>
          <w:rFonts w:eastAsia="Lucida Sans Unicode"/>
          <w:kern w:val="1"/>
        </w:rPr>
        <w:t>юджет –</w:t>
      </w:r>
      <w:r w:rsidR="00E34B46">
        <w:rPr>
          <w:rFonts w:eastAsia="Lucida Sans Unicode"/>
          <w:kern w:val="1"/>
        </w:rPr>
        <w:t xml:space="preserve"> </w:t>
      </w:r>
      <w:r w:rsidR="00995949">
        <w:rPr>
          <w:rFonts w:eastAsia="Lucida Sans Unicode"/>
          <w:kern w:val="1"/>
        </w:rPr>
        <w:t>СМАРТ».</w:t>
      </w:r>
    </w:p>
    <w:p w:rsidR="00DE02B1" w:rsidRDefault="005C01DD" w:rsidP="009A2D93">
      <w:pPr>
        <w:widowControl w:val="0"/>
        <w:shd w:val="clear" w:color="auto" w:fill="FFFFFF"/>
        <w:tabs>
          <w:tab w:val="left" w:pos="1134"/>
        </w:tabs>
        <w:suppressAutoHyphens/>
        <w:ind w:firstLine="709"/>
        <w:jc w:val="both"/>
        <w:rPr>
          <w:rFonts w:eastAsia="Lucida Sans Unicode"/>
          <w:kern w:val="1"/>
        </w:rPr>
      </w:pPr>
      <w:r>
        <w:rPr>
          <w:rFonts w:eastAsia="Lucida Sans Unicode"/>
          <w:kern w:val="1"/>
        </w:rPr>
        <w:t>4</w:t>
      </w:r>
      <w:r w:rsidR="00995949">
        <w:rPr>
          <w:rFonts w:eastAsia="Lucida Sans Unicode"/>
          <w:kern w:val="1"/>
        </w:rPr>
        <w:t>.</w:t>
      </w:r>
      <w:r w:rsidR="00995949">
        <w:rPr>
          <w:rFonts w:eastAsia="Lucida Sans Unicode"/>
          <w:kern w:val="1"/>
        </w:rPr>
        <w:tab/>
      </w:r>
      <w:r w:rsidR="00765625" w:rsidRPr="002F32AF">
        <w:rPr>
          <w:rFonts w:eastAsia="Lucida Sans Unicode"/>
          <w:kern w:val="1"/>
        </w:rPr>
        <w:t>Настоящее постановление вступает в силу</w:t>
      </w:r>
      <w:r w:rsidR="00811259">
        <w:rPr>
          <w:rFonts w:eastAsia="Lucida Sans Unicode"/>
          <w:kern w:val="1"/>
        </w:rPr>
        <w:t xml:space="preserve"> </w:t>
      </w:r>
      <w:r w:rsidR="009A2D93">
        <w:rPr>
          <w:rFonts w:eastAsia="Lucida Sans Unicode"/>
          <w:kern w:val="1"/>
        </w:rPr>
        <w:t>с</w:t>
      </w:r>
      <w:r w:rsidR="006C32AC">
        <w:rPr>
          <w:rFonts w:eastAsia="Lucida Sans Unicode"/>
          <w:kern w:val="1"/>
        </w:rPr>
        <w:t xml:space="preserve">о дня его опубликования в газете «Печенга», распространяется на правоотношения </w:t>
      </w:r>
      <w:proofErr w:type="spellStart"/>
      <w:r w:rsidR="006C32AC">
        <w:rPr>
          <w:rFonts w:eastAsia="Lucida Sans Unicode"/>
          <w:kern w:val="1"/>
        </w:rPr>
        <w:t>возникщие</w:t>
      </w:r>
      <w:proofErr w:type="spellEnd"/>
      <w:r w:rsidR="006C32AC">
        <w:rPr>
          <w:rFonts w:eastAsia="Lucida Sans Unicode"/>
          <w:kern w:val="1"/>
        </w:rPr>
        <w:t xml:space="preserve"> с 01.01.2025</w:t>
      </w:r>
      <w:r w:rsidR="00AB2738">
        <w:rPr>
          <w:rFonts w:eastAsia="Lucida Sans Unicode"/>
          <w:kern w:val="1"/>
        </w:rPr>
        <w:t xml:space="preserve">, за </w:t>
      </w:r>
      <w:r w:rsidR="009A2D93">
        <w:rPr>
          <w:rFonts w:eastAsia="Lucida Sans Unicode"/>
          <w:kern w:val="1"/>
        </w:rPr>
        <w:t>исключением</w:t>
      </w:r>
      <w:r w:rsidR="004B4D76">
        <w:rPr>
          <w:rFonts w:eastAsia="Lucida Sans Unicode"/>
          <w:kern w:val="1"/>
        </w:rPr>
        <w:t xml:space="preserve"> положений Порядка</w:t>
      </w:r>
      <w:r w:rsidR="00CA39F5" w:rsidRPr="00CA39F5">
        <w:t xml:space="preserve"> </w:t>
      </w:r>
      <w:r w:rsidR="00CA39F5">
        <w:t>в части информации, предусмотренной</w:t>
      </w:r>
      <w:r w:rsidR="009A2D93">
        <w:rPr>
          <w:rFonts w:eastAsia="Lucida Sans Unicode"/>
          <w:kern w:val="1"/>
        </w:rPr>
        <w:t>:</w:t>
      </w:r>
    </w:p>
    <w:p w:rsidR="00DE02B1" w:rsidRDefault="009A2D93" w:rsidP="00D514C0">
      <w:pPr>
        <w:widowControl w:val="0"/>
        <w:shd w:val="clear" w:color="auto" w:fill="FFFFFF"/>
        <w:tabs>
          <w:tab w:val="left" w:pos="1134"/>
        </w:tabs>
        <w:suppressAutoHyphens/>
        <w:ind w:firstLine="709"/>
        <w:jc w:val="both"/>
      </w:pPr>
      <w:r>
        <w:rPr>
          <w:rFonts w:eastAsia="Lucida Sans Unicode"/>
          <w:kern w:val="1"/>
        </w:rPr>
        <w:t>-</w:t>
      </w:r>
      <w:r>
        <w:rPr>
          <w:rFonts w:eastAsia="Lucida Sans Unicode"/>
          <w:kern w:val="1"/>
        </w:rPr>
        <w:tab/>
      </w:r>
      <w:hyperlink r:id="rId10" w:history="1">
        <w:r w:rsidRPr="009A2D93">
          <w:t>подпунктами</w:t>
        </w:r>
        <w:r>
          <w:t xml:space="preserve"> 6-9 </w:t>
        </w:r>
      </w:hyperlink>
      <w:r>
        <w:t xml:space="preserve">пункта 9 Порядка применяются при составлении проекта бюджета </w:t>
      </w:r>
      <w:r>
        <w:rPr>
          <w:rFonts w:eastAsia="Lucida Sans Unicode"/>
          <w:kern w:val="1"/>
        </w:rPr>
        <w:t>Печенгск</w:t>
      </w:r>
      <w:r w:rsidR="00DE02B1">
        <w:rPr>
          <w:rFonts w:eastAsia="Lucida Sans Unicode"/>
          <w:kern w:val="1"/>
        </w:rPr>
        <w:t>ого</w:t>
      </w:r>
      <w:r>
        <w:rPr>
          <w:rFonts w:eastAsia="Lucida Sans Unicode"/>
          <w:kern w:val="1"/>
        </w:rPr>
        <w:t xml:space="preserve"> муниципальн</w:t>
      </w:r>
      <w:r w:rsidR="00DE02B1">
        <w:rPr>
          <w:rFonts w:eastAsia="Lucida Sans Unicode"/>
          <w:kern w:val="1"/>
        </w:rPr>
        <w:t>ого</w:t>
      </w:r>
      <w:r>
        <w:rPr>
          <w:rFonts w:eastAsia="Lucida Sans Unicode"/>
          <w:kern w:val="1"/>
        </w:rPr>
        <w:t xml:space="preserve"> округ</w:t>
      </w:r>
      <w:r w:rsidR="00DE02B1">
        <w:rPr>
          <w:rFonts w:eastAsia="Lucida Sans Unicode"/>
          <w:kern w:val="1"/>
        </w:rPr>
        <w:t>а</w:t>
      </w:r>
      <w:r>
        <w:t>, начиная с бюджета на 202</w:t>
      </w:r>
      <w:r w:rsidR="006B4956">
        <w:t>6</w:t>
      </w:r>
      <w:r>
        <w:t xml:space="preserve"> и на плановый период 202</w:t>
      </w:r>
      <w:r w:rsidR="006B4956">
        <w:t>7</w:t>
      </w:r>
      <w:r>
        <w:t xml:space="preserve"> и 202</w:t>
      </w:r>
      <w:r w:rsidR="006B4956">
        <w:t>8 годов.</w:t>
      </w:r>
    </w:p>
    <w:p w:rsidR="00DE02B1" w:rsidRDefault="009A2D93" w:rsidP="00951E82">
      <w:pPr>
        <w:widowControl w:val="0"/>
        <w:shd w:val="clear" w:color="auto" w:fill="FFFFFF"/>
        <w:tabs>
          <w:tab w:val="left" w:pos="1134"/>
        </w:tabs>
        <w:suppressAutoHyphens/>
        <w:ind w:firstLine="709"/>
        <w:jc w:val="both"/>
      </w:pPr>
      <w:r>
        <w:t>5.</w:t>
      </w:r>
      <w:r>
        <w:tab/>
      </w:r>
      <w:r w:rsidR="00DE02B1" w:rsidRPr="00DE02B1">
        <w:t xml:space="preserve">Настоящее постановление подлежит размещению на официальном сайте Печенгского муниципального округа </w:t>
      </w:r>
      <w:hyperlink r:id="rId11" w:history="1">
        <w:r w:rsidR="00DE02B1" w:rsidRPr="00DE02B1">
          <w:rPr>
            <w:color w:val="0000FF"/>
            <w:u w:val="single"/>
          </w:rPr>
          <w:t>http://pechengamr.gov-murman.ru/</w:t>
        </w:r>
      </w:hyperlink>
      <w:r w:rsidR="00DE02B1" w:rsidRPr="00DE02B1">
        <w:t>.</w:t>
      </w:r>
    </w:p>
    <w:p w:rsidR="00765625" w:rsidRPr="00115D38" w:rsidRDefault="009A2D93" w:rsidP="00951E82">
      <w:pPr>
        <w:widowControl w:val="0"/>
        <w:shd w:val="clear" w:color="auto" w:fill="FFFFFF"/>
        <w:tabs>
          <w:tab w:val="left" w:pos="1134"/>
        </w:tabs>
        <w:suppressAutoHyphens/>
        <w:ind w:firstLine="709"/>
        <w:jc w:val="both"/>
        <w:rPr>
          <w:rFonts w:eastAsia="Lucida Sans Unicode"/>
          <w:color w:val="000000"/>
          <w:spacing w:val="1"/>
          <w:kern w:val="1"/>
          <w:sz w:val="20"/>
        </w:rPr>
      </w:pPr>
      <w:r>
        <w:rPr>
          <w:rFonts w:eastAsia="Lucida Sans Unicode"/>
          <w:kern w:val="1"/>
        </w:rPr>
        <w:t>6</w:t>
      </w:r>
      <w:r w:rsidR="00765625" w:rsidRPr="00D514C0">
        <w:rPr>
          <w:rFonts w:eastAsia="Lucida Sans Unicode"/>
          <w:kern w:val="1"/>
        </w:rPr>
        <w:t>.</w:t>
      </w:r>
      <w:r w:rsidR="00AF2ED7" w:rsidRPr="00D514C0">
        <w:rPr>
          <w:rFonts w:eastAsia="Lucida Sans Unicode"/>
          <w:kern w:val="1"/>
        </w:rPr>
        <w:tab/>
      </w:r>
      <w:proofErr w:type="gramStart"/>
      <w:r w:rsidR="00765625" w:rsidRPr="00D514C0">
        <w:rPr>
          <w:rFonts w:eastAsia="Lucida Sans Unicode"/>
          <w:kern w:val="1"/>
        </w:rPr>
        <w:t>Контроль за</w:t>
      </w:r>
      <w:proofErr w:type="gramEnd"/>
      <w:r w:rsidR="00765625" w:rsidRPr="00D514C0">
        <w:rPr>
          <w:rFonts w:eastAsia="Lucida Sans Unicode"/>
          <w:kern w:val="1"/>
        </w:rPr>
        <w:t xml:space="preserve"> исполнением настоящего постановления </w:t>
      </w:r>
      <w:r w:rsidR="006E75F4">
        <w:rPr>
          <w:rFonts w:eastAsia="Lucida Sans Unicode"/>
          <w:kern w:val="1"/>
        </w:rPr>
        <w:t xml:space="preserve">возложить на заместителя </w:t>
      </w:r>
      <w:r w:rsidR="006E75F4">
        <w:rPr>
          <w:rFonts w:eastAsia="Lucida Sans Unicode"/>
          <w:kern w:val="1"/>
        </w:rPr>
        <w:lastRenderedPageBreak/>
        <w:t xml:space="preserve">Главы </w:t>
      </w:r>
      <w:r w:rsidR="0053278F">
        <w:rPr>
          <w:rFonts w:eastAsia="Lucida Sans Unicode"/>
          <w:kern w:val="1"/>
        </w:rPr>
        <w:t xml:space="preserve">Печенгского муниципального округа </w:t>
      </w:r>
      <w:r w:rsidR="006E75F4">
        <w:rPr>
          <w:rFonts w:eastAsia="Lucida Sans Unicode"/>
          <w:kern w:val="1"/>
        </w:rPr>
        <w:t xml:space="preserve">по экономике и финансам </w:t>
      </w:r>
      <w:r w:rsidR="00B957AA">
        <w:rPr>
          <w:rFonts w:eastAsia="Lucida Sans Unicode"/>
          <w:kern w:val="1"/>
        </w:rPr>
        <w:t>Ахметову М.Ю</w:t>
      </w:r>
      <w:r w:rsidR="00951E82">
        <w:rPr>
          <w:rFonts w:eastAsia="Lucida Sans Unicode"/>
          <w:kern w:val="1"/>
        </w:rPr>
        <w:t>.</w:t>
      </w:r>
    </w:p>
    <w:p w:rsidR="00765625" w:rsidRPr="0053278F" w:rsidRDefault="00765625" w:rsidP="00765625">
      <w:pPr>
        <w:widowControl w:val="0"/>
        <w:shd w:val="clear" w:color="auto" w:fill="FFFFFF"/>
        <w:suppressAutoHyphens/>
        <w:spacing w:line="274" w:lineRule="exact"/>
        <w:jc w:val="right"/>
        <w:rPr>
          <w:rFonts w:eastAsia="Lucida Sans Unicode"/>
          <w:color w:val="000000"/>
          <w:spacing w:val="1"/>
          <w:kern w:val="1"/>
        </w:rPr>
      </w:pPr>
    </w:p>
    <w:p w:rsidR="009F23FD" w:rsidRPr="0053278F" w:rsidRDefault="009F23FD" w:rsidP="00765625">
      <w:pPr>
        <w:widowControl w:val="0"/>
        <w:shd w:val="clear" w:color="auto" w:fill="FFFFFF"/>
        <w:suppressAutoHyphens/>
        <w:spacing w:line="274" w:lineRule="exact"/>
        <w:jc w:val="right"/>
        <w:rPr>
          <w:rFonts w:eastAsia="Lucida Sans Unicode"/>
          <w:color w:val="000000"/>
          <w:spacing w:val="1"/>
          <w:kern w:val="1"/>
        </w:rPr>
      </w:pPr>
    </w:p>
    <w:p w:rsidR="00951E82" w:rsidRDefault="00C50B02" w:rsidP="006E75F4">
      <w:pPr>
        <w:jc w:val="both"/>
      </w:pPr>
      <w:r>
        <w:t xml:space="preserve">Глава </w:t>
      </w:r>
      <w:r w:rsidRPr="005E77B0">
        <w:t xml:space="preserve">Печенгского </w:t>
      </w:r>
      <w:r>
        <w:t xml:space="preserve">муниципального </w:t>
      </w:r>
      <w:r w:rsidRPr="005E77B0">
        <w:t>округа                                                        А.В. Кузнецов</w:t>
      </w:r>
    </w:p>
    <w:p w:rsidR="009F23FD" w:rsidRDefault="009F23FD" w:rsidP="006E75F4">
      <w:pPr>
        <w:jc w:val="both"/>
        <w:rPr>
          <w:b/>
        </w:rPr>
      </w:pPr>
    </w:p>
    <w:p w:rsidR="009A2D93" w:rsidRDefault="009A2D93" w:rsidP="006E75F4">
      <w:pPr>
        <w:jc w:val="both"/>
        <w:rPr>
          <w:b/>
        </w:rPr>
      </w:pPr>
    </w:p>
    <w:p w:rsidR="009A2D93" w:rsidRDefault="009A2D93" w:rsidP="006E75F4">
      <w:pPr>
        <w:jc w:val="both"/>
        <w:rPr>
          <w:b/>
        </w:rPr>
      </w:pPr>
    </w:p>
    <w:p w:rsidR="009A2D93" w:rsidRDefault="009A2D93" w:rsidP="006E75F4">
      <w:pPr>
        <w:jc w:val="both"/>
        <w:rPr>
          <w:b/>
        </w:rPr>
      </w:pPr>
    </w:p>
    <w:p w:rsidR="009A2D93" w:rsidRDefault="009A2D93" w:rsidP="006E75F4">
      <w:pPr>
        <w:jc w:val="both"/>
        <w:rPr>
          <w:b/>
        </w:rPr>
      </w:pPr>
    </w:p>
    <w:p w:rsidR="009A2D93" w:rsidRDefault="009A2D93" w:rsidP="006E75F4">
      <w:pPr>
        <w:jc w:val="both"/>
        <w:rPr>
          <w:b/>
        </w:rPr>
      </w:pPr>
    </w:p>
    <w:p w:rsidR="009A2D93" w:rsidRDefault="009A2D93" w:rsidP="006E75F4">
      <w:pPr>
        <w:jc w:val="both"/>
        <w:rPr>
          <w:b/>
        </w:rPr>
      </w:pPr>
    </w:p>
    <w:p w:rsidR="009A2D93" w:rsidRDefault="009A2D93" w:rsidP="006E75F4">
      <w:pPr>
        <w:jc w:val="both"/>
        <w:rPr>
          <w:b/>
        </w:rPr>
      </w:pPr>
    </w:p>
    <w:p w:rsidR="009A2D93" w:rsidRDefault="009A2D93" w:rsidP="006E75F4">
      <w:pPr>
        <w:jc w:val="both"/>
        <w:rPr>
          <w:b/>
        </w:rPr>
      </w:pPr>
    </w:p>
    <w:p w:rsidR="009A2D93" w:rsidRDefault="009A2D93" w:rsidP="006E75F4">
      <w:pPr>
        <w:jc w:val="both"/>
        <w:rPr>
          <w:b/>
        </w:rPr>
      </w:pPr>
    </w:p>
    <w:p w:rsidR="009A2D93" w:rsidRDefault="009A2D93" w:rsidP="006E75F4">
      <w:pPr>
        <w:jc w:val="both"/>
        <w:rPr>
          <w:b/>
        </w:rPr>
      </w:pPr>
    </w:p>
    <w:p w:rsidR="009A2D93" w:rsidRDefault="009A2D93" w:rsidP="006E75F4">
      <w:pPr>
        <w:jc w:val="both"/>
        <w:rPr>
          <w:b/>
        </w:rPr>
      </w:pPr>
    </w:p>
    <w:p w:rsidR="009A2D93" w:rsidRDefault="009A2D93" w:rsidP="006E75F4">
      <w:pPr>
        <w:jc w:val="both"/>
        <w:rPr>
          <w:b/>
        </w:rPr>
      </w:pPr>
    </w:p>
    <w:p w:rsidR="009A2D93" w:rsidRDefault="009A2D93" w:rsidP="006E75F4">
      <w:pPr>
        <w:jc w:val="both"/>
        <w:rPr>
          <w:b/>
        </w:rPr>
      </w:pPr>
    </w:p>
    <w:p w:rsidR="009A2D93" w:rsidRDefault="009A2D93" w:rsidP="006E75F4">
      <w:pPr>
        <w:jc w:val="both"/>
        <w:rPr>
          <w:b/>
        </w:rPr>
      </w:pPr>
    </w:p>
    <w:p w:rsidR="009A2D93" w:rsidRDefault="009A2D93" w:rsidP="006E75F4">
      <w:pPr>
        <w:jc w:val="both"/>
        <w:rPr>
          <w:b/>
        </w:rPr>
      </w:pPr>
    </w:p>
    <w:p w:rsidR="009A2D93" w:rsidRDefault="009A2D93" w:rsidP="006E75F4">
      <w:pPr>
        <w:jc w:val="both"/>
        <w:rPr>
          <w:b/>
        </w:rPr>
      </w:pPr>
    </w:p>
    <w:p w:rsidR="009A2D93" w:rsidRDefault="009A2D93" w:rsidP="006E75F4">
      <w:pPr>
        <w:jc w:val="both"/>
        <w:rPr>
          <w:b/>
        </w:rPr>
      </w:pPr>
    </w:p>
    <w:p w:rsidR="009A2D93" w:rsidRDefault="009A2D93" w:rsidP="006E75F4">
      <w:pPr>
        <w:jc w:val="both"/>
        <w:rPr>
          <w:b/>
        </w:rPr>
      </w:pPr>
    </w:p>
    <w:p w:rsidR="009A2D93" w:rsidRDefault="009A2D93" w:rsidP="006E75F4">
      <w:pPr>
        <w:jc w:val="both"/>
        <w:rPr>
          <w:b/>
        </w:rPr>
      </w:pPr>
    </w:p>
    <w:p w:rsidR="009A2D93" w:rsidRDefault="009A2D93" w:rsidP="006E75F4">
      <w:pPr>
        <w:jc w:val="both"/>
        <w:rPr>
          <w:b/>
        </w:rPr>
      </w:pPr>
    </w:p>
    <w:p w:rsidR="009A2D93" w:rsidRDefault="009A2D93" w:rsidP="006E75F4">
      <w:pPr>
        <w:jc w:val="both"/>
        <w:rPr>
          <w:b/>
        </w:rPr>
      </w:pPr>
    </w:p>
    <w:p w:rsidR="009A2D93" w:rsidRDefault="009A2D93" w:rsidP="006E75F4">
      <w:pPr>
        <w:jc w:val="both"/>
        <w:rPr>
          <w:b/>
        </w:rPr>
      </w:pPr>
    </w:p>
    <w:p w:rsidR="009A2D93" w:rsidRDefault="009A2D93" w:rsidP="006E75F4">
      <w:pPr>
        <w:jc w:val="both"/>
        <w:rPr>
          <w:b/>
        </w:rPr>
      </w:pPr>
    </w:p>
    <w:p w:rsidR="009A2D93" w:rsidRDefault="009A2D93" w:rsidP="006E75F4">
      <w:pPr>
        <w:jc w:val="both"/>
        <w:rPr>
          <w:b/>
        </w:rPr>
      </w:pPr>
    </w:p>
    <w:p w:rsidR="009A2D93" w:rsidRDefault="009A2D93" w:rsidP="006E75F4">
      <w:pPr>
        <w:jc w:val="both"/>
        <w:rPr>
          <w:b/>
        </w:rPr>
      </w:pPr>
    </w:p>
    <w:p w:rsidR="009A2D93" w:rsidRDefault="009A2D93" w:rsidP="006E75F4">
      <w:pPr>
        <w:jc w:val="both"/>
        <w:rPr>
          <w:b/>
        </w:rPr>
      </w:pPr>
    </w:p>
    <w:p w:rsidR="009A2D93" w:rsidRDefault="009A2D93" w:rsidP="006E75F4">
      <w:pPr>
        <w:jc w:val="both"/>
        <w:rPr>
          <w:b/>
        </w:rPr>
      </w:pPr>
    </w:p>
    <w:p w:rsidR="009A2D93" w:rsidRDefault="009A2D93" w:rsidP="006E75F4">
      <w:pPr>
        <w:jc w:val="both"/>
        <w:rPr>
          <w:b/>
        </w:rPr>
      </w:pPr>
    </w:p>
    <w:p w:rsidR="009A2D93" w:rsidRDefault="009A2D93" w:rsidP="006E75F4">
      <w:pPr>
        <w:jc w:val="both"/>
        <w:rPr>
          <w:b/>
        </w:rPr>
      </w:pPr>
    </w:p>
    <w:p w:rsidR="009A2D93" w:rsidRDefault="009A2D93" w:rsidP="006E75F4">
      <w:pPr>
        <w:jc w:val="both"/>
        <w:rPr>
          <w:b/>
        </w:rPr>
      </w:pPr>
    </w:p>
    <w:p w:rsidR="009A2D93" w:rsidRDefault="009A2D93" w:rsidP="006E75F4">
      <w:pPr>
        <w:jc w:val="both"/>
        <w:rPr>
          <w:b/>
        </w:rPr>
      </w:pPr>
    </w:p>
    <w:p w:rsidR="009A2D93" w:rsidRDefault="009A2D93" w:rsidP="006E75F4">
      <w:pPr>
        <w:jc w:val="both"/>
        <w:rPr>
          <w:b/>
        </w:rPr>
      </w:pPr>
    </w:p>
    <w:p w:rsidR="009A2D93" w:rsidRDefault="009A2D93" w:rsidP="006E75F4">
      <w:pPr>
        <w:jc w:val="both"/>
        <w:rPr>
          <w:b/>
        </w:rPr>
      </w:pPr>
    </w:p>
    <w:p w:rsidR="009A2D93" w:rsidRDefault="009A2D93" w:rsidP="006E75F4">
      <w:pPr>
        <w:jc w:val="both"/>
        <w:rPr>
          <w:b/>
        </w:rPr>
      </w:pPr>
    </w:p>
    <w:p w:rsidR="009A2D93" w:rsidRDefault="009A2D93" w:rsidP="006E75F4">
      <w:pPr>
        <w:jc w:val="both"/>
        <w:rPr>
          <w:b/>
        </w:rPr>
      </w:pPr>
    </w:p>
    <w:p w:rsidR="009A2D93" w:rsidRDefault="009A2D93" w:rsidP="006E75F4">
      <w:pPr>
        <w:jc w:val="both"/>
        <w:rPr>
          <w:b/>
        </w:rPr>
      </w:pPr>
    </w:p>
    <w:p w:rsidR="009A2D93" w:rsidRDefault="009A2D93" w:rsidP="006E75F4">
      <w:pPr>
        <w:jc w:val="both"/>
        <w:rPr>
          <w:b/>
        </w:rPr>
      </w:pPr>
    </w:p>
    <w:p w:rsidR="009A2D93" w:rsidRDefault="009A2D93" w:rsidP="006E75F4">
      <w:pPr>
        <w:jc w:val="both"/>
        <w:rPr>
          <w:b/>
        </w:rPr>
      </w:pPr>
    </w:p>
    <w:p w:rsidR="009A2D93" w:rsidRDefault="009A2D93" w:rsidP="006E75F4">
      <w:pPr>
        <w:jc w:val="both"/>
        <w:rPr>
          <w:b/>
        </w:rPr>
      </w:pPr>
    </w:p>
    <w:p w:rsidR="009A2D93" w:rsidRDefault="009A2D93" w:rsidP="006E75F4">
      <w:pPr>
        <w:jc w:val="both"/>
        <w:rPr>
          <w:b/>
        </w:rPr>
      </w:pPr>
    </w:p>
    <w:p w:rsidR="009A2D93" w:rsidRDefault="009A2D93" w:rsidP="006E75F4">
      <w:pPr>
        <w:jc w:val="both"/>
        <w:rPr>
          <w:b/>
        </w:rPr>
      </w:pPr>
    </w:p>
    <w:p w:rsidR="009F23FD" w:rsidRDefault="009F23FD" w:rsidP="006E75F4">
      <w:pPr>
        <w:jc w:val="both"/>
        <w:rPr>
          <w:b/>
        </w:rPr>
      </w:pPr>
    </w:p>
    <w:p w:rsidR="00917512" w:rsidRPr="00917512" w:rsidRDefault="00917512" w:rsidP="00917512">
      <w:pPr>
        <w:autoSpaceDN w:val="0"/>
        <w:jc w:val="center"/>
        <w:rPr>
          <w:b/>
          <w:sz w:val="22"/>
          <w:szCs w:val="22"/>
        </w:rPr>
      </w:pPr>
    </w:p>
    <w:p w:rsidR="00C72BB4" w:rsidRDefault="00C72BB4" w:rsidP="00AD4655">
      <w:pPr>
        <w:ind w:left="5245"/>
        <w:rPr>
          <w:szCs w:val="22"/>
        </w:rPr>
      </w:pPr>
    </w:p>
    <w:p w:rsidR="00C72BB4" w:rsidRDefault="00C72BB4" w:rsidP="00AD4655">
      <w:pPr>
        <w:ind w:left="5245"/>
        <w:rPr>
          <w:szCs w:val="22"/>
        </w:rPr>
      </w:pPr>
    </w:p>
    <w:p w:rsidR="00A01780" w:rsidRDefault="00A01780" w:rsidP="00A01780">
      <w:pPr>
        <w:rPr>
          <w:b/>
          <w:color w:val="000000"/>
        </w:rPr>
      </w:pPr>
      <w:r w:rsidRPr="00811259">
        <w:rPr>
          <w:sz w:val="20"/>
          <w:szCs w:val="20"/>
        </w:rPr>
        <w:t>Ионова О.В.</w:t>
      </w:r>
      <w:r>
        <w:rPr>
          <w:sz w:val="20"/>
          <w:szCs w:val="20"/>
        </w:rPr>
        <w:t xml:space="preserve"> 50270</w:t>
      </w:r>
    </w:p>
    <w:p w:rsidR="00C72BB4" w:rsidRDefault="00C72BB4" w:rsidP="00AD4655">
      <w:pPr>
        <w:ind w:left="5245"/>
        <w:rPr>
          <w:szCs w:val="22"/>
        </w:rPr>
      </w:pPr>
    </w:p>
    <w:p w:rsidR="00C72BB4" w:rsidRDefault="00C72BB4" w:rsidP="00AD4655">
      <w:pPr>
        <w:ind w:left="5245"/>
        <w:rPr>
          <w:szCs w:val="22"/>
        </w:rPr>
      </w:pPr>
    </w:p>
    <w:p w:rsidR="001518CA" w:rsidRPr="00AD4655" w:rsidRDefault="0004638B" w:rsidP="00AD4655">
      <w:pPr>
        <w:ind w:left="5245"/>
        <w:rPr>
          <w:szCs w:val="22"/>
        </w:rPr>
      </w:pPr>
      <w:r>
        <w:rPr>
          <w:szCs w:val="22"/>
        </w:rPr>
        <w:lastRenderedPageBreak/>
        <w:t>П</w:t>
      </w:r>
      <w:r w:rsidR="001518CA" w:rsidRPr="00AD4655">
        <w:rPr>
          <w:szCs w:val="22"/>
        </w:rPr>
        <w:t xml:space="preserve">риложение </w:t>
      </w:r>
    </w:p>
    <w:p w:rsidR="001518CA" w:rsidRPr="00AD4655" w:rsidRDefault="001518CA" w:rsidP="00AD4655">
      <w:pPr>
        <w:ind w:left="5245"/>
        <w:rPr>
          <w:szCs w:val="22"/>
        </w:rPr>
      </w:pPr>
      <w:r w:rsidRPr="00AD4655">
        <w:rPr>
          <w:szCs w:val="22"/>
        </w:rPr>
        <w:t xml:space="preserve">к постановлению администрации </w:t>
      </w:r>
    </w:p>
    <w:p w:rsidR="001518CA" w:rsidRPr="00AD4655" w:rsidRDefault="001518CA" w:rsidP="00AD4655">
      <w:pPr>
        <w:ind w:left="5245"/>
        <w:rPr>
          <w:szCs w:val="22"/>
        </w:rPr>
      </w:pPr>
      <w:r w:rsidRPr="00AD4655">
        <w:rPr>
          <w:szCs w:val="22"/>
        </w:rPr>
        <w:t xml:space="preserve">Печенгского </w:t>
      </w:r>
      <w:r w:rsidR="0053278F">
        <w:rPr>
          <w:szCs w:val="22"/>
        </w:rPr>
        <w:t>муниципального округа</w:t>
      </w:r>
      <w:r w:rsidRPr="00AD4655">
        <w:rPr>
          <w:szCs w:val="22"/>
        </w:rPr>
        <w:t xml:space="preserve"> </w:t>
      </w:r>
    </w:p>
    <w:p w:rsidR="001518CA" w:rsidRPr="00AD4655" w:rsidRDefault="001518CA" w:rsidP="00AD4655">
      <w:pPr>
        <w:ind w:left="5245"/>
        <w:rPr>
          <w:szCs w:val="22"/>
        </w:rPr>
      </w:pPr>
      <w:r w:rsidRPr="005866FC">
        <w:rPr>
          <w:szCs w:val="22"/>
        </w:rPr>
        <w:t xml:space="preserve">от </w:t>
      </w:r>
      <w:r w:rsidR="00220089" w:rsidRPr="005866FC">
        <w:rPr>
          <w:szCs w:val="22"/>
        </w:rPr>
        <w:t xml:space="preserve"> </w:t>
      </w:r>
      <w:r w:rsidRPr="005866FC">
        <w:rPr>
          <w:szCs w:val="22"/>
        </w:rPr>
        <w:t xml:space="preserve"> </w:t>
      </w:r>
      <w:r w:rsidR="005866FC">
        <w:rPr>
          <w:szCs w:val="22"/>
        </w:rPr>
        <w:t xml:space="preserve">                </w:t>
      </w:r>
      <w:r w:rsidRPr="005866FC">
        <w:rPr>
          <w:szCs w:val="22"/>
        </w:rPr>
        <w:t xml:space="preserve">№ </w:t>
      </w:r>
    </w:p>
    <w:p w:rsidR="001518CA" w:rsidRDefault="001518CA" w:rsidP="00AD4655">
      <w:pPr>
        <w:ind w:left="5245"/>
        <w:outlineLvl w:val="0"/>
        <w:rPr>
          <w:szCs w:val="22"/>
        </w:rPr>
      </w:pPr>
    </w:p>
    <w:p w:rsidR="0053278F" w:rsidRPr="00AD4655" w:rsidRDefault="0053278F" w:rsidP="00AD4655">
      <w:pPr>
        <w:ind w:left="5245"/>
        <w:outlineLvl w:val="0"/>
        <w:rPr>
          <w:szCs w:val="22"/>
        </w:rPr>
      </w:pPr>
    </w:p>
    <w:p w:rsidR="001518CA" w:rsidRDefault="001518CA" w:rsidP="001518CA">
      <w:pPr>
        <w:jc w:val="center"/>
        <w:outlineLvl w:val="0"/>
        <w:rPr>
          <w:b/>
          <w:sz w:val="22"/>
          <w:szCs w:val="22"/>
        </w:rPr>
      </w:pPr>
      <w:r w:rsidRPr="0053278F">
        <w:rPr>
          <w:b/>
          <w:szCs w:val="22"/>
        </w:rPr>
        <w:t>ПОРЯДОК</w:t>
      </w:r>
    </w:p>
    <w:p w:rsidR="001518CA" w:rsidRPr="00811259" w:rsidRDefault="00811259" w:rsidP="001518CA">
      <w:pPr>
        <w:spacing w:line="240" w:lineRule="atLeast"/>
        <w:jc w:val="center"/>
        <w:outlineLvl w:val="0"/>
      </w:pPr>
      <w:r w:rsidRPr="00811259">
        <w:rPr>
          <w:rFonts w:eastAsia="Lucida Sans Unicode"/>
          <w:color w:val="000000"/>
          <w:spacing w:val="1"/>
          <w:kern w:val="1"/>
        </w:rPr>
        <w:t>формирования и ведения реестра источников доходов бюджета Печенгск</w:t>
      </w:r>
      <w:r w:rsidR="00DE02B1">
        <w:rPr>
          <w:rFonts w:eastAsia="Lucida Sans Unicode"/>
          <w:color w:val="000000"/>
          <w:spacing w:val="1"/>
          <w:kern w:val="1"/>
        </w:rPr>
        <w:t>ого</w:t>
      </w:r>
      <w:r w:rsidRPr="00811259">
        <w:rPr>
          <w:rFonts w:eastAsia="Lucida Sans Unicode"/>
          <w:color w:val="000000"/>
          <w:spacing w:val="1"/>
          <w:kern w:val="1"/>
        </w:rPr>
        <w:t xml:space="preserve"> муниципальн</w:t>
      </w:r>
      <w:r w:rsidR="00DE02B1">
        <w:rPr>
          <w:rFonts w:eastAsia="Lucida Sans Unicode"/>
          <w:color w:val="000000"/>
          <w:spacing w:val="1"/>
          <w:kern w:val="1"/>
        </w:rPr>
        <w:t>ого</w:t>
      </w:r>
      <w:r w:rsidRPr="00811259">
        <w:rPr>
          <w:rFonts w:eastAsia="Lucida Sans Unicode"/>
          <w:color w:val="000000"/>
          <w:spacing w:val="1"/>
          <w:kern w:val="1"/>
        </w:rPr>
        <w:t xml:space="preserve"> округ</w:t>
      </w:r>
      <w:r w:rsidR="00DE02B1">
        <w:rPr>
          <w:rFonts w:eastAsia="Lucida Sans Unicode"/>
          <w:color w:val="000000"/>
          <w:spacing w:val="1"/>
          <w:kern w:val="1"/>
        </w:rPr>
        <w:t>а</w:t>
      </w:r>
    </w:p>
    <w:p w:rsidR="00811259" w:rsidRDefault="00811259" w:rsidP="001518CA">
      <w:pPr>
        <w:widowControl w:val="0"/>
        <w:tabs>
          <w:tab w:val="left" w:pos="2410"/>
          <w:tab w:val="left" w:pos="3261"/>
          <w:tab w:val="left" w:pos="4111"/>
        </w:tabs>
        <w:suppressAutoHyphens/>
        <w:autoSpaceDE w:val="0"/>
        <w:autoSpaceDN w:val="0"/>
        <w:spacing w:line="240" w:lineRule="atLeast"/>
        <w:jc w:val="center"/>
      </w:pPr>
    </w:p>
    <w:p w:rsidR="001518CA" w:rsidRPr="001518CA" w:rsidRDefault="001518CA" w:rsidP="001518CA">
      <w:pPr>
        <w:widowControl w:val="0"/>
        <w:suppressAutoHyphens/>
        <w:autoSpaceDE w:val="0"/>
        <w:autoSpaceDN w:val="0"/>
        <w:spacing w:line="240" w:lineRule="atLeast"/>
        <w:rPr>
          <w:sz w:val="20"/>
          <w:szCs w:val="20"/>
        </w:rPr>
      </w:pPr>
    </w:p>
    <w:p w:rsidR="007F285C" w:rsidRPr="00507524" w:rsidRDefault="001518CA" w:rsidP="00AD4655">
      <w:pPr>
        <w:widowControl w:val="0"/>
        <w:tabs>
          <w:tab w:val="left" w:pos="1134"/>
        </w:tabs>
        <w:suppressAutoHyphens/>
        <w:autoSpaceDE w:val="0"/>
        <w:autoSpaceDN w:val="0"/>
        <w:spacing w:line="240" w:lineRule="atLeast"/>
        <w:ind w:firstLine="709"/>
        <w:jc w:val="both"/>
      </w:pPr>
      <w:r w:rsidRPr="00507524">
        <w:t>1.</w:t>
      </w:r>
      <w:r w:rsidRPr="00507524">
        <w:tab/>
        <w:t xml:space="preserve">Настоящий Порядок </w:t>
      </w:r>
      <w:r w:rsidR="00811259" w:rsidRPr="00507524">
        <w:t xml:space="preserve">формирования и ведения реестра </w:t>
      </w:r>
      <w:r w:rsidR="00E34B46" w:rsidRPr="00507524">
        <w:t>источников</w:t>
      </w:r>
      <w:r w:rsidR="00811259" w:rsidRPr="00507524">
        <w:t xml:space="preserve"> доходов бюджета Печенгск</w:t>
      </w:r>
      <w:r w:rsidR="00DE02B1" w:rsidRPr="00507524">
        <w:t>ого</w:t>
      </w:r>
      <w:r w:rsidR="00811259" w:rsidRPr="00507524">
        <w:t xml:space="preserve"> муниципальн</w:t>
      </w:r>
      <w:r w:rsidR="00DE02B1" w:rsidRPr="00507524">
        <w:t>ого</w:t>
      </w:r>
      <w:r w:rsidR="00811259" w:rsidRPr="00507524">
        <w:t xml:space="preserve"> округ</w:t>
      </w:r>
      <w:r w:rsidR="00DE02B1" w:rsidRPr="00507524">
        <w:t>а</w:t>
      </w:r>
      <w:r w:rsidR="00811259" w:rsidRPr="00507524">
        <w:t xml:space="preserve"> (далее </w:t>
      </w:r>
      <w:r w:rsidR="00E34B46" w:rsidRPr="00507524">
        <w:t>соответственно</w:t>
      </w:r>
      <w:r w:rsidR="00995949" w:rsidRPr="00507524">
        <w:t xml:space="preserve"> </w:t>
      </w:r>
      <w:r w:rsidR="00811259" w:rsidRPr="00507524">
        <w:t>– Порядок</w:t>
      </w:r>
      <w:r w:rsidR="00995949" w:rsidRPr="00507524">
        <w:t>, реестр источников доходов бюджет</w:t>
      </w:r>
      <w:r w:rsidR="00866289" w:rsidRPr="00507524">
        <w:t>а округа</w:t>
      </w:r>
      <w:r w:rsidR="00811259" w:rsidRPr="00507524">
        <w:t xml:space="preserve">) устанавливает состав информации, основные принципы и правила формирования и ведения </w:t>
      </w:r>
      <w:proofErr w:type="gramStart"/>
      <w:r w:rsidR="00811259" w:rsidRPr="00507524">
        <w:t>реестра источников доходов</w:t>
      </w:r>
      <w:r w:rsidR="007F285C" w:rsidRPr="00507524">
        <w:t xml:space="preserve"> бюджет</w:t>
      </w:r>
      <w:r w:rsidR="00866289" w:rsidRPr="00507524">
        <w:t xml:space="preserve">а </w:t>
      </w:r>
      <w:r w:rsidR="00392CD0" w:rsidRPr="00507524">
        <w:t>округа</w:t>
      </w:r>
      <w:proofErr w:type="gramEnd"/>
      <w:r w:rsidR="007F285C" w:rsidRPr="00507524">
        <w:t>.</w:t>
      </w:r>
    </w:p>
    <w:p w:rsidR="000E53DD" w:rsidRPr="00507524" w:rsidRDefault="007F285C" w:rsidP="00AD4655">
      <w:pPr>
        <w:widowControl w:val="0"/>
        <w:tabs>
          <w:tab w:val="left" w:pos="1134"/>
        </w:tabs>
        <w:suppressAutoHyphens/>
        <w:autoSpaceDE w:val="0"/>
        <w:autoSpaceDN w:val="0"/>
        <w:spacing w:line="240" w:lineRule="atLeast"/>
        <w:ind w:firstLine="709"/>
        <w:jc w:val="both"/>
      </w:pPr>
      <w:r w:rsidRPr="00507524">
        <w:t>2.</w:t>
      </w:r>
      <w:r w:rsidRPr="00507524">
        <w:tab/>
        <w:t>Реестр источников доходов бюджет</w:t>
      </w:r>
      <w:r w:rsidR="00995949" w:rsidRPr="00507524">
        <w:t xml:space="preserve">а округа </w:t>
      </w:r>
      <w:r w:rsidRPr="00507524">
        <w:t>представляет собой свод информации о доходах бюджета округа по источникам доходов</w:t>
      </w:r>
      <w:r w:rsidR="00995949" w:rsidRPr="00507524">
        <w:t xml:space="preserve"> бюджета округа</w:t>
      </w:r>
      <w:r w:rsidRPr="00507524">
        <w:t>, формируемый в проце</w:t>
      </w:r>
      <w:r w:rsidR="00995949" w:rsidRPr="00507524">
        <w:t xml:space="preserve">ссе составления, утверждения и </w:t>
      </w:r>
      <w:r w:rsidRPr="00507524">
        <w:t>и</w:t>
      </w:r>
      <w:r w:rsidR="00995949" w:rsidRPr="00507524">
        <w:t>с</w:t>
      </w:r>
      <w:r w:rsidRPr="00507524">
        <w:t>полнения бюджета округа.</w:t>
      </w:r>
    </w:p>
    <w:p w:rsidR="008968D7" w:rsidRPr="00507524" w:rsidRDefault="008968D7" w:rsidP="00AD4655">
      <w:pPr>
        <w:widowControl w:val="0"/>
        <w:tabs>
          <w:tab w:val="left" w:pos="1134"/>
        </w:tabs>
        <w:suppressAutoHyphens/>
        <w:autoSpaceDE w:val="0"/>
        <w:autoSpaceDN w:val="0"/>
        <w:spacing w:line="240" w:lineRule="atLeast"/>
        <w:ind w:firstLine="709"/>
        <w:jc w:val="both"/>
      </w:pPr>
      <w:proofErr w:type="gramStart"/>
      <w:r w:rsidRPr="00507524">
        <w:t>В реестре источников доходов бюджета округа отражаются бюджетные данные на этапах составления, утверждения и исполнения бюджета округа по источникам доходов бюджета округа и соответствующим им группам источников доходов бюджет</w:t>
      </w:r>
      <w:r w:rsidR="00866289" w:rsidRPr="00507524">
        <w:t>а округа</w:t>
      </w:r>
      <w:r w:rsidR="00995949" w:rsidRPr="00507524">
        <w:t>,</w:t>
      </w:r>
      <w:r w:rsidRPr="00507524">
        <w:t xml:space="preserve"> </w:t>
      </w:r>
      <w:r w:rsidR="00995949" w:rsidRPr="00507524">
        <w:t>в</w:t>
      </w:r>
      <w:r w:rsidRPr="00507524">
        <w:t>ключенным в перечень источников доходов Российской Федерации</w:t>
      </w:r>
      <w:r w:rsidR="00841FE3" w:rsidRPr="00507524">
        <w:t>, а также кассовым поступлениям по доходам бюджет</w:t>
      </w:r>
      <w:r w:rsidR="00203FD6" w:rsidRPr="00507524">
        <w:t>а</w:t>
      </w:r>
      <w:r w:rsidR="00841FE3" w:rsidRPr="00507524">
        <w:t xml:space="preserve"> </w:t>
      </w:r>
      <w:r w:rsidR="00866289" w:rsidRPr="00507524">
        <w:t xml:space="preserve">округа </w:t>
      </w:r>
      <w:r w:rsidR="00841FE3" w:rsidRPr="00507524">
        <w:t>с указанием сведений о группах источников доходов бюджет</w:t>
      </w:r>
      <w:r w:rsidR="00866289" w:rsidRPr="00507524">
        <w:t>а округа</w:t>
      </w:r>
      <w:r w:rsidR="00841FE3" w:rsidRPr="00507524">
        <w:t>.</w:t>
      </w:r>
      <w:proofErr w:type="gramEnd"/>
    </w:p>
    <w:p w:rsidR="001518CA" w:rsidRPr="00507524" w:rsidRDefault="007F285C" w:rsidP="007F285C">
      <w:pPr>
        <w:widowControl w:val="0"/>
        <w:tabs>
          <w:tab w:val="left" w:pos="1134"/>
        </w:tabs>
        <w:suppressAutoHyphens/>
        <w:autoSpaceDE w:val="0"/>
        <w:autoSpaceDN w:val="0"/>
        <w:spacing w:line="240" w:lineRule="atLeast"/>
        <w:ind w:firstLine="709"/>
        <w:jc w:val="both"/>
      </w:pPr>
      <w:r w:rsidRPr="00507524">
        <w:t>3.</w:t>
      </w:r>
      <w:r w:rsidRPr="00507524">
        <w:tab/>
        <w:t>До представления доступа к модулю формирования и ведения реестров источников доходов бюджетов бюджетной системы Российской Федерации  государственной информационной системы управления общественными финансами «Электронный бюджет» (далее –</w:t>
      </w:r>
      <w:r w:rsidR="00A04B7A" w:rsidRPr="00507524">
        <w:t xml:space="preserve"> </w:t>
      </w:r>
      <w:r w:rsidRPr="00507524">
        <w:t xml:space="preserve">информационная система «Электронный бюджет») реестр источников доходов бюджета округа ведется в электронной форме в формате </w:t>
      </w:r>
      <w:r w:rsidRPr="00507524">
        <w:rPr>
          <w:lang w:val="en-US"/>
        </w:rPr>
        <w:t>Exel</w:t>
      </w:r>
      <w:r w:rsidR="00E34B46" w:rsidRPr="00507524">
        <w:t xml:space="preserve"> с последующим занесением в программный комплекс «Бюджет –СМАРТ».</w:t>
      </w:r>
    </w:p>
    <w:p w:rsidR="007F285C" w:rsidRPr="00507524" w:rsidRDefault="007F285C" w:rsidP="007F285C">
      <w:pPr>
        <w:widowControl w:val="0"/>
        <w:tabs>
          <w:tab w:val="left" w:pos="1134"/>
        </w:tabs>
        <w:suppressAutoHyphens/>
        <w:autoSpaceDE w:val="0"/>
        <w:autoSpaceDN w:val="0"/>
        <w:spacing w:line="240" w:lineRule="atLeast"/>
        <w:ind w:firstLine="709"/>
        <w:jc w:val="both"/>
      </w:pPr>
      <w:r w:rsidRPr="00507524">
        <w:t>4.</w:t>
      </w:r>
      <w:r w:rsidRPr="00507524">
        <w:tab/>
      </w:r>
      <w:r w:rsidR="004004F3" w:rsidRPr="00507524">
        <w:t>Р</w:t>
      </w:r>
      <w:r w:rsidRPr="00507524">
        <w:t>еестр источников доходов бюджета округа</w:t>
      </w:r>
      <w:r w:rsidR="00995949" w:rsidRPr="00507524">
        <w:t xml:space="preserve"> </w:t>
      </w:r>
      <w:r w:rsidRPr="00507524">
        <w:t>ведется на государственном языке Российской Федерации.</w:t>
      </w:r>
    </w:p>
    <w:p w:rsidR="007F285C" w:rsidRPr="00507524" w:rsidRDefault="007F285C" w:rsidP="007F285C">
      <w:pPr>
        <w:widowControl w:val="0"/>
        <w:tabs>
          <w:tab w:val="left" w:pos="1134"/>
        </w:tabs>
        <w:suppressAutoHyphens/>
        <w:autoSpaceDE w:val="0"/>
        <w:autoSpaceDN w:val="0"/>
        <w:spacing w:line="240" w:lineRule="atLeast"/>
        <w:ind w:firstLine="709"/>
        <w:jc w:val="both"/>
      </w:pPr>
      <w:r w:rsidRPr="00507524">
        <w:t>5.</w:t>
      </w:r>
      <w:r w:rsidRPr="00507524">
        <w:tab/>
      </w:r>
      <w:r w:rsidR="008968D7" w:rsidRPr="00507524">
        <w:t>Р</w:t>
      </w:r>
      <w:r w:rsidRPr="00507524">
        <w:t>еестр источников доходов бюджета округа</w:t>
      </w:r>
      <w:r w:rsidR="008968D7" w:rsidRPr="00507524">
        <w:t xml:space="preserve"> хранится в соответствии со сроками хранения архивных документов, определенными в соответствии с законодательством Российской Федерации об архивном деле.</w:t>
      </w:r>
    </w:p>
    <w:p w:rsidR="008968D7" w:rsidRPr="00507524" w:rsidRDefault="008968D7" w:rsidP="007F285C">
      <w:pPr>
        <w:widowControl w:val="0"/>
        <w:tabs>
          <w:tab w:val="left" w:pos="1134"/>
        </w:tabs>
        <w:suppressAutoHyphens/>
        <w:autoSpaceDE w:val="0"/>
        <w:autoSpaceDN w:val="0"/>
        <w:spacing w:line="240" w:lineRule="atLeast"/>
        <w:ind w:firstLine="709"/>
        <w:jc w:val="both"/>
      </w:pPr>
      <w:r w:rsidRPr="00507524">
        <w:t>6.</w:t>
      </w:r>
      <w:r w:rsidRPr="00507524">
        <w:tab/>
        <w:t xml:space="preserve">Формирование и ведение </w:t>
      </w:r>
      <w:proofErr w:type="gramStart"/>
      <w:r w:rsidRPr="00507524">
        <w:t>реестра источников доходов бюджета округа</w:t>
      </w:r>
      <w:proofErr w:type="gramEnd"/>
      <w:r w:rsidRPr="00507524">
        <w:t xml:space="preserve"> осуществляет финансов</w:t>
      </w:r>
      <w:r w:rsidR="004A7507" w:rsidRPr="00507524">
        <w:t xml:space="preserve">ое управление </w:t>
      </w:r>
      <w:r w:rsidRPr="00507524">
        <w:t>администрации Печенгск</w:t>
      </w:r>
      <w:r w:rsidR="004A7507" w:rsidRPr="00507524">
        <w:t>ого</w:t>
      </w:r>
      <w:r w:rsidRPr="00507524">
        <w:t xml:space="preserve"> муниципальн</w:t>
      </w:r>
      <w:r w:rsidR="004A7507" w:rsidRPr="00507524">
        <w:t xml:space="preserve">ого  </w:t>
      </w:r>
      <w:r w:rsidRPr="00507524">
        <w:t>округ</w:t>
      </w:r>
      <w:r w:rsidR="004A7507" w:rsidRPr="00507524">
        <w:t>а</w:t>
      </w:r>
      <w:r w:rsidRPr="00507524">
        <w:t xml:space="preserve"> (далее – финансовый орган).</w:t>
      </w:r>
    </w:p>
    <w:p w:rsidR="008968D7" w:rsidRPr="00507524" w:rsidRDefault="008968D7" w:rsidP="007F285C">
      <w:pPr>
        <w:widowControl w:val="0"/>
        <w:tabs>
          <w:tab w:val="left" w:pos="1134"/>
        </w:tabs>
        <w:suppressAutoHyphens/>
        <w:autoSpaceDE w:val="0"/>
        <w:autoSpaceDN w:val="0"/>
        <w:spacing w:line="240" w:lineRule="atLeast"/>
        <w:ind w:firstLine="709"/>
        <w:jc w:val="both"/>
      </w:pPr>
      <w:r w:rsidRPr="00507524">
        <w:t>7.</w:t>
      </w:r>
      <w:r w:rsidRPr="00507524">
        <w:tab/>
        <w:t xml:space="preserve">В целях </w:t>
      </w:r>
      <w:proofErr w:type="gramStart"/>
      <w:r w:rsidRPr="00507524">
        <w:t>ведения реестра источников доходов бюджета округа</w:t>
      </w:r>
      <w:proofErr w:type="gramEnd"/>
      <w:r w:rsidRPr="00507524">
        <w:t xml:space="preserve"> главные администраторы бюджет</w:t>
      </w:r>
      <w:r w:rsidR="004A7507" w:rsidRPr="00507524">
        <w:t>а округа</w:t>
      </w:r>
      <w:r w:rsidR="00995949" w:rsidRPr="00507524">
        <w:t xml:space="preserve"> и (или) администраторы доходов бюджет</w:t>
      </w:r>
      <w:r w:rsidR="004A7507" w:rsidRPr="00507524">
        <w:t xml:space="preserve">а округа  </w:t>
      </w:r>
      <w:r w:rsidR="00995949" w:rsidRPr="00507524">
        <w:t>(далее – участники процесса ведения реестра источников доходов бюджет</w:t>
      </w:r>
      <w:r w:rsidR="004A7507" w:rsidRPr="00507524">
        <w:t xml:space="preserve">а округа) </w:t>
      </w:r>
      <w:r w:rsidR="00995949" w:rsidRPr="00507524">
        <w:t xml:space="preserve"> </w:t>
      </w:r>
      <w:r w:rsidRPr="00507524">
        <w:t>обеспечивают предоставление сведений, необходимых для ведения реестра источников доходов бюджет</w:t>
      </w:r>
      <w:r w:rsidR="00866289" w:rsidRPr="00507524">
        <w:t>а округа</w:t>
      </w:r>
      <w:r w:rsidR="00995949" w:rsidRPr="00507524">
        <w:t xml:space="preserve"> в соответствии с настоящим Порядком</w:t>
      </w:r>
      <w:r w:rsidRPr="00507524">
        <w:t>.</w:t>
      </w:r>
    </w:p>
    <w:p w:rsidR="007F285C" w:rsidRPr="00507524" w:rsidRDefault="008968D7" w:rsidP="00AD4655">
      <w:pPr>
        <w:widowControl w:val="0"/>
        <w:tabs>
          <w:tab w:val="left" w:pos="1134"/>
        </w:tabs>
        <w:suppressAutoHyphens/>
        <w:autoSpaceDE w:val="0"/>
        <w:autoSpaceDN w:val="0"/>
        <w:spacing w:line="240" w:lineRule="atLeast"/>
        <w:ind w:firstLine="709"/>
        <w:jc w:val="both"/>
      </w:pPr>
      <w:r w:rsidRPr="00507524">
        <w:t>8.</w:t>
      </w:r>
      <w:r w:rsidRPr="00507524">
        <w:tab/>
      </w:r>
      <w:r w:rsidR="00995949" w:rsidRPr="00507524">
        <w:t xml:space="preserve">Участники </w:t>
      </w:r>
      <w:proofErr w:type="gramStart"/>
      <w:r w:rsidR="00995949" w:rsidRPr="00507524">
        <w:t>процесса ведения реестра источников доходов бюджет</w:t>
      </w:r>
      <w:r w:rsidR="00866289" w:rsidRPr="00507524">
        <w:t>а округа</w:t>
      </w:r>
      <w:proofErr w:type="gramEnd"/>
      <w:r w:rsidR="00995949" w:rsidRPr="00507524">
        <w:t xml:space="preserve"> </w:t>
      </w:r>
      <w:r w:rsidRPr="00507524">
        <w:t xml:space="preserve">несут ответственность за </w:t>
      </w:r>
      <w:r w:rsidR="005954C0" w:rsidRPr="00507524">
        <w:t>полноту, достоверность и своевременность предоставления информации, необходимой для ведения реестра источников доходов бюджет</w:t>
      </w:r>
      <w:r w:rsidR="00866289" w:rsidRPr="00507524">
        <w:t>а округа</w:t>
      </w:r>
      <w:r w:rsidR="005954C0" w:rsidRPr="00507524">
        <w:t>.</w:t>
      </w:r>
    </w:p>
    <w:p w:rsidR="005954C0" w:rsidRPr="00507524" w:rsidRDefault="005954C0" w:rsidP="00AD4655">
      <w:pPr>
        <w:widowControl w:val="0"/>
        <w:tabs>
          <w:tab w:val="left" w:pos="1134"/>
        </w:tabs>
        <w:suppressAutoHyphens/>
        <w:autoSpaceDE w:val="0"/>
        <w:autoSpaceDN w:val="0"/>
        <w:spacing w:line="240" w:lineRule="atLeast"/>
        <w:ind w:firstLine="709"/>
        <w:jc w:val="both"/>
      </w:pPr>
      <w:r w:rsidRPr="00507524">
        <w:t>Финансовый орган несет ответственность за своевременное включение информации в реестр источников доходов бюджет</w:t>
      </w:r>
      <w:r w:rsidR="00866289" w:rsidRPr="00507524">
        <w:t>а округа</w:t>
      </w:r>
      <w:r w:rsidRPr="00507524">
        <w:t>.</w:t>
      </w:r>
    </w:p>
    <w:p w:rsidR="005954C0" w:rsidRPr="00507524" w:rsidRDefault="005954C0" w:rsidP="00AD4655">
      <w:pPr>
        <w:widowControl w:val="0"/>
        <w:tabs>
          <w:tab w:val="left" w:pos="1134"/>
        </w:tabs>
        <w:suppressAutoHyphens/>
        <w:autoSpaceDE w:val="0"/>
        <w:autoSpaceDN w:val="0"/>
        <w:spacing w:line="240" w:lineRule="atLeast"/>
        <w:ind w:firstLine="709"/>
        <w:jc w:val="both"/>
      </w:pPr>
      <w:r w:rsidRPr="00507524">
        <w:t>9.</w:t>
      </w:r>
      <w:r w:rsidRPr="00507524">
        <w:tab/>
        <w:t>В реестр источников доходов бюджета округа в отношении каждого источника дохода бюджета округа включается следующая информация:</w:t>
      </w:r>
    </w:p>
    <w:p w:rsidR="007F50CD" w:rsidRPr="00507524" w:rsidRDefault="00A04B7A" w:rsidP="00AD4655">
      <w:pPr>
        <w:widowControl w:val="0"/>
        <w:tabs>
          <w:tab w:val="left" w:pos="1134"/>
        </w:tabs>
        <w:suppressAutoHyphens/>
        <w:autoSpaceDE w:val="0"/>
        <w:autoSpaceDN w:val="0"/>
        <w:spacing w:line="240" w:lineRule="atLeast"/>
        <w:ind w:firstLine="709"/>
        <w:jc w:val="both"/>
      </w:pPr>
      <w:r w:rsidRPr="00507524">
        <w:t>1</w:t>
      </w:r>
      <w:r w:rsidR="005954C0" w:rsidRPr="00507524">
        <w:t>)</w:t>
      </w:r>
      <w:r w:rsidR="005954C0" w:rsidRPr="00507524">
        <w:tab/>
        <w:t>наимен</w:t>
      </w:r>
      <w:r w:rsidRPr="00507524">
        <w:t>ование источника дохода бюджета</w:t>
      </w:r>
      <w:r w:rsidR="00866289" w:rsidRPr="00507524">
        <w:t xml:space="preserve"> округа</w:t>
      </w:r>
      <w:r w:rsidR="005954C0" w:rsidRPr="00507524">
        <w:t>;</w:t>
      </w:r>
    </w:p>
    <w:p w:rsidR="007F50CD" w:rsidRPr="00507524" w:rsidRDefault="00A04B7A" w:rsidP="00AD4655">
      <w:pPr>
        <w:widowControl w:val="0"/>
        <w:tabs>
          <w:tab w:val="left" w:pos="1134"/>
        </w:tabs>
        <w:suppressAutoHyphens/>
        <w:autoSpaceDE w:val="0"/>
        <w:autoSpaceDN w:val="0"/>
        <w:spacing w:line="240" w:lineRule="atLeast"/>
        <w:ind w:firstLine="709"/>
        <w:jc w:val="both"/>
      </w:pPr>
      <w:r w:rsidRPr="00507524">
        <w:lastRenderedPageBreak/>
        <w:t>2</w:t>
      </w:r>
      <w:r w:rsidR="005954C0" w:rsidRPr="00507524">
        <w:t>)</w:t>
      </w:r>
      <w:r w:rsidR="005954C0" w:rsidRPr="00507524">
        <w:tab/>
        <w:t xml:space="preserve">код </w:t>
      </w:r>
      <w:r w:rsidRPr="00507524">
        <w:t xml:space="preserve">классификации доходов </w:t>
      </w:r>
      <w:r w:rsidR="00E34B46" w:rsidRPr="00507524">
        <w:t>бюджета</w:t>
      </w:r>
      <w:r w:rsidR="00866289" w:rsidRPr="00507524">
        <w:t xml:space="preserve"> округа</w:t>
      </w:r>
      <w:r w:rsidR="005954C0" w:rsidRPr="00507524">
        <w:t>, соответст</w:t>
      </w:r>
      <w:r w:rsidRPr="00507524">
        <w:t>вующие источнику дохода бюджета</w:t>
      </w:r>
      <w:r w:rsidR="00B14F08" w:rsidRPr="00507524">
        <w:t xml:space="preserve"> округа</w:t>
      </w:r>
      <w:r w:rsidR="00A36C74" w:rsidRPr="00507524">
        <w:t>;</w:t>
      </w:r>
    </w:p>
    <w:p w:rsidR="007F50CD" w:rsidRPr="00507524" w:rsidRDefault="00A04B7A" w:rsidP="00AD4655">
      <w:pPr>
        <w:widowControl w:val="0"/>
        <w:tabs>
          <w:tab w:val="left" w:pos="1134"/>
        </w:tabs>
        <w:suppressAutoHyphens/>
        <w:autoSpaceDE w:val="0"/>
        <w:autoSpaceDN w:val="0"/>
        <w:spacing w:line="240" w:lineRule="atLeast"/>
        <w:ind w:firstLine="709"/>
        <w:jc w:val="both"/>
      </w:pPr>
      <w:r w:rsidRPr="00507524">
        <w:t>3</w:t>
      </w:r>
      <w:r w:rsidR="005954C0" w:rsidRPr="00507524">
        <w:t>)</w:t>
      </w:r>
      <w:r w:rsidR="005954C0" w:rsidRPr="00507524">
        <w:tab/>
        <w:t>наименование группы источников доходов бюджет</w:t>
      </w:r>
      <w:r w:rsidR="00B14F08" w:rsidRPr="00507524">
        <w:t>а округа</w:t>
      </w:r>
      <w:r w:rsidR="005954C0" w:rsidRPr="00507524">
        <w:t xml:space="preserve">, в которую входит </w:t>
      </w:r>
      <w:r w:rsidRPr="00507524">
        <w:t>источник дохода бюджета</w:t>
      </w:r>
      <w:r w:rsidR="00B14F08" w:rsidRPr="00507524">
        <w:t xml:space="preserve"> округа</w:t>
      </w:r>
      <w:r w:rsidR="00BF61D4" w:rsidRPr="00507524">
        <w:t>;</w:t>
      </w:r>
    </w:p>
    <w:p w:rsidR="007F50CD" w:rsidRPr="00507524" w:rsidRDefault="00E34B46" w:rsidP="00AD4655">
      <w:pPr>
        <w:widowControl w:val="0"/>
        <w:tabs>
          <w:tab w:val="left" w:pos="1134"/>
        </w:tabs>
        <w:suppressAutoHyphens/>
        <w:autoSpaceDE w:val="0"/>
        <w:autoSpaceDN w:val="0"/>
        <w:spacing w:line="240" w:lineRule="atLeast"/>
        <w:ind w:firstLine="709"/>
        <w:jc w:val="both"/>
      </w:pPr>
      <w:r w:rsidRPr="00507524">
        <w:t>4)</w:t>
      </w:r>
      <w:r w:rsidRPr="00507524">
        <w:tab/>
        <w:t xml:space="preserve">информация о публично – правовом образовании, в доход </w:t>
      </w:r>
      <w:proofErr w:type="gramStart"/>
      <w:r w:rsidRPr="00507524">
        <w:t>бюджета</w:t>
      </w:r>
      <w:proofErr w:type="gramEnd"/>
      <w:r w:rsidR="00B14F08" w:rsidRPr="00507524">
        <w:t xml:space="preserve"> округа</w:t>
      </w:r>
      <w:r w:rsidRPr="00507524">
        <w:t xml:space="preserve"> которого зачисляются платежи, являющиеся источник</w:t>
      </w:r>
      <w:r w:rsidR="00E01F1D" w:rsidRPr="00507524">
        <w:t>ом</w:t>
      </w:r>
      <w:r w:rsidRPr="00507524">
        <w:t xml:space="preserve"> доходов бюджет</w:t>
      </w:r>
      <w:r w:rsidR="00B14F08" w:rsidRPr="00507524">
        <w:t>а округа</w:t>
      </w:r>
      <w:r w:rsidRPr="00507524">
        <w:t>;</w:t>
      </w:r>
    </w:p>
    <w:p w:rsidR="007F50CD" w:rsidRPr="00507524" w:rsidRDefault="00A04B7A" w:rsidP="00AD4655">
      <w:pPr>
        <w:widowControl w:val="0"/>
        <w:tabs>
          <w:tab w:val="left" w:pos="1134"/>
        </w:tabs>
        <w:suppressAutoHyphens/>
        <w:autoSpaceDE w:val="0"/>
        <w:autoSpaceDN w:val="0"/>
        <w:spacing w:line="240" w:lineRule="atLeast"/>
        <w:ind w:firstLine="709"/>
        <w:jc w:val="both"/>
      </w:pPr>
      <w:r w:rsidRPr="00507524">
        <w:t>5</w:t>
      </w:r>
      <w:r w:rsidR="0092362D" w:rsidRPr="00507524">
        <w:t>)</w:t>
      </w:r>
      <w:r w:rsidR="0092362D" w:rsidRPr="00507524">
        <w:tab/>
        <w:t xml:space="preserve">информация об </w:t>
      </w:r>
      <w:r w:rsidRPr="00507524">
        <w:t xml:space="preserve">исполнительных органах государственной власти, </w:t>
      </w:r>
      <w:r w:rsidR="0092362D" w:rsidRPr="00507524">
        <w:t>органах местного самоуправления Печенгского муниципального округа, казенных учреждениях</w:t>
      </w:r>
      <w:r w:rsidR="00BE1ED0" w:rsidRPr="00507524">
        <w:t>, о</w:t>
      </w:r>
      <w:r w:rsidR="0092362D" w:rsidRPr="00507524">
        <w:t>существляющих бюджетные полномочия  администраторов доходов бюджет</w:t>
      </w:r>
      <w:r w:rsidR="00B14F08" w:rsidRPr="00507524">
        <w:t>а округа</w:t>
      </w:r>
      <w:r w:rsidR="0092362D" w:rsidRPr="00507524">
        <w:t>;</w:t>
      </w:r>
    </w:p>
    <w:p w:rsidR="007F50CD" w:rsidRPr="00507524" w:rsidRDefault="00A04B7A" w:rsidP="00AD4655">
      <w:pPr>
        <w:widowControl w:val="0"/>
        <w:tabs>
          <w:tab w:val="left" w:pos="1134"/>
        </w:tabs>
        <w:suppressAutoHyphens/>
        <w:autoSpaceDE w:val="0"/>
        <w:autoSpaceDN w:val="0"/>
        <w:spacing w:line="240" w:lineRule="atLeast"/>
        <w:ind w:firstLine="709"/>
        <w:jc w:val="both"/>
      </w:pPr>
      <w:r w:rsidRPr="00507524">
        <w:t>6</w:t>
      </w:r>
      <w:r w:rsidR="0092362D" w:rsidRPr="00507524">
        <w:t>)</w:t>
      </w:r>
      <w:r w:rsidR="0092362D" w:rsidRPr="00507524">
        <w:tab/>
        <w:t>показатели прогноза доходов бюджета</w:t>
      </w:r>
      <w:r w:rsidR="00B14F08" w:rsidRPr="00507524">
        <w:t xml:space="preserve"> округа</w:t>
      </w:r>
      <w:r w:rsidR="0092362D" w:rsidRPr="00507524">
        <w:t xml:space="preserve"> по коду классификации доходов бюджета</w:t>
      </w:r>
      <w:r w:rsidR="00B14F08" w:rsidRPr="00507524">
        <w:t xml:space="preserve"> округа</w:t>
      </w:r>
      <w:r w:rsidR="0092362D" w:rsidRPr="00507524">
        <w:t>, соответствующему источнику дохода бюджета округа, сформированные в целях составления и утверждения решения о бюджете Печенгского муниципального округа на очередной финансовый год и плановый период (далее – решение о бюджете округа);</w:t>
      </w:r>
    </w:p>
    <w:p w:rsidR="007F50CD" w:rsidRPr="00507524" w:rsidRDefault="00A04B7A" w:rsidP="00AD4655">
      <w:pPr>
        <w:widowControl w:val="0"/>
        <w:tabs>
          <w:tab w:val="left" w:pos="1134"/>
        </w:tabs>
        <w:suppressAutoHyphens/>
        <w:autoSpaceDE w:val="0"/>
        <w:autoSpaceDN w:val="0"/>
        <w:spacing w:line="240" w:lineRule="atLeast"/>
        <w:ind w:firstLine="709"/>
        <w:jc w:val="both"/>
      </w:pPr>
      <w:r w:rsidRPr="00507524">
        <w:t>7</w:t>
      </w:r>
      <w:r w:rsidR="007F50CD" w:rsidRPr="00507524">
        <w:t>)</w:t>
      </w:r>
      <w:r w:rsidR="007F50CD" w:rsidRPr="00507524">
        <w:tab/>
      </w:r>
      <w:r w:rsidR="0092362D" w:rsidRPr="00507524">
        <w:t xml:space="preserve">показатели прогноза доходов бюджета </w:t>
      </w:r>
      <w:r w:rsidR="00B14F08" w:rsidRPr="00507524">
        <w:t xml:space="preserve">округа </w:t>
      </w:r>
      <w:r w:rsidR="0092362D" w:rsidRPr="00507524">
        <w:t>по код</w:t>
      </w:r>
      <w:r w:rsidRPr="00507524">
        <w:t>у классификации доходов бюджета</w:t>
      </w:r>
      <w:r w:rsidR="00B14F08" w:rsidRPr="00507524">
        <w:t xml:space="preserve"> округа</w:t>
      </w:r>
      <w:r w:rsidR="0092362D" w:rsidRPr="00507524">
        <w:t>, соответствующему источнику</w:t>
      </w:r>
      <w:r w:rsidRPr="00507524">
        <w:t xml:space="preserve"> дохода бюджета</w:t>
      </w:r>
      <w:r w:rsidR="00B14F08" w:rsidRPr="00507524">
        <w:t xml:space="preserve"> округа</w:t>
      </w:r>
      <w:r w:rsidR="0092362D" w:rsidRPr="00507524">
        <w:t>, принимающие значения прогнозируемого общего объема доходов бюджета</w:t>
      </w:r>
      <w:r w:rsidR="00B14F08" w:rsidRPr="00507524">
        <w:t xml:space="preserve"> округа</w:t>
      </w:r>
      <w:r w:rsidR="0092362D" w:rsidRPr="00507524">
        <w:t xml:space="preserve"> в соответствии с решением о бюджете округа;</w:t>
      </w:r>
    </w:p>
    <w:p w:rsidR="007F50CD" w:rsidRPr="00507524" w:rsidRDefault="00A04B7A" w:rsidP="00AD4655">
      <w:pPr>
        <w:widowControl w:val="0"/>
        <w:tabs>
          <w:tab w:val="left" w:pos="1134"/>
        </w:tabs>
        <w:suppressAutoHyphens/>
        <w:autoSpaceDE w:val="0"/>
        <w:autoSpaceDN w:val="0"/>
        <w:spacing w:line="240" w:lineRule="atLeast"/>
        <w:ind w:firstLine="709"/>
        <w:jc w:val="both"/>
      </w:pPr>
      <w:r w:rsidRPr="00507524">
        <w:t>8</w:t>
      </w:r>
      <w:r w:rsidR="0092362D" w:rsidRPr="00507524">
        <w:t>)</w:t>
      </w:r>
      <w:r w:rsidR="007F50CD" w:rsidRPr="00507524">
        <w:tab/>
      </w:r>
      <w:r w:rsidR="0092362D" w:rsidRPr="00507524">
        <w:t>показатели прогноза доходов бюджета</w:t>
      </w:r>
      <w:r w:rsidR="00B14F08" w:rsidRPr="00507524">
        <w:t xml:space="preserve"> округа</w:t>
      </w:r>
      <w:r w:rsidR="0092362D" w:rsidRPr="00507524">
        <w:t xml:space="preserve"> по код</w:t>
      </w:r>
      <w:r w:rsidRPr="00507524">
        <w:t>у классификации доходов бюджета</w:t>
      </w:r>
      <w:r w:rsidR="00B14F08" w:rsidRPr="00507524">
        <w:t xml:space="preserve"> округа</w:t>
      </w:r>
      <w:r w:rsidR="0092362D" w:rsidRPr="00507524">
        <w:t xml:space="preserve">, соответствующему источнику дохода бюджета округа, принимающие значения прогнозируемого общего объема доходов бюджета </w:t>
      </w:r>
      <w:r w:rsidR="00B14F08" w:rsidRPr="00507524">
        <w:t xml:space="preserve">округа </w:t>
      </w:r>
      <w:r w:rsidR="0092362D" w:rsidRPr="00507524">
        <w:t xml:space="preserve">в соответствии с решением о бюджете округа с учетом </w:t>
      </w:r>
      <w:r w:rsidR="00BE1ED0" w:rsidRPr="00507524">
        <w:t>внесенных изменений в данное решение</w:t>
      </w:r>
      <w:r w:rsidR="0092362D" w:rsidRPr="00507524">
        <w:t>;</w:t>
      </w:r>
    </w:p>
    <w:p w:rsidR="007F50CD" w:rsidRPr="00507524" w:rsidRDefault="00A04B7A" w:rsidP="00AD4655">
      <w:pPr>
        <w:widowControl w:val="0"/>
        <w:tabs>
          <w:tab w:val="left" w:pos="1134"/>
        </w:tabs>
        <w:suppressAutoHyphens/>
        <w:autoSpaceDE w:val="0"/>
        <w:autoSpaceDN w:val="0"/>
        <w:spacing w:line="240" w:lineRule="atLeast"/>
        <w:ind w:firstLine="709"/>
        <w:jc w:val="both"/>
      </w:pPr>
      <w:r w:rsidRPr="00507524">
        <w:t>9</w:t>
      </w:r>
      <w:r w:rsidR="0092362D" w:rsidRPr="00507524">
        <w:t>)</w:t>
      </w:r>
      <w:r w:rsidR="007F50CD" w:rsidRPr="00507524">
        <w:tab/>
      </w:r>
      <w:r w:rsidR="0092362D" w:rsidRPr="00507524">
        <w:t xml:space="preserve">показатели уточненного прогноза доходов бюджета </w:t>
      </w:r>
      <w:r w:rsidR="00B14F08" w:rsidRPr="00507524">
        <w:t xml:space="preserve">округа </w:t>
      </w:r>
      <w:r w:rsidR="0092362D" w:rsidRPr="00507524">
        <w:t>по код</w:t>
      </w:r>
      <w:r w:rsidRPr="00507524">
        <w:t>у классификации доходов бюджета</w:t>
      </w:r>
      <w:r w:rsidR="00B14F08" w:rsidRPr="00507524">
        <w:t xml:space="preserve"> округа</w:t>
      </w:r>
      <w:r w:rsidR="0092362D" w:rsidRPr="00507524">
        <w:t xml:space="preserve">, </w:t>
      </w:r>
      <w:r w:rsidR="007F50CD" w:rsidRPr="00507524">
        <w:t>соответств</w:t>
      </w:r>
      <w:r w:rsidRPr="00507524">
        <w:t>ующему источнику дохода бюджета</w:t>
      </w:r>
      <w:r w:rsidR="00B14F08" w:rsidRPr="00507524">
        <w:t xml:space="preserve"> округа</w:t>
      </w:r>
      <w:r w:rsidR="007F50CD" w:rsidRPr="00507524">
        <w:t>, формируемые в рамках составления</w:t>
      </w:r>
      <w:r w:rsidR="006647DB" w:rsidRPr="00507524">
        <w:t xml:space="preserve"> сведений для составления</w:t>
      </w:r>
      <w:r w:rsidR="007F50CD" w:rsidRPr="00507524">
        <w:t xml:space="preserve"> и ведения кассового плана исполнения бюджета округа;</w:t>
      </w:r>
    </w:p>
    <w:p w:rsidR="007F50CD" w:rsidRPr="00507524" w:rsidRDefault="00A04B7A" w:rsidP="00AD4655">
      <w:pPr>
        <w:widowControl w:val="0"/>
        <w:tabs>
          <w:tab w:val="left" w:pos="1134"/>
        </w:tabs>
        <w:suppressAutoHyphens/>
        <w:autoSpaceDE w:val="0"/>
        <w:autoSpaceDN w:val="0"/>
        <w:spacing w:line="240" w:lineRule="atLeast"/>
        <w:ind w:firstLine="709"/>
        <w:jc w:val="both"/>
      </w:pPr>
      <w:r w:rsidRPr="00507524">
        <w:t>10</w:t>
      </w:r>
      <w:r w:rsidR="007F50CD" w:rsidRPr="00507524">
        <w:t>)</w:t>
      </w:r>
      <w:r w:rsidR="007F50CD" w:rsidRPr="00507524">
        <w:tab/>
        <w:t>показатели кассовых поступлений по коду классификации доходов бюджета округа, соответству</w:t>
      </w:r>
      <w:r w:rsidRPr="00507524">
        <w:t>ющему источнику доходов бюджета</w:t>
      </w:r>
      <w:r w:rsidR="00B14F08" w:rsidRPr="00507524">
        <w:t xml:space="preserve"> округа</w:t>
      </w:r>
      <w:r w:rsidR="007F50CD" w:rsidRPr="00507524">
        <w:t>;</w:t>
      </w:r>
    </w:p>
    <w:p w:rsidR="007F50CD" w:rsidRPr="00507524" w:rsidRDefault="00A04B7A" w:rsidP="00AD4655">
      <w:pPr>
        <w:widowControl w:val="0"/>
        <w:tabs>
          <w:tab w:val="left" w:pos="1134"/>
        </w:tabs>
        <w:suppressAutoHyphens/>
        <w:autoSpaceDE w:val="0"/>
        <w:autoSpaceDN w:val="0"/>
        <w:spacing w:line="240" w:lineRule="atLeast"/>
        <w:ind w:firstLine="709"/>
        <w:jc w:val="both"/>
      </w:pPr>
      <w:r w:rsidRPr="00507524">
        <w:t>11</w:t>
      </w:r>
      <w:r w:rsidR="007F50CD" w:rsidRPr="00507524">
        <w:t>)</w:t>
      </w:r>
      <w:r w:rsidR="007F50CD" w:rsidRPr="00507524">
        <w:tab/>
        <w:t>показатели кассовых поступлений по код</w:t>
      </w:r>
      <w:r w:rsidRPr="00507524">
        <w:t>у классификации доходов бюджета</w:t>
      </w:r>
      <w:r w:rsidR="00B14F08" w:rsidRPr="00507524">
        <w:t xml:space="preserve"> округа</w:t>
      </w:r>
      <w:r w:rsidR="007F50CD" w:rsidRPr="00507524">
        <w:t>, соответству</w:t>
      </w:r>
      <w:r w:rsidRPr="00507524">
        <w:t>ющему источнику доходов бюджета</w:t>
      </w:r>
      <w:r w:rsidR="00B14F08" w:rsidRPr="00507524">
        <w:t xml:space="preserve"> округа</w:t>
      </w:r>
      <w:r w:rsidR="007F50CD" w:rsidRPr="00507524">
        <w:t>, принимающие значения доходов бюджета</w:t>
      </w:r>
      <w:r w:rsidR="00B14F08" w:rsidRPr="00507524">
        <w:t xml:space="preserve"> округа</w:t>
      </w:r>
      <w:r w:rsidR="007F50CD" w:rsidRPr="00507524">
        <w:t xml:space="preserve"> в соответствии с решением о</w:t>
      </w:r>
      <w:r w:rsidR="004004F3" w:rsidRPr="00507524">
        <w:t>б исполнении бюд</w:t>
      </w:r>
      <w:r w:rsidR="00F32AC6" w:rsidRPr="00507524">
        <w:t>ж</w:t>
      </w:r>
      <w:r w:rsidR="004004F3" w:rsidRPr="00507524">
        <w:t xml:space="preserve">ета </w:t>
      </w:r>
      <w:r w:rsidR="007F50CD" w:rsidRPr="00507524">
        <w:t xml:space="preserve"> округа.</w:t>
      </w:r>
    </w:p>
    <w:p w:rsidR="007F50CD" w:rsidRPr="00507524" w:rsidRDefault="00F02082" w:rsidP="00AD4655">
      <w:pPr>
        <w:widowControl w:val="0"/>
        <w:tabs>
          <w:tab w:val="left" w:pos="1134"/>
        </w:tabs>
        <w:suppressAutoHyphens/>
        <w:autoSpaceDE w:val="0"/>
        <w:autoSpaceDN w:val="0"/>
        <w:spacing w:line="240" w:lineRule="atLeast"/>
        <w:ind w:firstLine="709"/>
        <w:jc w:val="both"/>
      </w:pPr>
      <w:r w:rsidRPr="00507524">
        <w:t>1</w:t>
      </w:r>
      <w:r w:rsidR="000949A7" w:rsidRPr="00507524">
        <w:t>0</w:t>
      </w:r>
      <w:r w:rsidRPr="00507524">
        <w:t>.</w:t>
      </w:r>
      <w:r w:rsidRPr="00507524">
        <w:tab/>
        <w:t>Реестры источников доходов бюджет</w:t>
      </w:r>
      <w:r w:rsidR="000C49E1" w:rsidRPr="00507524">
        <w:t>а округа</w:t>
      </w:r>
      <w:r w:rsidRPr="00507524">
        <w:t xml:space="preserve"> в отношении платежей по источникам доходов бюджет</w:t>
      </w:r>
      <w:r w:rsidR="000C49E1" w:rsidRPr="00507524">
        <w:t>а округа</w:t>
      </w:r>
      <w:r w:rsidRPr="00507524">
        <w:t xml:space="preserve"> формируются и ведутся по форме</w:t>
      </w:r>
      <w:r w:rsidR="00841FE3" w:rsidRPr="00507524">
        <w:t>, утвержденной Министерством финансов Российской Федерации.</w:t>
      </w:r>
    </w:p>
    <w:p w:rsidR="00841FE3" w:rsidRPr="00507524" w:rsidRDefault="00841FE3" w:rsidP="00AD4655">
      <w:pPr>
        <w:widowControl w:val="0"/>
        <w:tabs>
          <w:tab w:val="left" w:pos="1134"/>
        </w:tabs>
        <w:suppressAutoHyphens/>
        <w:autoSpaceDE w:val="0"/>
        <w:autoSpaceDN w:val="0"/>
        <w:spacing w:line="240" w:lineRule="atLeast"/>
        <w:ind w:firstLine="709"/>
        <w:jc w:val="both"/>
      </w:pPr>
      <w:r w:rsidRPr="00507524">
        <w:t>1</w:t>
      </w:r>
      <w:r w:rsidR="000949A7" w:rsidRPr="00507524">
        <w:t>1</w:t>
      </w:r>
      <w:r w:rsidRPr="00507524">
        <w:t>.</w:t>
      </w:r>
      <w:r w:rsidRPr="00507524">
        <w:tab/>
        <w:t xml:space="preserve">Информация, указанная в подпунктах 6-9 пункта 9 Порядка, формируется и ведется на основании </w:t>
      </w:r>
      <w:proofErr w:type="gramStart"/>
      <w:r w:rsidRPr="00507524">
        <w:t>прогноза поступлений доходов бюджет</w:t>
      </w:r>
      <w:r w:rsidR="000C49E1" w:rsidRPr="00507524">
        <w:t>а округа</w:t>
      </w:r>
      <w:proofErr w:type="gramEnd"/>
      <w:r w:rsidRPr="00507524">
        <w:t>.</w:t>
      </w:r>
    </w:p>
    <w:p w:rsidR="00841FE3" w:rsidRPr="00507524" w:rsidRDefault="00841FE3" w:rsidP="00AD4655">
      <w:pPr>
        <w:widowControl w:val="0"/>
        <w:tabs>
          <w:tab w:val="left" w:pos="1134"/>
        </w:tabs>
        <w:suppressAutoHyphens/>
        <w:autoSpaceDE w:val="0"/>
        <w:autoSpaceDN w:val="0"/>
        <w:spacing w:line="240" w:lineRule="atLeast"/>
        <w:ind w:firstLine="709"/>
        <w:jc w:val="both"/>
      </w:pPr>
      <w:r w:rsidRPr="00507524">
        <w:t>1</w:t>
      </w:r>
      <w:r w:rsidR="00472940" w:rsidRPr="00507524">
        <w:t>2</w:t>
      </w:r>
      <w:r w:rsidRPr="00507524">
        <w:t>.</w:t>
      </w:r>
      <w:r w:rsidRPr="00507524">
        <w:tab/>
        <w:t xml:space="preserve">Информация, указанная в подпункте 10 пункта 9 </w:t>
      </w:r>
      <w:r w:rsidR="00E34B46" w:rsidRPr="00507524">
        <w:t>Порядка</w:t>
      </w:r>
      <w:r w:rsidRPr="00507524">
        <w:t>, формируется на основании соответствующих сведений реестра источников</w:t>
      </w:r>
      <w:r w:rsidR="001059C1" w:rsidRPr="00507524">
        <w:t xml:space="preserve"> доходов</w:t>
      </w:r>
      <w:r w:rsidRPr="00507524">
        <w:t xml:space="preserve"> Российской Федерации, представляемых Управлением Федерального казначейства по Мурманской области</w:t>
      </w:r>
      <w:r w:rsidR="00C36AF8" w:rsidRPr="00507524">
        <w:t xml:space="preserve"> в соответствии с установленным порядком формирования и ведения реестра источников доходов Российской Федерации.</w:t>
      </w:r>
    </w:p>
    <w:p w:rsidR="00C36AF8" w:rsidRPr="00507524" w:rsidRDefault="00C36AF8" w:rsidP="00AD4655">
      <w:pPr>
        <w:widowControl w:val="0"/>
        <w:tabs>
          <w:tab w:val="left" w:pos="1134"/>
        </w:tabs>
        <w:suppressAutoHyphens/>
        <w:autoSpaceDE w:val="0"/>
        <w:autoSpaceDN w:val="0"/>
        <w:spacing w:line="240" w:lineRule="atLeast"/>
        <w:ind w:firstLine="709"/>
        <w:jc w:val="both"/>
      </w:pPr>
      <w:r w:rsidRPr="00507524">
        <w:t>1</w:t>
      </w:r>
      <w:r w:rsidR="00672264" w:rsidRPr="00507524">
        <w:t>3</w:t>
      </w:r>
      <w:r w:rsidRPr="00507524">
        <w:t>.</w:t>
      </w:r>
      <w:r w:rsidRPr="00507524">
        <w:tab/>
        <w:t>Финансовый орган обеспечивает включение в реестр источников доходов бюджет</w:t>
      </w:r>
      <w:r w:rsidR="000C49E1" w:rsidRPr="00507524">
        <w:t>а округа</w:t>
      </w:r>
      <w:r w:rsidRPr="00507524">
        <w:t xml:space="preserve"> информации (за исключением реестра источников доходов Российской Федерации, Мурманской области), указанной в пункт</w:t>
      </w:r>
      <w:r w:rsidR="00472940" w:rsidRPr="00507524">
        <w:t>е</w:t>
      </w:r>
      <w:r w:rsidRPr="00507524">
        <w:t xml:space="preserve"> 9 Порядка, в следующие сроки:</w:t>
      </w:r>
    </w:p>
    <w:p w:rsidR="00C36AF8" w:rsidRPr="00507524" w:rsidRDefault="00C36AF8" w:rsidP="00AD4655">
      <w:pPr>
        <w:widowControl w:val="0"/>
        <w:tabs>
          <w:tab w:val="left" w:pos="1134"/>
        </w:tabs>
        <w:suppressAutoHyphens/>
        <w:autoSpaceDE w:val="0"/>
        <w:autoSpaceDN w:val="0"/>
        <w:spacing w:line="240" w:lineRule="atLeast"/>
        <w:ind w:firstLine="709"/>
        <w:jc w:val="both"/>
      </w:pPr>
      <w:r w:rsidRPr="00507524">
        <w:t>1)</w:t>
      </w:r>
      <w:r w:rsidRPr="00507524">
        <w:tab/>
        <w:t>информацию, указан</w:t>
      </w:r>
      <w:r w:rsidR="00472940" w:rsidRPr="00507524">
        <w:t xml:space="preserve">ную в подпунктах 1-5 пункта 9 </w:t>
      </w:r>
      <w:r w:rsidRPr="00507524">
        <w:t xml:space="preserve">Порядка, - незамедлительно, но не позднее одного рабочего </w:t>
      </w:r>
      <w:r w:rsidR="00E34B46" w:rsidRPr="00507524">
        <w:t>дня</w:t>
      </w:r>
      <w:r w:rsidRPr="00507524">
        <w:t xml:space="preserve"> со дня внесения указанной информации в перечень источников доходов Российской Федерации, реестр источников доходов Российской Федерации;</w:t>
      </w:r>
    </w:p>
    <w:p w:rsidR="00A21385" w:rsidRPr="00507524" w:rsidRDefault="00C36AF8" w:rsidP="00A21385">
      <w:pPr>
        <w:widowControl w:val="0"/>
        <w:tabs>
          <w:tab w:val="left" w:pos="1134"/>
        </w:tabs>
        <w:suppressAutoHyphens/>
        <w:autoSpaceDE w:val="0"/>
        <w:autoSpaceDN w:val="0"/>
        <w:spacing w:line="240" w:lineRule="atLeast"/>
        <w:ind w:firstLine="709"/>
        <w:jc w:val="both"/>
      </w:pPr>
      <w:r w:rsidRPr="00507524">
        <w:t>2)</w:t>
      </w:r>
      <w:r w:rsidRPr="00507524">
        <w:tab/>
      </w:r>
      <w:r w:rsidR="00A21385" w:rsidRPr="00507524">
        <w:t>информацию, указанную в подпунктах 7,8 и 11 пункта 9 Порядка,- не позднее пяти рабочих дней со дня принятия или внесения изменений в решени</w:t>
      </w:r>
      <w:r w:rsidR="000C49E1" w:rsidRPr="00507524">
        <w:t>е</w:t>
      </w:r>
      <w:r w:rsidR="00A21385" w:rsidRPr="00507524">
        <w:t xml:space="preserve"> о бюджете округа и в решени</w:t>
      </w:r>
      <w:r w:rsidR="000C49E1" w:rsidRPr="00507524">
        <w:t>е</w:t>
      </w:r>
      <w:r w:rsidR="00A21385" w:rsidRPr="00507524">
        <w:t xml:space="preserve"> об исполнении бюджета округа;</w:t>
      </w:r>
    </w:p>
    <w:p w:rsidR="00021110" w:rsidRPr="00507524" w:rsidRDefault="00A21385" w:rsidP="00021110">
      <w:pPr>
        <w:widowControl w:val="0"/>
        <w:tabs>
          <w:tab w:val="left" w:pos="1134"/>
        </w:tabs>
        <w:suppressAutoHyphens/>
        <w:autoSpaceDE w:val="0"/>
        <w:autoSpaceDN w:val="0"/>
        <w:spacing w:line="240" w:lineRule="atLeast"/>
        <w:ind w:firstLine="709"/>
        <w:jc w:val="both"/>
      </w:pPr>
      <w:r w:rsidRPr="00507524">
        <w:t>3)</w:t>
      </w:r>
      <w:r w:rsidRPr="00507524">
        <w:tab/>
        <w:t xml:space="preserve">информацию, указанную в подпункте 9 пункта 9 Порядка, - согласно порядкам </w:t>
      </w:r>
      <w:r w:rsidRPr="00507524">
        <w:lastRenderedPageBreak/>
        <w:t xml:space="preserve">составления и ведения кассового плана исполнения бюджета </w:t>
      </w:r>
      <w:r w:rsidR="000C49E1" w:rsidRPr="00507524">
        <w:t xml:space="preserve">округа </w:t>
      </w:r>
      <w:r w:rsidRPr="00507524">
        <w:t>и формирования предельных объемов финансирования по главным распорядителям средств бюджета округа, утвержденных приказами финансового органа, не позднее десятого рабочего дня каждого месяца года;</w:t>
      </w:r>
    </w:p>
    <w:p w:rsidR="00A21385" w:rsidRPr="00507524" w:rsidRDefault="0070528C" w:rsidP="00021110">
      <w:pPr>
        <w:widowControl w:val="0"/>
        <w:tabs>
          <w:tab w:val="left" w:pos="1134"/>
        </w:tabs>
        <w:suppressAutoHyphens/>
        <w:autoSpaceDE w:val="0"/>
        <w:autoSpaceDN w:val="0"/>
        <w:spacing w:line="240" w:lineRule="atLeast"/>
        <w:ind w:firstLine="709"/>
        <w:jc w:val="both"/>
      </w:pPr>
      <w:r w:rsidRPr="00507524">
        <w:t>4</w:t>
      </w:r>
      <w:r w:rsidR="00A21385" w:rsidRPr="00507524">
        <w:t>)</w:t>
      </w:r>
      <w:r w:rsidR="00A21385" w:rsidRPr="00507524">
        <w:tab/>
        <w:t xml:space="preserve">информацию, указанную в подпункте 6 пункта 9 Порядка, - в сроки, установленные </w:t>
      </w:r>
      <w:r w:rsidR="00021110" w:rsidRPr="00507524">
        <w:t xml:space="preserve">в порядке </w:t>
      </w:r>
      <w:proofErr w:type="gramStart"/>
      <w:r w:rsidR="00021110" w:rsidRPr="00507524">
        <w:t>ведения соответствующего реестра источников доходов бюджета</w:t>
      </w:r>
      <w:proofErr w:type="gramEnd"/>
      <w:r w:rsidR="00A21385" w:rsidRPr="00507524">
        <w:t>;</w:t>
      </w:r>
    </w:p>
    <w:p w:rsidR="00A21385" w:rsidRPr="00507524" w:rsidRDefault="0070528C" w:rsidP="00A21385">
      <w:pPr>
        <w:widowControl w:val="0"/>
        <w:tabs>
          <w:tab w:val="left" w:pos="1134"/>
        </w:tabs>
        <w:suppressAutoHyphens/>
        <w:autoSpaceDE w:val="0"/>
        <w:autoSpaceDN w:val="0"/>
        <w:spacing w:line="240" w:lineRule="atLeast"/>
        <w:ind w:firstLine="709"/>
        <w:jc w:val="both"/>
      </w:pPr>
      <w:r w:rsidRPr="00507524">
        <w:t>5</w:t>
      </w:r>
      <w:r w:rsidR="00A21385" w:rsidRPr="00507524">
        <w:t>)</w:t>
      </w:r>
      <w:r w:rsidR="00A21385" w:rsidRPr="00507524">
        <w:tab/>
        <w:t>информацию, указ</w:t>
      </w:r>
      <w:r w:rsidR="00472940" w:rsidRPr="00507524">
        <w:t xml:space="preserve">анную в подпункте 10 пункта 9 </w:t>
      </w:r>
      <w:r w:rsidR="00A21385" w:rsidRPr="00507524">
        <w:t>Порядка, - в соответствии с порядком  составления и ведения кассового плана исполнения бюджета округа</w:t>
      </w:r>
      <w:r w:rsidR="00021110" w:rsidRPr="00507524">
        <w:t xml:space="preserve"> и (или) предоставления сведений для ведения кассового плана исполнения бюджета</w:t>
      </w:r>
      <w:r w:rsidR="00A21385" w:rsidRPr="00507524">
        <w:t>, но не позднее десятого рабочего дня каждого месяца года;</w:t>
      </w:r>
    </w:p>
    <w:p w:rsidR="00E00AAB" w:rsidRPr="00507524" w:rsidRDefault="00E00AAB" w:rsidP="00A21385">
      <w:pPr>
        <w:widowControl w:val="0"/>
        <w:tabs>
          <w:tab w:val="left" w:pos="1134"/>
        </w:tabs>
        <w:suppressAutoHyphens/>
        <w:autoSpaceDE w:val="0"/>
        <w:autoSpaceDN w:val="0"/>
        <w:spacing w:line="240" w:lineRule="atLeast"/>
        <w:ind w:firstLine="709"/>
        <w:jc w:val="both"/>
      </w:pPr>
      <w:r w:rsidRPr="00507524">
        <w:t>1</w:t>
      </w:r>
      <w:r w:rsidR="00756DD4" w:rsidRPr="00507524">
        <w:t>4</w:t>
      </w:r>
      <w:r w:rsidRPr="00507524">
        <w:t>.</w:t>
      </w:r>
      <w:r w:rsidRPr="00507524">
        <w:tab/>
      </w:r>
      <w:r w:rsidR="00E34B46" w:rsidRPr="00507524">
        <w:t xml:space="preserve">Финансовый орган в целях </w:t>
      </w:r>
      <w:proofErr w:type="gramStart"/>
      <w:r w:rsidR="00E34B46" w:rsidRPr="00507524">
        <w:t>ведения реестра источников доходов бюджет</w:t>
      </w:r>
      <w:r w:rsidR="00484975" w:rsidRPr="00507524">
        <w:t>а</w:t>
      </w:r>
      <w:r w:rsidR="00E34B46" w:rsidRPr="00507524">
        <w:t xml:space="preserve"> </w:t>
      </w:r>
      <w:r w:rsidR="00484975" w:rsidRPr="00507524">
        <w:t>округа</w:t>
      </w:r>
      <w:proofErr w:type="gramEnd"/>
      <w:r w:rsidR="00484975" w:rsidRPr="00507524">
        <w:t xml:space="preserve"> </w:t>
      </w:r>
      <w:r w:rsidR="00E34B46" w:rsidRPr="00507524">
        <w:t>в течение одного рабочего дня со дня представления участником процесса ведения реестра источников доходов бюджет</w:t>
      </w:r>
      <w:r w:rsidR="00484975" w:rsidRPr="00507524">
        <w:t>а округа</w:t>
      </w:r>
      <w:r w:rsidR="00E34B46" w:rsidRPr="00507524">
        <w:t xml:space="preserve"> информации, указанной в пункт</w:t>
      </w:r>
      <w:r w:rsidR="00472940" w:rsidRPr="00507524">
        <w:t>е</w:t>
      </w:r>
      <w:r w:rsidR="00E34B46" w:rsidRPr="00507524">
        <w:t xml:space="preserve"> 9  Порядка, обеспечивают проверку информации на соответствие её пункта 9 Порядка.</w:t>
      </w:r>
    </w:p>
    <w:p w:rsidR="001518CA" w:rsidRPr="00507524" w:rsidRDefault="00E00AAB" w:rsidP="00A21385">
      <w:pPr>
        <w:widowControl w:val="0"/>
        <w:tabs>
          <w:tab w:val="left" w:pos="1134"/>
        </w:tabs>
        <w:suppressAutoHyphens/>
        <w:autoSpaceDE w:val="0"/>
        <w:autoSpaceDN w:val="0"/>
        <w:spacing w:line="240" w:lineRule="atLeast"/>
        <w:ind w:firstLine="709"/>
        <w:jc w:val="both"/>
      </w:pPr>
      <w:r w:rsidRPr="00507524">
        <w:t>1</w:t>
      </w:r>
      <w:r w:rsidR="00756DD4" w:rsidRPr="00507524">
        <w:t>5</w:t>
      </w:r>
      <w:r w:rsidRPr="00507524">
        <w:t>.</w:t>
      </w:r>
      <w:r w:rsidRPr="00507524">
        <w:tab/>
        <w:t>В случае положительного результата проверки, указанной в пункте 1</w:t>
      </w:r>
      <w:r w:rsidR="00756DD4" w:rsidRPr="00507524">
        <w:t>4</w:t>
      </w:r>
      <w:r w:rsidRPr="00507524">
        <w:t xml:space="preserve"> Порядка, информация, </w:t>
      </w:r>
      <w:r w:rsidR="00E34B46" w:rsidRPr="00507524">
        <w:t>представленная</w:t>
      </w:r>
      <w:r w:rsidRPr="00507524">
        <w:t xml:space="preserve"> участником </w:t>
      </w:r>
      <w:proofErr w:type="gramStart"/>
      <w:r w:rsidRPr="00507524">
        <w:t xml:space="preserve">процесса ведения реестра источников доходов </w:t>
      </w:r>
      <w:r w:rsidR="008F2783" w:rsidRPr="00507524">
        <w:t>бюджет</w:t>
      </w:r>
      <w:r w:rsidR="00484975" w:rsidRPr="00507524">
        <w:t>а</w:t>
      </w:r>
      <w:proofErr w:type="gramEnd"/>
      <w:r w:rsidR="00484975" w:rsidRPr="00507524">
        <w:t xml:space="preserve"> округа</w:t>
      </w:r>
      <w:r w:rsidR="008F2783" w:rsidRPr="00507524">
        <w:t>, образует следующие реестровые записи реестра источников доходов бюджет</w:t>
      </w:r>
      <w:r w:rsidR="00484975" w:rsidRPr="00507524">
        <w:t>а округа</w:t>
      </w:r>
      <w:r w:rsidR="008F2783" w:rsidRPr="00507524">
        <w:t>, которым финансовый орган присваивает уникальные номера:</w:t>
      </w:r>
    </w:p>
    <w:p w:rsidR="003D16EF" w:rsidRPr="00507524" w:rsidRDefault="008F2783" w:rsidP="003D16EF">
      <w:pPr>
        <w:widowControl w:val="0"/>
        <w:tabs>
          <w:tab w:val="left" w:pos="1134"/>
        </w:tabs>
        <w:suppressAutoHyphens/>
        <w:autoSpaceDE w:val="0"/>
        <w:autoSpaceDN w:val="0"/>
        <w:spacing w:line="240" w:lineRule="atLeast"/>
        <w:ind w:firstLine="709"/>
        <w:jc w:val="both"/>
      </w:pPr>
      <w:r w:rsidRPr="00507524">
        <w:t>-</w:t>
      </w:r>
      <w:r w:rsidRPr="00507524">
        <w:tab/>
        <w:t xml:space="preserve">в части информации, указанной в пункте 9 Порядка, - реестровую запись </w:t>
      </w:r>
      <w:proofErr w:type="gramStart"/>
      <w:r w:rsidRPr="00507524">
        <w:t>источника доходов бюджет</w:t>
      </w:r>
      <w:r w:rsidR="00484975" w:rsidRPr="00507524">
        <w:t>а округа</w:t>
      </w:r>
      <w:r w:rsidRPr="00507524">
        <w:t xml:space="preserve"> реестра источников доходов бюджет</w:t>
      </w:r>
      <w:r w:rsidR="00484975" w:rsidRPr="00507524">
        <w:t>а</w:t>
      </w:r>
      <w:proofErr w:type="gramEnd"/>
      <w:r w:rsidR="003D16EF" w:rsidRPr="00507524">
        <w:t>.</w:t>
      </w:r>
    </w:p>
    <w:p w:rsidR="008F2783" w:rsidRPr="00507524" w:rsidRDefault="008F2783" w:rsidP="003D16EF">
      <w:pPr>
        <w:widowControl w:val="0"/>
        <w:tabs>
          <w:tab w:val="left" w:pos="1134"/>
        </w:tabs>
        <w:suppressAutoHyphens/>
        <w:autoSpaceDE w:val="0"/>
        <w:autoSpaceDN w:val="0"/>
        <w:spacing w:line="240" w:lineRule="atLeast"/>
        <w:ind w:firstLine="709"/>
        <w:jc w:val="both"/>
      </w:pPr>
      <w:r w:rsidRPr="00507524">
        <w:t xml:space="preserve">При направлении участником процесса </w:t>
      </w:r>
      <w:proofErr w:type="gramStart"/>
      <w:r w:rsidRPr="00507524">
        <w:t>ведения реестра источников доходов бюджет</w:t>
      </w:r>
      <w:r w:rsidR="00484975" w:rsidRPr="00507524">
        <w:t>а округа</w:t>
      </w:r>
      <w:r w:rsidRPr="00507524">
        <w:t xml:space="preserve"> измененной</w:t>
      </w:r>
      <w:proofErr w:type="gramEnd"/>
      <w:r w:rsidRPr="00507524">
        <w:t xml:space="preserve"> информации, указанной в пункт</w:t>
      </w:r>
      <w:r w:rsidR="003D16EF" w:rsidRPr="00507524">
        <w:t>е</w:t>
      </w:r>
      <w:r w:rsidRPr="00507524">
        <w:t xml:space="preserve"> 9 Порядка, ранее образованные реестровые записи обновляются.</w:t>
      </w:r>
    </w:p>
    <w:p w:rsidR="008F2783" w:rsidRPr="00507524" w:rsidRDefault="008F2783" w:rsidP="00A21385">
      <w:pPr>
        <w:widowControl w:val="0"/>
        <w:tabs>
          <w:tab w:val="left" w:pos="1134"/>
        </w:tabs>
        <w:suppressAutoHyphens/>
        <w:autoSpaceDE w:val="0"/>
        <w:autoSpaceDN w:val="0"/>
        <w:spacing w:line="240" w:lineRule="atLeast"/>
        <w:ind w:firstLine="709"/>
        <w:jc w:val="both"/>
      </w:pPr>
      <w:r w:rsidRPr="00507524">
        <w:t>В случае отрицательного результата проверки, указанной в пункте 1</w:t>
      </w:r>
      <w:r w:rsidR="00507524" w:rsidRPr="00507524">
        <w:t>4</w:t>
      </w:r>
      <w:r w:rsidRPr="00507524">
        <w:t xml:space="preserve"> Порядка, информация, представленная участником </w:t>
      </w:r>
      <w:proofErr w:type="gramStart"/>
      <w:r w:rsidRPr="00507524">
        <w:t>процесса ведения реестра источников доходов бюджет</w:t>
      </w:r>
      <w:r w:rsidR="00484975" w:rsidRPr="00507524">
        <w:t>а округа</w:t>
      </w:r>
      <w:proofErr w:type="gramEnd"/>
      <w:r w:rsidRPr="00507524">
        <w:t xml:space="preserve"> в соответствии с пункт</w:t>
      </w:r>
      <w:r w:rsidR="003D16EF" w:rsidRPr="00507524">
        <w:t>ом</w:t>
      </w:r>
      <w:r w:rsidRPr="00507524">
        <w:t xml:space="preserve"> 9 Порядка, не образует (не обновляет) реестровые записи. В указанном случае финансовый орган в течение одного рабочего дня со дня представления участником процесса </w:t>
      </w:r>
      <w:proofErr w:type="gramStart"/>
      <w:r w:rsidRPr="00507524">
        <w:t>ведения реестра источников доходов бюджет</w:t>
      </w:r>
      <w:r w:rsidR="00484975" w:rsidRPr="00507524">
        <w:t>а округа</w:t>
      </w:r>
      <w:r w:rsidRPr="00507524">
        <w:t xml:space="preserve"> информации</w:t>
      </w:r>
      <w:proofErr w:type="gramEnd"/>
      <w:r w:rsidRPr="00507524">
        <w:t xml:space="preserve"> уведомляет его об отрицательном результате проверки посредством направления протокола, содержащего сведения о выявленных несоответствиях.</w:t>
      </w:r>
    </w:p>
    <w:p w:rsidR="008F2783" w:rsidRDefault="008F2783" w:rsidP="00A21385">
      <w:pPr>
        <w:widowControl w:val="0"/>
        <w:tabs>
          <w:tab w:val="left" w:pos="1134"/>
        </w:tabs>
        <w:suppressAutoHyphens/>
        <w:autoSpaceDE w:val="0"/>
        <w:autoSpaceDN w:val="0"/>
        <w:spacing w:line="240" w:lineRule="atLeast"/>
        <w:ind w:firstLine="709"/>
        <w:jc w:val="both"/>
      </w:pPr>
      <w:r w:rsidRPr="00507524">
        <w:t>1</w:t>
      </w:r>
      <w:r w:rsidR="00507524" w:rsidRPr="00507524">
        <w:t>6</w:t>
      </w:r>
      <w:r w:rsidRPr="00507524">
        <w:t>.</w:t>
      </w:r>
      <w:r w:rsidRPr="00507524">
        <w:tab/>
        <w:t>В случае получения предусмотренного пунктом 1</w:t>
      </w:r>
      <w:r w:rsidR="00507524" w:rsidRPr="00507524">
        <w:t>5</w:t>
      </w:r>
      <w:r w:rsidRPr="00507524">
        <w:t xml:space="preserve"> Порядка протокола участник процесса </w:t>
      </w:r>
      <w:proofErr w:type="gramStart"/>
      <w:r w:rsidRPr="00507524">
        <w:t>ведения реестра источников доходов бюджет</w:t>
      </w:r>
      <w:r w:rsidR="00484975" w:rsidRPr="00507524">
        <w:t>а округа</w:t>
      </w:r>
      <w:proofErr w:type="gramEnd"/>
      <w:r w:rsidRPr="00507524">
        <w:t xml:space="preserve"> в течение трех рабочих дней со дня получения протокола устраняет выявленные несоответствия и повторно представляет информацию для включения в реестр источников доходов бюджет</w:t>
      </w:r>
      <w:r w:rsidR="00484975" w:rsidRPr="00507524">
        <w:t>а округа</w:t>
      </w:r>
      <w:r w:rsidRPr="00507524">
        <w:t>.</w:t>
      </w:r>
    </w:p>
    <w:p w:rsidR="00917512" w:rsidRDefault="00917512" w:rsidP="00A21385">
      <w:pPr>
        <w:widowControl w:val="0"/>
        <w:tabs>
          <w:tab w:val="left" w:pos="1134"/>
        </w:tabs>
        <w:suppressAutoHyphens/>
        <w:autoSpaceDE w:val="0"/>
        <w:autoSpaceDN w:val="0"/>
        <w:spacing w:line="240" w:lineRule="atLeast"/>
        <w:ind w:firstLine="709"/>
        <w:jc w:val="both"/>
      </w:pPr>
      <w:r>
        <w:t>1</w:t>
      </w:r>
      <w:r w:rsidR="00507524">
        <w:t>7</w:t>
      </w:r>
      <w:r>
        <w:t>.</w:t>
      </w:r>
      <w:r>
        <w:tab/>
      </w:r>
      <w:proofErr w:type="gramStart"/>
      <w:r>
        <w:t>Структура уникального номера реестровой записи источника доходов бюджет</w:t>
      </w:r>
      <w:r w:rsidR="00484975">
        <w:t>а округа</w:t>
      </w:r>
      <w:r>
        <w:t xml:space="preserve"> реестров источников доходов бюджет</w:t>
      </w:r>
      <w:r w:rsidR="00484975">
        <w:t>а округа</w:t>
      </w:r>
      <w:r>
        <w:t xml:space="preserve"> установлена Общими требованиями к составу информации, порядку формирования и ведения реестра источников доходов Российской Федерации, реестра источников доходов федерального бюджета, реестров источников доходов бюджетов субъектов Российской Федерации, реестров источников доходов местных бюджетов и реестров источников доходов бюджетов государственных внебюджетных фондов, утвержденными постановлением Правительства Российской Федерации от</w:t>
      </w:r>
      <w:proofErr w:type="gramEnd"/>
      <w:r>
        <w:t xml:space="preserve"> 31.08.2016 № 868</w:t>
      </w:r>
      <w:r w:rsidR="00507524">
        <w:t>.</w:t>
      </w:r>
    </w:p>
    <w:p w:rsidR="00C72BB4" w:rsidRDefault="00C72BB4" w:rsidP="00A21385">
      <w:pPr>
        <w:widowControl w:val="0"/>
        <w:tabs>
          <w:tab w:val="left" w:pos="1134"/>
        </w:tabs>
        <w:suppressAutoHyphens/>
        <w:autoSpaceDE w:val="0"/>
        <w:autoSpaceDN w:val="0"/>
        <w:spacing w:line="240" w:lineRule="atLeast"/>
        <w:ind w:firstLine="709"/>
        <w:jc w:val="both"/>
      </w:pPr>
    </w:p>
    <w:p w:rsidR="00C72BB4" w:rsidRDefault="00C72BB4" w:rsidP="00A21385">
      <w:pPr>
        <w:widowControl w:val="0"/>
        <w:tabs>
          <w:tab w:val="left" w:pos="1134"/>
        </w:tabs>
        <w:suppressAutoHyphens/>
        <w:autoSpaceDE w:val="0"/>
        <w:autoSpaceDN w:val="0"/>
        <w:spacing w:line="240" w:lineRule="atLeast"/>
        <w:ind w:firstLine="709"/>
        <w:jc w:val="both"/>
      </w:pPr>
    </w:p>
    <w:p w:rsidR="00C72BB4" w:rsidRDefault="00C72BB4" w:rsidP="00A21385">
      <w:pPr>
        <w:widowControl w:val="0"/>
        <w:tabs>
          <w:tab w:val="left" w:pos="1134"/>
        </w:tabs>
        <w:suppressAutoHyphens/>
        <w:autoSpaceDE w:val="0"/>
        <w:autoSpaceDN w:val="0"/>
        <w:spacing w:line="240" w:lineRule="atLeast"/>
        <w:ind w:firstLine="709"/>
        <w:jc w:val="both"/>
      </w:pPr>
    </w:p>
    <w:p w:rsidR="00C72BB4" w:rsidRDefault="00C72BB4" w:rsidP="00A21385">
      <w:pPr>
        <w:widowControl w:val="0"/>
        <w:tabs>
          <w:tab w:val="left" w:pos="1134"/>
        </w:tabs>
        <w:suppressAutoHyphens/>
        <w:autoSpaceDE w:val="0"/>
        <w:autoSpaceDN w:val="0"/>
        <w:spacing w:line="240" w:lineRule="atLeast"/>
        <w:ind w:firstLine="709"/>
        <w:jc w:val="both"/>
      </w:pPr>
    </w:p>
    <w:p w:rsidR="00C72BB4" w:rsidRDefault="00C72BB4" w:rsidP="00A21385">
      <w:pPr>
        <w:widowControl w:val="0"/>
        <w:tabs>
          <w:tab w:val="left" w:pos="1134"/>
        </w:tabs>
        <w:suppressAutoHyphens/>
        <w:autoSpaceDE w:val="0"/>
        <w:autoSpaceDN w:val="0"/>
        <w:spacing w:line="240" w:lineRule="atLeast"/>
        <w:ind w:firstLine="709"/>
        <w:jc w:val="both"/>
      </w:pPr>
    </w:p>
    <w:p w:rsidR="00C72BB4" w:rsidRDefault="00C72BB4" w:rsidP="00A21385">
      <w:pPr>
        <w:widowControl w:val="0"/>
        <w:tabs>
          <w:tab w:val="left" w:pos="1134"/>
        </w:tabs>
        <w:suppressAutoHyphens/>
        <w:autoSpaceDE w:val="0"/>
        <w:autoSpaceDN w:val="0"/>
        <w:spacing w:line="240" w:lineRule="atLeast"/>
        <w:ind w:firstLine="709"/>
        <w:jc w:val="both"/>
      </w:pPr>
    </w:p>
    <w:p w:rsidR="00C72BB4" w:rsidRDefault="00C72BB4" w:rsidP="00A21385">
      <w:pPr>
        <w:widowControl w:val="0"/>
        <w:tabs>
          <w:tab w:val="left" w:pos="1134"/>
        </w:tabs>
        <w:suppressAutoHyphens/>
        <w:autoSpaceDE w:val="0"/>
        <w:autoSpaceDN w:val="0"/>
        <w:spacing w:line="240" w:lineRule="atLeast"/>
        <w:ind w:firstLine="709"/>
        <w:jc w:val="both"/>
      </w:pPr>
    </w:p>
    <w:p w:rsidR="00C72BB4" w:rsidRDefault="00C72BB4" w:rsidP="00A21385">
      <w:pPr>
        <w:widowControl w:val="0"/>
        <w:tabs>
          <w:tab w:val="left" w:pos="1134"/>
        </w:tabs>
        <w:suppressAutoHyphens/>
        <w:autoSpaceDE w:val="0"/>
        <w:autoSpaceDN w:val="0"/>
        <w:spacing w:line="240" w:lineRule="atLeast"/>
        <w:ind w:firstLine="709"/>
        <w:jc w:val="both"/>
      </w:pPr>
    </w:p>
    <w:p w:rsidR="00C72BB4" w:rsidRPr="00C72BB4" w:rsidRDefault="00C72BB4" w:rsidP="00C72BB4">
      <w:pPr>
        <w:jc w:val="center"/>
        <w:rPr>
          <w:b/>
          <w:color w:val="000000"/>
        </w:rPr>
      </w:pPr>
      <w:r w:rsidRPr="00C72BB4">
        <w:rPr>
          <w:b/>
          <w:color w:val="000000"/>
        </w:rPr>
        <w:lastRenderedPageBreak/>
        <w:t>ЛИСТ</w:t>
      </w:r>
      <w:r w:rsidRPr="00C72BB4">
        <w:rPr>
          <w:color w:val="000000"/>
        </w:rPr>
        <w:t xml:space="preserve"> </w:t>
      </w:r>
      <w:r w:rsidRPr="00C72BB4">
        <w:rPr>
          <w:b/>
          <w:color w:val="000000"/>
        </w:rPr>
        <w:t>СОГЛАСОВАНИЯ</w:t>
      </w:r>
    </w:p>
    <w:p w:rsidR="00C72BB4" w:rsidRPr="00C72BB4" w:rsidRDefault="00C72BB4" w:rsidP="00C72BB4">
      <w:pPr>
        <w:jc w:val="center"/>
        <w:rPr>
          <w:color w:val="000000"/>
        </w:rPr>
      </w:pPr>
      <w:r w:rsidRPr="00C72BB4">
        <w:rPr>
          <w:color w:val="000000"/>
        </w:rPr>
        <w:t>проекта постановления</w:t>
      </w:r>
    </w:p>
    <w:p w:rsidR="00C72BB4" w:rsidRDefault="00C72BB4" w:rsidP="00C72BB4">
      <w:pPr>
        <w:widowControl w:val="0"/>
        <w:shd w:val="clear" w:color="auto" w:fill="FFFFFF"/>
        <w:suppressAutoHyphens/>
        <w:jc w:val="center"/>
        <w:rPr>
          <w:rFonts w:eastAsia="Lucida Sans Unicode"/>
          <w:b/>
          <w:color w:val="000000"/>
          <w:spacing w:val="1"/>
          <w:kern w:val="1"/>
          <w:sz w:val="20"/>
          <w:szCs w:val="20"/>
        </w:rPr>
      </w:pPr>
      <w:r w:rsidRPr="009065ED">
        <w:rPr>
          <w:rFonts w:eastAsia="Lucida Sans Unicode"/>
          <w:b/>
          <w:color w:val="000000"/>
          <w:spacing w:val="1"/>
          <w:kern w:val="1"/>
          <w:sz w:val="20"/>
          <w:szCs w:val="20"/>
        </w:rPr>
        <w:t>О</w:t>
      </w:r>
      <w:r>
        <w:rPr>
          <w:rFonts w:eastAsia="Lucida Sans Unicode"/>
          <w:b/>
          <w:color w:val="000000"/>
          <w:spacing w:val="1"/>
          <w:kern w:val="1"/>
          <w:sz w:val="20"/>
          <w:szCs w:val="20"/>
        </w:rPr>
        <w:t xml:space="preserve">б утверждении порядка формирования и ведения реестра источников доходов бюджета Печенгского муниципального округа </w:t>
      </w:r>
    </w:p>
    <w:p w:rsidR="00C72BB4" w:rsidRPr="00C72BB4" w:rsidRDefault="00C72BB4" w:rsidP="00C72BB4">
      <w:pPr>
        <w:widowControl w:val="0"/>
      </w:pPr>
    </w:p>
    <w:p w:rsidR="00C72BB4" w:rsidRPr="00C72BB4" w:rsidRDefault="00C72BB4" w:rsidP="00C72BB4">
      <w:pPr>
        <w:widowControl w:val="0"/>
      </w:pPr>
      <w:r w:rsidRPr="00C72BB4">
        <w:t xml:space="preserve">Исполнитель: начальник финансового управления О.В. </w:t>
      </w:r>
      <w:proofErr w:type="spellStart"/>
      <w:r w:rsidRPr="00C72BB4">
        <w:t>Ионова</w:t>
      </w:r>
      <w:proofErr w:type="spellEnd"/>
      <w:r w:rsidRPr="00C72BB4">
        <w:t>, 50270</w:t>
      </w:r>
    </w:p>
    <w:p w:rsidR="00C72BB4" w:rsidRPr="00C72BB4" w:rsidRDefault="00C72BB4" w:rsidP="00C72BB4">
      <w:pPr>
        <w:widowControl w:val="0"/>
        <w:jc w:val="both"/>
      </w:pPr>
    </w:p>
    <w:p w:rsidR="00C72BB4" w:rsidRPr="00C72BB4" w:rsidRDefault="00C72BB4" w:rsidP="00C72BB4">
      <w:pPr>
        <w:widowControl w:val="0"/>
        <w:jc w:val="both"/>
      </w:pPr>
      <w:r w:rsidRPr="00C72BB4">
        <w:t>Лицо, ответственное за соблюдение сроков согласования: ведущий специалист финансового управления: Власова Е.С., 51186</w:t>
      </w:r>
    </w:p>
    <w:p w:rsidR="00C72BB4" w:rsidRPr="00C72BB4" w:rsidRDefault="00C72BB4" w:rsidP="00C72BB4">
      <w:pPr>
        <w:widowControl w:val="0"/>
        <w:jc w:val="both"/>
      </w:pPr>
    </w:p>
    <w:p w:rsidR="00C72BB4" w:rsidRPr="00C72BB4" w:rsidRDefault="00C72BB4" w:rsidP="00C72BB4">
      <w:pPr>
        <w:widowControl w:val="0"/>
      </w:pPr>
      <w:r w:rsidRPr="00C72BB4">
        <w:t>Количество листов в документе  - 2</w:t>
      </w:r>
    </w:p>
    <w:p w:rsidR="00C72BB4" w:rsidRPr="00C72BB4" w:rsidRDefault="00C72BB4" w:rsidP="00C72BB4">
      <w:pPr>
        <w:widowControl w:val="0"/>
        <w:rPr>
          <w:highlight w:val="yellow"/>
        </w:rPr>
      </w:pPr>
    </w:p>
    <w:p w:rsidR="00C72BB4" w:rsidRPr="00C72BB4" w:rsidRDefault="00C72BB4" w:rsidP="00C72BB4">
      <w:pPr>
        <w:widowControl w:val="0"/>
      </w:pPr>
      <w:r w:rsidRPr="00C72BB4">
        <w:t>«</w:t>
      </w:r>
      <w:r w:rsidR="006045EA">
        <w:t>22</w:t>
      </w:r>
      <w:r w:rsidRPr="00C72BB4">
        <w:t xml:space="preserve">» </w:t>
      </w:r>
      <w:r w:rsidR="006045EA">
        <w:t>августа</w:t>
      </w:r>
      <w:r w:rsidRPr="00C72BB4">
        <w:t xml:space="preserve"> 202</w:t>
      </w:r>
      <w:r w:rsidR="006045EA">
        <w:t>5</w:t>
      </w:r>
      <w:r w:rsidRPr="00C72BB4">
        <w:t xml:space="preserve"> г.                                                                                  _______________</w:t>
      </w:r>
    </w:p>
    <w:p w:rsidR="00C72BB4" w:rsidRPr="00C72BB4" w:rsidRDefault="00C72BB4" w:rsidP="00C72BB4">
      <w:pPr>
        <w:widowControl w:val="0"/>
        <w:jc w:val="right"/>
      </w:pPr>
      <w:r w:rsidRPr="00C72BB4">
        <w:rPr>
          <w:lang w:val="en-US"/>
        </w:rPr>
        <w:t xml:space="preserve">     </w:t>
      </w:r>
      <w:r w:rsidRPr="00C72BB4">
        <w:t>подпись исполнителя</w:t>
      </w:r>
    </w:p>
    <w:p w:rsidR="00C72BB4" w:rsidRPr="00C72BB4" w:rsidRDefault="00C72BB4" w:rsidP="00C72BB4"/>
    <w:tbl>
      <w:tblPr>
        <w:tblW w:w="9571" w:type="dxa"/>
        <w:jc w:val="center"/>
        <w:tblLook w:val="0000" w:firstRow="0" w:lastRow="0" w:firstColumn="0" w:lastColumn="0" w:noHBand="0" w:noVBand="0"/>
      </w:tblPr>
      <w:tblGrid>
        <w:gridCol w:w="3794"/>
        <w:gridCol w:w="1701"/>
        <w:gridCol w:w="1683"/>
        <w:gridCol w:w="2393"/>
      </w:tblGrid>
      <w:tr w:rsidR="00C72BB4" w:rsidRPr="00C72BB4" w:rsidTr="005D71CD">
        <w:trPr>
          <w:jc w:val="center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BB4" w:rsidRPr="00C72BB4" w:rsidRDefault="00C72BB4" w:rsidP="00C72BB4">
            <w:pPr>
              <w:jc w:val="both"/>
              <w:rPr>
                <w:b/>
                <w:bCs/>
                <w:sz w:val="20"/>
              </w:rPr>
            </w:pPr>
            <w:r w:rsidRPr="00C72BB4">
              <w:rPr>
                <w:b/>
                <w:bCs/>
                <w:sz w:val="20"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BB4" w:rsidRPr="00C72BB4" w:rsidRDefault="00C72BB4" w:rsidP="00C72BB4">
            <w:pPr>
              <w:jc w:val="both"/>
              <w:rPr>
                <w:b/>
                <w:bCs/>
                <w:sz w:val="20"/>
              </w:rPr>
            </w:pPr>
            <w:r w:rsidRPr="00C72BB4">
              <w:rPr>
                <w:b/>
                <w:bCs/>
                <w:sz w:val="20"/>
              </w:rPr>
              <w:t>Дата получения, подпись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BB4" w:rsidRPr="00C72BB4" w:rsidRDefault="00C72BB4" w:rsidP="00C72BB4">
            <w:pPr>
              <w:jc w:val="both"/>
              <w:rPr>
                <w:b/>
                <w:bCs/>
                <w:sz w:val="20"/>
              </w:rPr>
            </w:pPr>
            <w:r w:rsidRPr="00C72BB4">
              <w:rPr>
                <w:b/>
                <w:bCs/>
                <w:sz w:val="20"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BB4" w:rsidRPr="00C72BB4" w:rsidRDefault="00C72BB4" w:rsidP="00C72BB4">
            <w:pPr>
              <w:jc w:val="both"/>
              <w:rPr>
                <w:b/>
                <w:bCs/>
                <w:sz w:val="20"/>
              </w:rPr>
            </w:pPr>
            <w:r w:rsidRPr="00C72BB4">
              <w:rPr>
                <w:b/>
                <w:bCs/>
                <w:sz w:val="20"/>
              </w:rPr>
              <w:t>Отметка о результатах согласования</w:t>
            </w:r>
          </w:p>
        </w:tc>
      </w:tr>
      <w:tr w:rsidR="00C72BB4" w:rsidRPr="00C72BB4" w:rsidTr="005D71CD">
        <w:trPr>
          <w:jc w:val="center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BB4" w:rsidRPr="00C72BB4" w:rsidRDefault="00C72BB4" w:rsidP="00C72BB4">
            <w:pPr>
              <w:jc w:val="both"/>
              <w:rPr>
                <w:bCs/>
              </w:rPr>
            </w:pPr>
            <w:r w:rsidRPr="00C72BB4">
              <w:rPr>
                <w:bCs/>
              </w:rPr>
              <w:t>Заместитель Главы Печенгского муниципального округа по экономике и финансам</w:t>
            </w:r>
          </w:p>
          <w:p w:rsidR="00C72BB4" w:rsidRPr="00C72BB4" w:rsidRDefault="00C72BB4" w:rsidP="00C72BB4">
            <w:pPr>
              <w:jc w:val="both"/>
              <w:rPr>
                <w:b/>
                <w:color w:val="000000"/>
              </w:rPr>
            </w:pPr>
            <w:r w:rsidRPr="00C72BB4">
              <w:rPr>
                <w:bCs/>
              </w:rPr>
              <w:t>Ахметова М.Ю.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BB4" w:rsidRPr="00C72BB4" w:rsidRDefault="00C72BB4" w:rsidP="00C72BB4">
            <w:pPr>
              <w:jc w:val="both"/>
              <w:rPr>
                <w:b/>
                <w:bCs/>
                <w:sz w:val="20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BB4" w:rsidRPr="00C72BB4" w:rsidRDefault="00C72BB4" w:rsidP="00C72BB4">
            <w:pPr>
              <w:jc w:val="both"/>
              <w:rPr>
                <w:b/>
                <w:bCs/>
                <w:sz w:val="20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BB4" w:rsidRPr="00C72BB4" w:rsidRDefault="00C72BB4" w:rsidP="00C72BB4">
            <w:pPr>
              <w:jc w:val="both"/>
              <w:rPr>
                <w:b/>
                <w:bCs/>
                <w:sz w:val="20"/>
              </w:rPr>
            </w:pPr>
          </w:p>
        </w:tc>
      </w:tr>
      <w:tr w:rsidR="00C72BB4" w:rsidRPr="00C72BB4" w:rsidTr="005D71CD">
        <w:trPr>
          <w:jc w:val="center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BB4" w:rsidRPr="00C72BB4" w:rsidRDefault="00C72BB4" w:rsidP="00C72BB4">
            <w:pPr>
              <w:jc w:val="both"/>
              <w:rPr>
                <w:bCs/>
              </w:rPr>
            </w:pPr>
            <w:r w:rsidRPr="00C72BB4">
              <w:rPr>
                <w:bCs/>
              </w:rPr>
              <w:t>Руководитель МКУ «Управление по обеспечению деятельности администрации Печенгского округа» Рыжкова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BB4" w:rsidRPr="00C72BB4" w:rsidRDefault="00C72BB4" w:rsidP="00C72BB4">
            <w:pPr>
              <w:jc w:val="both"/>
              <w:rPr>
                <w:bCs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BB4" w:rsidRPr="00C72BB4" w:rsidRDefault="00C72BB4" w:rsidP="00C72BB4">
            <w:pPr>
              <w:jc w:val="both"/>
              <w:rPr>
                <w:bCs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BB4" w:rsidRPr="00C72BB4" w:rsidRDefault="00C72BB4" w:rsidP="00C72BB4">
            <w:pPr>
              <w:jc w:val="both"/>
              <w:rPr>
                <w:bCs/>
              </w:rPr>
            </w:pPr>
          </w:p>
        </w:tc>
      </w:tr>
      <w:tr w:rsidR="00C72BB4" w:rsidRPr="00C72BB4" w:rsidTr="005D71CD">
        <w:trPr>
          <w:jc w:val="center"/>
        </w:trPr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72BB4" w:rsidRPr="00C72BB4" w:rsidRDefault="00C72BB4" w:rsidP="00C72BB4">
            <w:pPr>
              <w:jc w:val="both"/>
              <w:rPr>
                <w:bCs/>
              </w:rPr>
            </w:pPr>
            <w:r w:rsidRPr="00C72BB4">
              <w:t>Начальник юридического отдела Самойлов С.А.</w:t>
            </w:r>
            <w:r w:rsidRPr="00C72BB4">
              <w:rPr>
                <w:bCs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BB4" w:rsidRPr="00C72BB4" w:rsidRDefault="00C72BB4" w:rsidP="00C72BB4">
            <w:pPr>
              <w:jc w:val="both"/>
              <w:rPr>
                <w:bCs/>
              </w:rPr>
            </w:pPr>
          </w:p>
          <w:p w:rsidR="00C72BB4" w:rsidRPr="00C72BB4" w:rsidRDefault="00C72BB4" w:rsidP="00C72BB4">
            <w:pPr>
              <w:jc w:val="both"/>
              <w:rPr>
                <w:bCs/>
              </w:rPr>
            </w:pPr>
          </w:p>
          <w:p w:rsidR="00C72BB4" w:rsidRPr="00C72BB4" w:rsidRDefault="00C72BB4" w:rsidP="00C72BB4">
            <w:pPr>
              <w:jc w:val="both"/>
              <w:rPr>
                <w:bCs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BB4" w:rsidRPr="00C72BB4" w:rsidRDefault="00C72BB4" w:rsidP="00C72BB4">
            <w:pPr>
              <w:jc w:val="both"/>
              <w:rPr>
                <w:bCs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BB4" w:rsidRPr="00C72BB4" w:rsidRDefault="00C72BB4" w:rsidP="00C72BB4">
            <w:pPr>
              <w:jc w:val="both"/>
              <w:rPr>
                <w:bCs/>
              </w:rPr>
            </w:pPr>
          </w:p>
        </w:tc>
      </w:tr>
      <w:tr w:rsidR="00C72BB4" w:rsidRPr="00C72BB4" w:rsidTr="005D71CD">
        <w:trPr>
          <w:jc w:val="center"/>
        </w:trPr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72BB4" w:rsidRPr="00C72BB4" w:rsidRDefault="00C72BB4" w:rsidP="00C72BB4">
            <w:pPr>
              <w:jc w:val="both"/>
              <w:rPr>
                <w:bCs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BB4" w:rsidRPr="00C72BB4" w:rsidRDefault="00C72BB4" w:rsidP="00C72BB4">
            <w:pPr>
              <w:widowControl w:val="0"/>
              <w:jc w:val="both"/>
              <w:rPr>
                <w:b/>
                <w:i/>
                <w:iCs/>
                <w:color w:val="000000"/>
                <w:sz w:val="20"/>
              </w:rPr>
            </w:pPr>
            <w:r w:rsidRPr="00C72BB4">
              <w:rPr>
                <w:b/>
                <w:color w:val="000000"/>
                <w:sz w:val="20"/>
              </w:rPr>
              <w:t>Сведения о нормативности документа:</w:t>
            </w:r>
          </w:p>
          <w:p w:rsidR="00C72BB4" w:rsidRPr="00C72BB4" w:rsidRDefault="00C72BB4" w:rsidP="00C72BB4">
            <w:pPr>
              <w:widowControl w:val="0"/>
              <w:jc w:val="both"/>
              <w:rPr>
                <w:i/>
                <w:iCs/>
                <w:color w:val="000000"/>
                <w:sz w:val="20"/>
              </w:rPr>
            </w:pPr>
            <w:r w:rsidRPr="00C72BB4">
              <w:rPr>
                <w:color w:val="000000"/>
                <w:sz w:val="20"/>
              </w:rPr>
              <w:t xml:space="preserve">«НПА» или «не НПА» </w:t>
            </w:r>
          </w:p>
        </w:tc>
      </w:tr>
      <w:tr w:rsidR="00C72BB4" w:rsidRPr="00C72BB4" w:rsidTr="005D71CD">
        <w:trPr>
          <w:jc w:val="center"/>
        </w:trPr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72BB4" w:rsidRPr="00C72BB4" w:rsidRDefault="00C72BB4" w:rsidP="00C72BB4">
            <w:pPr>
              <w:jc w:val="both"/>
              <w:rPr>
                <w:bCs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BB4" w:rsidRPr="00C72BB4" w:rsidRDefault="00C72BB4" w:rsidP="00C72BB4">
            <w:pPr>
              <w:widowControl w:val="0"/>
              <w:jc w:val="both"/>
              <w:rPr>
                <w:b/>
                <w:i/>
                <w:iCs/>
                <w:color w:val="000000"/>
                <w:sz w:val="20"/>
              </w:rPr>
            </w:pPr>
            <w:r w:rsidRPr="00C72BB4">
              <w:rPr>
                <w:b/>
                <w:color w:val="000000"/>
                <w:sz w:val="20"/>
              </w:rPr>
              <w:t xml:space="preserve">Сведения о необходимости направления проекта прокурору: </w:t>
            </w:r>
          </w:p>
          <w:p w:rsidR="00C72BB4" w:rsidRPr="00C72BB4" w:rsidRDefault="00C72BB4" w:rsidP="00C72BB4">
            <w:pPr>
              <w:widowControl w:val="0"/>
              <w:jc w:val="both"/>
              <w:rPr>
                <w:i/>
                <w:iCs/>
                <w:color w:val="000000"/>
                <w:sz w:val="20"/>
              </w:rPr>
            </w:pPr>
            <w:r w:rsidRPr="00C72BB4">
              <w:rPr>
                <w:color w:val="000000"/>
                <w:sz w:val="20"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C72BB4" w:rsidRPr="00C72BB4" w:rsidTr="005D71CD">
        <w:trPr>
          <w:jc w:val="center"/>
        </w:trPr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72BB4" w:rsidRPr="00C72BB4" w:rsidRDefault="00C72BB4" w:rsidP="00C72BB4">
            <w:pPr>
              <w:jc w:val="both"/>
              <w:rPr>
                <w:bCs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BB4" w:rsidRPr="00C72BB4" w:rsidRDefault="00C72BB4" w:rsidP="00C72BB4">
            <w:pPr>
              <w:widowControl w:val="0"/>
              <w:jc w:val="both"/>
              <w:rPr>
                <w:b/>
                <w:i/>
                <w:iCs/>
                <w:color w:val="000000"/>
                <w:sz w:val="20"/>
              </w:rPr>
            </w:pPr>
            <w:r w:rsidRPr="00C72BB4">
              <w:rPr>
                <w:b/>
                <w:color w:val="000000"/>
                <w:sz w:val="20"/>
              </w:rPr>
              <w:t xml:space="preserve">Сведения о необходимости размещения проекта на официальном сайте Печенгского муниципального округа в сети Интернет </w:t>
            </w:r>
          </w:p>
          <w:p w:rsidR="00C72BB4" w:rsidRPr="00C72BB4" w:rsidRDefault="00C72BB4" w:rsidP="00C72BB4">
            <w:pPr>
              <w:widowControl w:val="0"/>
              <w:jc w:val="both"/>
              <w:rPr>
                <w:i/>
                <w:iCs/>
                <w:color w:val="000000"/>
                <w:sz w:val="20"/>
              </w:rPr>
            </w:pPr>
            <w:r w:rsidRPr="00C72BB4">
              <w:rPr>
                <w:color w:val="000000"/>
                <w:sz w:val="20"/>
              </w:rPr>
              <w:t>«Подлежит размещению» или «Не подлежит размещению»</w:t>
            </w:r>
          </w:p>
          <w:p w:rsidR="00C72BB4" w:rsidRPr="00C72BB4" w:rsidRDefault="00C72BB4" w:rsidP="00C72BB4">
            <w:pPr>
              <w:widowControl w:val="0"/>
              <w:jc w:val="both"/>
              <w:rPr>
                <w:b/>
                <w:i/>
                <w:iCs/>
                <w:color w:val="000000"/>
                <w:sz w:val="20"/>
              </w:rPr>
            </w:pPr>
            <w:r w:rsidRPr="00C72BB4">
              <w:rPr>
                <w:b/>
                <w:color w:val="000000"/>
                <w:sz w:val="20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C72BB4" w:rsidRPr="00C72BB4" w:rsidRDefault="00C72BB4" w:rsidP="00C72BB4">
            <w:pPr>
              <w:widowControl w:val="0"/>
              <w:spacing w:after="120"/>
              <w:jc w:val="both"/>
              <w:rPr>
                <w:b/>
                <w:i/>
                <w:iCs/>
                <w:color w:val="000000"/>
                <w:sz w:val="20"/>
              </w:rPr>
            </w:pPr>
            <w:r w:rsidRPr="00C72BB4">
              <w:rPr>
                <w:color w:val="000000"/>
                <w:sz w:val="20"/>
              </w:rPr>
              <w:t>«___»_________20__ г</w:t>
            </w:r>
            <w:proofErr w:type="gramStart"/>
            <w:r w:rsidRPr="00C72BB4">
              <w:rPr>
                <w:color w:val="000000"/>
                <w:sz w:val="20"/>
              </w:rPr>
              <w:t>. ___________ (_____________________)</w:t>
            </w:r>
            <w:proofErr w:type="gramEnd"/>
          </w:p>
        </w:tc>
      </w:tr>
      <w:tr w:rsidR="00C72BB4" w:rsidRPr="00C72BB4" w:rsidTr="005D71CD">
        <w:trPr>
          <w:jc w:val="center"/>
        </w:trPr>
        <w:tc>
          <w:tcPr>
            <w:tcW w:w="379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72BB4" w:rsidRPr="00C72BB4" w:rsidRDefault="00C72BB4" w:rsidP="00C72BB4">
            <w:pPr>
              <w:jc w:val="both"/>
              <w:rPr>
                <w:bCs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72BB4" w:rsidRPr="00C72BB4" w:rsidRDefault="00C72BB4" w:rsidP="00C72BB4">
            <w:pPr>
              <w:widowControl w:val="0"/>
              <w:jc w:val="both"/>
              <w:rPr>
                <w:b/>
                <w:i/>
                <w:iCs/>
                <w:color w:val="000000"/>
                <w:sz w:val="20"/>
              </w:rPr>
            </w:pPr>
            <w:r w:rsidRPr="00C72BB4">
              <w:rPr>
                <w:b/>
                <w:color w:val="000000"/>
                <w:sz w:val="20"/>
              </w:rPr>
              <w:t xml:space="preserve">К проекту приложены заключения: </w:t>
            </w:r>
          </w:p>
          <w:p w:rsidR="00C72BB4" w:rsidRPr="00C72BB4" w:rsidRDefault="00C72BB4" w:rsidP="00C72BB4">
            <w:pPr>
              <w:widowControl w:val="0"/>
              <w:numPr>
                <w:ilvl w:val="0"/>
                <w:numId w:val="3"/>
              </w:numPr>
              <w:tabs>
                <w:tab w:val="left" w:pos="233"/>
              </w:tabs>
              <w:ind w:left="34"/>
              <w:jc w:val="both"/>
              <w:rPr>
                <w:i/>
                <w:iCs/>
                <w:color w:val="000000"/>
                <w:sz w:val="20"/>
              </w:rPr>
            </w:pPr>
            <w:r w:rsidRPr="00C72BB4">
              <w:rPr>
                <w:color w:val="000000"/>
                <w:sz w:val="20"/>
              </w:rPr>
              <w:t>Правовое заключение - «Да»  или «Нет»;</w:t>
            </w:r>
          </w:p>
          <w:p w:rsidR="00C72BB4" w:rsidRPr="00C72BB4" w:rsidRDefault="00C72BB4" w:rsidP="00C72BB4">
            <w:pPr>
              <w:widowControl w:val="0"/>
              <w:numPr>
                <w:ilvl w:val="0"/>
                <w:numId w:val="3"/>
              </w:numPr>
              <w:tabs>
                <w:tab w:val="left" w:pos="233"/>
              </w:tabs>
              <w:ind w:left="34"/>
              <w:jc w:val="both"/>
              <w:rPr>
                <w:b/>
                <w:i/>
                <w:iCs/>
                <w:color w:val="000000"/>
                <w:sz w:val="20"/>
              </w:rPr>
            </w:pPr>
            <w:r w:rsidRPr="00C72BB4">
              <w:rPr>
                <w:color w:val="000000"/>
                <w:sz w:val="20"/>
              </w:rPr>
              <w:t>Заключение по результатам антикоррупционной экспертизы  - «Да»  или «Нет».</w:t>
            </w:r>
          </w:p>
        </w:tc>
      </w:tr>
    </w:tbl>
    <w:p w:rsidR="00C72BB4" w:rsidRDefault="00C72BB4" w:rsidP="00C72BB4">
      <w:pPr>
        <w:jc w:val="center"/>
        <w:rPr>
          <w:b/>
          <w:sz w:val="22"/>
          <w:szCs w:val="22"/>
        </w:rPr>
      </w:pPr>
    </w:p>
    <w:p w:rsidR="00C72BB4" w:rsidRDefault="00C72BB4" w:rsidP="00C72BB4">
      <w:pPr>
        <w:jc w:val="center"/>
        <w:rPr>
          <w:b/>
          <w:sz w:val="22"/>
          <w:szCs w:val="22"/>
        </w:rPr>
      </w:pPr>
    </w:p>
    <w:p w:rsidR="00C72BB4" w:rsidRDefault="00C72BB4" w:rsidP="00C72BB4">
      <w:pPr>
        <w:jc w:val="center"/>
        <w:rPr>
          <w:b/>
          <w:sz w:val="22"/>
          <w:szCs w:val="22"/>
        </w:rPr>
      </w:pPr>
    </w:p>
    <w:p w:rsidR="00C72BB4" w:rsidRDefault="00C72BB4" w:rsidP="00C72BB4">
      <w:pPr>
        <w:jc w:val="center"/>
        <w:rPr>
          <w:b/>
          <w:sz w:val="22"/>
          <w:szCs w:val="22"/>
        </w:rPr>
      </w:pPr>
    </w:p>
    <w:p w:rsidR="00C72BB4" w:rsidRDefault="00C72BB4" w:rsidP="00C72BB4">
      <w:pPr>
        <w:jc w:val="center"/>
        <w:rPr>
          <w:b/>
          <w:sz w:val="22"/>
          <w:szCs w:val="22"/>
        </w:rPr>
      </w:pPr>
    </w:p>
    <w:p w:rsidR="00C72BB4" w:rsidRDefault="00C72BB4" w:rsidP="00C72BB4">
      <w:pPr>
        <w:jc w:val="center"/>
        <w:rPr>
          <w:b/>
          <w:sz w:val="22"/>
          <w:szCs w:val="22"/>
        </w:rPr>
      </w:pPr>
    </w:p>
    <w:p w:rsidR="00C72BB4" w:rsidRDefault="00C72BB4" w:rsidP="00C72BB4">
      <w:pPr>
        <w:jc w:val="center"/>
        <w:rPr>
          <w:b/>
          <w:sz w:val="22"/>
          <w:szCs w:val="22"/>
        </w:rPr>
      </w:pPr>
    </w:p>
    <w:p w:rsidR="00C72BB4" w:rsidRDefault="00C72BB4" w:rsidP="00C72BB4">
      <w:pPr>
        <w:jc w:val="center"/>
        <w:rPr>
          <w:b/>
          <w:sz w:val="22"/>
          <w:szCs w:val="22"/>
        </w:rPr>
      </w:pPr>
    </w:p>
    <w:p w:rsidR="00C72BB4" w:rsidRDefault="00C72BB4" w:rsidP="006045EA">
      <w:pPr>
        <w:rPr>
          <w:b/>
          <w:sz w:val="22"/>
          <w:szCs w:val="22"/>
        </w:rPr>
      </w:pPr>
    </w:p>
    <w:p w:rsidR="006045EA" w:rsidRDefault="006045EA" w:rsidP="006045EA">
      <w:pPr>
        <w:rPr>
          <w:b/>
          <w:sz w:val="22"/>
          <w:szCs w:val="22"/>
        </w:rPr>
      </w:pPr>
    </w:p>
    <w:p w:rsidR="00C72BB4" w:rsidRDefault="00C72BB4" w:rsidP="00C72BB4">
      <w:pPr>
        <w:jc w:val="center"/>
        <w:rPr>
          <w:b/>
          <w:sz w:val="22"/>
          <w:szCs w:val="22"/>
        </w:rPr>
      </w:pPr>
    </w:p>
    <w:p w:rsidR="00C72BB4" w:rsidRPr="00C72BB4" w:rsidRDefault="00C72BB4" w:rsidP="00C72BB4">
      <w:pPr>
        <w:jc w:val="center"/>
        <w:rPr>
          <w:b/>
          <w:sz w:val="22"/>
          <w:szCs w:val="22"/>
        </w:rPr>
      </w:pPr>
      <w:r w:rsidRPr="00C72BB4">
        <w:rPr>
          <w:b/>
          <w:sz w:val="22"/>
          <w:szCs w:val="22"/>
        </w:rPr>
        <w:lastRenderedPageBreak/>
        <w:t>РЕЕСТР РАССЫЛКИ</w:t>
      </w:r>
    </w:p>
    <w:p w:rsidR="00C72BB4" w:rsidRPr="00C72BB4" w:rsidRDefault="006045EA" w:rsidP="00C72BB4">
      <w:pPr>
        <w:jc w:val="center"/>
      </w:pPr>
      <w:r>
        <w:t>п</w:t>
      </w:r>
      <w:r w:rsidR="00C72BB4">
        <w:t xml:space="preserve">роекта </w:t>
      </w:r>
      <w:r w:rsidR="00C72BB4" w:rsidRPr="00C72BB4">
        <w:t xml:space="preserve">постановления </w:t>
      </w:r>
    </w:p>
    <w:p w:rsidR="00C72BB4" w:rsidRPr="00C72BB4" w:rsidRDefault="00C72BB4" w:rsidP="00C72BB4">
      <w:pPr>
        <w:jc w:val="center"/>
        <w:rPr>
          <w:sz w:val="22"/>
          <w:szCs w:val="22"/>
        </w:rPr>
      </w:pPr>
      <w:r w:rsidRPr="00C72BB4">
        <w:rPr>
          <w:sz w:val="22"/>
          <w:szCs w:val="22"/>
        </w:rPr>
        <w:t>Об утверждении порядка формирования и ведения реестра источников доходов бюджета Печенгского муниципального округа</w:t>
      </w:r>
    </w:p>
    <w:p w:rsidR="00C72BB4" w:rsidRPr="00C72BB4" w:rsidRDefault="00C72BB4" w:rsidP="00C72BB4">
      <w:pPr>
        <w:jc w:val="center"/>
        <w:rPr>
          <w:highlight w:val="yellow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503"/>
        <w:gridCol w:w="1842"/>
        <w:gridCol w:w="3261"/>
      </w:tblGrid>
      <w:tr w:rsidR="00C72BB4" w:rsidRPr="00C72BB4" w:rsidTr="005D71CD">
        <w:trPr>
          <w:tblHeader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BB4" w:rsidRPr="00C72BB4" w:rsidRDefault="00C72BB4" w:rsidP="00C72BB4">
            <w:pPr>
              <w:jc w:val="center"/>
              <w:rPr>
                <w:b/>
                <w:sz w:val="20"/>
              </w:rPr>
            </w:pPr>
            <w:r w:rsidRPr="00C72BB4">
              <w:rPr>
                <w:b/>
                <w:sz w:val="20"/>
              </w:rPr>
              <w:t>Кому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BB4" w:rsidRPr="00C72BB4" w:rsidRDefault="00C72BB4" w:rsidP="00C72BB4">
            <w:pPr>
              <w:jc w:val="center"/>
              <w:rPr>
                <w:b/>
                <w:sz w:val="20"/>
              </w:rPr>
            </w:pPr>
            <w:r w:rsidRPr="00C72BB4">
              <w:rPr>
                <w:b/>
                <w:sz w:val="20"/>
              </w:rPr>
              <w:t>Количество экземпляров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BB4" w:rsidRPr="00C72BB4" w:rsidRDefault="00C72BB4" w:rsidP="00C72BB4">
            <w:pPr>
              <w:jc w:val="center"/>
              <w:rPr>
                <w:b/>
              </w:rPr>
            </w:pPr>
            <w:r w:rsidRPr="00C72BB4">
              <w:rPr>
                <w:b/>
                <w:sz w:val="20"/>
                <w:szCs w:val="20"/>
              </w:rPr>
              <w:t xml:space="preserve">Отметка о получении </w:t>
            </w:r>
            <w:r w:rsidRPr="00C72BB4">
              <w:rPr>
                <w:sz w:val="20"/>
                <w:szCs w:val="20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C72BB4" w:rsidRPr="00C72BB4" w:rsidTr="005D71CD">
        <w:trPr>
          <w:trHeight w:val="204"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2BB4" w:rsidRPr="00C72BB4" w:rsidRDefault="00C72BB4" w:rsidP="00C72BB4">
            <w:r w:rsidRPr="00C72BB4">
              <w:t>КУИ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2BB4" w:rsidRPr="00C72BB4" w:rsidRDefault="00C72BB4" w:rsidP="00C72BB4">
            <w:pPr>
              <w:jc w:val="center"/>
            </w:pPr>
            <w:r w:rsidRPr="00C72BB4"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BB4" w:rsidRPr="00C72BB4" w:rsidRDefault="00C72BB4" w:rsidP="00C72BB4">
            <w:pPr>
              <w:jc w:val="center"/>
            </w:pPr>
          </w:p>
        </w:tc>
      </w:tr>
      <w:tr w:rsidR="00C72BB4" w:rsidRPr="00C72BB4" w:rsidTr="005D71CD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2BB4" w:rsidRPr="00C72BB4" w:rsidRDefault="00C72BB4" w:rsidP="00C72BB4">
            <w:r w:rsidRPr="00C72BB4">
              <w:t>Финансовое управление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2BB4" w:rsidRPr="00C72BB4" w:rsidRDefault="00C72BB4" w:rsidP="00C72BB4">
            <w:pPr>
              <w:jc w:val="center"/>
            </w:pPr>
            <w:r w:rsidRPr="00C72BB4"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BB4" w:rsidRPr="00C72BB4" w:rsidRDefault="00C72BB4" w:rsidP="00C72BB4">
            <w:pPr>
              <w:jc w:val="center"/>
            </w:pPr>
          </w:p>
        </w:tc>
      </w:tr>
      <w:tr w:rsidR="00C72BB4" w:rsidRPr="00C72BB4" w:rsidTr="005D71CD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2BB4" w:rsidRPr="00C72BB4" w:rsidRDefault="00C72BB4" w:rsidP="00C72BB4">
            <w:r w:rsidRPr="00C72BB4">
              <w:t xml:space="preserve">МКУ «ЦБ»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2BB4" w:rsidRPr="00C72BB4" w:rsidRDefault="00C72BB4" w:rsidP="00C72BB4">
            <w:pPr>
              <w:jc w:val="center"/>
            </w:pPr>
            <w:r w:rsidRPr="00C72BB4"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BB4" w:rsidRPr="00C72BB4" w:rsidRDefault="00C72BB4" w:rsidP="00C72BB4">
            <w:pPr>
              <w:jc w:val="center"/>
            </w:pPr>
          </w:p>
        </w:tc>
      </w:tr>
      <w:tr w:rsidR="00C72BB4" w:rsidRPr="00C72BB4" w:rsidTr="005D71CD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2BB4" w:rsidRPr="00C72BB4" w:rsidRDefault="00C72BB4" w:rsidP="00C72BB4">
            <w:r w:rsidRPr="00C72BB4">
              <w:t xml:space="preserve">МБУ «ЦБ»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2BB4" w:rsidRPr="00C72BB4" w:rsidRDefault="00C72BB4" w:rsidP="00C72BB4">
            <w:pPr>
              <w:jc w:val="center"/>
            </w:pPr>
            <w:r w:rsidRPr="00C72BB4"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BB4" w:rsidRPr="00C72BB4" w:rsidRDefault="00C72BB4" w:rsidP="00C72BB4">
            <w:pPr>
              <w:jc w:val="center"/>
            </w:pPr>
          </w:p>
        </w:tc>
      </w:tr>
      <w:tr w:rsidR="00C72BB4" w:rsidRPr="00C72BB4" w:rsidTr="005D71CD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2BB4" w:rsidRPr="00C72BB4" w:rsidRDefault="006045EA" w:rsidP="00C72BB4">
            <w:r>
              <w:t>Прокуратура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2BB4" w:rsidRPr="00C72BB4" w:rsidRDefault="00C72BB4" w:rsidP="00C72BB4">
            <w:pPr>
              <w:jc w:val="center"/>
            </w:pPr>
            <w:r w:rsidRPr="00C72BB4"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BB4" w:rsidRPr="00C72BB4" w:rsidRDefault="00C72BB4" w:rsidP="00C72BB4">
            <w:pPr>
              <w:jc w:val="center"/>
            </w:pPr>
          </w:p>
        </w:tc>
      </w:tr>
      <w:tr w:rsidR="00C72BB4" w:rsidRPr="00C72BB4" w:rsidTr="005D71CD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2BB4" w:rsidRPr="00C72BB4" w:rsidRDefault="00C72BB4" w:rsidP="00C72BB4">
            <w:r w:rsidRPr="00C72BB4">
              <w:t>В дело</w:t>
            </w:r>
            <w:r w:rsidRPr="00C72BB4">
              <w:tab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2BB4" w:rsidRPr="00C72BB4" w:rsidRDefault="00C72BB4" w:rsidP="00C72BB4">
            <w:pPr>
              <w:jc w:val="center"/>
            </w:pPr>
            <w:r w:rsidRPr="00C72BB4"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BB4" w:rsidRPr="00C72BB4" w:rsidRDefault="00C72BB4" w:rsidP="00C72BB4">
            <w:pPr>
              <w:jc w:val="center"/>
            </w:pPr>
          </w:p>
        </w:tc>
      </w:tr>
      <w:tr w:rsidR="00C72BB4" w:rsidRPr="00C72BB4" w:rsidTr="005D71CD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2BB4" w:rsidRPr="00C72BB4" w:rsidRDefault="00C72BB4" w:rsidP="00C72BB4">
            <w:pPr>
              <w:rPr>
                <w:b/>
              </w:rPr>
            </w:pPr>
            <w:r w:rsidRPr="00C72BB4">
              <w:rPr>
                <w:b/>
              </w:rPr>
              <w:t>ИТОГО: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2BB4" w:rsidRPr="00C72BB4" w:rsidRDefault="00C72BB4" w:rsidP="006045EA">
            <w:pPr>
              <w:jc w:val="center"/>
              <w:rPr>
                <w:b/>
              </w:rPr>
            </w:pPr>
            <w:r w:rsidRPr="00C72BB4">
              <w:rPr>
                <w:b/>
              </w:rPr>
              <w:t xml:space="preserve"> </w:t>
            </w:r>
            <w:r w:rsidR="006045EA">
              <w:rPr>
                <w:b/>
              </w:rPr>
              <w:t>6</w:t>
            </w:r>
            <w:r w:rsidRPr="00C72BB4">
              <w:rPr>
                <w:b/>
              </w:rPr>
              <w:t xml:space="preserve"> экз.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2BB4" w:rsidRPr="00C72BB4" w:rsidRDefault="00C72BB4" w:rsidP="00C72BB4">
            <w:pPr>
              <w:jc w:val="center"/>
            </w:pPr>
          </w:p>
        </w:tc>
      </w:tr>
    </w:tbl>
    <w:p w:rsidR="00C72BB4" w:rsidRPr="00C72BB4" w:rsidRDefault="00C72BB4" w:rsidP="00C72BB4">
      <w:pPr>
        <w:rPr>
          <w:b/>
        </w:rPr>
      </w:pPr>
    </w:p>
    <w:p w:rsidR="00C72BB4" w:rsidRPr="00C72BB4" w:rsidRDefault="00C72BB4" w:rsidP="00C72BB4">
      <w:pPr>
        <w:jc w:val="both"/>
      </w:pPr>
    </w:p>
    <w:p w:rsidR="00C72BB4" w:rsidRPr="00C72BB4" w:rsidRDefault="00C72BB4" w:rsidP="00C72BB4">
      <w:pPr>
        <w:jc w:val="both"/>
      </w:pPr>
      <w:r w:rsidRPr="00C72BB4">
        <w:t xml:space="preserve">Начальник финансового управления                                                                        О.В. </w:t>
      </w:r>
      <w:proofErr w:type="spellStart"/>
      <w:r w:rsidRPr="00C72BB4">
        <w:t>Ионова</w:t>
      </w:r>
      <w:proofErr w:type="spellEnd"/>
    </w:p>
    <w:p w:rsidR="00C72BB4" w:rsidRPr="00C72BB4" w:rsidRDefault="00C72BB4" w:rsidP="00C72BB4">
      <w:pPr>
        <w:jc w:val="center"/>
        <w:rPr>
          <w:bCs/>
        </w:rPr>
      </w:pPr>
    </w:p>
    <w:p w:rsidR="00C72BB4" w:rsidRPr="00A21385" w:rsidRDefault="00C72BB4" w:rsidP="00A21385">
      <w:pPr>
        <w:widowControl w:val="0"/>
        <w:tabs>
          <w:tab w:val="left" w:pos="1134"/>
        </w:tabs>
        <w:suppressAutoHyphens/>
        <w:autoSpaceDE w:val="0"/>
        <w:autoSpaceDN w:val="0"/>
        <w:spacing w:line="240" w:lineRule="atLeast"/>
        <w:ind w:firstLine="709"/>
        <w:jc w:val="both"/>
      </w:pPr>
    </w:p>
    <w:sectPr w:rsidR="00C72BB4" w:rsidRPr="00A21385" w:rsidSect="00AD46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7507" w:rsidRDefault="004A7507" w:rsidP="00115D38">
      <w:r>
        <w:separator/>
      </w:r>
    </w:p>
  </w:endnote>
  <w:endnote w:type="continuationSeparator" w:id="0">
    <w:p w:rsidR="004A7507" w:rsidRDefault="004A7507" w:rsidP="00115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7507" w:rsidRDefault="004A7507" w:rsidP="00115D38">
      <w:r>
        <w:separator/>
      </w:r>
    </w:p>
  </w:footnote>
  <w:footnote w:type="continuationSeparator" w:id="0">
    <w:p w:rsidR="004A7507" w:rsidRDefault="004A7507" w:rsidP="00115D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BE2680"/>
    <w:multiLevelType w:val="hybridMultilevel"/>
    <w:tmpl w:val="73587CC2"/>
    <w:lvl w:ilvl="0" w:tplc="7B04EF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5FC44A94">
      <w:start w:val="1"/>
      <w:numFmt w:val="lowerLetter"/>
      <w:lvlText w:val="%2."/>
      <w:lvlJc w:val="left"/>
      <w:pPr>
        <w:ind w:left="1440" w:hanging="360"/>
      </w:pPr>
    </w:lvl>
    <w:lvl w:ilvl="2" w:tplc="6FEE8AC4">
      <w:start w:val="1"/>
      <w:numFmt w:val="lowerRoman"/>
      <w:lvlText w:val="%3."/>
      <w:lvlJc w:val="right"/>
      <w:pPr>
        <w:ind w:left="2160" w:hanging="180"/>
      </w:pPr>
    </w:lvl>
    <w:lvl w:ilvl="3" w:tplc="F22AEFFE">
      <w:start w:val="1"/>
      <w:numFmt w:val="decimal"/>
      <w:lvlText w:val="%4."/>
      <w:lvlJc w:val="left"/>
      <w:pPr>
        <w:ind w:left="2880" w:hanging="360"/>
      </w:pPr>
    </w:lvl>
    <w:lvl w:ilvl="4" w:tplc="9488C49E">
      <w:start w:val="1"/>
      <w:numFmt w:val="lowerLetter"/>
      <w:lvlText w:val="%5."/>
      <w:lvlJc w:val="left"/>
      <w:pPr>
        <w:ind w:left="3600" w:hanging="360"/>
      </w:pPr>
    </w:lvl>
    <w:lvl w:ilvl="5" w:tplc="5D3090C0">
      <w:start w:val="1"/>
      <w:numFmt w:val="lowerRoman"/>
      <w:lvlText w:val="%6."/>
      <w:lvlJc w:val="right"/>
      <w:pPr>
        <w:ind w:left="4320" w:hanging="180"/>
      </w:pPr>
    </w:lvl>
    <w:lvl w:ilvl="6" w:tplc="945E5166">
      <w:start w:val="1"/>
      <w:numFmt w:val="decimal"/>
      <w:lvlText w:val="%7."/>
      <w:lvlJc w:val="left"/>
      <w:pPr>
        <w:ind w:left="5040" w:hanging="360"/>
      </w:pPr>
    </w:lvl>
    <w:lvl w:ilvl="7" w:tplc="18F0212A">
      <w:start w:val="1"/>
      <w:numFmt w:val="lowerLetter"/>
      <w:lvlText w:val="%8."/>
      <w:lvlJc w:val="left"/>
      <w:pPr>
        <w:ind w:left="5760" w:hanging="360"/>
      </w:pPr>
    </w:lvl>
    <w:lvl w:ilvl="8" w:tplc="B6CC4B1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416"/>
    <w:rsid w:val="00003CB3"/>
    <w:rsid w:val="00021110"/>
    <w:rsid w:val="0004638B"/>
    <w:rsid w:val="000655DA"/>
    <w:rsid w:val="00066B3C"/>
    <w:rsid w:val="00087D10"/>
    <w:rsid w:val="000949A7"/>
    <w:rsid w:val="00095E8B"/>
    <w:rsid w:val="000B02D4"/>
    <w:rsid w:val="000C49E1"/>
    <w:rsid w:val="000C4F8D"/>
    <w:rsid w:val="000E53DD"/>
    <w:rsid w:val="001059C1"/>
    <w:rsid w:val="00115D38"/>
    <w:rsid w:val="001358B1"/>
    <w:rsid w:val="001518CA"/>
    <w:rsid w:val="00156DA2"/>
    <w:rsid w:val="0016389B"/>
    <w:rsid w:val="00165ED9"/>
    <w:rsid w:val="0018088B"/>
    <w:rsid w:val="00196386"/>
    <w:rsid w:val="001978D6"/>
    <w:rsid w:val="001D6C6E"/>
    <w:rsid w:val="001F1184"/>
    <w:rsid w:val="00201A65"/>
    <w:rsid w:val="002031EA"/>
    <w:rsid w:val="00203FD6"/>
    <w:rsid w:val="0021009C"/>
    <w:rsid w:val="002174C9"/>
    <w:rsid w:val="00220089"/>
    <w:rsid w:val="00220BCA"/>
    <w:rsid w:val="002A1B95"/>
    <w:rsid w:val="002A444F"/>
    <w:rsid w:val="002D382A"/>
    <w:rsid w:val="002F32AF"/>
    <w:rsid w:val="002F3522"/>
    <w:rsid w:val="003068CC"/>
    <w:rsid w:val="00311E04"/>
    <w:rsid w:val="00331975"/>
    <w:rsid w:val="00350FB1"/>
    <w:rsid w:val="00354362"/>
    <w:rsid w:val="00355920"/>
    <w:rsid w:val="0036144E"/>
    <w:rsid w:val="00392CD0"/>
    <w:rsid w:val="003D16EF"/>
    <w:rsid w:val="00400403"/>
    <w:rsid w:val="004004F3"/>
    <w:rsid w:val="00402A02"/>
    <w:rsid w:val="00406F22"/>
    <w:rsid w:val="00414B86"/>
    <w:rsid w:val="00421945"/>
    <w:rsid w:val="00435CED"/>
    <w:rsid w:val="00454EF1"/>
    <w:rsid w:val="00472940"/>
    <w:rsid w:val="00484975"/>
    <w:rsid w:val="00493B1D"/>
    <w:rsid w:val="004A7507"/>
    <w:rsid w:val="004B4D76"/>
    <w:rsid w:val="004C595C"/>
    <w:rsid w:val="004C66EA"/>
    <w:rsid w:val="004D4FD6"/>
    <w:rsid w:val="004D57E6"/>
    <w:rsid w:val="004E32D2"/>
    <w:rsid w:val="004F5261"/>
    <w:rsid w:val="00502AB3"/>
    <w:rsid w:val="00507524"/>
    <w:rsid w:val="0053278F"/>
    <w:rsid w:val="00576895"/>
    <w:rsid w:val="00585617"/>
    <w:rsid w:val="005866FC"/>
    <w:rsid w:val="005954C0"/>
    <w:rsid w:val="005B0303"/>
    <w:rsid w:val="005C01DD"/>
    <w:rsid w:val="005E3C86"/>
    <w:rsid w:val="006045EA"/>
    <w:rsid w:val="00607502"/>
    <w:rsid w:val="006225AA"/>
    <w:rsid w:val="006362B3"/>
    <w:rsid w:val="00640EC8"/>
    <w:rsid w:val="0064167D"/>
    <w:rsid w:val="00663126"/>
    <w:rsid w:val="006647DB"/>
    <w:rsid w:val="00672264"/>
    <w:rsid w:val="00680B31"/>
    <w:rsid w:val="006871AE"/>
    <w:rsid w:val="006A4088"/>
    <w:rsid w:val="006B4956"/>
    <w:rsid w:val="006B4C1A"/>
    <w:rsid w:val="006C32AC"/>
    <w:rsid w:val="006D786B"/>
    <w:rsid w:val="006E75F4"/>
    <w:rsid w:val="00700B7F"/>
    <w:rsid w:val="0070528C"/>
    <w:rsid w:val="007163F8"/>
    <w:rsid w:val="00735BB9"/>
    <w:rsid w:val="007377FC"/>
    <w:rsid w:val="00756DD4"/>
    <w:rsid w:val="007613F6"/>
    <w:rsid w:val="00765625"/>
    <w:rsid w:val="0079049D"/>
    <w:rsid w:val="007C3DB4"/>
    <w:rsid w:val="007E0694"/>
    <w:rsid w:val="007F285C"/>
    <w:rsid w:val="007F50CD"/>
    <w:rsid w:val="00811259"/>
    <w:rsid w:val="00811577"/>
    <w:rsid w:val="00816CC7"/>
    <w:rsid w:val="00823C29"/>
    <w:rsid w:val="00831607"/>
    <w:rsid w:val="00841FE3"/>
    <w:rsid w:val="00866289"/>
    <w:rsid w:val="0087625D"/>
    <w:rsid w:val="008816BE"/>
    <w:rsid w:val="00883F37"/>
    <w:rsid w:val="008968D7"/>
    <w:rsid w:val="008D0DAF"/>
    <w:rsid w:val="008D38BC"/>
    <w:rsid w:val="008F2783"/>
    <w:rsid w:val="00902669"/>
    <w:rsid w:val="009065ED"/>
    <w:rsid w:val="00911E4D"/>
    <w:rsid w:val="00917512"/>
    <w:rsid w:val="0092362D"/>
    <w:rsid w:val="00946051"/>
    <w:rsid w:val="00951925"/>
    <w:rsid w:val="00951E82"/>
    <w:rsid w:val="009625EF"/>
    <w:rsid w:val="0098164B"/>
    <w:rsid w:val="00995949"/>
    <w:rsid w:val="009A2D93"/>
    <w:rsid w:val="009A45F5"/>
    <w:rsid w:val="009C442C"/>
    <w:rsid w:val="009F23FD"/>
    <w:rsid w:val="009F3416"/>
    <w:rsid w:val="00A01780"/>
    <w:rsid w:val="00A04B7A"/>
    <w:rsid w:val="00A21385"/>
    <w:rsid w:val="00A36C74"/>
    <w:rsid w:val="00A43E78"/>
    <w:rsid w:val="00A55E5B"/>
    <w:rsid w:val="00AA162C"/>
    <w:rsid w:val="00AB2738"/>
    <w:rsid w:val="00AD4655"/>
    <w:rsid w:val="00AE65D0"/>
    <w:rsid w:val="00AF2ED7"/>
    <w:rsid w:val="00B012A2"/>
    <w:rsid w:val="00B108E7"/>
    <w:rsid w:val="00B14F08"/>
    <w:rsid w:val="00B4351E"/>
    <w:rsid w:val="00B62C08"/>
    <w:rsid w:val="00B70A59"/>
    <w:rsid w:val="00B957AA"/>
    <w:rsid w:val="00BD7149"/>
    <w:rsid w:val="00BE1ED0"/>
    <w:rsid w:val="00BF0216"/>
    <w:rsid w:val="00BF0575"/>
    <w:rsid w:val="00BF564F"/>
    <w:rsid w:val="00BF61D4"/>
    <w:rsid w:val="00C065AB"/>
    <w:rsid w:val="00C1207A"/>
    <w:rsid w:val="00C2103E"/>
    <w:rsid w:val="00C36AF8"/>
    <w:rsid w:val="00C50B02"/>
    <w:rsid w:val="00C52BB6"/>
    <w:rsid w:val="00C62C0A"/>
    <w:rsid w:val="00C72BB4"/>
    <w:rsid w:val="00CA39F5"/>
    <w:rsid w:val="00CD5A72"/>
    <w:rsid w:val="00D02AC4"/>
    <w:rsid w:val="00D06BA9"/>
    <w:rsid w:val="00D145B2"/>
    <w:rsid w:val="00D514C0"/>
    <w:rsid w:val="00DD123C"/>
    <w:rsid w:val="00DD5A1F"/>
    <w:rsid w:val="00DE02B1"/>
    <w:rsid w:val="00E00AAB"/>
    <w:rsid w:val="00E00C4D"/>
    <w:rsid w:val="00E00CC8"/>
    <w:rsid w:val="00E01F1D"/>
    <w:rsid w:val="00E11416"/>
    <w:rsid w:val="00E31C8F"/>
    <w:rsid w:val="00E34B46"/>
    <w:rsid w:val="00E441F4"/>
    <w:rsid w:val="00E72A27"/>
    <w:rsid w:val="00E751B1"/>
    <w:rsid w:val="00E91B68"/>
    <w:rsid w:val="00ED3CE1"/>
    <w:rsid w:val="00F02082"/>
    <w:rsid w:val="00F165BA"/>
    <w:rsid w:val="00F32AC6"/>
    <w:rsid w:val="00F34B3E"/>
    <w:rsid w:val="00F42F45"/>
    <w:rsid w:val="00F536C1"/>
    <w:rsid w:val="00F610BC"/>
    <w:rsid w:val="00F81E76"/>
    <w:rsid w:val="00FC5F48"/>
    <w:rsid w:val="00FD0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72BB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rsid w:val="00A55E5B"/>
    <w:pPr>
      <w:widowControl w:val="0"/>
      <w:suppressAutoHyphens/>
      <w:autoSpaceDE w:val="0"/>
      <w:ind w:firstLine="720"/>
    </w:pPr>
    <w:rPr>
      <w:rFonts w:ascii="Arial" w:eastAsia="Arial" w:hAnsi="Arial" w:cs="Arial"/>
      <w:sz w:val="26"/>
      <w:szCs w:val="20"/>
      <w:lang w:eastAsia="ar-SA"/>
    </w:rPr>
  </w:style>
  <w:style w:type="paragraph" w:customStyle="1" w:styleId="ConsPlusNonformat">
    <w:name w:val="ConsPlusNonformat"/>
    <w:rsid w:val="009F34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9F341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Title"/>
    <w:basedOn w:val="a"/>
    <w:qFormat/>
    <w:rsid w:val="009F3416"/>
    <w:pPr>
      <w:jc w:val="center"/>
    </w:pPr>
    <w:rPr>
      <w:b/>
      <w:sz w:val="26"/>
      <w:szCs w:val="20"/>
    </w:rPr>
  </w:style>
  <w:style w:type="paragraph" w:styleId="a4">
    <w:name w:val="Subtitle"/>
    <w:basedOn w:val="a"/>
    <w:qFormat/>
    <w:rsid w:val="009F3416"/>
    <w:pPr>
      <w:jc w:val="center"/>
    </w:pPr>
    <w:rPr>
      <w:b/>
      <w:sz w:val="40"/>
      <w:szCs w:val="20"/>
    </w:rPr>
  </w:style>
  <w:style w:type="paragraph" w:styleId="a5">
    <w:name w:val="Balloon Text"/>
    <w:basedOn w:val="a"/>
    <w:link w:val="a6"/>
    <w:rsid w:val="001358B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1358B1"/>
    <w:rPr>
      <w:rFonts w:ascii="Tahoma" w:hAnsi="Tahoma" w:cs="Tahoma"/>
      <w:sz w:val="16"/>
      <w:szCs w:val="16"/>
    </w:rPr>
  </w:style>
  <w:style w:type="character" w:styleId="a7">
    <w:name w:val="Hyperlink"/>
    <w:rsid w:val="00003CB3"/>
    <w:rPr>
      <w:color w:val="0000FF"/>
      <w:u w:val="single"/>
    </w:rPr>
  </w:style>
  <w:style w:type="paragraph" w:customStyle="1" w:styleId="ConsPlusTitle">
    <w:name w:val="ConsPlusTitle"/>
    <w:rsid w:val="004D4F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8">
    <w:name w:val="header"/>
    <w:basedOn w:val="a"/>
    <w:link w:val="a9"/>
    <w:rsid w:val="00115D3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rsid w:val="00115D38"/>
    <w:rPr>
      <w:sz w:val="24"/>
      <w:szCs w:val="24"/>
    </w:rPr>
  </w:style>
  <w:style w:type="paragraph" w:styleId="aa">
    <w:name w:val="footer"/>
    <w:basedOn w:val="a"/>
    <w:link w:val="ab"/>
    <w:rsid w:val="00115D3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rsid w:val="00115D3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72BB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rsid w:val="00A55E5B"/>
    <w:pPr>
      <w:widowControl w:val="0"/>
      <w:suppressAutoHyphens/>
      <w:autoSpaceDE w:val="0"/>
      <w:ind w:firstLine="720"/>
    </w:pPr>
    <w:rPr>
      <w:rFonts w:ascii="Arial" w:eastAsia="Arial" w:hAnsi="Arial" w:cs="Arial"/>
      <w:sz w:val="26"/>
      <w:szCs w:val="20"/>
      <w:lang w:eastAsia="ar-SA"/>
    </w:rPr>
  </w:style>
  <w:style w:type="paragraph" w:customStyle="1" w:styleId="ConsPlusNonformat">
    <w:name w:val="ConsPlusNonformat"/>
    <w:rsid w:val="009F34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9F341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Title"/>
    <w:basedOn w:val="a"/>
    <w:qFormat/>
    <w:rsid w:val="009F3416"/>
    <w:pPr>
      <w:jc w:val="center"/>
    </w:pPr>
    <w:rPr>
      <w:b/>
      <w:sz w:val="26"/>
      <w:szCs w:val="20"/>
    </w:rPr>
  </w:style>
  <w:style w:type="paragraph" w:styleId="a4">
    <w:name w:val="Subtitle"/>
    <w:basedOn w:val="a"/>
    <w:qFormat/>
    <w:rsid w:val="009F3416"/>
    <w:pPr>
      <w:jc w:val="center"/>
    </w:pPr>
    <w:rPr>
      <w:b/>
      <w:sz w:val="40"/>
      <w:szCs w:val="20"/>
    </w:rPr>
  </w:style>
  <w:style w:type="paragraph" w:styleId="a5">
    <w:name w:val="Balloon Text"/>
    <w:basedOn w:val="a"/>
    <w:link w:val="a6"/>
    <w:rsid w:val="001358B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1358B1"/>
    <w:rPr>
      <w:rFonts w:ascii="Tahoma" w:hAnsi="Tahoma" w:cs="Tahoma"/>
      <w:sz w:val="16"/>
      <w:szCs w:val="16"/>
    </w:rPr>
  </w:style>
  <w:style w:type="character" w:styleId="a7">
    <w:name w:val="Hyperlink"/>
    <w:rsid w:val="00003CB3"/>
    <w:rPr>
      <w:color w:val="0000FF"/>
      <w:u w:val="single"/>
    </w:rPr>
  </w:style>
  <w:style w:type="paragraph" w:customStyle="1" w:styleId="ConsPlusTitle">
    <w:name w:val="ConsPlusTitle"/>
    <w:rsid w:val="004D4F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8">
    <w:name w:val="header"/>
    <w:basedOn w:val="a"/>
    <w:link w:val="a9"/>
    <w:rsid w:val="00115D3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rsid w:val="00115D38"/>
    <w:rPr>
      <w:sz w:val="24"/>
      <w:szCs w:val="24"/>
    </w:rPr>
  </w:style>
  <w:style w:type="paragraph" w:styleId="aa">
    <w:name w:val="footer"/>
    <w:basedOn w:val="a"/>
    <w:link w:val="ab"/>
    <w:rsid w:val="00115D3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rsid w:val="00115D3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2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pechengamr.gov-murman.ru/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9580F1B8DD02D9B4E720AAAD819489EFB1D65E60ECB1D45304D01D466C1E2B969A7C8176974864B90C92A837363BA8A7437BC53CE8D6F595r6nDJ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11A718-DD78-40ED-8D99-F33B27ECA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1677</Words>
  <Characters>12850</Characters>
  <Application>Microsoft Office Word</Application>
  <DocSecurity>4</DocSecurity>
  <Lines>107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14499</CharactersWithSpaces>
  <SharedDoc>false</SharedDoc>
  <HLinks>
    <vt:vector size="24" baseType="variant">
      <vt:variant>
        <vt:i4>1441796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consultantplus://offline/ref=2594C7AAB11EC2ACAF8D4CD64830C9036D430FEC627804518C6187F34Fb9L6N</vt:lpwstr>
      </vt:variant>
      <vt:variant>
        <vt:lpwstr/>
      </vt:variant>
      <vt:variant>
        <vt:i4>6815796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consultantplus://offline/ref=B6CAB0EF11C8CE58FA7154F109DF02C56BAF77E0F713E4B911BC69706A6D0FB52EC5B31190B9B285pFf0K</vt:lpwstr>
      </vt:variant>
      <vt:variant>
        <vt:lpwstr/>
      </vt:variant>
      <vt:variant>
        <vt:i4>2293863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consultantplus://offline/ref=6163652EE73088DFBF3682F40D60AB643F466628518589C86F4DFBC4FB8D79327D7D74D6ABCC931DC39862427E443078B7401941492BECC4u8sFL</vt:lpwstr>
      </vt:variant>
      <vt:variant>
        <vt:lpwstr/>
      </vt:variant>
      <vt:variant>
        <vt:i4>1572953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consultantplus://offline/ref=AA8EF7ED2B5C11520F0EC07460C09F7AF2F13195AAD9B0AD9A2FB48C9B2986CC6B1841374CA8B96FC437BB6DiEK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Solovarova</dc:creator>
  <cp:lastModifiedBy>Белоусова Светлана Игорьевна</cp:lastModifiedBy>
  <cp:revision>2</cp:revision>
  <cp:lastPrinted>2021-05-19T11:34:00Z</cp:lastPrinted>
  <dcterms:created xsi:type="dcterms:W3CDTF">2025-08-22T12:03:00Z</dcterms:created>
  <dcterms:modified xsi:type="dcterms:W3CDTF">2025-08-22T12:03:00Z</dcterms:modified>
</cp:coreProperties>
</file>