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2</w:t>
      </w:r>
      <w:r>
        <w:rPr>
          <w:b/>
          <w:szCs w:val="20"/>
        </w:rPr>
        <w:t xml:space="preserve">.</w:t>
      </w:r>
      <w:r>
        <w:rPr>
          <w:b/>
          <w:szCs w:val="20"/>
        </w:rPr>
        <w:t xml:space="preserve">0</w:t>
      </w:r>
      <w:r>
        <w:rPr>
          <w:b/>
          <w:szCs w:val="20"/>
        </w:rPr>
        <w:t xml:space="preserve">9</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rPr>
        <w:t xml:space="preserve">468</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12</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 </w:t>
      </w:r>
      <w:r>
        <w:rPr>
          <w:rFonts w:eastAsia="Calibri"/>
          <w:bCs/>
        </w:rPr>
        <w:t xml:space="preserve">4</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w:t>
      </w:r>
      <w:r>
        <w:rPr>
          <w:rFonts w:eastAsia="Calibri"/>
          <w:bCs/>
        </w:rPr>
        <w:t xml:space="preserve">о-восточного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8</w:t>
      </w:r>
      <w:r>
        <w:rPr>
          <w:rFonts w:eastAsia="Calibri"/>
          <w:bCs/>
        </w:rPr>
        <w:t xml:space="preserve">:00 час. </w:t>
      </w:r>
      <w:r>
        <w:rPr>
          <w:rFonts w:eastAsia="Calibri"/>
          <w:bCs/>
        </w:rPr>
        <w:t xml:space="preserve">12</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18</w:t>
      </w:r>
      <w:r>
        <w:rPr>
          <w:rFonts w:eastAsia="Calibri"/>
          <w:bCs/>
        </w:rPr>
        <w:t xml:space="preserve">:00 час. </w:t>
      </w:r>
      <w:r>
        <w:rPr>
          <w:rFonts w:eastAsia="Calibri"/>
          <w:bCs/>
        </w:rPr>
        <w:t xml:space="preserve">14</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18:00 час. 12.09.2025 до 18:00 час. 14.09.2025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w:t>
      </w:r>
      <w:bookmarkStart w:id="0" w:name="_GoBack"/>
      <w:r/>
      <w:bookmarkEnd w:id="0"/>
      <w:r>
        <w:rPr>
          <w:rFonts w:eastAsia="Calibri"/>
          <w:bCs/>
        </w:rPr>
        <w:t xml:space="preserve">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5F2A1-1985-4EDE-8F95-85DEE6F4B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6</cp:revision>
  <dcterms:created xsi:type="dcterms:W3CDTF">2025-09-12T12:20:00Z</dcterms:created>
  <dcterms:modified xsi:type="dcterms:W3CDTF">2025-09-23T06:28:54Z</dcterms:modified>
</cp:coreProperties>
</file>