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3</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707</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3</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03</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1</w:t>
      </w:r>
      <w:r>
        <w:rPr>
          <w:rFonts w:eastAsia="Calibri"/>
          <w:bCs/>
        </w:rPr>
        <w:t xml:space="preserve">0.2025 до </w:t>
      </w:r>
      <w:r>
        <w:rPr>
          <w:rFonts w:eastAsia="Calibri"/>
          <w:bCs/>
        </w:rPr>
        <w:t xml:space="preserve">03</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10</w:t>
      </w:r>
      <w:r>
        <w:rPr>
          <w:rFonts w:eastAsia="Calibri"/>
          <w:bCs/>
        </w:rPr>
        <w:t xml:space="preserve">.2025</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89891-E777-40CD-BB55-AC6774F51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2025-10-23T13:51:00Z</dcterms:created>
  <dcterms:modified xsi:type="dcterms:W3CDTF">2025-11-10T09:47:33Z</dcterms:modified>
</cp:coreProperties>
</file>