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sz w:val="16"/>
          <w:szCs w:val="16"/>
        </w:rPr>
      </w:pPr>
      <w:r>
        <w:rPr>
          <w:sz w:val="16"/>
          <w:szCs w:val="16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3885" cy="733425"/>
                <wp:effectExtent l="0" t="0" r="5715" b="9525"/>
                <wp:docPr id="1" name="Рисунок 2" descr="Описание: 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Описание: 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3885" cy="73342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7.55pt;height:57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8"/>
          <w:szCs w:val="28"/>
        </w:rPr>
        <w:outlineLvl w:val="2"/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right="-1"/>
        <w:jc w:val="center"/>
        <w:keepNext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44"/>
          <w:szCs w:val="44"/>
        </w:rPr>
        <w:outlineLvl w:val="1"/>
      </w:pPr>
      <w:r>
        <w:rPr>
          <w:b/>
          <w:bCs/>
          <w:sz w:val="44"/>
          <w:szCs w:val="44"/>
        </w:rPr>
        <w:t xml:space="preserve">ПОСТАНОВЛЕНИЕ</w:t>
      </w:r>
      <w:r>
        <w:rPr>
          <w:b/>
          <w:bCs/>
          <w:sz w:val="44"/>
          <w:szCs w:val="44"/>
        </w:rPr>
      </w:r>
      <w:r>
        <w:rPr>
          <w:b/>
          <w:bCs/>
          <w:sz w:val="44"/>
          <w:szCs w:val="44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right="-1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от 26.11.2025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               </w:t>
      </w:r>
      <w:r>
        <w:rPr>
          <w:b/>
          <w:bCs/>
          <w:caps/>
          <w:sz w:val="24"/>
          <w:szCs w:val="24"/>
        </w:rPr>
        <w:t xml:space="preserve">№ 1951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п.г.т</w:t>
      </w:r>
      <w:r>
        <w:rPr>
          <w:b/>
          <w:bCs/>
          <w:sz w:val="24"/>
          <w:szCs w:val="24"/>
        </w:rPr>
        <w:t xml:space="preserve">. Никель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5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О внесении изменения</w:t>
      </w:r>
      <w:r>
        <w:rPr>
          <w:rFonts w:ascii="Times New Roman" w:hAnsi="Times New Roman" w:cs="Times New Roman"/>
        </w:rPr>
        <w:t xml:space="preserve"> в </w:t>
      </w:r>
      <w:r>
        <w:rPr>
          <w:rFonts w:ascii="Times New Roman" w:hAnsi="Times New Roman" w:cs="Times New Roman"/>
        </w:rPr>
        <w:t xml:space="preserve">Поряд</w:t>
      </w:r>
      <w:r>
        <w:rPr>
          <w:rFonts w:ascii="Times New Roman" w:hAnsi="Times New Roman" w:cs="Times New Roman"/>
        </w:rPr>
        <w:t xml:space="preserve">ок</w:t>
      </w:r>
      <w:r>
        <w:rPr>
          <w:rFonts w:ascii="Times New Roman" w:hAnsi="Times New Roman" w:cs="Times New Roman"/>
        </w:rPr>
        <w:t xml:space="preserve"> предоставления питания обучающимся муниципальных бюджетных общеобразовательных организаций Печенгского муниципального округа, утвержденного постановлением администрации Печенгского муниципального округа </w:t>
      </w:r>
      <w:r>
        <w:rPr>
          <w:rFonts w:ascii="Times New Roman" w:hAnsi="Times New Roman" w:cs="Times New Roman"/>
        </w:rPr>
        <w:br/>
        <w:t xml:space="preserve">от 15.03.2021 № 180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pStyle w:val="8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8"/>
        <w:ind w:firstLine="709"/>
        <w:jc w:val="both"/>
        <w:spacing w:before="0" w:beforeAutospacing="0" w:after="0" w:afterAutospacing="0"/>
      </w:pPr>
      <w:r>
        <w:t xml:space="preserve">В целях устранения технической ошибки</w:t>
      </w:r>
      <w:r>
        <w:t xml:space="preserve">, </w:t>
      </w:r>
      <w:r/>
    </w:p>
    <w:p>
      <w:pPr>
        <w:pStyle w:val="868"/>
        <w:ind w:firstLine="709"/>
        <w:jc w:val="both"/>
        <w:spacing w:before="0" w:beforeAutospacing="0" w:after="0" w:afterAutospacing="0"/>
      </w:pPr>
      <w:r/>
      <w:r/>
    </w:p>
    <w:p>
      <w:pPr>
        <w:pStyle w:val="8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eastAsia="Calibri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9"/>
        <w:numPr>
          <w:ilvl w:val="0"/>
          <w:numId w:val="4"/>
        </w:numPr>
        <w:ind w:left="142" w:firstLine="567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Внести в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пункт 4.4. Поряд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к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предоставления питания обучающимся муниципальных бюджетных общеобразовательных организаций Печенгского муниципального округа,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утвержденный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постановлением администр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ации Печенгского муниципального округа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от 15.03.2021 № 180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«Об утверждении порядка предоставления питания обучающимся муниципальных бюджетных общеобразовательных организаций Печенгского муниципального округа»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(в редакции постановления администрации Печенгского мун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иципального округа от 29.10.2025 № 1760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) следующе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е измене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ние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: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pStyle w:val="868"/>
        <w:ind w:firstLine="709"/>
        <w:jc w:val="both"/>
        <w:spacing w:before="0" w:beforeAutospacing="0" w:after="0" w:afterAutospacing="0"/>
      </w:pPr>
      <w:r>
        <w:t xml:space="preserve">- </w:t>
      </w:r>
      <w:r>
        <w:t xml:space="preserve">слова «организовано на дому</w:t>
      </w:r>
      <w:r>
        <w:t xml:space="preserve">.» </w:t>
      </w:r>
      <w:r>
        <w:t xml:space="preserve">заменить словами «организовано на дому:».</w:t>
      </w:r>
      <w:r/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Настоящее постановление вступает в силу после его опубликования в газете «Печенга» и распространяется на правоотношения, возникшие с 01.09.2025 года.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 Настоящее постановление разместить на официальном сайте Печенгского муниципального округа http://pechengamr.gov-murman.ru/.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</w:r>
      <w:r>
        <w:rPr>
          <w:sz w:val="20"/>
          <w:szCs w:val="20"/>
        </w:rPr>
        <w:t xml:space="preserve">Белоусова</w:t>
      </w:r>
      <w:r>
        <w:rPr>
          <w:sz w:val="20"/>
          <w:szCs w:val="20"/>
        </w:rPr>
        <w:t xml:space="preserve"> С.И., </w:t>
      </w:r>
      <w:r>
        <w:rPr>
          <w:sz w:val="20"/>
          <w:szCs w:val="20"/>
        </w:rPr>
        <w:t xml:space="preserve">5-03-05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jc w:val="center"/>
        <w:widowControl w:val="off"/>
        <w:rPr>
          <w:rFonts w:eastAsia="Calibri"/>
          <w:b/>
          <w:color w:val="000000"/>
        </w:rPr>
      </w:pP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  <w:r>
        <w:rPr>
          <w:rFonts w:eastAsia="Calibri"/>
          <w:b/>
          <w:color w:val="000000"/>
        </w:rPr>
      </w:r>
    </w:p>
    <w:sectPr>
      <w:footnotePr/>
      <w:endnotePr/>
      <w:type w:val="continuous"/>
      <w:pgSz w:w="11909" w:h="16838" w:orient="portrait"/>
      <w:pgMar w:top="1134" w:right="850" w:bottom="539" w:left="1701" w:header="0" w:footer="6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54" w:hanging="94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evenAndOddHeaders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2">
    <w:name w:val="Heading 2 Char"/>
    <w:basedOn w:val="688"/>
    <w:link w:val="680"/>
    <w:uiPriority w:val="9"/>
    <w:rPr>
      <w:rFonts w:ascii="Arial" w:hAnsi="Arial" w:eastAsia="Arial" w:cs="Arial"/>
      <w:sz w:val="34"/>
    </w:rPr>
  </w:style>
  <w:style w:type="character" w:styleId="663">
    <w:name w:val="Heading 3 Char"/>
    <w:basedOn w:val="688"/>
    <w:link w:val="681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688"/>
    <w:link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665">
    <w:name w:val="Heading 5 Char"/>
    <w:basedOn w:val="688"/>
    <w:link w:val="683"/>
    <w:uiPriority w:val="9"/>
    <w:rPr>
      <w:rFonts w:ascii="Arial" w:hAnsi="Arial" w:eastAsia="Arial" w:cs="Arial"/>
      <w:b/>
      <w:bCs/>
      <w:sz w:val="24"/>
      <w:szCs w:val="24"/>
    </w:rPr>
  </w:style>
  <w:style w:type="character" w:styleId="666">
    <w:name w:val="Heading 6 Char"/>
    <w:basedOn w:val="688"/>
    <w:link w:val="684"/>
    <w:uiPriority w:val="9"/>
    <w:rPr>
      <w:rFonts w:ascii="Arial" w:hAnsi="Arial" w:eastAsia="Arial" w:cs="Arial"/>
      <w:b/>
      <w:bCs/>
      <w:sz w:val="22"/>
      <w:szCs w:val="22"/>
    </w:rPr>
  </w:style>
  <w:style w:type="character" w:styleId="667">
    <w:name w:val="Heading 7 Char"/>
    <w:basedOn w:val="688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Heading 8 Char"/>
    <w:basedOn w:val="688"/>
    <w:link w:val="686"/>
    <w:uiPriority w:val="9"/>
    <w:rPr>
      <w:rFonts w:ascii="Arial" w:hAnsi="Arial" w:eastAsia="Arial" w:cs="Arial"/>
      <w:i/>
      <w:iCs/>
      <w:sz w:val="22"/>
      <w:szCs w:val="22"/>
    </w:rPr>
  </w:style>
  <w:style w:type="character" w:styleId="669">
    <w:name w:val="Heading 9 Char"/>
    <w:basedOn w:val="68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70">
    <w:name w:val="Title Char"/>
    <w:basedOn w:val="688"/>
    <w:link w:val="701"/>
    <w:uiPriority w:val="10"/>
    <w:rPr>
      <w:sz w:val="48"/>
      <w:szCs w:val="48"/>
    </w:rPr>
  </w:style>
  <w:style w:type="character" w:styleId="671">
    <w:name w:val="Subtitle Char"/>
    <w:basedOn w:val="688"/>
    <w:link w:val="703"/>
    <w:uiPriority w:val="11"/>
    <w:rPr>
      <w:sz w:val="24"/>
      <w:szCs w:val="24"/>
    </w:rPr>
  </w:style>
  <w:style w:type="character" w:styleId="672">
    <w:name w:val="Quote Char"/>
    <w:link w:val="705"/>
    <w:uiPriority w:val="29"/>
    <w:rPr>
      <w:i/>
    </w:rPr>
  </w:style>
  <w:style w:type="character" w:styleId="673">
    <w:name w:val="Intense Quote Char"/>
    <w:link w:val="707"/>
    <w:uiPriority w:val="30"/>
    <w:rPr>
      <w:i/>
    </w:rPr>
  </w:style>
  <w:style w:type="character" w:styleId="674">
    <w:name w:val="Header Char"/>
    <w:basedOn w:val="688"/>
    <w:link w:val="709"/>
    <w:uiPriority w:val="99"/>
  </w:style>
  <w:style w:type="character" w:styleId="675">
    <w:name w:val="Caption Char"/>
    <w:basedOn w:val="713"/>
    <w:link w:val="711"/>
    <w:uiPriority w:val="99"/>
  </w:style>
  <w:style w:type="character" w:styleId="676">
    <w:name w:val="Footnote Text Char"/>
    <w:link w:val="841"/>
    <w:uiPriority w:val="99"/>
    <w:rPr>
      <w:sz w:val="18"/>
    </w:rPr>
  </w:style>
  <w:style w:type="character" w:styleId="677">
    <w:name w:val="Endnote Text Char"/>
    <w:link w:val="844"/>
    <w:uiPriority w:val="99"/>
    <w:rPr>
      <w:sz w:val="20"/>
    </w:rPr>
  </w:style>
  <w:style w:type="paragraph" w:styleId="678" w:default="1">
    <w:name w:val="Normal"/>
    <w:qFormat/>
    <w:rPr>
      <w:rFonts w:ascii="Times New Roman" w:hAnsi="Times New Roman" w:eastAsia="Times New Roman"/>
    </w:rPr>
  </w:style>
  <w:style w:type="paragraph" w:styleId="679">
    <w:name w:val="Heading 1"/>
    <w:basedOn w:val="678"/>
    <w:next w:val="678"/>
    <w:link w:val="861"/>
    <w:qFormat/>
    <w:pPr>
      <w:jc w:val="center"/>
      <w:keepNext/>
      <w:outlineLvl w:val="0"/>
    </w:pPr>
    <w:rPr>
      <w:rFonts w:ascii="Cambria" w:hAnsi="Cambria"/>
      <w:b/>
      <w:bCs/>
      <w:sz w:val="32"/>
      <w:szCs w:val="32"/>
    </w:rPr>
  </w:style>
  <w:style w:type="paragraph" w:styleId="680">
    <w:name w:val="Heading 2"/>
    <w:basedOn w:val="678"/>
    <w:next w:val="678"/>
    <w:link w:val="69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1">
    <w:name w:val="Heading 3"/>
    <w:basedOn w:val="678"/>
    <w:next w:val="678"/>
    <w:link w:val="69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2">
    <w:name w:val="Heading 4"/>
    <w:basedOn w:val="678"/>
    <w:next w:val="678"/>
    <w:link w:val="69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3">
    <w:name w:val="Heading 5"/>
    <w:basedOn w:val="678"/>
    <w:next w:val="678"/>
    <w:link w:val="6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4">
    <w:name w:val="Heading 6"/>
    <w:basedOn w:val="678"/>
    <w:next w:val="678"/>
    <w:link w:val="69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678"/>
    <w:next w:val="678"/>
    <w:link w:val="69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86">
    <w:name w:val="Heading 8"/>
    <w:basedOn w:val="678"/>
    <w:next w:val="678"/>
    <w:link w:val="69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87">
    <w:name w:val="Heading 9"/>
    <w:basedOn w:val="678"/>
    <w:next w:val="678"/>
    <w:link w:val="69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8" w:default="1">
    <w:name w:val="Default Paragraph Font"/>
    <w:uiPriority w:val="1"/>
    <w:semiHidden/>
    <w:unhideWhenUsed/>
  </w:style>
  <w:style w:type="table" w:styleId="68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0" w:default="1">
    <w:name w:val="No List"/>
    <w:uiPriority w:val="99"/>
    <w:semiHidden/>
    <w:unhideWhenUsed/>
  </w:style>
  <w:style w:type="character" w:styleId="691" w:customStyle="1">
    <w:name w:val="Heading 1 Char"/>
    <w:basedOn w:val="688"/>
    <w:uiPriority w:val="9"/>
    <w:rPr>
      <w:rFonts w:ascii="Arial" w:hAnsi="Arial" w:eastAsia="Arial" w:cs="Arial"/>
      <w:sz w:val="40"/>
      <w:szCs w:val="40"/>
    </w:rPr>
  </w:style>
  <w:style w:type="character" w:styleId="692" w:customStyle="1">
    <w:name w:val="Заголовок 2 Знак"/>
    <w:basedOn w:val="688"/>
    <w:link w:val="680"/>
    <w:uiPriority w:val="9"/>
    <w:rPr>
      <w:rFonts w:ascii="Arial" w:hAnsi="Arial" w:eastAsia="Arial" w:cs="Arial"/>
      <w:sz w:val="34"/>
    </w:rPr>
  </w:style>
  <w:style w:type="character" w:styleId="693" w:customStyle="1">
    <w:name w:val="Заголовок 3 Знак"/>
    <w:basedOn w:val="688"/>
    <w:link w:val="681"/>
    <w:uiPriority w:val="9"/>
    <w:rPr>
      <w:rFonts w:ascii="Arial" w:hAnsi="Arial" w:eastAsia="Arial" w:cs="Arial"/>
      <w:sz w:val="30"/>
      <w:szCs w:val="30"/>
    </w:rPr>
  </w:style>
  <w:style w:type="character" w:styleId="694" w:customStyle="1">
    <w:name w:val="Заголовок 4 Знак"/>
    <w:basedOn w:val="688"/>
    <w:link w:val="682"/>
    <w:uiPriority w:val="9"/>
    <w:rPr>
      <w:rFonts w:ascii="Arial" w:hAnsi="Arial" w:eastAsia="Arial" w:cs="Arial"/>
      <w:b/>
      <w:bCs/>
      <w:sz w:val="26"/>
      <w:szCs w:val="26"/>
    </w:rPr>
  </w:style>
  <w:style w:type="character" w:styleId="695" w:customStyle="1">
    <w:name w:val="Заголовок 5 Знак"/>
    <w:basedOn w:val="688"/>
    <w:link w:val="683"/>
    <w:uiPriority w:val="9"/>
    <w:rPr>
      <w:rFonts w:ascii="Arial" w:hAnsi="Arial" w:eastAsia="Arial" w:cs="Arial"/>
      <w:b/>
      <w:bCs/>
      <w:sz w:val="24"/>
      <w:szCs w:val="24"/>
    </w:rPr>
  </w:style>
  <w:style w:type="character" w:styleId="696" w:customStyle="1">
    <w:name w:val="Заголовок 6 Знак"/>
    <w:basedOn w:val="688"/>
    <w:link w:val="684"/>
    <w:uiPriority w:val="9"/>
    <w:rPr>
      <w:rFonts w:ascii="Arial" w:hAnsi="Arial" w:eastAsia="Arial" w:cs="Arial"/>
      <w:b/>
      <w:bCs/>
      <w:sz w:val="22"/>
      <w:szCs w:val="22"/>
    </w:rPr>
  </w:style>
  <w:style w:type="character" w:styleId="697" w:customStyle="1">
    <w:name w:val="Заголовок 7 Знак"/>
    <w:basedOn w:val="688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8" w:customStyle="1">
    <w:name w:val="Заголовок 8 Знак"/>
    <w:basedOn w:val="688"/>
    <w:link w:val="686"/>
    <w:uiPriority w:val="9"/>
    <w:rPr>
      <w:rFonts w:ascii="Arial" w:hAnsi="Arial" w:eastAsia="Arial" w:cs="Arial"/>
      <w:i/>
      <w:iCs/>
      <w:sz w:val="22"/>
      <w:szCs w:val="22"/>
    </w:rPr>
  </w:style>
  <w:style w:type="character" w:styleId="699" w:customStyle="1">
    <w:name w:val="Заголовок 9 Знак"/>
    <w:basedOn w:val="688"/>
    <w:link w:val="687"/>
    <w:uiPriority w:val="9"/>
    <w:rPr>
      <w:rFonts w:ascii="Arial" w:hAnsi="Arial" w:eastAsia="Arial" w:cs="Arial"/>
      <w:i/>
      <w:iCs/>
      <w:sz w:val="21"/>
      <w:szCs w:val="21"/>
    </w:rPr>
  </w:style>
  <w:style w:type="paragraph" w:styleId="700">
    <w:name w:val="No Spacing"/>
    <w:uiPriority w:val="1"/>
    <w:qFormat/>
  </w:style>
  <w:style w:type="paragraph" w:styleId="701">
    <w:name w:val="Title"/>
    <w:basedOn w:val="678"/>
    <w:next w:val="678"/>
    <w:link w:val="7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2" w:customStyle="1">
    <w:name w:val="Название Знак"/>
    <w:basedOn w:val="688"/>
    <w:link w:val="701"/>
    <w:uiPriority w:val="10"/>
    <w:rPr>
      <w:sz w:val="48"/>
      <w:szCs w:val="48"/>
    </w:rPr>
  </w:style>
  <w:style w:type="paragraph" w:styleId="703">
    <w:name w:val="Subtitle"/>
    <w:basedOn w:val="678"/>
    <w:next w:val="678"/>
    <w:link w:val="704"/>
    <w:uiPriority w:val="11"/>
    <w:qFormat/>
    <w:pPr>
      <w:spacing w:before="200" w:after="200"/>
    </w:pPr>
    <w:rPr>
      <w:sz w:val="24"/>
      <w:szCs w:val="24"/>
    </w:rPr>
  </w:style>
  <w:style w:type="character" w:styleId="704" w:customStyle="1">
    <w:name w:val="Подзаголовок Знак"/>
    <w:basedOn w:val="688"/>
    <w:link w:val="703"/>
    <w:uiPriority w:val="11"/>
    <w:rPr>
      <w:sz w:val="24"/>
      <w:szCs w:val="24"/>
    </w:rPr>
  </w:style>
  <w:style w:type="paragraph" w:styleId="705">
    <w:name w:val="Quote"/>
    <w:basedOn w:val="678"/>
    <w:next w:val="678"/>
    <w:link w:val="706"/>
    <w:uiPriority w:val="29"/>
    <w:qFormat/>
    <w:pPr>
      <w:ind w:left="720" w:right="720"/>
    </w:pPr>
    <w:rPr>
      <w:i/>
    </w:rPr>
  </w:style>
  <w:style w:type="character" w:styleId="706" w:customStyle="1">
    <w:name w:val="Цитата 2 Знак"/>
    <w:link w:val="705"/>
    <w:uiPriority w:val="29"/>
    <w:rPr>
      <w:i/>
    </w:rPr>
  </w:style>
  <w:style w:type="paragraph" w:styleId="707">
    <w:name w:val="Intense Quote"/>
    <w:basedOn w:val="678"/>
    <w:next w:val="678"/>
    <w:link w:val="70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8" w:customStyle="1">
    <w:name w:val="Выделенная цитата Знак"/>
    <w:link w:val="707"/>
    <w:uiPriority w:val="30"/>
    <w:rPr>
      <w:i/>
    </w:rPr>
  </w:style>
  <w:style w:type="paragraph" w:styleId="709">
    <w:name w:val="Header"/>
    <w:basedOn w:val="678"/>
    <w:link w:val="71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0" w:customStyle="1">
    <w:name w:val="Верхний колонтитул Знак"/>
    <w:basedOn w:val="688"/>
    <w:link w:val="709"/>
    <w:uiPriority w:val="99"/>
  </w:style>
  <w:style w:type="paragraph" w:styleId="711">
    <w:name w:val="Footer"/>
    <w:basedOn w:val="678"/>
    <w:link w:val="714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12" w:customStyle="1">
    <w:name w:val="Footer Char"/>
    <w:basedOn w:val="688"/>
    <w:uiPriority w:val="99"/>
  </w:style>
  <w:style w:type="paragraph" w:styleId="713">
    <w:name w:val="Caption"/>
    <w:basedOn w:val="678"/>
    <w:next w:val="67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4" w:customStyle="1">
    <w:name w:val="Нижний колонтитул Знак"/>
    <w:link w:val="711"/>
    <w:uiPriority w:val="99"/>
  </w:style>
  <w:style w:type="table" w:styleId="715">
    <w:name w:val="Table Grid"/>
    <w:basedOn w:val="689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16" w:customStyle="1">
    <w:name w:val="Table Grid Light"/>
    <w:basedOn w:val="68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 w:customStyle="1">
    <w:name w:val="Plain Table 1"/>
    <w:basedOn w:val="689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 w:customStyle="1">
    <w:name w:val="Plain Table 2"/>
    <w:basedOn w:val="689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 w:customStyle="1">
    <w:name w:val="Plain Table 3"/>
    <w:basedOn w:val="68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 w:customStyle="1">
    <w:name w:val="Plain Table 4"/>
    <w:basedOn w:val="68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Plain Table 5"/>
    <w:basedOn w:val="689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1 Light"/>
    <w:basedOn w:val="689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8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8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8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8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8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8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2"/>
    <w:basedOn w:val="68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8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8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8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8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8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8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3"/>
    <w:basedOn w:val="689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89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89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89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89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89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89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4"/>
    <w:basedOn w:val="689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89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89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89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89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89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89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 w:customStyle="1">
    <w:name w:val="Grid Table 5 Dark"/>
    <w:basedOn w:val="68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8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8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8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8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8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89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6 Colorful"/>
    <w:basedOn w:val="689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89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8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89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8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89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89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 w:customStyle="1">
    <w:name w:val="Grid Table 7 Colorful"/>
    <w:basedOn w:val="689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5" w:customStyle="1">
    <w:name w:val="Grid Table 7 Colorful - Accent 1"/>
    <w:basedOn w:val="689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6" w:customStyle="1">
    <w:name w:val="Grid Table 7 Colorful - Accent 2"/>
    <w:basedOn w:val="689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3"/>
    <w:basedOn w:val="689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4"/>
    <w:basedOn w:val="689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5"/>
    <w:basedOn w:val="689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6"/>
    <w:basedOn w:val="689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List Table 1 Light"/>
    <w:basedOn w:val="689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89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89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89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89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89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89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2"/>
    <w:basedOn w:val="689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89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89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89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89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89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89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 w:customStyle="1">
    <w:name w:val="List Table 3"/>
    <w:basedOn w:val="68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89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89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89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89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89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89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4"/>
    <w:basedOn w:val="689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89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89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89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89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89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89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5 Dark"/>
    <w:basedOn w:val="689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89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89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89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89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89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89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6 Colorful"/>
    <w:basedOn w:val="689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89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89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89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89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89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89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 w:customStyle="1">
    <w:name w:val="List Table 7 Colorful"/>
    <w:basedOn w:val="689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4" w:customStyle="1">
    <w:name w:val="List Table 7 Colorful - Accent 1"/>
    <w:basedOn w:val="689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5" w:customStyle="1">
    <w:name w:val="List Table 7 Colorful - Accent 2"/>
    <w:basedOn w:val="689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3"/>
    <w:basedOn w:val="689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4"/>
    <w:basedOn w:val="689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5"/>
    <w:basedOn w:val="689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6"/>
    <w:basedOn w:val="689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ned - Accent"/>
    <w:basedOn w:val="68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8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8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8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8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8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89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89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89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89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89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89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89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89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89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89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89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89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89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89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89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78"/>
    <w:link w:val="842"/>
    <w:uiPriority w:val="99"/>
    <w:semiHidden/>
    <w:unhideWhenUsed/>
    <w:pPr>
      <w:spacing w:after="40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88"/>
    <w:uiPriority w:val="99"/>
    <w:unhideWhenUsed/>
    <w:rPr>
      <w:vertAlign w:val="superscript"/>
    </w:rPr>
  </w:style>
  <w:style w:type="paragraph" w:styleId="844">
    <w:name w:val="endnote text"/>
    <w:basedOn w:val="678"/>
    <w:link w:val="845"/>
    <w:uiPriority w:val="99"/>
    <w:semiHidden/>
    <w:unhideWhenUsed/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88"/>
    <w:uiPriority w:val="99"/>
    <w:semiHidden/>
    <w:unhideWhenUsed/>
    <w:rPr>
      <w:vertAlign w:val="superscript"/>
    </w:rPr>
  </w:style>
  <w:style w:type="paragraph" w:styleId="847">
    <w:name w:val="toc 1"/>
    <w:basedOn w:val="678"/>
    <w:next w:val="678"/>
    <w:uiPriority w:val="39"/>
    <w:unhideWhenUsed/>
    <w:pPr>
      <w:spacing w:after="57"/>
    </w:pPr>
  </w:style>
  <w:style w:type="paragraph" w:styleId="848">
    <w:name w:val="toc 2"/>
    <w:basedOn w:val="678"/>
    <w:next w:val="678"/>
    <w:uiPriority w:val="39"/>
    <w:unhideWhenUsed/>
    <w:pPr>
      <w:ind w:left="283"/>
      <w:spacing w:after="57"/>
    </w:pPr>
  </w:style>
  <w:style w:type="paragraph" w:styleId="849">
    <w:name w:val="toc 3"/>
    <w:basedOn w:val="678"/>
    <w:next w:val="678"/>
    <w:uiPriority w:val="39"/>
    <w:unhideWhenUsed/>
    <w:pPr>
      <w:ind w:left="567"/>
      <w:spacing w:after="57"/>
    </w:pPr>
  </w:style>
  <w:style w:type="paragraph" w:styleId="850">
    <w:name w:val="toc 4"/>
    <w:basedOn w:val="678"/>
    <w:next w:val="678"/>
    <w:uiPriority w:val="39"/>
    <w:unhideWhenUsed/>
    <w:pPr>
      <w:ind w:left="850"/>
      <w:spacing w:after="57"/>
    </w:pPr>
  </w:style>
  <w:style w:type="paragraph" w:styleId="851">
    <w:name w:val="toc 5"/>
    <w:basedOn w:val="678"/>
    <w:next w:val="678"/>
    <w:uiPriority w:val="39"/>
    <w:unhideWhenUsed/>
    <w:pPr>
      <w:ind w:left="1134"/>
      <w:spacing w:after="57"/>
    </w:pPr>
  </w:style>
  <w:style w:type="paragraph" w:styleId="852">
    <w:name w:val="toc 6"/>
    <w:basedOn w:val="678"/>
    <w:next w:val="678"/>
    <w:uiPriority w:val="39"/>
    <w:unhideWhenUsed/>
    <w:pPr>
      <w:ind w:left="1417"/>
      <w:spacing w:after="57"/>
    </w:pPr>
  </w:style>
  <w:style w:type="paragraph" w:styleId="853">
    <w:name w:val="toc 7"/>
    <w:basedOn w:val="678"/>
    <w:next w:val="678"/>
    <w:uiPriority w:val="39"/>
    <w:unhideWhenUsed/>
    <w:pPr>
      <w:ind w:left="1701"/>
      <w:spacing w:after="57"/>
    </w:pPr>
  </w:style>
  <w:style w:type="paragraph" w:styleId="854">
    <w:name w:val="toc 8"/>
    <w:basedOn w:val="678"/>
    <w:next w:val="678"/>
    <w:uiPriority w:val="39"/>
    <w:unhideWhenUsed/>
    <w:pPr>
      <w:ind w:left="1984"/>
      <w:spacing w:after="57"/>
    </w:pPr>
  </w:style>
  <w:style w:type="paragraph" w:styleId="855">
    <w:name w:val="toc 9"/>
    <w:basedOn w:val="678"/>
    <w:next w:val="678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78"/>
    <w:next w:val="678"/>
    <w:uiPriority w:val="99"/>
    <w:unhideWhenUsed/>
  </w:style>
  <w:style w:type="paragraph" w:styleId="858" w:customStyle="1">
    <w:name w:val="ConsPlusNormal"/>
    <w:qFormat/>
    <w:pPr>
      <w:widowControl w:val="off"/>
    </w:pPr>
    <w:rPr>
      <w:rFonts w:ascii="Arial" w:hAnsi="Arial" w:eastAsia="Times New Roman" w:cs="Arial"/>
    </w:rPr>
  </w:style>
  <w:style w:type="paragraph" w:styleId="859" w:customStyle="1">
    <w:name w:val="ConsPlusTitle"/>
    <w:pPr>
      <w:widowControl w:val="off"/>
    </w:pPr>
    <w:rPr>
      <w:rFonts w:ascii="Arial" w:hAnsi="Arial" w:eastAsia="Times New Roman" w:cs="Arial"/>
      <w:b/>
    </w:rPr>
  </w:style>
  <w:style w:type="paragraph" w:styleId="860" w:customStyle="1">
    <w:name w:val="ConsPlusTitlePage"/>
    <w:pPr>
      <w:widowControl w:val="off"/>
    </w:pPr>
    <w:rPr>
      <w:rFonts w:ascii="Tahoma" w:hAnsi="Tahoma" w:eastAsia="Times New Roman" w:cs="Tahoma"/>
    </w:rPr>
  </w:style>
  <w:style w:type="character" w:styleId="861" w:customStyle="1">
    <w:name w:val="Заголовок 1 Знак"/>
    <w:link w:val="679"/>
    <w:rPr>
      <w:rFonts w:ascii="Cambria" w:hAnsi="Cambria" w:eastAsia="Times New Roman" w:cs="Times New Roman"/>
      <w:b/>
      <w:bCs/>
      <w:sz w:val="32"/>
      <w:szCs w:val="32"/>
      <w:lang w:eastAsia="ru-RU"/>
    </w:rPr>
  </w:style>
  <w:style w:type="paragraph" w:styleId="862">
    <w:name w:val="Balloon Text"/>
    <w:basedOn w:val="678"/>
    <w:link w:val="863"/>
    <w:uiPriority w:val="99"/>
    <w:semiHidden/>
    <w:unhideWhenUsed/>
    <w:rPr>
      <w:rFonts w:ascii="Tahoma" w:hAnsi="Tahoma" w:cs="Tahoma"/>
      <w:sz w:val="16"/>
      <w:szCs w:val="16"/>
    </w:rPr>
  </w:style>
  <w:style w:type="character" w:styleId="863" w:customStyle="1">
    <w:name w:val="Текст выноски Знак"/>
    <w:link w:val="86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4" w:customStyle="1">
    <w:name w:val="blk"/>
  </w:style>
  <w:style w:type="paragraph" w:styleId="865" w:customStyle="1">
    <w:name w:val="formattext"/>
    <w:basedOn w:val="678"/>
    <w:pPr>
      <w:spacing w:before="100" w:beforeAutospacing="1" w:after="100" w:afterAutospacing="1"/>
    </w:pPr>
    <w:rPr>
      <w:sz w:val="24"/>
      <w:szCs w:val="24"/>
    </w:rPr>
  </w:style>
  <w:style w:type="character" w:styleId="866">
    <w:name w:val="Hyperlink"/>
    <w:uiPriority w:val="99"/>
    <w:semiHidden/>
    <w:unhideWhenUsed/>
    <w:rPr>
      <w:color w:val="0000ff"/>
      <w:u w:val="single"/>
    </w:rPr>
  </w:style>
  <w:style w:type="paragraph" w:styleId="867">
    <w:name w:val="List Paragraph"/>
    <w:basedOn w:val="678"/>
    <w:uiPriority w:val="34"/>
    <w:qFormat/>
    <w:pPr>
      <w:contextualSpacing/>
      <w:ind w:left="720"/>
    </w:pPr>
  </w:style>
  <w:style w:type="paragraph" w:styleId="868">
    <w:name w:val="Normal (Web)"/>
    <w:basedOn w:val="678"/>
    <w:uiPriority w:val="99"/>
    <w:unhideWhenUsed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5CD2C-6E0F-4668-9D8B-92461245A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 Надежда Ивановна</dc:creator>
  <cp:revision>10</cp:revision>
  <dcterms:created xsi:type="dcterms:W3CDTF">2025-10-22T11:17:00Z</dcterms:created>
  <dcterms:modified xsi:type="dcterms:W3CDTF">2025-11-28T07:12:53Z</dcterms:modified>
</cp:coreProperties>
</file>