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12.02.2026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№ 214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</w:t>
      </w:r>
      <w:r>
        <w:rPr>
          <w:b/>
          <w:sz w:val="20"/>
          <w:szCs w:val="20"/>
        </w:rPr>
        <w:t xml:space="preserve">Муниципальное имущество и земельные ресурсы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845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28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</w:t>
      </w:r>
      <w:r>
        <w:rPr>
          <w:sz w:val="24"/>
          <w:szCs w:val="24"/>
        </w:rPr>
        <w:t xml:space="preserve">Муниципальное имущество и земельные ресурсы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5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518 794 081,95</w:t>
            </w:r>
            <w:r>
              <w:rPr>
                <w:b/>
              </w:rP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401 771 864,40</w:t>
            </w:r>
            <w:r>
              <w:t xml:space="preserve">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177 357 998,80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111 661 382,80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112 752 482,80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5 526 474,00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5 171 552</w:t>
            </w:r>
            <w:r>
              <w:t xml:space="preserve">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177 461</w:t>
            </w:r>
            <w:r>
              <w:t xml:space="preserve">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177 461</w:t>
            </w:r>
            <w:r>
              <w:t xml:space="preserve">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6 337 700,00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6 337 700,00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0,00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105 158 043,55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105 158 043,55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0,00</w:t>
            </w:r>
            <w:r>
              <w:t xml:space="preserve"> рублей.»;</w:t>
            </w:r>
            <w:r/>
          </w:p>
        </w:tc>
      </w:tr>
    </w:tbl>
    <w:p>
      <w:pPr>
        <w:pStyle w:val="835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2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таблицу 4 «Перечень объектов капитального строительства» Программы изложить в редакции 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2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 </w:t>
      </w:r>
      <w:r>
        <w:t xml:space="preserve">дополнить</w:t>
      </w:r>
      <w:r>
        <w:t xml:space="preserve"> Программу </w:t>
      </w:r>
      <w:r>
        <w:t xml:space="preserve">таблиц</w:t>
      </w:r>
      <w:r>
        <w:t xml:space="preserve">ей</w:t>
      </w:r>
      <w:r>
        <w:t xml:space="preserve"> 6</w:t>
      </w:r>
      <w:r>
        <w:t xml:space="preserve">.1</w:t>
      </w:r>
      <w:r>
        <w:t xml:space="preserve"> «Сведения об объемах финансирования муниципальной программы</w:t>
      </w:r>
      <w:r>
        <w:t xml:space="preserve"> за счет переходящих остатков средств бюджета Печенгского муниципального округа (включая межбюджетные трансферты из областного бюджета)</w:t>
      </w:r>
      <w:r>
        <w:t xml:space="preserve">» согласно приложению № 2 к настоящему постановлению.</w:t>
      </w:r>
      <w:r/>
    </w:p>
    <w:p>
      <w:pPr>
        <w:pStyle w:val="793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793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793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93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93"/>
        <w:rPr>
          <w:b/>
          <w:bCs/>
          <w:color w:val="auto"/>
        </w:rPr>
      </w:pPr>
      <w:r>
        <w:rPr>
          <w:color w:val="auto"/>
        </w:rPr>
        <w:t xml:space="preserve">Врио Главы Печенгского муниципального округа                                                А.С. Пеньшин 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Веверица В.А., 25263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5309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1982"/>
        <w:gridCol w:w="1134"/>
        <w:gridCol w:w="1701"/>
        <w:gridCol w:w="1560"/>
        <w:gridCol w:w="1559"/>
        <w:gridCol w:w="1134"/>
        <w:gridCol w:w="1559"/>
        <w:gridCol w:w="1559"/>
        <w:gridCol w:w="1276"/>
        <w:gridCol w:w="1134"/>
      </w:tblGrid>
      <w:tr>
        <w:tblPrEx/>
        <w:trPr>
          <w:trHeight w:val="600"/>
        </w:trPr>
        <w:tc>
          <w:tcPr>
            <w:gridSpan w:val="11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309" w:type="dxa"/>
            <w:vAlign w:val="center"/>
            <w:textDirection w:val="lrTb"/>
            <w:noWrap w:val="false"/>
          </w:tcPr>
          <w:p>
            <w:pPr>
              <w:ind w:left="5529" w:right="-1"/>
              <w:jc w:val="both"/>
              <w:tabs>
                <w:tab w:val="left" w:pos="0" w:leader="none"/>
                <w:tab w:val="left" w:pos="284" w:leader="none"/>
                <w:tab w:val="left" w:pos="11620" w:leader="none"/>
              </w:tabs>
              <w:rPr>
                <w:b/>
              </w:rPr>
            </w:pPr>
            <w:r>
              <w:rPr>
                <w:bCs/>
              </w:rPr>
              <w:t xml:space="preserve">                                                                                                 П</w:t>
            </w:r>
            <w:r>
              <w:rPr>
                <w:bCs/>
              </w:rPr>
              <w:t xml:space="preserve">риложение</w:t>
            </w:r>
            <w:r>
              <w:rPr>
                <w:bCs/>
              </w:rPr>
              <w:t xml:space="preserve"> № 1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</w:pPr>
            <w:r>
              <w:t xml:space="preserve">                                                                                                 </w:t>
            </w:r>
            <w:r>
              <w:t xml:space="preserve">к постановлению администрации </w:t>
            </w:r>
            <w:r/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</w:pPr>
            <w:r>
              <w:t xml:space="preserve">                                                                                                 </w:t>
            </w:r>
            <w:r>
              <w:t xml:space="preserve">Печенгского муниципального округа  </w:t>
            </w:r>
            <w:r/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  <w:rPr>
                <w:i/>
                <w:color w:val="0000ff"/>
                <w:lang w:eastAsia="en-US"/>
              </w:rPr>
            </w:pPr>
            <w:r>
              <w:t xml:space="preserve">                                                                                                 </w:t>
            </w:r>
            <w:r>
              <w:t xml:space="preserve">от 12.02.2026 </w:t>
            </w:r>
            <w:r>
              <w:t xml:space="preserve">  № 214 </w:t>
            </w:r>
            <w:r>
              <w:rPr>
                <w:i/>
                <w:color w:val="0000ff"/>
                <w:lang w:eastAsia="en-US"/>
              </w:rPr>
            </w:r>
            <w:r>
              <w:rPr>
                <w:i/>
                <w:color w:val="0000ff"/>
                <w:lang w:eastAsia="en-US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</w:rPr>
              <w:t xml:space="preserve">«4. Перечень объектов капитального строительства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</w:p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</w:p>
        </w:tc>
      </w:tr>
      <w:tr>
        <w:tblPrEx/>
        <w:trPr>
          <w:trHeight w:val="13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п/п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Наименование объекта капитального строительства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Соисполнитель, заказчик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Проектная мощность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Сроки и этапы выполнения работ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стоимость объекта, рублей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Объемы и источники финансирования, рублей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6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Год/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Источник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Всего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3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79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Муниципальная програ</w:t>
            </w:r>
            <w:r>
              <w:rPr>
                <w:bCs/>
              </w:rPr>
              <w:t xml:space="preserve">мма «</w:t>
            </w:r>
            <w:r>
              <w:rPr>
                <w:bCs/>
              </w:rPr>
              <w:t xml:space="preserve">Муниципальное имущество и земельные ресурсы</w:t>
            </w:r>
            <w:r>
              <w:rPr>
                <w:bCs/>
              </w:rPr>
              <w:t xml:space="preserve">»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164 267 150,55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164 267 150,55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93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58 518 016,00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58 518 016,00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6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93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591 091,00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591 091,00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93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93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105 158 043,55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105 158 043,55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5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98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Направление (подпрограмма) 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«</w:t>
            </w:r>
            <w:r>
              <w:rPr>
                <w:bCs/>
              </w:rPr>
              <w:t xml:space="preserve">Создание безопасных и комфортных условий проживания граждан</w:t>
            </w:r>
            <w:r>
              <w:rPr>
                <w:bCs/>
              </w:rPr>
              <w:t xml:space="preserve">»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Завершение </w:t>
            </w:r>
            <w:r>
              <w:rPr>
                <w:sz w:val="20"/>
                <w:szCs w:val="20"/>
              </w:rPr>
              <w:t xml:space="preserve">строительства МКД в г. Заполярный по ул. Ленинградская, в районе дома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5-ти этажный дом с подвалом, техническим подпольем и техническим чердаком, 45 квартир, по 9 на каждом этаже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этап – с 23.09.2024 по 25.12.2024,                               2 этап – с 01.12.2024 по </w:t>
            </w:r>
            <w:r>
              <w:rPr>
                <w:sz w:val="20"/>
                <w:szCs w:val="20"/>
              </w:rPr>
              <w:t xml:space="preserve">01.06.2026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224 350 781,00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164 267 150,55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164 267 150,55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58 518 016,00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58 518 016,00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591 091,00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591 091,00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105 158 043,55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105 158 043,55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».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 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>
        <w:t xml:space="preserve">                                                                                                </w:t>
      </w:r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№ 2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    </w:t>
      </w:r>
      <w:r>
        <w:t xml:space="preserve">от 12.02.2026 </w:t>
      </w:r>
      <w:r>
        <w:t xml:space="preserve">№ 214 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both"/>
        <w:spacing w:line="288" w:lineRule="atLeast"/>
      </w:pPr>
      <w:r/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6.1. </w:t>
      </w:r>
      <w:r>
        <w:rPr>
          <w:b/>
        </w:rPr>
        <w:t xml:space="preserve">Сведения</w:t>
      </w:r>
      <w:r>
        <w:rPr>
          <w:b/>
        </w:rPr>
      </w:r>
      <w:r>
        <w:rPr>
          <w:b/>
        </w:rPr>
      </w:r>
    </w:p>
    <w:p>
      <w:pPr>
        <w:jc w:val="center"/>
        <w:spacing w:line="288" w:lineRule="atLeast"/>
        <w:rPr>
          <w:b/>
        </w:rPr>
      </w:pPr>
      <w:r>
        <w:rPr>
          <w:b/>
        </w:rPr>
        <w:t xml:space="preserve">об объемах финансирования муниципальной программы за счет переходящих остатков</w:t>
      </w:r>
      <w:r>
        <w:rPr>
          <w:b/>
        </w:rPr>
      </w:r>
      <w:r>
        <w:rPr>
          <w:b/>
        </w:rPr>
      </w:r>
    </w:p>
    <w:p>
      <w:pPr>
        <w:jc w:val="center"/>
        <w:spacing w:line="288" w:lineRule="atLeast"/>
        <w:rPr>
          <w:b/>
        </w:rPr>
      </w:pPr>
      <w:r>
        <w:rPr>
          <w:b/>
        </w:rPr>
        <w:t xml:space="preserve">средств бюджета Печенгского муниципального округа (включая межбюджетные трансферты из областного бюджета)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30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529"/>
        <w:gridCol w:w="1559"/>
        <w:gridCol w:w="2126"/>
        <w:gridCol w:w="2552"/>
        <w:gridCol w:w="297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Программы, Направления (подпрограммы), комплекса процессных и(или) проектных мероприятий</w:t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финансирования, руб.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Реквизиты соглашения о предоставлении субсидии из областного бюджета </w:t>
            </w:r>
            <w:r>
              <w:t xml:space="preserve">                         </w:t>
            </w:r>
            <w:r>
              <w:t xml:space="preserve">(номер, дата)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Бюджет округа (всего), из них: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 том числе межбюджетные трансферты из областного бюджета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 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Муниципальная программа</w:t>
            </w:r>
            <w:r/>
          </w:p>
          <w:p>
            <w:pPr>
              <w:spacing w:line="288" w:lineRule="atLeast"/>
              <w:rPr>
                <w:b/>
              </w:rPr>
            </w:pPr>
            <w:r>
              <w:t xml:space="preserve">«</w:t>
            </w:r>
            <w:r>
              <w:t xml:space="preserve">Муниципальное имущество и земельные ресурсы</w:t>
            </w:r>
            <w: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105 158 043,55</w:t>
            </w:r>
            <w:r>
              <w:rPr>
                <w:b/>
                <w:sz w:val="22"/>
                <w:szCs w:val="22"/>
              </w:rPr>
              <w:t xml:space="preserve"> 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0,00</w:t>
            </w:r>
            <w:r>
              <w:rPr>
                <w:b/>
                <w:sz w:val="22"/>
                <w:szCs w:val="22"/>
              </w:rPr>
              <w:t xml:space="preserve"> 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х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105 158 043,55</w:t>
            </w: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«</w:t>
            </w:r>
            <w:r>
              <w:t xml:space="preserve">Создание безопасных и комфортных условий проживания граждан</w:t>
            </w:r>
            <w:r>
              <w:t xml:space="preserve">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105 158 043,55</w:t>
            </w:r>
            <w:r>
              <w:rPr>
                <w:b/>
                <w:sz w:val="22"/>
                <w:szCs w:val="22"/>
              </w:rPr>
              <w:t xml:space="preserve"> 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0,00</w:t>
            </w:r>
            <w:r>
              <w:rPr>
                <w:b/>
                <w:sz w:val="22"/>
                <w:szCs w:val="22"/>
              </w:rPr>
              <w:t xml:space="preserve"> 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х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105 158 043,55</w:t>
            </w: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</w:t>
            </w:r>
            <w:r>
              <w:t xml:space="preserve">ектных</w:t>
            </w:r>
            <w:r>
              <w:t xml:space="preserve"> мероприятий </w:t>
            </w:r>
            <w:r>
              <w:t xml:space="preserve">3 </w:t>
            </w:r>
            <w:r>
              <w:t xml:space="preserve">«</w:t>
            </w:r>
            <w:r>
              <w:t xml:space="preserve">Проектирование, строительство объектов</w:t>
            </w:r>
            <w:r>
              <w:t xml:space="preserve">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105 158 043,55</w:t>
            </w:r>
            <w:r>
              <w:rPr>
                <w:b/>
                <w:sz w:val="22"/>
                <w:szCs w:val="22"/>
              </w:rPr>
              <w:t xml:space="preserve"> 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0,00</w:t>
            </w:r>
            <w:r>
              <w:rPr>
                <w:b/>
                <w:sz w:val="22"/>
                <w:szCs w:val="22"/>
              </w:rPr>
              <w:t xml:space="preserve"> 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-».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20</w:t>
            </w:r>
            <w:r>
              <w:t xml:space="preserve">26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105 158 043,55</w:t>
            </w: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right="140"/>
      </w:pPr>
      <w:r/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38"/>
      </w:pPr>
      <w:r>
        <w:separator/>
      </w:r>
      <w:r/>
    </w:p>
  </w:footnote>
  <w:footnote w:type="continuationSeparator" w:id="0">
    <w:p>
      <w:pPr>
        <w:pStyle w:val="838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0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1">
    <w:name w:val="Heading 1"/>
    <w:basedOn w:val="750"/>
    <w:next w:val="750"/>
    <w:link w:val="84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2">
    <w:name w:val="Heading 2"/>
    <w:basedOn w:val="750"/>
    <w:next w:val="750"/>
    <w:link w:val="846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3">
    <w:name w:val="Heading 3"/>
    <w:basedOn w:val="750"/>
    <w:next w:val="750"/>
    <w:link w:val="847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4">
    <w:name w:val="Heading 4"/>
    <w:basedOn w:val="750"/>
    <w:next w:val="750"/>
    <w:link w:val="848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5">
    <w:name w:val="Heading 5"/>
    <w:basedOn w:val="750"/>
    <w:next w:val="750"/>
    <w:link w:val="849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6">
    <w:name w:val="Heading 6"/>
    <w:basedOn w:val="750"/>
    <w:next w:val="750"/>
    <w:link w:val="850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7">
    <w:name w:val="Heading 7"/>
    <w:basedOn w:val="750"/>
    <w:next w:val="750"/>
    <w:link w:val="851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8">
    <w:name w:val="Heading 8"/>
    <w:basedOn w:val="750"/>
    <w:next w:val="750"/>
    <w:link w:val="852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9">
    <w:name w:val="Heading 9"/>
    <w:basedOn w:val="750"/>
    <w:next w:val="750"/>
    <w:link w:val="853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0" w:default="1">
    <w:name w:val="Default Paragraph Font"/>
    <w:uiPriority w:val="1"/>
    <w:semiHidden/>
    <w:unhideWhenUsed/>
  </w:style>
  <w:style w:type="table" w:styleId="7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2" w:default="1">
    <w:name w:val="No List"/>
    <w:uiPriority w:val="99"/>
    <w:semiHidden/>
    <w:unhideWhenUsed/>
  </w:style>
  <w:style w:type="character" w:styleId="763" w:customStyle="1">
    <w:name w:val="Heading 4 Char"/>
    <w:basedOn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64" w:customStyle="1">
    <w:name w:val="Heading 5 Char"/>
    <w:basedOn w:val="760"/>
    <w:uiPriority w:val="9"/>
    <w:rPr>
      <w:rFonts w:ascii="Arial" w:hAnsi="Arial" w:eastAsia="Arial" w:cs="Arial"/>
      <w:b/>
      <w:bCs/>
      <w:sz w:val="24"/>
      <w:szCs w:val="24"/>
    </w:rPr>
  </w:style>
  <w:style w:type="character" w:styleId="765" w:customStyle="1">
    <w:name w:val="Heading 6 Char"/>
    <w:basedOn w:val="760"/>
    <w:uiPriority w:val="9"/>
    <w:rPr>
      <w:rFonts w:ascii="Arial" w:hAnsi="Arial" w:eastAsia="Arial" w:cs="Arial"/>
      <w:b/>
      <w:bCs/>
      <w:sz w:val="22"/>
      <w:szCs w:val="22"/>
    </w:rPr>
  </w:style>
  <w:style w:type="character" w:styleId="766" w:customStyle="1">
    <w:name w:val="Heading 7 Char"/>
    <w:basedOn w:val="7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7" w:customStyle="1">
    <w:name w:val="Heading 8 Char"/>
    <w:basedOn w:val="760"/>
    <w:uiPriority w:val="9"/>
    <w:rPr>
      <w:rFonts w:ascii="Arial" w:hAnsi="Arial" w:eastAsia="Arial" w:cs="Arial"/>
      <w:i/>
      <w:iCs/>
      <w:sz w:val="22"/>
      <w:szCs w:val="22"/>
    </w:rPr>
  </w:style>
  <w:style w:type="character" w:styleId="768" w:customStyle="1">
    <w:name w:val="Heading 9 Char"/>
    <w:basedOn w:val="760"/>
    <w:uiPriority w:val="9"/>
    <w:rPr>
      <w:rFonts w:ascii="Arial" w:hAnsi="Arial" w:eastAsia="Arial" w:cs="Arial"/>
      <w:i/>
      <w:iCs/>
      <w:sz w:val="21"/>
      <w:szCs w:val="21"/>
    </w:rPr>
  </w:style>
  <w:style w:type="character" w:styleId="769" w:customStyle="1">
    <w:name w:val="Subtitle Char"/>
    <w:basedOn w:val="760"/>
    <w:uiPriority w:val="11"/>
    <w:rPr>
      <w:sz w:val="24"/>
      <w:szCs w:val="24"/>
    </w:rPr>
  </w:style>
  <w:style w:type="character" w:styleId="770" w:customStyle="1">
    <w:name w:val="Quote Char"/>
    <w:uiPriority w:val="29"/>
    <w:rPr>
      <w:i/>
    </w:rPr>
  </w:style>
  <w:style w:type="character" w:styleId="771" w:customStyle="1">
    <w:name w:val="Intense Quote Char"/>
    <w:uiPriority w:val="30"/>
    <w:rPr>
      <w:i/>
    </w:rPr>
  </w:style>
  <w:style w:type="table" w:styleId="772">
    <w:name w:val="Plain Table 1"/>
    <w:basedOn w:val="76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>
    <w:name w:val="Plain Table 2"/>
    <w:basedOn w:val="76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3"/>
    <w:basedOn w:val="76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5">
    <w:name w:val="Plain Table 4"/>
    <w:basedOn w:val="76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Plain Table 5"/>
    <w:basedOn w:val="76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7">
    <w:name w:val="Grid Table 1 Light"/>
    <w:basedOn w:val="76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76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76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4"/>
    <w:basedOn w:val="76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>
    <w:name w:val="Grid Table 5 Dark"/>
    <w:basedOn w:val="76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>
    <w:name w:val="Grid Table 6 Colorful"/>
    <w:basedOn w:val="76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>
    <w:name w:val="Grid Table 7 Colorful"/>
    <w:basedOn w:val="76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>
    <w:name w:val="List Table 1 Light"/>
    <w:basedOn w:val="76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76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76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76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76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76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>
    <w:name w:val="List Table 7 Colorful"/>
    <w:basedOn w:val="76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91" w:customStyle="1">
    <w:name w:val="Endnote Text Char"/>
    <w:uiPriority w:val="99"/>
    <w:rPr>
      <w:sz w:val="20"/>
    </w:rPr>
  </w:style>
  <w:style w:type="paragraph" w:styleId="792">
    <w:name w:val="List Paragraph"/>
    <w:basedOn w:val="750"/>
    <w:link w:val="1046"/>
    <w:qFormat/>
    <w:pPr>
      <w:ind w:left="720"/>
    </w:pPr>
  </w:style>
  <w:style w:type="paragraph" w:styleId="793">
    <w:name w:val="No Spacing"/>
    <w:basedOn w:val="750"/>
    <w:uiPriority w:val="99"/>
    <w:qFormat/>
    <w:rPr>
      <w:color w:val="000000"/>
    </w:rPr>
  </w:style>
  <w:style w:type="paragraph" w:styleId="794">
    <w:name w:val="Title"/>
    <w:basedOn w:val="750"/>
    <w:next w:val="750"/>
    <w:link w:val="1051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95">
    <w:name w:val="Subtitle"/>
    <w:basedOn w:val="750"/>
    <w:next w:val="750"/>
    <w:link w:val="859"/>
    <w:uiPriority w:val="11"/>
    <w:qFormat/>
    <w:rPr>
      <w:i/>
      <w:color w:val="444444"/>
      <w:sz w:val="52"/>
    </w:rPr>
  </w:style>
  <w:style w:type="paragraph" w:styleId="796">
    <w:name w:val="Quote"/>
    <w:basedOn w:val="750"/>
    <w:next w:val="750"/>
    <w:link w:val="860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97">
    <w:name w:val="Intense Quote"/>
    <w:basedOn w:val="750"/>
    <w:next w:val="750"/>
    <w:link w:val="861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98">
    <w:name w:val="Header"/>
    <w:basedOn w:val="750"/>
    <w:link w:val="101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99">
    <w:name w:val="Footer"/>
    <w:basedOn w:val="750"/>
    <w:link w:val="101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00">
    <w:name w:val="Table Grid"/>
    <w:basedOn w:val="761"/>
    <w:uiPriority w:val="99"/>
    <w:rPr>
      <w:rFonts w:ascii="Times New Roman" w:hAnsi="Times New Roman" w:eastAsia="Times New Roman"/>
      <w:szCs w:val="20"/>
    </w:rPr>
    <w:tblPr/>
  </w:style>
  <w:style w:type="table" w:styleId="801" w:customStyle="1">
    <w:name w:val="Lined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02" w:customStyle="1">
    <w:name w:val="Lined - Accent 1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03" w:customStyle="1">
    <w:name w:val="Lined - Accent 2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04" w:customStyle="1">
    <w:name w:val="Lined - Accent 3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05" w:customStyle="1">
    <w:name w:val="Lined - Accent 4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06" w:customStyle="1">
    <w:name w:val="Lined - Accent 5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07" w:customStyle="1">
    <w:name w:val="Lined - Accent 6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08" w:customStyle="1">
    <w:name w:val="Bordered"/>
    <w:basedOn w:val="761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09" w:customStyle="1">
    <w:name w:val="Bordered - Accent 1"/>
    <w:basedOn w:val="761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10" w:customStyle="1">
    <w:name w:val="Bordered - Accent 2"/>
    <w:basedOn w:val="761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11" w:customStyle="1">
    <w:name w:val="Bordered - Accent 3"/>
    <w:basedOn w:val="761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12" w:customStyle="1">
    <w:name w:val="Bordered - Accent 4"/>
    <w:basedOn w:val="761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13" w:customStyle="1">
    <w:name w:val="Bordered - Accent 5"/>
    <w:basedOn w:val="761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14" w:customStyle="1">
    <w:name w:val="Bordered - Accent 6"/>
    <w:basedOn w:val="761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15" w:customStyle="1">
    <w:name w:val="Bordered &amp; Lined"/>
    <w:basedOn w:val="761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16" w:customStyle="1">
    <w:name w:val="Bordered &amp; Lined - Accent 1"/>
    <w:basedOn w:val="761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17" w:customStyle="1">
    <w:name w:val="Bordered &amp; Lined - Accent 2"/>
    <w:basedOn w:val="761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18" w:customStyle="1">
    <w:name w:val="Bordered &amp; Lined - Accent 3"/>
    <w:basedOn w:val="761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19" w:customStyle="1">
    <w:name w:val="Bordered &amp; Lined - Accent 4"/>
    <w:basedOn w:val="761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0" w:customStyle="1">
    <w:name w:val="Bordered &amp; Lined - Accent 5"/>
    <w:basedOn w:val="761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1" w:customStyle="1">
    <w:name w:val="Bordered &amp; Lined - Accent 6"/>
    <w:basedOn w:val="761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22">
    <w:name w:val="Hyperlink"/>
    <w:rPr>
      <w:color w:val="0000ff"/>
      <w:u w:val="single"/>
    </w:rPr>
  </w:style>
  <w:style w:type="paragraph" w:styleId="823">
    <w:name w:val="footnote text"/>
    <w:basedOn w:val="750"/>
    <w:link w:val="990"/>
    <w:uiPriority w:val="99"/>
    <w:semiHidden/>
    <w:unhideWhenUsed/>
    <w:rPr>
      <w:sz w:val="20"/>
    </w:rPr>
  </w:style>
  <w:style w:type="character" w:styleId="824" w:customStyle="1">
    <w:name w:val="Footnote Text Char"/>
    <w:basedOn w:val="760"/>
    <w:uiPriority w:val="99"/>
    <w:rPr>
      <w:sz w:val="20"/>
    </w:rPr>
  </w:style>
  <w:style w:type="character" w:styleId="825">
    <w:name w:val="footnote reference"/>
    <w:basedOn w:val="760"/>
    <w:uiPriority w:val="99"/>
    <w:unhideWhenUsed/>
    <w:rPr>
      <w:vertAlign w:val="superscript"/>
    </w:rPr>
  </w:style>
  <w:style w:type="paragraph" w:styleId="826">
    <w:name w:val="Balloon Text"/>
    <w:basedOn w:val="750"/>
    <w:rPr>
      <w:rFonts w:ascii="Tahoma" w:hAnsi="Tahoma"/>
      <w:sz w:val="16"/>
      <w:szCs w:val="16"/>
    </w:rPr>
  </w:style>
  <w:style w:type="character" w:styleId="827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28">
    <w:name w:val="Normal (Web)"/>
    <w:basedOn w:val="750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29" w:customStyle="1">
    <w:name w:val="МОН Знак"/>
    <w:rPr>
      <w:sz w:val="24"/>
      <w:szCs w:val="24"/>
    </w:rPr>
  </w:style>
  <w:style w:type="paragraph" w:styleId="830" w:customStyle="1">
    <w:name w:val="МОН"/>
    <w:basedOn w:val="750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31">
    <w:name w:val="Strong"/>
    <w:qFormat/>
    <w:rPr>
      <w:b/>
      <w:bCs/>
    </w:rPr>
  </w:style>
  <w:style w:type="paragraph" w:styleId="832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33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34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35">
    <w:name w:val="Body Text 2"/>
    <w:basedOn w:val="750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36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37" w:customStyle="1">
    <w:name w:val="GenStyleDefNum"/>
  </w:style>
  <w:style w:type="paragraph" w:styleId="838" w:customStyle="1">
    <w:name w:val="GenStyleDefPar"/>
  </w:style>
  <w:style w:type="table" w:styleId="839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40" w:customStyle="1">
    <w:name w:val="docdata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41" w:customStyle="1">
    <w:name w:val="Основной шрифт абзаца17"/>
  </w:style>
  <w:style w:type="paragraph" w:styleId="842" w:customStyle="1">
    <w:name w:val="Абзац списка1"/>
    <w:basedOn w:val="750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43" w:customStyle="1">
    <w:name w:val="Прижатый влево"/>
    <w:basedOn w:val="750"/>
    <w:next w:val="75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44" w:customStyle="1">
    <w:name w:val="Нет списка1"/>
    <w:next w:val="762"/>
    <w:semiHidden/>
    <w:unhideWhenUsed/>
  </w:style>
  <w:style w:type="character" w:styleId="845" w:customStyle="1">
    <w:name w:val="Заголовок 1 Знак"/>
    <w:basedOn w:val="760"/>
    <w:link w:val="751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46" w:customStyle="1">
    <w:name w:val="Заголовок 2 Знак"/>
    <w:basedOn w:val="760"/>
    <w:link w:val="752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47" w:customStyle="1">
    <w:name w:val="Заголовок 3 Знак"/>
    <w:basedOn w:val="760"/>
    <w:link w:val="753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48" w:customStyle="1">
    <w:name w:val="Заголовок 4 Знак"/>
    <w:basedOn w:val="760"/>
    <w:link w:val="754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49" w:customStyle="1">
    <w:name w:val="Заголовок 5 Знак"/>
    <w:basedOn w:val="760"/>
    <w:link w:val="755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50" w:customStyle="1">
    <w:name w:val="Заголовок 6 Знак"/>
    <w:basedOn w:val="760"/>
    <w:link w:val="756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51" w:customStyle="1">
    <w:name w:val="Заголовок 7 Знак"/>
    <w:basedOn w:val="760"/>
    <w:link w:val="757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52" w:customStyle="1">
    <w:name w:val="Заголовок 8 Знак"/>
    <w:basedOn w:val="760"/>
    <w:link w:val="758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53" w:customStyle="1">
    <w:name w:val="Заголовок 9 Знак"/>
    <w:basedOn w:val="760"/>
    <w:link w:val="759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54" w:customStyle="1">
    <w:name w:val="Нет списка11"/>
    <w:next w:val="762"/>
    <w:uiPriority w:val="99"/>
    <w:semiHidden/>
    <w:unhideWhenUsed/>
  </w:style>
  <w:style w:type="character" w:styleId="855" w:customStyle="1">
    <w:name w:val="Heading 1 Char"/>
    <w:basedOn w:val="760"/>
    <w:uiPriority w:val="9"/>
    <w:rPr>
      <w:rFonts w:ascii="Arial" w:hAnsi="Arial" w:eastAsia="Arial" w:cs="Arial"/>
      <w:sz w:val="40"/>
      <w:szCs w:val="40"/>
    </w:rPr>
  </w:style>
  <w:style w:type="character" w:styleId="856" w:customStyle="1">
    <w:name w:val="Heading 2 Char"/>
    <w:basedOn w:val="760"/>
    <w:uiPriority w:val="9"/>
    <w:rPr>
      <w:rFonts w:ascii="Arial" w:hAnsi="Arial" w:eastAsia="Arial" w:cs="Arial"/>
      <w:sz w:val="34"/>
    </w:rPr>
  </w:style>
  <w:style w:type="character" w:styleId="857" w:customStyle="1">
    <w:name w:val="Heading 3 Char"/>
    <w:basedOn w:val="760"/>
    <w:uiPriority w:val="9"/>
    <w:rPr>
      <w:rFonts w:ascii="Arial" w:hAnsi="Arial" w:eastAsia="Arial" w:cs="Arial"/>
      <w:sz w:val="30"/>
      <w:szCs w:val="30"/>
    </w:rPr>
  </w:style>
  <w:style w:type="character" w:styleId="858" w:customStyle="1">
    <w:name w:val="Title Char"/>
    <w:basedOn w:val="760"/>
    <w:uiPriority w:val="10"/>
    <w:rPr>
      <w:sz w:val="48"/>
      <w:szCs w:val="48"/>
    </w:rPr>
  </w:style>
  <w:style w:type="character" w:styleId="859" w:customStyle="1">
    <w:name w:val="Подзаголовок Знак"/>
    <w:basedOn w:val="760"/>
    <w:link w:val="795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60" w:customStyle="1">
    <w:name w:val="Цитата 2 Знак"/>
    <w:basedOn w:val="760"/>
    <w:link w:val="796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61" w:customStyle="1">
    <w:name w:val="Выделенная цитата Знак"/>
    <w:basedOn w:val="760"/>
    <w:link w:val="797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62" w:customStyle="1">
    <w:name w:val="Header Char"/>
    <w:basedOn w:val="760"/>
    <w:uiPriority w:val="99"/>
  </w:style>
  <w:style w:type="character" w:styleId="863" w:customStyle="1">
    <w:name w:val="Footer Char"/>
    <w:basedOn w:val="760"/>
    <w:uiPriority w:val="99"/>
  </w:style>
  <w:style w:type="character" w:styleId="864" w:customStyle="1">
    <w:name w:val="Caption Char"/>
    <w:uiPriority w:val="99"/>
  </w:style>
  <w:style w:type="table" w:styleId="865" w:customStyle="1">
    <w:name w:val="Table Grid Light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66" w:customStyle="1">
    <w:name w:val="Таблица простая 1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7" w:customStyle="1">
    <w:name w:val="Таблица простая 2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8" w:customStyle="1">
    <w:name w:val="Таблица простая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9" w:customStyle="1">
    <w:name w:val="Таблица простая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Таблица простая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1" w:customStyle="1">
    <w:name w:val="Таблица-сетка 1 светл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Grid Table 1 Light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Grid Table 1 Light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Grid Table 1 Light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Grid Table 1 Light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Grid Table 1 Light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Grid Table 1 Light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Таблица-сетка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2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Grid Table 2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2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2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2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2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Таблица-сетка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3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3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3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3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3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Grid Table 3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4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93" w:customStyle="1">
    <w:name w:val="Grid Table 4 - Accent 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94" w:customStyle="1">
    <w:name w:val="Grid Table 4 - Accent 2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95" w:customStyle="1">
    <w:name w:val="Grid Table 4 - Accent 3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96" w:customStyle="1">
    <w:name w:val="Grid Table 4 - Accent 4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97" w:customStyle="1">
    <w:name w:val="Grid Table 4 - Accent 5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98" w:customStyle="1">
    <w:name w:val="Grid Table 4 - Accent 6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99" w:customStyle="1">
    <w:name w:val="Таблица-сетка 5 тем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00" w:customStyle="1">
    <w:name w:val="Grid Table 5 Dark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01" w:customStyle="1">
    <w:name w:val="Grid Table 5 Dark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02" w:customStyle="1">
    <w:name w:val="Grid Table 5 Dark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03" w:customStyle="1">
    <w:name w:val="Grid Table 5 Dark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04" w:customStyle="1">
    <w:name w:val="Grid Table 5 Dark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05" w:customStyle="1">
    <w:name w:val="Grid Table 5 Dark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06" w:customStyle="1">
    <w:name w:val="Таблица-сетка 6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07" w:customStyle="1">
    <w:name w:val="Grid Table 6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08" w:customStyle="1">
    <w:name w:val="Grid Table 6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09" w:customStyle="1">
    <w:name w:val="Grid Table 6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10" w:customStyle="1">
    <w:name w:val="Grid Table 6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11" w:customStyle="1">
    <w:name w:val="Grid Table 6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12" w:customStyle="1">
    <w:name w:val="Grid Table 6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13" w:customStyle="1">
    <w:name w:val="Таблица-сетка 7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Grid Table 7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Grid Table 7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Grid Table 7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Grid Table 7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Grid Table 7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Grid Table 7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Список-таблица 1 светл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List Table 1 Light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 w:customStyle="1">
    <w:name w:val="List Table 1 Light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List Table 1 Light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List Table 1 Light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 w:customStyle="1">
    <w:name w:val="List Table 1 Light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 w:customStyle="1">
    <w:name w:val="List Table 1 Light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 w:customStyle="1">
    <w:name w:val="Список-таблица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28" w:customStyle="1">
    <w:name w:val="List Table 2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29" w:customStyle="1">
    <w:name w:val="List Table 2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30" w:customStyle="1">
    <w:name w:val="List Table 2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31" w:customStyle="1">
    <w:name w:val="List Table 2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32" w:customStyle="1">
    <w:name w:val="List Table 2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33" w:customStyle="1">
    <w:name w:val="List Table 2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34" w:customStyle="1">
    <w:name w:val="Список-таблица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3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3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3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List Table 3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List Table 3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 w:customStyle="1">
    <w:name w:val="List Table 3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Список-таблица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List Table 4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 w:customStyle="1">
    <w:name w:val="List Table 4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List Table 4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List Table 4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List Table 4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 w:customStyle="1">
    <w:name w:val="List Table 4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Список-таблица 5 тем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9" w:customStyle="1">
    <w:name w:val="List Table 5 Dark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0" w:customStyle="1">
    <w:name w:val="List Table 5 Dark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1" w:customStyle="1">
    <w:name w:val="List Table 5 Dark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2" w:customStyle="1">
    <w:name w:val="List Table 5 Dark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3" w:customStyle="1">
    <w:name w:val="List Table 5 Dark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4" w:customStyle="1">
    <w:name w:val="List Table 5 Dark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5" w:customStyle="1">
    <w:name w:val="Список-таблица 6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56" w:customStyle="1">
    <w:name w:val="List Table 6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57" w:customStyle="1">
    <w:name w:val="List Table 6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58" w:customStyle="1">
    <w:name w:val="List Table 6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59" w:customStyle="1">
    <w:name w:val="List Table 6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60" w:customStyle="1">
    <w:name w:val="List Table 6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61" w:customStyle="1">
    <w:name w:val="List Table 6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62" w:customStyle="1">
    <w:name w:val="Список-таблица 7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 w:customStyle="1">
    <w:name w:val="List Table 7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 w:customStyle="1">
    <w:name w:val="List Table 7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 w:customStyle="1">
    <w:name w:val="List Table 7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 w:customStyle="1">
    <w:name w:val="List Table 7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 w:customStyle="1">
    <w:name w:val="List Table 7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 w:customStyle="1">
    <w:name w:val="List Table 7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 w:customStyle="1">
    <w:name w:val="Lined - Accent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70" w:customStyle="1">
    <w:name w:val="Lin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71" w:customStyle="1">
    <w:name w:val="Lin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72" w:customStyle="1">
    <w:name w:val="Lin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73" w:customStyle="1">
    <w:name w:val="Lin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74" w:customStyle="1">
    <w:name w:val="Lin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75" w:customStyle="1">
    <w:name w:val="Lin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76" w:customStyle="1">
    <w:name w:val="Bordered &amp; Lined - Accent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77" w:customStyle="1">
    <w:name w:val="Bordered &amp; Lin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78" w:customStyle="1">
    <w:name w:val="Bordered &amp; Lin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79" w:customStyle="1">
    <w:name w:val="Bordered &amp; Lin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80" w:customStyle="1">
    <w:name w:val="Bordered &amp; Lin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81" w:customStyle="1">
    <w:name w:val="Bordered &amp; Lin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82" w:customStyle="1">
    <w:name w:val="Bordered &amp; Lin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83" w:customStyle="1">
    <w:name w:val="Bordered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84" w:customStyle="1">
    <w:name w:val="Border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85" w:customStyle="1">
    <w:name w:val="Border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86" w:customStyle="1">
    <w:name w:val="Border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87" w:customStyle="1">
    <w:name w:val="Border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88" w:customStyle="1">
    <w:name w:val="Border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89" w:customStyle="1">
    <w:name w:val="Border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90" w:customStyle="1">
    <w:name w:val="Текст сноски Знак"/>
    <w:basedOn w:val="760"/>
    <w:link w:val="823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91">
    <w:name w:val="endnote text"/>
    <w:basedOn w:val="750"/>
    <w:link w:val="992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92" w:customStyle="1">
    <w:name w:val="Текст концевой сноски Знак"/>
    <w:basedOn w:val="760"/>
    <w:link w:val="991"/>
    <w:uiPriority w:val="99"/>
    <w:semiHidden/>
    <w:rPr>
      <w:rFonts w:eastAsia="Times New Roman" w:cs="Calibri"/>
      <w:lang w:bidi="ar-SA"/>
    </w:rPr>
  </w:style>
  <w:style w:type="character" w:styleId="993">
    <w:name w:val="endnote reference"/>
    <w:basedOn w:val="760"/>
    <w:uiPriority w:val="99"/>
    <w:semiHidden/>
    <w:unhideWhenUsed/>
    <w:rPr>
      <w:vertAlign w:val="superscript"/>
    </w:rPr>
  </w:style>
  <w:style w:type="paragraph" w:styleId="994">
    <w:name w:val="toc 1"/>
    <w:basedOn w:val="750"/>
    <w:next w:val="750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5">
    <w:name w:val="toc 2"/>
    <w:basedOn w:val="750"/>
    <w:next w:val="750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6">
    <w:name w:val="toc 3"/>
    <w:basedOn w:val="750"/>
    <w:next w:val="750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7">
    <w:name w:val="toc 4"/>
    <w:basedOn w:val="750"/>
    <w:next w:val="750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8">
    <w:name w:val="toc 5"/>
    <w:basedOn w:val="750"/>
    <w:next w:val="750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9">
    <w:name w:val="toc 6"/>
    <w:basedOn w:val="750"/>
    <w:next w:val="750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0">
    <w:name w:val="toc 7"/>
    <w:basedOn w:val="750"/>
    <w:next w:val="750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1">
    <w:name w:val="toc 8"/>
    <w:basedOn w:val="750"/>
    <w:next w:val="750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2">
    <w:name w:val="toc 9"/>
    <w:basedOn w:val="750"/>
    <w:next w:val="750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3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04">
    <w:name w:val="table of figures"/>
    <w:basedOn w:val="750"/>
    <w:next w:val="750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5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06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07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08" w:customStyle="1">
    <w:name w:val="Основной текст_"/>
    <w:link w:val="1009"/>
    <w:rPr>
      <w:rFonts w:ascii="Times New Roman" w:hAnsi="Times New Roman"/>
      <w:sz w:val="26"/>
      <w:shd w:val="clear" w:color="auto" w:fill="ffffff"/>
    </w:rPr>
  </w:style>
  <w:style w:type="paragraph" w:styleId="1009" w:customStyle="1">
    <w:name w:val="Основной текст2"/>
    <w:basedOn w:val="750"/>
    <w:link w:val="1008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10" w:customStyle="1">
    <w:name w:val="Нижний колонтитул Знак"/>
    <w:basedOn w:val="760"/>
    <w:link w:val="79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11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12" w:customStyle="1">
    <w:name w:val="32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3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14">
    <w:name w:val="Body Text Indent"/>
    <w:basedOn w:val="750"/>
    <w:link w:val="1015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5" w:customStyle="1">
    <w:name w:val="Основной текст с отступом Знак"/>
    <w:basedOn w:val="760"/>
    <w:link w:val="1014"/>
    <w:rPr>
      <w:rFonts w:ascii="Times New Roman" w:hAnsi="Times New Roman"/>
      <w:sz w:val="24"/>
      <w:szCs w:val="24"/>
      <w:lang w:eastAsia="ru-RU" w:bidi="ar-SA"/>
    </w:rPr>
  </w:style>
  <w:style w:type="table" w:styleId="1016" w:customStyle="1">
    <w:name w:val="Сетка таблицы1"/>
    <w:basedOn w:val="761"/>
    <w:next w:val="80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17" w:customStyle="1">
    <w:name w:val="Верхний колонтитул Знак"/>
    <w:basedOn w:val="760"/>
    <w:link w:val="79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18">
    <w:name w:val="Emphasis"/>
    <w:qFormat/>
    <w:rPr>
      <w:rFonts w:cs="Times New Roman"/>
      <w:i/>
      <w:iCs/>
    </w:rPr>
  </w:style>
  <w:style w:type="paragraph" w:styleId="1019" w:customStyle="1">
    <w:name w:val="Содержимое таблицы"/>
    <w:basedOn w:val="750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20" w:customStyle="1">
    <w:name w:val="consplusnormal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1" w:customStyle="1">
    <w:name w:val="a2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2" w:customStyle="1">
    <w:name w:val="15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23" w:customStyle="1">
    <w:name w:val="Знак Знак5"/>
    <w:rPr>
      <w:rFonts w:ascii="Times New Roman" w:hAnsi="Times New Roman"/>
      <w:sz w:val="24"/>
      <w:lang w:eastAsia="ru-RU"/>
    </w:rPr>
  </w:style>
  <w:style w:type="paragraph" w:styleId="1024" w:customStyle="1">
    <w:name w:val="h1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5" w:customStyle="1">
    <w:name w:val="msonospacing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6" w:customStyle="1">
    <w:name w:val="ac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7">
    <w:name w:val="Body Text 3"/>
    <w:basedOn w:val="750"/>
    <w:link w:val="102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28" w:customStyle="1">
    <w:name w:val="Основной текст 3 Знак"/>
    <w:basedOn w:val="760"/>
    <w:link w:val="1027"/>
    <w:rPr>
      <w:rFonts w:ascii="Times New Roman" w:hAnsi="Times New Roman"/>
      <w:sz w:val="24"/>
      <w:szCs w:val="24"/>
      <w:lang w:eastAsia="ru-RU" w:bidi="ar-SA"/>
    </w:rPr>
  </w:style>
  <w:style w:type="paragraph" w:styleId="1029">
    <w:name w:val="HTML Bottom of Form"/>
    <w:basedOn w:val="750"/>
    <w:next w:val="750"/>
    <w:link w:val="1030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30" w:customStyle="1">
    <w:name w:val="z-Конец формы Знак"/>
    <w:basedOn w:val="760"/>
    <w:link w:val="1029"/>
    <w:rPr>
      <w:rFonts w:ascii="Arial" w:hAnsi="Arial" w:cs="Arial"/>
      <w:vanish/>
      <w:sz w:val="16"/>
      <w:szCs w:val="16"/>
      <w:lang w:eastAsia="ru-RU" w:bidi="ar-SA"/>
    </w:rPr>
  </w:style>
  <w:style w:type="paragraph" w:styleId="1031" w:customStyle="1">
    <w:name w:val="Style16"/>
    <w:basedOn w:val="750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Font Style21"/>
    <w:rPr>
      <w:rFonts w:ascii="Times New Roman" w:hAnsi="Times New Roman"/>
      <w:b/>
      <w:sz w:val="24"/>
    </w:rPr>
  </w:style>
  <w:style w:type="paragraph" w:styleId="1033">
    <w:name w:val="Caption"/>
    <w:basedOn w:val="750"/>
    <w:next w:val="750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34">
    <w:name w:val="Body Text"/>
    <w:basedOn w:val="750"/>
    <w:link w:val="1035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5" w:customStyle="1">
    <w:name w:val="Основной текст Знак"/>
    <w:basedOn w:val="760"/>
    <w:link w:val="1034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36">
    <w:name w:val="Body Text Indent 2"/>
    <w:basedOn w:val="750"/>
    <w:link w:val="1037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7" w:customStyle="1">
    <w:name w:val="Основной текст с отступом 2 Знак"/>
    <w:basedOn w:val="760"/>
    <w:link w:val="1036"/>
    <w:rPr>
      <w:rFonts w:ascii="Times New Roman" w:hAnsi="Times New Roman"/>
      <w:sz w:val="24"/>
      <w:szCs w:val="24"/>
      <w:lang w:eastAsia="ru-RU" w:bidi="ar-SA"/>
    </w:rPr>
  </w:style>
  <w:style w:type="character" w:styleId="1038" w:customStyle="1">
    <w:name w:val="Заголовок №2_"/>
    <w:link w:val="1039"/>
    <w:rPr>
      <w:rFonts w:ascii="Times New Roman" w:hAnsi="Times New Roman"/>
      <w:b/>
      <w:sz w:val="26"/>
      <w:shd w:val="clear" w:color="auto" w:fill="ffffff"/>
    </w:rPr>
  </w:style>
  <w:style w:type="paragraph" w:styleId="1039" w:customStyle="1">
    <w:name w:val="Заголовок №2"/>
    <w:basedOn w:val="750"/>
    <w:link w:val="1038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40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41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42" w:customStyle="1">
    <w:name w:val="msonormalcxspmiddle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3" w:customStyle="1">
    <w:name w:val="Замещающий текст1"/>
    <w:semiHidden/>
    <w:rPr>
      <w:rFonts w:cs="Times New Roman"/>
      <w:color w:val="808080"/>
    </w:rPr>
  </w:style>
  <w:style w:type="paragraph" w:styleId="1044" w:customStyle="1">
    <w:name w:val="Абзац списка2"/>
    <w:basedOn w:val="750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45" w:customStyle="1">
    <w:name w:val="Стиль 13 пт По ширине"/>
    <w:basedOn w:val="750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46" w:customStyle="1">
    <w:name w:val="Абзац списка Знак"/>
    <w:link w:val="792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47" w:customStyle="1">
    <w:name w:val="xl41"/>
    <w:basedOn w:val="750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48" w:customStyle="1">
    <w:name w:val="Font Style65"/>
    <w:uiPriority w:val="99"/>
    <w:rPr>
      <w:rFonts w:ascii="Times New Roman" w:hAnsi="Times New Roman"/>
      <w:sz w:val="22"/>
    </w:rPr>
  </w:style>
  <w:style w:type="paragraph" w:styleId="1049" w:customStyle="1">
    <w:name w:val="Style20"/>
    <w:basedOn w:val="750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50">
    <w:name w:val="page number"/>
    <w:uiPriority w:val="99"/>
    <w:rPr>
      <w:rFonts w:cs="Times New Roman"/>
    </w:rPr>
  </w:style>
  <w:style w:type="character" w:styleId="1051" w:customStyle="1">
    <w:name w:val="Заголовок Знак"/>
    <w:basedOn w:val="760"/>
    <w:link w:val="794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52" w:customStyle="1">
    <w:name w:val="Знак1"/>
    <w:basedOn w:val="750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53" w:customStyle="1">
    <w:name w:val="Знак Знак Знак Знак Знак Знак Знак Знак Знак Знак"/>
    <w:basedOn w:val="750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54" w:customStyle="1">
    <w:name w:val="Нет списка111"/>
    <w:next w:val="762"/>
    <w:uiPriority w:val="99"/>
    <w:semiHidden/>
    <w:unhideWhenUsed/>
  </w:style>
  <w:style w:type="table" w:styleId="1055" w:customStyle="1">
    <w:name w:val="Сетка таблицы2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56" w:customStyle="1">
    <w:name w:val="Нет списка2"/>
    <w:next w:val="762"/>
    <w:uiPriority w:val="99"/>
    <w:semiHidden/>
    <w:unhideWhenUsed/>
  </w:style>
  <w:style w:type="table" w:styleId="1057" w:customStyle="1">
    <w:name w:val="Сетка таблицы3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58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59" w:customStyle="1">
    <w:name w:val="Нет списка1111"/>
    <w:next w:val="762"/>
    <w:uiPriority w:val="99"/>
    <w:semiHidden/>
    <w:unhideWhenUsed/>
  </w:style>
  <w:style w:type="table" w:styleId="1060" w:customStyle="1">
    <w:name w:val="Сетка таблицы21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61" w:customStyle="1">
    <w:name w:val="Нет списка3"/>
    <w:next w:val="762"/>
    <w:uiPriority w:val="99"/>
    <w:semiHidden/>
    <w:unhideWhenUsed/>
  </w:style>
  <w:style w:type="table" w:styleId="1062" w:customStyle="1">
    <w:name w:val="Сетка таблицы4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63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64" w:customStyle="1">
    <w:name w:val="Нет списка12"/>
    <w:next w:val="762"/>
    <w:uiPriority w:val="99"/>
    <w:semiHidden/>
    <w:unhideWhenUsed/>
  </w:style>
  <w:style w:type="table" w:styleId="1065" w:customStyle="1">
    <w:name w:val="Сетка таблицы22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6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67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68" w:customStyle="1">
    <w:name w:val="Знак Знак2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69" w:customStyle="1">
    <w:name w:val="Обычный (веб)18"/>
    <w:basedOn w:val="750"/>
    <w:pPr>
      <w:jc w:val="both"/>
    </w:pPr>
    <w:rPr>
      <w:bCs/>
      <w:color w:val="000000"/>
      <w:sz w:val="28"/>
      <w:szCs w:val="28"/>
      <w:lang w:eastAsia="ar-SA"/>
    </w:rPr>
  </w:style>
  <w:style w:type="paragraph" w:styleId="1070" w:customStyle="1">
    <w:name w:val="Знак Знак25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1" w:customStyle="1">
    <w:name w:val="Знак Знак24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2" w:customStyle="1">
    <w:name w:val="Знак Знак2 Знак Знак Знак Знак Знак Знак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3" w:customStyle="1">
    <w:name w:val="Знак Знак23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4" w:customStyle="1">
    <w:name w:val="Знак Знак22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5" w:customStyle="1">
    <w:name w:val="Знак Знак21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6">
    <w:name w:val="Body Text Indent 3"/>
    <w:basedOn w:val="750"/>
    <w:link w:val="1077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77" w:customStyle="1">
    <w:name w:val="Основной текст с отступом 3 Знак"/>
    <w:basedOn w:val="760"/>
    <w:link w:val="1076"/>
    <w:uiPriority w:val="99"/>
    <w:semiHidden/>
    <w:rPr>
      <w:sz w:val="16"/>
      <w:szCs w:val="16"/>
      <w:lang w:bidi="ar-SA"/>
    </w:rPr>
  </w:style>
  <w:style w:type="paragraph" w:styleId="1078" w:customStyle="1">
    <w:name w:val="1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79" w:customStyle="1">
    <w:name w:val="blk"/>
  </w:style>
  <w:style w:type="character" w:styleId="1080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081" w:customStyle="1">
    <w:name w:val="Знак Знак2 Знак Знак Знак Знак Знак Знак Знак Знак Знак Знак Знак Знак Знак Знак Знак Знак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2" w:customStyle="1">
    <w:name w:val="company-header__full-name"/>
    <w:basedOn w:val="750"/>
    <w:pPr>
      <w:spacing w:before="100" w:beforeAutospacing="1" w:after="100" w:afterAutospacing="1"/>
    </w:pPr>
  </w:style>
  <w:style w:type="character" w:styleId="1083" w:customStyle="1">
    <w:name w:val="copy_target"/>
    <w:basedOn w:val="76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BF71F-15D5-4D1E-93F9-4CC613CA2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494</cp:revision>
  <dcterms:created xsi:type="dcterms:W3CDTF">2024-11-18T06:57:00Z</dcterms:created>
  <dcterms:modified xsi:type="dcterms:W3CDTF">2026-02-20T11:56:21Z</dcterms:modified>
</cp:coreProperties>
</file>