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2628265</wp:posOffset>
                </wp:positionH>
                <wp:positionV relativeFrom="paragraph">
                  <wp:posOffset>-12364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06.95pt;mso-position-horizontal:absolute;mso-position-vertical-relative:text;margin-top:-0.97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20.02.2026</w:t>
        <w:tab/>
        <w:tab/>
        <w:tab/>
        <w:tab/>
        <w:tab/>
        <w:tab/>
        <w:tab/>
        <w:tab/>
        <w:tab/>
        <w:tab/>
        <w:tab/>
        <w:t xml:space="preserve">   </w:t>
      </w:r>
      <w:r>
        <w:rPr>
          <w:b/>
          <w:sz w:val="24"/>
        </w:rPr>
        <w:t xml:space="preserve">№ 269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О </w:t>
      </w:r>
      <w:r>
        <w:rPr>
          <w:b/>
        </w:rPr>
        <w:t xml:space="preserve">признан</w:t>
      </w:r>
      <w:r>
        <w:rPr>
          <w:b/>
        </w:rPr>
        <w:t xml:space="preserve">ии утратившим</w:t>
      </w:r>
      <w:r>
        <w:rPr>
          <w:b/>
        </w:rPr>
        <w:t xml:space="preserve">и силу </w:t>
      </w:r>
      <w:r>
        <w:rPr>
          <w:b/>
        </w:rPr>
        <w:t xml:space="preserve">некоторых </w:t>
      </w:r>
      <w:r>
        <w:rPr>
          <w:b/>
        </w:rPr>
        <w:t xml:space="preserve">постановлений</w:t>
      </w:r>
      <w:r>
        <w:rPr>
          <w:b/>
        </w:rPr>
        <w:t xml:space="preserve"> </w:t>
      </w:r>
      <w:r>
        <w:rPr>
          <w:b/>
        </w:rPr>
        <w:t xml:space="preserve">администрации </w:t>
      </w:r>
      <w:r>
        <w:rPr>
          <w:b/>
        </w:rPr>
        <w:t xml:space="preserve">Печенгского</w:t>
      </w:r>
      <w:r>
        <w:rPr>
          <w:b/>
        </w:rPr>
        <w:t xml:space="preserve">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связи с утратой актуальности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 </w:t>
      </w:r>
      <w:r>
        <w:rPr>
          <w:color w:val="auto"/>
          <w:sz w:val="24"/>
          <w:szCs w:val="24"/>
        </w:rPr>
        <w:t xml:space="preserve">Призна</w:t>
      </w:r>
      <w:r>
        <w:rPr>
          <w:color w:val="auto"/>
          <w:sz w:val="24"/>
          <w:szCs w:val="24"/>
        </w:rPr>
        <w:t xml:space="preserve">ть утратившим</w:t>
      </w:r>
      <w:r>
        <w:rPr>
          <w:color w:val="auto"/>
          <w:sz w:val="24"/>
          <w:szCs w:val="24"/>
        </w:rPr>
        <w:t xml:space="preserve">и</w:t>
      </w:r>
      <w:r>
        <w:rPr>
          <w:color w:val="auto"/>
          <w:sz w:val="24"/>
          <w:szCs w:val="24"/>
        </w:rPr>
        <w:t xml:space="preserve"> силу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постановления</w:t>
      </w:r>
      <w:r>
        <w:rPr>
          <w:color w:val="auto"/>
          <w:sz w:val="24"/>
          <w:szCs w:val="24"/>
        </w:rPr>
        <w:t xml:space="preserve"> администрации </w:t>
      </w:r>
      <w:r>
        <w:rPr>
          <w:color w:val="auto"/>
          <w:sz w:val="24"/>
          <w:szCs w:val="24"/>
        </w:rPr>
        <w:t xml:space="preserve">Пе</w:t>
      </w:r>
      <w:r>
        <w:rPr>
          <w:color w:val="auto"/>
          <w:sz w:val="24"/>
          <w:szCs w:val="24"/>
        </w:rPr>
        <w:t xml:space="preserve">ченгского</w:t>
      </w:r>
      <w:r>
        <w:rPr>
          <w:color w:val="auto"/>
          <w:sz w:val="24"/>
          <w:szCs w:val="24"/>
        </w:rPr>
        <w:t xml:space="preserve"> муниципального округа</w:t>
      </w:r>
      <w:r>
        <w:rPr>
          <w:color w:val="auto"/>
          <w:sz w:val="24"/>
          <w:szCs w:val="24"/>
        </w:rPr>
        <w:t xml:space="preserve">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от 25.06.2021 № 637 «Об утверждении административного регламента предоставления муниципальной услуги «Выплата компенсации детям-инвалидам и сопровождающим их лицам, проживающим на территории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округа, за проезд в лечебные учреждения г. Мурманска»;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от 30.06.2021 №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671 «Об утверждении административного регламента предоставления муниципальной услуги «Предоставление материальной помощи гражданам, проживающим на территории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округа».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widowControl w:val="off"/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</w:t>
      </w:r>
      <w:r>
        <w:rPr>
          <w:sz w:val="24"/>
          <w:szCs w:val="24"/>
        </w:rPr>
        <w:t xml:space="preserve">пает в силу со дня опубликования.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tabs>
          <w:tab w:val="left" w:pos="101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 xml:space="preserve">Настоящее постановление подлежит опубликованию в газете Печенга и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rStyle w:val="855"/>
            <w:color w:val="auto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Врип</w:t>
      </w:r>
      <w:r>
        <w:rPr>
          <w:sz w:val="24"/>
          <w:szCs w:val="24"/>
        </w:rPr>
        <w:t xml:space="preserve"> Главы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  <w:tab/>
        <w:tab/>
        <w:tab/>
        <w:tab/>
        <w:t xml:space="preserve">А.С. 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Кудряшова Е.В.</w:t>
      </w:r>
      <w:r>
        <w:t xml:space="preserve">, 5-01-</w:t>
      </w:r>
      <w:r>
        <w:t xml:space="preserve">49</w:t>
      </w:r>
      <w:r/>
    </w:p>
    <w:sectPr>
      <w:footnotePr/>
      <w:endnotePr/>
      <w:type w:val="nextPage"/>
      <w:pgSz w:w="11906" w:h="16838" w:orient="portrait"/>
      <w:pgMar w:top="851" w:right="850" w:bottom="42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2">
    <w:name w:val="Heading 1"/>
    <w:basedOn w:val="836"/>
    <w:next w:val="836"/>
    <w:link w:val="66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3">
    <w:name w:val="Heading 1 Char"/>
    <w:basedOn w:val="838"/>
    <w:link w:val="662"/>
    <w:uiPriority w:val="9"/>
    <w:rPr>
      <w:rFonts w:ascii="Arial" w:hAnsi="Arial" w:eastAsia="Arial" w:cs="Arial"/>
      <w:sz w:val="40"/>
      <w:szCs w:val="40"/>
    </w:rPr>
  </w:style>
  <w:style w:type="paragraph" w:styleId="664">
    <w:name w:val="Heading 2"/>
    <w:basedOn w:val="836"/>
    <w:next w:val="836"/>
    <w:link w:val="66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5">
    <w:name w:val="Heading 2 Char"/>
    <w:basedOn w:val="838"/>
    <w:link w:val="664"/>
    <w:uiPriority w:val="9"/>
    <w:rPr>
      <w:rFonts w:ascii="Arial" w:hAnsi="Arial" w:eastAsia="Arial" w:cs="Arial"/>
      <w:sz w:val="34"/>
    </w:rPr>
  </w:style>
  <w:style w:type="paragraph" w:styleId="666">
    <w:name w:val="Heading 3"/>
    <w:basedOn w:val="836"/>
    <w:next w:val="836"/>
    <w:link w:val="6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7">
    <w:name w:val="Heading 3 Char"/>
    <w:basedOn w:val="838"/>
    <w:link w:val="666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838"/>
    <w:link w:val="837"/>
    <w:uiPriority w:val="9"/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836"/>
    <w:next w:val="836"/>
    <w:link w:val="67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0">
    <w:name w:val="Heading 5 Char"/>
    <w:basedOn w:val="838"/>
    <w:link w:val="669"/>
    <w:uiPriority w:val="9"/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836"/>
    <w:next w:val="836"/>
    <w:link w:val="67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2">
    <w:name w:val="Heading 6 Char"/>
    <w:basedOn w:val="838"/>
    <w:link w:val="671"/>
    <w:uiPriority w:val="9"/>
    <w:rPr>
      <w:rFonts w:ascii="Arial" w:hAnsi="Arial" w:eastAsia="Arial" w:cs="Arial"/>
      <w:b/>
      <w:bCs/>
      <w:sz w:val="22"/>
      <w:szCs w:val="22"/>
    </w:rPr>
  </w:style>
  <w:style w:type="paragraph" w:styleId="673">
    <w:name w:val="Heading 7"/>
    <w:basedOn w:val="836"/>
    <w:next w:val="836"/>
    <w:link w:val="67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7 Char"/>
    <w:basedOn w:val="838"/>
    <w:link w:val="6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5">
    <w:name w:val="Heading 8"/>
    <w:basedOn w:val="836"/>
    <w:next w:val="836"/>
    <w:link w:val="67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6">
    <w:name w:val="Heading 8 Char"/>
    <w:basedOn w:val="838"/>
    <w:link w:val="675"/>
    <w:uiPriority w:val="9"/>
    <w:rPr>
      <w:rFonts w:ascii="Arial" w:hAnsi="Arial" w:eastAsia="Arial" w:cs="Arial"/>
      <w:i/>
      <w:iCs/>
      <w:sz w:val="22"/>
      <w:szCs w:val="22"/>
    </w:rPr>
  </w:style>
  <w:style w:type="paragraph" w:styleId="677">
    <w:name w:val="Heading 9"/>
    <w:basedOn w:val="836"/>
    <w:next w:val="836"/>
    <w:link w:val="6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>
    <w:name w:val="Heading 9 Char"/>
    <w:basedOn w:val="83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79">
    <w:name w:val="No Spacing"/>
    <w:uiPriority w:val="1"/>
    <w:qFormat/>
    <w:pPr>
      <w:spacing w:before="0" w:after="0" w:line="240" w:lineRule="auto"/>
    </w:pPr>
  </w:style>
  <w:style w:type="paragraph" w:styleId="680">
    <w:name w:val="Title"/>
    <w:basedOn w:val="836"/>
    <w:next w:val="836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>
    <w:name w:val="Title Char"/>
    <w:basedOn w:val="838"/>
    <w:link w:val="680"/>
    <w:uiPriority w:val="10"/>
    <w:rPr>
      <w:sz w:val="48"/>
      <w:szCs w:val="48"/>
    </w:rPr>
  </w:style>
  <w:style w:type="paragraph" w:styleId="682">
    <w:name w:val="Subtitle"/>
    <w:basedOn w:val="836"/>
    <w:next w:val="836"/>
    <w:link w:val="683"/>
    <w:uiPriority w:val="11"/>
    <w:qFormat/>
    <w:pPr>
      <w:spacing w:before="200" w:after="200"/>
    </w:pPr>
    <w:rPr>
      <w:sz w:val="24"/>
      <w:szCs w:val="24"/>
    </w:rPr>
  </w:style>
  <w:style w:type="character" w:styleId="683">
    <w:name w:val="Subtitle Char"/>
    <w:basedOn w:val="838"/>
    <w:link w:val="682"/>
    <w:uiPriority w:val="11"/>
    <w:rPr>
      <w:sz w:val="24"/>
      <w:szCs w:val="24"/>
    </w:rPr>
  </w:style>
  <w:style w:type="paragraph" w:styleId="684">
    <w:name w:val="Quote"/>
    <w:basedOn w:val="836"/>
    <w:next w:val="836"/>
    <w:link w:val="685"/>
    <w:uiPriority w:val="29"/>
    <w:qFormat/>
    <w:pPr>
      <w:ind w:left="720" w:right="720"/>
    </w:pPr>
    <w:rPr>
      <w:i/>
    </w:rPr>
  </w:style>
  <w:style w:type="character" w:styleId="685">
    <w:name w:val="Quote Char"/>
    <w:link w:val="684"/>
    <w:uiPriority w:val="29"/>
    <w:rPr>
      <w:i/>
    </w:rPr>
  </w:style>
  <w:style w:type="paragraph" w:styleId="686">
    <w:name w:val="Intense Quote"/>
    <w:basedOn w:val="836"/>
    <w:next w:val="836"/>
    <w:link w:val="6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>
    <w:name w:val="Intense Quote Char"/>
    <w:link w:val="686"/>
    <w:uiPriority w:val="30"/>
    <w:rPr>
      <w:i/>
    </w:rPr>
  </w:style>
  <w:style w:type="paragraph" w:styleId="688">
    <w:name w:val="Head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Header Char"/>
    <w:basedOn w:val="838"/>
    <w:link w:val="688"/>
    <w:uiPriority w:val="99"/>
  </w:style>
  <w:style w:type="paragraph" w:styleId="690">
    <w:name w:val="Footer"/>
    <w:basedOn w:val="836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>
    <w:name w:val="Footer Char"/>
    <w:basedOn w:val="838"/>
    <w:link w:val="690"/>
    <w:uiPriority w:val="99"/>
  </w:style>
  <w:style w:type="paragraph" w:styleId="692">
    <w:name w:val="Caption"/>
    <w:basedOn w:val="836"/>
    <w:next w:val="8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3">
    <w:name w:val="Caption Char"/>
    <w:basedOn w:val="692"/>
    <w:link w:val="690"/>
    <w:uiPriority w:val="99"/>
  </w:style>
  <w:style w:type="table" w:styleId="694">
    <w:name w:val="Table Grid Light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Plain Table 1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2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4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2">
    <w:name w:val="Grid Table 4 - Accent 1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3">
    <w:name w:val="Grid Table 4 - Accent 2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4">
    <w:name w:val="Grid Table 4 - Accent 3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5">
    <w:name w:val="Grid Table 4 - Accent 4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6">
    <w:name w:val="Grid Table 4 - Accent 5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7">
    <w:name w:val="Grid Table 4 - Accent 6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8">
    <w:name w:val="Grid Table 5 Dark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5">
    <w:name w:val="Grid Table 6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6">
    <w:name w:val="Grid Table 6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7">
    <w:name w:val="Grid Table 6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8">
    <w:name w:val="Grid Table 6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9">
    <w:name w:val="Grid Table 6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0">
    <w:name w:val="Grid Table 6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6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7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7">
    <w:name w:val="List Table 2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8">
    <w:name w:val="List Table 2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9">
    <w:name w:val="List Table 2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0">
    <w:name w:val="List Table 2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1">
    <w:name w:val="List Table 2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2">
    <w:name w:val="List Table 2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3">
    <w:name w:val="List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5 Dark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6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5">
    <w:name w:val="List Table 6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6">
    <w:name w:val="List Table 6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7">
    <w:name w:val="List Table 6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8">
    <w:name w:val="List Table 6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9">
    <w:name w:val="List Table 6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0">
    <w:name w:val="List Table 6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1">
    <w:name w:val="List Table 7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2">
    <w:name w:val="List Table 7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3">
    <w:name w:val="List Table 7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4">
    <w:name w:val="List Table 7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5">
    <w:name w:val="List Table 7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6">
    <w:name w:val="List Table 7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7">
    <w:name w:val="List Table 7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8">
    <w:name w:val="Lined - Accent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Lined - Accent 1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0">
    <w:name w:val="Lined - Accent 2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1">
    <w:name w:val="Lined - Accent 3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2">
    <w:name w:val="Lined - Accent 4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3">
    <w:name w:val="Lined - Accent 5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Lined - Accent 6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 &amp; Lined - Accent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Bordered &amp; Lined - Accent 1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Bordered &amp; Lined - Accent 2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Bordered &amp; Lined - Accent 3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Bordered &amp; Lined - Accent 4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Bordered &amp; Lined - Accent 5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Bordered &amp; Lined - Accent 6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3">
    <w:name w:val="Bordered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4">
    <w:name w:val="Bordered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5">
    <w:name w:val="Bordered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6">
    <w:name w:val="Bordered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7">
    <w:name w:val="Bordered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8">
    <w:name w:val="Bordered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38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38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37">
    <w:name w:val="Heading 4"/>
    <w:basedOn w:val="836"/>
    <w:next w:val="836"/>
    <w:link w:val="841"/>
    <w:qFormat/>
    <w:pPr>
      <w:ind w:firstLine="709"/>
      <w:keepNext/>
      <w:outlineLvl w:val="3"/>
    </w:pPr>
    <w:rPr>
      <w:sz w:val="28"/>
    </w:rPr>
  </w:style>
  <w:style w:type="character" w:styleId="838" w:default="1">
    <w:name w:val="Default Paragraph Font"/>
    <w:uiPriority w:val="1"/>
    <w:semiHidden/>
    <w:unhideWhenUsed/>
  </w:style>
  <w:style w:type="table" w:styleId="83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0" w:default="1">
    <w:name w:val="No List"/>
    <w:uiPriority w:val="99"/>
    <w:semiHidden/>
    <w:unhideWhenUsed/>
  </w:style>
  <w:style w:type="character" w:styleId="841" w:customStyle="1">
    <w:name w:val="Заголовок 4 Знак"/>
    <w:basedOn w:val="838"/>
    <w:link w:val="837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42">
    <w:name w:val="Body Text"/>
    <w:basedOn w:val="836"/>
    <w:link w:val="843"/>
    <w:pPr>
      <w:jc w:val="both"/>
    </w:pPr>
    <w:rPr>
      <w:color w:val="auto"/>
      <w:sz w:val="24"/>
      <w:szCs w:val="24"/>
    </w:rPr>
  </w:style>
  <w:style w:type="character" w:styleId="843" w:customStyle="1">
    <w:name w:val="Основной текст Знак"/>
    <w:basedOn w:val="838"/>
    <w:link w:val="842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4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845">
    <w:name w:val="Balloon Text"/>
    <w:basedOn w:val="836"/>
    <w:link w:val="846"/>
    <w:uiPriority w:val="99"/>
    <w:semiHidden/>
    <w:unhideWhenUsed/>
    <w:rPr>
      <w:rFonts w:ascii="Tahoma" w:hAnsi="Tahoma" w:cs="Tahoma"/>
      <w:sz w:val="16"/>
      <w:szCs w:val="16"/>
    </w:rPr>
  </w:style>
  <w:style w:type="character" w:styleId="846" w:customStyle="1">
    <w:name w:val="Текст выноски Знак"/>
    <w:basedOn w:val="838"/>
    <w:link w:val="845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47" w:customStyle="1">
    <w:name w:val="Знак"/>
    <w:basedOn w:val="836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styleId="848">
    <w:name w:val="List Paragraph"/>
    <w:basedOn w:val="836"/>
    <w:uiPriority w:val="34"/>
    <w:qFormat/>
    <w:pPr>
      <w:contextualSpacing/>
      <w:ind w:left="720"/>
    </w:pPr>
  </w:style>
  <w:style w:type="paragraph" w:styleId="849" w:customStyle="1">
    <w:name w:val="Знак Знак Знак Знак Знак Знак Знак"/>
    <w:basedOn w:val="836"/>
    <w:pPr>
      <w:jc w:val="both"/>
      <w:spacing w:before="100" w:beforeAutospacing="1" w:after="100" w:afterAutospacing="1"/>
    </w:pPr>
    <w:rPr>
      <w:rFonts w:ascii="Tahoma" w:hAnsi="Tahoma"/>
      <w:color w:val="auto"/>
      <w:lang w:val="en-US" w:eastAsia="en-US"/>
    </w:rPr>
  </w:style>
  <w:style w:type="table" w:styleId="850">
    <w:name w:val="Table Grid"/>
    <w:basedOn w:val="83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51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</w:rPr>
  </w:style>
  <w:style w:type="paragraph" w:styleId="852">
    <w:name w:val="Normal (Web)"/>
    <w:basedOn w:val="836"/>
    <w:uiPriority w:val="99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853">
    <w:name w:val="HTML Preformatted"/>
    <w:basedOn w:val="836"/>
    <w:link w:val="854"/>
    <w:uiPriority w:val="99"/>
    <w:unhideWhenUsed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color w:val="auto"/>
    </w:rPr>
  </w:style>
  <w:style w:type="character" w:styleId="854" w:customStyle="1">
    <w:name w:val="Стандартный HTML Знак"/>
    <w:basedOn w:val="838"/>
    <w:link w:val="853"/>
    <w:uiPriority w:val="99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855">
    <w:name w:val="Hyperlink"/>
    <w:basedOn w:val="83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81B1E-EEE5-4B2A-BCD4-F1E2CF5B5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42</cp:revision>
  <dcterms:created xsi:type="dcterms:W3CDTF">2024-02-26T09:12:00Z</dcterms:created>
  <dcterms:modified xsi:type="dcterms:W3CDTF">2026-03-02T06:12:51Z</dcterms:modified>
</cp:coreProperties>
</file>