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0</w:t>
      </w:r>
      <w:r>
        <w:rPr>
          <w:b/>
          <w:szCs w:val="20"/>
        </w:rPr>
        <w:t xml:space="preserve">.</w:t>
      </w:r>
      <w:r>
        <w:rPr>
          <w:b/>
          <w:szCs w:val="20"/>
        </w:rPr>
        <w:t xml:space="preserve">0</w:t>
      </w:r>
      <w:r>
        <w:rPr>
          <w:b/>
          <w:szCs w:val="20"/>
        </w:rPr>
        <w:t xml:space="preserve">2</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270</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0</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 </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bookmarkStart w:id="0" w:name="_GoBack"/>
      <w:r>
        <w:rPr>
          <w:rFonts w:eastAsia="Calibri"/>
          <w:bCs/>
        </w:rPr>
        <w:t xml:space="preserve">01:00 час. 21.02.2026 до 09:00 час. 24.02.2026</w:t>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Врип </w:t>
      </w:r>
      <w:r>
        <w:t xml:space="preserve">Г</w:t>
      </w:r>
      <w:r>
        <w:t xml:space="preserve">лав</w:t>
      </w:r>
      <w:r>
        <w:t xml:space="preserve">ы </w:t>
      </w:r>
      <w:r>
        <w:t xml:space="preserve">Печенгск</w:t>
      </w:r>
      <w:r>
        <w:t xml:space="preserve">ого</w:t>
      </w:r>
      <w:r>
        <w:t xml:space="preserve"> </w:t>
      </w:r>
      <w:r>
        <w:t xml:space="preserve">муниципального округа</w:t>
      </w:r>
      <w:r>
        <w:t xml:space="preserve"> </w:t>
      </w:r>
      <w:r>
        <w:tab/>
      </w:r>
      <w:r>
        <w:tab/>
      </w:r>
      <w:r>
        <w:tab/>
      </w:r>
      <w:r>
        <w:tab/>
      </w:r>
      <w:r>
        <w:t xml:space="preserve"> 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BFFA3-6BF0-4DB3-B909-AACA38348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2026-02-20T09:28:00Z</dcterms:created>
  <dcterms:modified xsi:type="dcterms:W3CDTF">2026-03-03T06:35:57Z</dcterms:modified>
</cp:coreProperties>
</file>