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6265" cy="739775"/>
                <wp:effectExtent l="0" t="0" r="0" b="3175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626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9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</w:t>
      </w:r>
      <w:r>
        <w:rPr>
          <w:rFonts w:ascii="Times New Roman" w:hAnsi="Times New Roman" w:cs="Times New Roman"/>
          <w:b/>
          <w:sz w:val="24"/>
          <w:szCs w:val="24"/>
        </w:rPr>
        <w:t xml:space="preserve"> 19.02.2026</w:t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№ 259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п.г.т. Никель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 внесении изменений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в постановление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администрации Печенгского муниципального округа </w:t>
        <w:br/>
        <w:t xml:space="preserve">от 30.04.2021 № 387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межведомственной комиссии по переводу жилого помещени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я в нежилое помещение и нежилого помещения в жилое помещение, по согласованию переустройства и (или) перепланировки помещения и по приемке выполненных работ по переустройству и (или) перепланировке помещения на территории Печенгского муниципального округ»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540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firstLine="540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целях упорядочения работы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Межведомственной комиссии по переводу жилого помещения в нежилое помещение и нежилого помещения в жилое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помещение, по согласованию переустройства и (или) перепланировки помещения и по приемке выполненных работ по переустройству и (или) перепланировке помещения на территории Печенгского муниципального округа и в связи с произошедшими кадровыми перестановками,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pStyle w:val="855"/>
        <w:jc w:val="both"/>
        <w:spacing w:before="0" w:beforeAutospacing="0" w:after="0" w:afterAutospacing="0" w:line="240" w:lineRule="atLeast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708"/>
        <w:jc w:val="both"/>
        <w:keepNext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1. 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Внести в постановление администрации Печенгского муниципального округа </w:t>
        <w:br/>
        <w:t xml:space="preserve">от 30.04.2021 № 387 «О межведомственной комиссии по переводу жилого помещения в нежилое помещение и нежилого помещения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в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жилое помещение, по согласованию переустройства и (или) перепланировки помещения и по приемке выполненных работ по переустройству и (или) перепланировке помещения на территории Печенгского муниципального округ» (далее - постановление) следующие изменения: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1.1.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Пункт 5 постановления изложить в новой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«5. Контроль за исполнением настоящего постановления возложить на первого заместителя Главы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  <w:t xml:space="preserve">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Внести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состав </w:t>
      </w:r>
      <w:r>
        <w:rPr>
          <w:rFonts w:ascii="Times New Roman" w:hAnsi="Times New Roman" w:cs="Times New Roman"/>
          <w:sz w:val="24"/>
          <w:szCs w:val="24"/>
        </w:rPr>
        <w:t xml:space="preserve">Межвед</w:t>
      </w:r>
      <w:r>
        <w:rPr>
          <w:rFonts w:ascii="Times New Roman" w:hAnsi="Times New Roman" w:cs="Times New Roman"/>
          <w:sz w:val="24"/>
          <w:szCs w:val="24"/>
        </w:rPr>
        <w:t xml:space="preserve">омственной комиссии по переводу жилого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помещен</w:t>
      </w:r>
      <w:r>
        <w:rPr>
          <w:rFonts w:ascii="Times New Roman" w:hAnsi="Times New Roman" w:cs="Times New Roman"/>
          <w:sz w:val="24"/>
          <w:szCs w:val="24"/>
        </w:rPr>
        <w:t xml:space="preserve">ия в нежилое помещение и нежилого помещения в жилое помещение, по согласованию переустройства и (или) перепланировки помещения и по приемке выполненных работ по переустройству и (или) перепланировке помещения на территории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утвержденный постановлением администрации Печенгского муниципального округа от 30.04.2021 № 387 (в редакции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постановления администрации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от 08.12.2025 № 2058) (далее - состав комиссии) </w:t>
      </w:r>
      <w:r>
        <w:rPr>
          <w:rFonts w:ascii="Times New Roman" w:hAnsi="Times New Roman" w:cs="Times New Roman"/>
          <w:sz w:val="24"/>
          <w:szCs w:val="24"/>
        </w:rPr>
        <w:t xml:space="preserve">следующие изменения: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.1. В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ключить в состав к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омиссии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Филиппова Арсения Валерьевича - первого заместителя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Глав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ы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Печенгского муниципального округа,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председател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ем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комиссии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Брагину Анну Николаевну – специалиста </w:t>
      </w:r>
      <w:r>
        <w:rPr>
          <w:rFonts w:ascii="Times New Roman" w:hAnsi="Times New Roman" w:eastAsia="Times New Roman" w:cs="Times New Roman"/>
          <w:bCs/>
          <w:sz w:val="24"/>
          <w:szCs w:val="24"/>
          <w:lang w:val="en-US" w:eastAsia="ru-RU"/>
        </w:rPr>
        <w:t xml:space="preserve">I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категории о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тдела строительства и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жилищно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-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коммунального хозяйства администрации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2.2.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сключить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з состава комиссии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Кузнецова А.В., Федотову Е.В.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вступ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ает в силу после его подписания.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 Настоящее постановление подлежит опубликованию в газете «Печенга» и размещению на официальном сайте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 xml:space="preserve">https://pechengamr.gov-murman.ru/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Врип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Глав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Пеньшин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Шавырова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Ю.В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1291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sectPr>
      <w:footnotePr/>
      <w:endnotePr/>
      <w:type w:val="nextPage"/>
      <w:pgSz w:w="11906" w:h="16838" w:orient="portrait"/>
      <w:pgMar w:top="567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07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0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34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696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07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0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34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696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1">
    <w:name w:val="Heading 1 Char"/>
    <w:basedOn w:val="846"/>
    <w:link w:val="843"/>
    <w:uiPriority w:val="9"/>
    <w:rPr>
      <w:rFonts w:ascii="Arial" w:hAnsi="Arial" w:eastAsia="Arial" w:cs="Arial"/>
      <w:sz w:val="40"/>
      <w:szCs w:val="40"/>
    </w:rPr>
  </w:style>
  <w:style w:type="character" w:styleId="672">
    <w:name w:val="Heading 2 Char"/>
    <w:basedOn w:val="846"/>
    <w:link w:val="844"/>
    <w:uiPriority w:val="9"/>
    <w:rPr>
      <w:rFonts w:ascii="Arial" w:hAnsi="Arial" w:eastAsia="Arial" w:cs="Arial"/>
      <w:sz w:val="34"/>
    </w:rPr>
  </w:style>
  <w:style w:type="paragraph" w:styleId="673">
    <w:name w:val="Heading 3"/>
    <w:basedOn w:val="842"/>
    <w:next w:val="842"/>
    <w:link w:val="67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4">
    <w:name w:val="Heading 3 Char"/>
    <w:basedOn w:val="846"/>
    <w:link w:val="673"/>
    <w:uiPriority w:val="9"/>
    <w:rPr>
      <w:rFonts w:ascii="Arial" w:hAnsi="Arial" w:eastAsia="Arial" w:cs="Arial"/>
      <w:sz w:val="30"/>
      <w:szCs w:val="30"/>
    </w:rPr>
  </w:style>
  <w:style w:type="character" w:styleId="675">
    <w:name w:val="Heading 4 Char"/>
    <w:basedOn w:val="846"/>
    <w:link w:val="845"/>
    <w:uiPriority w:val="9"/>
    <w:rPr>
      <w:rFonts w:ascii="Arial" w:hAnsi="Arial" w:eastAsia="Arial" w:cs="Arial"/>
      <w:b/>
      <w:bCs/>
      <w:sz w:val="26"/>
      <w:szCs w:val="26"/>
    </w:rPr>
  </w:style>
  <w:style w:type="paragraph" w:styleId="676">
    <w:name w:val="Heading 5"/>
    <w:basedOn w:val="842"/>
    <w:next w:val="842"/>
    <w:link w:val="67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7">
    <w:name w:val="Heading 5 Char"/>
    <w:basedOn w:val="846"/>
    <w:link w:val="676"/>
    <w:uiPriority w:val="9"/>
    <w:rPr>
      <w:rFonts w:ascii="Arial" w:hAnsi="Arial" w:eastAsia="Arial" w:cs="Arial"/>
      <w:b/>
      <w:bCs/>
      <w:sz w:val="24"/>
      <w:szCs w:val="24"/>
    </w:rPr>
  </w:style>
  <w:style w:type="paragraph" w:styleId="678">
    <w:name w:val="Heading 6"/>
    <w:basedOn w:val="842"/>
    <w:next w:val="842"/>
    <w:link w:val="67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9">
    <w:name w:val="Heading 6 Char"/>
    <w:basedOn w:val="846"/>
    <w:link w:val="678"/>
    <w:uiPriority w:val="9"/>
    <w:rPr>
      <w:rFonts w:ascii="Arial" w:hAnsi="Arial" w:eastAsia="Arial" w:cs="Arial"/>
      <w:b/>
      <w:bCs/>
      <w:sz w:val="22"/>
      <w:szCs w:val="22"/>
    </w:rPr>
  </w:style>
  <w:style w:type="paragraph" w:styleId="680">
    <w:name w:val="Heading 7"/>
    <w:basedOn w:val="842"/>
    <w:next w:val="842"/>
    <w:link w:val="68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1">
    <w:name w:val="Heading 7 Char"/>
    <w:basedOn w:val="846"/>
    <w:link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2">
    <w:name w:val="Heading 8"/>
    <w:basedOn w:val="842"/>
    <w:next w:val="842"/>
    <w:link w:val="68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3">
    <w:name w:val="Heading 8 Char"/>
    <w:basedOn w:val="846"/>
    <w:link w:val="682"/>
    <w:uiPriority w:val="9"/>
    <w:rPr>
      <w:rFonts w:ascii="Arial" w:hAnsi="Arial" w:eastAsia="Arial" w:cs="Arial"/>
      <w:i/>
      <w:iCs/>
      <w:sz w:val="22"/>
      <w:szCs w:val="22"/>
    </w:rPr>
  </w:style>
  <w:style w:type="paragraph" w:styleId="684">
    <w:name w:val="Heading 9"/>
    <w:basedOn w:val="842"/>
    <w:next w:val="842"/>
    <w:link w:val="68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5">
    <w:name w:val="Heading 9 Char"/>
    <w:basedOn w:val="846"/>
    <w:link w:val="684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Title"/>
    <w:basedOn w:val="842"/>
    <w:next w:val="842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basedOn w:val="846"/>
    <w:link w:val="686"/>
    <w:uiPriority w:val="10"/>
    <w:rPr>
      <w:sz w:val="48"/>
      <w:szCs w:val="48"/>
    </w:rPr>
  </w:style>
  <w:style w:type="paragraph" w:styleId="688">
    <w:name w:val="Subtitle"/>
    <w:basedOn w:val="842"/>
    <w:next w:val="842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basedOn w:val="846"/>
    <w:link w:val="688"/>
    <w:uiPriority w:val="11"/>
    <w:rPr>
      <w:sz w:val="24"/>
      <w:szCs w:val="24"/>
    </w:rPr>
  </w:style>
  <w:style w:type="paragraph" w:styleId="690">
    <w:name w:val="Quote"/>
    <w:basedOn w:val="842"/>
    <w:next w:val="842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2"/>
    <w:next w:val="842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paragraph" w:styleId="694">
    <w:name w:val="Header"/>
    <w:basedOn w:val="842"/>
    <w:link w:val="69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Header Char"/>
    <w:basedOn w:val="846"/>
    <w:link w:val="694"/>
    <w:uiPriority w:val="99"/>
  </w:style>
  <w:style w:type="paragraph" w:styleId="696">
    <w:name w:val="Footer"/>
    <w:basedOn w:val="842"/>
    <w:link w:val="69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>
    <w:name w:val="Footer Char"/>
    <w:basedOn w:val="846"/>
    <w:link w:val="696"/>
    <w:uiPriority w:val="99"/>
  </w:style>
  <w:style w:type="paragraph" w:styleId="698">
    <w:name w:val="Caption"/>
    <w:basedOn w:val="842"/>
    <w:next w:val="8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9">
    <w:name w:val="Caption Char"/>
    <w:basedOn w:val="698"/>
    <w:link w:val="696"/>
    <w:uiPriority w:val="99"/>
  </w:style>
  <w:style w:type="table" w:styleId="700">
    <w:name w:val="Table Grid Light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1">
    <w:name w:val="Plain Table 1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2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4">
    <w:name w:val="Plain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Plain Table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6">
    <w:name w:val="Grid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8">
    <w:name w:val="Grid Table 4 - Accent 1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9">
    <w:name w:val="Grid Table 4 - Accent 2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0">
    <w:name w:val="Grid Table 4 - Accent 3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1">
    <w:name w:val="Grid Table 4 - Accent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2">
    <w:name w:val="Grid Table 4 - Accent 5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3">
    <w:name w:val="Grid Table 4 - Accent 6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4">
    <w:name w:val="Grid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1">
    <w:name w:val="Grid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2">
    <w:name w:val="Grid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3">
    <w:name w:val="Grid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4">
    <w:name w:val="Grid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5">
    <w:name w:val="Grid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6">
    <w:name w:val="Grid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7">
    <w:name w:val="Grid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8">
    <w:name w:val="Grid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3">
    <w:name w:val="List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4">
    <w:name w:val="List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5">
    <w:name w:val="List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6">
    <w:name w:val="List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7">
    <w:name w:val="List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8">
    <w:name w:val="List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9">
    <w:name w:val="List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1">
    <w:name w:val="List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2">
    <w:name w:val="List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3">
    <w:name w:val="List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4">
    <w:name w:val="List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5">
    <w:name w:val="List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6">
    <w:name w:val="List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7">
    <w:name w:val="List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8">
    <w:name w:val="List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9">
    <w:name w:val="List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0">
    <w:name w:val="List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1">
    <w:name w:val="List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2">
    <w:name w:val="List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3">
    <w:name w:val="List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4">
    <w:name w:val="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 &amp; 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2">
    <w:name w:val="Bordered &amp; 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3">
    <w:name w:val="Bordered &amp; 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4">
    <w:name w:val="Bordered &amp; 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5">
    <w:name w:val="Bordered &amp; 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6">
    <w:name w:val="Bordered &amp; 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7">
    <w:name w:val="Bordered &amp; 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8">
    <w:name w:val="Bordered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9">
    <w:name w:val="Bordered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0">
    <w:name w:val="Bordered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1">
    <w:name w:val="Bordered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2">
    <w:name w:val="Bordered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3">
    <w:name w:val="Bordered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4">
    <w:name w:val="Bordered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5">
    <w:name w:val="footnote text"/>
    <w:basedOn w:val="842"/>
    <w:link w:val="826"/>
    <w:uiPriority w:val="99"/>
    <w:semiHidden/>
    <w:unhideWhenUsed/>
    <w:pPr>
      <w:spacing w:after="40" w:line="240" w:lineRule="auto"/>
    </w:pPr>
    <w:rPr>
      <w:sz w:val="18"/>
    </w:rPr>
  </w:style>
  <w:style w:type="character" w:styleId="826">
    <w:name w:val="Footnote Text Char"/>
    <w:link w:val="825"/>
    <w:uiPriority w:val="99"/>
    <w:rPr>
      <w:sz w:val="18"/>
    </w:rPr>
  </w:style>
  <w:style w:type="character" w:styleId="827">
    <w:name w:val="footnote reference"/>
    <w:basedOn w:val="846"/>
    <w:uiPriority w:val="99"/>
    <w:unhideWhenUsed/>
    <w:rPr>
      <w:vertAlign w:val="superscript"/>
    </w:rPr>
  </w:style>
  <w:style w:type="paragraph" w:styleId="828">
    <w:name w:val="endnote text"/>
    <w:basedOn w:val="842"/>
    <w:link w:val="829"/>
    <w:uiPriority w:val="99"/>
    <w:semiHidden/>
    <w:unhideWhenUsed/>
    <w:pPr>
      <w:spacing w:after="0" w:line="240" w:lineRule="auto"/>
    </w:pPr>
    <w:rPr>
      <w:sz w:val="20"/>
    </w:rPr>
  </w:style>
  <w:style w:type="character" w:styleId="829">
    <w:name w:val="Endnote Text Char"/>
    <w:link w:val="828"/>
    <w:uiPriority w:val="99"/>
    <w:rPr>
      <w:sz w:val="20"/>
    </w:rPr>
  </w:style>
  <w:style w:type="character" w:styleId="830">
    <w:name w:val="endnote reference"/>
    <w:basedOn w:val="846"/>
    <w:uiPriority w:val="99"/>
    <w:semiHidden/>
    <w:unhideWhenUsed/>
    <w:rPr>
      <w:vertAlign w:val="superscript"/>
    </w:rPr>
  </w:style>
  <w:style w:type="paragraph" w:styleId="831">
    <w:name w:val="toc 1"/>
    <w:basedOn w:val="842"/>
    <w:next w:val="842"/>
    <w:uiPriority w:val="39"/>
    <w:unhideWhenUsed/>
    <w:pPr>
      <w:ind w:left="0" w:right="0" w:firstLine="0"/>
      <w:spacing w:after="57"/>
    </w:pPr>
  </w:style>
  <w:style w:type="paragraph" w:styleId="832">
    <w:name w:val="toc 2"/>
    <w:basedOn w:val="842"/>
    <w:next w:val="842"/>
    <w:uiPriority w:val="39"/>
    <w:unhideWhenUsed/>
    <w:pPr>
      <w:ind w:left="283" w:right="0" w:firstLine="0"/>
      <w:spacing w:after="57"/>
    </w:pPr>
  </w:style>
  <w:style w:type="paragraph" w:styleId="833">
    <w:name w:val="toc 3"/>
    <w:basedOn w:val="842"/>
    <w:next w:val="842"/>
    <w:uiPriority w:val="39"/>
    <w:unhideWhenUsed/>
    <w:pPr>
      <w:ind w:left="567" w:right="0" w:firstLine="0"/>
      <w:spacing w:after="57"/>
    </w:pPr>
  </w:style>
  <w:style w:type="paragraph" w:styleId="834">
    <w:name w:val="toc 4"/>
    <w:basedOn w:val="842"/>
    <w:next w:val="842"/>
    <w:uiPriority w:val="39"/>
    <w:unhideWhenUsed/>
    <w:pPr>
      <w:ind w:left="850" w:right="0" w:firstLine="0"/>
      <w:spacing w:after="57"/>
    </w:pPr>
  </w:style>
  <w:style w:type="paragraph" w:styleId="835">
    <w:name w:val="toc 5"/>
    <w:basedOn w:val="842"/>
    <w:next w:val="842"/>
    <w:uiPriority w:val="39"/>
    <w:unhideWhenUsed/>
    <w:pPr>
      <w:ind w:left="1134" w:right="0" w:firstLine="0"/>
      <w:spacing w:after="57"/>
    </w:pPr>
  </w:style>
  <w:style w:type="paragraph" w:styleId="836">
    <w:name w:val="toc 6"/>
    <w:basedOn w:val="842"/>
    <w:next w:val="842"/>
    <w:uiPriority w:val="39"/>
    <w:unhideWhenUsed/>
    <w:pPr>
      <w:ind w:left="1417" w:right="0" w:firstLine="0"/>
      <w:spacing w:after="57"/>
    </w:pPr>
  </w:style>
  <w:style w:type="paragraph" w:styleId="837">
    <w:name w:val="toc 7"/>
    <w:basedOn w:val="842"/>
    <w:next w:val="842"/>
    <w:uiPriority w:val="39"/>
    <w:unhideWhenUsed/>
    <w:pPr>
      <w:ind w:left="1701" w:right="0" w:firstLine="0"/>
      <w:spacing w:after="57"/>
    </w:pPr>
  </w:style>
  <w:style w:type="paragraph" w:styleId="838">
    <w:name w:val="toc 8"/>
    <w:basedOn w:val="842"/>
    <w:next w:val="842"/>
    <w:uiPriority w:val="39"/>
    <w:unhideWhenUsed/>
    <w:pPr>
      <w:ind w:left="1984" w:right="0" w:firstLine="0"/>
      <w:spacing w:after="57"/>
    </w:pPr>
  </w:style>
  <w:style w:type="paragraph" w:styleId="839">
    <w:name w:val="toc 9"/>
    <w:basedOn w:val="842"/>
    <w:next w:val="842"/>
    <w:uiPriority w:val="39"/>
    <w:unhideWhenUsed/>
    <w:pPr>
      <w:ind w:left="2268" w:right="0" w:firstLine="0"/>
      <w:spacing w:after="57"/>
    </w:pPr>
  </w:style>
  <w:style w:type="paragraph" w:styleId="840">
    <w:name w:val="TOC Heading"/>
    <w:uiPriority w:val="39"/>
    <w:unhideWhenUsed/>
  </w:style>
  <w:style w:type="paragraph" w:styleId="841">
    <w:name w:val="table of figures"/>
    <w:basedOn w:val="842"/>
    <w:next w:val="842"/>
    <w:uiPriority w:val="99"/>
    <w:unhideWhenUsed/>
    <w:pPr>
      <w:spacing w:after="0" w:afterAutospacing="0"/>
    </w:pPr>
  </w:style>
  <w:style w:type="paragraph" w:styleId="842" w:default="1">
    <w:name w:val="Normal"/>
    <w:qFormat/>
  </w:style>
  <w:style w:type="paragraph" w:styleId="843">
    <w:name w:val="Heading 1"/>
    <w:basedOn w:val="842"/>
    <w:next w:val="842"/>
    <w:link w:val="858"/>
    <w:uiPriority w:val="9"/>
    <w:qFormat/>
    <w:pPr>
      <w:keepLines/>
      <w:keepNext/>
      <w:spacing w:before="240" w:after="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844">
    <w:name w:val="Heading 2"/>
    <w:basedOn w:val="842"/>
    <w:next w:val="842"/>
    <w:link w:val="859"/>
    <w:uiPriority w:val="9"/>
    <w:unhideWhenUsed/>
    <w:qFormat/>
    <w:pPr>
      <w:keepLines/>
      <w:keepNext/>
      <w:spacing w:before="40" w:after="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845">
    <w:name w:val="Heading 4"/>
    <w:basedOn w:val="842"/>
    <w:next w:val="842"/>
    <w:link w:val="849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character" w:styleId="846" w:default="1">
    <w:name w:val="Default Paragraph Font"/>
    <w:uiPriority w:val="1"/>
    <w:semiHidden/>
    <w:unhideWhenUsed/>
  </w:style>
  <w:style w:type="table" w:styleId="84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8" w:default="1">
    <w:name w:val="No List"/>
    <w:uiPriority w:val="99"/>
    <w:semiHidden/>
    <w:unhideWhenUsed/>
  </w:style>
  <w:style w:type="character" w:styleId="849" w:customStyle="1">
    <w:name w:val="Заголовок 4 Знак"/>
    <w:basedOn w:val="846"/>
    <w:link w:val="845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50">
    <w:name w:val="Balloon Text"/>
    <w:basedOn w:val="842"/>
    <w:link w:val="85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1" w:customStyle="1">
    <w:name w:val="Текст выноски Знак"/>
    <w:basedOn w:val="846"/>
    <w:link w:val="850"/>
    <w:uiPriority w:val="99"/>
    <w:semiHidden/>
    <w:rPr>
      <w:rFonts w:ascii="Tahoma" w:hAnsi="Tahoma" w:cs="Tahoma"/>
      <w:sz w:val="16"/>
      <w:szCs w:val="16"/>
    </w:rPr>
  </w:style>
  <w:style w:type="character" w:styleId="852">
    <w:name w:val="Hyperlink"/>
    <w:basedOn w:val="846"/>
    <w:uiPriority w:val="99"/>
    <w:semiHidden/>
    <w:unhideWhenUsed/>
    <w:rPr>
      <w:color w:val="0000ff"/>
      <w:u w:val="single"/>
    </w:rPr>
  </w:style>
  <w:style w:type="paragraph" w:styleId="853">
    <w:name w:val="List Paragraph"/>
    <w:basedOn w:val="842"/>
    <w:uiPriority w:val="34"/>
    <w:qFormat/>
    <w:pPr>
      <w:contextualSpacing/>
      <w:ind w:left="720"/>
    </w:pPr>
  </w:style>
  <w:style w:type="table" w:styleId="854">
    <w:name w:val="Table Grid"/>
    <w:basedOn w:val="847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5">
    <w:name w:val="Normal (Web)"/>
    <w:basedOn w:val="842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6" w:customStyle="1">
    <w:name w:val="ConsPlusNormal"/>
    <w:pPr>
      <w:spacing w:after="0" w:line="240" w:lineRule="auto"/>
    </w:pPr>
    <w:rPr>
      <w:rFonts w:ascii="Arial" w:hAnsi="Arial" w:eastAsia="Calibri" w:cs="Arial"/>
      <w:sz w:val="20"/>
      <w:szCs w:val="20"/>
      <w:lang w:eastAsia="ru-RU"/>
    </w:rPr>
  </w:style>
  <w:style w:type="paragraph" w:styleId="857">
    <w:name w:val="No Spacing"/>
    <w:uiPriority w:val="1"/>
    <w:qFormat/>
    <w:pPr>
      <w:spacing w:after="0" w:line="240" w:lineRule="auto"/>
    </w:pPr>
  </w:style>
  <w:style w:type="character" w:styleId="858" w:customStyle="1">
    <w:name w:val="Заголовок 1 Знак"/>
    <w:basedOn w:val="846"/>
    <w:link w:val="843"/>
    <w:uiPriority w:val="9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859" w:customStyle="1">
    <w:name w:val="Заголовок 2 Знак"/>
    <w:basedOn w:val="846"/>
    <w:link w:val="844"/>
    <w:uiPriority w:val="9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5A67A-04E0-4E7E-9AC7-ED93D05E1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Тихомирова Анна Михайловна</dc:creator>
  <cp:revision>7</cp:revision>
  <dcterms:created xsi:type="dcterms:W3CDTF">2026-02-24T14:38:00Z</dcterms:created>
  <dcterms:modified xsi:type="dcterms:W3CDTF">2026-03-04T12:14:01Z</dcterms:modified>
</cp:coreProperties>
</file>