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 02.03.2026</w:t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  <w:t xml:space="preserve">         </w:t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                  № 297</w:t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left="0"/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  <w:suppressLineNumbers w:val="0"/>
      </w:pPr>
      <w:r>
        <w:rPr>
          <w:rFonts w:ascii="Times New Roman" w:hAnsi="Times New Roman" w:cs="Times New Roman"/>
          <w:b/>
          <w:sz w:val="20"/>
          <w:szCs w:val="20"/>
        </w:rPr>
        <w:t xml:space="preserve">О закреплении муниципальных образовательных учреждений за конкретными территориями Печенгского муниципального округа 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ind w:left="0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  <w:suppressLineNumbers w:val="0"/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пунктом 6 части 1 статьи 9 Федерального закона от 29.12.2012 </w:t>
      </w:r>
      <w:r>
        <w:rPr>
          <w:rFonts w:ascii="Times New Roman" w:hAnsi="Times New Roman" w:cs="Times New Roman"/>
          <w:sz w:val="24"/>
          <w:szCs w:val="24"/>
        </w:rPr>
        <w:br/>
        <w:t xml:space="preserve">№ 273-ФЗ «Об образовании в Российской Федерации», приказами Министерства просвещения Российской Федерации </w:t>
      </w:r>
      <w:r>
        <w:rPr>
          <w:rFonts w:ascii="Times New Roman" w:hAnsi="Times New Roman" w:cs="Times New Roman"/>
          <w:sz w:val="24"/>
          <w:szCs w:val="24"/>
        </w:rPr>
        <w:t xml:space="preserve">от 15.05.2020 № 236 «Об утверждении Порядка приема на обучение по образовательным программам дошкольного образования», </w:t>
        <w:br/>
      </w:r>
      <w:r>
        <w:rPr>
          <w:rFonts w:ascii="Times New Roman" w:hAnsi="Times New Roman" w:cs="Times New Roman"/>
          <w:sz w:val="24"/>
          <w:szCs w:val="24"/>
        </w:rPr>
        <w:t xml:space="preserve">от 02.09.2020 № 458 «Об утверждении Порядка приема на обучение по образовательным программам начального общего, основного общего и среднего общего образования»,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95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Закрепить муниципальные образовательные учреждения за конкретными территориями Печенгского муниципального округа, согласно приложениям № 1, № 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Руководителям муниципальных образовательных учреждений, реализующих основные общеобразовательные программы дошкольного, начальн</w:t>
      </w:r>
      <w:r>
        <w:rPr>
          <w:rFonts w:ascii="Times New Roman" w:hAnsi="Times New Roman" w:cs="Times New Roman"/>
          <w:sz w:val="24"/>
          <w:szCs w:val="24"/>
        </w:rPr>
        <w:t xml:space="preserve">ого общего, основного общего, среднего общего образования, обеспечить организацию приема граждан, имеющих право на получение общего образования соответствующего уровня и проживающих на территории, за которой закреплено указанное образовательное учреждение.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Признать утратившим силу постановление администрации Печенгского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11</w:t>
      </w:r>
      <w:r>
        <w:rPr>
          <w:rFonts w:ascii="Times New Roman" w:hAnsi="Times New Roman" w:cs="Times New Roman"/>
          <w:sz w:val="24"/>
          <w:szCs w:val="24"/>
        </w:rPr>
        <w:t xml:space="preserve">.02.202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202</w:t>
      </w:r>
      <w:r>
        <w:rPr>
          <w:rFonts w:ascii="Times New Roman" w:hAnsi="Times New Roman" w:cs="Times New Roman"/>
          <w:sz w:val="24"/>
          <w:szCs w:val="24"/>
        </w:rPr>
        <w:t xml:space="preserve"> «О закреплении муниципальных образовательных учреждений за конкретными территориями Печенгского муниципального округа».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</w:t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</w:r>
    </w:p>
    <w:p>
      <w:pPr>
        <w:pStyle w:val="1000"/>
        <w:numPr>
          <w:ilvl w:val="0"/>
          <w:numId w:val="40"/>
        </w:numPr>
        <w:ind w:left="0" w:firstLine="709"/>
        <w:jc w:val="both"/>
        <w:spacing w:after="0" w:line="240" w:lineRule="auto"/>
        <w:tabs>
          <w:tab w:val="left" w:pos="101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постановление подлежит опубликованию в газете Печенга и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Style w:val="1002"/>
            <w:rFonts w:ascii="Times New Roman" w:hAnsi="Times New Roman"/>
            <w:sz w:val="24"/>
            <w:szCs w:val="24"/>
          </w:rPr>
          <w:t xml:space="preserve">http://pechengamr.gov-murman.ru/</w:t>
        </w:r>
      </w:hyperlink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Контроль за исполнением постановления оставляю за собой.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6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6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Врип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Главы Печенгского муниципального округа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А.С. Пеньшин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Стронина В.В.,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5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0688</w:t>
      </w:r>
      <w:r>
        <w:rPr>
          <w:rFonts w:ascii="Times New Roman" w:hAnsi="Times New Roman" w:cs="Times New Roman"/>
          <w:sz w:val="24"/>
          <w:szCs w:val="24"/>
          <w:lang w:eastAsia="ru-RU"/>
        </w:rPr>
        <w:br w:type="page" w:clear="all"/>
      </w:r>
      <w:r>
        <w:rPr>
          <w:rFonts w:ascii="Times New Roman" w:hAnsi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№ 1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38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38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02.03.2026 № 297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387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38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/>
      <w:bookmarkStart w:id="0" w:name="Par49"/>
      <w:r/>
      <w:bookmarkEnd w:id="0"/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муниципальных бюджетных дошкольных образовательных учреждений, закрепленных за конкретными территориями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2809"/>
        <w:gridCol w:w="6535"/>
      </w:tblGrid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Территории, за которыми закрепляются муниципальные бюджетные дошкольные образовательные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Заполярный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№№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4, 6,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Космонавтов, дома № 4, 6, 8, 10, 12, 14, 16, 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Карла Маркса, дом № 3, 5, 7, 9, 11, 13, 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Стрельцова, дома № 2,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5, 6, 7, 8, 10, 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Юбилейная, дома № 1, 2, 3, 4, 5, 6, 7, 8, 9, 10, 11, 12, 14, 16, 18, 20, 22, 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Родионова, дом №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№№ 4,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6, 38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Крупской, дома № 2/9, 3, 4, 5, 6, 7, 9, 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11, 13, 15, 17, 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Юбилейная, дома № 13, 15, 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Бабикова, дома № 2, 3, 3а, 4, 5, 6, 7/1,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10, 11, 13, 14, 14а, 15, 15а,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16, 17, 18, 19, 20, 22, 24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Ясный, дом №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Советский, дом №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Ленинградская, дом №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Короткий, дома № 1,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Новоподгорная, дома № 1,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№№ 4, 6, 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Терешкова, дома № 1,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Сафонова, дома № 1, 2, 5, 7,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Ленина, дома №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9, 10, 11, 12/1, 13, 14, 15,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16, 17, 18, 19, 20, 21, 22, 23, 24, 25, 27, 29, 33, 35, 37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Космонавтов, дом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Шмакова, дома № 1, 2, 3,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2, 3,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0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п.г.т. Никель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№№ 7, 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Гвардейский пр., дома № 2, 4, 6/1, 8, 10, 12, 13, 14, 15, 16, 17, 18, 19, 19а, 23, 23а, 25, 27, 33, 35, 37, 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Пионерская, дома № 1, 3,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13, 15, 17, 17/9, 19, 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Победы, дома № 1, 2, 3, 4, 5, 6, 7, 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Печенгская, дом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1 Линия, дом №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2 Линия, дом № 2,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Бредова дома № 1,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Комсомольская, дом №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24, 30, 32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Победы, дома № 10, 12, 13, 14, 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Спортивная, дома № 1а, 1б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Октябрьская, дома № 2, 3, 4, 5, 6, 7,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Сидоровича, дома № 14, 18,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Советская, дома № 7а, 7б, 10, 11, 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Молодежный пер., дома № 7,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14 Армии, дома № 4, 5а, 6, 7, 8, 9, 10, 11, 12, 15, 18,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Первомайская, дома № 2, 4, 8, 8а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Зеленая, дом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Сальмиярви, н.п. Борисоглебский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№№ 1, 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Гвардейский пр., дома № 22, 24, 24а, 26, 26а, 28, 28а, 30, 30а, 43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Печенгская, дома № 1, 3, 4, 5/11, 6, 8, 9, 11, 13/11, 16, 18/9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Комсомольская, дома № 3,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Бредова, дома № 6/12, 10, 12, 13, 14, 15, 16, 17, 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Спортивная, дома № 2, 2а, 4, 7, 8, 10, 15, 17, 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п.г.т. Печенга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№№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8, 10, 11, 13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п.г.т. Печенга, ж-д ст. Печенга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2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Корзуново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1" w:name="_GoBack"/>
            <w:r/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8, 11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с.п. Корзуново, н.п. Луостари, 34 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1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Лиинахамари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№№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,10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Лиинахамари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2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Раякоски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Раякоски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Спутник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8,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Спутник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Приложение № 2</w:t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38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38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02.03.2026 № 297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муниципальных бюджетных общеобразовательных учреждений, закрепленных за конкретными территориями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2717"/>
        <w:gridCol w:w="6627"/>
      </w:tblGrid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(ООШ)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Территории, за которыми закрепляются муниципальные бюджетные общеобразовательные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39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Заполярный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Космонавтов, дома № 4, 6, 8, 10, 12, 14, 16, 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Карла Маркса, дома № 3, 5, 7, 9, 11, 13, 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Стрельцова, дома № 2,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5, 6, 7, 8, 10, 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Юбилейная, дома № 1, 2, 3, 4, 5, 6, 7, 8, 9, 10, 11, 12, 14, 16, 18, 20, 22, 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Крупской, дома № 2/9, 3, 4, 5, 6, 7, 9, 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11, 13, 15, 17, 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Юбилейная, дома № 13, 15, 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Бабикова, дома № 2, 3, 3а, 4, 5, 6, 7/1, 8, 10, 11, 13, 14, 14а, 15, 15а, 16, 17, 18, 19, 20, 22, 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Ясный, дом №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Советский, дом №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Ленинградская, дом №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Короткий, дома № 1,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Родионова, дом №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ООШ № 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Терешкова, дома № 1,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Сафонова, дома № 1, 2, 5, 7,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Ленина, дома №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9, 10, 11, 12/1, 13, 14, 15,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16, 17, 18, 19, 20, 21, 22, 23, 24, 25, 27, 29, 33, 35, 37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Космонавтов, дом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Шмакова, дома № 1, 2, 3,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2, 3,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Новоподгорная, дом № 1,5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2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п.г.т. Никель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Гвардейский пр., дома № 2, 4, 6/1, 8, 10, 12, 13, 14, 15, 16, 17, 18, 19, 19а, 23, 23а, 25, 27, 33, 35, 37, 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Пионерская, дома № 1, 3,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13, 15, 17, 17/9, 19, 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Победы, дома № 1, 2, 3, 4, 5, 6, 7, 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Печенгская, дом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2 Линия, 2,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1 Линия,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Бредова, дома № 1,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Комсомольская, дом №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24, 30, 32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Победы, дома № 10, 12, 13, 14, 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Спортивная, дома № 1а, 1б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Октябрьская, дома № 2, 3, 4, 5, 6, 7,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Сидоровича, дома № 14, 18,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Советская, дома № 7а, 7б, 10, 11, 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Молодежный пер., дома № 7,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14 Армии, дома № 4, 5а, 6, 7, 8, 9, 10, 11, 12, 15, 18,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Первомайская, дома № 2, 4, 8, 8а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Зеленая, дом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Сальмиярви, н.п. Борисоглебский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ООШ №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Гвардейский пр., дома № 22, 24, 24а, 26, 26а, 28, 28а, 30, 30а, 43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Печенгская, дома № 1, 3, 4, 5/11, 6, 8, 9, 11, 13/11, 16, 18/9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Комсомольская, дома № 3,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Бредова, дома № 6/12, 10, 12, 13, 14, 15, 16, 17, 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Спортивная, дома № 2, 2а, 4, 7, 8, 10, 15, 17, 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9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п.г.т. Печенга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п.г.т. Печенга, н.п. Спутник, ж-д ст. Печенга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7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Корзуново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Корзуново, н.п. Луостари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2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Лиинахамари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Лиинахамари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6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Раякоски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Раякоски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color w:val="000000"/>
          <w:sz w:val="24"/>
          <w:szCs w:val="24"/>
          <w:lang w:eastAsia="ru-RU"/>
        </w:rPr>
      </w:r>
    </w:p>
    <w:sectPr>
      <w:footnotePr/>
      <w:endnotePr/>
      <w:type w:val="continuous"/>
      <w:pgSz w:w="11905" w:h="16838" w:orient="portrait"/>
      <w:pgMar w:top="1134" w:right="850" w:bottom="539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60"/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2775" w:hanging="360"/>
      </w:pPr>
      <w:rPr>
        <w:rFonts w:ascii="Times New Roman" w:hAnsi="Times New Roman" w:eastAsia="Times New Roman"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215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375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80"/>
      </w:pPr>
      <w:rPr>
        <w:rFonts w:cs="Times New Roman"/>
      </w:rPr>
    </w:lvl>
  </w:abstractNum>
  <w:abstractNum w:abstractNumId="1">
    <w:multiLevelType w:val="hybridMultilevel"/>
    <w:lvl w:ilvl="0">
      <w:start w:val="5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5" w:hanging="975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multiLevelType w:val="hybridMultilevel"/>
    <w:lvl w:ilvl="0">
      <w:start w:val="6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</w:pPr>
      <w:rPr>
        <w:rFonts w:ascii="Times New Roman" w:hAnsi="Times New Roman" w:eastAsia="Times New Roman"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5" w:hanging="975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 w:cs="Times New Roman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cs="Times New Roman"/>
        <w:b w:val="0"/>
        <w:bCs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3"/>
  </w:num>
  <w:num w:numId="2">
    <w:abstractNumId w:val="18"/>
  </w:num>
  <w:num w:numId="3">
    <w:abstractNumId w:val="40"/>
  </w:num>
  <w:num w:numId="4">
    <w:abstractNumId w:val="39"/>
  </w:num>
  <w:num w:numId="5">
    <w:abstractNumId w:val="20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  <w:num w:numId="9">
    <w:abstractNumId w:val="6"/>
  </w:num>
  <w:num w:numId="10">
    <w:abstractNumId w:val="12"/>
  </w:num>
  <w:num w:numId="11">
    <w:abstractNumId w:val="11"/>
  </w:num>
  <w:num w:numId="12">
    <w:abstractNumId w:val="22"/>
  </w:num>
  <w:num w:numId="13">
    <w:abstractNumId w:val="27"/>
  </w:num>
  <w:num w:numId="14">
    <w:abstractNumId w:val="21"/>
  </w:num>
  <w:num w:numId="15">
    <w:abstractNumId w:val="34"/>
  </w:num>
  <w:num w:numId="16">
    <w:abstractNumId w:val="13"/>
  </w:num>
  <w:num w:numId="17">
    <w:abstractNumId w:val="31"/>
  </w:num>
  <w:num w:numId="18">
    <w:abstractNumId w:val="17"/>
  </w:num>
  <w:num w:numId="19">
    <w:abstractNumId w:val="25"/>
  </w:num>
  <w:num w:numId="20">
    <w:abstractNumId w:val="30"/>
  </w:num>
  <w:num w:numId="21">
    <w:abstractNumId w:val="32"/>
  </w:num>
  <w:num w:numId="22">
    <w:abstractNumId w:val="24"/>
  </w:num>
  <w:num w:numId="23">
    <w:abstractNumId w:val="10"/>
  </w:num>
  <w:num w:numId="24">
    <w:abstractNumId w:val="35"/>
  </w:num>
  <w:num w:numId="25">
    <w:abstractNumId w:val="33"/>
  </w:num>
  <w:num w:numId="26">
    <w:abstractNumId w:val="19"/>
  </w:num>
  <w:num w:numId="27">
    <w:abstractNumId w:val="38"/>
  </w:num>
  <w:num w:numId="28">
    <w:abstractNumId w:val="14"/>
  </w:num>
  <w:num w:numId="29">
    <w:abstractNumId w:val="28"/>
  </w:num>
  <w:num w:numId="30">
    <w:abstractNumId w:val="9"/>
  </w:num>
  <w:num w:numId="31">
    <w:abstractNumId w:val="8"/>
  </w:num>
  <w:num w:numId="32">
    <w:abstractNumId w:val="5"/>
  </w:num>
  <w:num w:numId="33">
    <w:abstractNumId w:val="15"/>
  </w:num>
  <w:num w:numId="34">
    <w:abstractNumId w:val="4"/>
  </w:num>
  <w:num w:numId="35">
    <w:abstractNumId w:val="37"/>
  </w:num>
  <w:num w:numId="36">
    <w:abstractNumId w:val="7"/>
  </w:num>
  <w:num w:numId="37">
    <w:abstractNumId w:val="29"/>
  </w:num>
  <w:num w:numId="38">
    <w:abstractNumId w:val="2"/>
  </w:num>
  <w:num w:numId="39">
    <w:abstractNumId w:val="36"/>
  </w:num>
  <w:num w:numId="40">
    <w:abstractNumId w:val="1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6">
    <w:name w:val="Heading 5 Char"/>
    <w:basedOn w:val="776"/>
    <w:link w:val="771"/>
    <w:uiPriority w:val="9"/>
    <w:rPr>
      <w:rFonts w:ascii="Arial" w:hAnsi="Arial" w:eastAsia="Arial" w:cs="Arial"/>
      <w:b/>
      <w:bCs/>
      <w:sz w:val="24"/>
      <w:szCs w:val="24"/>
    </w:rPr>
  </w:style>
  <w:style w:type="character" w:styleId="737">
    <w:name w:val="Heading 6 Char"/>
    <w:basedOn w:val="776"/>
    <w:link w:val="772"/>
    <w:uiPriority w:val="9"/>
    <w:rPr>
      <w:rFonts w:ascii="Arial" w:hAnsi="Arial" w:eastAsia="Arial" w:cs="Arial"/>
      <w:b/>
      <w:bCs/>
      <w:sz w:val="22"/>
      <w:szCs w:val="22"/>
    </w:rPr>
  </w:style>
  <w:style w:type="character" w:styleId="738">
    <w:name w:val="Heading 7 Char"/>
    <w:basedOn w:val="776"/>
    <w:link w:val="7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9">
    <w:name w:val="Heading 8 Char"/>
    <w:basedOn w:val="776"/>
    <w:link w:val="774"/>
    <w:uiPriority w:val="9"/>
    <w:rPr>
      <w:rFonts w:ascii="Arial" w:hAnsi="Arial" w:eastAsia="Arial" w:cs="Arial"/>
      <w:i/>
      <w:iCs/>
      <w:sz w:val="22"/>
      <w:szCs w:val="22"/>
    </w:rPr>
  </w:style>
  <w:style w:type="character" w:styleId="740">
    <w:name w:val="Heading 9 Char"/>
    <w:basedOn w:val="776"/>
    <w:link w:val="775"/>
    <w:uiPriority w:val="9"/>
    <w:rPr>
      <w:rFonts w:ascii="Arial" w:hAnsi="Arial" w:eastAsia="Arial" w:cs="Arial"/>
      <w:i/>
      <w:iCs/>
      <w:sz w:val="21"/>
      <w:szCs w:val="21"/>
    </w:rPr>
  </w:style>
  <w:style w:type="character" w:styleId="741">
    <w:name w:val="Title Char"/>
    <w:basedOn w:val="776"/>
    <w:link w:val="788"/>
    <w:uiPriority w:val="10"/>
    <w:rPr>
      <w:sz w:val="48"/>
      <w:szCs w:val="48"/>
    </w:rPr>
  </w:style>
  <w:style w:type="character" w:styleId="742">
    <w:name w:val="Subtitle Char"/>
    <w:basedOn w:val="776"/>
    <w:link w:val="790"/>
    <w:uiPriority w:val="11"/>
    <w:rPr>
      <w:sz w:val="24"/>
      <w:szCs w:val="24"/>
    </w:rPr>
  </w:style>
  <w:style w:type="character" w:styleId="743">
    <w:name w:val="Quote Char"/>
    <w:link w:val="792"/>
    <w:uiPriority w:val="29"/>
    <w:rPr>
      <w:i/>
    </w:rPr>
  </w:style>
  <w:style w:type="character" w:styleId="744">
    <w:name w:val="Intense Quote Char"/>
    <w:link w:val="794"/>
    <w:uiPriority w:val="30"/>
    <w:rPr>
      <w:i/>
    </w:rPr>
  </w:style>
  <w:style w:type="table" w:styleId="745">
    <w:name w:val="Plain Table 1"/>
    <w:basedOn w:val="77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2"/>
    <w:basedOn w:val="77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>
    <w:name w:val="Plain Table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Plain Table 5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>
    <w:name w:val="Grid Table 1 Light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4"/>
    <w:basedOn w:val="7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4">
    <w:name w:val="Grid Table 5 Dark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5">
    <w:name w:val="Grid Table 6 Colorful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6">
    <w:name w:val="Grid Table 7 Colorful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2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5 Dark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6 Colorful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3">
    <w:name w:val="List Table 7 Colorful"/>
    <w:basedOn w:val="7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64">
    <w:name w:val="Footnote Text Char"/>
    <w:link w:val="924"/>
    <w:uiPriority w:val="99"/>
    <w:rPr>
      <w:sz w:val="18"/>
    </w:rPr>
  </w:style>
  <w:style w:type="character" w:styleId="765">
    <w:name w:val="Endnote Text Char"/>
    <w:link w:val="927"/>
    <w:uiPriority w:val="99"/>
    <w:rPr>
      <w:sz w:val="20"/>
    </w:rPr>
  </w:style>
  <w:style w:type="paragraph" w:styleId="766" w:default="1">
    <w:name w:val="Normal"/>
    <w:qFormat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767">
    <w:name w:val="Heading 1"/>
    <w:basedOn w:val="766"/>
    <w:link w:val="941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Calibri" w:cs="Times New Roman"/>
      <w:b/>
      <w:bCs/>
      <w:sz w:val="48"/>
      <w:szCs w:val="48"/>
      <w:lang w:eastAsia="ru-RU"/>
    </w:rPr>
  </w:style>
  <w:style w:type="paragraph" w:styleId="768">
    <w:name w:val="Heading 2"/>
    <w:basedOn w:val="766"/>
    <w:next w:val="766"/>
    <w:link w:val="942"/>
    <w:qFormat/>
    <w:pPr>
      <w:keepNext/>
      <w:spacing w:before="240" w:after="60" w:line="240" w:lineRule="auto"/>
      <w:outlineLvl w:val="1"/>
    </w:pPr>
    <w:rPr>
      <w:rFonts w:ascii="Cambria" w:hAnsi="Cambria" w:eastAsia="Calibri" w:cs="Cambria"/>
      <w:b/>
      <w:bCs/>
      <w:i/>
      <w:iCs/>
      <w:sz w:val="28"/>
      <w:szCs w:val="28"/>
      <w:lang w:eastAsia="ru-RU"/>
    </w:rPr>
  </w:style>
  <w:style w:type="paragraph" w:styleId="769">
    <w:name w:val="Heading 3"/>
    <w:basedOn w:val="766"/>
    <w:next w:val="766"/>
    <w:link w:val="943"/>
    <w:qFormat/>
    <w:pPr>
      <w:keepNext/>
      <w:spacing w:before="240" w:after="60" w:line="240" w:lineRule="auto"/>
      <w:outlineLvl w:val="2"/>
    </w:pPr>
    <w:rPr>
      <w:rFonts w:ascii="Cambria" w:hAnsi="Cambria" w:eastAsia="Calibri" w:cs="Cambria"/>
      <w:b/>
      <w:bCs/>
      <w:sz w:val="26"/>
      <w:szCs w:val="26"/>
      <w:lang w:eastAsia="ru-RU"/>
    </w:rPr>
  </w:style>
  <w:style w:type="paragraph" w:styleId="770">
    <w:name w:val="Heading 4"/>
    <w:basedOn w:val="766"/>
    <w:next w:val="766"/>
    <w:link w:val="1003"/>
    <w:semiHidden/>
    <w:unhideWhenUsed/>
    <w:qFormat/>
    <w:pPr>
      <w:keepLines/>
      <w:keepNext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771">
    <w:name w:val="Heading 5"/>
    <w:basedOn w:val="766"/>
    <w:next w:val="766"/>
    <w:link w:val="78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72">
    <w:name w:val="Heading 6"/>
    <w:basedOn w:val="766"/>
    <w:next w:val="766"/>
    <w:link w:val="78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73">
    <w:name w:val="Heading 7"/>
    <w:basedOn w:val="766"/>
    <w:next w:val="766"/>
    <w:link w:val="78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74">
    <w:name w:val="Heading 8"/>
    <w:basedOn w:val="766"/>
    <w:next w:val="766"/>
    <w:link w:val="78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75">
    <w:name w:val="Heading 9"/>
    <w:basedOn w:val="766"/>
    <w:next w:val="766"/>
    <w:link w:val="78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6" w:default="1">
    <w:name w:val="Default Paragraph Font"/>
    <w:uiPriority w:val="1"/>
    <w:semiHidden/>
    <w:unhideWhenUsed/>
  </w:style>
  <w:style w:type="table" w:styleId="77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8" w:default="1">
    <w:name w:val="No List"/>
    <w:uiPriority w:val="99"/>
    <w:semiHidden/>
    <w:unhideWhenUsed/>
  </w:style>
  <w:style w:type="character" w:styleId="779" w:customStyle="1">
    <w:name w:val="Heading 1 Char"/>
    <w:basedOn w:val="776"/>
    <w:uiPriority w:val="9"/>
    <w:rPr>
      <w:rFonts w:ascii="Arial" w:hAnsi="Arial" w:eastAsia="Arial" w:cs="Arial"/>
      <w:sz w:val="40"/>
      <w:szCs w:val="40"/>
    </w:rPr>
  </w:style>
  <w:style w:type="character" w:styleId="780" w:customStyle="1">
    <w:name w:val="Heading 2 Char"/>
    <w:basedOn w:val="776"/>
    <w:uiPriority w:val="9"/>
    <w:rPr>
      <w:rFonts w:ascii="Arial" w:hAnsi="Arial" w:eastAsia="Arial" w:cs="Arial"/>
      <w:sz w:val="34"/>
    </w:rPr>
  </w:style>
  <w:style w:type="character" w:styleId="781" w:customStyle="1">
    <w:name w:val="Heading 3 Char"/>
    <w:basedOn w:val="776"/>
    <w:uiPriority w:val="9"/>
    <w:rPr>
      <w:rFonts w:ascii="Arial" w:hAnsi="Arial" w:eastAsia="Arial" w:cs="Arial"/>
      <w:sz w:val="30"/>
      <w:szCs w:val="30"/>
    </w:rPr>
  </w:style>
  <w:style w:type="character" w:styleId="782" w:customStyle="1">
    <w:name w:val="Heading 4 Char"/>
    <w:basedOn w:val="776"/>
    <w:uiPriority w:val="9"/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Заголовок 5 Знак"/>
    <w:basedOn w:val="776"/>
    <w:link w:val="771"/>
    <w:uiPriority w:val="9"/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Заголовок 6 Знак"/>
    <w:basedOn w:val="776"/>
    <w:link w:val="772"/>
    <w:uiPriority w:val="9"/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Заголовок 7 Знак"/>
    <w:basedOn w:val="776"/>
    <w:link w:val="7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Заголовок 8 Знак"/>
    <w:basedOn w:val="776"/>
    <w:link w:val="774"/>
    <w:uiPriority w:val="9"/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Заголовок 9 Знак"/>
    <w:basedOn w:val="776"/>
    <w:link w:val="775"/>
    <w:uiPriority w:val="9"/>
    <w:rPr>
      <w:rFonts w:ascii="Arial" w:hAnsi="Arial" w:eastAsia="Arial" w:cs="Arial"/>
      <w:i/>
      <w:iCs/>
      <w:sz w:val="21"/>
      <w:szCs w:val="21"/>
    </w:rPr>
  </w:style>
  <w:style w:type="paragraph" w:styleId="788">
    <w:name w:val="Title"/>
    <w:basedOn w:val="766"/>
    <w:next w:val="766"/>
    <w:link w:val="789"/>
    <w:uiPriority w:val="10"/>
    <w:qFormat/>
    <w:pPr>
      <w:contextualSpacing/>
      <w:spacing w:before="300"/>
    </w:pPr>
    <w:rPr>
      <w:sz w:val="48"/>
      <w:szCs w:val="48"/>
    </w:rPr>
  </w:style>
  <w:style w:type="character" w:styleId="789" w:customStyle="1">
    <w:name w:val="Заголовок Знак"/>
    <w:basedOn w:val="776"/>
    <w:link w:val="788"/>
    <w:uiPriority w:val="10"/>
    <w:rPr>
      <w:sz w:val="48"/>
      <w:szCs w:val="48"/>
    </w:rPr>
  </w:style>
  <w:style w:type="paragraph" w:styleId="790">
    <w:name w:val="Subtitle"/>
    <w:basedOn w:val="766"/>
    <w:next w:val="766"/>
    <w:link w:val="791"/>
    <w:uiPriority w:val="11"/>
    <w:qFormat/>
    <w:pPr>
      <w:spacing w:before="200"/>
    </w:pPr>
    <w:rPr>
      <w:sz w:val="24"/>
      <w:szCs w:val="24"/>
    </w:rPr>
  </w:style>
  <w:style w:type="character" w:styleId="791" w:customStyle="1">
    <w:name w:val="Подзаголовок Знак"/>
    <w:basedOn w:val="776"/>
    <w:link w:val="790"/>
    <w:uiPriority w:val="11"/>
    <w:rPr>
      <w:sz w:val="24"/>
      <w:szCs w:val="24"/>
    </w:rPr>
  </w:style>
  <w:style w:type="paragraph" w:styleId="792">
    <w:name w:val="Quote"/>
    <w:basedOn w:val="766"/>
    <w:next w:val="766"/>
    <w:link w:val="793"/>
    <w:uiPriority w:val="29"/>
    <w:qFormat/>
    <w:pPr>
      <w:ind w:left="720" w:right="720"/>
    </w:pPr>
    <w:rPr>
      <w:i/>
    </w:rPr>
  </w:style>
  <w:style w:type="character" w:styleId="793" w:customStyle="1">
    <w:name w:val="Цитата 2 Знак"/>
    <w:link w:val="792"/>
    <w:uiPriority w:val="29"/>
    <w:rPr>
      <w:i/>
    </w:rPr>
  </w:style>
  <w:style w:type="paragraph" w:styleId="794">
    <w:name w:val="Intense Quote"/>
    <w:basedOn w:val="766"/>
    <w:next w:val="766"/>
    <w:link w:val="7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5" w:customStyle="1">
    <w:name w:val="Выделенная цитата Знак"/>
    <w:link w:val="794"/>
    <w:uiPriority w:val="30"/>
    <w:rPr>
      <w:i/>
    </w:rPr>
  </w:style>
  <w:style w:type="character" w:styleId="796" w:customStyle="1">
    <w:name w:val="Header Char"/>
    <w:basedOn w:val="776"/>
    <w:uiPriority w:val="99"/>
  </w:style>
  <w:style w:type="character" w:styleId="797" w:customStyle="1">
    <w:name w:val="Footer Char"/>
    <w:basedOn w:val="776"/>
    <w:uiPriority w:val="99"/>
  </w:style>
  <w:style w:type="character" w:styleId="798" w:customStyle="1">
    <w:name w:val="Caption Char"/>
    <w:uiPriority w:val="99"/>
  </w:style>
  <w:style w:type="table" w:styleId="799" w:customStyle="1">
    <w:name w:val="Table Grid Light"/>
    <w:basedOn w:val="77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00" w:customStyle="1">
    <w:name w:val="Таблица простая 11"/>
    <w:basedOn w:val="77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1" w:customStyle="1">
    <w:name w:val="Таблица простая 21"/>
    <w:basedOn w:val="77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2" w:customStyle="1">
    <w:name w:val="Таблица простая 31"/>
    <w:basedOn w:val="7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3" w:customStyle="1">
    <w:name w:val="Таблица простая 41"/>
    <w:basedOn w:val="7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Таблица простая 51"/>
    <w:basedOn w:val="7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5" w:customStyle="1">
    <w:name w:val="Таблица-сетка 1 светлая1"/>
    <w:basedOn w:val="77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1"/>
    <w:basedOn w:val="77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2"/>
    <w:basedOn w:val="77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3"/>
    <w:basedOn w:val="77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Grid Table 1 Light - Accent 4"/>
    <w:basedOn w:val="77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Grid Table 1 Light - Accent 5"/>
    <w:basedOn w:val="77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Grid Table 1 Light - Accent 6"/>
    <w:basedOn w:val="77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Таблица-сетка 21"/>
    <w:basedOn w:val="7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1"/>
    <w:basedOn w:val="77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2"/>
    <w:basedOn w:val="77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3"/>
    <w:basedOn w:val="77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2 - Accent 4"/>
    <w:basedOn w:val="77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2 - Accent 5"/>
    <w:basedOn w:val="77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2 - Accent 6"/>
    <w:basedOn w:val="77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Таблица-сетка 31"/>
    <w:basedOn w:val="7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1"/>
    <w:basedOn w:val="77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2"/>
    <w:basedOn w:val="77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3"/>
    <w:basedOn w:val="77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3 - Accent 4"/>
    <w:basedOn w:val="77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3 - Accent 5"/>
    <w:basedOn w:val="77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3 - Accent 6"/>
    <w:basedOn w:val="77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Таблица-сетка 41"/>
    <w:basedOn w:val="77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7" w:customStyle="1">
    <w:name w:val="Grid Table 4 - Accent 1"/>
    <w:basedOn w:val="77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8" w:customStyle="1">
    <w:name w:val="Grid Table 4 - Accent 2"/>
    <w:basedOn w:val="77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9" w:customStyle="1">
    <w:name w:val="Grid Table 4 - Accent 3"/>
    <w:basedOn w:val="77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30" w:customStyle="1">
    <w:name w:val="Grid Table 4 - Accent 4"/>
    <w:basedOn w:val="77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31" w:customStyle="1">
    <w:name w:val="Grid Table 4 - Accent 5"/>
    <w:basedOn w:val="77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32" w:customStyle="1">
    <w:name w:val="Grid Table 4 - Accent 6"/>
    <w:basedOn w:val="77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3" w:customStyle="1">
    <w:name w:val="Таблица-сетка 5 темная1"/>
    <w:basedOn w:val="7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- Accent 1"/>
    <w:basedOn w:val="7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 - Accent 2"/>
    <w:basedOn w:val="7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 - Accent 3"/>
    <w:basedOn w:val="7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7" w:customStyle="1">
    <w:name w:val="Grid Table 5 Dark- Accent 4"/>
    <w:basedOn w:val="7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8" w:customStyle="1">
    <w:name w:val="Grid Table 5 Dark - Accent 5"/>
    <w:basedOn w:val="7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9" w:customStyle="1">
    <w:name w:val="Grid Table 5 Dark - Accent 6"/>
    <w:basedOn w:val="7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40" w:customStyle="1">
    <w:name w:val="Таблица-сетка 6 цветная1"/>
    <w:basedOn w:val="77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1" w:customStyle="1">
    <w:name w:val="Grid Table 6 Colorful - Accent 1"/>
    <w:basedOn w:val="77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42" w:customStyle="1">
    <w:name w:val="Grid Table 6 Colorful - Accent 2"/>
    <w:basedOn w:val="77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3" w:customStyle="1">
    <w:name w:val="Grid Table 6 Colorful - Accent 3"/>
    <w:basedOn w:val="77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4" w:customStyle="1">
    <w:name w:val="Grid Table 6 Colorful - Accent 4"/>
    <w:basedOn w:val="77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5" w:customStyle="1">
    <w:name w:val="Grid Table 6 Colorful - Accent 5"/>
    <w:basedOn w:val="77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6" w:customStyle="1">
    <w:name w:val="Grid Table 6 Colorful - Accent 6"/>
    <w:basedOn w:val="77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7" w:customStyle="1">
    <w:name w:val="Таблица-сетка 7 цветная1"/>
    <w:basedOn w:val="77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1"/>
    <w:basedOn w:val="77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2"/>
    <w:basedOn w:val="77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Grid Table 7 Colorful - Accent 3"/>
    <w:basedOn w:val="77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Grid Table 7 Colorful - Accent 4"/>
    <w:basedOn w:val="77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Grid Table 7 Colorful - Accent 5"/>
    <w:basedOn w:val="77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Grid Table 7 Colorful - Accent 6"/>
    <w:basedOn w:val="77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Список-таблица 1 светлая1"/>
    <w:basedOn w:val="77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1"/>
    <w:basedOn w:val="77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2"/>
    <w:basedOn w:val="77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3"/>
    <w:basedOn w:val="77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1 Light - Accent 4"/>
    <w:basedOn w:val="77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1 Light - Accent 5"/>
    <w:basedOn w:val="77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1 Light - Accent 6"/>
    <w:basedOn w:val="77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Список-таблица 21"/>
    <w:basedOn w:val="77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1"/>
    <w:basedOn w:val="77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2"/>
    <w:basedOn w:val="77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3"/>
    <w:basedOn w:val="77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5" w:customStyle="1">
    <w:name w:val="List Table 2 - Accent 4"/>
    <w:basedOn w:val="77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6" w:customStyle="1">
    <w:name w:val="List Table 2 - Accent 5"/>
    <w:basedOn w:val="77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7" w:customStyle="1">
    <w:name w:val="List Table 2 - Accent 6"/>
    <w:basedOn w:val="77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8" w:customStyle="1">
    <w:name w:val="Список-таблица 31"/>
    <w:basedOn w:val="7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1"/>
    <w:basedOn w:val="77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2"/>
    <w:basedOn w:val="77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3"/>
    <w:basedOn w:val="77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3 - Accent 4"/>
    <w:basedOn w:val="77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3 - Accent 5"/>
    <w:basedOn w:val="77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3 - Accent 6"/>
    <w:basedOn w:val="77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Список-таблица 41"/>
    <w:basedOn w:val="7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1"/>
    <w:basedOn w:val="77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2"/>
    <w:basedOn w:val="77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3"/>
    <w:basedOn w:val="77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4 - Accent 4"/>
    <w:basedOn w:val="77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4 - Accent 5"/>
    <w:basedOn w:val="77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4 - Accent 6"/>
    <w:basedOn w:val="77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Список-таблица 5 темная1"/>
    <w:basedOn w:val="77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1"/>
    <w:basedOn w:val="77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2"/>
    <w:basedOn w:val="77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3"/>
    <w:basedOn w:val="77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List Table 5 Dark - Accent 4"/>
    <w:basedOn w:val="77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7" w:customStyle="1">
    <w:name w:val="List Table 5 Dark - Accent 5"/>
    <w:basedOn w:val="77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8" w:customStyle="1">
    <w:name w:val="List Table 5 Dark - Accent 6"/>
    <w:basedOn w:val="77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9" w:customStyle="1">
    <w:name w:val="Список-таблица 6 цветная1"/>
    <w:basedOn w:val="77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0" w:customStyle="1">
    <w:name w:val="List Table 6 Colorful - Accent 1"/>
    <w:basedOn w:val="77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91" w:customStyle="1">
    <w:name w:val="List Table 6 Colorful - Accent 2"/>
    <w:basedOn w:val="77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92" w:customStyle="1">
    <w:name w:val="List Table 6 Colorful - Accent 3"/>
    <w:basedOn w:val="77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3" w:customStyle="1">
    <w:name w:val="List Table 6 Colorful - Accent 4"/>
    <w:basedOn w:val="77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4" w:customStyle="1">
    <w:name w:val="List Table 6 Colorful - Accent 5"/>
    <w:basedOn w:val="77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5" w:customStyle="1">
    <w:name w:val="List Table 6 Colorful - Accent 6"/>
    <w:basedOn w:val="77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6" w:customStyle="1">
    <w:name w:val="Список-таблица 7 цветная1"/>
    <w:basedOn w:val="77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1"/>
    <w:basedOn w:val="77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2"/>
    <w:basedOn w:val="77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st Table 7 Colorful - Accent 3"/>
    <w:basedOn w:val="77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List Table 7 Colorful - Accent 4"/>
    <w:basedOn w:val="77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1" w:customStyle="1">
    <w:name w:val="List Table 7 Colorful - Accent 5"/>
    <w:basedOn w:val="77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2" w:customStyle="1">
    <w:name w:val="List Table 7 Colorful - Accent 6"/>
    <w:basedOn w:val="77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3" w:customStyle="1">
    <w:name w:val="Lined - Accent"/>
    <w:basedOn w:val="7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4" w:customStyle="1">
    <w:name w:val="Lined - Accent 1"/>
    <w:basedOn w:val="7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5" w:customStyle="1">
    <w:name w:val="Lined - Accent 2"/>
    <w:basedOn w:val="7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6" w:customStyle="1">
    <w:name w:val="Lined - Accent 3"/>
    <w:basedOn w:val="7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7" w:customStyle="1">
    <w:name w:val="Lined - Accent 4"/>
    <w:basedOn w:val="7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8" w:customStyle="1">
    <w:name w:val="Lined - Accent 5"/>
    <w:basedOn w:val="7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9" w:customStyle="1">
    <w:name w:val="Lined - Accent 6"/>
    <w:basedOn w:val="7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0" w:customStyle="1">
    <w:name w:val="Bordered &amp; Lined - Accent"/>
    <w:basedOn w:val="77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1" w:customStyle="1">
    <w:name w:val="Bordered &amp; Lined - Accent 1"/>
    <w:basedOn w:val="77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2" w:customStyle="1">
    <w:name w:val="Bordered &amp; Lined - Accent 2"/>
    <w:basedOn w:val="77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3" w:customStyle="1">
    <w:name w:val="Bordered &amp; Lined - Accent 3"/>
    <w:basedOn w:val="77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4" w:customStyle="1">
    <w:name w:val="Bordered &amp; Lined - Accent 4"/>
    <w:basedOn w:val="77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5" w:customStyle="1">
    <w:name w:val="Bordered &amp; Lined - Accent 5"/>
    <w:basedOn w:val="77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6" w:customStyle="1">
    <w:name w:val="Bordered &amp; Lined - Accent 6"/>
    <w:basedOn w:val="77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7" w:customStyle="1">
    <w:name w:val="Bordered"/>
    <w:basedOn w:val="77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8" w:customStyle="1">
    <w:name w:val="Bordered - Accent 1"/>
    <w:basedOn w:val="77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9" w:customStyle="1">
    <w:name w:val="Bordered - Accent 2"/>
    <w:basedOn w:val="77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20" w:customStyle="1">
    <w:name w:val="Bordered - Accent 3"/>
    <w:basedOn w:val="77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21" w:customStyle="1">
    <w:name w:val="Bordered - Accent 4"/>
    <w:basedOn w:val="77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22" w:customStyle="1">
    <w:name w:val="Bordered - Accent 5"/>
    <w:basedOn w:val="77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3" w:customStyle="1">
    <w:name w:val="Bordered - Accent 6"/>
    <w:basedOn w:val="77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24">
    <w:name w:val="footnote text"/>
    <w:basedOn w:val="766"/>
    <w:link w:val="925"/>
    <w:uiPriority w:val="99"/>
    <w:semiHidden/>
    <w:unhideWhenUsed/>
    <w:pPr>
      <w:spacing w:after="40" w:line="240" w:lineRule="auto"/>
    </w:pPr>
    <w:rPr>
      <w:sz w:val="18"/>
    </w:rPr>
  </w:style>
  <w:style w:type="character" w:styleId="925" w:customStyle="1">
    <w:name w:val="Текст сноски Знак"/>
    <w:link w:val="924"/>
    <w:uiPriority w:val="99"/>
    <w:rPr>
      <w:sz w:val="18"/>
    </w:rPr>
  </w:style>
  <w:style w:type="character" w:styleId="926">
    <w:name w:val="footnote reference"/>
    <w:basedOn w:val="776"/>
    <w:uiPriority w:val="99"/>
    <w:unhideWhenUsed/>
    <w:rPr>
      <w:vertAlign w:val="superscript"/>
    </w:rPr>
  </w:style>
  <w:style w:type="paragraph" w:styleId="927">
    <w:name w:val="endnote text"/>
    <w:basedOn w:val="766"/>
    <w:link w:val="928"/>
    <w:uiPriority w:val="99"/>
    <w:semiHidden/>
    <w:unhideWhenUsed/>
    <w:pPr>
      <w:spacing w:after="0" w:line="240" w:lineRule="auto"/>
    </w:pPr>
    <w:rPr>
      <w:sz w:val="20"/>
    </w:rPr>
  </w:style>
  <w:style w:type="character" w:styleId="928" w:customStyle="1">
    <w:name w:val="Текст концевой сноски Знак"/>
    <w:link w:val="927"/>
    <w:uiPriority w:val="99"/>
    <w:rPr>
      <w:sz w:val="20"/>
    </w:rPr>
  </w:style>
  <w:style w:type="character" w:styleId="929">
    <w:name w:val="endnote reference"/>
    <w:basedOn w:val="776"/>
    <w:uiPriority w:val="99"/>
    <w:semiHidden/>
    <w:unhideWhenUsed/>
    <w:rPr>
      <w:vertAlign w:val="superscript"/>
    </w:rPr>
  </w:style>
  <w:style w:type="paragraph" w:styleId="930">
    <w:name w:val="toc 1"/>
    <w:basedOn w:val="766"/>
    <w:next w:val="766"/>
    <w:uiPriority w:val="39"/>
    <w:unhideWhenUsed/>
    <w:pPr>
      <w:spacing w:after="57"/>
    </w:pPr>
  </w:style>
  <w:style w:type="paragraph" w:styleId="931">
    <w:name w:val="toc 2"/>
    <w:basedOn w:val="766"/>
    <w:next w:val="766"/>
    <w:uiPriority w:val="39"/>
    <w:unhideWhenUsed/>
    <w:pPr>
      <w:ind w:left="283"/>
      <w:spacing w:after="57"/>
    </w:pPr>
  </w:style>
  <w:style w:type="paragraph" w:styleId="932">
    <w:name w:val="toc 3"/>
    <w:basedOn w:val="766"/>
    <w:next w:val="766"/>
    <w:uiPriority w:val="39"/>
    <w:unhideWhenUsed/>
    <w:pPr>
      <w:ind w:left="567"/>
      <w:spacing w:after="57"/>
    </w:pPr>
  </w:style>
  <w:style w:type="paragraph" w:styleId="933">
    <w:name w:val="toc 4"/>
    <w:basedOn w:val="766"/>
    <w:next w:val="766"/>
    <w:uiPriority w:val="39"/>
    <w:unhideWhenUsed/>
    <w:pPr>
      <w:ind w:left="850"/>
      <w:spacing w:after="57"/>
    </w:pPr>
  </w:style>
  <w:style w:type="paragraph" w:styleId="934">
    <w:name w:val="toc 5"/>
    <w:basedOn w:val="766"/>
    <w:next w:val="766"/>
    <w:uiPriority w:val="39"/>
    <w:unhideWhenUsed/>
    <w:pPr>
      <w:ind w:left="1134"/>
      <w:spacing w:after="57"/>
    </w:pPr>
  </w:style>
  <w:style w:type="paragraph" w:styleId="935">
    <w:name w:val="toc 6"/>
    <w:basedOn w:val="766"/>
    <w:next w:val="766"/>
    <w:uiPriority w:val="39"/>
    <w:unhideWhenUsed/>
    <w:pPr>
      <w:ind w:left="1417"/>
      <w:spacing w:after="57"/>
    </w:pPr>
  </w:style>
  <w:style w:type="paragraph" w:styleId="936">
    <w:name w:val="toc 7"/>
    <w:basedOn w:val="766"/>
    <w:next w:val="766"/>
    <w:uiPriority w:val="39"/>
    <w:unhideWhenUsed/>
    <w:pPr>
      <w:ind w:left="1701"/>
      <w:spacing w:after="57"/>
    </w:pPr>
  </w:style>
  <w:style w:type="paragraph" w:styleId="937">
    <w:name w:val="toc 8"/>
    <w:basedOn w:val="766"/>
    <w:next w:val="766"/>
    <w:uiPriority w:val="39"/>
    <w:unhideWhenUsed/>
    <w:pPr>
      <w:ind w:left="1984"/>
      <w:spacing w:after="57"/>
    </w:pPr>
  </w:style>
  <w:style w:type="paragraph" w:styleId="938">
    <w:name w:val="toc 9"/>
    <w:basedOn w:val="766"/>
    <w:next w:val="766"/>
    <w:uiPriority w:val="39"/>
    <w:unhideWhenUsed/>
    <w:pPr>
      <w:ind w:left="2268"/>
      <w:spacing w:after="57"/>
    </w:pPr>
  </w:style>
  <w:style w:type="paragraph" w:styleId="939">
    <w:name w:val="TOC Heading"/>
    <w:uiPriority w:val="39"/>
    <w:unhideWhenUsed/>
  </w:style>
  <w:style w:type="paragraph" w:styleId="940">
    <w:name w:val="table of figures"/>
    <w:basedOn w:val="766"/>
    <w:next w:val="766"/>
    <w:uiPriority w:val="99"/>
    <w:unhideWhenUsed/>
    <w:pPr>
      <w:spacing w:after="0"/>
    </w:pPr>
  </w:style>
  <w:style w:type="character" w:styleId="941" w:customStyle="1">
    <w:name w:val="Заголовок 1 Знак"/>
    <w:link w:val="767"/>
    <w:rPr>
      <w:rFonts w:ascii="Times New Roman" w:hAnsi="Times New Roman" w:cs="Times New Roman"/>
      <w:b/>
      <w:bCs/>
      <w:sz w:val="48"/>
      <w:szCs w:val="48"/>
      <w:lang w:eastAsia="ru-RU"/>
    </w:rPr>
  </w:style>
  <w:style w:type="character" w:styleId="942" w:customStyle="1">
    <w:name w:val="Заголовок 2 Знак"/>
    <w:link w:val="768"/>
    <w:rPr>
      <w:rFonts w:ascii="Cambria" w:hAnsi="Cambria" w:cs="Cambria"/>
      <w:b/>
      <w:bCs/>
      <w:i/>
      <w:iCs/>
      <w:sz w:val="28"/>
      <w:szCs w:val="28"/>
      <w:lang w:eastAsia="ru-RU"/>
    </w:rPr>
  </w:style>
  <w:style w:type="character" w:styleId="943" w:customStyle="1">
    <w:name w:val="Заголовок 3 Знак"/>
    <w:link w:val="769"/>
    <w:rPr>
      <w:rFonts w:ascii="Cambria" w:hAnsi="Cambria" w:cs="Cambria"/>
      <w:b/>
      <w:bCs/>
      <w:sz w:val="26"/>
      <w:szCs w:val="26"/>
      <w:lang w:eastAsia="ru-RU"/>
    </w:rPr>
  </w:style>
  <w:style w:type="paragraph" w:styleId="944" w:customStyle="1">
    <w:name w:val="ConsPlusNormal"/>
    <w:pPr>
      <w:widowControl w:val="off"/>
    </w:pPr>
    <w:rPr>
      <w:rFonts w:cs="Calibri"/>
      <w:sz w:val="22"/>
      <w:szCs w:val="22"/>
    </w:rPr>
  </w:style>
  <w:style w:type="paragraph" w:styleId="945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46" w:customStyle="1">
    <w:name w:val="ConsPlusTitle"/>
    <w:pPr>
      <w:widowControl w:val="off"/>
    </w:pPr>
    <w:rPr>
      <w:rFonts w:cs="Calibri"/>
      <w:b/>
      <w:bCs/>
      <w:sz w:val="22"/>
      <w:szCs w:val="22"/>
    </w:rPr>
  </w:style>
  <w:style w:type="paragraph" w:styleId="947" w:customStyle="1">
    <w:name w:val="ConsPlusCell"/>
    <w:pPr>
      <w:widowControl w:val="off"/>
    </w:pPr>
    <w:rPr>
      <w:rFonts w:cs="Calibri"/>
      <w:sz w:val="22"/>
      <w:szCs w:val="22"/>
    </w:rPr>
  </w:style>
  <w:style w:type="character" w:styleId="948" w:customStyle="1">
    <w:name w:val="МОН Знак"/>
    <w:link w:val="949"/>
    <w:rPr>
      <w:sz w:val="24"/>
    </w:rPr>
  </w:style>
  <w:style w:type="paragraph" w:styleId="949" w:customStyle="1">
    <w:name w:val="МОН"/>
    <w:basedOn w:val="766"/>
    <w:link w:val="948"/>
    <w:pPr>
      <w:ind w:firstLine="709"/>
      <w:jc w:val="both"/>
      <w:spacing w:after="0" w:line="360" w:lineRule="auto"/>
    </w:pPr>
    <w:rPr>
      <w:rFonts w:cs="Times New Roman"/>
      <w:sz w:val="24"/>
      <w:szCs w:val="24"/>
      <w:lang w:eastAsia="ru-RU"/>
    </w:rPr>
  </w:style>
  <w:style w:type="character" w:styleId="950">
    <w:name w:val="Strong"/>
    <w:qFormat/>
    <w:rPr>
      <w:rFonts w:cs="Times New Roman"/>
      <w:b/>
      <w:bCs/>
    </w:rPr>
  </w:style>
  <w:style w:type="paragraph" w:styleId="951" w:customStyle="1">
    <w:name w:val="Абзац списка1"/>
    <w:basedOn w:val="766"/>
    <w:pPr>
      <w:ind w:left="720"/>
    </w:pPr>
  </w:style>
  <w:style w:type="character" w:styleId="952" w:customStyle="1">
    <w:name w:val="Основной текст_"/>
    <w:link w:val="953"/>
    <w:rPr>
      <w:rFonts w:ascii="Times New Roman" w:hAnsi="Times New Roman"/>
      <w:sz w:val="26"/>
      <w:shd w:val="clear" w:color="auto" w:fill="ffffff"/>
    </w:rPr>
  </w:style>
  <w:style w:type="paragraph" w:styleId="953" w:customStyle="1">
    <w:name w:val="Основной текст2"/>
    <w:basedOn w:val="766"/>
    <w:link w:val="952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cs="Times New Roman"/>
      <w:sz w:val="26"/>
      <w:szCs w:val="26"/>
      <w:lang w:eastAsia="ru-RU"/>
    </w:rPr>
  </w:style>
  <w:style w:type="paragraph" w:styleId="954">
    <w:name w:val="Body Text 2"/>
    <w:basedOn w:val="766"/>
    <w:link w:val="955"/>
    <w:pPr>
      <w:jc w:val="both"/>
      <w:spacing w:after="0" w:line="240" w:lineRule="auto"/>
    </w:pPr>
    <w:rPr>
      <w:rFonts w:ascii="Times New Roman" w:hAnsi="Times New Roman" w:eastAsia="Calibri" w:cs="Times New Roman"/>
      <w:b/>
      <w:bCs/>
      <w:sz w:val="24"/>
      <w:szCs w:val="24"/>
      <w:lang w:eastAsia="fi-FI"/>
    </w:rPr>
  </w:style>
  <w:style w:type="character" w:styleId="955" w:customStyle="1">
    <w:name w:val="Основной текст 2 Знак"/>
    <w:link w:val="954"/>
    <w:rPr>
      <w:rFonts w:ascii="Times New Roman" w:hAnsi="Times New Roman" w:cs="Times New Roman"/>
      <w:b/>
      <w:bCs/>
      <w:sz w:val="20"/>
      <w:szCs w:val="20"/>
      <w:lang w:eastAsia="fi-FI"/>
    </w:rPr>
  </w:style>
  <w:style w:type="paragraph" w:styleId="956">
    <w:name w:val="Footer"/>
    <w:basedOn w:val="766"/>
    <w:link w:val="957"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sz w:val="24"/>
      <w:szCs w:val="24"/>
    </w:rPr>
  </w:style>
  <w:style w:type="character" w:styleId="957" w:customStyle="1">
    <w:name w:val="Нижний колонтитул Знак"/>
    <w:link w:val="956"/>
    <w:rPr>
      <w:rFonts w:ascii="Times New Roman" w:hAnsi="Times New Roman" w:cs="Times New Roman"/>
      <w:sz w:val="24"/>
      <w:szCs w:val="24"/>
    </w:rPr>
  </w:style>
  <w:style w:type="character" w:styleId="958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959" w:customStyle="1">
    <w:name w:val="32"/>
    <w:basedOn w:val="766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60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961">
    <w:name w:val="Normal (Web)"/>
    <w:basedOn w:val="766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62">
    <w:name w:val="Body Text Indent"/>
    <w:basedOn w:val="766"/>
    <w:link w:val="963"/>
    <w:pPr>
      <w:ind w:left="283"/>
      <w:spacing w:after="120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63" w:customStyle="1">
    <w:name w:val="Основной текст с отступом Знак"/>
    <w:link w:val="962"/>
    <w:rPr>
      <w:rFonts w:ascii="Times New Roman" w:hAnsi="Times New Roman" w:cs="Times New Roman"/>
      <w:sz w:val="24"/>
      <w:szCs w:val="24"/>
    </w:rPr>
  </w:style>
  <w:style w:type="table" w:styleId="964">
    <w:name w:val="Table Grid"/>
    <w:basedOn w:val="777"/>
    <w:rPr>
      <w:rFonts w:ascii="Times New Roman" w:hAnsi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5">
    <w:name w:val="Balloon Text"/>
    <w:basedOn w:val="766"/>
    <w:link w:val="966"/>
    <w:semiHidden/>
    <w:pPr>
      <w:spacing w:after="0" w:line="240" w:lineRule="auto"/>
    </w:pPr>
    <w:rPr>
      <w:rFonts w:ascii="Tahoma" w:hAnsi="Tahoma" w:eastAsia="Calibri" w:cs="Tahoma"/>
      <w:sz w:val="16"/>
      <w:szCs w:val="16"/>
      <w:lang w:eastAsia="ru-RU"/>
    </w:rPr>
  </w:style>
  <w:style w:type="character" w:styleId="966" w:customStyle="1">
    <w:name w:val="Текст выноски Знак"/>
    <w:link w:val="965"/>
    <w:semiHidden/>
    <w:rPr>
      <w:rFonts w:ascii="Tahoma" w:hAnsi="Tahoma" w:cs="Tahoma"/>
      <w:sz w:val="16"/>
      <w:szCs w:val="16"/>
      <w:lang w:eastAsia="ru-RU"/>
    </w:rPr>
  </w:style>
  <w:style w:type="paragraph" w:styleId="967">
    <w:name w:val="Header"/>
    <w:basedOn w:val="766"/>
    <w:link w:val="968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68" w:customStyle="1">
    <w:name w:val="Верхний колонтитул Знак"/>
    <w:link w:val="967"/>
    <w:rPr>
      <w:rFonts w:ascii="Times New Roman" w:hAnsi="Times New Roman" w:cs="Times New Roman"/>
      <w:sz w:val="24"/>
      <w:szCs w:val="24"/>
      <w:lang w:eastAsia="ru-RU"/>
    </w:rPr>
  </w:style>
  <w:style w:type="character" w:styleId="969">
    <w:name w:val="Emphasis"/>
    <w:qFormat/>
    <w:rPr>
      <w:rFonts w:cs="Times New Roman"/>
      <w:i/>
      <w:iCs/>
    </w:rPr>
  </w:style>
  <w:style w:type="paragraph" w:styleId="970" w:customStyle="1">
    <w:name w:val="Содержимое таблицы"/>
    <w:basedOn w:val="766"/>
    <w:pPr>
      <w:spacing w:after="0" w:line="240" w:lineRule="auto"/>
      <w:widowControl w:val="off"/>
      <w:suppressLineNumbers/>
    </w:pPr>
    <w:rPr>
      <w:sz w:val="24"/>
      <w:szCs w:val="24"/>
      <w:lang w:eastAsia="ar-SA"/>
    </w:rPr>
  </w:style>
  <w:style w:type="paragraph" w:styleId="971" w:customStyle="1">
    <w:name w:val="consplusnormal"/>
    <w:basedOn w:val="766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72" w:customStyle="1">
    <w:name w:val="a2"/>
    <w:basedOn w:val="766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73" w:customStyle="1">
    <w:name w:val="15"/>
    <w:basedOn w:val="766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74" w:customStyle="1">
    <w:name w:val="Знак Знак5"/>
    <w:rPr>
      <w:rFonts w:ascii="Times New Roman" w:hAnsi="Times New Roman"/>
      <w:sz w:val="24"/>
      <w:lang w:eastAsia="ru-RU"/>
    </w:rPr>
  </w:style>
  <w:style w:type="paragraph" w:styleId="975" w:customStyle="1">
    <w:name w:val="h1"/>
    <w:basedOn w:val="766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76" w:customStyle="1">
    <w:name w:val="msonospacing"/>
    <w:basedOn w:val="766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77" w:customStyle="1">
    <w:name w:val="ac"/>
    <w:basedOn w:val="766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78">
    <w:name w:val="Body Text 3"/>
    <w:basedOn w:val="766"/>
    <w:link w:val="979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79" w:customStyle="1">
    <w:name w:val="Основной текст 3 Знак"/>
    <w:link w:val="978"/>
    <w:rPr>
      <w:rFonts w:ascii="Times New Roman" w:hAnsi="Times New Roman" w:cs="Times New Roman"/>
      <w:sz w:val="24"/>
      <w:szCs w:val="24"/>
      <w:lang w:eastAsia="ru-RU"/>
    </w:rPr>
  </w:style>
  <w:style w:type="paragraph" w:styleId="980">
    <w:name w:val="HTML Bottom of Form"/>
    <w:basedOn w:val="766"/>
    <w:next w:val="766"/>
    <w:link w:val="981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Calibri" w:cs="Arial"/>
      <w:vanish/>
      <w:sz w:val="16"/>
      <w:szCs w:val="16"/>
      <w:lang w:eastAsia="ru-RU"/>
    </w:rPr>
  </w:style>
  <w:style w:type="character" w:styleId="981" w:customStyle="1">
    <w:name w:val="z-Конец формы Знак"/>
    <w:link w:val="980"/>
    <w:rPr>
      <w:rFonts w:ascii="Arial" w:hAnsi="Arial" w:cs="Arial"/>
      <w:vanish/>
      <w:sz w:val="16"/>
      <w:szCs w:val="16"/>
      <w:lang w:eastAsia="ru-RU"/>
    </w:rPr>
  </w:style>
  <w:style w:type="paragraph" w:styleId="982" w:customStyle="1">
    <w:name w:val="Style16"/>
    <w:basedOn w:val="766"/>
    <w:pPr>
      <w:spacing w:after="0" w:line="240" w:lineRule="auto"/>
      <w:widowControl w:val="off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83" w:customStyle="1">
    <w:name w:val="Font Style21"/>
    <w:rPr>
      <w:rFonts w:ascii="Times New Roman" w:hAnsi="Times New Roman"/>
      <w:b/>
      <w:sz w:val="24"/>
    </w:rPr>
  </w:style>
  <w:style w:type="paragraph" w:styleId="984">
    <w:name w:val="Caption"/>
    <w:basedOn w:val="766"/>
    <w:next w:val="766"/>
    <w:qFormat/>
    <w:pPr>
      <w:jc w:val="center"/>
      <w:spacing w:after="0" w:line="240" w:lineRule="auto"/>
    </w:pPr>
    <w:rPr>
      <w:rFonts w:ascii="Times New Roman" w:hAnsi="Times New Roman" w:eastAsia="Calibri" w:cs="Times New Roman"/>
      <w:b/>
      <w:bCs/>
      <w:sz w:val="32"/>
      <w:szCs w:val="32"/>
      <w:lang w:eastAsia="ru-RU"/>
    </w:rPr>
  </w:style>
  <w:style w:type="paragraph" w:styleId="985">
    <w:name w:val="Body Text"/>
    <w:basedOn w:val="766"/>
    <w:link w:val="986"/>
    <w:pPr>
      <w:spacing w:after="120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86" w:customStyle="1">
    <w:name w:val="Основной текст Знак"/>
    <w:link w:val="985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styleId="987">
    <w:name w:val="Body Text Indent 2"/>
    <w:basedOn w:val="766"/>
    <w:link w:val="988"/>
    <w:pPr>
      <w:ind w:left="283"/>
      <w:spacing w:after="120" w:line="48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88" w:customStyle="1">
    <w:name w:val="Основной текст с отступом 2 Знак"/>
    <w:link w:val="987"/>
    <w:rPr>
      <w:rFonts w:ascii="Times New Roman" w:hAnsi="Times New Roman" w:cs="Times New Roman"/>
      <w:sz w:val="24"/>
      <w:szCs w:val="24"/>
      <w:lang w:eastAsia="ru-RU"/>
    </w:rPr>
  </w:style>
  <w:style w:type="character" w:styleId="989" w:customStyle="1">
    <w:name w:val="Заголовок №2_"/>
    <w:link w:val="990"/>
    <w:rPr>
      <w:rFonts w:ascii="Times New Roman" w:hAnsi="Times New Roman"/>
      <w:b/>
      <w:sz w:val="26"/>
      <w:shd w:val="clear" w:color="auto" w:fill="ffffff"/>
    </w:rPr>
  </w:style>
  <w:style w:type="paragraph" w:styleId="990" w:customStyle="1">
    <w:name w:val="Заголовок №2"/>
    <w:basedOn w:val="766"/>
    <w:link w:val="989"/>
    <w:pPr>
      <w:ind w:hanging="4760"/>
      <w:spacing w:after="420" w:line="240" w:lineRule="atLeast"/>
      <w:shd w:val="clear" w:color="auto" w:fill="ffffff"/>
      <w:widowControl w:val="off"/>
      <w:outlineLvl w:val="1"/>
    </w:pPr>
    <w:rPr>
      <w:rFonts w:ascii="Times New Roman" w:hAnsi="Times New Roman" w:cs="Times New Roman"/>
      <w:b/>
      <w:bCs/>
      <w:sz w:val="26"/>
      <w:szCs w:val="26"/>
      <w:lang w:eastAsia="ru-RU"/>
    </w:rPr>
  </w:style>
  <w:style w:type="paragraph" w:styleId="991" w:customStyle="1">
    <w:name w:val="Без интервала1"/>
    <w:rPr>
      <w:rFonts w:eastAsia="Times New Roman" w:cs="Calibri"/>
      <w:sz w:val="22"/>
      <w:szCs w:val="22"/>
      <w:lang w:eastAsia="en-US"/>
    </w:rPr>
  </w:style>
  <w:style w:type="paragraph" w:styleId="992" w:customStyle="1">
    <w:name w:val="Default"/>
    <w:rPr>
      <w:rFonts w:ascii="Arial" w:hAnsi="Arial" w:eastAsia="Times New Roman" w:cs="Arial"/>
      <w:color w:val="000000"/>
      <w:sz w:val="24"/>
      <w:szCs w:val="24"/>
    </w:rPr>
  </w:style>
  <w:style w:type="paragraph" w:styleId="993" w:customStyle="1">
    <w:name w:val="msonormalcxspmiddle"/>
    <w:basedOn w:val="766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table" w:styleId="994" w:customStyle="1">
    <w:name w:val="Сетка таблицы1"/>
    <w:rPr>
      <w:rFonts w:ascii="Times New Roman" w:hAnsi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95" w:customStyle="1">
    <w:name w:val="Абзац списка1"/>
    <w:basedOn w:val="766"/>
    <w:pPr>
      <w:ind w:left="720"/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96" w:customStyle="1">
    <w:name w:val="Замещающий текст1"/>
    <w:semiHidden/>
    <w:rPr>
      <w:rFonts w:cs="Times New Roman"/>
      <w:color w:val="808080"/>
    </w:rPr>
  </w:style>
  <w:style w:type="paragraph" w:styleId="997">
    <w:name w:val="No Spacing"/>
    <w:uiPriority w:val="1"/>
    <w:qFormat/>
    <w:rPr>
      <w:rFonts w:eastAsia="Times New Roman" w:cs="Calibri"/>
      <w:sz w:val="22"/>
      <w:szCs w:val="22"/>
      <w:lang w:eastAsia="en-US"/>
    </w:rPr>
  </w:style>
  <w:style w:type="paragraph" w:styleId="998" w:customStyle="1">
    <w:name w:val="Абзац списка2"/>
    <w:basedOn w:val="766"/>
    <w:pPr>
      <w:ind w:left="720"/>
    </w:pPr>
  </w:style>
  <w:style w:type="paragraph" w:styleId="999" w:customStyle="1">
    <w:name w:val="Стиль 13 пт По ширине"/>
    <w:basedOn w:val="766"/>
    <w:pPr>
      <w:jc w:val="both"/>
      <w:spacing w:after="0" w:line="240" w:lineRule="auto"/>
    </w:pPr>
    <w:rPr>
      <w:rFonts w:ascii="Times New Roman" w:hAnsi="Times New Roman" w:cs="Times New Roman"/>
      <w:sz w:val="26"/>
      <w:szCs w:val="20"/>
      <w:lang w:eastAsia="ru-RU"/>
    </w:rPr>
  </w:style>
  <w:style w:type="paragraph" w:styleId="1000">
    <w:name w:val="List Paragraph"/>
    <w:basedOn w:val="766"/>
    <w:link w:val="1001"/>
    <w:uiPriority w:val="34"/>
    <w:qFormat/>
    <w:pPr>
      <w:contextualSpacing/>
      <w:ind w:left="720"/>
    </w:pPr>
    <w:rPr>
      <w:rFonts w:eastAsia="Calibri" w:cs="Times New Roman"/>
    </w:rPr>
  </w:style>
  <w:style w:type="character" w:styleId="1001" w:customStyle="1">
    <w:name w:val="Абзац списка Знак"/>
    <w:link w:val="1000"/>
    <w:uiPriority w:val="34"/>
    <w:rPr>
      <w:sz w:val="22"/>
      <w:szCs w:val="22"/>
      <w:lang w:eastAsia="en-US"/>
    </w:rPr>
  </w:style>
  <w:style w:type="character" w:styleId="1002">
    <w:name w:val="Hyperlink"/>
    <w:rPr>
      <w:color w:val="0000ff"/>
      <w:u w:val="single"/>
    </w:rPr>
  </w:style>
  <w:style w:type="character" w:styleId="1003" w:customStyle="1">
    <w:name w:val="Заголовок 4 Знак"/>
    <w:basedOn w:val="776"/>
    <w:link w:val="770"/>
    <w:semiHidden/>
    <w:rPr>
      <w:rFonts w:asciiTheme="majorHAnsi" w:hAnsiTheme="majorHAnsi" w:eastAsiaTheme="majorEastAsia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1004">
    <w:name w:val="FollowedHyperlink"/>
    <w:basedOn w:val="776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7B629-2FD5-4820-B824-4EED6E853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8</cp:revision>
  <dcterms:created xsi:type="dcterms:W3CDTF">2026-02-25T13:02:00Z</dcterms:created>
  <dcterms:modified xsi:type="dcterms:W3CDTF">2026-03-25T12:23:49Z</dcterms:modified>
</cp:coreProperties>
</file>