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16.07.2025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№ 91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рабочей группы межведомственной комиссии Мурманской области</w:t>
      </w:r>
      <w:r>
        <w:rPr>
          <w:b/>
          <w:bCs/>
          <w:iCs/>
        </w:rPr>
        <w:br/>
        <w:t xml:space="preserve"> по противодействию нелегальной занятости в Печенгском муниципальном округе, утвержденный распоряжением администрации Печенгского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от 09.09.2024 № 96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целях совершенствования деятельности рабочей группы межведомственной комиссии Мурманской области по противодействию нелегальной занятости в Печенгском муниципальном округе,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Внести в состав </w:t>
      </w:r>
      <w:r>
        <w:rPr>
          <w:color w:val="auto"/>
          <w:sz w:val="24"/>
          <w:szCs w:val="24"/>
        </w:rPr>
        <w:t xml:space="preserve">рабочей группы межведомственной комиссии Мурманской области по противодействию нелегальной занятости в Печенгском муниципальном округе, утвержденный распоряжением администрации Печенгского муниципального округа 09.09.2024 № 96</w:t>
      </w:r>
      <w:r>
        <w:rPr>
          <w:color w:val="auto"/>
          <w:sz w:val="24"/>
          <w:szCs w:val="24"/>
        </w:rPr>
        <w:t xml:space="preserve"> (далее – рабочая группа) </w:t>
      </w:r>
      <w:r>
        <w:rPr>
          <w:color w:val="auto"/>
          <w:sz w:val="24"/>
          <w:szCs w:val="24"/>
        </w:rPr>
        <w:t xml:space="preserve">(в редакции распоряжения администрации Печенгского муниципального округа от 04.02.2025 № 12)</w:t>
      </w:r>
      <w:r>
        <w:rPr>
          <w:color w:val="auto"/>
          <w:sz w:val="24"/>
          <w:szCs w:val="24"/>
        </w:rPr>
        <w:t xml:space="preserve">, следующие изменения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</w:t>
      </w:r>
      <w:r>
        <w:rPr>
          <w:color w:val="auto"/>
          <w:sz w:val="24"/>
          <w:szCs w:val="24"/>
        </w:rPr>
        <w:t xml:space="preserve">Включить в состав рабочей группы</w:t>
      </w:r>
      <w:r>
        <w:rPr>
          <w:color w:val="auto"/>
          <w:sz w:val="24"/>
          <w:szCs w:val="24"/>
        </w:rPr>
        <w:t xml:space="preserve">: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Баранову Ларису Олеговну</w:t>
      </w:r>
      <w:r>
        <w:rPr>
          <w:color w:val="auto"/>
          <w:sz w:val="24"/>
          <w:szCs w:val="24"/>
        </w:rPr>
        <w:t xml:space="preserve"> – ведущего специалиста сектора инвестиционной деятельности администрации Печенгского муниципального округа;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Яковлеву Александру Александровну </w:t>
      </w:r>
      <w:r>
        <w:rPr>
          <w:color w:val="auto"/>
          <w:sz w:val="24"/>
          <w:szCs w:val="24"/>
        </w:rPr>
        <w:t xml:space="preserve">– инспектора 2 категории отдела содействия трудоустройству граждан Печенгского кадрового центра ГОБУ ЦЗН Мурма</w:t>
      </w:r>
      <w:r>
        <w:rPr>
          <w:color w:val="auto"/>
          <w:sz w:val="24"/>
          <w:szCs w:val="24"/>
        </w:rPr>
        <w:t xml:space="preserve">нской области (по согласованию).</w:t>
      </w:r>
      <w:bookmarkStart w:id="0" w:name="_GoBack"/>
      <w:r/>
      <w:bookmarkEnd w:id="0"/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 </w:t>
      </w:r>
      <w:r>
        <w:rPr>
          <w:color w:val="auto"/>
          <w:sz w:val="24"/>
          <w:szCs w:val="24"/>
        </w:rPr>
        <w:t xml:space="preserve">Исключить из с</w:t>
      </w:r>
      <w:r>
        <w:rPr>
          <w:color w:val="auto"/>
          <w:sz w:val="24"/>
          <w:szCs w:val="24"/>
        </w:rPr>
        <w:t xml:space="preserve">остав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рабочей группы </w:t>
      </w:r>
      <w:r>
        <w:rPr>
          <w:color w:val="auto"/>
          <w:sz w:val="24"/>
          <w:szCs w:val="24"/>
        </w:rPr>
        <w:t xml:space="preserve">Подкопаеву А.Л.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Шергулову Е.А..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</w:t>
      </w:r>
      <w:r>
        <w:rPr>
          <w:color w:val="auto"/>
          <w:sz w:val="24"/>
          <w:szCs w:val="24"/>
        </w:rPr>
        <w:t xml:space="preserve">Настоящее распоряжение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</w:t>
      </w:r>
      <w:r>
        <w:rPr>
          <w:color w:val="auto"/>
          <w:sz w:val="24"/>
          <w:szCs w:val="24"/>
        </w:rPr>
        <w:t xml:space="preserve">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</w:t>
      </w:r>
      <w:r>
        <w:rPr>
          <w:color w:val="auto"/>
          <w:sz w:val="24"/>
          <w:szCs w:val="24"/>
        </w:rPr>
        <w:t xml:space="preserve">               А.В. Кузнецов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Ковалёва О.В., 61921</w:t>
      </w:r>
      <w:r>
        <w:rPr>
          <w:color w:val="auto"/>
        </w:rPr>
      </w:r>
      <w:r>
        <w:rPr>
          <w:color w:val="auto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20"/>
  </w:num>
  <w:num w:numId="5">
    <w:abstractNumId w:val="11"/>
  </w:num>
  <w:num w:numId="6">
    <w:abstractNumId w:val="3"/>
  </w:num>
  <w:num w:numId="7">
    <w:abstractNumId w:val="17"/>
  </w:num>
  <w:num w:numId="8">
    <w:abstractNumId w:val="4"/>
  </w:num>
  <w:num w:numId="9">
    <w:abstractNumId w:val="5"/>
  </w:num>
  <w:num w:numId="10">
    <w:abstractNumId w:val="21"/>
  </w:num>
  <w:num w:numId="11">
    <w:abstractNumId w:val="1"/>
  </w:num>
  <w:num w:numId="12">
    <w:abstractNumId w:val="16"/>
  </w:num>
  <w:num w:numId="13">
    <w:abstractNumId w:val="6"/>
  </w:num>
  <w:num w:numId="14">
    <w:abstractNumId w:val="8"/>
  </w:num>
  <w:num w:numId="15">
    <w:abstractNumId w:val="0"/>
  </w:num>
  <w:num w:numId="16">
    <w:abstractNumId w:val="13"/>
  </w:num>
  <w:num w:numId="17">
    <w:abstractNumId w:val="18"/>
  </w:num>
  <w:num w:numId="18">
    <w:abstractNumId w:val="19"/>
  </w:num>
  <w:num w:numId="19">
    <w:abstractNumId w:val="10"/>
  </w:num>
  <w:num w:numId="20">
    <w:abstractNumId w:val="2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8">
    <w:name w:val="Plain Table 1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2">
    <w:name w:val="List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5">
    <w:name w:val="List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6">
    <w:name w:val="List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8">
    <w:name w:val="Heading 1"/>
    <w:basedOn w:val="717"/>
    <w:next w:val="717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9">
    <w:name w:val="Heading 2"/>
    <w:basedOn w:val="717"/>
    <w:next w:val="717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0">
    <w:name w:val="Heading 3"/>
    <w:basedOn w:val="717"/>
    <w:next w:val="717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Heading 4"/>
    <w:basedOn w:val="717"/>
    <w:next w:val="717"/>
    <w:link w:val="912"/>
    <w:qFormat/>
    <w:pPr>
      <w:ind w:firstLine="709"/>
      <w:keepNext/>
      <w:outlineLvl w:val="3"/>
    </w:pPr>
    <w:rPr>
      <w:sz w:val="28"/>
    </w:rPr>
  </w:style>
  <w:style w:type="paragraph" w:styleId="722">
    <w:name w:val="Heading 5"/>
    <w:basedOn w:val="717"/>
    <w:next w:val="717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Heading 6"/>
    <w:basedOn w:val="717"/>
    <w:next w:val="717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717"/>
    <w:next w:val="717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717"/>
    <w:next w:val="717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Heading 1 Char"/>
    <w:basedOn w:val="727"/>
    <w:uiPriority w:val="9"/>
    <w:rPr>
      <w:rFonts w:ascii="Arial" w:hAnsi="Arial" w:eastAsia="Arial" w:cs="Arial"/>
      <w:sz w:val="40"/>
      <w:szCs w:val="40"/>
    </w:rPr>
  </w:style>
  <w:style w:type="character" w:styleId="731" w:customStyle="1">
    <w:name w:val="Heading 2 Char"/>
    <w:basedOn w:val="727"/>
    <w:uiPriority w:val="9"/>
    <w:rPr>
      <w:rFonts w:ascii="Arial" w:hAnsi="Arial" w:eastAsia="Arial" w:cs="Arial"/>
      <w:sz w:val="34"/>
    </w:rPr>
  </w:style>
  <w:style w:type="character" w:styleId="732" w:customStyle="1">
    <w:name w:val="Heading 3 Char"/>
    <w:basedOn w:val="727"/>
    <w:uiPriority w:val="9"/>
    <w:rPr>
      <w:rFonts w:ascii="Arial" w:hAnsi="Arial" w:eastAsia="Arial" w:cs="Arial"/>
      <w:sz w:val="30"/>
      <w:szCs w:val="30"/>
    </w:rPr>
  </w:style>
  <w:style w:type="character" w:styleId="733" w:customStyle="1">
    <w:name w:val="Heading 5 Char"/>
    <w:basedOn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Heading 6 Char"/>
    <w:basedOn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Heading 7 Char"/>
    <w:basedOn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Heading 8 Char"/>
    <w:basedOn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9 Char"/>
    <w:basedOn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Title Char"/>
    <w:basedOn w:val="727"/>
    <w:uiPriority w:val="10"/>
    <w:rPr>
      <w:sz w:val="48"/>
      <w:szCs w:val="48"/>
    </w:rPr>
  </w:style>
  <w:style w:type="character" w:styleId="739" w:customStyle="1">
    <w:name w:val="Subtitle Char"/>
    <w:basedOn w:val="727"/>
    <w:uiPriority w:val="11"/>
    <w:rPr>
      <w:sz w:val="24"/>
      <w:szCs w:val="24"/>
    </w:rPr>
  </w:style>
  <w:style w:type="character" w:styleId="740" w:customStyle="1">
    <w:name w:val="Quote Char"/>
    <w:uiPriority w:val="29"/>
    <w:rPr>
      <w:i/>
    </w:rPr>
  </w:style>
  <w:style w:type="character" w:styleId="741" w:customStyle="1">
    <w:name w:val="Intense Quote Char"/>
    <w:uiPriority w:val="30"/>
    <w:rPr>
      <w:i/>
    </w:rPr>
  </w:style>
  <w:style w:type="character" w:styleId="742" w:customStyle="1">
    <w:name w:val="Header Char"/>
    <w:basedOn w:val="727"/>
    <w:uiPriority w:val="99"/>
  </w:style>
  <w:style w:type="character" w:styleId="743" w:customStyle="1">
    <w:name w:val="Caption Char"/>
    <w:uiPriority w:val="99"/>
  </w:style>
  <w:style w:type="character" w:styleId="744" w:customStyle="1">
    <w:name w:val="Footnote Text Char"/>
    <w:uiPriority w:val="99"/>
    <w:rPr>
      <w:sz w:val="18"/>
    </w:rPr>
  </w:style>
  <w:style w:type="character" w:styleId="745" w:customStyle="1">
    <w:name w:val="Endnote Text Char"/>
    <w:uiPriority w:val="99"/>
    <w:rPr>
      <w:sz w:val="20"/>
    </w:rPr>
  </w:style>
  <w:style w:type="character" w:styleId="746" w:customStyle="1">
    <w:name w:val="Заголовок 1 Знак"/>
    <w:basedOn w:val="727"/>
    <w:link w:val="718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27"/>
    <w:link w:val="719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27"/>
    <w:link w:val="720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27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27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2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27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27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17"/>
    <w:next w:val="717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Заголовок Знак"/>
    <w:basedOn w:val="727"/>
    <w:link w:val="755"/>
    <w:uiPriority w:val="10"/>
    <w:rPr>
      <w:sz w:val="48"/>
      <w:szCs w:val="48"/>
    </w:rPr>
  </w:style>
  <w:style w:type="paragraph" w:styleId="757">
    <w:name w:val="Subtitle"/>
    <w:basedOn w:val="717"/>
    <w:next w:val="717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27"/>
    <w:link w:val="757"/>
    <w:uiPriority w:val="11"/>
    <w:rPr>
      <w:sz w:val="24"/>
      <w:szCs w:val="24"/>
    </w:rPr>
  </w:style>
  <w:style w:type="paragraph" w:styleId="759">
    <w:name w:val="Quote"/>
    <w:basedOn w:val="717"/>
    <w:next w:val="717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17"/>
    <w:next w:val="717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17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27"/>
    <w:link w:val="763"/>
    <w:uiPriority w:val="99"/>
  </w:style>
  <w:style w:type="paragraph" w:styleId="765">
    <w:name w:val="Footer"/>
    <w:basedOn w:val="717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27"/>
    <w:uiPriority w:val="99"/>
  </w:style>
  <w:style w:type="paragraph" w:styleId="767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17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27"/>
    <w:uiPriority w:val="99"/>
    <w:unhideWhenUsed/>
    <w:rPr>
      <w:vertAlign w:val="superscript"/>
    </w:rPr>
  </w:style>
  <w:style w:type="paragraph" w:styleId="898">
    <w:name w:val="endnote text"/>
    <w:basedOn w:val="717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27"/>
    <w:uiPriority w:val="99"/>
    <w:semiHidden/>
    <w:unhideWhenUsed/>
    <w:rPr>
      <w:vertAlign w:val="superscript"/>
    </w:rPr>
  </w:style>
  <w:style w:type="paragraph" w:styleId="901">
    <w:name w:val="toc 1"/>
    <w:basedOn w:val="717"/>
    <w:next w:val="717"/>
    <w:uiPriority w:val="39"/>
    <w:unhideWhenUsed/>
    <w:pPr>
      <w:spacing w:after="57"/>
    </w:pPr>
  </w:style>
  <w:style w:type="paragraph" w:styleId="902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03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04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05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06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07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08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09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17"/>
    <w:next w:val="717"/>
    <w:uiPriority w:val="99"/>
    <w:unhideWhenUsed/>
  </w:style>
  <w:style w:type="character" w:styleId="912" w:customStyle="1">
    <w:name w:val="Заголовок 4 Знак"/>
    <w:basedOn w:val="727"/>
    <w:link w:val="72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17"/>
    <w:uiPriority w:val="34"/>
    <w:qFormat/>
    <w:pPr>
      <w:contextualSpacing/>
      <w:ind w:left="720"/>
    </w:pPr>
  </w:style>
  <w:style w:type="character" w:styleId="914">
    <w:name w:val="Hyperlink"/>
    <w:basedOn w:val="727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17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27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17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27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17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27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4B845-8E29-461F-9B7C-6ADAAD16E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10</cp:revision>
  <dcterms:created xsi:type="dcterms:W3CDTF">2025-02-10T06:33:00Z</dcterms:created>
  <dcterms:modified xsi:type="dcterms:W3CDTF">2026-04-16T06:10:43Z</dcterms:modified>
</cp:coreProperties>
</file>