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09.06.2026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   № 1054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лан реал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изации муниципальной программы 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.05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.2026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969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изложить в редакции согласно приложению к настоящему постановлению.</w:t>
      </w:r>
      <w:r>
        <w:rPr>
          <w:lang w:eastAsia="ru-RU"/>
        </w:rPr>
      </w:r>
      <w:r>
        <w:rPr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возложить на заместителя Главы Печенгского муниципального округа Пономарева А.В.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А.С. 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Ю.В., 5-12-91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539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09.06.2026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1054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/>
      <w:bookmarkStart w:id="0" w:name="p124"/>
      <w:r/>
      <w:bookmarkEnd w:id="0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2"/>
        <w:tblW w:w="1602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97"/>
        <w:gridCol w:w="2560"/>
        <w:gridCol w:w="1134"/>
        <w:gridCol w:w="850"/>
        <w:gridCol w:w="1418"/>
        <w:gridCol w:w="1422"/>
        <w:gridCol w:w="1277"/>
        <w:gridCol w:w="1277"/>
        <w:gridCol w:w="3828"/>
        <w:gridCol w:w="1560"/>
      </w:tblGrid>
      <w:tr>
        <w:tblPrEx/>
        <w:trPr>
          <w:trHeight w:val="270"/>
        </w:trPr>
        <w:tc>
          <w:tcPr>
            <w:tcW w:w="69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624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6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Муниципальная программа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«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Комфортная среда проживания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852 737 893,22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486 207 235,22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712 201 520,63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349 050 520,63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74 747 649,71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71 367 991,71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1.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69 727 254,74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63 549 896,74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64 879 317,74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61 933 917,74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1.1.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1.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окружающей среды и экологического благополучия»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69 727 254,74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63 549 896,74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1.1. Количество вновь созданных и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отремонтированных и контейнерных площадок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64 879 317,74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61 933 917,74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Организация вывоза мусора с территорий общего пользования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518 100,00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518 100,00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Ликвидации объекта накопленного вреда окружающей среде "Санкционированная свалка на территории пгт.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Никель Мурманской области»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КУИ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1.1.4.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Эвакуация с дворовых территорий бес</w:t>
            </w:r>
            <w:r>
              <w:rPr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1 025 000,00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425 000,00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1 025 000,00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425 000,00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1.1.5.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обращению животных без владельцев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Создание благоприятных, комфортных и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1.1.6.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Возмещение вреда, причинённого окружающей среде, в связи с требованием Росприроднадзора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                  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2.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«Комфортное жилье и городская среда»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738 031 438,48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403 580 438,48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167 228 300,00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167 222 700,00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602 560 302,89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268 109 302,89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167 228 300,00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167 222 700,00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69 682 412,71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69 682 412,71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2.2.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2.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bCs/>
                <w:sz w:val="20"/>
                <w:szCs w:val="20"/>
                <w:lang w:eastAsia="ru-RU"/>
              </w:rPr>
              <w:t xml:space="preserve">«Предоставление субсидий юридическим лицам, осуществляющим деятельность по управлению МКД, в целях реализации инициативного проекта "Ремонт подъездов, замена окон, дверей, ремонт крылец"»</w:t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2.11.Количество отремонтированных подъездов в многоквартирных домах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21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2.2.1.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«Реализация инициативных проектов»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Выполнение работ по ремонту подъездов в многоквартирных домах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2.3.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3.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335 853 748,60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235 853 748,60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0.4. Уровень качества городской среды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2.3. Количество благоустроенных общественных территорий Печенгского муниципального округа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2.4. Количество благоустроенных дворовых территорий многоквартирных домов Печенгского муниципального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округа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"УБиР";  </w:t>
            </w:r>
            <w:r>
              <w:rPr>
                <w:sz w:val="20"/>
                <w:szCs w:val="20"/>
                <w:lang w:eastAsia="ru-RU"/>
              </w:rPr>
              <w:t xml:space="preserve">МБУ "НДС"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color w:val="000000"/>
                <w:sz w:val="16"/>
                <w:szCs w:val="18"/>
              </w:rPr>
            </w:pPr>
            <w:r>
              <w:rPr>
                <w:b/>
                <w:color w:val="000000"/>
                <w:sz w:val="16"/>
                <w:szCs w:val="18"/>
              </w:rPr>
              <w:t xml:space="preserve">216 266 220,89</w:t>
            </w:r>
            <w:r>
              <w:rPr>
                <w:b/>
                <w:color w:val="000000"/>
                <w:sz w:val="16"/>
                <w:szCs w:val="18"/>
              </w:rPr>
            </w:r>
            <w:r>
              <w:rPr>
                <w:b/>
                <w:color w:val="000000"/>
                <w:sz w:val="16"/>
                <w:szCs w:val="18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116 266 220,89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54 044 827,71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54 044 827,71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2.3.1.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Благоустройство общественных территорий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69 127 700,00</w:t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19 127 700,00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"УБиР";  </w:t>
            </w:r>
            <w:r>
              <w:rPr>
                <w:sz w:val="20"/>
                <w:szCs w:val="20"/>
                <w:lang w:eastAsia="ru-RU"/>
              </w:rPr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b/>
                <w:color w:val="000000"/>
                <w:sz w:val="16"/>
                <w:szCs w:val="18"/>
              </w:rPr>
            </w:pPr>
            <w:r>
              <w:rPr>
                <w:b/>
                <w:color w:val="000000"/>
                <w:sz w:val="16"/>
                <w:szCs w:val="18"/>
              </w:rPr>
              <w:t xml:space="preserve">69 127 700,00</w:t>
            </w:r>
            <w:r>
              <w:rPr>
                <w:b/>
                <w:color w:val="000000"/>
                <w:sz w:val="16"/>
                <w:szCs w:val="18"/>
              </w:rPr>
            </w:r>
            <w:r>
              <w:rPr>
                <w:b/>
                <w:color w:val="000000"/>
                <w:sz w:val="16"/>
                <w:szCs w:val="18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19 127 700,00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Благоустройство дворовых территорий многоквартирных домов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90 000 000,00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Повышение уровня комфортности проживая в многоквартирных домах путем благоустройства придомовых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90 000 000,00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2.3.3.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168 216 720,89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168 216 720,89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Благоустройство дворовых территорий: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н.п. Луостари, ул. Нижняя 4-10-12, 3, 2, 5, 9, 8; </w:t>
              <w:br/>
              <w:t xml:space="preserve">ул. Верхняя 4-5, 1-2, 11, 13;    </w:t>
              <w:br/>
              <w:t xml:space="preserve">н.п. Спутник, ул. Новая 19-21, 18-20, 16-17, 8-15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57 138 520,89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57 138 520,89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45 535 500,00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45 535 500,00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2.3.4.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«Ямочный ремонт дворовых проездов на территории Печенгского муниципального округа»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Благоустройство дворовых территорий: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н.п. Луостари, ул. Нижняя 4-10-12, 3, 2, 5, 9, 8; ул. Верхняя 4-5, 1-2, 11, 13;    </w:t>
              <w:br/>
              <w:t xml:space="preserve">н.п. Спутник, ул. Новая 19-21, 18-20, 16-17, 8-15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/>
          </w:tcPr>
          <w:p>
            <w:pPr>
              <w:spacing w:after="0" w:line="240" w:lineRule="auto"/>
              <w:rPr>
                <w:rFonts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ru-RU"/>
              </w:rPr>
              <w:t xml:space="preserve"> </w:t>
            </w:r>
            <w:r>
              <w:rPr>
                <w:rFonts w:cs="Calibri"/>
                <w:color w:val="000000"/>
                <w:sz w:val="16"/>
                <w:szCs w:val="16"/>
                <w:lang w:eastAsia="ru-RU"/>
              </w:rPr>
            </w:r>
            <w:r>
              <w:rPr>
                <w:rFonts w:cs="Calibri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2.4.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4. </w:t>
            </w:r>
            <w:r>
              <w:rPr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159 729 942,88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76 300 542,88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41 717 500,00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41 711 900,00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2.7. Выполнение мероприятий по организации уличного освещения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152 130 835,00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68 701 435,00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41 717 500,00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41 711 900,00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2.4.1.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Повышение привлекательности объектов благоустройства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52 613 222,88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26 956 022,88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12 831 400,00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12 825 800,00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52 607 200,00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26 950 000,00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12 831 400,00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12 825 800,00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2.4.2.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 молодежи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33 216 020,00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21 536 020,00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"НДС",                    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25 622 935,00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13 942 935,00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2.4.3.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электроэнергии наружного освещения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73 900 700,00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27 808 500,00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Организация освещени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обустройство наружного освещения в районе детских площадок, неосвещённых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73 900 700,00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27 808 500,00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2.5.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5.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8 000 000,00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2.5.1.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Организация трудовых бригад на территории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8 000 000,00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2.5.2.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«Организация временных </w:t>
            </w:r>
            <w:r>
              <w:rPr>
                <w:sz w:val="20"/>
                <w:szCs w:val="20"/>
                <w:lang w:eastAsia="ru-RU"/>
              </w:rPr>
              <w:t xml:space="preserve">общественно полезных работ»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Снижение напряженности на рынке труда путем привлечения граждан к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выполнению временных, сезонных работ, не требующих особых навыков или квалификации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2.6.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6.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215 299 247,00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74 277 647,00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215 299 247,00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74 277 647,00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2.6.1.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Предоставление муниципальных услуг (работ) в сфере благоустройства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199 272 406,00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68 817 406,00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199 272 406,00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68 817 406,00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2.6.2.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sz w:val="20"/>
                <w:szCs w:val="20"/>
                <w:lang w:eastAsia="ru-RU"/>
              </w:rPr>
              <w:t xml:space="preserve">Обеспечение функционирования МКУ "УБиР"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16 026 841,00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5 460 241,00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16 026 841,00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5 460 241,00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2.9.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«Определение платы за содержание жилого помещения в многоквартирных домах»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2.10. Выполнение мероприятий по определению платы за содержание жилого помещения в многоквартирных домах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2.9.1.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sz w:val="20"/>
                <w:szCs w:val="20"/>
                <w:lang w:eastAsia="ru-RU"/>
              </w:rPr>
              <w:t xml:space="preserve">Определение стоимостей работ и услуг, связанных с управлением, содержанием и ремонтом общего имущества собственников помещений в многоквартирных домах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Экономическое обоснование расходов на эксплуатацию жилищного фонда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3.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«Выполнение комплекса мер по сохранению, благоустройству и надлежащему содержанию мест захоронения»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8 849 200,00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2 946 900,00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2 949 700,00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2 952 600,00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                                                МБУ "НДС",                                    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3.7.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7.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Организация ритуальных услуг и содержание мест захоронения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8 849 200,00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2 946 900,00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2 949 700,00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2 952 600,00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                                                МБУ "НДС",                                    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3.7.1.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Содержание мест захоронения (кладбищ), ритуальные услуги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3.7.2.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Возмещение расходов по гарантированному перечню услуг по погребению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Обеспечение выплат по гарантированному перечню услуг по погребению.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4.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«Устойчивое и надежное функционирование сис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тем коммунальной инфраструктуры»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4.8.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4.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Устойчивое и надежное функционирование систем коммунальной </w:t>
            </w:r>
            <w:r>
              <w:rPr>
                <w:sz w:val="20"/>
                <w:szCs w:val="20"/>
                <w:lang w:eastAsia="ru-RU"/>
              </w:rPr>
              <w:t xml:space="preserve">инфраструктуры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Печенгского муниципального округа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.1. Протяженность отремонтированных инженерных сетей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.2.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Наличие актуализированных схем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теплоснабжения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, водоснабжения и водоотведения,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и программы комплексного развития системы коммунальной инфраструктуры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4.8.1.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«Предоставление субсидии МУП "Тепловые сети" на выполнение работ по капитальному ремонту участка трубопровода тепловой сети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Предоставление субсидии МУП "Тепловые сети" на выполнение работ по капитальному ремонту участка трубопровода тепловой сети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4.8.2.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Актуализация схемы теплоснабжения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 теплоснабжения</w:t>
            </w:r>
            <w:r>
              <w:rPr>
                <w:sz w:val="20"/>
                <w:szCs w:val="20"/>
                <w:lang w:eastAsia="ru-RU"/>
              </w:rPr>
              <w:t xml:space="preserve">, водоснабжения и водоотведения</w:t>
            </w:r>
            <w:r>
              <w:rPr>
                <w:sz w:val="20"/>
                <w:szCs w:val="20"/>
                <w:lang w:eastAsia="ru-RU"/>
              </w:rPr>
              <w:t xml:space="preserve">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4.8.3.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Актуализация программы комплексного развития системы коммунальной инфраструктуры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</w:t>
              <w:br/>
              <w:t xml:space="preserve">№ 502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округа».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spacing w:after="0" w:line="240" w:lineRule="auto"/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16"/>
  </w:num>
  <w:num w:numId="3">
    <w:abstractNumId w:val="0"/>
  </w:num>
  <w:num w:numId="4">
    <w:abstractNumId w:val="9"/>
  </w:num>
  <w:num w:numId="5">
    <w:abstractNumId w:val="12"/>
  </w:num>
  <w:num w:numId="6">
    <w:abstractNumId w:val="4"/>
  </w:num>
  <w:num w:numId="7">
    <w:abstractNumId w:val="15"/>
  </w:num>
  <w:num w:numId="8">
    <w:abstractNumId w:val="17"/>
  </w:num>
  <w:num w:numId="9">
    <w:abstractNumId w:val="6"/>
  </w:num>
  <w:num w:numId="10">
    <w:abstractNumId w:val="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1"/>
  </w:num>
  <w:num w:numId="14">
    <w:abstractNumId w:val="7"/>
  </w:num>
  <w:num w:numId="15">
    <w:abstractNumId w:val="13"/>
  </w:num>
  <w:num w:numId="16">
    <w:abstractNumId w:val="5"/>
  </w:num>
  <w:num w:numId="17">
    <w:abstractNumId w:val="18"/>
  </w:num>
  <w:num w:numId="18">
    <w:abstractNumId w:val="8"/>
  </w:num>
  <w:num w:numId="19">
    <w:abstractNumId w:val="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3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4">
    <w:name w:val="Heading 1"/>
    <w:basedOn w:val="693"/>
    <w:link w:val="91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5">
    <w:name w:val="Heading 2"/>
    <w:basedOn w:val="693"/>
    <w:next w:val="693"/>
    <w:link w:val="920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6">
    <w:name w:val="Heading 3"/>
    <w:basedOn w:val="693"/>
    <w:next w:val="693"/>
    <w:link w:val="921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7">
    <w:name w:val="Heading 4"/>
    <w:basedOn w:val="693"/>
    <w:next w:val="693"/>
    <w:link w:val="74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693"/>
    <w:next w:val="693"/>
    <w:link w:val="74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693"/>
    <w:next w:val="693"/>
    <w:link w:val="74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0">
    <w:name w:val="Heading 7"/>
    <w:basedOn w:val="693"/>
    <w:next w:val="693"/>
    <w:link w:val="74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1">
    <w:name w:val="Heading 8"/>
    <w:basedOn w:val="693"/>
    <w:next w:val="693"/>
    <w:link w:val="74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2">
    <w:name w:val="Heading 9"/>
    <w:basedOn w:val="693"/>
    <w:next w:val="693"/>
    <w:link w:val="74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Heading 4 Char"/>
    <w:basedOn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Heading 5 Char"/>
    <w:basedOn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Heading 6 Char"/>
    <w:basedOn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Heading 7 Char"/>
    <w:basedOn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Heading 8 Char"/>
    <w:basedOn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9 Char"/>
    <w:basedOn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Title Char"/>
    <w:basedOn w:val="703"/>
    <w:uiPriority w:val="10"/>
    <w:rPr>
      <w:sz w:val="48"/>
      <w:szCs w:val="48"/>
    </w:rPr>
  </w:style>
  <w:style w:type="character" w:styleId="713" w:customStyle="1">
    <w:name w:val="Subtitle Char"/>
    <w:basedOn w:val="703"/>
    <w:uiPriority w:val="11"/>
    <w:rPr>
      <w:sz w:val="24"/>
      <w:szCs w:val="24"/>
    </w:rPr>
  </w:style>
  <w:style w:type="character" w:styleId="714" w:customStyle="1">
    <w:name w:val="Quote Char"/>
    <w:uiPriority w:val="29"/>
    <w:rPr>
      <w:i/>
    </w:rPr>
  </w:style>
  <w:style w:type="character" w:styleId="715" w:customStyle="1">
    <w:name w:val="Intense Quote Char"/>
    <w:uiPriority w:val="30"/>
    <w:rPr>
      <w:i/>
    </w:rPr>
  </w:style>
  <w:style w:type="table" w:styleId="716" w:customStyle="1">
    <w:name w:val="Таблица простая 1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Таблица простая 21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Таблица простая 3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 w:customStyle="1">
    <w:name w:val="Таблица простая 4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Таблица простая 5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 w:customStyle="1">
    <w:name w:val="Таблица-сетка 1 светлая1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Таблица-сетка 2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Таблица-сетка 3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Таблица-сетка 41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 w:customStyle="1">
    <w:name w:val="Таблица-сетка 5 темная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6" w:customStyle="1">
    <w:name w:val="Таблица-сетк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7" w:customStyle="1">
    <w:name w:val="Таблица-сетка 7 цветная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8" w:customStyle="1">
    <w:name w:val="Список-таблица 1 светлая1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Список-таблица 21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0" w:customStyle="1">
    <w:name w:val="Список-таблица 3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Список-таблица 4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Список-таблица 5 темная1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3" w:customStyle="1">
    <w:name w:val="Список-таблиц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4" w:customStyle="1">
    <w:name w:val="Список-таблица 7 цветная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5" w:customStyle="1">
    <w:name w:val="Footnote Text Char"/>
    <w:uiPriority w:val="99"/>
    <w:rPr>
      <w:sz w:val="18"/>
    </w:rPr>
  </w:style>
  <w:style w:type="character" w:styleId="736" w:customStyle="1">
    <w:name w:val="Endnote Text Char"/>
    <w:uiPriority w:val="99"/>
    <w:rPr>
      <w:sz w:val="20"/>
    </w:rPr>
  </w:style>
  <w:style w:type="character" w:styleId="737" w:customStyle="1">
    <w:name w:val="Heading 1 Char"/>
    <w:basedOn w:val="703"/>
    <w:uiPriority w:val="9"/>
    <w:rPr>
      <w:rFonts w:ascii="Arial" w:hAnsi="Arial" w:eastAsia="Arial" w:cs="Arial"/>
      <w:sz w:val="40"/>
      <w:szCs w:val="40"/>
    </w:rPr>
  </w:style>
  <w:style w:type="character" w:styleId="738" w:customStyle="1">
    <w:name w:val="Heading 2 Char"/>
    <w:basedOn w:val="703"/>
    <w:uiPriority w:val="9"/>
    <w:rPr>
      <w:rFonts w:ascii="Arial" w:hAnsi="Arial" w:eastAsia="Arial" w:cs="Arial"/>
      <w:sz w:val="34"/>
    </w:rPr>
  </w:style>
  <w:style w:type="character" w:styleId="739" w:customStyle="1">
    <w:name w:val="Heading 3 Char"/>
    <w:basedOn w:val="703"/>
    <w:uiPriority w:val="9"/>
    <w:rPr>
      <w:rFonts w:ascii="Arial" w:hAnsi="Arial" w:eastAsia="Arial" w:cs="Arial"/>
      <w:sz w:val="30"/>
      <w:szCs w:val="30"/>
    </w:rPr>
  </w:style>
  <w:style w:type="character" w:styleId="740" w:customStyle="1">
    <w:name w:val="Заголовок 4 Знак"/>
    <w:basedOn w:val="703"/>
    <w:link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41" w:customStyle="1">
    <w:name w:val="Заголовок 5 Знак"/>
    <w:basedOn w:val="703"/>
    <w:link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42" w:customStyle="1">
    <w:name w:val="Заголовок 6 Знак"/>
    <w:basedOn w:val="70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43" w:customStyle="1">
    <w:name w:val="Заголовок 7 Знак"/>
    <w:basedOn w:val="70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4" w:customStyle="1">
    <w:name w:val="Заголовок 8 Знак"/>
    <w:basedOn w:val="70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45" w:customStyle="1">
    <w:name w:val="Заголовок 9 Знак"/>
    <w:basedOn w:val="703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46">
    <w:name w:val="Title"/>
    <w:basedOn w:val="693"/>
    <w:next w:val="693"/>
    <w:link w:val="747"/>
    <w:uiPriority w:val="10"/>
    <w:qFormat/>
    <w:pPr>
      <w:contextualSpacing/>
      <w:spacing w:before="300"/>
    </w:pPr>
    <w:rPr>
      <w:sz w:val="48"/>
      <w:szCs w:val="48"/>
    </w:rPr>
  </w:style>
  <w:style w:type="character" w:styleId="747" w:customStyle="1">
    <w:name w:val="Название Знак"/>
    <w:basedOn w:val="703"/>
    <w:link w:val="746"/>
    <w:uiPriority w:val="10"/>
    <w:rPr>
      <w:sz w:val="48"/>
      <w:szCs w:val="48"/>
    </w:rPr>
  </w:style>
  <w:style w:type="paragraph" w:styleId="748">
    <w:name w:val="Subtitle"/>
    <w:basedOn w:val="693"/>
    <w:next w:val="693"/>
    <w:link w:val="749"/>
    <w:uiPriority w:val="11"/>
    <w:qFormat/>
    <w:pPr>
      <w:spacing w:before="200"/>
    </w:pPr>
    <w:rPr>
      <w:sz w:val="24"/>
      <w:szCs w:val="24"/>
    </w:rPr>
  </w:style>
  <w:style w:type="character" w:styleId="749" w:customStyle="1">
    <w:name w:val="Подзаголовок Знак"/>
    <w:basedOn w:val="703"/>
    <w:link w:val="748"/>
    <w:uiPriority w:val="11"/>
    <w:rPr>
      <w:sz w:val="24"/>
      <w:szCs w:val="24"/>
    </w:rPr>
  </w:style>
  <w:style w:type="paragraph" w:styleId="750">
    <w:name w:val="Quote"/>
    <w:basedOn w:val="693"/>
    <w:next w:val="693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Цитата 2 Знак"/>
    <w:link w:val="750"/>
    <w:uiPriority w:val="29"/>
    <w:rPr>
      <w:i/>
    </w:rPr>
  </w:style>
  <w:style w:type="paragraph" w:styleId="752">
    <w:name w:val="Intense Quote"/>
    <w:basedOn w:val="693"/>
    <w:next w:val="693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</w:rPr>
  </w:style>
  <w:style w:type="character" w:styleId="754" w:customStyle="1">
    <w:name w:val="Header Char"/>
    <w:basedOn w:val="703"/>
    <w:uiPriority w:val="99"/>
  </w:style>
  <w:style w:type="character" w:styleId="755" w:customStyle="1">
    <w:name w:val="Footer Char"/>
    <w:basedOn w:val="703"/>
    <w:uiPriority w:val="99"/>
  </w:style>
  <w:style w:type="character" w:styleId="756" w:customStyle="1">
    <w:name w:val="Caption Char"/>
    <w:uiPriority w:val="99"/>
  </w:style>
  <w:style w:type="table" w:styleId="757" w:customStyle="1">
    <w:name w:val="Table Grid Light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8" w:customStyle="1">
    <w:name w:val="Таблица простая 1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Таблица простая 21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Таблица простая 3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 w:customStyle="1">
    <w:name w:val="Таблица простая 4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 простая 5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1 светлая1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1"/>
    <w:basedOn w:val="70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2"/>
    <w:basedOn w:val="70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3"/>
    <w:basedOn w:val="70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4"/>
    <w:basedOn w:val="70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5"/>
    <w:basedOn w:val="70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6"/>
    <w:basedOn w:val="70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-сетка 2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1"/>
    <w:basedOn w:val="70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5"/>
    <w:basedOn w:val="70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6"/>
    <w:basedOn w:val="70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Таблица-сетка 3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1"/>
    <w:basedOn w:val="70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5"/>
    <w:basedOn w:val="70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6"/>
    <w:basedOn w:val="70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41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 w:customStyle="1">
    <w:name w:val="Grid Table 4 - Accent 1"/>
    <w:basedOn w:val="70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6" w:customStyle="1">
    <w:name w:val="Grid Table 4 - Accent 2"/>
    <w:basedOn w:val="70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7" w:customStyle="1">
    <w:name w:val="Grid Table 4 - Accent 3"/>
    <w:basedOn w:val="70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8" w:customStyle="1">
    <w:name w:val="Grid Table 4 - Accent 4"/>
    <w:basedOn w:val="70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9" w:customStyle="1">
    <w:name w:val="Grid Table 4 - Accent 5"/>
    <w:basedOn w:val="70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0" w:customStyle="1">
    <w:name w:val="Grid Table 4 - Accent 6"/>
    <w:basedOn w:val="70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1" w:customStyle="1">
    <w:name w:val="Таблица-сетка 5 темная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2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3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4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5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6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8" w:customStyle="1">
    <w:name w:val="Таблица-сетк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9" w:customStyle="1">
    <w:name w:val="Grid Table 6 Colorful - Accent 1"/>
    <w:basedOn w:val="70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0" w:customStyle="1">
    <w:name w:val="Grid Table 6 Colorful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1" w:customStyle="1">
    <w:name w:val="Grid Table 6 Colorful - Accent 3"/>
    <w:basedOn w:val="70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2" w:customStyle="1">
    <w:name w:val="Grid Table 6 Colorful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3" w:customStyle="1">
    <w:name w:val="Grid Table 6 Colorful - Accent 5"/>
    <w:basedOn w:val="70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4" w:customStyle="1">
    <w:name w:val="Grid Table 6 Colorful - Accent 6"/>
    <w:basedOn w:val="70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Таблица-сетка 7 цветная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1"/>
    <w:basedOn w:val="70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5"/>
    <w:basedOn w:val="70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6"/>
    <w:basedOn w:val="70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Список-таблица 1 светлая1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1"/>
    <w:basedOn w:val="70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2"/>
    <w:basedOn w:val="70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3"/>
    <w:basedOn w:val="70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4"/>
    <w:basedOn w:val="70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5"/>
    <w:basedOn w:val="70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6"/>
    <w:basedOn w:val="70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21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1"/>
    <w:basedOn w:val="70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2"/>
    <w:basedOn w:val="70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3"/>
    <w:basedOn w:val="70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4"/>
    <w:basedOn w:val="70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5"/>
    <w:basedOn w:val="70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6"/>
    <w:basedOn w:val="70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6" w:customStyle="1">
    <w:name w:val="Список-таблица 3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1"/>
    <w:basedOn w:val="70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Список-таблица 4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1"/>
    <w:basedOn w:val="70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2"/>
    <w:basedOn w:val="70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3"/>
    <w:basedOn w:val="70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4"/>
    <w:basedOn w:val="70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5"/>
    <w:basedOn w:val="70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6"/>
    <w:basedOn w:val="70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5 темная1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1"/>
    <w:basedOn w:val="70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Список-таблиц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8" w:customStyle="1">
    <w:name w:val="List Table 6 Colorful - Accent 1"/>
    <w:basedOn w:val="70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9" w:customStyle="1">
    <w:name w:val="List Table 6 Colorful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0" w:customStyle="1">
    <w:name w:val="List Table 6 Colorful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1" w:customStyle="1">
    <w:name w:val="List Table 6 Colorful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2" w:customStyle="1">
    <w:name w:val="List Table 6 Colorful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3" w:customStyle="1">
    <w:name w:val="List Table 6 Colorful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4" w:customStyle="1">
    <w:name w:val="Список-таблица 7 цветная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1"/>
    <w:basedOn w:val="70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2"/>
    <w:basedOn w:val="70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3"/>
    <w:basedOn w:val="70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4"/>
    <w:basedOn w:val="70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5"/>
    <w:basedOn w:val="70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6"/>
    <w:basedOn w:val="70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ned - Accent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Lined - Accent 1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Lined - Accent 2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Lined - Accent 3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Lined - Accent 4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Lined - Accent 5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Lined - Accent 6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 &amp; Lined - Accent"/>
    <w:basedOn w:val="70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Bordered &amp; Lined - Accent 1"/>
    <w:basedOn w:val="70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Bordered &amp; Lined - Accent 2"/>
    <w:basedOn w:val="70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Bordered &amp; Lined - Accent 3"/>
    <w:basedOn w:val="70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Bordered &amp; Lined - Accent 4"/>
    <w:basedOn w:val="70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Bordered &amp; Lined - Accent 5"/>
    <w:basedOn w:val="70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Bordered &amp; Lined - Accent 6"/>
    <w:basedOn w:val="70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"/>
    <w:basedOn w:val="70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6" w:customStyle="1">
    <w:name w:val="Bordered - Accent 1"/>
    <w:basedOn w:val="70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7" w:customStyle="1">
    <w:name w:val="Bordered - Accent 2"/>
    <w:basedOn w:val="70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8" w:customStyle="1">
    <w:name w:val="Bordered - Accent 3"/>
    <w:basedOn w:val="70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9" w:customStyle="1">
    <w:name w:val="Bordered - Accent 4"/>
    <w:basedOn w:val="70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0" w:customStyle="1">
    <w:name w:val="Bordered - Accent 5"/>
    <w:basedOn w:val="70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1" w:customStyle="1">
    <w:name w:val="Bordered - Accent 6"/>
    <w:basedOn w:val="70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2">
    <w:name w:val="footnote text"/>
    <w:basedOn w:val="693"/>
    <w:link w:val="883"/>
    <w:uiPriority w:val="99"/>
    <w:semiHidden/>
    <w:unhideWhenUsed/>
    <w:pPr>
      <w:spacing w:after="40" w:line="240" w:lineRule="auto"/>
    </w:pPr>
    <w:rPr>
      <w:sz w:val="18"/>
    </w:rPr>
  </w:style>
  <w:style w:type="character" w:styleId="883" w:customStyle="1">
    <w:name w:val="Текст сноски Знак"/>
    <w:link w:val="882"/>
    <w:uiPriority w:val="99"/>
    <w:rPr>
      <w:sz w:val="18"/>
    </w:rPr>
  </w:style>
  <w:style w:type="character" w:styleId="884">
    <w:name w:val="footnote reference"/>
    <w:basedOn w:val="703"/>
    <w:uiPriority w:val="99"/>
    <w:unhideWhenUsed/>
    <w:rPr>
      <w:vertAlign w:val="superscript"/>
    </w:rPr>
  </w:style>
  <w:style w:type="paragraph" w:styleId="885">
    <w:name w:val="endnote text"/>
    <w:basedOn w:val="693"/>
    <w:link w:val="886"/>
    <w:uiPriority w:val="99"/>
    <w:semiHidden/>
    <w:unhideWhenUsed/>
    <w:pPr>
      <w:spacing w:after="0" w:line="240" w:lineRule="auto"/>
    </w:pPr>
    <w:rPr>
      <w:sz w:val="20"/>
    </w:rPr>
  </w:style>
  <w:style w:type="character" w:styleId="886" w:customStyle="1">
    <w:name w:val="Текст концевой сноски Знак"/>
    <w:link w:val="885"/>
    <w:uiPriority w:val="99"/>
    <w:rPr>
      <w:sz w:val="20"/>
    </w:rPr>
  </w:style>
  <w:style w:type="character" w:styleId="887">
    <w:name w:val="endnote reference"/>
    <w:basedOn w:val="703"/>
    <w:uiPriority w:val="99"/>
    <w:semiHidden/>
    <w:unhideWhenUsed/>
    <w:rPr>
      <w:vertAlign w:val="superscript"/>
    </w:rPr>
  </w:style>
  <w:style w:type="paragraph" w:styleId="888">
    <w:name w:val="toc 1"/>
    <w:basedOn w:val="693"/>
    <w:next w:val="693"/>
    <w:uiPriority w:val="39"/>
    <w:unhideWhenUsed/>
    <w:pPr>
      <w:spacing w:after="57"/>
    </w:pPr>
  </w:style>
  <w:style w:type="paragraph" w:styleId="889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90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891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892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893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894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895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896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693"/>
    <w:next w:val="693"/>
    <w:uiPriority w:val="99"/>
    <w:unhideWhenUsed/>
    <w:pPr>
      <w:spacing w:after="0"/>
    </w:pPr>
  </w:style>
  <w:style w:type="paragraph" w:styleId="899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0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01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2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3" w:customStyle="1">
    <w:name w:val="МОН Знак"/>
    <w:link w:val="904"/>
    <w:rPr>
      <w:sz w:val="24"/>
      <w:szCs w:val="24"/>
    </w:rPr>
  </w:style>
  <w:style w:type="paragraph" w:styleId="904" w:customStyle="1">
    <w:name w:val="МОН"/>
    <w:basedOn w:val="693"/>
    <w:link w:val="903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5">
    <w:name w:val="Strong"/>
    <w:qFormat/>
    <w:rPr>
      <w:b/>
      <w:bCs/>
    </w:rPr>
  </w:style>
  <w:style w:type="paragraph" w:styleId="906">
    <w:name w:val="List Paragraph"/>
    <w:basedOn w:val="693"/>
    <w:qFormat/>
    <w:pPr>
      <w:contextualSpacing/>
      <w:ind w:left="720"/>
    </w:pPr>
  </w:style>
  <w:style w:type="character" w:styleId="907" w:customStyle="1">
    <w:name w:val="Основной текст_"/>
    <w:link w:val="908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8" w:customStyle="1">
    <w:name w:val="Основной текст2"/>
    <w:basedOn w:val="693"/>
    <w:link w:val="907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9">
    <w:name w:val="Body Text 2"/>
    <w:basedOn w:val="693"/>
    <w:link w:val="910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10" w:customStyle="1">
    <w:name w:val="Основной текст 2 Знак"/>
    <w:link w:val="909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11">
    <w:name w:val="Footer"/>
    <w:basedOn w:val="693"/>
    <w:link w:val="91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2" w:customStyle="1">
    <w:name w:val="Нижний колонтитул Знак"/>
    <w:link w:val="911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3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4" w:customStyle="1">
    <w:name w:val="32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5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6">
    <w:name w:val="Normal (Web)"/>
    <w:basedOn w:val="69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7">
    <w:name w:val="Body Text Indent"/>
    <w:basedOn w:val="693"/>
    <w:link w:val="918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8" w:customStyle="1">
    <w:name w:val="Основной текст с отступом Знак"/>
    <w:link w:val="917"/>
    <w:rPr>
      <w:rFonts w:ascii="Times New Roman" w:hAnsi="Times New Roman" w:eastAsia="Times New Roman" w:cs="Times New Roman"/>
      <w:sz w:val="24"/>
      <w:szCs w:val="24"/>
    </w:rPr>
  </w:style>
  <w:style w:type="character" w:styleId="919" w:customStyle="1">
    <w:name w:val="Заголовок 1 Знак"/>
    <w:link w:val="694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20" w:customStyle="1">
    <w:name w:val="Заголовок 2 Знак"/>
    <w:link w:val="695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21" w:customStyle="1">
    <w:name w:val="Заголовок 3 Знак"/>
    <w:link w:val="696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2">
    <w:name w:val="Table Grid"/>
    <w:basedOn w:val="704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3">
    <w:name w:val="Balloon Text"/>
    <w:basedOn w:val="693"/>
    <w:link w:val="924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4" w:customStyle="1">
    <w:name w:val="Текст выноски Знак"/>
    <w:link w:val="923"/>
    <w:rPr>
      <w:rFonts w:ascii="Tahoma" w:hAnsi="Tahoma" w:eastAsia="Times New Roman" w:cs="Tahoma"/>
      <w:sz w:val="16"/>
      <w:szCs w:val="16"/>
      <w:lang w:eastAsia="ru-RU"/>
    </w:rPr>
  </w:style>
  <w:style w:type="paragraph" w:styleId="925">
    <w:name w:val="Header"/>
    <w:basedOn w:val="693"/>
    <w:link w:val="92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Верхний колонтитул Знак"/>
    <w:link w:val="92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7">
    <w:name w:val="Emphasis"/>
    <w:qFormat/>
    <w:rPr>
      <w:i/>
      <w:iCs/>
    </w:rPr>
  </w:style>
  <w:style w:type="paragraph" w:styleId="928" w:customStyle="1">
    <w:name w:val="Содержимое таблицы"/>
    <w:basedOn w:val="693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9" w:customStyle="1">
    <w:name w:val="consplusnormal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0" w:customStyle="1">
    <w:name w:val="a2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1" w:customStyle="1">
    <w:name w:val="15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3" w:customStyle="1">
    <w:name w:val="h1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 w:customStyle="1">
    <w:name w:val="msonospacing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5" w:customStyle="1">
    <w:name w:val="ac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6">
    <w:name w:val="Body Text 3"/>
    <w:basedOn w:val="693"/>
    <w:link w:val="93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7" w:customStyle="1">
    <w:name w:val="Основной текст 3 Знак"/>
    <w:link w:val="93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8">
    <w:name w:val="HTML Bottom of Form"/>
    <w:basedOn w:val="693"/>
    <w:next w:val="693"/>
    <w:link w:val="93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9" w:customStyle="1">
    <w:name w:val="z-Конец формы Знак"/>
    <w:link w:val="938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40" w:customStyle="1">
    <w:name w:val="Style16"/>
    <w:basedOn w:val="693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2">
    <w:name w:val="Caption"/>
    <w:basedOn w:val="693"/>
    <w:next w:val="693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3">
    <w:name w:val="Body Text"/>
    <w:basedOn w:val="693"/>
    <w:link w:val="944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Знак"/>
    <w:link w:val="94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5">
    <w:name w:val="Body Text Indent 2"/>
    <w:basedOn w:val="693"/>
    <w:link w:val="946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6" w:customStyle="1">
    <w:name w:val="Основной текст с отступом 2 Знак"/>
    <w:link w:val="94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7" w:customStyle="1">
    <w:name w:val="Заголовок №2_"/>
    <w:link w:val="948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8" w:customStyle="1">
    <w:name w:val="Заголовок №2"/>
    <w:basedOn w:val="693"/>
    <w:link w:val="947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9">
    <w:name w:val="No Spacing"/>
    <w:uiPriority w:val="99"/>
    <w:qFormat/>
    <w:rPr>
      <w:sz w:val="22"/>
      <w:szCs w:val="22"/>
      <w:lang w:eastAsia="en-US"/>
    </w:rPr>
  </w:style>
  <w:style w:type="paragraph" w:styleId="950" w:customStyle="1">
    <w:name w:val="Default"/>
    <w:rPr>
      <w:rFonts w:ascii="Arial" w:hAnsi="Arial" w:cs="Arial"/>
      <w:color w:val="000000"/>
      <w:sz w:val="24"/>
      <w:szCs w:val="24"/>
    </w:rPr>
  </w:style>
  <w:style w:type="paragraph" w:styleId="951" w:customStyle="1">
    <w:name w:val="msonormalcxspmiddle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2" w:customStyle="1">
    <w:name w:val="Нет списка1"/>
    <w:next w:val="705"/>
    <w:semiHidden/>
    <w:unhideWhenUsed/>
  </w:style>
  <w:style w:type="table" w:styleId="953" w:customStyle="1">
    <w:name w:val="Сетка таблицы1"/>
    <w:basedOn w:val="704"/>
    <w:next w:val="92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4" w:customStyle="1">
    <w:name w:val="Абзац списка1"/>
    <w:basedOn w:val="693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5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7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8" w:customStyle="1">
    <w:name w:val="Обычный (веб)18"/>
    <w:basedOn w:val="693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9" w:customStyle="1">
    <w:name w:val="Знак Знак25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4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 Знак Знак Знак Знак Знак Знак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3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 w:customStyle="1">
    <w:name w:val="Знак Знак2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4" w:customStyle="1">
    <w:name w:val="Знак Знак21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5">
    <w:name w:val="Body Text Indent 3"/>
    <w:basedOn w:val="693"/>
    <w:link w:val="966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6" w:customStyle="1">
    <w:name w:val="Основной текст с отступом 3 Знак"/>
    <w:link w:val="965"/>
    <w:uiPriority w:val="99"/>
    <w:semiHidden/>
    <w:rPr>
      <w:sz w:val="16"/>
      <w:szCs w:val="16"/>
    </w:rPr>
  </w:style>
  <w:style w:type="paragraph" w:styleId="967" w:customStyle="1">
    <w:name w:val="1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8">
    <w:name w:val="Hyperlink"/>
    <w:uiPriority w:val="99"/>
    <w:rPr>
      <w:strike w:val="0"/>
      <w:color w:val="808080"/>
      <w:u w:val="none"/>
    </w:rPr>
  </w:style>
  <w:style w:type="character" w:styleId="969" w:customStyle="1">
    <w:name w:val="blk"/>
  </w:style>
  <w:style w:type="character" w:styleId="97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71" w:customStyle="1">
    <w:name w:val="Знак Знак2 Знак Знак Знак Знак Знак Знак Знак Знак Знак Знак Знак Знак Знак Знак Знак Знак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2" w:customStyle="1">
    <w:name w:val="Прижатый влево"/>
    <w:basedOn w:val="693"/>
    <w:next w:val="693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3" w:customStyle="1">
    <w:name w:val="Стиль 13 пт По ширине"/>
    <w:basedOn w:val="693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4" w:customStyle="1">
    <w:name w:val="Font Style65"/>
    <w:uiPriority w:val="99"/>
    <w:rPr>
      <w:rFonts w:ascii="Times New Roman" w:hAnsi="Times New Roman"/>
      <w:sz w:val="22"/>
    </w:rPr>
  </w:style>
  <w:style w:type="paragraph" w:styleId="975" w:customStyle="1">
    <w:name w:val="Style20"/>
    <w:basedOn w:val="693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6" w:customStyle="1">
    <w:name w:val="company-header__full-name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7" w:customStyle="1">
    <w:name w:val="copy_target"/>
    <w:basedOn w:val="703"/>
  </w:style>
  <w:style w:type="character" w:styleId="978">
    <w:name w:val="annotation reference"/>
    <w:basedOn w:val="703"/>
    <w:uiPriority w:val="99"/>
    <w:semiHidden/>
    <w:unhideWhenUsed/>
    <w:rPr>
      <w:sz w:val="16"/>
      <w:szCs w:val="16"/>
    </w:rPr>
  </w:style>
  <w:style w:type="paragraph" w:styleId="979">
    <w:name w:val="annotation text"/>
    <w:basedOn w:val="693"/>
    <w:link w:val="980"/>
    <w:uiPriority w:val="99"/>
    <w:unhideWhenUsed/>
    <w:pPr>
      <w:spacing w:line="240" w:lineRule="auto"/>
    </w:pPr>
    <w:rPr>
      <w:sz w:val="20"/>
      <w:szCs w:val="20"/>
    </w:rPr>
  </w:style>
  <w:style w:type="character" w:styleId="980" w:customStyle="1">
    <w:name w:val="Текст примечания Знак"/>
    <w:basedOn w:val="703"/>
    <w:link w:val="979"/>
    <w:uiPriority w:val="99"/>
    <w:rPr>
      <w:lang w:eastAsia="en-US"/>
    </w:rPr>
  </w:style>
  <w:style w:type="paragraph" w:styleId="981">
    <w:name w:val="annotation subject"/>
    <w:basedOn w:val="979"/>
    <w:next w:val="979"/>
    <w:link w:val="982"/>
    <w:uiPriority w:val="99"/>
    <w:semiHidden/>
    <w:unhideWhenUsed/>
    <w:rPr>
      <w:b/>
      <w:bCs/>
    </w:rPr>
  </w:style>
  <w:style w:type="character" w:styleId="982" w:customStyle="1">
    <w:name w:val="Тема примечания Знак"/>
    <w:basedOn w:val="980"/>
    <w:link w:val="981"/>
    <w:uiPriority w:val="99"/>
    <w:semiHidden/>
    <w:rPr>
      <w:b/>
      <w:bCs/>
      <w:lang w:eastAsia="en-US"/>
    </w:rPr>
  </w:style>
  <w:style w:type="character" w:styleId="983">
    <w:name w:val="FollowedHyperlink"/>
    <w:basedOn w:val="703"/>
    <w:uiPriority w:val="99"/>
    <w:semiHidden/>
    <w:unhideWhenUsed/>
    <w:rPr>
      <w:color w:val="800080"/>
      <w:u w:val="single"/>
    </w:rPr>
  </w:style>
  <w:style w:type="paragraph" w:styleId="984" w:customStyle="1">
    <w:name w:val="font5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985" w:customStyle="1">
    <w:name w:val="font6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86" w:customStyle="1">
    <w:name w:val="font7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987" w:customStyle="1">
    <w:name w:val="font8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988" w:customStyle="1">
    <w:name w:val="font9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989" w:customStyle="1">
    <w:name w:val="font10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0" w:customStyle="1">
    <w:name w:val="font11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991" w:customStyle="1">
    <w:name w:val="font12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992" w:customStyle="1">
    <w:name w:val="xl65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3" w:customStyle="1">
    <w:name w:val="xl66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4" w:customStyle="1">
    <w:name w:val="xl67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5" w:customStyle="1">
    <w:name w:val="xl68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6" w:customStyle="1">
    <w:name w:val="xl69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997" w:customStyle="1">
    <w:name w:val="xl70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8" w:customStyle="1">
    <w:name w:val="xl71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9" w:customStyle="1">
    <w:name w:val="xl72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0" w:customStyle="1">
    <w:name w:val="xl73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1" w:customStyle="1">
    <w:name w:val="xl74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2" w:customStyle="1">
    <w:name w:val="xl75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xl76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4" w:customStyle="1">
    <w:name w:val="xl77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5" w:customStyle="1">
    <w:name w:val="xl78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6" w:customStyle="1">
    <w:name w:val="xl79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7" w:customStyle="1">
    <w:name w:val="xl80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8" w:customStyle="1">
    <w:name w:val="xl81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9" w:customStyle="1">
    <w:name w:val="xl82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0" w:customStyle="1">
    <w:name w:val="xl83"/>
    <w:basedOn w:val="693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11" w:customStyle="1">
    <w:name w:val="xl84"/>
    <w:basedOn w:val="693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2" w:customStyle="1">
    <w:name w:val="xl85"/>
    <w:basedOn w:val="693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3" w:customStyle="1">
    <w:name w:val="xl86"/>
    <w:basedOn w:val="693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4" w:customStyle="1">
    <w:name w:val="xl87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5" w:customStyle="1">
    <w:name w:val="xl88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6" w:customStyle="1">
    <w:name w:val="xl89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90"/>
    <w:basedOn w:val="693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8" w:customStyle="1">
    <w:name w:val="xl91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9" w:customStyle="1">
    <w:name w:val="xl92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0" w:customStyle="1">
    <w:name w:val="xl93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1" w:customStyle="1">
    <w:name w:val="xl94"/>
    <w:basedOn w:val="693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2" w:customStyle="1">
    <w:name w:val="xl95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96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97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5" w:customStyle="1">
    <w:name w:val="xl98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99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100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8" w:customStyle="1">
    <w:name w:val="xl101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102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0" w:customStyle="1">
    <w:name w:val="xl103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1" w:customStyle="1">
    <w:name w:val="xl104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2" w:customStyle="1">
    <w:name w:val="xl105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3" w:customStyle="1">
    <w:name w:val="xl106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107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5" w:customStyle="1">
    <w:name w:val="xl108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6" w:customStyle="1">
    <w:name w:val="xl109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7" w:customStyle="1">
    <w:name w:val="xl110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8" w:customStyle="1">
    <w:name w:val="xl111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9" w:customStyle="1">
    <w:name w:val="xl112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0" w:customStyle="1">
    <w:name w:val="xl113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1" w:customStyle="1">
    <w:name w:val="xl114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2" w:customStyle="1">
    <w:name w:val="xl115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3" w:customStyle="1">
    <w:name w:val="xl116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4" w:customStyle="1">
    <w:name w:val="xl117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5" w:customStyle="1">
    <w:name w:val="xl118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6" w:customStyle="1">
    <w:name w:val="xl119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7" w:customStyle="1">
    <w:name w:val="xl120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21"/>
    <w:basedOn w:val="693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9" w:customStyle="1">
    <w:name w:val="xl122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50" w:customStyle="1">
    <w:name w:val="xl123"/>
    <w:basedOn w:val="693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51" w:customStyle="1">
    <w:name w:val="xl124"/>
    <w:basedOn w:val="693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25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26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4" w:customStyle="1">
    <w:name w:val="xl127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5" w:customStyle="1">
    <w:name w:val="xl128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6" w:customStyle="1">
    <w:name w:val="xl129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7" w:customStyle="1">
    <w:name w:val="xl130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8" w:customStyle="1">
    <w:name w:val="xl131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9" w:customStyle="1">
    <w:name w:val="xl132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0" w:customStyle="1">
    <w:name w:val="xl133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1" w:customStyle="1">
    <w:name w:val="xl134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2" w:customStyle="1">
    <w:name w:val="xl135"/>
    <w:basedOn w:val="693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3" w:customStyle="1">
    <w:name w:val="xl136"/>
    <w:basedOn w:val="693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4" w:customStyle="1">
    <w:name w:val="xl137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5" w:customStyle="1">
    <w:name w:val="xl138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6" w:customStyle="1">
    <w:name w:val="xl139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7" w:customStyle="1">
    <w:name w:val="xl140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8" w:customStyle="1">
    <w:name w:val="xl141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69" w:customStyle="1">
    <w:name w:val="xl142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70" w:customStyle="1">
    <w:name w:val="xl143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1" w:customStyle="1">
    <w:name w:val="xl144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72" w:customStyle="1">
    <w:name w:val="xl145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3" w:customStyle="1">
    <w:name w:val="xl146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4" w:customStyle="1">
    <w:name w:val="xl147"/>
    <w:basedOn w:val="693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5" w:customStyle="1">
    <w:name w:val="xl148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6" w:customStyle="1">
    <w:name w:val="xl149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7" w:customStyle="1">
    <w:name w:val="xl150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8" w:customStyle="1">
    <w:name w:val="xl151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152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53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81" w:customStyle="1">
    <w:name w:val="xl154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2" w:customStyle="1">
    <w:name w:val="xl155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3" w:customStyle="1">
    <w:name w:val="xl156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4" w:customStyle="1">
    <w:name w:val="xl157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58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6" w:customStyle="1">
    <w:name w:val="xl159"/>
    <w:basedOn w:val="693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7" w:customStyle="1">
    <w:name w:val="xl160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8" w:customStyle="1">
    <w:name w:val="xl161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9" w:customStyle="1">
    <w:name w:val="xl162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0" w:customStyle="1">
    <w:name w:val="xl163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1" w:customStyle="1">
    <w:name w:val="xl164"/>
    <w:basedOn w:val="693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2" w:customStyle="1">
    <w:name w:val="xl165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3" w:customStyle="1">
    <w:name w:val="xl166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4" w:customStyle="1">
    <w:name w:val="xl167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5" w:customStyle="1">
    <w:name w:val="xl168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6" w:customStyle="1">
    <w:name w:val="xl169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7" w:customStyle="1">
    <w:name w:val="xl170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8" w:customStyle="1">
    <w:name w:val="xl171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9" w:customStyle="1">
    <w:name w:val="xl172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0" w:customStyle="1">
    <w:name w:val="xl173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1" w:customStyle="1">
    <w:name w:val="xl174"/>
    <w:basedOn w:val="693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75"/>
    <w:basedOn w:val="693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76"/>
    <w:basedOn w:val="693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04" w:customStyle="1">
    <w:name w:val="xl177"/>
    <w:basedOn w:val="693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5" w:customStyle="1">
    <w:name w:val="xl178"/>
    <w:basedOn w:val="693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font13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  <w:style w:type="table" w:styleId="1107">
    <w:name w:val="Plain Table 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08">
    <w:name w:val="Plain Table 2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09">
    <w:name w:val="Plain Table 3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10">
    <w:name w:val="Plain Table 4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1">
    <w:name w:val="Plain Table 5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112">
    <w:name w:val="Grid Table 1 Light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3">
    <w:name w:val="Grid Table 2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4">
    <w:name w:val="Grid Table 3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5">
    <w:name w:val="Grid Table 4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116">
    <w:name w:val="Grid Table 5 Dark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1117">
    <w:name w:val="Grid Table 6 Colorful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18">
    <w:name w:val="Grid Table 7 Colorful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9">
    <w:name w:val="List Table 1 Light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0">
    <w:name w:val="List Table 2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121">
    <w:name w:val="List Table 3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2">
    <w:name w:val="List Table 4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3">
    <w:name w:val="List Table 5 Dark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24">
    <w:name w:val="List Table 6 Colorful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125">
    <w:name w:val="List Table 7 Colorful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6" w:customStyle="1">
    <w:name w:val="Таблица-сетка 7 цветная1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7" w:customStyle="1">
    <w:name w:val="Список-таблица 7 цветная1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8" w:customStyle="1">
    <w:name w:val="Таблица-сетка 7 цветная11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9" w:customStyle="1">
    <w:name w:val="Список-таблица 7 цветная11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96452-F9FA-44B5-BC3C-57DA75D8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16</cp:revision>
  <dcterms:created xsi:type="dcterms:W3CDTF">2026-05-27T13:10:00Z</dcterms:created>
  <dcterms:modified xsi:type="dcterms:W3CDTF">2026-06-26T06:47:23Z</dcterms:modified>
</cp:coreProperties>
</file>