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04.08.2026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  <w:t xml:space="preserve">               № 1490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</w:t>
      </w:r>
      <w:r>
        <w:rPr>
          <w:b/>
          <w:sz w:val="20"/>
          <w:szCs w:val="20"/>
        </w:rPr>
        <w:t xml:space="preserve">Экономический потенциал</w:t>
      </w:r>
      <w:r>
        <w:rPr>
          <w:b/>
          <w:sz w:val="20"/>
          <w:szCs w:val="20"/>
        </w:rPr>
        <w:t xml:space="preserve">» на 2026 - 2028 годы, утвержденную постановлением администрации Печенгского муниципаль</w:t>
      </w:r>
      <w:r>
        <w:rPr>
          <w:b/>
          <w:sz w:val="20"/>
          <w:szCs w:val="20"/>
        </w:rPr>
        <w:t xml:space="preserve">ного округа от 12.11.2025 № 1841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9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разработки,</w:t>
      </w:r>
      <w:r>
        <w:rPr>
          <w:color w:val="000000"/>
        </w:rPr>
        <w:t xml:space="preserve">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муниципального округа «</w:t>
      </w:r>
      <w:r>
        <w:rPr>
          <w:sz w:val="24"/>
          <w:szCs w:val="24"/>
        </w:rPr>
        <w:t xml:space="preserve">Экономический потенциал</w:t>
      </w:r>
      <w:r>
        <w:rPr>
          <w:sz w:val="24"/>
          <w:szCs w:val="24"/>
        </w:rPr>
        <w:t xml:space="preserve">» на 2026 - 2028 годы, утвержденную постановлением администрации Печенгского муниципального округа от 12.11.2025 № 184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(далее –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t xml:space="preserve">- строку «Финансовое обеспечение</w:t>
      </w:r>
      <w:r>
        <w:t xml:space="preserve"> муниципальной</w:t>
      </w:r>
      <w:bookmarkStart w:id="0" w:name="_GoBack"/>
      <w:r/>
      <w:bookmarkEnd w:id="0"/>
      <w:r>
        <w:t xml:space="preserve"> программы» в паспорте Программы изложить в следующей редакции:</w:t>
      </w:r>
      <w:r/>
    </w:p>
    <w:tbl>
      <w:tblPr>
        <w:tblW w:w="961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098"/>
        <w:gridCol w:w="7512"/>
      </w:tblGrid>
      <w:tr>
        <w:tblPrEx/>
        <w:trPr>
          <w:jc w:val="center"/>
          <w:trHeight w:val="8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8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муниципальной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2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программе: </w:t>
            </w:r>
            <w:r>
              <w:rPr>
                <w:b/>
              </w:rPr>
              <w:t xml:space="preserve">1 786 805,00</w:t>
            </w:r>
            <w:r>
              <w:rPr>
                <w:b/>
              </w:rP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1 675 986,00</w:t>
            </w:r>
            <w:r>
              <w:t xml:space="preserve">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601 968,00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537 000,00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  <w:rPr>
                <w:highlight w:val="yellow"/>
              </w:rPr>
            </w:pPr>
            <w:r>
              <w:t xml:space="preserve">2028 год: </w:t>
            </w:r>
            <w:r>
              <w:t xml:space="preserve">537 000,00</w:t>
            </w:r>
            <w:r>
              <w:t xml:space="preserve"> рублей.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110 837,00</w:t>
            </w:r>
            <w:r>
              <w:t xml:space="preserve">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37 095,00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36 817,00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</w:t>
            </w:r>
            <w:r>
              <w:t xml:space="preserve">36 925</w:t>
            </w:r>
            <w:r>
              <w:t xml:space="preserve">,00 рублей.</w:t>
            </w:r>
            <w:r/>
          </w:p>
          <w:p>
            <w:pPr>
              <w:ind w:left="-57" w:right="-57"/>
              <w:jc w:val="both"/>
            </w:pPr>
            <w:r>
              <w:t xml:space="preserve">ФБ: 0,00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0,00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0,00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0,00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0,00</w:t>
            </w:r>
            <w:r>
              <w:t xml:space="preserve">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0,00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0,00 рублей.»;</w:t>
            </w:r>
            <w:r/>
          </w:p>
        </w:tc>
      </w:tr>
    </w:tbl>
    <w:p>
      <w:pPr>
        <w:pStyle w:val="8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3"/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строку 1.5 таблицы 2. «Перечень показателей муниципальной программы» Программы изложить в следующей редакции: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963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977"/>
        <w:gridCol w:w="567"/>
        <w:gridCol w:w="709"/>
        <w:gridCol w:w="709"/>
        <w:gridCol w:w="708"/>
        <w:gridCol w:w="567"/>
        <w:gridCol w:w="709"/>
        <w:gridCol w:w="709"/>
        <w:gridCol w:w="1417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«1.5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textDirection w:val="lrTb"/>
            <w:noWrap w:val="false"/>
          </w:tcPr>
          <w:p>
            <w:pPr>
              <w:pStyle w:val="849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Количество проведенных мероприятий по вопросам субъектов МСП 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  <w:r>
              <w:rPr>
                <w:rFonts w:ascii="Times New Roman" w:hAnsi="Times New Roman"/>
                <w:color w:val="auto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pStyle w:val="849"/>
              <w:jc w:val="center"/>
              <w:spacing w:before="0" w:after="0"/>
              <w:rPr>
                <w:rFonts w:ascii="Times New Roman" w:hAnsi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 xml:space="preserve">Сектор инвестиционной деятельности»;</w:t>
            </w:r>
            <w:r>
              <w:rPr>
                <w:rFonts w:ascii="Times New Roman" w:hAnsi="Times New Roman"/>
                <w:color w:val="auto"/>
                <w:sz w:val="18"/>
                <w:szCs w:val="18"/>
              </w:rPr>
            </w:r>
            <w:r>
              <w:rPr>
                <w:rFonts w:ascii="Times New Roman" w:hAnsi="Times New Roman"/>
                <w:color w:val="auto"/>
                <w:sz w:val="18"/>
                <w:szCs w:val="18"/>
              </w:rPr>
            </w:r>
          </w:p>
        </w:tc>
      </w:tr>
    </w:tbl>
    <w:p>
      <w:pPr>
        <w:ind w:firstLine="709"/>
        <w:jc w:val="both"/>
      </w:pPr>
      <w:r/>
      <w:r/>
    </w:p>
    <w:p>
      <w:pPr>
        <w:ind w:firstLine="709"/>
        <w:jc w:val="both"/>
      </w:pPr>
      <w:r>
        <w:t xml:space="preserve">- </w:t>
      </w:r>
      <w:r>
        <w:t xml:space="preserve">строки 0, 0.1, 1 и 1.1 таблицы 5</w:t>
      </w:r>
      <w:r>
        <w:t xml:space="preserve">. «Сведения об объемах финансирования муниципальной программы» Программы изложить в следующей редакции:</w:t>
      </w:r>
      <w:r/>
    </w:p>
    <w:tbl>
      <w:tblPr>
        <w:tblStyle w:val="1076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709"/>
        <w:gridCol w:w="850"/>
        <w:gridCol w:w="1134"/>
        <w:gridCol w:w="993"/>
        <w:gridCol w:w="992"/>
        <w:gridCol w:w="992"/>
        <w:gridCol w:w="1559"/>
      </w:tblGrid>
      <w:tr>
        <w:tblPrEx/>
        <w:trPr>
          <w:trHeight w:val="138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«0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Муниципальная программа «</w:t>
            </w:r>
            <w:r>
              <w:rPr>
                <w:rFonts w:eastAsia="Calibri"/>
                <w:b/>
                <w:sz w:val="20"/>
                <w:szCs w:val="20"/>
              </w:rPr>
              <w:t xml:space="preserve">Экономический потенциал</w:t>
            </w:r>
            <w:r>
              <w:rPr>
                <w:rFonts w:eastAsia="Calibri"/>
                <w:b/>
                <w:sz w:val="20"/>
                <w:szCs w:val="20"/>
              </w:rPr>
              <w:t xml:space="preserve">»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2026-2028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1 786 805,00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639 063,00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573 817,00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573 925,00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ОЭР; Сектор инвестиционной деятельности;</w:t>
            </w:r>
            <w:r>
              <w:rPr>
                <w:rFonts w:eastAsia="Calibri"/>
                <w:sz w:val="16"/>
                <w:szCs w:val="16"/>
              </w:rPr>
              <w:t xml:space="preserve"> КУИ; Консульта</w:t>
            </w:r>
            <w:r>
              <w:rPr>
                <w:rFonts w:eastAsia="Calibri"/>
                <w:sz w:val="16"/>
                <w:szCs w:val="16"/>
              </w:rPr>
              <w:t xml:space="preserve">нт по приграничному сотрудничеству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МБ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1 675 968,00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601 968,00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537 000,00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537 000,00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ОБ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110 837,00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37 095,00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36 817,00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36 925,00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ФБ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ВБС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0.1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Администрация</w:t>
            </w:r>
            <w:r>
              <w:rPr>
                <w:rFonts w:eastAsia="Calibri"/>
                <w:sz w:val="20"/>
                <w:szCs w:val="20"/>
              </w:rPr>
              <w:t xml:space="preserve"> Печенгского муниципального округа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2026-2028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655 805,00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262 063,00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196 817,00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196 925,0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544 968,00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224 968,00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110 837,00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37 095,00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36 817,00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36 925,00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97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ind w:firstLine="29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Направление (подпрограмма) 1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Повышение инвестиционной привлекательности Печенгского муниципального округа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</w:tc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2026-2028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475 805,00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202 063,00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136 817,00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136 925,00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Сектор инвестиционной деятельности; КУИ; ОЭР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364 968,00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164 968,00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110 837,00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37 095,00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36 817,00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36 925,00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ind w:firstLine="2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Комплекс процессных мероприятий 1</w:t>
            </w:r>
            <w:r>
              <w:rPr>
                <w:sz w:val="20"/>
                <w:szCs w:val="20"/>
              </w:rPr>
              <w:t xml:space="preserve"> «Развитие малого и среднего предпринимательства на территории Печенгского муниципального округа»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2026-2028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475 805,00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202 063,00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136 817,00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136 925,00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Сектор инвестиционной деятельности; КУИ».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364 968,00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164 968,00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110 837,00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37 095,00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36 817,00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36 925,00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863"/>
        <w:ind w:left="0"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14"/>
        <w:ind w:firstLine="709"/>
        <w:rPr>
          <w:color w:val="auto"/>
        </w:rPr>
      </w:pPr>
      <w:r>
        <w:rPr>
          <w:color w:val="auto"/>
        </w:rPr>
        <w:t xml:space="preserve">2. Настоящее постановление вступает в силу после его подписания.</w:t>
      </w:r>
      <w:r>
        <w:rPr>
          <w:color w:val="auto"/>
        </w:rPr>
      </w:r>
      <w:r>
        <w:rPr>
          <w:color w:val="auto"/>
        </w:rPr>
      </w:r>
    </w:p>
    <w:p>
      <w:pPr>
        <w:pStyle w:val="814"/>
        <w:ind w:firstLine="709"/>
        <w:rPr>
          <w:color w:val="auto"/>
        </w:rPr>
      </w:pPr>
      <w:r>
        <w:rPr>
          <w:color w:val="auto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auto"/>
        </w:rPr>
      </w:r>
      <w:r>
        <w:rPr>
          <w:color w:val="auto"/>
        </w:rPr>
      </w:r>
    </w:p>
    <w:p>
      <w:pPr>
        <w:pStyle w:val="814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4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  А.В. Пономарев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</w:rPr>
        <w:t xml:space="preserve">Ковалёва О.В., 61921</w:t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/>
      <w:r/>
      <w:r>
        <w:rPr>
          <w:color w:val="auto"/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59"/>
      </w:pPr>
      <w:r>
        <w:separator/>
      </w:r>
      <w:r/>
    </w:p>
  </w:footnote>
  <w:footnote w:type="continuationSeparator" w:id="0">
    <w:p>
      <w:pPr>
        <w:pStyle w:val="859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ff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ff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ff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ff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  <w:color w:val="ff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ff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  <w:color w:val="ff0000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4">
    <w:multiLevelType w:val="hybridMultilevel"/>
    <w:lvl w:ilvl="0">
      <w:start w:val="2"/>
      <w:numFmt w:val="decimal"/>
      <w:isLgl w:val="false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46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0"/>
  </w:num>
  <w:num w:numId="2">
    <w:abstractNumId w:val="36"/>
  </w:num>
  <w:num w:numId="3">
    <w:abstractNumId w:val="35"/>
  </w:num>
  <w:num w:numId="4">
    <w:abstractNumId w:val="42"/>
  </w:num>
  <w:num w:numId="5">
    <w:abstractNumId w:val="47"/>
  </w:num>
  <w:num w:numId="6">
    <w:abstractNumId w:val="1"/>
  </w:num>
  <w:num w:numId="7">
    <w:abstractNumId w:val="17"/>
  </w:num>
  <w:num w:numId="8">
    <w:abstractNumId w:val="2"/>
  </w:num>
  <w:num w:numId="9">
    <w:abstractNumId w:val="29"/>
  </w:num>
  <w:num w:numId="10">
    <w:abstractNumId w:val="13"/>
  </w:num>
  <w:num w:numId="11">
    <w:abstractNumId w:val="18"/>
  </w:num>
  <w:num w:numId="12">
    <w:abstractNumId w:val="7"/>
  </w:num>
  <w:num w:numId="13">
    <w:abstractNumId w:val="15"/>
  </w:num>
  <w:num w:numId="14">
    <w:abstractNumId w:val="43"/>
  </w:num>
  <w:num w:numId="15">
    <w:abstractNumId w:val="12"/>
  </w:num>
  <w:num w:numId="16">
    <w:abstractNumId w:val="5"/>
  </w:num>
  <w:num w:numId="17">
    <w:abstractNumId w:val="11"/>
  </w:num>
  <w:num w:numId="18">
    <w:abstractNumId w:val="27"/>
  </w:num>
  <w:num w:numId="19">
    <w:abstractNumId w:val="30"/>
  </w:num>
  <w:num w:numId="20">
    <w:abstractNumId w:val="3"/>
  </w:num>
  <w:num w:numId="21">
    <w:abstractNumId w:val="26"/>
  </w:num>
  <w:num w:numId="22">
    <w:abstractNumId w:val="25"/>
  </w:num>
  <w:num w:numId="23">
    <w:abstractNumId w:val="31"/>
  </w:num>
  <w:num w:numId="24">
    <w:abstractNumId w:val="0"/>
  </w:num>
  <w:num w:numId="25">
    <w:abstractNumId w:val="10"/>
  </w:num>
  <w:num w:numId="26">
    <w:abstractNumId w:val="41"/>
  </w:num>
  <w:num w:numId="27">
    <w:abstractNumId w:val="22"/>
  </w:num>
  <w:num w:numId="28">
    <w:abstractNumId w:val="37"/>
  </w:num>
  <w:num w:numId="29">
    <w:abstractNumId w:val="33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8"/>
  </w:num>
  <w:num w:numId="32">
    <w:abstractNumId w:val="40"/>
  </w:num>
  <w:num w:numId="33">
    <w:abstractNumId w:val="46"/>
  </w:num>
  <w:num w:numId="34">
    <w:abstractNumId w:val="19"/>
  </w:num>
  <w:num w:numId="35">
    <w:abstractNumId w:val="9"/>
  </w:num>
  <w:num w:numId="36">
    <w:abstractNumId w:val="21"/>
  </w:num>
  <w:num w:numId="37">
    <w:abstractNumId w:val="6"/>
  </w:num>
  <w:num w:numId="38">
    <w:abstractNumId w:val="34"/>
  </w:num>
  <w:num w:numId="39">
    <w:abstractNumId w:val="4"/>
  </w:num>
  <w:num w:numId="40">
    <w:abstractNumId w:val="32"/>
  </w:num>
  <w:num w:numId="41">
    <w:abstractNumId w:val="45"/>
  </w:num>
  <w:num w:numId="42">
    <w:abstractNumId w:val="16"/>
  </w:num>
  <w:num w:numId="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8"/>
  </w:num>
  <w:num w:numId="45">
    <w:abstractNumId w:val="23"/>
  </w:num>
  <w:num w:numId="46">
    <w:abstractNumId w:val="28"/>
  </w:num>
  <w:num w:numId="47">
    <w:abstractNumId w:val="39"/>
  </w:num>
  <w:num w:numId="48">
    <w:abstractNumId w:val="24"/>
  </w:num>
  <w:num w:numId="4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2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53">
    <w:name w:val="Heading 1"/>
    <w:basedOn w:val="752"/>
    <w:next w:val="752"/>
    <w:link w:val="86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54">
    <w:name w:val="Heading 2"/>
    <w:basedOn w:val="752"/>
    <w:next w:val="752"/>
    <w:link w:val="867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55">
    <w:name w:val="Heading 3"/>
    <w:basedOn w:val="752"/>
    <w:next w:val="752"/>
    <w:link w:val="868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56">
    <w:name w:val="Heading 4"/>
    <w:basedOn w:val="752"/>
    <w:next w:val="752"/>
    <w:link w:val="869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57">
    <w:name w:val="Heading 5"/>
    <w:basedOn w:val="752"/>
    <w:next w:val="752"/>
    <w:link w:val="870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58">
    <w:name w:val="Heading 6"/>
    <w:basedOn w:val="752"/>
    <w:next w:val="752"/>
    <w:link w:val="871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59">
    <w:name w:val="Heading 7"/>
    <w:basedOn w:val="752"/>
    <w:next w:val="752"/>
    <w:link w:val="872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60">
    <w:name w:val="Heading 8"/>
    <w:basedOn w:val="752"/>
    <w:next w:val="752"/>
    <w:link w:val="873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61">
    <w:name w:val="Heading 9"/>
    <w:basedOn w:val="752"/>
    <w:next w:val="752"/>
    <w:link w:val="874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62" w:default="1">
    <w:name w:val="Default Paragraph Font"/>
    <w:uiPriority w:val="1"/>
    <w:semiHidden/>
    <w:unhideWhenUsed/>
  </w:style>
  <w:style w:type="table" w:styleId="7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4" w:default="1">
    <w:name w:val="No List"/>
    <w:uiPriority w:val="99"/>
    <w:semiHidden/>
    <w:unhideWhenUsed/>
  </w:style>
  <w:style w:type="table" w:styleId="765">
    <w:name w:val="Plain Table 1"/>
    <w:basedOn w:val="76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>
    <w:name w:val="Plain Table 2"/>
    <w:basedOn w:val="76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>
    <w:name w:val="Plain Table 3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>
    <w:name w:val="Plain Table 4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Plain Table 5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>
    <w:name w:val="Grid Table 1 Light"/>
    <w:basedOn w:val="76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4"/>
    <w:basedOn w:val="76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4">
    <w:name w:val="Grid Table 5 Dark"/>
    <w:basedOn w:val="76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5">
    <w:name w:val="Grid Table 6 Colorful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6">
    <w:name w:val="Grid Table 7 Colorful"/>
    <w:basedOn w:val="76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76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76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>
    <w:name w:val="List Table 3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76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2">
    <w:name w:val="List Table 6 Colorful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3">
    <w:name w:val="List Table 7 Colorful"/>
    <w:basedOn w:val="76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84" w:customStyle="1">
    <w:name w:val="Heading 4 Char"/>
    <w:basedOn w:val="762"/>
    <w:uiPriority w:val="9"/>
    <w:rPr>
      <w:rFonts w:ascii="Arial" w:hAnsi="Arial" w:eastAsia="Arial" w:cs="Arial"/>
      <w:b/>
      <w:bCs/>
      <w:sz w:val="26"/>
      <w:szCs w:val="26"/>
    </w:rPr>
  </w:style>
  <w:style w:type="character" w:styleId="785" w:customStyle="1">
    <w:name w:val="Heading 5 Char"/>
    <w:basedOn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86" w:customStyle="1">
    <w:name w:val="Heading 6 Char"/>
    <w:basedOn w:val="762"/>
    <w:uiPriority w:val="9"/>
    <w:rPr>
      <w:rFonts w:ascii="Arial" w:hAnsi="Arial" w:eastAsia="Arial" w:cs="Arial"/>
      <w:b/>
      <w:bCs/>
      <w:sz w:val="22"/>
      <w:szCs w:val="22"/>
    </w:rPr>
  </w:style>
  <w:style w:type="character" w:styleId="787" w:customStyle="1">
    <w:name w:val="Heading 7 Char"/>
    <w:basedOn w:val="7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8" w:customStyle="1">
    <w:name w:val="Heading 8 Char"/>
    <w:basedOn w:val="762"/>
    <w:uiPriority w:val="9"/>
    <w:rPr>
      <w:rFonts w:ascii="Arial" w:hAnsi="Arial" w:eastAsia="Arial" w:cs="Arial"/>
      <w:i/>
      <w:iCs/>
      <w:sz w:val="22"/>
      <w:szCs w:val="22"/>
    </w:rPr>
  </w:style>
  <w:style w:type="character" w:styleId="789" w:customStyle="1">
    <w:name w:val="Heading 9 Char"/>
    <w:basedOn w:val="762"/>
    <w:uiPriority w:val="9"/>
    <w:rPr>
      <w:rFonts w:ascii="Arial" w:hAnsi="Arial" w:eastAsia="Arial" w:cs="Arial"/>
      <w:i/>
      <w:iCs/>
      <w:sz w:val="21"/>
      <w:szCs w:val="21"/>
    </w:rPr>
  </w:style>
  <w:style w:type="character" w:styleId="790" w:customStyle="1">
    <w:name w:val="Subtitle Char"/>
    <w:basedOn w:val="762"/>
    <w:uiPriority w:val="11"/>
    <w:rPr>
      <w:sz w:val="24"/>
      <w:szCs w:val="24"/>
    </w:rPr>
  </w:style>
  <w:style w:type="character" w:styleId="791" w:customStyle="1">
    <w:name w:val="Quote Char"/>
    <w:uiPriority w:val="29"/>
    <w:rPr>
      <w:i/>
    </w:rPr>
  </w:style>
  <w:style w:type="character" w:styleId="792" w:customStyle="1">
    <w:name w:val="Intense Quote Char"/>
    <w:uiPriority w:val="30"/>
    <w:rPr>
      <w:i/>
    </w:rPr>
  </w:style>
  <w:style w:type="table" w:styleId="793" w:customStyle="1">
    <w:name w:val="Таблица простая 11"/>
    <w:basedOn w:val="76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21"/>
    <w:basedOn w:val="76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 w:customStyle="1">
    <w:name w:val="Таблица простая 3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6" w:customStyle="1">
    <w:name w:val="Таблица простая 4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Таблица простая 5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8" w:customStyle="1">
    <w:name w:val="Таблица-сетка 1 светлая1"/>
    <w:basedOn w:val="76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Таблица-сетка 21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Таблица-сетка 31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41"/>
    <w:basedOn w:val="76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Таблица-сетка 5 темная1"/>
    <w:basedOn w:val="76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3" w:customStyle="1">
    <w:name w:val="Таблица-сетка 6 цветная1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4" w:customStyle="1">
    <w:name w:val="Таблица-сетка 7 цветная1"/>
    <w:basedOn w:val="76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Список-таблица 1 светлая1"/>
    <w:basedOn w:val="76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Список-таблица 21"/>
    <w:basedOn w:val="76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Список-таблица 31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Список-таблица 41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Список-таблица 5 темная1"/>
    <w:basedOn w:val="76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Список-таблица 6 цветная1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Список-таблица 7 цветная1"/>
    <w:basedOn w:val="76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812" w:customStyle="1">
    <w:name w:val="Endnote Text Char"/>
    <w:uiPriority w:val="99"/>
    <w:rPr>
      <w:sz w:val="20"/>
    </w:rPr>
  </w:style>
  <w:style w:type="paragraph" w:styleId="813">
    <w:name w:val="List Paragraph"/>
    <w:basedOn w:val="752"/>
    <w:link w:val="1067"/>
    <w:uiPriority w:val="99"/>
    <w:qFormat/>
    <w:pPr>
      <w:ind w:left="720"/>
    </w:pPr>
  </w:style>
  <w:style w:type="paragraph" w:styleId="814">
    <w:name w:val="No Spacing"/>
    <w:basedOn w:val="752"/>
    <w:uiPriority w:val="99"/>
    <w:qFormat/>
    <w:rPr>
      <w:color w:val="000000"/>
    </w:rPr>
  </w:style>
  <w:style w:type="paragraph" w:styleId="815">
    <w:name w:val="Title"/>
    <w:basedOn w:val="752"/>
    <w:next w:val="752"/>
    <w:link w:val="1072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16">
    <w:name w:val="Subtitle"/>
    <w:basedOn w:val="752"/>
    <w:next w:val="752"/>
    <w:link w:val="880"/>
    <w:uiPriority w:val="11"/>
    <w:qFormat/>
    <w:rPr>
      <w:i/>
      <w:color w:val="444444"/>
      <w:sz w:val="52"/>
    </w:rPr>
  </w:style>
  <w:style w:type="paragraph" w:styleId="817">
    <w:name w:val="Quote"/>
    <w:basedOn w:val="752"/>
    <w:next w:val="752"/>
    <w:link w:val="881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18">
    <w:name w:val="Intense Quote"/>
    <w:basedOn w:val="752"/>
    <w:next w:val="752"/>
    <w:link w:val="882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19">
    <w:name w:val="Header"/>
    <w:basedOn w:val="752"/>
    <w:link w:val="1038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20">
    <w:name w:val="Footer"/>
    <w:basedOn w:val="752"/>
    <w:link w:val="1031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21">
    <w:name w:val="Table Grid"/>
    <w:basedOn w:val="763"/>
    <w:uiPriority w:val="99"/>
    <w:rPr>
      <w:rFonts w:ascii="Times New Roman" w:hAnsi="Times New Roman" w:eastAsia="Times New Roman"/>
      <w:szCs w:val="20"/>
    </w:rPr>
    <w:tblPr/>
  </w:style>
  <w:style w:type="table" w:styleId="822" w:customStyle="1">
    <w:name w:val="Lined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23" w:customStyle="1">
    <w:name w:val="Lined - Accent 1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24" w:customStyle="1">
    <w:name w:val="Lined - Accent 2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25" w:customStyle="1">
    <w:name w:val="Lined - Accent 3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26" w:customStyle="1">
    <w:name w:val="Lined - Accent 4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27" w:customStyle="1">
    <w:name w:val="Lined - Accent 5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28" w:customStyle="1">
    <w:name w:val="Lined - Accent 6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29" w:customStyle="1">
    <w:name w:val="Bordered"/>
    <w:basedOn w:val="763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30" w:customStyle="1">
    <w:name w:val="Bordered - Accent 1"/>
    <w:basedOn w:val="763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31" w:customStyle="1">
    <w:name w:val="Bordered - Accent 2"/>
    <w:basedOn w:val="763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32" w:customStyle="1">
    <w:name w:val="Bordered - Accent 3"/>
    <w:basedOn w:val="763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33" w:customStyle="1">
    <w:name w:val="Bordered - Accent 4"/>
    <w:basedOn w:val="763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34" w:customStyle="1">
    <w:name w:val="Bordered - Accent 5"/>
    <w:basedOn w:val="763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35" w:customStyle="1">
    <w:name w:val="Bordered - Accent 6"/>
    <w:basedOn w:val="763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36" w:customStyle="1">
    <w:name w:val="Bordered &amp; Lined"/>
    <w:basedOn w:val="763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37" w:customStyle="1">
    <w:name w:val="Bordered &amp; Lined - Accent 1"/>
    <w:basedOn w:val="763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38" w:customStyle="1">
    <w:name w:val="Bordered &amp; Lined - Accent 2"/>
    <w:basedOn w:val="763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39" w:customStyle="1">
    <w:name w:val="Bordered &amp; Lined - Accent 3"/>
    <w:basedOn w:val="763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40" w:customStyle="1">
    <w:name w:val="Bordered &amp; Lined - Accent 4"/>
    <w:basedOn w:val="763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41" w:customStyle="1">
    <w:name w:val="Bordered &amp; Lined - Accent 5"/>
    <w:basedOn w:val="763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42" w:customStyle="1">
    <w:name w:val="Bordered &amp; Lined - Accent 6"/>
    <w:basedOn w:val="763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843">
    <w:name w:val="Hyperlink"/>
    <w:rPr>
      <w:color w:val="0000ff"/>
      <w:u w:val="single"/>
    </w:rPr>
  </w:style>
  <w:style w:type="paragraph" w:styleId="844">
    <w:name w:val="footnote text"/>
    <w:basedOn w:val="752"/>
    <w:link w:val="1011"/>
    <w:uiPriority w:val="99"/>
    <w:semiHidden/>
    <w:unhideWhenUsed/>
    <w:rPr>
      <w:sz w:val="20"/>
    </w:rPr>
  </w:style>
  <w:style w:type="character" w:styleId="845" w:customStyle="1">
    <w:name w:val="Footnote Text Char"/>
    <w:basedOn w:val="762"/>
    <w:uiPriority w:val="99"/>
    <w:rPr>
      <w:sz w:val="20"/>
    </w:rPr>
  </w:style>
  <w:style w:type="character" w:styleId="846">
    <w:name w:val="footnote reference"/>
    <w:basedOn w:val="762"/>
    <w:uiPriority w:val="99"/>
    <w:unhideWhenUsed/>
    <w:rPr>
      <w:vertAlign w:val="superscript"/>
    </w:rPr>
  </w:style>
  <w:style w:type="paragraph" w:styleId="847">
    <w:name w:val="Balloon Text"/>
    <w:basedOn w:val="752"/>
    <w:rPr>
      <w:rFonts w:ascii="Tahoma" w:hAnsi="Tahoma"/>
      <w:sz w:val="16"/>
      <w:szCs w:val="16"/>
    </w:rPr>
  </w:style>
  <w:style w:type="character" w:styleId="848" w:customStyle="1">
    <w:name w:val="Текст выноски Знак"/>
    <w:rPr>
      <w:rFonts w:ascii="Tahoma" w:hAnsi="Tahoma"/>
      <w:sz w:val="16"/>
      <w:szCs w:val="16"/>
      <w:lang w:val="en-US" w:eastAsia="ru-RU"/>
    </w:rPr>
  </w:style>
  <w:style w:type="paragraph" w:styleId="849">
    <w:name w:val="Normal (Web)"/>
    <w:basedOn w:val="752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50" w:customStyle="1">
    <w:name w:val="МОН Знак"/>
    <w:rPr>
      <w:sz w:val="24"/>
      <w:szCs w:val="24"/>
    </w:rPr>
  </w:style>
  <w:style w:type="paragraph" w:styleId="851" w:customStyle="1">
    <w:name w:val="МОН"/>
    <w:basedOn w:val="752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52">
    <w:name w:val="Strong"/>
    <w:qFormat/>
    <w:rPr>
      <w:b/>
      <w:bCs/>
    </w:rPr>
  </w:style>
  <w:style w:type="paragraph" w:styleId="853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54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55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56">
    <w:name w:val="Body Text 2"/>
    <w:basedOn w:val="752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57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58" w:customStyle="1">
    <w:name w:val="GenStyleDefNum"/>
  </w:style>
  <w:style w:type="paragraph" w:styleId="859" w:customStyle="1">
    <w:name w:val="GenStyleDefPar"/>
  </w:style>
  <w:style w:type="table" w:styleId="860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61" w:customStyle="1">
    <w:name w:val="docdata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62" w:customStyle="1">
    <w:name w:val="Основной шрифт абзаца17"/>
  </w:style>
  <w:style w:type="paragraph" w:styleId="863" w:customStyle="1">
    <w:name w:val="Абзац списка1"/>
    <w:basedOn w:val="752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64" w:customStyle="1">
    <w:name w:val="Прижатый влево"/>
    <w:basedOn w:val="752"/>
    <w:next w:val="75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65" w:customStyle="1">
    <w:name w:val="Нет списка1"/>
    <w:next w:val="764"/>
    <w:semiHidden/>
    <w:unhideWhenUsed/>
  </w:style>
  <w:style w:type="character" w:styleId="866" w:customStyle="1">
    <w:name w:val="Заголовок 1 Знак"/>
    <w:basedOn w:val="762"/>
    <w:link w:val="753"/>
    <w:uiPriority w:val="9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67" w:customStyle="1">
    <w:name w:val="Заголовок 2 Знак"/>
    <w:basedOn w:val="762"/>
    <w:link w:val="754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68" w:customStyle="1">
    <w:name w:val="Заголовок 3 Знак"/>
    <w:basedOn w:val="762"/>
    <w:link w:val="755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69" w:customStyle="1">
    <w:name w:val="Заголовок 4 Знак"/>
    <w:basedOn w:val="762"/>
    <w:link w:val="756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70" w:customStyle="1">
    <w:name w:val="Заголовок 5 Знак"/>
    <w:basedOn w:val="762"/>
    <w:link w:val="757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71" w:customStyle="1">
    <w:name w:val="Заголовок 6 Знак"/>
    <w:basedOn w:val="762"/>
    <w:link w:val="758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72" w:customStyle="1">
    <w:name w:val="Заголовок 7 Знак"/>
    <w:basedOn w:val="762"/>
    <w:link w:val="759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73" w:customStyle="1">
    <w:name w:val="Заголовок 8 Знак"/>
    <w:basedOn w:val="762"/>
    <w:link w:val="760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74" w:customStyle="1">
    <w:name w:val="Заголовок 9 Знак"/>
    <w:basedOn w:val="762"/>
    <w:link w:val="761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75" w:customStyle="1">
    <w:name w:val="Нет списка11"/>
    <w:next w:val="764"/>
    <w:uiPriority w:val="99"/>
    <w:semiHidden/>
    <w:unhideWhenUsed/>
  </w:style>
  <w:style w:type="character" w:styleId="876" w:customStyle="1">
    <w:name w:val="Heading 1 Char"/>
    <w:basedOn w:val="762"/>
    <w:uiPriority w:val="9"/>
    <w:rPr>
      <w:rFonts w:ascii="Arial" w:hAnsi="Arial" w:eastAsia="Arial" w:cs="Arial"/>
      <w:sz w:val="40"/>
      <w:szCs w:val="40"/>
    </w:rPr>
  </w:style>
  <w:style w:type="character" w:styleId="877" w:customStyle="1">
    <w:name w:val="Heading 2 Char"/>
    <w:basedOn w:val="762"/>
    <w:uiPriority w:val="9"/>
    <w:rPr>
      <w:rFonts w:ascii="Arial" w:hAnsi="Arial" w:eastAsia="Arial" w:cs="Arial"/>
      <w:sz w:val="34"/>
    </w:rPr>
  </w:style>
  <w:style w:type="character" w:styleId="878" w:customStyle="1">
    <w:name w:val="Heading 3 Char"/>
    <w:basedOn w:val="762"/>
    <w:uiPriority w:val="9"/>
    <w:rPr>
      <w:rFonts w:ascii="Arial" w:hAnsi="Arial" w:eastAsia="Arial" w:cs="Arial"/>
      <w:sz w:val="30"/>
      <w:szCs w:val="30"/>
    </w:rPr>
  </w:style>
  <w:style w:type="character" w:styleId="879" w:customStyle="1">
    <w:name w:val="Title Char"/>
    <w:basedOn w:val="762"/>
    <w:uiPriority w:val="10"/>
    <w:rPr>
      <w:sz w:val="48"/>
      <w:szCs w:val="48"/>
    </w:rPr>
  </w:style>
  <w:style w:type="character" w:styleId="880" w:customStyle="1">
    <w:name w:val="Подзаголовок Знак"/>
    <w:basedOn w:val="762"/>
    <w:link w:val="816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81" w:customStyle="1">
    <w:name w:val="Цитата 2 Знак"/>
    <w:basedOn w:val="762"/>
    <w:link w:val="817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82" w:customStyle="1">
    <w:name w:val="Выделенная цитата Знак"/>
    <w:basedOn w:val="762"/>
    <w:link w:val="818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83" w:customStyle="1">
    <w:name w:val="Header Char"/>
    <w:basedOn w:val="762"/>
    <w:uiPriority w:val="99"/>
  </w:style>
  <w:style w:type="character" w:styleId="884" w:customStyle="1">
    <w:name w:val="Footer Char"/>
    <w:basedOn w:val="762"/>
    <w:uiPriority w:val="99"/>
  </w:style>
  <w:style w:type="character" w:styleId="885" w:customStyle="1">
    <w:name w:val="Caption Char"/>
    <w:uiPriority w:val="99"/>
  </w:style>
  <w:style w:type="table" w:styleId="886" w:customStyle="1">
    <w:name w:val="Table Grid Light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87" w:customStyle="1">
    <w:name w:val="Таблица простая 1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8" w:customStyle="1">
    <w:name w:val="Таблица простая 2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9" w:customStyle="1">
    <w:name w:val="Таблица простая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90" w:customStyle="1">
    <w:name w:val="Таблица простая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Таблица простая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92" w:customStyle="1">
    <w:name w:val="Таблица-сетка 1 светл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Grid Table 1 Light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Grid Table 1 Light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Grid Table 1 Light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Grid Table 1 Light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Grid Table 1 Light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Grid Table 1 Light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Таблица-сетка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2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2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2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2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Grid Table 2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2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Таблица-сетка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Grid Table 3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3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Grid Table 3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Grid Table 3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Grid Table 3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Grid Table 3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Таблица-сетка 4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914" w:customStyle="1">
    <w:name w:val="Grid Table 4 - Accent 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915" w:customStyle="1">
    <w:name w:val="Grid Table 4 - Accent 2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916" w:customStyle="1">
    <w:name w:val="Grid Table 4 - Accent 3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917" w:customStyle="1">
    <w:name w:val="Grid Table 4 - Accent 4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918" w:customStyle="1">
    <w:name w:val="Grid Table 4 - Accent 5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919" w:customStyle="1">
    <w:name w:val="Grid Table 4 - Accent 6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920" w:customStyle="1">
    <w:name w:val="Таблица-сетка 5 тем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921" w:customStyle="1">
    <w:name w:val="Grid Table 5 Dark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922" w:customStyle="1">
    <w:name w:val="Grid Table 5 Dark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923" w:customStyle="1">
    <w:name w:val="Grid Table 5 Dark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924" w:customStyle="1">
    <w:name w:val="Grid Table 5 Dark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925" w:customStyle="1">
    <w:name w:val="Grid Table 5 Dark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926" w:customStyle="1">
    <w:name w:val="Grid Table 5 Dark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927" w:customStyle="1">
    <w:name w:val="Таблица-сетка 6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928" w:customStyle="1">
    <w:name w:val="Grid Table 6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929" w:customStyle="1">
    <w:name w:val="Grid Table 6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930" w:customStyle="1">
    <w:name w:val="Grid Table 6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931" w:customStyle="1">
    <w:name w:val="Grid Table 6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932" w:customStyle="1">
    <w:name w:val="Grid Table 6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3" w:customStyle="1">
    <w:name w:val="Grid Table 6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4" w:customStyle="1">
    <w:name w:val="Таблица-сетка 7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Grid Table 7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Grid Table 7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Grid Table 7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Grid Table 7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Grid Table 7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Grid Table 7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Список-таблица 1 светл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st Table 1 Light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1 Light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st Table 1 Light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List Table 1 Light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List Table 1 Light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7" w:customStyle="1">
    <w:name w:val="List Table 1 Light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8" w:customStyle="1">
    <w:name w:val="Список-таблица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49" w:customStyle="1">
    <w:name w:val="List Table 2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50" w:customStyle="1">
    <w:name w:val="List Table 2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51" w:customStyle="1">
    <w:name w:val="List Table 2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52" w:customStyle="1">
    <w:name w:val="List Table 2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53" w:customStyle="1">
    <w:name w:val="List Table 2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54" w:customStyle="1">
    <w:name w:val="List Table 2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55" w:customStyle="1">
    <w:name w:val="Список-таблица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3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3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List Table 3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3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Список-таблица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4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4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 w:customStyle="1">
    <w:name w:val="List Table 4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8" w:customStyle="1">
    <w:name w:val="List Table 4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9" w:customStyle="1">
    <w:name w:val="Список-таблица 5 тем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0" w:customStyle="1">
    <w:name w:val="List Table 5 Dark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1" w:customStyle="1">
    <w:name w:val="List Table 5 Dark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2" w:customStyle="1">
    <w:name w:val="List Table 5 Dark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3" w:customStyle="1">
    <w:name w:val="List Table 5 Dark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4" w:customStyle="1">
    <w:name w:val="List Table 5 Dark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5" w:customStyle="1">
    <w:name w:val="List Table 5 Dark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6" w:customStyle="1">
    <w:name w:val="Список-таблица 6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77" w:customStyle="1">
    <w:name w:val="List Table 6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78" w:customStyle="1">
    <w:name w:val="List Table 6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79" w:customStyle="1">
    <w:name w:val="List Table 6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80" w:customStyle="1">
    <w:name w:val="List Table 6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81" w:customStyle="1">
    <w:name w:val="List Table 6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82" w:customStyle="1">
    <w:name w:val="List Table 6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83" w:customStyle="1">
    <w:name w:val="Список-таблица 7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4" w:customStyle="1">
    <w:name w:val="List Table 7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5" w:customStyle="1">
    <w:name w:val="List Table 7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6" w:customStyle="1">
    <w:name w:val="List Table 7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7" w:customStyle="1">
    <w:name w:val="List Table 7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8" w:customStyle="1">
    <w:name w:val="List Table 7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9" w:customStyle="1">
    <w:name w:val="List Table 7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0" w:customStyle="1">
    <w:name w:val="Lined - Accent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1" w:customStyle="1">
    <w:name w:val="Lin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2" w:customStyle="1">
    <w:name w:val="Lin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3" w:customStyle="1">
    <w:name w:val="Lin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4" w:customStyle="1">
    <w:name w:val="Lin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95" w:customStyle="1">
    <w:name w:val="Lin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96" w:customStyle="1">
    <w:name w:val="Lin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97" w:customStyle="1">
    <w:name w:val="Bordered &amp; Lined - Accent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8" w:customStyle="1">
    <w:name w:val="Bordered &amp; Lin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9" w:customStyle="1">
    <w:name w:val="Bordered &amp; Lin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1000" w:customStyle="1">
    <w:name w:val="Bordered &amp; Lin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1001" w:customStyle="1">
    <w:name w:val="Bordered &amp; Lin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1002" w:customStyle="1">
    <w:name w:val="Bordered &amp; Lin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1003" w:customStyle="1">
    <w:name w:val="Bordered &amp; Lin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1004" w:customStyle="1">
    <w:name w:val="Bordered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1005" w:customStyle="1">
    <w:name w:val="Border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1006" w:customStyle="1">
    <w:name w:val="Border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1007" w:customStyle="1">
    <w:name w:val="Border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1008" w:customStyle="1">
    <w:name w:val="Border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1009" w:customStyle="1">
    <w:name w:val="Border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1010" w:customStyle="1">
    <w:name w:val="Border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1011" w:customStyle="1">
    <w:name w:val="Текст сноски Знак"/>
    <w:basedOn w:val="762"/>
    <w:link w:val="844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1012">
    <w:name w:val="endnote text"/>
    <w:basedOn w:val="752"/>
    <w:link w:val="1013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1013" w:customStyle="1">
    <w:name w:val="Текст концевой сноски Знак"/>
    <w:basedOn w:val="762"/>
    <w:link w:val="1012"/>
    <w:uiPriority w:val="99"/>
    <w:semiHidden/>
    <w:rPr>
      <w:rFonts w:eastAsia="Times New Roman" w:cs="Calibri"/>
      <w:lang w:bidi="ar-SA"/>
    </w:rPr>
  </w:style>
  <w:style w:type="character" w:styleId="1014">
    <w:name w:val="endnote reference"/>
    <w:basedOn w:val="762"/>
    <w:uiPriority w:val="99"/>
    <w:semiHidden/>
    <w:unhideWhenUsed/>
    <w:rPr>
      <w:vertAlign w:val="superscript"/>
    </w:rPr>
  </w:style>
  <w:style w:type="paragraph" w:styleId="1015">
    <w:name w:val="toc 1"/>
    <w:basedOn w:val="752"/>
    <w:next w:val="752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6">
    <w:name w:val="toc 2"/>
    <w:basedOn w:val="752"/>
    <w:next w:val="752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7">
    <w:name w:val="toc 3"/>
    <w:basedOn w:val="752"/>
    <w:next w:val="752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8">
    <w:name w:val="toc 4"/>
    <w:basedOn w:val="752"/>
    <w:next w:val="752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9">
    <w:name w:val="toc 5"/>
    <w:basedOn w:val="752"/>
    <w:next w:val="752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0">
    <w:name w:val="toc 6"/>
    <w:basedOn w:val="752"/>
    <w:next w:val="752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1">
    <w:name w:val="toc 7"/>
    <w:basedOn w:val="752"/>
    <w:next w:val="752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2">
    <w:name w:val="toc 8"/>
    <w:basedOn w:val="752"/>
    <w:next w:val="752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3">
    <w:name w:val="toc 9"/>
    <w:basedOn w:val="752"/>
    <w:next w:val="752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4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1025">
    <w:name w:val="table of figures"/>
    <w:basedOn w:val="752"/>
    <w:next w:val="752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6" w:customStyle="1">
    <w:name w:val="ConsPlusNonformat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1027" w:customStyle="1">
    <w:name w:val="ConsPlusTitle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1028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1029" w:customStyle="1">
    <w:name w:val="Основной текст_"/>
    <w:link w:val="1030"/>
    <w:rPr>
      <w:rFonts w:ascii="Times New Roman" w:hAnsi="Times New Roman"/>
      <w:sz w:val="26"/>
      <w:shd w:val="clear" w:color="auto" w:fill="ffffff"/>
    </w:rPr>
  </w:style>
  <w:style w:type="paragraph" w:styleId="1030" w:customStyle="1">
    <w:name w:val="Основной текст2"/>
    <w:basedOn w:val="752"/>
    <w:link w:val="1029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1031" w:customStyle="1">
    <w:name w:val="Нижний колонтитул Знак"/>
    <w:basedOn w:val="762"/>
    <w:link w:val="820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2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1033" w:customStyle="1">
    <w:name w:val="32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4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1035">
    <w:name w:val="Body Text Indent"/>
    <w:basedOn w:val="752"/>
    <w:link w:val="1036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6" w:customStyle="1">
    <w:name w:val="Основной текст с отступом Знак"/>
    <w:basedOn w:val="762"/>
    <w:link w:val="1035"/>
    <w:rPr>
      <w:rFonts w:ascii="Times New Roman" w:hAnsi="Times New Roman"/>
      <w:sz w:val="24"/>
      <w:szCs w:val="24"/>
      <w:lang w:eastAsia="ru-RU" w:bidi="ar-SA"/>
    </w:rPr>
  </w:style>
  <w:style w:type="table" w:styleId="1037" w:customStyle="1">
    <w:name w:val="Сетка таблицы1"/>
    <w:basedOn w:val="763"/>
    <w:next w:val="82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38" w:customStyle="1">
    <w:name w:val="Верхний колонтитул Знак"/>
    <w:basedOn w:val="762"/>
    <w:link w:val="819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9">
    <w:name w:val="Emphasis"/>
    <w:qFormat/>
    <w:rPr>
      <w:rFonts w:cs="Times New Roman"/>
      <w:i/>
      <w:iCs/>
    </w:rPr>
  </w:style>
  <w:style w:type="paragraph" w:styleId="1040" w:customStyle="1">
    <w:name w:val="Содержимое таблицы"/>
    <w:basedOn w:val="752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1041" w:customStyle="1">
    <w:name w:val="consplusnormal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2" w:customStyle="1">
    <w:name w:val="a2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3" w:customStyle="1">
    <w:name w:val="15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4" w:customStyle="1">
    <w:name w:val="Знак Знак5"/>
    <w:rPr>
      <w:rFonts w:ascii="Times New Roman" w:hAnsi="Times New Roman"/>
      <w:sz w:val="24"/>
      <w:lang w:eastAsia="ru-RU"/>
    </w:rPr>
  </w:style>
  <w:style w:type="paragraph" w:styleId="1045" w:customStyle="1">
    <w:name w:val="h1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6" w:customStyle="1">
    <w:name w:val="msonospacing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7" w:customStyle="1">
    <w:name w:val="ac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8">
    <w:name w:val="Body Text 3"/>
    <w:basedOn w:val="752"/>
    <w:link w:val="104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9" w:customStyle="1">
    <w:name w:val="Основной текст 3 Знак"/>
    <w:basedOn w:val="762"/>
    <w:link w:val="1048"/>
    <w:rPr>
      <w:rFonts w:ascii="Times New Roman" w:hAnsi="Times New Roman"/>
      <w:sz w:val="24"/>
      <w:szCs w:val="24"/>
      <w:lang w:eastAsia="ru-RU" w:bidi="ar-SA"/>
    </w:rPr>
  </w:style>
  <w:style w:type="paragraph" w:styleId="1050">
    <w:name w:val="HTML Bottom of Form"/>
    <w:basedOn w:val="752"/>
    <w:next w:val="752"/>
    <w:link w:val="1051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51" w:customStyle="1">
    <w:name w:val="z-Конец формы Знак"/>
    <w:basedOn w:val="762"/>
    <w:link w:val="1050"/>
    <w:rPr>
      <w:rFonts w:ascii="Arial" w:hAnsi="Arial" w:cs="Arial"/>
      <w:vanish/>
      <w:sz w:val="16"/>
      <w:szCs w:val="16"/>
      <w:lang w:eastAsia="ru-RU" w:bidi="ar-SA"/>
    </w:rPr>
  </w:style>
  <w:style w:type="paragraph" w:styleId="1052" w:customStyle="1">
    <w:name w:val="Style16"/>
    <w:basedOn w:val="752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3" w:customStyle="1">
    <w:name w:val="Font Style21"/>
    <w:rPr>
      <w:rFonts w:ascii="Times New Roman" w:hAnsi="Times New Roman"/>
      <w:b/>
      <w:sz w:val="24"/>
    </w:rPr>
  </w:style>
  <w:style w:type="paragraph" w:styleId="1054">
    <w:name w:val="Caption"/>
    <w:basedOn w:val="752"/>
    <w:next w:val="752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55">
    <w:name w:val="Body Text"/>
    <w:basedOn w:val="752"/>
    <w:link w:val="1056"/>
    <w:uiPriority w:val="99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6" w:customStyle="1">
    <w:name w:val="Основной текст Знак"/>
    <w:basedOn w:val="762"/>
    <w:link w:val="1055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57">
    <w:name w:val="Body Text Indent 2"/>
    <w:basedOn w:val="752"/>
    <w:link w:val="1058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8" w:customStyle="1">
    <w:name w:val="Основной текст с отступом 2 Знак"/>
    <w:basedOn w:val="762"/>
    <w:link w:val="1057"/>
    <w:rPr>
      <w:rFonts w:ascii="Times New Roman" w:hAnsi="Times New Roman"/>
      <w:sz w:val="24"/>
      <w:szCs w:val="24"/>
      <w:lang w:eastAsia="ru-RU" w:bidi="ar-SA"/>
    </w:rPr>
  </w:style>
  <w:style w:type="character" w:styleId="1059" w:customStyle="1">
    <w:name w:val="Заголовок №2_"/>
    <w:link w:val="1060"/>
    <w:rPr>
      <w:rFonts w:ascii="Times New Roman" w:hAnsi="Times New Roman"/>
      <w:b/>
      <w:sz w:val="26"/>
      <w:shd w:val="clear" w:color="auto" w:fill="ffffff"/>
    </w:rPr>
  </w:style>
  <w:style w:type="paragraph" w:styleId="1060" w:customStyle="1">
    <w:name w:val="Заголовок №2"/>
    <w:basedOn w:val="752"/>
    <w:link w:val="1059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61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62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63" w:customStyle="1">
    <w:name w:val="msonormalcxspmiddle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64" w:customStyle="1">
    <w:name w:val="Замещающий текст1"/>
    <w:semiHidden/>
    <w:rPr>
      <w:rFonts w:cs="Times New Roman"/>
      <w:color w:val="808080"/>
    </w:rPr>
  </w:style>
  <w:style w:type="paragraph" w:styleId="1065" w:customStyle="1">
    <w:name w:val="Абзац списка2"/>
    <w:basedOn w:val="752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66" w:customStyle="1">
    <w:name w:val="Стиль 13 пт По ширине"/>
    <w:basedOn w:val="752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67" w:customStyle="1">
    <w:name w:val="Абзац списка Знак"/>
    <w:link w:val="813"/>
    <w:uiPriority w:val="99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68" w:customStyle="1">
    <w:name w:val="xl41"/>
    <w:basedOn w:val="752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9" w:customStyle="1">
    <w:name w:val="Font Style65"/>
    <w:uiPriority w:val="99"/>
    <w:rPr>
      <w:rFonts w:ascii="Times New Roman" w:hAnsi="Times New Roman"/>
      <w:sz w:val="22"/>
    </w:rPr>
  </w:style>
  <w:style w:type="paragraph" w:styleId="1070" w:customStyle="1">
    <w:name w:val="Style20"/>
    <w:basedOn w:val="752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71">
    <w:name w:val="page number"/>
    <w:uiPriority w:val="99"/>
    <w:rPr>
      <w:rFonts w:cs="Times New Roman"/>
    </w:rPr>
  </w:style>
  <w:style w:type="character" w:styleId="1072" w:customStyle="1">
    <w:name w:val="Заголовок Знак"/>
    <w:basedOn w:val="762"/>
    <w:link w:val="815"/>
    <w:uiPriority w:val="10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73" w:customStyle="1">
    <w:name w:val="Знак1"/>
    <w:basedOn w:val="752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74" w:customStyle="1">
    <w:name w:val="Знак Знак Знак Знак Знак Знак Знак Знак Знак Знак"/>
    <w:basedOn w:val="752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75" w:customStyle="1">
    <w:name w:val="Нет списка111"/>
    <w:next w:val="764"/>
    <w:uiPriority w:val="99"/>
    <w:semiHidden/>
    <w:unhideWhenUsed/>
  </w:style>
  <w:style w:type="table" w:styleId="1076" w:customStyle="1">
    <w:name w:val="Сетка таблицы2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77" w:customStyle="1">
    <w:name w:val="Нет списка2"/>
    <w:next w:val="764"/>
    <w:uiPriority w:val="99"/>
    <w:semiHidden/>
    <w:unhideWhenUsed/>
  </w:style>
  <w:style w:type="table" w:styleId="1078" w:customStyle="1">
    <w:name w:val="Сетка таблицы3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79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0" w:customStyle="1">
    <w:name w:val="Нет списка1111"/>
    <w:next w:val="764"/>
    <w:uiPriority w:val="99"/>
    <w:semiHidden/>
    <w:unhideWhenUsed/>
  </w:style>
  <w:style w:type="table" w:styleId="1081" w:customStyle="1">
    <w:name w:val="Сетка таблицы21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82" w:customStyle="1">
    <w:name w:val="Нет списка3"/>
    <w:next w:val="764"/>
    <w:uiPriority w:val="99"/>
    <w:semiHidden/>
    <w:unhideWhenUsed/>
  </w:style>
  <w:style w:type="table" w:styleId="1083" w:customStyle="1">
    <w:name w:val="Сетка таблицы4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84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5" w:customStyle="1">
    <w:name w:val="Нет списка12"/>
    <w:next w:val="764"/>
    <w:uiPriority w:val="99"/>
    <w:semiHidden/>
    <w:unhideWhenUsed/>
  </w:style>
  <w:style w:type="table" w:styleId="1086" w:customStyle="1">
    <w:name w:val="Сетка таблицы22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87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character" w:styleId="1088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1089" w:customStyle="1">
    <w:name w:val="Знак Знак2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0" w:customStyle="1">
    <w:name w:val="Обычный (веб)18"/>
    <w:basedOn w:val="752"/>
    <w:pPr>
      <w:jc w:val="both"/>
    </w:pPr>
    <w:rPr>
      <w:bCs/>
      <w:color w:val="000000"/>
      <w:sz w:val="28"/>
      <w:szCs w:val="28"/>
      <w:lang w:eastAsia="ar-SA"/>
    </w:rPr>
  </w:style>
  <w:style w:type="paragraph" w:styleId="1091" w:customStyle="1">
    <w:name w:val="Знак Знак25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2" w:customStyle="1">
    <w:name w:val="Знак Знак24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3" w:customStyle="1">
    <w:name w:val="Знак Знак2 Знак Знак Знак Знак Знак Знак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4" w:customStyle="1">
    <w:name w:val="Знак Знак23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5" w:customStyle="1">
    <w:name w:val="Знак Знак22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6" w:customStyle="1">
    <w:name w:val="Знак Знак21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7">
    <w:name w:val="Body Text Indent 3"/>
    <w:basedOn w:val="752"/>
    <w:link w:val="1098"/>
    <w:uiPriority w:val="99"/>
    <w:semiHidden/>
    <w:unhideWhenUsed/>
    <w:pPr>
      <w:ind w:left="283"/>
      <w:spacing w:after="120" w:line="276" w:lineRule="auto"/>
    </w:pPr>
    <w:rPr>
      <w:rFonts w:ascii="Calibri" w:hAnsi="Calibri" w:eastAsia="Calibri"/>
      <w:sz w:val="16"/>
      <w:szCs w:val="16"/>
      <w:lang w:eastAsia="en-US"/>
    </w:rPr>
  </w:style>
  <w:style w:type="character" w:styleId="1098" w:customStyle="1">
    <w:name w:val="Основной текст с отступом 3 Знак"/>
    <w:basedOn w:val="762"/>
    <w:link w:val="1097"/>
    <w:uiPriority w:val="99"/>
    <w:semiHidden/>
    <w:rPr>
      <w:sz w:val="16"/>
      <w:szCs w:val="16"/>
      <w:lang w:bidi="ar-SA"/>
    </w:rPr>
  </w:style>
  <w:style w:type="paragraph" w:styleId="1099" w:customStyle="1">
    <w:name w:val="1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1100" w:customStyle="1">
    <w:name w:val="blk"/>
  </w:style>
  <w:style w:type="character" w:styleId="1101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1102" w:customStyle="1">
    <w:name w:val="Знак Знак2 Знак Знак Знак Знак Знак Знак Знак Знак Знак Знак Знак Знак Знак Знак Знак Знак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103" w:customStyle="1">
    <w:name w:val="company-header__full-name"/>
    <w:basedOn w:val="752"/>
    <w:pPr>
      <w:spacing w:before="100" w:beforeAutospacing="1" w:after="100" w:afterAutospacing="1"/>
    </w:pPr>
  </w:style>
  <w:style w:type="character" w:styleId="1104" w:customStyle="1">
    <w:name w:val="copy_target"/>
    <w:basedOn w:val="762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0E400-3D60-4251-9C2F-F6A3AFDC9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29</cp:revision>
  <dcterms:created xsi:type="dcterms:W3CDTF">2026-03-11T12:29:00Z</dcterms:created>
  <dcterms:modified xsi:type="dcterms:W3CDTF">2026-08-05T13:57:43Z</dcterms:modified>
</cp:coreProperties>
</file>