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21.08.2026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№ 1675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«Образование»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годы, утвержденную постановлением администрации </w:t>
      </w:r>
      <w:r>
        <w:rPr>
          <w:b/>
          <w:sz w:val="20"/>
          <w:szCs w:val="20"/>
        </w:rPr>
        <w:br/>
        <w:t xml:space="preserve">Печенг</w:t>
      </w:r>
      <w:r>
        <w:rPr>
          <w:b/>
          <w:sz w:val="20"/>
          <w:szCs w:val="20"/>
        </w:rPr>
        <w:t xml:space="preserve">ского муниципального округа от 12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840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</w:t>
      </w:r>
      <w:r>
        <w:rPr>
          <w:color w:val="000000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color w:val="000000"/>
        </w:rPr>
        <w:t xml:space="preserve">8</w:t>
      </w:r>
      <w:r>
        <w:rPr>
          <w:color w:val="000000"/>
        </w:rPr>
        <w:t xml:space="preserve">.0</w:t>
      </w:r>
      <w:r>
        <w:rPr>
          <w:color w:val="000000"/>
        </w:rPr>
        <w:t xml:space="preserve">9</w:t>
      </w:r>
      <w:r>
        <w:rPr>
          <w:color w:val="000000"/>
        </w:rPr>
        <w:t xml:space="preserve">.202</w:t>
      </w:r>
      <w:r>
        <w:rPr>
          <w:color w:val="000000"/>
        </w:rPr>
        <w:t xml:space="preserve">5 № 1488</w:t>
      </w:r>
      <w:r>
        <w:rPr>
          <w:color w:val="000000"/>
        </w:rPr>
        <w:t xml:space="preserve">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840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11.08.2026 № 1534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 строку «Финансовое обеспечение</w:t>
      </w:r>
      <w:r>
        <w:rPr>
          <w:color w:val="000000" w:themeColor="text1"/>
          <w:sz w:val="24"/>
          <w:szCs w:val="24"/>
        </w:rPr>
        <w:t xml:space="preserve"> муниципальной</w:t>
      </w:r>
      <w:r>
        <w:rPr>
          <w:color w:val="000000" w:themeColor="text1"/>
          <w:sz w:val="24"/>
          <w:szCs w:val="24"/>
        </w:rPr>
        <w:t xml:space="preserve">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34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4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7 055 377 245,71 </w:t>
            </w:r>
            <w:r>
              <w:rPr>
                <w:b/>
              </w:rP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1 865 916 885,71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643 993 585,71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628 191 000,00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</w:t>
            </w:r>
            <w:r>
              <w:t xml:space="preserve">593 732 300,00</w:t>
            </w:r>
            <w:r>
              <w:t xml:space="preserve">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3 278 527 928,46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1 122 036 176,46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1 075 845 076,00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</w:t>
            </w:r>
            <w:r>
              <w:t xml:space="preserve">1 080 646 676,00 </w:t>
            </w:r>
            <w:r>
              <w:t xml:space="preserve">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1 807 987 4</w:t>
            </w:r>
            <w:r>
              <w:t xml:space="preserve">3</w:t>
            </w:r>
            <w:r>
              <w:t xml:space="preserve">1,54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1 545 386 188,30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156 026 44</w:t>
            </w:r>
            <w:r>
              <w:t xml:space="preserve">3,24</w:t>
            </w:r>
            <w:r>
              <w:t xml:space="preserve">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106 574 800,00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102 945</w:t>
            </w:r>
            <w:r>
              <w:t xml:space="preserve"> 000,00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34 845</w:t>
            </w:r>
            <w:r>
              <w:t xml:space="preserve">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рублей.»;</w:t>
            </w:r>
            <w:r/>
          </w:p>
        </w:tc>
      </w:tr>
    </w:tbl>
    <w:p>
      <w:pPr>
        <w:pStyle w:val="811"/>
        <w:ind w:left="0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        </w:t>
      </w:r>
      <w:r/>
    </w:p>
    <w:p>
      <w:pPr>
        <w:pStyle w:val="811"/>
        <w:ind w:left="0" w:righ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 </w:t>
      </w:r>
      <w:r>
        <w:t xml:space="preserve">таблицу 6</w:t>
      </w:r>
      <w:r>
        <w:t xml:space="preserve">.</w:t>
      </w:r>
      <w:r>
        <w:t xml:space="preserve"> «Сведения об объемах финансирования муниципальной программы» Программы изложить в </w:t>
      </w:r>
      <w:r>
        <w:t xml:space="preserve">редакции согласно приложению </w:t>
      </w:r>
      <w:r>
        <w:t xml:space="preserve">к настоящему постановлению.</w:t>
      </w:r>
      <w:r/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</w:rPr>
        <w:t xml:space="preserve">Глава</w:t>
      </w:r>
      <w:r>
        <w:rPr>
          <w:color w:val="auto"/>
        </w:rPr>
        <w:t xml:space="preserve"> Печенгского муниципального округа     </w:t>
      </w:r>
      <w:r>
        <w:rPr>
          <w:color w:val="auto"/>
        </w:rPr>
        <w:t xml:space="preserve">                                           </w:t>
      </w:r>
      <w:r>
        <w:rPr>
          <w:color w:val="auto"/>
        </w:rPr>
        <w:t xml:space="preserve">           </w:t>
      </w:r>
      <w:r>
        <w:rPr>
          <w:color w:val="auto"/>
        </w:rPr>
        <w:t xml:space="preserve">А.С. Пеньшин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  <w:sectPr>
          <w:footnotePr/>
          <w:endnotePr/>
          <w:type w:val="nextPage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0"/>
          <w:szCs w:val="20"/>
        </w:rPr>
        <w:t xml:space="preserve">Н</w:t>
      </w:r>
      <w:r>
        <w:rPr>
          <w:color w:val="auto"/>
          <w:sz w:val="20"/>
          <w:szCs w:val="20"/>
        </w:rPr>
        <w:t xml:space="preserve">икитина И.В., 50572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</w:rPr>
      </w:pPr>
      <w:r>
        <w:t xml:space="preserve">                                                                                            </w:t>
      </w:r>
      <w:r>
        <w:t xml:space="preserve"> </w:t>
      </w:r>
      <w:r>
        <w:rPr>
          <w:bCs/>
        </w:rPr>
        <w:t xml:space="preserve">П</w:t>
      </w:r>
      <w:r>
        <w:rPr>
          <w:bCs/>
        </w:rPr>
        <w:t xml:space="preserve">риложение</w:t>
      </w:r>
      <w:r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</w:t>
      </w:r>
      <w:r>
        <w:t xml:space="preserve"> </w:t>
      </w:r>
      <w:r>
        <w:t xml:space="preserve">к постановлению администрации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</w:t>
      </w:r>
      <w:r>
        <w:t xml:space="preserve">Печенгского муниципального округа 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t xml:space="preserve">                                                                                             </w:t>
      </w:r>
      <w:r>
        <w:t xml:space="preserve">от </w:t>
      </w:r>
      <w:r>
        <w:t xml:space="preserve">21.08.2026 </w:t>
      </w:r>
      <w:r>
        <w:t xml:space="preserve">№ 1675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16"/>
          <w:szCs w:val="16"/>
        </w:rPr>
      </w:pPr>
      <w:r>
        <w:rPr>
          <w:b/>
        </w:rPr>
        <w:t xml:space="preserve"> </w:t>
      </w:r>
      <w:r>
        <w:rPr>
          <w:b/>
        </w:rPr>
        <w:t xml:space="preserve">«6. Сведения об объемах финансирования муниципальной программы</w: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line="288" w:lineRule="atLeas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544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2977"/>
        <w:gridCol w:w="1134"/>
        <w:gridCol w:w="992"/>
        <w:gridCol w:w="2126"/>
        <w:gridCol w:w="1985"/>
        <w:gridCol w:w="1843"/>
        <w:gridCol w:w="1842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п/п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ГРБС, направления (подпрограммы)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 реализации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Соисполнители</w:t>
            </w:r>
            <w:r>
              <w:rPr>
                <w:strike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Муниципальная программа «Образование»</w:t>
            </w:r>
            <w:r>
              <w:rPr>
                <w:b/>
                <w:sz w:val="20"/>
                <w:szCs w:val="20"/>
                <w:u w:val="single"/>
              </w:rPr>
            </w:r>
            <w:r>
              <w:rPr>
                <w:b/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7 055 377 245,71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3 346 260 950,47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1 894 112 519,24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1 815 003 776,00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СОШ № 5,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1 865 916 885,71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643 993 585,71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628 191 000,00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593 732 300,00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3 278 527 928,46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1 122 036 176,46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1 075 845 076,00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1 080  646 676,00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1 807 987 43</w:t>
            </w:r>
            <w:r>
              <w:rPr>
                <w:b/>
                <w:bCs/>
                <w:sz w:val="20"/>
                <w:szCs w:val="20"/>
              </w:rPr>
              <w:t xml:space="preserve">1,54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1 545 386 188,30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156 026 </w:t>
            </w:r>
            <w:r>
              <w:rPr>
                <w:b/>
                <w:bCs/>
                <w:sz w:val="20"/>
                <w:szCs w:val="20"/>
              </w:rPr>
              <w:t xml:space="preserve">44</w:t>
            </w:r>
            <w:r>
              <w:rPr>
                <w:b/>
                <w:bCs/>
                <w:sz w:val="20"/>
                <w:szCs w:val="20"/>
              </w:rPr>
              <w:t xml:space="preserve">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106 574 800,00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102 945</w:t>
            </w:r>
            <w:r>
              <w:rPr>
                <w:b/>
                <w:bCs/>
                <w:sz w:val="20"/>
                <w:szCs w:val="20"/>
              </w:rPr>
              <w:t xml:space="preserve">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34 845 </w:t>
            </w:r>
            <w:r>
              <w:rPr>
                <w:b/>
                <w:bCs/>
                <w:sz w:val="20"/>
                <w:szCs w:val="20"/>
              </w:rPr>
              <w:t xml:space="preserve">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Администрация Печенгского муниципального округа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1 457 871 228,81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1 449 263 576,81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2 628 376,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5 979 276</w:t>
            </w:r>
            <w:r>
              <w:rPr>
                <w:b/>
                <w:bCs/>
                <w:sz w:val="20"/>
                <w:szCs w:val="20"/>
              </w:rPr>
              <w:t xml:space="preserve">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15 703 828,00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7 096 176,00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2 628 376,00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5 979 276,00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Отдел образования администрации Печенгского муниципального округа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5 597 506 016,90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1 896 997 373,66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1 891 484 143,24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1 809 024 500,00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1 865 772 773,20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643 849 473,20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628 191 000,00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593 732 300,00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3 262 824 100,46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1 114 940 000,46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1 073 216 700,00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1 074 667 400,00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365 964 14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103 362 900,00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156 026 44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106 574 800,00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102 945</w:t>
            </w:r>
            <w:r>
              <w:rPr>
                <w:bCs/>
                <w:sz w:val="20"/>
                <w:szCs w:val="20"/>
              </w:rPr>
              <w:t xml:space="preserve">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34 845</w:t>
            </w:r>
            <w:r>
              <w:rPr>
                <w:bCs/>
                <w:sz w:val="20"/>
                <w:szCs w:val="20"/>
              </w:rPr>
              <w:t xml:space="preserve">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«Развитие муниципальных учреждений образования 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6 846 738 417,71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3 277 014 474,47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1 827 132 743,24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1 742 591 200,00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МБОУ СОШ № 5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1 865 708 385,71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643 924 085,71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628 121 500,00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593 662 800,00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3 070 097 600,46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1 052 859 200,46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1 008 934 800,00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1 008 303 600,00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1 807 987 43</w:t>
            </w:r>
            <w:r>
              <w:rPr>
                <w:bCs/>
                <w:sz w:val="20"/>
                <w:szCs w:val="20"/>
              </w:rPr>
              <w:t xml:space="preserve">1,54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1 545 386 188,30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156 026 44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106 574 800,00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 </w:t>
            </w:r>
            <w:r>
              <w:rPr>
                <w:bCs/>
                <w:sz w:val="20"/>
                <w:szCs w:val="20"/>
              </w:rPr>
              <w:t xml:space="preserve">945</w:t>
            </w:r>
            <w:r>
              <w:rPr>
                <w:bCs/>
                <w:sz w:val="20"/>
                <w:szCs w:val="20"/>
              </w:rPr>
              <w:t xml:space="preserve">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</w:t>
            </w:r>
            <w:r>
              <w:rPr>
                <w:bCs/>
                <w:sz w:val="20"/>
                <w:szCs w:val="20"/>
              </w:rPr>
              <w:t xml:space="preserve">845</w:t>
            </w:r>
            <w:bookmarkStart w:id="0" w:name="_GoBack"/>
            <w:r/>
            <w:bookmarkEnd w:id="0"/>
            <w:r>
              <w:rPr>
                <w:bCs/>
                <w:sz w:val="20"/>
                <w:szCs w:val="20"/>
              </w:rPr>
              <w:t xml:space="preserve">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«Дошкольное и общее образование»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4 270 217 209,94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1 437 480 861,97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1 414 873 447,97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1 417 862 900,00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1 314 356 609,94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427 138 061,97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442 114 547,97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445 104 000,00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2 853 710 600,00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976 292 800,00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102 150 000,00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2</w:t>
            </w:r>
            <w:r>
              <w:rPr>
                <w:sz w:val="20"/>
                <w:szCs w:val="20"/>
              </w:rPr>
              <w:t xml:space="preserve"> «Дополнительное образование и социализация </w:t>
            </w:r>
            <w:r>
              <w:rPr>
                <w:sz w:val="20"/>
                <w:szCs w:val="20"/>
              </w:rPr>
              <w:t xml:space="preserve">детей»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315 461 200,00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101 471 600,00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106 938 100,00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107 051 500,00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313 844 200,00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100 932 600,00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106 399 100,00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106 512 500,00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1 617 000,00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3 </w:t>
            </w:r>
            <w:r>
              <w:rPr>
                <w:sz w:val="20"/>
                <w:szCs w:val="20"/>
              </w:rPr>
              <w:t xml:space="preserve">«Реализация регионального проекта «Педагоги и наставники»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234 772 600,00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77 680 800,00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78 517 800,00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78 574 000,00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9 530 600,00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3 156 000,00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225 242 000,00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74 524 800,00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75 330 500,00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75 386 700,00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4 </w:t>
            </w:r>
            <w:r>
              <w:rPr>
                <w:sz w:val="20"/>
                <w:szCs w:val="20"/>
              </w:rPr>
              <w:t xml:space="preserve">«Социальная поддержка в сфере образования»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357 097 450,46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131 483 350,46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112 511 300,00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113 102 800,00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66 347 050,00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34 278 850,00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16 021 900,00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16 046 300,00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200 239 400,46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67 871 400,46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66 499 600,00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65 868 400,00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90 016 000,00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28 838 100,00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29 989 800,00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31 188 100,00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495 000,00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495 000,00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5 </w:t>
            </w:r>
            <w:r>
              <w:rPr>
                <w:sz w:val="20"/>
                <w:szCs w:val="20"/>
              </w:rPr>
              <w:t xml:space="preserve">«Комфортная и безопасная </w:t>
            </w:r>
            <w:r>
              <w:rPr>
                <w:sz w:val="20"/>
                <w:szCs w:val="20"/>
              </w:rPr>
              <w:t xml:space="preserve">образовательная </w:t>
            </w:r>
            <w:r>
              <w:rPr>
                <w:sz w:val="20"/>
                <w:szCs w:val="20"/>
              </w:rPr>
              <w:t xml:space="preserve">среда»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153 642 731,93 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86 730 461,23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40 912 27</w:t>
            </w:r>
            <w:r>
              <w:rPr>
                <w:b/>
                <w:bCs/>
                <w:iCs/>
                <w:sz w:val="20"/>
                <w:szCs w:val="20"/>
              </w:rPr>
              <w:t xml:space="preserve">0,70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139 778 621,93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81 430 461,23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32 348 160,70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5 000 000,00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5 000 000,00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6 </w:t>
            </w:r>
            <w:r>
              <w:rPr>
                <w:sz w:val="20"/>
                <w:szCs w:val="20"/>
              </w:rPr>
              <w:t xml:space="preserve">«Реализация региональной программы «Все лучшее детям»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7 </w:t>
            </w:r>
            <w:r>
              <w:rPr>
                <w:sz w:val="20"/>
                <w:szCs w:val="20"/>
              </w:rPr>
              <w:t xml:space="preserve">«Обновление образовательной инфраструктуры»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2 </w:t>
            </w:r>
            <w:r>
              <w:rPr>
                <w:sz w:val="20"/>
                <w:szCs w:val="20"/>
                <w:u w:val="single"/>
              </w:rPr>
              <w:t xml:space="preserve">«Положение детей-сирот в современном обществе»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8 </w:t>
            </w:r>
            <w:r>
              <w:rPr>
                <w:sz w:val="20"/>
                <w:szCs w:val="20"/>
              </w:rPr>
              <w:t xml:space="preserve">«Защита прав и интересов детей-сирот,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6838" w:h="11906" w:orient="landscape"/>
          <w:pgMar w:top="1135" w:right="678" w:bottom="707" w:left="680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7"/>
      </w:pPr>
      <w:r>
        <w:separator/>
      </w:r>
      <w:r/>
    </w:p>
  </w:footnote>
  <w:footnote w:type="continuationSeparator" w:id="0">
    <w:p>
      <w:pPr>
        <w:pStyle w:val="8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0"/>
  </w:num>
  <w:num w:numId="3">
    <w:abstractNumId w:val="8"/>
  </w:num>
  <w:num w:numId="4">
    <w:abstractNumId w:val="33"/>
  </w:num>
  <w:num w:numId="5">
    <w:abstractNumId w:val="21"/>
  </w:num>
  <w:num w:numId="6">
    <w:abstractNumId w:val="18"/>
  </w:num>
  <w:num w:numId="7">
    <w:abstractNumId w:val="41"/>
  </w:num>
  <w:num w:numId="8">
    <w:abstractNumId w:val="20"/>
  </w:num>
  <w:num w:numId="9">
    <w:abstractNumId w:val="24"/>
  </w:num>
  <w:num w:numId="10">
    <w:abstractNumId w:val="43"/>
  </w:num>
  <w:num w:numId="11">
    <w:abstractNumId w:val="34"/>
  </w:num>
  <w:num w:numId="12">
    <w:abstractNumId w:val="44"/>
  </w:num>
  <w:num w:numId="13">
    <w:abstractNumId w:val="35"/>
  </w:num>
  <w:num w:numId="14">
    <w:abstractNumId w:val="38"/>
  </w:num>
  <w:num w:numId="15">
    <w:abstractNumId w:val="30"/>
  </w:num>
  <w:num w:numId="16">
    <w:abstractNumId w:val="23"/>
  </w:num>
  <w:num w:numId="17">
    <w:abstractNumId w:val="1"/>
  </w:num>
  <w:num w:numId="18">
    <w:abstractNumId w:val="17"/>
  </w:num>
  <w:num w:numId="19">
    <w:abstractNumId w:val="2"/>
  </w:num>
  <w:num w:numId="20">
    <w:abstractNumId w:val="45"/>
  </w:num>
  <w:num w:numId="21">
    <w:abstractNumId w:val="22"/>
  </w:num>
  <w:num w:numId="22">
    <w:abstractNumId w:val="19"/>
  </w:num>
  <w:num w:numId="23">
    <w:abstractNumId w:val="13"/>
  </w:num>
  <w:num w:numId="24">
    <w:abstractNumId w:val="39"/>
  </w:num>
  <w:num w:numId="25">
    <w:abstractNumId w:val="46"/>
  </w:num>
  <w:num w:numId="26">
    <w:abstractNumId w:val="27"/>
  </w:num>
  <w:num w:numId="27">
    <w:abstractNumId w:val="4"/>
  </w:num>
  <w:num w:numId="28">
    <w:abstractNumId w:val="6"/>
  </w:num>
  <w:num w:numId="29">
    <w:abstractNumId w:val="29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5"/>
  </w:num>
  <w:num w:numId="33">
    <w:abstractNumId w:val="25"/>
  </w:num>
  <w:num w:numId="34">
    <w:abstractNumId w:val="14"/>
  </w:num>
  <w:num w:numId="35">
    <w:abstractNumId w:val="31"/>
  </w:num>
  <w:num w:numId="36">
    <w:abstractNumId w:val="10"/>
  </w:num>
  <w:num w:numId="37">
    <w:abstractNumId w:val="36"/>
  </w:num>
  <w:num w:numId="38">
    <w:abstractNumId w:val="28"/>
  </w:num>
  <w:num w:numId="39">
    <w:abstractNumId w:val="12"/>
  </w:num>
  <w:num w:numId="40">
    <w:abstractNumId w:val="37"/>
  </w:num>
  <w:num w:numId="41">
    <w:abstractNumId w:val="26"/>
  </w:num>
  <w:num w:numId="42">
    <w:abstractNumId w:val="32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1"/>
  </w:num>
  <w:num w:numId="46">
    <w:abstractNumId w:val="15"/>
  </w:num>
  <w:num w:numId="47">
    <w:abstractNumId w:val="16"/>
  </w:num>
  <w:num w:numId="48">
    <w:abstractNumId w:val="3"/>
  </w:num>
  <w:num w:numId="4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0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6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70">
    <w:name w:val="Heading 1"/>
    <w:basedOn w:val="769"/>
    <w:next w:val="769"/>
    <w:link w:val="86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71">
    <w:name w:val="Heading 2"/>
    <w:basedOn w:val="769"/>
    <w:next w:val="769"/>
    <w:link w:val="865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72">
    <w:name w:val="Heading 3"/>
    <w:basedOn w:val="769"/>
    <w:next w:val="769"/>
    <w:link w:val="866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73">
    <w:name w:val="Heading 4"/>
    <w:basedOn w:val="769"/>
    <w:next w:val="769"/>
    <w:link w:val="86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74">
    <w:name w:val="Heading 5"/>
    <w:basedOn w:val="769"/>
    <w:next w:val="769"/>
    <w:link w:val="86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75">
    <w:name w:val="Heading 6"/>
    <w:basedOn w:val="769"/>
    <w:next w:val="769"/>
    <w:link w:val="86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76">
    <w:name w:val="Heading 7"/>
    <w:basedOn w:val="769"/>
    <w:next w:val="769"/>
    <w:link w:val="87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77">
    <w:name w:val="Heading 8"/>
    <w:basedOn w:val="769"/>
    <w:next w:val="769"/>
    <w:link w:val="87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78">
    <w:name w:val="Heading 9"/>
    <w:basedOn w:val="769"/>
    <w:next w:val="769"/>
    <w:link w:val="87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character" w:styleId="782" w:customStyle="1">
    <w:name w:val="Heading 4 Char"/>
    <w:basedOn w:val="779"/>
    <w:uiPriority w:val="9"/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basedOn w:val="779"/>
    <w:uiPriority w:val="9"/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basedOn w:val="779"/>
    <w:uiPriority w:val="9"/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basedOn w:val="7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basedOn w:val="779"/>
    <w:uiPriority w:val="9"/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basedOn w:val="779"/>
    <w:uiPriority w:val="9"/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Subtitle Char"/>
    <w:basedOn w:val="779"/>
    <w:uiPriority w:val="11"/>
    <w:rPr>
      <w:sz w:val="24"/>
      <w:szCs w:val="24"/>
    </w:rPr>
  </w:style>
  <w:style w:type="character" w:styleId="789" w:customStyle="1">
    <w:name w:val="Quote Char"/>
    <w:uiPriority w:val="29"/>
    <w:rPr>
      <w:i/>
    </w:rPr>
  </w:style>
  <w:style w:type="character" w:styleId="790" w:customStyle="1">
    <w:name w:val="Intense Quote Char"/>
    <w:uiPriority w:val="30"/>
    <w:rPr>
      <w:i/>
    </w:rPr>
  </w:style>
  <w:style w:type="table" w:styleId="791" w:customStyle="1">
    <w:name w:val="Таблица простая 11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21"/>
    <w:basedOn w:val="78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3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 w:customStyle="1">
    <w:name w:val="Таблица простая 4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Таблица простая 5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1 светлая1"/>
    <w:basedOn w:val="78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-сетка 2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3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41"/>
    <w:basedOn w:val="78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Таблица-сетка 5 темная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Таблица-сетка 7 цветная1"/>
    <w:basedOn w:val="78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78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21"/>
    <w:basedOn w:val="78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Список-таблица 3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Список-таблица 4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Список-таблица 5 темная1"/>
    <w:basedOn w:val="78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Список-таблиц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Список-таблица 7 цветная1"/>
    <w:basedOn w:val="78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0" w:customStyle="1">
    <w:name w:val="Endnote Text Char"/>
    <w:uiPriority w:val="99"/>
    <w:rPr>
      <w:sz w:val="20"/>
    </w:rPr>
  </w:style>
  <w:style w:type="paragraph" w:styleId="811">
    <w:name w:val="List Paragraph"/>
    <w:basedOn w:val="769"/>
    <w:link w:val="1065"/>
    <w:qFormat/>
    <w:pPr>
      <w:ind w:left="720"/>
    </w:pPr>
  </w:style>
  <w:style w:type="paragraph" w:styleId="812">
    <w:name w:val="No Spacing"/>
    <w:basedOn w:val="769"/>
    <w:uiPriority w:val="99"/>
    <w:qFormat/>
    <w:rPr>
      <w:color w:val="000000"/>
    </w:rPr>
  </w:style>
  <w:style w:type="paragraph" w:styleId="813">
    <w:name w:val="Title"/>
    <w:basedOn w:val="769"/>
    <w:next w:val="769"/>
    <w:link w:val="1070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4">
    <w:name w:val="Subtitle"/>
    <w:basedOn w:val="769"/>
    <w:next w:val="769"/>
    <w:link w:val="878"/>
    <w:uiPriority w:val="11"/>
    <w:qFormat/>
    <w:rPr>
      <w:i/>
      <w:color w:val="444444"/>
      <w:sz w:val="52"/>
    </w:rPr>
  </w:style>
  <w:style w:type="paragraph" w:styleId="815">
    <w:name w:val="Quote"/>
    <w:basedOn w:val="769"/>
    <w:next w:val="769"/>
    <w:link w:val="87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6">
    <w:name w:val="Intense Quote"/>
    <w:basedOn w:val="769"/>
    <w:next w:val="769"/>
    <w:link w:val="880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7">
    <w:name w:val="Header"/>
    <w:basedOn w:val="769"/>
    <w:link w:val="1036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18">
    <w:name w:val="Footer"/>
    <w:basedOn w:val="769"/>
    <w:link w:val="102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19">
    <w:name w:val="Table Grid"/>
    <w:basedOn w:val="780"/>
    <w:uiPriority w:val="99"/>
    <w:rPr>
      <w:rFonts w:ascii="Times New Roman" w:hAnsi="Times New Roman" w:eastAsia="Times New Roman"/>
      <w:szCs w:val="20"/>
    </w:rPr>
    <w:tblPr/>
  </w:style>
  <w:style w:type="table" w:styleId="820" w:customStyle="1">
    <w:name w:val="Lined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1" w:customStyle="1">
    <w:name w:val="Lined - Accent 1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2" w:customStyle="1">
    <w:name w:val="Lined - Accent 2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3" w:customStyle="1">
    <w:name w:val="Lined - Accent 3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4" w:customStyle="1">
    <w:name w:val="Lined - Accent 4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5" w:customStyle="1">
    <w:name w:val="Lined - Accent 5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6" w:customStyle="1">
    <w:name w:val="Lined - Accent 6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7" w:customStyle="1">
    <w:name w:val="Bordered"/>
    <w:basedOn w:val="780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28" w:customStyle="1">
    <w:name w:val="Bordered - Accent 1"/>
    <w:basedOn w:val="780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29" w:customStyle="1">
    <w:name w:val="Bordered - Accent 2"/>
    <w:basedOn w:val="780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0" w:customStyle="1">
    <w:name w:val="Bordered - Accent 3"/>
    <w:basedOn w:val="780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1" w:customStyle="1">
    <w:name w:val="Bordered - Accent 4"/>
    <w:basedOn w:val="780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2" w:customStyle="1">
    <w:name w:val="Bordered - Accent 5"/>
    <w:basedOn w:val="780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3" w:customStyle="1">
    <w:name w:val="Bordered - Accent 6"/>
    <w:basedOn w:val="780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4" w:customStyle="1">
    <w:name w:val="Bordered &amp; Lined"/>
    <w:basedOn w:val="780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5" w:customStyle="1">
    <w:name w:val="Bordered &amp; Lined - Accent 1"/>
    <w:basedOn w:val="780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6" w:customStyle="1">
    <w:name w:val="Bordered &amp; Lined - Accent 2"/>
    <w:basedOn w:val="780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7" w:customStyle="1">
    <w:name w:val="Bordered &amp; Lined - Accent 3"/>
    <w:basedOn w:val="780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38" w:customStyle="1">
    <w:name w:val="Bordered &amp; Lined - Accent 4"/>
    <w:basedOn w:val="780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39" w:customStyle="1">
    <w:name w:val="Bordered &amp; Lined - Accent 5"/>
    <w:basedOn w:val="780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0" w:customStyle="1">
    <w:name w:val="Bordered &amp; Lined - Accent 6"/>
    <w:basedOn w:val="780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1">
    <w:name w:val="Hyperlink"/>
    <w:rPr>
      <w:color w:val="0000ff"/>
      <w:u w:val="single"/>
    </w:rPr>
  </w:style>
  <w:style w:type="paragraph" w:styleId="842">
    <w:name w:val="footnote text"/>
    <w:basedOn w:val="769"/>
    <w:link w:val="1009"/>
    <w:uiPriority w:val="99"/>
    <w:semiHidden/>
    <w:unhideWhenUsed/>
    <w:rPr>
      <w:sz w:val="20"/>
    </w:rPr>
  </w:style>
  <w:style w:type="character" w:styleId="843" w:customStyle="1">
    <w:name w:val="Footnote Text Char"/>
    <w:basedOn w:val="779"/>
    <w:uiPriority w:val="99"/>
    <w:rPr>
      <w:sz w:val="20"/>
    </w:rPr>
  </w:style>
  <w:style w:type="character" w:styleId="844">
    <w:name w:val="footnote reference"/>
    <w:basedOn w:val="779"/>
    <w:uiPriority w:val="99"/>
    <w:unhideWhenUsed/>
    <w:rPr>
      <w:vertAlign w:val="superscript"/>
    </w:rPr>
  </w:style>
  <w:style w:type="paragraph" w:styleId="845">
    <w:name w:val="Balloon Text"/>
    <w:basedOn w:val="769"/>
    <w:rPr>
      <w:rFonts w:ascii="Tahoma" w:hAnsi="Tahoma"/>
      <w:sz w:val="16"/>
      <w:szCs w:val="16"/>
    </w:rPr>
  </w:style>
  <w:style w:type="character" w:styleId="846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7">
    <w:name w:val="Normal (Web)"/>
    <w:basedOn w:val="769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48" w:customStyle="1">
    <w:name w:val="МОН Знак"/>
    <w:rPr>
      <w:sz w:val="24"/>
      <w:szCs w:val="24"/>
    </w:rPr>
  </w:style>
  <w:style w:type="paragraph" w:styleId="849" w:customStyle="1">
    <w:name w:val="МОН"/>
    <w:basedOn w:val="76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0">
    <w:name w:val="Strong"/>
    <w:qFormat/>
    <w:rPr>
      <w:b/>
      <w:bCs/>
    </w:rPr>
  </w:style>
  <w:style w:type="paragraph" w:styleId="8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4">
    <w:name w:val="Body Text 2"/>
    <w:basedOn w:val="76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6" w:customStyle="1">
    <w:name w:val="GenStyleDefNum"/>
  </w:style>
  <w:style w:type="paragraph" w:styleId="857" w:customStyle="1">
    <w:name w:val="GenStyleDefPar"/>
  </w:style>
  <w:style w:type="table" w:styleId="8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59" w:customStyle="1">
    <w:name w:val="docdata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0" w:customStyle="1">
    <w:name w:val="Основной шрифт абзаца17"/>
  </w:style>
  <w:style w:type="paragraph" w:styleId="861" w:customStyle="1">
    <w:name w:val="Абзац списка1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2" w:customStyle="1">
    <w:name w:val="Прижатый влево"/>
    <w:basedOn w:val="76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3" w:customStyle="1">
    <w:name w:val="Нет списка1"/>
    <w:next w:val="781"/>
    <w:semiHidden/>
    <w:unhideWhenUsed/>
  </w:style>
  <w:style w:type="character" w:styleId="864" w:customStyle="1">
    <w:name w:val="Заголовок 1 Знак"/>
    <w:basedOn w:val="779"/>
    <w:link w:val="770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5" w:customStyle="1">
    <w:name w:val="Заголовок 2 Знак"/>
    <w:basedOn w:val="779"/>
    <w:link w:val="771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6" w:customStyle="1">
    <w:name w:val="Заголовок 3 Знак"/>
    <w:basedOn w:val="779"/>
    <w:link w:val="772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7" w:customStyle="1">
    <w:name w:val="Заголовок 4 Знак"/>
    <w:basedOn w:val="779"/>
    <w:link w:val="773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68" w:customStyle="1">
    <w:name w:val="Заголовок 5 Знак"/>
    <w:basedOn w:val="779"/>
    <w:link w:val="774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69" w:customStyle="1">
    <w:name w:val="Заголовок 6 Знак"/>
    <w:basedOn w:val="779"/>
    <w:link w:val="775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0" w:customStyle="1">
    <w:name w:val="Заголовок 7 Знак"/>
    <w:basedOn w:val="779"/>
    <w:link w:val="776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1" w:customStyle="1">
    <w:name w:val="Заголовок 8 Знак"/>
    <w:basedOn w:val="779"/>
    <w:link w:val="777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2" w:customStyle="1">
    <w:name w:val="Заголовок 9 Знак"/>
    <w:basedOn w:val="779"/>
    <w:link w:val="778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3" w:customStyle="1">
    <w:name w:val="Нет списка11"/>
    <w:next w:val="781"/>
    <w:uiPriority w:val="99"/>
    <w:semiHidden/>
    <w:unhideWhenUsed/>
  </w:style>
  <w:style w:type="character" w:styleId="874" w:customStyle="1">
    <w:name w:val="Heading 1 Char"/>
    <w:basedOn w:val="779"/>
    <w:uiPriority w:val="9"/>
    <w:rPr>
      <w:rFonts w:ascii="Arial" w:hAnsi="Arial" w:eastAsia="Arial" w:cs="Arial"/>
      <w:sz w:val="40"/>
      <w:szCs w:val="40"/>
    </w:rPr>
  </w:style>
  <w:style w:type="character" w:styleId="875" w:customStyle="1">
    <w:name w:val="Heading 2 Char"/>
    <w:basedOn w:val="779"/>
    <w:uiPriority w:val="9"/>
    <w:rPr>
      <w:rFonts w:ascii="Arial" w:hAnsi="Arial" w:eastAsia="Arial" w:cs="Arial"/>
      <w:sz w:val="34"/>
    </w:rPr>
  </w:style>
  <w:style w:type="character" w:styleId="876" w:customStyle="1">
    <w:name w:val="Heading 3 Char"/>
    <w:basedOn w:val="779"/>
    <w:uiPriority w:val="9"/>
    <w:rPr>
      <w:rFonts w:ascii="Arial" w:hAnsi="Arial" w:eastAsia="Arial" w:cs="Arial"/>
      <w:sz w:val="30"/>
      <w:szCs w:val="30"/>
    </w:rPr>
  </w:style>
  <w:style w:type="character" w:styleId="877" w:customStyle="1">
    <w:name w:val="Title Char"/>
    <w:basedOn w:val="779"/>
    <w:uiPriority w:val="10"/>
    <w:rPr>
      <w:sz w:val="48"/>
      <w:szCs w:val="48"/>
    </w:rPr>
  </w:style>
  <w:style w:type="character" w:styleId="878" w:customStyle="1">
    <w:name w:val="Подзаголовок Знак"/>
    <w:basedOn w:val="779"/>
    <w:link w:val="814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79" w:customStyle="1">
    <w:name w:val="Цитата 2 Знак"/>
    <w:basedOn w:val="779"/>
    <w:link w:val="815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0" w:customStyle="1">
    <w:name w:val="Выделенная цитата Знак"/>
    <w:basedOn w:val="779"/>
    <w:link w:val="816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1" w:customStyle="1">
    <w:name w:val="Header Char"/>
    <w:basedOn w:val="779"/>
    <w:uiPriority w:val="99"/>
  </w:style>
  <w:style w:type="character" w:styleId="882" w:customStyle="1">
    <w:name w:val="Footer Char"/>
    <w:basedOn w:val="779"/>
    <w:uiPriority w:val="99"/>
  </w:style>
  <w:style w:type="character" w:styleId="883" w:customStyle="1">
    <w:name w:val="Caption Char"/>
    <w:uiPriority w:val="99"/>
  </w:style>
  <w:style w:type="table" w:styleId="884" w:customStyle="1">
    <w:name w:val="Table Grid Light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5" w:customStyle="1">
    <w:name w:val="Таблица простая 1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6" w:customStyle="1">
    <w:name w:val="Таблица простая 2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7" w:customStyle="1">
    <w:name w:val="Таблица простая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8" w:customStyle="1">
    <w:name w:val="Таблица простая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Таблица простая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0" w:customStyle="1">
    <w:name w:val="Таблица-сетк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Таблица-сетк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Таблица-сетк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Таблица-сетка 4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2" w:customStyle="1">
    <w:name w:val="Grid Table 4 - Accent 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3" w:customStyle="1">
    <w:name w:val="Grid Table 4 - Accent 2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4" w:customStyle="1">
    <w:name w:val="Grid Table 4 - Accent 3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5" w:customStyle="1">
    <w:name w:val="Grid Table 4 - Accent 4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6" w:customStyle="1">
    <w:name w:val="Grid Table 4 - Accent 5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7" w:customStyle="1">
    <w:name w:val="Grid Table 4 - Accent 6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18" w:customStyle="1">
    <w:name w:val="Таблица-сетк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19" w:customStyle="1">
    <w:name w:val="Grid Table 5 Dark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0" w:customStyle="1">
    <w:name w:val="Grid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1" w:customStyle="1">
    <w:name w:val="Grid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2" w:customStyle="1">
    <w:name w:val="Grid Table 5 Dark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3" w:customStyle="1">
    <w:name w:val="Grid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4" w:customStyle="1">
    <w:name w:val="Grid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5" w:customStyle="1">
    <w:name w:val="Таблица-сетк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6" w:customStyle="1">
    <w:name w:val="Grid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7" w:customStyle="1">
    <w:name w:val="Grid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28" w:customStyle="1">
    <w:name w:val="Grid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29" w:customStyle="1">
    <w:name w:val="Grid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0" w:customStyle="1">
    <w:name w:val="Grid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1" w:customStyle="1">
    <w:name w:val="Grid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2" w:customStyle="1">
    <w:name w:val="Таблица-сетк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Grid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Grid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Список-таблиц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Список-таблиц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7" w:customStyle="1">
    <w:name w:val="List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48" w:customStyle="1">
    <w:name w:val="List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49" w:customStyle="1">
    <w:name w:val="List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0" w:customStyle="1">
    <w:name w:val="List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1" w:customStyle="1">
    <w:name w:val="List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2" w:customStyle="1">
    <w:name w:val="List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3" w:customStyle="1">
    <w:name w:val="Список-таблиц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Список-таблица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Список-таблиц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8" w:customStyle="1">
    <w:name w:val="List Table 5 Dark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9" w:customStyle="1">
    <w:name w:val="List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Список-таблиц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5" w:customStyle="1">
    <w:name w:val="List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6" w:customStyle="1">
    <w:name w:val="List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7" w:customStyle="1">
    <w:name w:val="List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78" w:customStyle="1">
    <w:name w:val="List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79" w:customStyle="1">
    <w:name w:val="List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0" w:customStyle="1">
    <w:name w:val="List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1" w:customStyle="1">
    <w:name w:val="Список-таблиц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 w:customStyle="1">
    <w:name w:val="List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 w:customStyle="1">
    <w:name w:val="List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89" w:customStyle="1">
    <w:name w:val="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0" w:customStyle="1">
    <w:name w:val="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1" w:customStyle="1">
    <w:name w:val="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2" w:customStyle="1">
    <w:name w:val="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3" w:customStyle="1">
    <w:name w:val="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4" w:customStyle="1">
    <w:name w:val="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5" w:customStyle="1">
    <w:name w:val="Bordered &amp; 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6" w:customStyle="1">
    <w:name w:val="Bordered &amp; 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7" w:customStyle="1">
    <w:name w:val="Bordered &amp; 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8" w:customStyle="1">
    <w:name w:val="Bordered &amp; 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9" w:customStyle="1">
    <w:name w:val="Bordered &amp; 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0" w:customStyle="1">
    <w:name w:val="Bordered &amp; 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1" w:customStyle="1">
    <w:name w:val="Bordered &amp; 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2" w:customStyle="1">
    <w:name w:val="Bordered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3" w:customStyle="1">
    <w:name w:val="Border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4" w:customStyle="1">
    <w:name w:val="Border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5" w:customStyle="1">
    <w:name w:val="Border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6" w:customStyle="1">
    <w:name w:val="Border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7" w:customStyle="1">
    <w:name w:val="Border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08" w:customStyle="1">
    <w:name w:val="Border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09" w:customStyle="1">
    <w:name w:val="Текст сноски Знак"/>
    <w:basedOn w:val="779"/>
    <w:link w:val="842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0">
    <w:name w:val="endnote text"/>
    <w:basedOn w:val="769"/>
    <w:link w:val="1011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1" w:customStyle="1">
    <w:name w:val="Текст концевой сноски Знак"/>
    <w:basedOn w:val="779"/>
    <w:link w:val="1010"/>
    <w:uiPriority w:val="99"/>
    <w:semiHidden/>
    <w:rPr>
      <w:rFonts w:eastAsia="Times New Roman" w:cs="Calibri"/>
      <w:lang w:bidi="ar-SA"/>
    </w:rPr>
  </w:style>
  <w:style w:type="character" w:styleId="1012">
    <w:name w:val="endnote reference"/>
    <w:basedOn w:val="779"/>
    <w:uiPriority w:val="99"/>
    <w:semiHidden/>
    <w:unhideWhenUsed/>
    <w:rPr>
      <w:vertAlign w:val="superscript"/>
    </w:rPr>
  </w:style>
  <w:style w:type="paragraph" w:styleId="1013">
    <w:name w:val="toc 1"/>
    <w:basedOn w:val="769"/>
    <w:next w:val="769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4">
    <w:name w:val="toc 2"/>
    <w:basedOn w:val="769"/>
    <w:next w:val="769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5">
    <w:name w:val="toc 3"/>
    <w:basedOn w:val="769"/>
    <w:next w:val="769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4"/>
    <w:basedOn w:val="769"/>
    <w:next w:val="769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5"/>
    <w:basedOn w:val="769"/>
    <w:next w:val="769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6"/>
    <w:basedOn w:val="769"/>
    <w:next w:val="769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7"/>
    <w:basedOn w:val="769"/>
    <w:next w:val="769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8"/>
    <w:basedOn w:val="769"/>
    <w:next w:val="769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9"/>
    <w:basedOn w:val="769"/>
    <w:next w:val="769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3">
    <w:name w:val="table of figures"/>
    <w:basedOn w:val="769"/>
    <w:next w:val="769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5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6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7" w:customStyle="1">
    <w:name w:val="Основной текст_"/>
    <w:link w:val="1028"/>
    <w:rPr>
      <w:rFonts w:ascii="Times New Roman" w:hAnsi="Times New Roman"/>
      <w:sz w:val="26"/>
      <w:shd w:val="clear" w:color="auto" w:fill="ffffff"/>
    </w:rPr>
  </w:style>
  <w:style w:type="paragraph" w:styleId="1028" w:customStyle="1">
    <w:name w:val="Основной текст2"/>
    <w:basedOn w:val="769"/>
    <w:link w:val="1027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29" w:customStyle="1">
    <w:name w:val="Нижний колонтитул Знак"/>
    <w:basedOn w:val="779"/>
    <w:link w:val="81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0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1" w:customStyle="1">
    <w:name w:val="3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2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3">
    <w:name w:val="Body Text Indent"/>
    <w:basedOn w:val="769"/>
    <w:link w:val="1034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с отступом Знак"/>
    <w:basedOn w:val="779"/>
    <w:link w:val="1033"/>
    <w:rPr>
      <w:rFonts w:ascii="Times New Roman" w:hAnsi="Times New Roman"/>
      <w:sz w:val="24"/>
      <w:szCs w:val="24"/>
      <w:lang w:eastAsia="ru-RU" w:bidi="ar-SA"/>
    </w:rPr>
  </w:style>
  <w:style w:type="table" w:styleId="1035" w:customStyle="1">
    <w:name w:val="Сетка таблицы1"/>
    <w:basedOn w:val="780"/>
    <w:next w:val="8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6" w:customStyle="1">
    <w:name w:val="Верхний колонтитул Знак"/>
    <w:basedOn w:val="779"/>
    <w:link w:val="817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7">
    <w:name w:val="Emphasis"/>
    <w:qFormat/>
    <w:rPr>
      <w:rFonts w:cs="Times New Roman"/>
      <w:i/>
      <w:iCs/>
    </w:rPr>
  </w:style>
  <w:style w:type="paragraph" w:styleId="1038" w:customStyle="1">
    <w:name w:val="Содержимое таблицы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39" w:customStyle="1">
    <w:name w:val="consplusnormal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0" w:customStyle="1">
    <w:name w:val="a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1" w:customStyle="1">
    <w:name w:val="15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2" w:customStyle="1">
    <w:name w:val="Знак Знак5"/>
    <w:rPr>
      <w:rFonts w:ascii="Times New Roman" w:hAnsi="Times New Roman"/>
      <w:sz w:val="24"/>
      <w:lang w:eastAsia="ru-RU"/>
    </w:rPr>
  </w:style>
  <w:style w:type="paragraph" w:styleId="1043" w:customStyle="1">
    <w:name w:val="h1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4" w:customStyle="1">
    <w:name w:val="msonospacing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5" w:customStyle="1">
    <w:name w:val="ac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>
    <w:name w:val="Body Text 3"/>
    <w:basedOn w:val="769"/>
    <w:link w:val="104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7" w:customStyle="1">
    <w:name w:val="Основной текст 3 Знак"/>
    <w:basedOn w:val="779"/>
    <w:link w:val="1046"/>
    <w:rPr>
      <w:rFonts w:ascii="Times New Roman" w:hAnsi="Times New Roman"/>
      <w:sz w:val="24"/>
      <w:szCs w:val="24"/>
      <w:lang w:eastAsia="ru-RU" w:bidi="ar-SA"/>
    </w:rPr>
  </w:style>
  <w:style w:type="paragraph" w:styleId="1048">
    <w:name w:val="HTML Bottom of Form"/>
    <w:basedOn w:val="769"/>
    <w:next w:val="769"/>
    <w:link w:val="1049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49" w:customStyle="1">
    <w:name w:val="z-Конец формы Знак"/>
    <w:basedOn w:val="779"/>
    <w:link w:val="1048"/>
    <w:rPr>
      <w:rFonts w:ascii="Arial" w:hAnsi="Arial" w:cs="Arial"/>
      <w:vanish/>
      <w:sz w:val="16"/>
      <w:szCs w:val="16"/>
      <w:lang w:eastAsia="ru-RU" w:bidi="ar-SA"/>
    </w:rPr>
  </w:style>
  <w:style w:type="paragraph" w:styleId="1050" w:customStyle="1">
    <w:name w:val="Style16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1" w:customStyle="1">
    <w:name w:val="Font Style21"/>
    <w:rPr>
      <w:rFonts w:ascii="Times New Roman" w:hAnsi="Times New Roman"/>
      <w:b/>
      <w:sz w:val="24"/>
    </w:rPr>
  </w:style>
  <w:style w:type="paragraph" w:styleId="1052">
    <w:name w:val="Caption"/>
    <w:basedOn w:val="769"/>
    <w:next w:val="769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3">
    <w:name w:val="Body Text"/>
    <w:basedOn w:val="769"/>
    <w:link w:val="1054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4" w:customStyle="1">
    <w:name w:val="Основной текст Знак"/>
    <w:basedOn w:val="779"/>
    <w:link w:val="1053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5">
    <w:name w:val="Body Text Indent 2"/>
    <w:basedOn w:val="769"/>
    <w:link w:val="1056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с отступом 2 Знак"/>
    <w:basedOn w:val="779"/>
    <w:link w:val="1055"/>
    <w:rPr>
      <w:rFonts w:ascii="Times New Roman" w:hAnsi="Times New Roman"/>
      <w:sz w:val="24"/>
      <w:szCs w:val="24"/>
      <w:lang w:eastAsia="ru-RU" w:bidi="ar-SA"/>
    </w:rPr>
  </w:style>
  <w:style w:type="character" w:styleId="1057" w:customStyle="1">
    <w:name w:val="Заголовок №2_"/>
    <w:link w:val="1058"/>
    <w:rPr>
      <w:rFonts w:ascii="Times New Roman" w:hAnsi="Times New Roman"/>
      <w:b/>
      <w:sz w:val="26"/>
      <w:shd w:val="clear" w:color="auto" w:fill="ffffff"/>
    </w:rPr>
  </w:style>
  <w:style w:type="paragraph" w:styleId="1058" w:customStyle="1">
    <w:name w:val="Заголовок №2"/>
    <w:basedOn w:val="769"/>
    <w:link w:val="1057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59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0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1" w:customStyle="1">
    <w:name w:val="msonormalcxspmiddle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2" w:customStyle="1">
    <w:name w:val="Замещающий текст1"/>
    <w:semiHidden/>
    <w:rPr>
      <w:rFonts w:cs="Times New Roman"/>
      <w:color w:val="808080"/>
    </w:rPr>
  </w:style>
  <w:style w:type="paragraph" w:styleId="1063" w:customStyle="1">
    <w:name w:val="Абзац списка2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4" w:customStyle="1">
    <w:name w:val="Стиль 13 пт По ширине"/>
    <w:basedOn w:val="769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5" w:customStyle="1">
    <w:name w:val="Абзац списка Знак"/>
    <w:link w:val="811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6" w:customStyle="1">
    <w:name w:val="xl41"/>
    <w:basedOn w:val="769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7" w:customStyle="1">
    <w:name w:val="Font Style65"/>
    <w:uiPriority w:val="99"/>
    <w:rPr>
      <w:rFonts w:ascii="Times New Roman" w:hAnsi="Times New Roman"/>
      <w:sz w:val="22"/>
    </w:rPr>
  </w:style>
  <w:style w:type="paragraph" w:styleId="1068" w:customStyle="1">
    <w:name w:val="Style20"/>
    <w:basedOn w:val="769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>
    <w:name w:val="page number"/>
    <w:uiPriority w:val="99"/>
    <w:rPr>
      <w:rFonts w:cs="Times New Roman"/>
    </w:rPr>
  </w:style>
  <w:style w:type="character" w:styleId="1070" w:customStyle="1">
    <w:name w:val="Заголовок Знак"/>
    <w:basedOn w:val="779"/>
    <w:link w:val="813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1" w:customStyle="1">
    <w:name w:val="Знак1"/>
    <w:basedOn w:val="769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2" w:customStyle="1">
    <w:name w:val="Знак Знак Знак Знак Знак Знак Знак Знак Знак Знак"/>
    <w:basedOn w:val="769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3" w:customStyle="1">
    <w:name w:val="Нет списка111"/>
    <w:next w:val="781"/>
    <w:uiPriority w:val="99"/>
    <w:semiHidden/>
    <w:unhideWhenUsed/>
  </w:style>
  <w:style w:type="table" w:styleId="1074" w:customStyle="1">
    <w:name w:val="Сетка таблицы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5" w:customStyle="1">
    <w:name w:val="Нет списка2"/>
    <w:next w:val="781"/>
    <w:uiPriority w:val="99"/>
    <w:semiHidden/>
    <w:unhideWhenUsed/>
  </w:style>
  <w:style w:type="table" w:styleId="1076" w:customStyle="1">
    <w:name w:val="Сетка таблицы3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7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78" w:customStyle="1">
    <w:name w:val="Нет списка1111"/>
    <w:next w:val="781"/>
    <w:uiPriority w:val="99"/>
    <w:semiHidden/>
    <w:unhideWhenUsed/>
  </w:style>
  <w:style w:type="table" w:styleId="1079" w:customStyle="1">
    <w:name w:val="Сетка таблицы21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0" w:customStyle="1">
    <w:name w:val="Нет списка3"/>
    <w:next w:val="781"/>
    <w:uiPriority w:val="99"/>
    <w:semiHidden/>
    <w:unhideWhenUsed/>
  </w:style>
  <w:style w:type="table" w:styleId="1081" w:customStyle="1">
    <w:name w:val="Сетка таблицы4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2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3" w:customStyle="1">
    <w:name w:val="Нет списка12"/>
    <w:next w:val="781"/>
    <w:uiPriority w:val="99"/>
    <w:semiHidden/>
    <w:unhideWhenUsed/>
  </w:style>
  <w:style w:type="table" w:styleId="1084" w:customStyle="1">
    <w:name w:val="Сетка таблицы2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6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7" w:customStyle="1">
    <w:name w:val="Знак Знак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88" w:customStyle="1">
    <w:name w:val="Обычный (веб)18"/>
    <w:basedOn w:val="769"/>
    <w:pPr>
      <w:jc w:val="both"/>
    </w:pPr>
    <w:rPr>
      <w:bCs/>
      <w:color w:val="000000"/>
      <w:sz w:val="28"/>
      <w:szCs w:val="28"/>
      <w:lang w:eastAsia="ar-SA"/>
    </w:rPr>
  </w:style>
  <w:style w:type="paragraph" w:styleId="1089" w:customStyle="1">
    <w:name w:val="Знак Знак25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Знак Знак24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1" w:customStyle="1">
    <w:name w:val="Знак Знак2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3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>
    <w:name w:val="Body Text Indent 3"/>
    <w:basedOn w:val="769"/>
    <w:link w:val="1096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6" w:customStyle="1">
    <w:name w:val="Основной текст с отступом 3 Знак"/>
    <w:basedOn w:val="779"/>
    <w:link w:val="1095"/>
    <w:uiPriority w:val="99"/>
    <w:semiHidden/>
    <w:rPr>
      <w:sz w:val="16"/>
      <w:szCs w:val="16"/>
      <w:lang w:bidi="ar-SA"/>
    </w:rPr>
  </w:style>
  <w:style w:type="paragraph" w:styleId="1097" w:customStyle="1">
    <w:name w:val="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098" w:customStyle="1">
    <w:name w:val="blk"/>
  </w:style>
  <w:style w:type="character" w:styleId="109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0" w:customStyle="1">
    <w:name w:val="Знак Знак2 Знак Знак Знак Знак Знак Знак Знак Знак Знак Знак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1" w:customStyle="1">
    <w:name w:val="company-header__full-name"/>
    <w:basedOn w:val="769"/>
    <w:pPr>
      <w:spacing w:before="100" w:beforeAutospacing="1" w:after="100" w:afterAutospacing="1"/>
    </w:pPr>
  </w:style>
  <w:style w:type="character" w:styleId="1102" w:customStyle="1">
    <w:name w:val="copy_target"/>
    <w:basedOn w:val="779"/>
  </w:style>
  <w:style w:type="table" w:styleId="1103" w:customStyle="1">
    <w:name w:val="Сетка таблицы5"/>
    <w:basedOn w:val="780"/>
    <w:next w:val="819"/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9FA3A-B096-468E-AC35-C5163097D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79</cp:revision>
  <dcterms:created xsi:type="dcterms:W3CDTF">2026-07-31T06:19:00Z</dcterms:created>
  <dcterms:modified xsi:type="dcterms:W3CDTF">2026-08-31T14:14:32Z</dcterms:modified>
</cp:coreProperties>
</file>