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187B" w:rsidRDefault="0000507E" w:rsidP="0042187B">
      <w:pPr>
        <w:jc w:val="center"/>
        <w:rPr>
          <w:b/>
          <w:noProof/>
          <w:sz w:val="28"/>
        </w:rPr>
      </w:pPr>
      <w:r>
        <w:rPr>
          <w:noProof/>
          <w:sz w:val="16"/>
          <w:szCs w:val="16"/>
        </w:rPr>
        <w:drawing>
          <wp:inline distT="0" distB="0" distL="0" distR="0">
            <wp:extent cx="592455" cy="739140"/>
            <wp:effectExtent l="0" t="0" r="0" b="3810"/>
            <wp:docPr id="1" name="Рисунок 1" descr="Описание: 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Герб"/>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2455" cy="739140"/>
                    </a:xfrm>
                    <a:prstGeom prst="rect">
                      <a:avLst/>
                    </a:prstGeom>
                    <a:noFill/>
                    <a:ln>
                      <a:noFill/>
                    </a:ln>
                  </pic:spPr>
                </pic:pic>
              </a:graphicData>
            </a:graphic>
          </wp:inline>
        </w:drawing>
      </w:r>
    </w:p>
    <w:p w:rsidR="003125F5" w:rsidRPr="0045769F" w:rsidRDefault="003125F5" w:rsidP="0042187B">
      <w:pPr>
        <w:jc w:val="center"/>
        <w:rPr>
          <w:b/>
          <w:sz w:val="20"/>
        </w:rPr>
      </w:pPr>
    </w:p>
    <w:p w:rsidR="00B13925" w:rsidRPr="00B13925" w:rsidRDefault="00B13925" w:rsidP="00B13925">
      <w:pPr>
        <w:autoSpaceDE/>
        <w:autoSpaceDN/>
        <w:adjustRightInd/>
        <w:jc w:val="center"/>
        <w:rPr>
          <w:b/>
          <w:color w:val="000000"/>
          <w:sz w:val="44"/>
          <w:szCs w:val="44"/>
        </w:rPr>
      </w:pPr>
      <w:r w:rsidRPr="00B13925">
        <w:rPr>
          <w:b/>
          <w:color w:val="000000"/>
          <w:sz w:val="44"/>
          <w:szCs w:val="44"/>
        </w:rPr>
        <w:t xml:space="preserve">АДМИНИСТРАЦИЯ </w:t>
      </w:r>
    </w:p>
    <w:p w:rsidR="00B13925" w:rsidRPr="00B13925" w:rsidRDefault="00B13925" w:rsidP="00B13925">
      <w:pPr>
        <w:autoSpaceDE/>
        <w:autoSpaceDN/>
        <w:adjustRightInd/>
        <w:jc w:val="center"/>
        <w:rPr>
          <w:b/>
          <w:color w:val="000000"/>
          <w:sz w:val="28"/>
          <w:szCs w:val="20"/>
        </w:rPr>
      </w:pPr>
      <w:r w:rsidRPr="00B13925">
        <w:rPr>
          <w:b/>
          <w:color w:val="000000"/>
          <w:sz w:val="28"/>
          <w:szCs w:val="20"/>
        </w:rPr>
        <w:t>ПЕЧЕНГСКОГО МУНИЦИПАЛЬНОГО ОКРУГА</w:t>
      </w:r>
    </w:p>
    <w:p w:rsidR="00B13925" w:rsidRPr="00B13925" w:rsidRDefault="00B13925" w:rsidP="00B13925">
      <w:pPr>
        <w:autoSpaceDE/>
        <w:autoSpaceDN/>
        <w:adjustRightInd/>
        <w:jc w:val="center"/>
        <w:rPr>
          <w:b/>
          <w:color w:val="000000"/>
          <w:sz w:val="28"/>
          <w:szCs w:val="20"/>
        </w:rPr>
      </w:pPr>
      <w:r w:rsidRPr="00B13925">
        <w:rPr>
          <w:b/>
          <w:color w:val="000000"/>
          <w:sz w:val="28"/>
          <w:szCs w:val="20"/>
        </w:rPr>
        <w:t>МУРМАНСКОЙ ОБЛАСТИ</w:t>
      </w:r>
    </w:p>
    <w:p w:rsidR="009313BD" w:rsidRPr="009313BD" w:rsidRDefault="009313BD" w:rsidP="009313BD">
      <w:pPr>
        <w:autoSpaceDE/>
        <w:autoSpaceDN/>
        <w:adjustRightInd/>
        <w:jc w:val="center"/>
        <w:rPr>
          <w:b/>
          <w:color w:val="000000"/>
          <w:sz w:val="44"/>
          <w:szCs w:val="44"/>
        </w:rPr>
      </w:pPr>
      <w:r w:rsidRPr="009313BD">
        <w:rPr>
          <w:b/>
          <w:color w:val="000000"/>
          <w:sz w:val="44"/>
          <w:szCs w:val="44"/>
        </w:rPr>
        <w:t>ПОСТАНОВЛЕНИЕ</w:t>
      </w:r>
    </w:p>
    <w:p w:rsidR="0042187B" w:rsidRPr="00CA7520" w:rsidRDefault="0042187B" w:rsidP="0042187B">
      <w:pPr>
        <w:rPr>
          <w:sz w:val="20"/>
        </w:rPr>
      </w:pPr>
    </w:p>
    <w:p w:rsidR="0042187B" w:rsidRPr="00460FA0" w:rsidRDefault="0042187B" w:rsidP="0042187B">
      <w:pPr>
        <w:rPr>
          <w:b/>
          <w:color w:val="FF0000"/>
        </w:rPr>
      </w:pPr>
      <w:r w:rsidRPr="007C07B1">
        <w:rPr>
          <w:b/>
        </w:rPr>
        <w:t>от</w:t>
      </w:r>
      <w:r w:rsidR="002B2C8D" w:rsidRPr="007C07B1">
        <w:rPr>
          <w:b/>
        </w:rPr>
        <w:t xml:space="preserve"> </w:t>
      </w:r>
      <w:r w:rsidRPr="007C07B1">
        <w:rPr>
          <w:b/>
          <w:color w:val="FF0000"/>
        </w:rPr>
        <w:t xml:space="preserve">                               </w:t>
      </w:r>
      <w:r w:rsidR="00362375" w:rsidRPr="007C07B1">
        <w:rPr>
          <w:b/>
          <w:color w:val="FF0000"/>
        </w:rPr>
        <w:t xml:space="preserve">    </w:t>
      </w:r>
      <w:r w:rsidR="003125F5" w:rsidRPr="007C07B1">
        <w:rPr>
          <w:b/>
          <w:color w:val="FF0000"/>
        </w:rPr>
        <w:t xml:space="preserve">       </w:t>
      </w:r>
      <w:r w:rsidR="00B745AC" w:rsidRPr="007C07B1">
        <w:rPr>
          <w:b/>
          <w:color w:val="FF0000"/>
        </w:rPr>
        <w:t xml:space="preserve">   </w:t>
      </w:r>
      <w:r w:rsidR="005A5213" w:rsidRPr="007C07B1">
        <w:rPr>
          <w:b/>
          <w:color w:val="FF0000"/>
        </w:rPr>
        <w:t xml:space="preserve">           </w:t>
      </w:r>
      <w:r w:rsidR="008E7FCA" w:rsidRPr="007C07B1">
        <w:rPr>
          <w:b/>
          <w:color w:val="FF0000"/>
        </w:rPr>
        <w:t xml:space="preserve">   </w:t>
      </w:r>
      <w:r w:rsidR="007C3C08" w:rsidRPr="007C07B1">
        <w:rPr>
          <w:b/>
          <w:color w:val="FF0000"/>
        </w:rPr>
        <w:t xml:space="preserve">          </w:t>
      </w:r>
      <w:r w:rsidR="008E7FCA" w:rsidRPr="007C07B1">
        <w:rPr>
          <w:b/>
          <w:color w:val="FF0000"/>
        </w:rPr>
        <w:t xml:space="preserve"> </w:t>
      </w:r>
      <w:r w:rsidR="002B341F" w:rsidRPr="007C07B1">
        <w:rPr>
          <w:b/>
          <w:color w:val="FF0000"/>
        </w:rPr>
        <w:t xml:space="preserve"> </w:t>
      </w:r>
      <w:r w:rsidR="00F80F9E" w:rsidRPr="007C07B1">
        <w:rPr>
          <w:b/>
          <w:color w:val="FF0000"/>
        </w:rPr>
        <w:t xml:space="preserve">                     </w:t>
      </w:r>
      <w:r w:rsidR="009313BD" w:rsidRPr="007C07B1">
        <w:rPr>
          <w:b/>
          <w:color w:val="FF0000"/>
        </w:rPr>
        <w:t xml:space="preserve">                          </w:t>
      </w:r>
      <w:r w:rsidR="00F80F9E" w:rsidRPr="007C07B1">
        <w:rPr>
          <w:b/>
          <w:color w:val="FF0000"/>
        </w:rPr>
        <w:t xml:space="preserve">   </w:t>
      </w:r>
      <w:r w:rsidR="007C07B1" w:rsidRPr="007C07B1">
        <w:rPr>
          <w:b/>
          <w:color w:val="FF0000"/>
        </w:rPr>
        <w:t xml:space="preserve">                         </w:t>
      </w:r>
      <w:r w:rsidRPr="007C07B1">
        <w:rPr>
          <w:b/>
        </w:rPr>
        <w:t>№</w:t>
      </w:r>
      <w:r w:rsidR="00362375" w:rsidRPr="00A033BA">
        <w:rPr>
          <w:b/>
        </w:rPr>
        <w:t xml:space="preserve"> </w:t>
      </w:r>
    </w:p>
    <w:p w:rsidR="00A033BA" w:rsidRDefault="0042187B" w:rsidP="00A0614E">
      <w:pPr>
        <w:jc w:val="center"/>
        <w:rPr>
          <w:b/>
        </w:rPr>
      </w:pPr>
      <w:r w:rsidRPr="00A033BA">
        <w:rPr>
          <w:b/>
        </w:rPr>
        <w:t>п.</w:t>
      </w:r>
      <w:r w:rsidR="000D6AAE">
        <w:rPr>
          <w:b/>
        </w:rPr>
        <w:t xml:space="preserve">г.т. </w:t>
      </w:r>
      <w:r w:rsidRPr="00A033BA">
        <w:rPr>
          <w:b/>
        </w:rPr>
        <w:t>Никель</w:t>
      </w:r>
    </w:p>
    <w:p w:rsidR="00DD7EA5" w:rsidRDefault="00DD7EA5" w:rsidP="0042187B">
      <w:pPr>
        <w:jc w:val="center"/>
        <w:rPr>
          <w:b/>
          <w:sz w:val="20"/>
          <w:szCs w:val="16"/>
        </w:rPr>
      </w:pPr>
    </w:p>
    <w:p w:rsidR="0040071B" w:rsidRDefault="00BD40FA" w:rsidP="006C17B1">
      <w:pPr>
        <w:widowControl/>
        <w:jc w:val="center"/>
        <w:rPr>
          <w:b/>
          <w:sz w:val="20"/>
          <w:szCs w:val="20"/>
        </w:rPr>
      </w:pPr>
      <w:r w:rsidRPr="00BD40FA">
        <w:rPr>
          <w:b/>
          <w:bCs/>
          <w:sz w:val="20"/>
          <w:szCs w:val="20"/>
        </w:rPr>
        <w:t xml:space="preserve">Об </w:t>
      </w:r>
      <w:r w:rsidR="00F80F9E">
        <w:rPr>
          <w:b/>
          <w:bCs/>
          <w:sz w:val="20"/>
          <w:szCs w:val="20"/>
        </w:rPr>
        <w:t xml:space="preserve">утверждении </w:t>
      </w:r>
      <w:r w:rsidR="004B1DEA">
        <w:rPr>
          <w:b/>
          <w:bCs/>
          <w:sz w:val="20"/>
          <w:szCs w:val="20"/>
        </w:rPr>
        <w:t>п</w:t>
      </w:r>
      <w:r w:rsidR="00F80F9E">
        <w:rPr>
          <w:b/>
          <w:bCs/>
          <w:sz w:val="20"/>
          <w:szCs w:val="20"/>
        </w:rPr>
        <w:t>о</w:t>
      </w:r>
      <w:r w:rsidR="004D752F">
        <w:rPr>
          <w:b/>
          <w:bCs/>
          <w:sz w:val="20"/>
          <w:szCs w:val="20"/>
        </w:rPr>
        <w:t xml:space="preserve">ложения </w:t>
      </w:r>
      <w:r w:rsidR="004D752F" w:rsidRPr="004D752F">
        <w:rPr>
          <w:b/>
          <w:sz w:val="20"/>
          <w:szCs w:val="20"/>
        </w:rPr>
        <w:t xml:space="preserve">о формировании муниципального задания на оказание муниципальных услуг (выполнение работ) в отношении муниципальных учреждений и финансового обеспечения выполнения муниципального задания </w:t>
      </w:r>
    </w:p>
    <w:p w:rsidR="006C17B1" w:rsidRDefault="006C17B1" w:rsidP="006C17B1">
      <w:pPr>
        <w:widowControl/>
        <w:tabs>
          <w:tab w:val="left" w:pos="4860"/>
        </w:tabs>
        <w:ind w:firstLine="540"/>
        <w:jc w:val="both"/>
        <w:rPr>
          <w:sz w:val="16"/>
          <w:szCs w:val="16"/>
        </w:rPr>
      </w:pPr>
    </w:p>
    <w:p w:rsidR="006A1567" w:rsidRDefault="00711913" w:rsidP="006A1567">
      <w:pPr>
        <w:ind w:firstLine="708"/>
        <w:jc w:val="both"/>
        <w:rPr>
          <w:rFonts w:eastAsia="Lucida Sans Unicode"/>
          <w:kern w:val="1"/>
        </w:rPr>
      </w:pPr>
      <w:r>
        <w:t>Руководствуясь</w:t>
      </w:r>
      <w:r w:rsidR="00CD7E84" w:rsidRPr="002E3937">
        <w:t xml:space="preserve"> </w:t>
      </w:r>
      <w:hyperlink r:id="rId10" w:history="1">
        <w:r w:rsidR="00CD7E84" w:rsidRPr="002E3937">
          <w:t>статьей 69.2</w:t>
        </w:r>
      </w:hyperlink>
      <w:r w:rsidR="00CD7E84" w:rsidRPr="002E3937">
        <w:t xml:space="preserve"> Бюджетного кодекса Российской Федерации, </w:t>
      </w:r>
      <w:r w:rsidR="00533661" w:rsidRPr="00533661">
        <w:rPr>
          <w:rFonts w:eastAsia="Lucida Sans Unicode"/>
          <w:kern w:val="1"/>
        </w:rPr>
        <w:t xml:space="preserve"> </w:t>
      </w:r>
      <w:r w:rsidR="006A1567" w:rsidRPr="006A1567">
        <w:rPr>
          <w:rFonts w:eastAsia="Lucida Sans Unicode"/>
          <w:kern w:val="1"/>
        </w:rPr>
        <w:t>подпунктом 3 пункта 7 статьи 9.2 Федерально</w:t>
      </w:r>
      <w:r w:rsidR="006A1567">
        <w:rPr>
          <w:rFonts w:eastAsia="Lucida Sans Unicode"/>
          <w:kern w:val="1"/>
        </w:rPr>
        <w:t>го закона от 12.01.1996 № 7-ФЗ «</w:t>
      </w:r>
      <w:r w:rsidR="006A1567" w:rsidRPr="006A1567">
        <w:rPr>
          <w:rFonts w:eastAsia="Lucida Sans Unicode"/>
          <w:kern w:val="1"/>
        </w:rPr>
        <w:t>О некоммерческих организациях» и частью 5 статьи 4 Федерального закона от 03.11.2006 № 174-ФЗ «Об автономных учреждениях»</w:t>
      </w:r>
      <w:r w:rsidR="006A1567">
        <w:rPr>
          <w:rFonts w:eastAsia="Lucida Sans Unicode"/>
          <w:kern w:val="1"/>
        </w:rPr>
        <w:t>,</w:t>
      </w:r>
    </w:p>
    <w:p w:rsidR="006A1567" w:rsidRPr="009E3F6D" w:rsidRDefault="006A1567" w:rsidP="006A1567">
      <w:pPr>
        <w:ind w:firstLine="708"/>
        <w:jc w:val="both"/>
        <w:rPr>
          <w:rFonts w:eastAsia="Lucida Sans Unicode"/>
          <w:kern w:val="1"/>
          <w:sz w:val="18"/>
          <w:szCs w:val="18"/>
        </w:rPr>
      </w:pPr>
    </w:p>
    <w:p w:rsidR="006C17B1" w:rsidRPr="006C17B1" w:rsidRDefault="006A1567" w:rsidP="006A1567">
      <w:pPr>
        <w:ind w:firstLine="708"/>
        <w:jc w:val="both"/>
        <w:rPr>
          <w:b/>
          <w:bCs/>
        </w:rPr>
      </w:pPr>
      <w:r w:rsidRPr="006A1567">
        <w:rPr>
          <w:rFonts w:eastAsia="Lucida Sans Unicode"/>
          <w:b/>
          <w:kern w:val="1"/>
        </w:rPr>
        <w:t>П</w:t>
      </w:r>
      <w:r w:rsidR="006C17B1" w:rsidRPr="006A1567">
        <w:rPr>
          <w:b/>
          <w:bCs/>
        </w:rPr>
        <w:t>ОСТА</w:t>
      </w:r>
      <w:r w:rsidR="006C17B1" w:rsidRPr="006C17B1">
        <w:rPr>
          <w:b/>
          <w:bCs/>
        </w:rPr>
        <w:t>НОВЛЯЮ:</w:t>
      </w:r>
    </w:p>
    <w:p w:rsidR="00DD7EA5" w:rsidRPr="00DD7EA5" w:rsidRDefault="00DD7EA5" w:rsidP="006C17B1">
      <w:pPr>
        <w:widowControl/>
        <w:rPr>
          <w:b/>
          <w:bCs/>
          <w:sz w:val="16"/>
          <w:szCs w:val="16"/>
        </w:rPr>
      </w:pPr>
    </w:p>
    <w:p w:rsidR="006A1567" w:rsidRDefault="001659B5" w:rsidP="006A1567">
      <w:pPr>
        <w:widowControl/>
        <w:tabs>
          <w:tab w:val="left" w:pos="1134"/>
        </w:tabs>
        <w:spacing w:line="240" w:lineRule="atLeast"/>
        <w:ind w:firstLine="709"/>
        <w:jc w:val="both"/>
        <w:rPr>
          <w:rFonts w:eastAsia="Calibri"/>
          <w:bCs/>
          <w:lang w:eastAsia="en-US"/>
        </w:rPr>
      </w:pPr>
      <w:r w:rsidRPr="001659B5">
        <w:rPr>
          <w:rFonts w:eastAsia="Calibri"/>
          <w:bCs/>
          <w:lang w:eastAsia="en-US"/>
        </w:rPr>
        <w:t>1.</w:t>
      </w:r>
      <w:r w:rsidRPr="001659B5">
        <w:rPr>
          <w:rFonts w:eastAsia="Calibri"/>
          <w:bCs/>
          <w:lang w:eastAsia="en-US"/>
        </w:rPr>
        <w:tab/>
        <w:t xml:space="preserve">Утвердить </w:t>
      </w:r>
      <w:hyperlink w:anchor="P43" w:history="1">
        <w:r w:rsidR="004B1DEA">
          <w:rPr>
            <w:rFonts w:eastAsia="Calibri"/>
            <w:bCs/>
            <w:lang w:eastAsia="en-US"/>
          </w:rPr>
          <w:t>п</w:t>
        </w:r>
        <w:r w:rsidRPr="001659B5">
          <w:rPr>
            <w:rFonts w:eastAsia="Calibri"/>
            <w:bCs/>
            <w:lang w:eastAsia="en-US"/>
          </w:rPr>
          <w:t>оложение</w:t>
        </w:r>
      </w:hyperlink>
      <w:r w:rsidRPr="001659B5">
        <w:rPr>
          <w:rFonts w:eastAsia="Calibri"/>
          <w:bCs/>
          <w:lang w:eastAsia="en-US"/>
        </w:rPr>
        <w:t xml:space="preserve"> о формировани</w:t>
      </w:r>
      <w:r w:rsidR="00531D95">
        <w:rPr>
          <w:rFonts w:eastAsia="Calibri"/>
          <w:bCs/>
          <w:lang w:eastAsia="en-US"/>
        </w:rPr>
        <w:t>и</w:t>
      </w:r>
      <w:r w:rsidRPr="001659B5">
        <w:rPr>
          <w:rFonts w:eastAsia="Calibri"/>
          <w:bCs/>
          <w:lang w:eastAsia="en-US"/>
        </w:rPr>
        <w:t xml:space="preserve"> муниципального задания на оказание муниципальных услуг (выполнение работ) в отношении муниципальных учреждений и финансового обеспечения выполнения муниципального задания </w:t>
      </w:r>
      <w:r w:rsidR="0045769F">
        <w:rPr>
          <w:rFonts w:eastAsia="Calibri"/>
          <w:bCs/>
          <w:lang w:eastAsia="en-US"/>
        </w:rPr>
        <w:t>(</w:t>
      </w:r>
      <w:r w:rsidR="007A78A1">
        <w:rPr>
          <w:rFonts w:eastAsia="Calibri"/>
          <w:bCs/>
          <w:lang w:eastAsia="en-US"/>
        </w:rPr>
        <w:t xml:space="preserve">далее – Положение) </w:t>
      </w:r>
      <w:r w:rsidRPr="001659B5">
        <w:rPr>
          <w:rFonts w:eastAsia="Calibri"/>
          <w:bCs/>
          <w:lang w:eastAsia="en-US"/>
        </w:rPr>
        <w:t xml:space="preserve">согласно </w:t>
      </w:r>
      <w:r w:rsidRPr="00DC1E01">
        <w:rPr>
          <w:rFonts w:eastAsia="Calibri"/>
          <w:bCs/>
          <w:lang w:eastAsia="en-US"/>
        </w:rPr>
        <w:t>приложению</w:t>
      </w:r>
      <w:r w:rsidR="009E3F6D">
        <w:rPr>
          <w:rFonts w:eastAsia="Calibri"/>
          <w:bCs/>
          <w:lang w:eastAsia="en-US"/>
        </w:rPr>
        <w:t xml:space="preserve"> к настоящему постановлению</w:t>
      </w:r>
      <w:r w:rsidRPr="00DC1E01">
        <w:rPr>
          <w:rFonts w:eastAsia="Calibri"/>
          <w:bCs/>
          <w:lang w:eastAsia="en-US"/>
        </w:rPr>
        <w:t>.</w:t>
      </w:r>
    </w:p>
    <w:p w:rsidR="009E3F6D" w:rsidRDefault="009E3F6D" w:rsidP="009E3F6D">
      <w:pPr>
        <w:widowControl/>
        <w:tabs>
          <w:tab w:val="left" w:pos="1134"/>
        </w:tabs>
        <w:spacing w:line="240" w:lineRule="atLeast"/>
        <w:ind w:firstLine="709"/>
        <w:jc w:val="both"/>
        <w:rPr>
          <w:rFonts w:eastAsia="Calibri"/>
          <w:lang w:eastAsia="ar-SA"/>
        </w:rPr>
      </w:pPr>
      <w:r>
        <w:t>2</w:t>
      </w:r>
      <w:r w:rsidR="009313BD" w:rsidRPr="00821C14">
        <w:t>.</w:t>
      </w:r>
      <w:r w:rsidR="009313BD" w:rsidRPr="00821C14">
        <w:tab/>
      </w:r>
      <w:r w:rsidR="00E22688" w:rsidRPr="00821C14">
        <w:rPr>
          <w:rFonts w:eastAsia="Calibri"/>
          <w:lang w:eastAsia="ar-SA"/>
        </w:rPr>
        <w:t xml:space="preserve">Настоящее постановление </w:t>
      </w:r>
      <w:r>
        <w:rPr>
          <w:rFonts w:eastAsia="Calibri"/>
          <w:lang w:eastAsia="ar-SA"/>
        </w:rPr>
        <w:t xml:space="preserve">вступает в силу со дня его официального опубликования. </w:t>
      </w:r>
    </w:p>
    <w:p w:rsidR="009E3F6D" w:rsidRDefault="003D68E6" w:rsidP="009E3F6D">
      <w:pPr>
        <w:widowControl/>
        <w:tabs>
          <w:tab w:val="left" w:pos="1134"/>
        </w:tabs>
        <w:spacing w:line="240" w:lineRule="atLeast"/>
        <w:ind w:firstLine="709"/>
        <w:jc w:val="both"/>
        <w:rPr>
          <w:rFonts w:eastAsia="Calibri"/>
          <w:lang w:eastAsia="ar-SA"/>
        </w:rPr>
      </w:pPr>
      <w:r>
        <w:rPr>
          <w:rFonts w:eastAsia="Calibri"/>
          <w:lang w:eastAsia="ar-SA"/>
        </w:rPr>
        <w:t>3</w:t>
      </w:r>
      <w:r w:rsidR="009E3F6D" w:rsidRPr="009E3F6D">
        <w:rPr>
          <w:rFonts w:eastAsia="Calibri"/>
          <w:lang w:eastAsia="ar-SA"/>
        </w:rPr>
        <w:t>.</w:t>
      </w:r>
      <w:r w:rsidR="009E3F6D" w:rsidRPr="009E3F6D">
        <w:rPr>
          <w:rFonts w:eastAsia="Calibri"/>
          <w:lang w:eastAsia="ar-SA"/>
        </w:rPr>
        <w:tab/>
      </w:r>
      <w:proofErr w:type="gramStart"/>
      <w:r w:rsidR="009E3F6D" w:rsidRPr="009E3F6D">
        <w:rPr>
          <w:rFonts w:eastAsia="Calibri"/>
          <w:lang w:eastAsia="ar-SA"/>
        </w:rPr>
        <w:t>Настоящее постановление применяется при расчете объема финансового обеспечения выполнения муниципального задания на оказание муниципальных услуг (выполнение работ) в отношении муниципальных бюджетных и автономных учреждений начиная с муниципального задания на 2027 год и на плановый период 2028 и 2029 годов и при предоставлении субсидий на иные цели муниципальным бюджетным и автономным учреждениям в 2027 году.</w:t>
      </w:r>
      <w:proofErr w:type="gramEnd"/>
    </w:p>
    <w:p w:rsidR="00DD7EA5" w:rsidRPr="00DD7EA5" w:rsidRDefault="003D68E6" w:rsidP="00DD7EA5">
      <w:pPr>
        <w:ind w:firstLine="709"/>
        <w:jc w:val="both"/>
        <w:rPr>
          <w:color w:val="000000"/>
        </w:rPr>
      </w:pPr>
      <w:r>
        <w:rPr>
          <w:rFonts w:eastAsia="Calibri"/>
          <w:lang w:eastAsia="ar-SA"/>
        </w:rPr>
        <w:t>4</w:t>
      </w:r>
      <w:r w:rsidR="00CA7520">
        <w:rPr>
          <w:rFonts w:eastAsia="Calibri"/>
          <w:lang w:eastAsia="ar-SA"/>
        </w:rPr>
        <w:t xml:space="preserve">. </w:t>
      </w:r>
      <w:r w:rsidR="00DD7EA5" w:rsidRPr="00DD7EA5">
        <w:rPr>
          <w:color w:val="000000"/>
        </w:rPr>
        <w:t xml:space="preserve">Настоящее постановление подлежит </w:t>
      </w:r>
      <w:r w:rsidR="00DD7EA5">
        <w:rPr>
          <w:color w:val="000000"/>
        </w:rPr>
        <w:t>опубликованию</w:t>
      </w:r>
      <w:r w:rsidR="00DD7EA5" w:rsidRPr="00DD7EA5">
        <w:rPr>
          <w:color w:val="000000"/>
        </w:rPr>
        <w:t xml:space="preserve"> в газете «Печенга» и </w:t>
      </w:r>
      <w:r w:rsidR="00DD7EA5" w:rsidRPr="00DD7EA5">
        <w:rPr>
          <w:rFonts w:eastAsia="Calibri"/>
          <w:color w:val="000000"/>
          <w:szCs w:val="20"/>
        </w:rPr>
        <w:t xml:space="preserve">на официальном сайте Печенгского муниципального округа </w:t>
      </w:r>
      <w:hyperlink r:id="rId11" w:history="1">
        <w:r w:rsidR="00DD7EA5" w:rsidRPr="00BF0BB7">
          <w:rPr>
            <w:rStyle w:val="a6"/>
            <w:rFonts w:eastAsia="Calibri"/>
            <w:szCs w:val="20"/>
          </w:rPr>
          <w:t>https://pechengamr.gov-murman.ru</w:t>
        </w:r>
      </w:hyperlink>
      <w:r w:rsidR="00DD7EA5" w:rsidRPr="00DD7EA5">
        <w:rPr>
          <w:color w:val="000000"/>
        </w:rPr>
        <w:t>.</w:t>
      </w:r>
      <w:r w:rsidR="00DD7EA5">
        <w:rPr>
          <w:color w:val="000000"/>
        </w:rPr>
        <w:t xml:space="preserve"> </w:t>
      </w:r>
    </w:p>
    <w:p w:rsidR="00E9185B" w:rsidRPr="00DC1E01" w:rsidRDefault="003D68E6" w:rsidP="00AF42BD">
      <w:pPr>
        <w:tabs>
          <w:tab w:val="left" w:pos="1134"/>
        </w:tabs>
        <w:adjustRightInd/>
        <w:spacing w:line="240" w:lineRule="atLeast"/>
        <w:ind w:firstLine="709"/>
        <w:jc w:val="both"/>
      </w:pPr>
      <w:r>
        <w:t>5</w:t>
      </w:r>
      <w:r w:rsidR="001659B5" w:rsidRPr="005B5372">
        <w:t>.</w:t>
      </w:r>
      <w:r w:rsidR="001659B5" w:rsidRPr="005B5372">
        <w:tab/>
      </w:r>
      <w:proofErr w:type="gramStart"/>
      <w:r w:rsidR="00E9185B" w:rsidRPr="005B5372">
        <w:t>Контроль за</w:t>
      </w:r>
      <w:proofErr w:type="gramEnd"/>
      <w:r w:rsidR="00E9185B" w:rsidRPr="005B5372">
        <w:t xml:space="preserve"> исполнением настоящего постановления </w:t>
      </w:r>
      <w:r w:rsidR="009E3F6D">
        <w:t>оставляю за собой.</w:t>
      </w:r>
    </w:p>
    <w:p w:rsidR="00DD7EA5" w:rsidRDefault="00DD7EA5" w:rsidP="00E056E8">
      <w:pPr>
        <w:rPr>
          <w:sz w:val="18"/>
          <w:szCs w:val="18"/>
        </w:rPr>
      </w:pPr>
    </w:p>
    <w:p w:rsidR="00CA7520" w:rsidRPr="00DD7EA5" w:rsidRDefault="00CA7520" w:rsidP="00E056E8">
      <w:pPr>
        <w:rPr>
          <w:sz w:val="18"/>
          <w:szCs w:val="18"/>
        </w:rPr>
      </w:pPr>
    </w:p>
    <w:p w:rsidR="009313BD" w:rsidRPr="00A9039E" w:rsidRDefault="00A9039E" w:rsidP="00E056E8">
      <w:r>
        <w:t>Г</w:t>
      </w:r>
      <w:r w:rsidR="0042187B" w:rsidRPr="00A9039E">
        <w:t>лав</w:t>
      </w:r>
      <w:r w:rsidR="001F730A">
        <w:t>а</w:t>
      </w:r>
      <w:r w:rsidR="001F1545" w:rsidRPr="00A9039E">
        <w:t xml:space="preserve"> </w:t>
      </w:r>
      <w:r w:rsidR="0042187B" w:rsidRPr="00A9039E">
        <w:t>Печенгск</w:t>
      </w:r>
      <w:r w:rsidR="009B034F" w:rsidRPr="00A9039E">
        <w:t>ого</w:t>
      </w:r>
      <w:r w:rsidR="00AA5376" w:rsidRPr="00A9039E">
        <w:t xml:space="preserve"> </w:t>
      </w:r>
      <w:r w:rsidR="00460FA0" w:rsidRPr="00A9039E">
        <w:t xml:space="preserve">муниципального округа </w:t>
      </w:r>
      <w:r w:rsidR="009313BD" w:rsidRPr="00A9039E">
        <w:t xml:space="preserve">            </w:t>
      </w:r>
      <w:r w:rsidR="000C0CF2">
        <w:t xml:space="preserve">                         </w:t>
      </w:r>
      <w:r w:rsidR="009E3F6D">
        <w:t xml:space="preserve">    </w:t>
      </w:r>
      <w:r w:rsidR="000C0CF2">
        <w:t xml:space="preserve">      </w:t>
      </w:r>
      <w:r w:rsidR="009313BD" w:rsidRPr="00A9039E">
        <w:t xml:space="preserve"> </w:t>
      </w:r>
      <w:r w:rsidR="001F730A">
        <w:t xml:space="preserve">        А.</w:t>
      </w:r>
      <w:r w:rsidR="009E3F6D">
        <w:t>С</w:t>
      </w:r>
      <w:r w:rsidR="001F730A">
        <w:t xml:space="preserve">. </w:t>
      </w:r>
      <w:proofErr w:type="spellStart"/>
      <w:r w:rsidR="009E3F6D">
        <w:t>Пеньшин</w:t>
      </w:r>
      <w:proofErr w:type="spellEnd"/>
      <w:r w:rsidR="00460FA0" w:rsidRPr="00A9039E">
        <w:t xml:space="preserve">   </w:t>
      </w:r>
    </w:p>
    <w:p w:rsidR="00DD7EA5" w:rsidRDefault="00DD7EA5" w:rsidP="009313BD">
      <w:pPr>
        <w:rPr>
          <w:sz w:val="20"/>
          <w:szCs w:val="20"/>
        </w:rPr>
      </w:pPr>
    </w:p>
    <w:p w:rsidR="009E3F6D" w:rsidRDefault="009E3F6D" w:rsidP="009313BD">
      <w:pPr>
        <w:rPr>
          <w:sz w:val="20"/>
          <w:szCs w:val="20"/>
        </w:rPr>
      </w:pPr>
    </w:p>
    <w:p w:rsidR="009E3F6D" w:rsidRDefault="009E3F6D" w:rsidP="009313BD">
      <w:pPr>
        <w:rPr>
          <w:sz w:val="20"/>
          <w:szCs w:val="20"/>
        </w:rPr>
      </w:pPr>
    </w:p>
    <w:p w:rsidR="009E3F6D" w:rsidRDefault="009E3F6D" w:rsidP="009313BD">
      <w:pPr>
        <w:rPr>
          <w:sz w:val="20"/>
          <w:szCs w:val="20"/>
        </w:rPr>
      </w:pPr>
    </w:p>
    <w:p w:rsidR="009E3F6D" w:rsidRDefault="009E3F6D" w:rsidP="009313BD">
      <w:pPr>
        <w:rPr>
          <w:sz w:val="20"/>
          <w:szCs w:val="20"/>
        </w:rPr>
      </w:pPr>
    </w:p>
    <w:p w:rsidR="009E3F6D" w:rsidRDefault="009E3F6D" w:rsidP="009313BD">
      <w:pPr>
        <w:rPr>
          <w:sz w:val="20"/>
          <w:szCs w:val="20"/>
        </w:rPr>
      </w:pPr>
    </w:p>
    <w:p w:rsidR="009E3F6D" w:rsidRDefault="009E3F6D" w:rsidP="009313BD">
      <w:pPr>
        <w:rPr>
          <w:sz w:val="20"/>
          <w:szCs w:val="20"/>
        </w:rPr>
      </w:pPr>
    </w:p>
    <w:p w:rsidR="009E3F6D" w:rsidRDefault="009E3F6D" w:rsidP="009313BD">
      <w:pPr>
        <w:rPr>
          <w:sz w:val="20"/>
          <w:szCs w:val="20"/>
        </w:rPr>
      </w:pPr>
    </w:p>
    <w:p w:rsidR="009E3F6D" w:rsidRDefault="009E3F6D" w:rsidP="009313BD">
      <w:pPr>
        <w:rPr>
          <w:sz w:val="20"/>
          <w:szCs w:val="20"/>
        </w:rPr>
      </w:pPr>
    </w:p>
    <w:p w:rsidR="009E3F6D" w:rsidRDefault="009E3F6D" w:rsidP="009313BD">
      <w:pPr>
        <w:rPr>
          <w:sz w:val="20"/>
          <w:szCs w:val="20"/>
        </w:rPr>
      </w:pPr>
    </w:p>
    <w:p w:rsidR="009E3F6D" w:rsidRDefault="009E3F6D" w:rsidP="009313BD">
      <w:pPr>
        <w:rPr>
          <w:sz w:val="20"/>
          <w:szCs w:val="20"/>
        </w:rPr>
      </w:pPr>
    </w:p>
    <w:p w:rsidR="005126F4" w:rsidRDefault="005126F4" w:rsidP="009313BD">
      <w:pPr>
        <w:rPr>
          <w:sz w:val="20"/>
          <w:szCs w:val="20"/>
        </w:rPr>
      </w:pPr>
    </w:p>
    <w:p w:rsidR="009E3F6D" w:rsidRDefault="009E3F6D" w:rsidP="009313BD">
      <w:pPr>
        <w:rPr>
          <w:sz w:val="20"/>
          <w:szCs w:val="20"/>
        </w:rPr>
      </w:pPr>
    </w:p>
    <w:p w:rsidR="009E3F6D" w:rsidRDefault="009E3F6D" w:rsidP="009313BD">
      <w:pPr>
        <w:rPr>
          <w:sz w:val="20"/>
          <w:szCs w:val="20"/>
        </w:rPr>
      </w:pPr>
    </w:p>
    <w:p w:rsidR="00704485" w:rsidRDefault="009313BD" w:rsidP="00DD7EA5">
      <w:r w:rsidRPr="009313BD">
        <w:rPr>
          <w:sz w:val="20"/>
          <w:szCs w:val="20"/>
        </w:rPr>
        <w:t>Ионова О.В., 50270</w:t>
      </w:r>
      <w:r w:rsidR="00460FA0" w:rsidRPr="009313BD">
        <w:t xml:space="preserve">     </w:t>
      </w:r>
    </w:p>
    <w:p w:rsidR="00CE20F7" w:rsidRDefault="00CE20F7" w:rsidP="00CE20F7">
      <w:pPr>
        <w:widowControl/>
        <w:autoSpaceDE/>
        <w:autoSpaceDN/>
        <w:adjustRightInd/>
        <w:jc w:val="center"/>
        <w:rPr>
          <w:b/>
          <w:szCs w:val="20"/>
        </w:rPr>
      </w:pPr>
      <w:r w:rsidRPr="00704485">
        <w:rPr>
          <w:b/>
          <w:szCs w:val="20"/>
        </w:rPr>
        <w:lastRenderedPageBreak/>
        <w:t>СОГЛАСОВАНО</w:t>
      </w:r>
    </w:p>
    <w:p w:rsidR="00CE20F7" w:rsidRPr="00704485" w:rsidRDefault="00CE20F7" w:rsidP="00CE20F7">
      <w:pPr>
        <w:widowControl/>
        <w:autoSpaceDE/>
        <w:autoSpaceDN/>
        <w:adjustRightInd/>
        <w:jc w:val="center"/>
      </w:pPr>
      <w:r w:rsidRPr="00704485">
        <w:t>проект постановления</w:t>
      </w:r>
    </w:p>
    <w:p w:rsidR="00CE20F7" w:rsidRPr="00704485" w:rsidRDefault="00CE20F7" w:rsidP="00CE20F7">
      <w:pPr>
        <w:widowControl/>
        <w:jc w:val="center"/>
      </w:pPr>
      <w:r w:rsidRPr="00704485">
        <w:rPr>
          <w:bCs/>
        </w:rPr>
        <w:t xml:space="preserve">Об утверждении положения </w:t>
      </w:r>
      <w:r w:rsidRPr="00704485">
        <w:t xml:space="preserve">о формировании муниципального задания на оказание муниципальных услуг (выполнение работ) в отношении муниципальных учреждений и финансового обеспечения выполнения муниципального задания </w:t>
      </w:r>
    </w:p>
    <w:p w:rsidR="00CE20F7" w:rsidRPr="00704485" w:rsidRDefault="00CE20F7" w:rsidP="00CE20F7">
      <w:pPr>
        <w:widowControl/>
        <w:autoSpaceDE/>
        <w:autoSpaceDN/>
        <w:adjustRightInd/>
        <w:jc w:val="center"/>
        <w:rPr>
          <w:b/>
          <w:szCs w:val="20"/>
        </w:rPr>
      </w:pPr>
    </w:p>
    <w:p w:rsidR="00CE20F7" w:rsidRPr="00704485" w:rsidRDefault="00CE20F7" w:rsidP="00CE20F7">
      <w:pPr>
        <w:widowControl/>
        <w:autoSpaceDE/>
        <w:autoSpaceDN/>
        <w:adjustRightInd/>
        <w:rPr>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36"/>
        <w:gridCol w:w="2126"/>
        <w:gridCol w:w="2835"/>
      </w:tblGrid>
      <w:tr w:rsidR="00CE20F7" w:rsidRPr="00704485" w:rsidTr="003E738D">
        <w:tc>
          <w:tcPr>
            <w:tcW w:w="3936" w:type="dxa"/>
            <w:tcBorders>
              <w:top w:val="single" w:sz="4" w:space="0" w:color="000000"/>
              <w:left w:val="single" w:sz="4" w:space="0" w:color="000000"/>
              <w:bottom w:val="single" w:sz="4" w:space="0" w:color="000000"/>
              <w:right w:val="single" w:sz="4" w:space="0" w:color="000000"/>
            </w:tcBorders>
          </w:tcPr>
          <w:p w:rsidR="00CE20F7" w:rsidRPr="00704485" w:rsidRDefault="00CE20F7" w:rsidP="003E738D">
            <w:pPr>
              <w:widowControl/>
              <w:autoSpaceDE/>
              <w:autoSpaceDN/>
              <w:adjustRightInd/>
              <w:rPr>
                <w:b/>
                <w:szCs w:val="20"/>
              </w:rPr>
            </w:pPr>
            <w:r w:rsidRPr="00704485">
              <w:rPr>
                <w:b/>
                <w:szCs w:val="20"/>
              </w:rPr>
              <w:t>Должность, Ф.И.О.</w:t>
            </w:r>
          </w:p>
        </w:tc>
        <w:tc>
          <w:tcPr>
            <w:tcW w:w="2126" w:type="dxa"/>
            <w:tcBorders>
              <w:top w:val="single" w:sz="4" w:space="0" w:color="000000"/>
              <w:left w:val="single" w:sz="4" w:space="0" w:color="000000"/>
              <w:bottom w:val="single" w:sz="4" w:space="0" w:color="000000"/>
              <w:right w:val="single" w:sz="4" w:space="0" w:color="000000"/>
            </w:tcBorders>
          </w:tcPr>
          <w:p w:rsidR="00CE20F7" w:rsidRPr="00704485" w:rsidRDefault="00CE20F7" w:rsidP="003E738D">
            <w:pPr>
              <w:widowControl/>
              <w:autoSpaceDE/>
              <w:autoSpaceDN/>
              <w:adjustRightInd/>
              <w:rPr>
                <w:b/>
                <w:szCs w:val="20"/>
              </w:rPr>
            </w:pPr>
            <w:r w:rsidRPr="00704485">
              <w:rPr>
                <w:b/>
                <w:szCs w:val="20"/>
              </w:rPr>
              <w:t>Дата, подпись</w:t>
            </w:r>
          </w:p>
        </w:tc>
        <w:tc>
          <w:tcPr>
            <w:tcW w:w="2835" w:type="dxa"/>
            <w:tcBorders>
              <w:top w:val="single" w:sz="4" w:space="0" w:color="000000"/>
              <w:left w:val="single" w:sz="4" w:space="0" w:color="000000"/>
              <w:bottom w:val="single" w:sz="4" w:space="0" w:color="000000"/>
              <w:right w:val="single" w:sz="4" w:space="0" w:color="000000"/>
            </w:tcBorders>
          </w:tcPr>
          <w:p w:rsidR="00CE20F7" w:rsidRPr="00704485" w:rsidRDefault="00CE20F7" w:rsidP="003E738D">
            <w:pPr>
              <w:widowControl/>
              <w:autoSpaceDE/>
              <w:autoSpaceDN/>
              <w:adjustRightInd/>
              <w:rPr>
                <w:b/>
                <w:szCs w:val="20"/>
              </w:rPr>
            </w:pPr>
            <w:r w:rsidRPr="00704485">
              <w:rPr>
                <w:b/>
                <w:szCs w:val="20"/>
              </w:rPr>
              <w:t>Отметка о результатах согласования</w:t>
            </w:r>
          </w:p>
        </w:tc>
      </w:tr>
      <w:tr w:rsidR="00CE20F7" w:rsidRPr="00704485" w:rsidTr="003E738D">
        <w:tc>
          <w:tcPr>
            <w:tcW w:w="3936" w:type="dxa"/>
            <w:tcBorders>
              <w:top w:val="single" w:sz="4" w:space="0" w:color="000000"/>
              <w:left w:val="single" w:sz="4" w:space="0" w:color="000000"/>
              <w:bottom w:val="single" w:sz="4" w:space="0" w:color="000000"/>
              <w:right w:val="single" w:sz="4" w:space="0" w:color="000000"/>
            </w:tcBorders>
          </w:tcPr>
          <w:p w:rsidR="00CE20F7" w:rsidRPr="00704485" w:rsidRDefault="00CE20F7" w:rsidP="003E738D">
            <w:pPr>
              <w:widowControl/>
              <w:autoSpaceDE/>
              <w:autoSpaceDN/>
              <w:adjustRightInd/>
              <w:rPr>
                <w:szCs w:val="20"/>
              </w:rPr>
            </w:pPr>
            <w:r w:rsidRPr="00704485">
              <w:rPr>
                <w:szCs w:val="20"/>
              </w:rPr>
              <w:t xml:space="preserve">Руководитель МКУ «Управление по обеспечению деятельности администрации Печенгского муниципального округа» </w:t>
            </w:r>
          </w:p>
          <w:p w:rsidR="00CE20F7" w:rsidRPr="00704485" w:rsidRDefault="00CE20F7" w:rsidP="003E738D">
            <w:pPr>
              <w:widowControl/>
              <w:autoSpaceDE/>
              <w:autoSpaceDN/>
              <w:adjustRightInd/>
              <w:rPr>
                <w:szCs w:val="20"/>
              </w:rPr>
            </w:pPr>
            <w:proofErr w:type="spellStart"/>
            <w:r w:rsidRPr="00704485">
              <w:rPr>
                <w:szCs w:val="20"/>
              </w:rPr>
              <w:t>Рудневская</w:t>
            </w:r>
            <w:proofErr w:type="spellEnd"/>
            <w:r w:rsidRPr="00704485">
              <w:rPr>
                <w:szCs w:val="20"/>
              </w:rPr>
              <w:t xml:space="preserve"> М.А.</w:t>
            </w:r>
          </w:p>
        </w:tc>
        <w:tc>
          <w:tcPr>
            <w:tcW w:w="2126" w:type="dxa"/>
            <w:tcBorders>
              <w:top w:val="single" w:sz="4" w:space="0" w:color="000000"/>
              <w:left w:val="single" w:sz="4" w:space="0" w:color="000000"/>
              <w:bottom w:val="single" w:sz="4" w:space="0" w:color="000000"/>
              <w:right w:val="single" w:sz="4" w:space="0" w:color="000000"/>
            </w:tcBorders>
          </w:tcPr>
          <w:p w:rsidR="00CE20F7" w:rsidRPr="00704485" w:rsidRDefault="00CE20F7" w:rsidP="003E738D">
            <w:pPr>
              <w:widowControl/>
              <w:autoSpaceDE/>
              <w:autoSpaceDN/>
              <w:adjustRightInd/>
              <w:jc w:val="center"/>
              <w:rPr>
                <w:szCs w:val="20"/>
              </w:rPr>
            </w:pPr>
          </w:p>
        </w:tc>
        <w:tc>
          <w:tcPr>
            <w:tcW w:w="2835" w:type="dxa"/>
            <w:tcBorders>
              <w:top w:val="single" w:sz="4" w:space="0" w:color="000000"/>
              <w:left w:val="single" w:sz="4" w:space="0" w:color="000000"/>
              <w:bottom w:val="single" w:sz="4" w:space="0" w:color="000000"/>
              <w:right w:val="single" w:sz="4" w:space="0" w:color="000000"/>
            </w:tcBorders>
          </w:tcPr>
          <w:p w:rsidR="00CE20F7" w:rsidRPr="00704485" w:rsidRDefault="00CE20F7" w:rsidP="003E738D">
            <w:pPr>
              <w:widowControl/>
              <w:autoSpaceDE/>
              <w:autoSpaceDN/>
              <w:adjustRightInd/>
              <w:rPr>
                <w:szCs w:val="20"/>
              </w:rPr>
            </w:pPr>
          </w:p>
        </w:tc>
      </w:tr>
      <w:tr w:rsidR="00CE20F7" w:rsidRPr="00704485" w:rsidTr="003E738D">
        <w:tc>
          <w:tcPr>
            <w:tcW w:w="3936" w:type="dxa"/>
            <w:tcBorders>
              <w:top w:val="single" w:sz="4" w:space="0" w:color="000000"/>
              <w:left w:val="single" w:sz="4" w:space="0" w:color="000000"/>
              <w:bottom w:val="single" w:sz="4" w:space="0" w:color="000000"/>
              <w:right w:val="single" w:sz="4" w:space="0" w:color="000000"/>
            </w:tcBorders>
          </w:tcPr>
          <w:p w:rsidR="00CE20F7" w:rsidRPr="00704485" w:rsidRDefault="00CE20F7" w:rsidP="003E738D">
            <w:pPr>
              <w:widowControl/>
              <w:autoSpaceDE/>
              <w:autoSpaceDN/>
              <w:adjustRightInd/>
              <w:rPr>
                <w:szCs w:val="20"/>
              </w:rPr>
            </w:pPr>
            <w:r w:rsidRPr="00704485">
              <w:rPr>
                <w:szCs w:val="20"/>
              </w:rPr>
              <w:t xml:space="preserve">Начальник юридического отдела </w:t>
            </w:r>
          </w:p>
          <w:p w:rsidR="00CE20F7" w:rsidRPr="00704485" w:rsidRDefault="00CE20F7" w:rsidP="003E738D">
            <w:pPr>
              <w:widowControl/>
              <w:autoSpaceDE/>
              <w:autoSpaceDN/>
              <w:adjustRightInd/>
              <w:rPr>
                <w:szCs w:val="20"/>
              </w:rPr>
            </w:pPr>
            <w:r w:rsidRPr="00704485">
              <w:rPr>
                <w:szCs w:val="20"/>
              </w:rPr>
              <w:t>Самойлов С.А.</w:t>
            </w:r>
          </w:p>
          <w:p w:rsidR="00CE20F7" w:rsidRPr="00704485" w:rsidRDefault="00CE20F7" w:rsidP="003E738D">
            <w:pPr>
              <w:widowControl/>
              <w:autoSpaceDE/>
              <w:autoSpaceDN/>
              <w:adjustRightInd/>
              <w:rPr>
                <w:szCs w:val="20"/>
              </w:rPr>
            </w:pPr>
          </w:p>
        </w:tc>
        <w:tc>
          <w:tcPr>
            <w:tcW w:w="2126" w:type="dxa"/>
            <w:tcBorders>
              <w:top w:val="single" w:sz="4" w:space="0" w:color="000000"/>
              <w:left w:val="single" w:sz="4" w:space="0" w:color="000000"/>
              <w:bottom w:val="single" w:sz="4" w:space="0" w:color="000000"/>
              <w:right w:val="single" w:sz="4" w:space="0" w:color="000000"/>
            </w:tcBorders>
          </w:tcPr>
          <w:p w:rsidR="00CE20F7" w:rsidRPr="00704485" w:rsidRDefault="00CE20F7" w:rsidP="003E738D">
            <w:pPr>
              <w:widowControl/>
              <w:autoSpaceDE/>
              <w:autoSpaceDN/>
              <w:adjustRightInd/>
              <w:jc w:val="center"/>
              <w:rPr>
                <w:szCs w:val="20"/>
              </w:rPr>
            </w:pPr>
          </w:p>
          <w:p w:rsidR="00CE20F7" w:rsidRPr="00704485" w:rsidRDefault="00CE20F7" w:rsidP="003E738D">
            <w:pPr>
              <w:widowControl/>
              <w:autoSpaceDE/>
              <w:autoSpaceDN/>
              <w:adjustRightInd/>
              <w:jc w:val="center"/>
              <w:rPr>
                <w:szCs w:val="20"/>
              </w:rPr>
            </w:pPr>
          </w:p>
          <w:p w:rsidR="00CE20F7" w:rsidRPr="00704485" w:rsidRDefault="00CE20F7" w:rsidP="003E738D">
            <w:pPr>
              <w:widowControl/>
              <w:autoSpaceDE/>
              <w:autoSpaceDN/>
              <w:adjustRightInd/>
              <w:jc w:val="center"/>
              <w:rPr>
                <w:szCs w:val="20"/>
              </w:rPr>
            </w:pPr>
          </w:p>
          <w:p w:rsidR="00CE20F7" w:rsidRPr="00704485" w:rsidRDefault="00CE20F7" w:rsidP="003E738D">
            <w:pPr>
              <w:widowControl/>
              <w:autoSpaceDE/>
              <w:autoSpaceDN/>
              <w:adjustRightInd/>
              <w:jc w:val="center"/>
              <w:rPr>
                <w:szCs w:val="20"/>
              </w:rPr>
            </w:pPr>
          </w:p>
        </w:tc>
        <w:tc>
          <w:tcPr>
            <w:tcW w:w="2835" w:type="dxa"/>
            <w:tcBorders>
              <w:top w:val="single" w:sz="4" w:space="0" w:color="000000"/>
              <w:left w:val="single" w:sz="4" w:space="0" w:color="000000"/>
              <w:bottom w:val="single" w:sz="4" w:space="0" w:color="000000"/>
              <w:right w:val="single" w:sz="4" w:space="0" w:color="000000"/>
            </w:tcBorders>
          </w:tcPr>
          <w:p w:rsidR="00CE20F7" w:rsidRPr="00704485" w:rsidRDefault="00CE20F7" w:rsidP="003E738D">
            <w:pPr>
              <w:widowControl/>
              <w:autoSpaceDE/>
              <w:autoSpaceDN/>
              <w:adjustRightInd/>
              <w:rPr>
                <w:szCs w:val="20"/>
              </w:rPr>
            </w:pPr>
          </w:p>
          <w:p w:rsidR="00CE20F7" w:rsidRPr="00704485" w:rsidRDefault="00CE20F7" w:rsidP="003E738D">
            <w:pPr>
              <w:widowControl/>
              <w:autoSpaceDE/>
              <w:autoSpaceDN/>
              <w:adjustRightInd/>
              <w:rPr>
                <w:szCs w:val="20"/>
              </w:rPr>
            </w:pPr>
          </w:p>
          <w:p w:rsidR="00CE20F7" w:rsidRPr="00704485" w:rsidRDefault="00CE20F7" w:rsidP="003E738D">
            <w:pPr>
              <w:widowControl/>
              <w:autoSpaceDE/>
              <w:autoSpaceDN/>
              <w:adjustRightInd/>
              <w:rPr>
                <w:szCs w:val="20"/>
              </w:rPr>
            </w:pPr>
          </w:p>
          <w:p w:rsidR="00CE20F7" w:rsidRPr="00704485" w:rsidRDefault="00CE20F7" w:rsidP="003E738D">
            <w:pPr>
              <w:widowControl/>
              <w:autoSpaceDE/>
              <w:autoSpaceDN/>
              <w:adjustRightInd/>
              <w:rPr>
                <w:szCs w:val="20"/>
              </w:rPr>
            </w:pPr>
          </w:p>
          <w:p w:rsidR="00CE20F7" w:rsidRPr="00704485" w:rsidRDefault="00CE20F7" w:rsidP="003E738D">
            <w:pPr>
              <w:widowControl/>
              <w:autoSpaceDE/>
              <w:autoSpaceDN/>
              <w:adjustRightInd/>
              <w:rPr>
                <w:szCs w:val="20"/>
              </w:rPr>
            </w:pPr>
          </w:p>
        </w:tc>
      </w:tr>
    </w:tbl>
    <w:p w:rsidR="00CE20F7" w:rsidRDefault="00CE20F7" w:rsidP="00CE20F7"/>
    <w:p w:rsidR="00CE20F7" w:rsidRDefault="00CE20F7" w:rsidP="00704485">
      <w:pPr>
        <w:widowControl/>
        <w:autoSpaceDE/>
        <w:autoSpaceDN/>
        <w:adjustRightInd/>
        <w:jc w:val="center"/>
        <w:rPr>
          <w:b/>
        </w:rPr>
      </w:pPr>
    </w:p>
    <w:p w:rsidR="00CE20F7" w:rsidRDefault="00CE20F7" w:rsidP="00704485">
      <w:pPr>
        <w:widowControl/>
        <w:autoSpaceDE/>
        <w:autoSpaceDN/>
        <w:adjustRightInd/>
        <w:jc w:val="center"/>
        <w:rPr>
          <w:b/>
        </w:rPr>
      </w:pPr>
    </w:p>
    <w:p w:rsidR="00CE20F7" w:rsidRDefault="00CE20F7" w:rsidP="00704485">
      <w:pPr>
        <w:widowControl/>
        <w:autoSpaceDE/>
        <w:autoSpaceDN/>
        <w:adjustRightInd/>
        <w:jc w:val="center"/>
        <w:rPr>
          <w:b/>
        </w:rPr>
      </w:pPr>
    </w:p>
    <w:p w:rsidR="00CE20F7" w:rsidRDefault="00CE20F7" w:rsidP="00704485">
      <w:pPr>
        <w:widowControl/>
        <w:autoSpaceDE/>
        <w:autoSpaceDN/>
        <w:adjustRightInd/>
        <w:jc w:val="center"/>
        <w:rPr>
          <w:b/>
        </w:rPr>
      </w:pPr>
    </w:p>
    <w:p w:rsidR="00CE20F7" w:rsidRDefault="00CE20F7" w:rsidP="00704485">
      <w:pPr>
        <w:widowControl/>
        <w:autoSpaceDE/>
        <w:autoSpaceDN/>
        <w:adjustRightInd/>
        <w:jc w:val="center"/>
        <w:rPr>
          <w:b/>
        </w:rPr>
      </w:pPr>
    </w:p>
    <w:p w:rsidR="00CE20F7" w:rsidRDefault="00CE20F7" w:rsidP="00704485">
      <w:pPr>
        <w:widowControl/>
        <w:autoSpaceDE/>
        <w:autoSpaceDN/>
        <w:adjustRightInd/>
        <w:jc w:val="center"/>
        <w:rPr>
          <w:b/>
        </w:rPr>
      </w:pPr>
    </w:p>
    <w:p w:rsidR="00CE20F7" w:rsidRDefault="00CE20F7" w:rsidP="00704485">
      <w:pPr>
        <w:widowControl/>
        <w:autoSpaceDE/>
        <w:autoSpaceDN/>
        <w:adjustRightInd/>
        <w:jc w:val="center"/>
        <w:rPr>
          <w:b/>
        </w:rPr>
      </w:pPr>
    </w:p>
    <w:p w:rsidR="00CE20F7" w:rsidRDefault="00CE20F7" w:rsidP="00704485">
      <w:pPr>
        <w:widowControl/>
        <w:autoSpaceDE/>
        <w:autoSpaceDN/>
        <w:adjustRightInd/>
        <w:jc w:val="center"/>
        <w:rPr>
          <w:b/>
        </w:rPr>
      </w:pPr>
    </w:p>
    <w:p w:rsidR="00CE20F7" w:rsidRDefault="00CE20F7" w:rsidP="00704485">
      <w:pPr>
        <w:widowControl/>
        <w:autoSpaceDE/>
        <w:autoSpaceDN/>
        <w:adjustRightInd/>
        <w:jc w:val="center"/>
        <w:rPr>
          <w:b/>
        </w:rPr>
      </w:pPr>
    </w:p>
    <w:p w:rsidR="00CE20F7" w:rsidRDefault="00CE20F7" w:rsidP="00704485">
      <w:pPr>
        <w:widowControl/>
        <w:autoSpaceDE/>
        <w:autoSpaceDN/>
        <w:adjustRightInd/>
        <w:jc w:val="center"/>
        <w:rPr>
          <w:b/>
        </w:rPr>
      </w:pPr>
    </w:p>
    <w:p w:rsidR="00CE20F7" w:rsidRDefault="00CE20F7" w:rsidP="00704485">
      <w:pPr>
        <w:widowControl/>
        <w:autoSpaceDE/>
        <w:autoSpaceDN/>
        <w:adjustRightInd/>
        <w:jc w:val="center"/>
        <w:rPr>
          <w:b/>
        </w:rPr>
      </w:pPr>
    </w:p>
    <w:p w:rsidR="00CE20F7" w:rsidRDefault="00CE20F7" w:rsidP="00704485">
      <w:pPr>
        <w:widowControl/>
        <w:autoSpaceDE/>
        <w:autoSpaceDN/>
        <w:adjustRightInd/>
        <w:jc w:val="center"/>
        <w:rPr>
          <w:b/>
        </w:rPr>
      </w:pPr>
    </w:p>
    <w:p w:rsidR="00CE20F7" w:rsidRDefault="00CE20F7" w:rsidP="00704485">
      <w:pPr>
        <w:widowControl/>
        <w:autoSpaceDE/>
        <w:autoSpaceDN/>
        <w:adjustRightInd/>
        <w:jc w:val="center"/>
        <w:rPr>
          <w:b/>
        </w:rPr>
      </w:pPr>
    </w:p>
    <w:p w:rsidR="00CE20F7" w:rsidRDefault="00CE20F7" w:rsidP="00704485">
      <w:pPr>
        <w:widowControl/>
        <w:autoSpaceDE/>
        <w:autoSpaceDN/>
        <w:adjustRightInd/>
        <w:jc w:val="center"/>
        <w:rPr>
          <w:b/>
        </w:rPr>
      </w:pPr>
    </w:p>
    <w:p w:rsidR="00CE20F7" w:rsidRDefault="00CE20F7" w:rsidP="00704485">
      <w:pPr>
        <w:widowControl/>
        <w:autoSpaceDE/>
        <w:autoSpaceDN/>
        <w:adjustRightInd/>
        <w:jc w:val="center"/>
        <w:rPr>
          <w:b/>
        </w:rPr>
      </w:pPr>
    </w:p>
    <w:p w:rsidR="00CE20F7" w:rsidRDefault="00CE20F7" w:rsidP="00704485">
      <w:pPr>
        <w:widowControl/>
        <w:autoSpaceDE/>
        <w:autoSpaceDN/>
        <w:adjustRightInd/>
        <w:jc w:val="center"/>
        <w:rPr>
          <w:b/>
        </w:rPr>
      </w:pPr>
    </w:p>
    <w:p w:rsidR="00CE20F7" w:rsidRDefault="00CE20F7" w:rsidP="00704485">
      <w:pPr>
        <w:widowControl/>
        <w:autoSpaceDE/>
        <w:autoSpaceDN/>
        <w:adjustRightInd/>
        <w:jc w:val="center"/>
        <w:rPr>
          <w:b/>
        </w:rPr>
      </w:pPr>
    </w:p>
    <w:p w:rsidR="00CE20F7" w:rsidRDefault="00CE20F7" w:rsidP="00704485">
      <w:pPr>
        <w:widowControl/>
        <w:autoSpaceDE/>
        <w:autoSpaceDN/>
        <w:adjustRightInd/>
        <w:jc w:val="center"/>
        <w:rPr>
          <w:b/>
        </w:rPr>
      </w:pPr>
    </w:p>
    <w:p w:rsidR="00CE20F7" w:rsidRDefault="00CE20F7" w:rsidP="00704485">
      <w:pPr>
        <w:widowControl/>
        <w:autoSpaceDE/>
        <w:autoSpaceDN/>
        <w:adjustRightInd/>
        <w:jc w:val="center"/>
        <w:rPr>
          <w:b/>
        </w:rPr>
      </w:pPr>
    </w:p>
    <w:p w:rsidR="00CE20F7" w:rsidRDefault="00CE20F7" w:rsidP="00704485">
      <w:pPr>
        <w:widowControl/>
        <w:autoSpaceDE/>
        <w:autoSpaceDN/>
        <w:adjustRightInd/>
        <w:jc w:val="center"/>
        <w:rPr>
          <w:b/>
        </w:rPr>
      </w:pPr>
    </w:p>
    <w:p w:rsidR="00CE20F7" w:rsidRDefault="00CE20F7" w:rsidP="00704485">
      <w:pPr>
        <w:widowControl/>
        <w:autoSpaceDE/>
        <w:autoSpaceDN/>
        <w:adjustRightInd/>
        <w:jc w:val="center"/>
        <w:rPr>
          <w:b/>
        </w:rPr>
      </w:pPr>
    </w:p>
    <w:p w:rsidR="00CE20F7" w:rsidRDefault="00CE20F7" w:rsidP="00704485">
      <w:pPr>
        <w:widowControl/>
        <w:autoSpaceDE/>
        <w:autoSpaceDN/>
        <w:adjustRightInd/>
        <w:jc w:val="center"/>
        <w:rPr>
          <w:b/>
        </w:rPr>
      </w:pPr>
    </w:p>
    <w:p w:rsidR="00CE20F7" w:rsidRDefault="00CE20F7" w:rsidP="00704485">
      <w:pPr>
        <w:widowControl/>
        <w:autoSpaceDE/>
        <w:autoSpaceDN/>
        <w:adjustRightInd/>
        <w:jc w:val="center"/>
        <w:rPr>
          <w:b/>
        </w:rPr>
      </w:pPr>
    </w:p>
    <w:p w:rsidR="00CE20F7" w:rsidRDefault="00CE20F7" w:rsidP="00704485">
      <w:pPr>
        <w:widowControl/>
        <w:autoSpaceDE/>
        <w:autoSpaceDN/>
        <w:adjustRightInd/>
        <w:jc w:val="center"/>
        <w:rPr>
          <w:b/>
        </w:rPr>
      </w:pPr>
    </w:p>
    <w:p w:rsidR="00CE20F7" w:rsidRDefault="00CE20F7" w:rsidP="00704485">
      <w:pPr>
        <w:widowControl/>
        <w:autoSpaceDE/>
        <w:autoSpaceDN/>
        <w:adjustRightInd/>
        <w:jc w:val="center"/>
        <w:rPr>
          <w:b/>
        </w:rPr>
      </w:pPr>
    </w:p>
    <w:p w:rsidR="00CE20F7" w:rsidRDefault="00CE20F7" w:rsidP="00704485">
      <w:pPr>
        <w:widowControl/>
        <w:autoSpaceDE/>
        <w:autoSpaceDN/>
        <w:adjustRightInd/>
        <w:jc w:val="center"/>
        <w:rPr>
          <w:b/>
        </w:rPr>
      </w:pPr>
    </w:p>
    <w:p w:rsidR="00CE20F7" w:rsidRDefault="00CE20F7" w:rsidP="00704485">
      <w:pPr>
        <w:widowControl/>
        <w:autoSpaceDE/>
        <w:autoSpaceDN/>
        <w:adjustRightInd/>
        <w:jc w:val="center"/>
        <w:rPr>
          <w:b/>
        </w:rPr>
      </w:pPr>
    </w:p>
    <w:p w:rsidR="00CE20F7" w:rsidRDefault="00CE20F7" w:rsidP="00704485">
      <w:pPr>
        <w:widowControl/>
        <w:autoSpaceDE/>
        <w:autoSpaceDN/>
        <w:adjustRightInd/>
        <w:jc w:val="center"/>
        <w:rPr>
          <w:b/>
        </w:rPr>
      </w:pPr>
    </w:p>
    <w:p w:rsidR="00CE20F7" w:rsidRDefault="00CE20F7" w:rsidP="00704485">
      <w:pPr>
        <w:widowControl/>
        <w:autoSpaceDE/>
        <w:autoSpaceDN/>
        <w:adjustRightInd/>
        <w:jc w:val="center"/>
        <w:rPr>
          <w:b/>
        </w:rPr>
      </w:pPr>
    </w:p>
    <w:p w:rsidR="00CE20F7" w:rsidRDefault="00CE20F7" w:rsidP="00704485">
      <w:pPr>
        <w:widowControl/>
        <w:autoSpaceDE/>
        <w:autoSpaceDN/>
        <w:adjustRightInd/>
        <w:jc w:val="center"/>
        <w:rPr>
          <w:b/>
        </w:rPr>
      </w:pPr>
    </w:p>
    <w:p w:rsidR="00CE20F7" w:rsidRDefault="00CE20F7" w:rsidP="00704485">
      <w:pPr>
        <w:widowControl/>
        <w:autoSpaceDE/>
        <w:autoSpaceDN/>
        <w:adjustRightInd/>
        <w:jc w:val="center"/>
        <w:rPr>
          <w:b/>
        </w:rPr>
      </w:pPr>
    </w:p>
    <w:p w:rsidR="00CE20F7" w:rsidRDefault="00CE20F7" w:rsidP="00704485">
      <w:pPr>
        <w:widowControl/>
        <w:autoSpaceDE/>
        <w:autoSpaceDN/>
        <w:adjustRightInd/>
        <w:jc w:val="center"/>
        <w:rPr>
          <w:b/>
        </w:rPr>
      </w:pPr>
    </w:p>
    <w:p w:rsidR="00CE20F7" w:rsidRDefault="00CE20F7" w:rsidP="00704485">
      <w:pPr>
        <w:widowControl/>
        <w:autoSpaceDE/>
        <w:autoSpaceDN/>
        <w:adjustRightInd/>
        <w:jc w:val="center"/>
        <w:rPr>
          <w:b/>
        </w:rPr>
      </w:pPr>
    </w:p>
    <w:p w:rsidR="00CE20F7" w:rsidRDefault="00CE20F7" w:rsidP="00704485">
      <w:pPr>
        <w:widowControl/>
        <w:autoSpaceDE/>
        <w:autoSpaceDN/>
        <w:adjustRightInd/>
        <w:jc w:val="center"/>
        <w:rPr>
          <w:b/>
        </w:rPr>
      </w:pPr>
    </w:p>
    <w:p w:rsidR="00CE20F7" w:rsidRDefault="00CE20F7" w:rsidP="00704485">
      <w:pPr>
        <w:widowControl/>
        <w:autoSpaceDE/>
        <w:autoSpaceDN/>
        <w:adjustRightInd/>
        <w:jc w:val="center"/>
        <w:rPr>
          <w:b/>
        </w:rPr>
      </w:pPr>
    </w:p>
    <w:p w:rsidR="00704485" w:rsidRPr="00704485" w:rsidRDefault="00704485" w:rsidP="00704485">
      <w:pPr>
        <w:widowControl/>
        <w:autoSpaceDE/>
        <w:autoSpaceDN/>
        <w:adjustRightInd/>
        <w:jc w:val="center"/>
        <w:rPr>
          <w:b/>
        </w:rPr>
      </w:pPr>
      <w:r w:rsidRPr="00704485">
        <w:rPr>
          <w:b/>
        </w:rPr>
        <w:lastRenderedPageBreak/>
        <w:t>ЛИСТ СОГЛАСОВАНИЯ</w:t>
      </w:r>
    </w:p>
    <w:p w:rsidR="00704485" w:rsidRPr="00704485" w:rsidRDefault="00704485" w:rsidP="00704485">
      <w:pPr>
        <w:widowControl/>
        <w:autoSpaceDE/>
        <w:autoSpaceDN/>
        <w:adjustRightInd/>
        <w:jc w:val="center"/>
      </w:pPr>
      <w:r w:rsidRPr="00704485">
        <w:t>проекта постановления</w:t>
      </w:r>
    </w:p>
    <w:p w:rsidR="00704485" w:rsidRPr="00704485" w:rsidRDefault="00704485" w:rsidP="00704485">
      <w:pPr>
        <w:widowControl/>
        <w:jc w:val="center"/>
      </w:pPr>
      <w:r w:rsidRPr="00704485">
        <w:rPr>
          <w:bCs/>
          <w:iCs/>
        </w:rPr>
        <w:t>«</w:t>
      </w:r>
      <w:r w:rsidRPr="00704485">
        <w:rPr>
          <w:bCs/>
        </w:rPr>
        <w:t xml:space="preserve">Об утверждении положения </w:t>
      </w:r>
      <w:r w:rsidRPr="00704485">
        <w:t xml:space="preserve">о формировании муниципального задания на оказание муниципальных услуг (выполнение работ) в отношении муниципальных учреждений и финансового обеспечения выполнения муниципального задания </w:t>
      </w:r>
    </w:p>
    <w:p w:rsidR="00704485" w:rsidRPr="00704485" w:rsidRDefault="00704485" w:rsidP="00704485">
      <w:pPr>
        <w:widowControl/>
        <w:autoSpaceDE/>
        <w:autoSpaceDN/>
        <w:adjustRightInd/>
        <w:jc w:val="center"/>
      </w:pPr>
      <w:r w:rsidRPr="00704485">
        <w:t>»</w:t>
      </w:r>
    </w:p>
    <w:p w:rsidR="00704485" w:rsidRPr="00704485" w:rsidRDefault="00704485" w:rsidP="00704485">
      <w:pPr>
        <w:widowControl/>
        <w:autoSpaceDE/>
        <w:autoSpaceDN/>
        <w:adjustRightInd/>
        <w:jc w:val="center"/>
        <w:rPr>
          <w:sz w:val="20"/>
          <w:szCs w:val="20"/>
        </w:rPr>
      </w:pPr>
    </w:p>
    <w:p w:rsidR="00704485" w:rsidRPr="00704485" w:rsidRDefault="00704485" w:rsidP="00704485">
      <w:pPr>
        <w:widowControl/>
        <w:autoSpaceDE/>
        <w:autoSpaceDN/>
        <w:adjustRightInd/>
        <w:rPr>
          <w:sz w:val="20"/>
          <w:szCs w:val="20"/>
        </w:rPr>
      </w:pPr>
      <w:r w:rsidRPr="00704485">
        <w:t xml:space="preserve">Исполнитель: </w:t>
      </w:r>
      <w:r>
        <w:t>начальник финансового управления О.В. Ионова</w:t>
      </w:r>
      <w:r w:rsidR="00920488">
        <w:t>, 50270</w:t>
      </w:r>
    </w:p>
    <w:p w:rsidR="00704485" w:rsidRPr="00704485" w:rsidRDefault="00704485" w:rsidP="00704485">
      <w:pPr>
        <w:widowControl/>
        <w:autoSpaceDE/>
        <w:autoSpaceDN/>
        <w:adjustRightInd/>
      </w:pPr>
    </w:p>
    <w:p w:rsidR="00704485" w:rsidRPr="00704485" w:rsidRDefault="00704485" w:rsidP="00704485">
      <w:pPr>
        <w:widowControl/>
        <w:autoSpaceDE/>
        <w:autoSpaceDN/>
        <w:adjustRightInd/>
      </w:pPr>
      <w:r w:rsidRPr="00704485">
        <w:t xml:space="preserve">Лицо, ответственное за соблюдение сроков согласования:  </w:t>
      </w:r>
      <w:r w:rsidR="00920488">
        <w:t xml:space="preserve">заместитель начальника финансового управления </w:t>
      </w:r>
      <w:proofErr w:type="gramStart"/>
      <w:r w:rsidR="00920488">
        <w:t>–н</w:t>
      </w:r>
      <w:proofErr w:type="gramEnd"/>
      <w:r w:rsidR="00920488">
        <w:t>ачальник бюджетного отдела Пикина Н.А., 50270</w:t>
      </w:r>
    </w:p>
    <w:p w:rsidR="00704485" w:rsidRPr="00704485" w:rsidRDefault="00704485" w:rsidP="00704485">
      <w:pPr>
        <w:widowControl/>
        <w:autoSpaceDE/>
        <w:autoSpaceDN/>
        <w:adjustRightInd/>
      </w:pPr>
      <w:r w:rsidRPr="00704485">
        <w:t>Количество листов в документе (начиная с</w:t>
      </w:r>
      <w:r w:rsidR="00920488">
        <w:t xml:space="preserve"> титула, включая приложения) – </w:t>
      </w:r>
    </w:p>
    <w:p w:rsidR="00704485" w:rsidRPr="00704485" w:rsidRDefault="00704485" w:rsidP="00704485">
      <w:pPr>
        <w:widowControl/>
        <w:autoSpaceDE/>
        <w:autoSpaceDN/>
        <w:adjustRightInd/>
      </w:pPr>
    </w:p>
    <w:p w:rsidR="00704485" w:rsidRPr="00704485" w:rsidRDefault="00704485" w:rsidP="00704485">
      <w:pPr>
        <w:widowControl/>
        <w:autoSpaceDE/>
        <w:autoSpaceDN/>
        <w:adjustRightInd/>
      </w:pPr>
    </w:p>
    <w:p w:rsidR="00704485" w:rsidRPr="00704485" w:rsidRDefault="00704485" w:rsidP="00704485">
      <w:pPr>
        <w:autoSpaceDE/>
        <w:autoSpaceDN/>
        <w:adjustRightInd/>
        <w:jc w:val="both"/>
        <w:rPr>
          <w:lang w:eastAsia="ar-SA"/>
        </w:rPr>
      </w:pPr>
      <w:r w:rsidRPr="00704485">
        <w:rPr>
          <w:lang w:eastAsia="ar-SA"/>
        </w:rPr>
        <w:t>«</w:t>
      </w:r>
      <w:r w:rsidR="00920488">
        <w:rPr>
          <w:lang w:eastAsia="ar-SA"/>
        </w:rPr>
        <w:t>10</w:t>
      </w:r>
      <w:r w:rsidRPr="00704485">
        <w:rPr>
          <w:lang w:eastAsia="ar-SA"/>
        </w:rPr>
        <w:t xml:space="preserve">» </w:t>
      </w:r>
      <w:r w:rsidR="00920488">
        <w:rPr>
          <w:lang w:eastAsia="ar-SA"/>
        </w:rPr>
        <w:t xml:space="preserve">сентября </w:t>
      </w:r>
      <w:r w:rsidRPr="00704485">
        <w:rPr>
          <w:lang w:eastAsia="ar-SA"/>
        </w:rPr>
        <w:t xml:space="preserve">2026 г.                                                         </w:t>
      </w:r>
      <w:r w:rsidR="00920488">
        <w:rPr>
          <w:lang w:eastAsia="ar-SA"/>
        </w:rPr>
        <w:t xml:space="preserve">         </w:t>
      </w:r>
      <w:r w:rsidRPr="00704485">
        <w:rPr>
          <w:lang w:eastAsia="ar-SA"/>
        </w:rPr>
        <w:t xml:space="preserve">     ______________________</w:t>
      </w:r>
    </w:p>
    <w:p w:rsidR="00704485" w:rsidRPr="00704485" w:rsidRDefault="00704485" w:rsidP="00704485">
      <w:pPr>
        <w:autoSpaceDE/>
        <w:autoSpaceDN/>
        <w:adjustRightInd/>
        <w:jc w:val="both"/>
        <w:rPr>
          <w:lang w:eastAsia="ar-SA"/>
        </w:rPr>
      </w:pPr>
      <w:r w:rsidRPr="00704485">
        <w:rPr>
          <w:lang w:eastAsia="ar-SA"/>
        </w:rPr>
        <w:t xml:space="preserve">                                                                                                                  подпись исполнителя</w:t>
      </w:r>
    </w:p>
    <w:p w:rsidR="00704485" w:rsidRPr="00704485" w:rsidRDefault="00704485" w:rsidP="00704485">
      <w:pPr>
        <w:autoSpaceDE/>
        <w:autoSpaceDN/>
        <w:adjustRightInd/>
        <w:jc w:val="both"/>
        <w:rPr>
          <w:sz w:val="20"/>
          <w:szCs w:val="20"/>
          <w:lang w:eastAsia="ar-SA"/>
        </w:rPr>
      </w:pPr>
    </w:p>
    <w:p w:rsidR="00704485" w:rsidRPr="00704485" w:rsidRDefault="00704485" w:rsidP="00704485">
      <w:pPr>
        <w:autoSpaceDE/>
        <w:autoSpaceDN/>
        <w:adjustRightInd/>
        <w:jc w:val="both"/>
        <w:rPr>
          <w:sz w:val="20"/>
          <w:szCs w:val="20"/>
          <w:lang w:eastAsia="ar-SA"/>
        </w:rPr>
      </w:pPr>
      <w:r w:rsidRPr="00704485">
        <w:rPr>
          <w:sz w:val="20"/>
          <w:szCs w:val="20"/>
          <w:lang w:eastAsia="ar-SA"/>
        </w:rPr>
        <w:t xml:space="preserve"> </w:t>
      </w:r>
    </w:p>
    <w:tbl>
      <w:tblPr>
        <w:tblW w:w="9571" w:type="dxa"/>
        <w:tblLook w:val="0000" w:firstRow="0" w:lastRow="0" w:firstColumn="0" w:lastColumn="0" w:noHBand="0" w:noVBand="0"/>
      </w:tblPr>
      <w:tblGrid>
        <w:gridCol w:w="3794"/>
        <w:gridCol w:w="1701"/>
        <w:gridCol w:w="1683"/>
        <w:gridCol w:w="2393"/>
      </w:tblGrid>
      <w:tr w:rsidR="00704485" w:rsidRPr="00704485" w:rsidTr="003E738D">
        <w:tc>
          <w:tcPr>
            <w:tcW w:w="3794" w:type="dxa"/>
            <w:tcBorders>
              <w:top w:val="single" w:sz="4" w:space="0" w:color="000000"/>
              <w:left w:val="single" w:sz="4" w:space="0" w:color="000000"/>
              <w:bottom w:val="single" w:sz="4" w:space="0" w:color="000000"/>
              <w:right w:val="single" w:sz="4" w:space="0" w:color="000000"/>
            </w:tcBorders>
          </w:tcPr>
          <w:p w:rsidR="00704485" w:rsidRPr="00704485" w:rsidRDefault="00704485" w:rsidP="00704485">
            <w:pPr>
              <w:autoSpaceDE/>
              <w:autoSpaceDN/>
              <w:adjustRightInd/>
              <w:jc w:val="center"/>
              <w:rPr>
                <w:b/>
                <w:color w:val="000000"/>
                <w:lang w:eastAsia="ar-SA"/>
              </w:rPr>
            </w:pPr>
            <w:r w:rsidRPr="00704485">
              <w:rPr>
                <w:b/>
                <w:color w:val="000000"/>
                <w:lang w:eastAsia="ar-SA"/>
              </w:rPr>
              <w:t>Должность, Фамилия И.О.</w:t>
            </w:r>
          </w:p>
        </w:tc>
        <w:tc>
          <w:tcPr>
            <w:tcW w:w="1701" w:type="dxa"/>
            <w:tcBorders>
              <w:top w:val="single" w:sz="4" w:space="0" w:color="000000"/>
              <w:left w:val="single" w:sz="4" w:space="0" w:color="000000"/>
              <w:bottom w:val="single" w:sz="4" w:space="0" w:color="000000"/>
              <w:right w:val="single" w:sz="4" w:space="0" w:color="000000"/>
            </w:tcBorders>
          </w:tcPr>
          <w:p w:rsidR="00704485" w:rsidRPr="00704485" w:rsidRDefault="00704485" w:rsidP="00704485">
            <w:pPr>
              <w:autoSpaceDE/>
              <w:autoSpaceDN/>
              <w:adjustRightInd/>
              <w:jc w:val="center"/>
              <w:rPr>
                <w:b/>
                <w:color w:val="000000"/>
                <w:lang w:eastAsia="ar-SA"/>
              </w:rPr>
            </w:pPr>
            <w:r w:rsidRPr="00704485">
              <w:rPr>
                <w:b/>
                <w:color w:val="000000"/>
                <w:lang w:eastAsia="ar-SA"/>
              </w:rPr>
              <w:t>Дата получения, подпись</w:t>
            </w:r>
          </w:p>
        </w:tc>
        <w:tc>
          <w:tcPr>
            <w:tcW w:w="1683" w:type="dxa"/>
            <w:tcBorders>
              <w:top w:val="single" w:sz="4" w:space="0" w:color="000000"/>
              <w:left w:val="single" w:sz="4" w:space="0" w:color="000000"/>
              <w:bottom w:val="single" w:sz="4" w:space="0" w:color="000000"/>
              <w:right w:val="single" w:sz="4" w:space="0" w:color="000000"/>
            </w:tcBorders>
          </w:tcPr>
          <w:p w:rsidR="00704485" w:rsidRPr="00704485" w:rsidRDefault="00704485" w:rsidP="00704485">
            <w:pPr>
              <w:autoSpaceDE/>
              <w:autoSpaceDN/>
              <w:adjustRightInd/>
              <w:jc w:val="center"/>
              <w:rPr>
                <w:b/>
                <w:color w:val="000000"/>
                <w:lang w:eastAsia="ar-SA"/>
              </w:rPr>
            </w:pPr>
            <w:r w:rsidRPr="00704485">
              <w:rPr>
                <w:b/>
                <w:color w:val="000000"/>
                <w:lang w:eastAsia="ar-SA"/>
              </w:rPr>
              <w:t>Дата отправки, подпись</w:t>
            </w:r>
          </w:p>
        </w:tc>
        <w:tc>
          <w:tcPr>
            <w:tcW w:w="2393" w:type="dxa"/>
            <w:tcBorders>
              <w:top w:val="single" w:sz="4" w:space="0" w:color="000000"/>
              <w:left w:val="single" w:sz="4" w:space="0" w:color="000000"/>
              <w:bottom w:val="single" w:sz="4" w:space="0" w:color="000000"/>
              <w:right w:val="single" w:sz="4" w:space="0" w:color="000000"/>
            </w:tcBorders>
          </w:tcPr>
          <w:p w:rsidR="00704485" w:rsidRPr="00704485" w:rsidRDefault="00704485" w:rsidP="00704485">
            <w:pPr>
              <w:autoSpaceDE/>
              <w:autoSpaceDN/>
              <w:adjustRightInd/>
              <w:jc w:val="center"/>
              <w:rPr>
                <w:b/>
                <w:color w:val="000000"/>
                <w:lang w:eastAsia="ar-SA"/>
              </w:rPr>
            </w:pPr>
            <w:r w:rsidRPr="00704485">
              <w:rPr>
                <w:b/>
                <w:color w:val="000000"/>
                <w:lang w:eastAsia="ar-SA"/>
              </w:rPr>
              <w:t>Отметка о результатах согласования</w:t>
            </w:r>
          </w:p>
        </w:tc>
      </w:tr>
      <w:tr w:rsidR="00704485" w:rsidRPr="00704485" w:rsidTr="003E738D">
        <w:tc>
          <w:tcPr>
            <w:tcW w:w="3794" w:type="dxa"/>
            <w:tcBorders>
              <w:top w:val="single" w:sz="4" w:space="0" w:color="000000"/>
              <w:left w:val="single" w:sz="4" w:space="0" w:color="000000"/>
              <w:bottom w:val="single" w:sz="4" w:space="0" w:color="000000"/>
              <w:right w:val="single" w:sz="4" w:space="0" w:color="000000"/>
            </w:tcBorders>
          </w:tcPr>
          <w:p w:rsidR="00704485" w:rsidRPr="00704485" w:rsidRDefault="00704485" w:rsidP="00704485">
            <w:pPr>
              <w:autoSpaceDE/>
              <w:autoSpaceDN/>
              <w:adjustRightInd/>
              <w:jc w:val="both"/>
              <w:rPr>
                <w:color w:val="000000"/>
                <w:lang w:eastAsia="ar-SA"/>
              </w:rPr>
            </w:pPr>
            <w:r w:rsidRPr="00704485">
              <w:rPr>
                <w:color w:val="000000"/>
                <w:lang w:eastAsia="ar-SA"/>
              </w:rPr>
              <w:t xml:space="preserve">Руководитель «Управление по обеспечению деятельности администрации Печенгского муниципального округа» </w:t>
            </w:r>
            <w:proofErr w:type="spellStart"/>
            <w:r w:rsidRPr="00704485">
              <w:rPr>
                <w:color w:val="000000"/>
                <w:lang w:eastAsia="ar-SA"/>
              </w:rPr>
              <w:t>Рудневская</w:t>
            </w:r>
            <w:proofErr w:type="spellEnd"/>
            <w:r w:rsidRPr="00704485">
              <w:rPr>
                <w:color w:val="000000"/>
                <w:lang w:eastAsia="ar-SA"/>
              </w:rPr>
              <w:t xml:space="preserve"> М.А.</w:t>
            </w:r>
          </w:p>
        </w:tc>
        <w:tc>
          <w:tcPr>
            <w:tcW w:w="1701" w:type="dxa"/>
            <w:tcBorders>
              <w:top w:val="single" w:sz="4" w:space="0" w:color="000000"/>
              <w:left w:val="single" w:sz="4" w:space="0" w:color="000000"/>
              <w:bottom w:val="single" w:sz="4" w:space="0" w:color="000000"/>
              <w:right w:val="single" w:sz="4" w:space="0" w:color="000000"/>
            </w:tcBorders>
          </w:tcPr>
          <w:p w:rsidR="00704485" w:rsidRPr="00704485" w:rsidRDefault="00704485" w:rsidP="00704485">
            <w:pPr>
              <w:autoSpaceDE/>
              <w:autoSpaceDN/>
              <w:adjustRightInd/>
              <w:jc w:val="both"/>
              <w:rPr>
                <w:color w:val="000000"/>
                <w:lang w:eastAsia="ar-SA"/>
              </w:rPr>
            </w:pPr>
          </w:p>
        </w:tc>
        <w:tc>
          <w:tcPr>
            <w:tcW w:w="1683" w:type="dxa"/>
            <w:tcBorders>
              <w:top w:val="single" w:sz="4" w:space="0" w:color="000000"/>
              <w:left w:val="single" w:sz="4" w:space="0" w:color="000000"/>
              <w:bottom w:val="single" w:sz="4" w:space="0" w:color="000000"/>
              <w:right w:val="single" w:sz="4" w:space="0" w:color="000000"/>
            </w:tcBorders>
          </w:tcPr>
          <w:p w:rsidR="00704485" w:rsidRPr="00704485" w:rsidRDefault="00704485" w:rsidP="00704485">
            <w:pPr>
              <w:autoSpaceDE/>
              <w:autoSpaceDN/>
              <w:adjustRightInd/>
              <w:jc w:val="both"/>
              <w:rPr>
                <w:color w:val="000000"/>
                <w:lang w:eastAsia="ar-SA"/>
              </w:rPr>
            </w:pPr>
          </w:p>
        </w:tc>
        <w:tc>
          <w:tcPr>
            <w:tcW w:w="2393" w:type="dxa"/>
            <w:tcBorders>
              <w:top w:val="single" w:sz="4" w:space="0" w:color="000000"/>
              <w:left w:val="single" w:sz="4" w:space="0" w:color="000000"/>
              <w:bottom w:val="single" w:sz="4" w:space="0" w:color="000000"/>
              <w:right w:val="single" w:sz="4" w:space="0" w:color="000000"/>
            </w:tcBorders>
          </w:tcPr>
          <w:p w:rsidR="00704485" w:rsidRPr="00704485" w:rsidRDefault="00704485" w:rsidP="00704485">
            <w:pPr>
              <w:autoSpaceDE/>
              <w:autoSpaceDN/>
              <w:adjustRightInd/>
              <w:jc w:val="both"/>
              <w:rPr>
                <w:color w:val="000000"/>
                <w:lang w:eastAsia="ar-SA"/>
              </w:rPr>
            </w:pPr>
          </w:p>
        </w:tc>
      </w:tr>
      <w:tr w:rsidR="00704485" w:rsidRPr="00704485" w:rsidTr="003E738D">
        <w:tc>
          <w:tcPr>
            <w:tcW w:w="3794" w:type="dxa"/>
            <w:vMerge w:val="restart"/>
            <w:tcBorders>
              <w:top w:val="single" w:sz="4" w:space="0" w:color="000000"/>
              <w:left w:val="single" w:sz="4" w:space="0" w:color="000000"/>
              <w:bottom w:val="single" w:sz="4" w:space="0" w:color="auto"/>
              <w:right w:val="single" w:sz="4" w:space="0" w:color="000000"/>
            </w:tcBorders>
          </w:tcPr>
          <w:p w:rsidR="00704485" w:rsidRPr="00704485" w:rsidRDefault="00704485" w:rsidP="00704485">
            <w:pPr>
              <w:autoSpaceDE/>
              <w:autoSpaceDN/>
              <w:adjustRightInd/>
              <w:jc w:val="both"/>
              <w:rPr>
                <w:color w:val="000000"/>
                <w:lang w:eastAsia="ar-SA"/>
              </w:rPr>
            </w:pPr>
            <w:r w:rsidRPr="00704485">
              <w:rPr>
                <w:color w:val="000000"/>
                <w:lang w:eastAsia="ar-SA"/>
              </w:rPr>
              <w:t>Начальник юридического отдела Самойлов С.А.</w:t>
            </w:r>
          </w:p>
          <w:p w:rsidR="00704485" w:rsidRPr="00704485" w:rsidRDefault="00704485" w:rsidP="00704485">
            <w:pPr>
              <w:autoSpaceDE/>
              <w:autoSpaceDN/>
              <w:adjustRightInd/>
              <w:jc w:val="both"/>
              <w:rPr>
                <w:color w:val="000000"/>
                <w:lang w:eastAsia="ar-SA"/>
              </w:rPr>
            </w:pPr>
          </w:p>
        </w:tc>
        <w:tc>
          <w:tcPr>
            <w:tcW w:w="1701" w:type="dxa"/>
            <w:tcBorders>
              <w:top w:val="single" w:sz="4" w:space="0" w:color="000000"/>
              <w:left w:val="single" w:sz="4" w:space="0" w:color="000000"/>
              <w:bottom w:val="single" w:sz="4" w:space="0" w:color="000000"/>
              <w:right w:val="single" w:sz="4" w:space="0" w:color="000000"/>
            </w:tcBorders>
          </w:tcPr>
          <w:p w:rsidR="00704485" w:rsidRPr="00704485" w:rsidRDefault="00704485" w:rsidP="00704485">
            <w:pPr>
              <w:autoSpaceDE/>
              <w:autoSpaceDN/>
              <w:adjustRightInd/>
              <w:jc w:val="both"/>
              <w:rPr>
                <w:color w:val="000000"/>
                <w:lang w:eastAsia="ar-SA"/>
              </w:rPr>
            </w:pPr>
          </w:p>
          <w:p w:rsidR="00704485" w:rsidRPr="00704485" w:rsidRDefault="00704485" w:rsidP="00704485">
            <w:pPr>
              <w:autoSpaceDE/>
              <w:autoSpaceDN/>
              <w:adjustRightInd/>
              <w:jc w:val="both"/>
              <w:rPr>
                <w:color w:val="000000"/>
                <w:lang w:eastAsia="ar-SA"/>
              </w:rPr>
            </w:pPr>
          </w:p>
          <w:p w:rsidR="00704485" w:rsidRPr="00704485" w:rsidRDefault="00704485" w:rsidP="00704485">
            <w:pPr>
              <w:autoSpaceDE/>
              <w:autoSpaceDN/>
              <w:adjustRightInd/>
              <w:jc w:val="both"/>
              <w:rPr>
                <w:color w:val="000000"/>
                <w:lang w:eastAsia="ar-SA"/>
              </w:rPr>
            </w:pPr>
          </w:p>
        </w:tc>
        <w:tc>
          <w:tcPr>
            <w:tcW w:w="1683" w:type="dxa"/>
            <w:tcBorders>
              <w:top w:val="single" w:sz="4" w:space="0" w:color="000000"/>
              <w:left w:val="single" w:sz="4" w:space="0" w:color="000000"/>
              <w:bottom w:val="single" w:sz="4" w:space="0" w:color="000000"/>
              <w:right w:val="single" w:sz="4" w:space="0" w:color="000000"/>
            </w:tcBorders>
          </w:tcPr>
          <w:p w:rsidR="00704485" w:rsidRPr="00704485" w:rsidRDefault="00704485" w:rsidP="00704485">
            <w:pPr>
              <w:autoSpaceDE/>
              <w:autoSpaceDN/>
              <w:adjustRightInd/>
              <w:jc w:val="both"/>
              <w:rPr>
                <w:color w:val="000000"/>
                <w:lang w:eastAsia="ar-SA"/>
              </w:rPr>
            </w:pPr>
          </w:p>
        </w:tc>
        <w:tc>
          <w:tcPr>
            <w:tcW w:w="2393" w:type="dxa"/>
            <w:tcBorders>
              <w:top w:val="single" w:sz="4" w:space="0" w:color="000000"/>
              <w:left w:val="single" w:sz="4" w:space="0" w:color="000000"/>
              <w:bottom w:val="single" w:sz="4" w:space="0" w:color="000000"/>
              <w:right w:val="single" w:sz="4" w:space="0" w:color="000000"/>
            </w:tcBorders>
          </w:tcPr>
          <w:p w:rsidR="00704485" w:rsidRPr="00704485" w:rsidRDefault="00704485" w:rsidP="00704485">
            <w:pPr>
              <w:autoSpaceDE/>
              <w:autoSpaceDN/>
              <w:adjustRightInd/>
              <w:jc w:val="both"/>
              <w:rPr>
                <w:color w:val="000000"/>
                <w:lang w:eastAsia="ar-SA"/>
              </w:rPr>
            </w:pPr>
          </w:p>
        </w:tc>
      </w:tr>
      <w:tr w:rsidR="00704485" w:rsidRPr="00704485" w:rsidTr="003E738D">
        <w:tc>
          <w:tcPr>
            <w:tcW w:w="3794" w:type="dxa"/>
            <w:vMerge/>
            <w:tcBorders>
              <w:left w:val="single" w:sz="4" w:space="0" w:color="000000"/>
              <w:bottom w:val="single" w:sz="4" w:space="0" w:color="auto"/>
              <w:right w:val="single" w:sz="4" w:space="0" w:color="000000"/>
            </w:tcBorders>
          </w:tcPr>
          <w:p w:rsidR="00704485" w:rsidRPr="00704485" w:rsidRDefault="00704485" w:rsidP="00704485">
            <w:pPr>
              <w:autoSpaceDE/>
              <w:autoSpaceDN/>
              <w:adjustRightInd/>
              <w:jc w:val="both"/>
              <w:rPr>
                <w:color w:val="000000"/>
                <w:lang w:eastAsia="ar-SA"/>
              </w:rPr>
            </w:pPr>
          </w:p>
        </w:tc>
        <w:tc>
          <w:tcPr>
            <w:tcW w:w="5777" w:type="dxa"/>
            <w:gridSpan w:val="3"/>
            <w:tcBorders>
              <w:top w:val="single" w:sz="4" w:space="0" w:color="000000"/>
              <w:left w:val="single" w:sz="4" w:space="0" w:color="000000"/>
              <w:bottom w:val="single" w:sz="4" w:space="0" w:color="000000"/>
              <w:right w:val="single" w:sz="4" w:space="0" w:color="000000"/>
            </w:tcBorders>
          </w:tcPr>
          <w:p w:rsidR="00704485" w:rsidRPr="00704485" w:rsidRDefault="00704485" w:rsidP="00704485">
            <w:pPr>
              <w:autoSpaceDE/>
              <w:autoSpaceDN/>
              <w:adjustRightInd/>
              <w:jc w:val="both"/>
              <w:rPr>
                <w:b/>
                <w:color w:val="000000"/>
                <w:sz w:val="20"/>
                <w:szCs w:val="20"/>
                <w:lang w:eastAsia="ar-SA"/>
              </w:rPr>
            </w:pPr>
            <w:r w:rsidRPr="00704485">
              <w:rPr>
                <w:b/>
                <w:color w:val="000000"/>
                <w:sz w:val="20"/>
                <w:szCs w:val="20"/>
                <w:lang w:eastAsia="ar-SA"/>
              </w:rPr>
              <w:t>Сведения о нормативности документа:</w:t>
            </w:r>
          </w:p>
          <w:p w:rsidR="00704485" w:rsidRPr="00704485" w:rsidRDefault="00704485" w:rsidP="00704485">
            <w:pPr>
              <w:autoSpaceDE/>
              <w:autoSpaceDN/>
              <w:adjustRightInd/>
              <w:jc w:val="both"/>
              <w:rPr>
                <w:color w:val="000000"/>
                <w:sz w:val="20"/>
                <w:szCs w:val="20"/>
                <w:lang w:eastAsia="ar-SA"/>
              </w:rPr>
            </w:pPr>
            <w:r w:rsidRPr="00704485">
              <w:rPr>
                <w:color w:val="000000"/>
                <w:sz w:val="20"/>
                <w:szCs w:val="20"/>
                <w:lang w:eastAsia="ar-SA"/>
              </w:rPr>
              <w:t xml:space="preserve">«НПА» или </w:t>
            </w:r>
            <w:r w:rsidRPr="00704485">
              <w:rPr>
                <w:b/>
                <w:color w:val="000000"/>
                <w:sz w:val="20"/>
                <w:szCs w:val="20"/>
                <w:u w:val="single"/>
                <w:lang w:eastAsia="ar-SA"/>
              </w:rPr>
              <w:t>«не НПА»</w:t>
            </w:r>
            <w:r w:rsidRPr="00704485">
              <w:rPr>
                <w:color w:val="000000"/>
                <w:sz w:val="20"/>
                <w:szCs w:val="20"/>
                <w:lang w:eastAsia="ar-SA"/>
              </w:rPr>
              <w:t xml:space="preserve"> </w:t>
            </w:r>
          </w:p>
        </w:tc>
      </w:tr>
      <w:tr w:rsidR="00704485" w:rsidRPr="00704485" w:rsidTr="003E738D">
        <w:tc>
          <w:tcPr>
            <w:tcW w:w="3794" w:type="dxa"/>
            <w:vMerge/>
            <w:tcBorders>
              <w:left w:val="single" w:sz="4" w:space="0" w:color="000000"/>
              <w:bottom w:val="single" w:sz="4" w:space="0" w:color="auto"/>
              <w:right w:val="single" w:sz="4" w:space="0" w:color="000000"/>
            </w:tcBorders>
          </w:tcPr>
          <w:p w:rsidR="00704485" w:rsidRPr="00704485" w:rsidRDefault="00704485" w:rsidP="00704485">
            <w:pPr>
              <w:autoSpaceDE/>
              <w:autoSpaceDN/>
              <w:adjustRightInd/>
              <w:jc w:val="both"/>
              <w:rPr>
                <w:color w:val="000000"/>
                <w:lang w:eastAsia="ar-SA"/>
              </w:rPr>
            </w:pPr>
          </w:p>
        </w:tc>
        <w:tc>
          <w:tcPr>
            <w:tcW w:w="5777" w:type="dxa"/>
            <w:gridSpan w:val="3"/>
            <w:tcBorders>
              <w:top w:val="single" w:sz="4" w:space="0" w:color="000000"/>
              <w:left w:val="single" w:sz="4" w:space="0" w:color="000000"/>
              <w:bottom w:val="single" w:sz="4" w:space="0" w:color="000000"/>
              <w:right w:val="single" w:sz="4" w:space="0" w:color="000000"/>
            </w:tcBorders>
          </w:tcPr>
          <w:p w:rsidR="00704485" w:rsidRPr="00704485" w:rsidRDefault="00704485" w:rsidP="00704485">
            <w:pPr>
              <w:autoSpaceDE/>
              <w:autoSpaceDN/>
              <w:adjustRightInd/>
              <w:jc w:val="both"/>
              <w:rPr>
                <w:b/>
                <w:color w:val="000000"/>
                <w:sz w:val="20"/>
                <w:szCs w:val="20"/>
                <w:lang w:eastAsia="ar-SA"/>
              </w:rPr>
            </w:pPr>
            <w:r w:rsidRPr="00704485">
              <w:rPr>
                <w:b/>
                <w:color w:val="000000"/>
                <w:sz w:val="20"/>
                <w:szCs w:val="20"/>
                <w:lang w:eastAsia="ar-SA"/>
              </w:rPr>
              <w:t xml:space="preserve">Сведения о необходимости направления проекта прокурору: </w:t>
            </w:r>
          </w:p>
          <w:p w:rsidR="00704485" w:rsidRPr="00704485" w:rsidRDefault="00704485" w:rsidP="00704485">
            <w:pPr>
              <w:autoSpaceDE/>
              <w:autoSpaceDN/>
              <w:adjustRightInd/>
              <w:jc w:val="both"/>
              <w:rPr>
                <w:color w:val="000000"/>
                <w:sz w:val="20"/>
                <w:szCs w:val="20"/>
                <w:lang w:eastAsia="ar-SA"/>
              </w:rPr>
            </w:pPr>
            <w:r w:rsidRPr="00704485">
              <w:rPr>
                <w:color w:val="000000"/>
                <w:sz w:val="20"/>
                <w:szCs w:val="20"/>
                <w:lang w:eastAsia="ar-SA"/>
              </w:rPr>
              <w:t xml:space="preserve">«Направить проект прокурору» или </w:t>
            </w:r>
            <w:r w:rsidRPr="00704485">
              <w:rPr>
                <w:b/>
                <w:color w:val="000000"/>
                <w:sz w:val="20"/>
                <w:szCs w:val="20"/>
                <w:u w:val="single"/>
                <w:lang w:eastAsia="ar-SA"/>
              </w:rPr>
              <w:t>«Проект не подлежит направлению прокурору»</w:t>
            </w:r>
          </w:p>
        </w:tc>
      </w:tr>
      <w:tr w:rsidR="00704485" w:rsidRPr="00704485" w:rsidTr="003E738D">
        <w:tc>
          <w:tcPr>
            <w:tcW w:w="3794" w:type="dxa"/>
            <w:vMerge/>
            <w:tcBorders>
              <w:left w:val="single" w:sz="4" w:space="0" w:color="000000"/>
              <w:bottom w:val="single" w:sz="4" w:space="0" w:color="auto"/>
              <w:right w:val="single" w:sz="4" w:space="0" w:color="000000"/>
            </w:tcBorders>
          </w:tcPr>
          <w:p w:rsidR="00704485" w:rsidRPr="00704485" w:rsidRDefault="00704485" w:rsidP="00704485">
            <w:pPr>
              <w:autoSpaceDE/>
              <w:autoSpaceDN/>
              <w:adjustRightInd/>
              <w:jc w:val="both"/>
              <w:rPr>
                <w:color w:val="000000"/>
                <w:lang w:eastAsia="ar-SA"/>
              </w:rPr>
            </w:pPr>
          </w:p>
        </w:tc>
        <w:tc>
          <w:tcPr>
            <w:tcW w:w="5777" w:type="dxa"/>
            <w:gridSpan w:val="3"/>
            <w:tcBorders>
              <w:top w:val="single" w:sz="4" w:space="0" w:color="000000"/>
              <w:left w:val="single" w:sz="4" w:space="0" w:color="000000"/>
              <w:bottom w:val="single" w:sz="4" w:space="0" w:color="000000"/>
              <w:right w:val="single" w:sz="4" w:space="0" w:color="000000"/>
            </w:tcBorders>
          </w:tcPr>
          <w:p w:rsidR="00704485" w:rsidRPr="00704485" w:rsidRDefault="00704485" w:rsidP="00704485">
            <w:pPr>
              <w:autoSpaceDE/>
              <w:autoSpaceDN/>
              <w:adjustRightInd/>
              <w:jc w:val="both"/>
              <w:rPr>
                <w:b/>
                <w:color w:val="000000"/>
                <w:sz w:val="20"/>
                <w:szCs w:val="20"/>
                <w:lang w:eastAsia="ar-SA"/>
              </w:rPr>
            </w:pPr>
            <w:r w:rsidRPr="00704485">
              <w:rPr>
                <w:b/>
                <w:color w:val="000000"/>
                <w:sz w:val="20"/>
                <w:szCs w:val="20"/>
                <w:lang w:eastAsia="ar-SA"/>
              </w:rPr>
              <w:t xml:space="preserve">Сведения о необходимости размещения проекта на официальном сайте муниципального образования Печенгский район в сети Интернет </w:t>
            </w:r>
          </w:p>
          <w:p w:rsidR="00704485" w:rsidRPr="00704485" w:rsidRDefault="00704485" w:rsidP="00704485">
            <w:pPr>
              <w:autoSpaceDE/>
              <w:autoSpaceDN/>
              <w:adjustRightInd/>
              <w:jc w:val="both"/>
              <w:rPr>
                <w:b/>
                <w:color w:val="000000"/>
                <w:sz w:val="20"/>
                <w:szCs w:val="20"/>
                <w:u w:val="single"/>
                <w:lang w:eastAsia="ar-SA"/>
              </w:rPr>
            </w:pPr>
            <w:r w:rsidRPr="00704485">
              <w:rPr>
                <w:color w:val="000000"/>
                <w:sz w:val="20"/>
                <w:szCs w:val="20"/>
                <w:lang w:eastAsia="ar-SA"/>
              </w:rPr>
              <w:t xml:space="preserve">«Подлежит размещению» или </w:t>
            </w:r>
            <w:r w:rsidRPr="00704485">
              <w:rPr>
                <w:b/>
                <w:color w:val="000000"/>
                <w:sz w:val="20"/>
                <w:szCs w:val="20"/>
                <w:u w:val="single"/>
                <w:lang w:eastAsia="ar-SA"/>
              </w:rPr>
              <w:t>«Не подлежит размещению»</w:t>
            </w:r>
          </w:p>
          <w:p w:rsidR="00704485" w:rsidRPr="00704485" w:rsidRDefault="00704485" w:rsidP="00704485">
            <w:pPr>
              <w:autoSpaceDE/>
              <w:autoSpaceDN/>
              <w:adjustRightInd/>
              <w:jc w:val="both"/>
              <w:rPr>
                <w:b/>
                <w:color w:val="000000"/>
                <w:sz w:val="20"/>
                <w:szCs w:val="20"/>
                <w:lang w:eastAsia="ar-SA"/>
              </w:rPr>
            </w:pPr>
            <w:r w:rsidRPr="00704485">
              <w:rPr>
                <w:b/>
                <w:color w:val="000000"/>
                <w:sz w:val="20"/>
                <w:szCs w:val="20"/>
                <w:lang w:eastAsia="ar-SA"/>
              </w:rPr>
              <w:t>Отметка о получении электронного вида проекта правового акта в отдел информационных технологий:</w:t>
            </w:r>
          </w:p>
          <w:p w:rsidR="00704485" w:rsidRPr="00704485" w:rsidRDefault="00704485" w:rsidP="00704485">
            <w:pPr>
              <w:autoSpaceDE/>
              <w:autoSpaceDN/>
              <w:adjustRightInd/>
              <w:spacing w:after="120"/>
              <w:jc w:val="both"/>
              <w:rPr>
                <w:b/>
                <w:color w:val="000000"/>
                <w:sz w:val="20"/>
                <w:szCs w:val="20"/>
                <w:lang w:eastAsia="ar-SA"/>
              </w:rPr>
            </w:pPr>
            <w:r w:rsidRPr="00704485">
              <w:rPr>
                <w:color w:val="000000"/>
                <w:sz w:val="20"/>
                <w:szCs w:val="20"/>
                <w:lang w:eastAsia="ar-SA"/>
              </w:rPr>
              <w:t>«___»_________20__ г</w:t>
            </w:r>
            <w:proofErr w:type="gramStart"/>
            <w:r w:rsidRPr="00704485">
              <w:rPr>
                <w:color w:val="000000"/>
                <w:sz w:val="20"/>
                <w:szCs w:val="20"/>
                <w:lang w:eastAsia="ar-SA"/>
              </w:rPr>
              <w:t>. ___________ (_____________________)</w:t>
            </w:r>
            <w:proofErr w:type="gramEnd"/>
          </w:p>
        </w:tc>
      </w:tr>
      <w:tr w:rsidR="00704485" w:rsidRPr="00704485" w:rsidTr="003E738D">
        <w:tc>
          <w:tcPr>
            <w:tcW w:w="3794" w:type="dxa"/>
            <w:vMerge/>
            <w:tcBorders>
              <w:left w:val="single" w:sz="4" w:space="0" w:color="000000"/>
              <w:bottom w:val="single" w:sz="4" w:space="0" w:color="auto"/>
              <w:right w:val="single" w:sz="4" w:space="0" w:color="000000"/>
            </w:tcBorders>
          </w:tcPr>
          <w:p w:rsidR="00704485" w:rsidRPr="00704485" w:rsidRDefault="00704485" w:rsidP="00704485">
            <w:pPr>
              <w:autoSpaceDE/>
              <w:autoSpaceDN/>
              <w:adjustRightInd/>
              <w:jc w:val="both"/>
              <w:rPr>
                <w:color w:val="000000"/>
                <w:lang w:eastAsia="ar-SA"/>
              </w:rPr>
            </w:pPr>
          </w:p>
        </w:tc>
        <w:tc>
          <w:tcPr>
            <w:tcW w:w="5777" w:type="dxa"/>
            <w:gridSpan w:val="3"/>
            <w:tcBorders>
              <w:top w:val="single" w:sz="4" w:space="0" w:color="000000"/>
              <w:left w:val="single" w:sz="4" w:space="0" w:color="000000"/>
              <w:bottom w:val="single" w:sz="4" w:space="0" w:color="000000"/>
              <w:right w:val="single" w:sz="4" w:space="0" w:color="000000"/>
            </w:tcBorders>
          </w:tcPr>
          <w:p w:rsidR="00704485" w:rsidRPr="00704485" w:rsidRDefault="00704485" w:rsidP="00704485">
            <w:pPr>
              <w:autoSpaceDE/>
              <w:autoSpaceDN/>
              <w:adjustRightInd/>
              <w:jc w:val="both"/>
              <w:rPr>
                <w:b/>
                <w:color w:val="000000"/>
                <w:sz w:val="20"/>
                <w:szCs w:val="20"/>
                <w:lang w:eastAsia="ar-SA"/>
              </w:rPr>
            </w:pPr>
            <w:r w:rsidRPr="00704485">
              <w:rPr>
                <w:b/>
                <w:color w:val="000000"/>
                <w:sz w:val="20"/>
                <w:szCs w:val="20"/>
                <w:lang w:eastAsia="ar-SA"/>
              </w:rPr>
              <w:t xml:space="preserve">К проекту приложены заключения: </w:t>
            </w:r>
          </w:p>
          <w:p w:rsidR="00704485" w:rsidRPr="00704485" w:rsidRDefault="00704485" w:rsidP="00704485">
            <w:pPr>
              <w:widowControl/>
              <w:numPr>
                <w:ilvl w:val="0"/>
                <w:numId w:val="43"/>
              </w:numPr>
              <w:tabs>
                <w:tab w:val="left" w:pos="233"/>
              </w:tabs>
              <w:autoSpaceDE/>
              <w:autoSpaceDN/>
              <w:adjustRightInd/>
              <w:ind w:left="34"/>
              <w:jc w:val="both"/>
              <w:rPr>
                <w:b/>
                <w:color w:val="000000"/>
                <w:sz w:val="20"/>
                <w:szCs w:val="20"/>
                <w:u w:val="single"/>
                <w:lang w:eastAsia="ar-SA"/>
              </w:rPr>
            </w:pPr>
            <w:r w:rsidRPr="00704485">
              <w:rPr>
                <w:color w:val="000000"/>
                <w:sz w:val="20"/>
                <w:szCs w:val="20"/>
                <w:lang w:eastAsia="ar-SA"/>
              </w:rPr>
              <w:t xml:space="preserve">Правовое заключение - «Да»  или </w:t>
            </w:r>
            <w:r w:rsidRPr="00704485">
              <w:rPr>
                <w:b/>
                <w:color w:val="000000"/>
                <w:sz w:val="20"/>
                <w:szCs w:val="20"/>
                <w:u w:val="single"/>
                <w:lang w:eastAsia="ar-SA"/>
              </w:rPr>
              <w:t>«Нет»;</w:t>
            </w:r>
          </w:p>
          <w:p w:rsidR="00704485" w:rsidRPr="00704485" w:rsidRDefault="00704485" w:rsidP="00704485">
            <w:pPr>
              <w:widowControl/>
              <w:numPr>
                <w:ilvl w:val="0"/>
                <w:numId w:val="43"/>
              </w:numPr>
              <w:tabs>
                <w:tab w:val="left" w:pos="233"/>
              </w:tabs>
              <w:autoSpaceDE/>
              <w:autoSpaceDN/>
              <w:adjustRightInd/>
              <w:ind w:left="34"/>
              <w:jc w:val="both"/>
              <w:rPr>
                <w:b/>
                <w:color w:val="000000"/>
                <w:sz w:val="20"/>
                <w:szCs w:val="20"/>
                <w:lang w:eastAsia="ar-SA"/>
              </w:rPr>
            </w:pPr>
            <w:r w:rsidRPr="00704485">
              <w:rPr>
                <w:color w:val="000000"/>
                <w:sz w:val="20"/>
                <w:szCs w:val="20"/>
                <w:lang w:eastAsia="ar-SA"/>
              </w:rPr>
              <w:t xml:space="preserve">Заключение по результатам антикоррупционной экспертизы  - «Да»  или </w:t>
            </w:r>
            <w:r w:rsidRPr="00704485">
              <w:rPr>
                <w:b/>
                <w:color w:val="000000"/>
                <w:sz w:val="20"/>
                <w:szCs w:val="20"/>
                <w:u w:val="single"/>
                <w:lang w:eastAsia="ar-SA"/>
              </w:rPr>
              <w:t>«Нет».</w:t>
            </w:r>
          </w:p>
        </w:tc>
      </w:tr>
    </w:tbl>
    <w:p w:rsidR="00704485" w:rsidRDefault="00704485" w:rsidP="00704485">
      <w:pPr>
        <w:shd w:val="clear" w:color="auto" w:fill="FFFFFF"/>
        <w:autoSpaceDE/>
        <w:autoSpaceDN/>
        <w:adjustRightInd/>
        <w:spacing w:line="274" w:lineRule="exact"/>
        <w:jc w:val="both"/>
        <w:rPr>
          <w:color w:val="000000"/>
          <w:spacing w:val="1"/>
          <w:lang w:eastAsia="ar-SA"/>
        </w:rPr>
      </w:pPr>
    </w:p>
    <w:p w:rsidR="00920488" w:rsidRDefault="00920488" w:rsidP="00704485">
      <w:pPr>
        <w:shd w:val="clear" w:color="auto" w:fill="FFFFFF"/>
        <w:autoSpaceDE/>
        <w:autoSpaceDN/>
        <w:adjustRightInd/>
        <w:spacing w:line="274" w:lineRule="exact"/>
        <w:jc w:val="both"/>
        <w:rPr>
          <w:color w:val="000000"/>
          <w:spacing w:val="1"/>
          <w:lang w:eastAsia="ar-SA"/>
        </w:rPr>
      </w:pPr>
    </w:p>
    <w:p w:rsidR="00920488" w:rsidRPr="00704485" w:rsidRDefault="00920488" w:rsidP="00704485">
      <w:pPr>
        <w:shd w:val="clear" w:color="auto" w:fill="FFFFFF"/>
        <w:autoSpaceDE/>
        <w:autoSpaceDN/>
        <w:adjustRightInd/>
        <w:spacing w:line="274" w:lineRule="exact"/>
        <w:jc w:val="both"/>
        <w:rPr>
          <w:color w:val="000000"/>
          <w:spacing w:val="1"/>
          <w:lang w:eastAsia="ar-SA"/>
        </w:rPr>
      </w:pPr>
    </w:p>
    <w:p w:rsidR="00704485" w:rsidRPr="00704485" w:rsidRDefault="00704485" w:rsidP="00704485">
      <w:pPr>
        <w:autoSpaceDE/>
        <w:autoSpaceDN/>
        <w:adjustRightInd/>
        <w:jc w:val="center"/>
        <w:rPr>
          <w:b/>
          <w:lang w:eastAsia="ar-SA"/>
        </w:rPr>
      </w:pPr>
    </w:p>
    <w:p w:rsidR="00704485" w:rsidRPr="00704485" w:rsidRDefault="00704485" w:rsidP="00704485">
      <w:pPr>
        <w:autoSpaceDE/>
        <w:autoSpaceDN/>
        <w:adjustRightInd/>
        <w:jc w:val="center"/>
        <w:rPr>
          <w:b/>
          <w:lang w:eastAsia="ar-SA"/>
        </w:rPr>
      </w:pPr>
    </w:p>
    <w:p w:rsidR="00704485" w:rsidRPr="00704485" w:rsidRDefault="00704485" w:rsidP="00704485">
      <w:pPr>
        <w:autoSpaceDE/>
        <w:autoSpaceDN/>
        <w:adjustRightInd/>
        <w:jc w:val="center"/>
        <w:rPr>
          <w:b/>
          <w:lang w:eastAsia="ar-SA"/>
        </w:rPr>
      </w:pPr>
    </w:p>
    <w:p w:rsidR="00704485" w:rsidRPr="00704485" w:rsidRDefault="00704485" w:rsidP="00704485">
      <w:pPr>
        <w:autoSpaceDE/>
        <w:autoSpaceDN/>
        <w:adjustRightInd/>
        <w:jc w:val="center"/>
        <w:rPr>
          <w:b/>
          <w:lang w:eastAsia="ar-SA"/>
        </w:rPr>
      </w:pPr>
    </w:p>
    <w:p w:rsidR="00704485" w:rsidRPr="00704485" w:rsidRDefault="00704485" w:rsidP="00704485">
      <w:pPr>
        <w:autoSpaceDE/>
        <w:autoSpaceDN/>
        <w:adjustRightInd/>
        <w:jc w:val="center"/>
        <w:rPr>
          <w:b/>
          <w:lang w:eastAsia="ar-SA"/>
        </w:rPr>
      </w:pPr>
    </w:p>
    <w:p w:rsidR="00704485" w:rsidRPr="00704485" w:rsidRDefault="00704485" w:rsidP="00704485">
      <w:pPr>
        <w:autoSpaceDE/>
        <w:autoSpaceDN/>
        <w:adjustRightInd/>
        <w:jc w:val="center"/>
        <w:rPr>
          <w:b/>
          <w:lang w:eastAsia="ar-SA"/>
        </w:rPr>
      </w:pPr>
    </w:p>
    <w:p w:rsidR="00704485" w:rsidRPr="00704485" w:rsidRDefault="00704485" w:rsidP="00704485">
      <w:pPr>
        <w:autoSpaceDE/>
        <w:autoSpaceDN/>
        <w:adjustRightInd/>
        <w:jc w:val="center"/>
        <w:rPr>
          <w:b/>
          <w:lang w:eastAsia="ar-SA"/>
        </w:rPr>
      </w:pPr>
    </w:p>
    <w:p w:rsidR="00704485" w:rsidRPr="00704485" w:rsidRDefault="00704485" w:rsidP="00704485">
      <w:pPr>
        <w:autoSpaceDE/>
        <w:autoSpaceDN/>
        <w:adjustRightInd/>
        <w:jc w:val="center"/>
        <w:rPr>
          <w:b/>
          <w:lang w:eastAsia="ar-SA"/>
        </w:rPr>
      </w:pPr>
    </w:p>
    <w:p w:rsidR="00704485" w:rsidRPr="00704485" w:rsidRDefault="00704485" w:rsidP="00704485">
      <w:pPr>
        <w:autoSpaceDE/>
        <w:autoSpaceDN/>
        <w:adjustRightInd/>
        <w:jc w:val="center"/>
        <w:rPr>
          <w:b/>
          <w:lang w:eastAsia="ar-SA"/>
        </w:rPr>
      </w:pPr>
    </w:p>
    <w:p w:rsidR="00704485" w:rsidRPr="00704485" w:rsidRDefault="00704485" w:rsidP="00704485">
      <w:pPr>
        <w:autoSpaceDE/>
        <w:autoSpaceDN/>
        <w:adjustRightInd/>
        <w:jc w:val="center"/>
        <w:rPr>
          <w:b/>
          <w:lang w:eastAsia="ar-SA"/>
        </w:rPr>
      </w:pPr>
    </w:p>
    <w:p w:rsidR="00704485" w:rsidRPr="00704485" w:rsidRDefault="00704485" w:rsidP="00704485">
      <w:pPr>
        <w:autoSpaceDE/>
        <w:autoSpaceDN/>
        <w:adjustRightInd/>
        <w:jc w:val="center"/>
        <w:rPr>
          <w:b/>
          <w:lang w:eastAsia="ar-SA"/>
        </w:rPr>
      </w:pPr>
      <w:r w:rsidRPr="00704485">
        <w:rPr>
          <w:b/>
          <w:lang w:eastAsia="ar-SA"/>
        </w:rPr>
        <w:lastRenderedPageBreak/>
        <w:t xml:space="preserve">РЕЕСТР РАССЫЛКИ </w:t>
      </w:r>
    </w:p>
    <w:p w:rsidR="00704485" w:rsidRPr="00704485" w:rsidRDefault="00704485" w:rsidP="00704485">
      <w:pPr>
        <w:autoSpaceDE/>
        <w:autoSpaceDN/>
        <w:adjustRightInd/>
        <w:jc w:val="center"/>
        <w:rPr>
          <w:lang w:eastAsia="ar-SA"/>
        </w:rPr>
      </w:pPr>
      <w:r w:rsidRPr="00704485">
        <w:rPr>
          <w:lang w:eastAsia="ar-SA"/>
        </w:rPr>
        <w:t>постановления</w:t>
      </w:r>
    </w:p>
    <w:p w:rsidR="00704485" w:rsidRPr="00704485" w:rsidRDefault="00704485" w:rsidP="00704485">
      <w:pPr>
        <w:widowControl/>
        <w:jc w:val="center"/>
      </w:pPr>
      <w:r w:rsidRPr="00704485">
        <w:rPr>
          <w:bCs/>
        </w:rPr>
        <w:t xml:space="preserve">Об утверждении положения </w:t>
      </w:r>
      <w:r w:rsidRPr="00704485">
        <w:t xml:space="preserve">о формировании муниципального задания на оказание муниципальных услуг (выполнение работ) в отношении муниципальных учреждений и финансового обеспечения выполнения муниципального задания </w:t>
      </w:r>
    </w:p>
    <w:p w:rsidR="00704485" w:rsidRPr="00704485" w:rsidRDefault="00704485" w:rsidP="00704485">
      <w:pPr>
        <w:widowControl/>
        <w:autoSpaceDE/>
        <w:autoSpaceDN/>
        <w:adjustRightInd/>
        <w:jc w:val="center"/>
      </w:pPr>
    </w:p>
    <w:p w:rsidR="00704485" w:rsidRPr="00704485" w:rsidRDefault="00704485" w:rsidP="00704485">
      <w:pPr>
        <w:widowControl/>
        <w:autoSpaceDE/>
        <w:autoSpaceDN/>
        <w:adjustRightInd/>
        <w:jc w:val="center"/>
        <w:rPr>
          <w:sz w:val="20"/>
          <w:szCs w:val="20"/>
        </w:rPr>
      </w:pPr>
    </w:p>
    <w:p w:rsidR="00704485" w:rsidRPr="00704485" w:rsidRDefault="00704485" w:rsidP="00704485">
      <w:pPr>
        <w:autoSpaceDE/>
        <w:autoSpaceDN/>
        <w:adjustRightInd/>
        <w:jc w:val="both"/>
        <w:rPr>
          <w:sz w:val="16"/>
          <w:szCs w:val="16"/>
          <w:lang w:eastAsia="ar-SA"/>
        </w:rPr>
      </w:pPr>
    </w:p>
    <w:p w:rsidR="00704485" w:rsidRPr="00704485" w:rsidRDefault="00704485" w:rsidP="00704485">
      <w:pPr>
        <w:autoSpaceDE/>
        <w:autoSpaceDN/>
        <w:adjustRightInd/>
        <w:jc w:val="center"/>
        <w:rPr>
          <w:lang w:eastAsia="ar-SA"/>
        </w:rPr>
      </w:pPr>
      <w:r w:rsidRPr="00704485">
        <w:rPr>
          <w:lang w:eastAsia="ar-SA"/>
        </w:rPr>
        <w:t>от ________________ № ____</w:t>
      </w:r>
    </w:p>
    <w:p w:rsidR="00704485" w:rsidRPr="00704485" w:rsidRDefault="00704485" w:rsidP="00704485">
      <w:pPr>
        <w:autoSpaceDE/>
        <w:autoSpaceDN/>
        <w:adjustRightInd/>
        <w:jc w:val="center"/>
        <w:rPr>
          <w:lang w:eastAsia="ar-SA"/>
        </w:rPr>
      </w:pPr>
    </w:p>
    <w:p w:rsidR="00704485" w:rsidRPr="00704485" w:rsidRDefault="00704485" w:rsidP="00704485">
      <w:pPr>
        <w:autoSpaceDE/>
        <w:autoSpaceDN/>
        <w:adjustRightInd/>
        <w:jc w:val="center"/>
        <w:rPr>
          <w:lang w:eastAsia="ar-SA"/>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59"/>
        <w:gridCol w:w="1782"/>
        <w:gridCol w:w="3430"/>
      </w:tblGrid>
      <w:tr w:rsidR="00704485" w:rsidRPr="00704485" w:rsidTr="003E738D">
        <w:trPr>
          <w:tblHeader/>
        </w:trPr>
        <w:tc>
          <w:tcPr>
            <w:tcW w:w="2277" w:type="pct"/>
          </w:tcPr>
          <w:p w:rsidR="00704485" w:rsidRPr="00704485" w:rsidRDefault="00704485" w:rsidP="00704485">
            <w:pPr>
              <w:autoSpaceDE/>
              <w:autoSpaceDN/>
              <w:adjustRightInd/>
              <w:jc w:val="center"/>
              <w:rPr>
                <w:b/>
                <w:lang w:eastAsia="ar-SA"/>
              </w:rPr>
            </w:pPr>
            <w:r w:rsidRPr="00704485">
              <w:rPr>
                <w:b/>
                <w:lang w:eastAsia="ar-SA"/>
              </w:rPr>
              <w:t>Кому</w:t>
            </w:r>
          </w:p>
        </w:tc>
        <w:tc>
          <w:tcPr>
            <w:tcW w:w="931" w:type="pct"/>
          </w:tcPr>
          <w:p w:rsidR="00704485" w:rsidRPr="00704485" w:rsidRDefault="00704485" w:rsidP="00704485">
            <w:pPr>
              <w:autoSpaceDE/>
              <w:autoSpaceDN/>
              <w:adjustRightInd/>
              <w:jc w:val="center"/>
              <w:rPr>
                <w:b/>
                <w:lang w:eastAsia="ar-SA"/>
              </w:rPr>
            </w:pPr>
            <w:r w:rsidRPr="00704485">
              <w:rPr>
                <w:b/>
                <w:lang w:eastAsia="ar-SA"/>
              </w:rPr>
              <w:t>Количество экземпляров</w:t>
            </w:r>
          </w:p>
        </w:tc>
        <w:tc>
          <w:tcPr>
            <w:tcW w:w="1792" w:type="pct"/>
          </w:tcPr>
          <w:p w:rsidR="00704485" w:rsidRPr="00704485" w:rsidRDefault="00704485" w:rsidP="00704485">
            <w:pPr>
              <w:autoSpaceDE/>
              <w:autoSpaceDN/>
              <w:adjustRightInd/>
              <w:jc w:val="center"/>
              <w:rPr>
                <w:lang w:eastAsia="ar-SA"/>
              </w:rPr>
            </w:pPr>
            <w:r w:rsidRPr="00704485">
              <w:rPr>
                <w:b/>
                <w:lang w:eastAsia="ar-SA"/>
              </w:rPr>
              <w:t xml:space="preserve">Отметка о получении </w:t>
            </w:r>
            <w:r w:rsidRPr="00704485">
              <w:rPr>
                <w:lang w:eastAsia="ar-SA"/>
              </w:rPr>
              <w:t>(направлено почтой – указать № и дату исх. письма или получено в руки – подпись получателя и дата)</w:t>
            </w:r>
          </w:p>
        </w:tc>
      </w:tr>
      <w:tr w:rsidR="00920488" w:rsidRPr="00704485" w:rsidTr="003E738D">
        <w:trPr>
          <w:tblHeader/>
        </w:trPr>
        <w:tc>
          <w:tcPr>
            <w:tcW w:w="2277" w:type="pct"/>
            <w:tcBorders>
              <w:top w:val="single" w:sz="4" w:space="0" w:color="000000"/>
              <w:left w:val="single" w:sz="4" w:space="0" w:color="000000"/>
              <w:bottom w:val="single" w:sz="4" w:space="0" w:color="000000"/>
              <w:right w:val="single" w:sz="4" w:space="0" w:color="000000"/>
            </w:tcBorders>
          </w:tcPr>
          <w:p w:rsidR="00920488" w:rsidRDefault="00920488" w:rsidP="00704485">
            <w:pPr>
              <w:autoSpaceDE/>
              <w:autoSpaceDN/>
              <w:adjustRightInd/>
              <w:rPr>
                <w:lang w:eastAsia="ar-SA"/>
              </w:rPr>
            </w:pPr>
            <w:r>
              <w:rPr>
                <w:lang w:eastAsia="ar-SA"/>
              </w:rPr>
              <w:t>Прокуратура</w:t>
            </w:r>
          </w:p>
        </w:tc>
        <w:tc>
          <w:tcPr>
            <w:tcW w:w="931" w:type="pct"/>
            <w:tcBorders>
              <w:top w:val="single" w:sz="4" w:space="0" w:color="000000"/>
              <w:left w:val="single" w:sz="4" w:space="0" w:color="000000"/>
              <w:bottom w:val="single" w:sz="4" w:space="0" w:color="000000"/>
              <w:right w:val="single" w:sz="4" w:space="0" w:color="000000"/>
            </w:tcBorders>
          </w:tcPr>
          <w:p w:rsidR="00920488" w:rsidRPr="00704485" w:rsidRDefault="00920488" w:rsidP="00704485">
            <w:pPr>
              <w:autoSpaceDE/>
              <w:autoSpaceDN/>
              <w:adjustRightInd/>
              <w:jc w:val="center"/>
              <w:rPr>
                <w:lang w:eastAsia="ar-SA"/>
              </w:rPr>
            </w:pPr>
            <w:r>
              <w:rPr>
                <w:lang w:eastAsia="ar-SA"/>
              </w:rPr>
              <w:t>1</w:t>
            </w:r>
          </w:p>
        </w:tc>
        <w:tc>
          <w:tcPr>
            <w:tcW w:w="1792" w:type="pct"/>
            <w:tcBorders>
              <w:top w:val="single" w:sz="4" w:space="0" w:color="000000"/>
              <w:left w:val="single" w:sz="4" w:space="0" w:color="000000"/>
              <w:bottom w:val="single" w:sz="4" w:space="0" w:color="000000"/>
              <w:right w:val="single" w:sz="4" w:space="0" w:color="000000"/>
            </w:tcBorders>
          </w:tcPr>
          <w:p w:rsidR="00920488" w:rsidRPr="00704485" w:rsidRDefault="00920488" w:rsidP="00704485">
            <w:pPr>
              <w:autoSpaceDE/>
              <w:autoSpaceDN/>
              <w:adjustRightInd/>
              <w:jc w:val="center"/>
              <w:rPr>
                <w:b/>
                <w:lang w:eastAsia="ar-SA"/>
              </w:rPr>
            </w:pPr>
          </w:p>
        </w:tc>
      </w:tr>
      <w:tr w:rsidR="00704485" w:rsidRPr="00704485" w:rsidTr="003E738D">
        <w:trPr>
          <w:tblHeader/>
        </w:trPr>
        <w:tc>
          <w:tcPr>
            <w:tcW w:w="2277" w:type="pct"/>
            <w:tcBorders>
              <w:top w:val="single" w:sz="4" w:space="0" w:color="000000"/>
              <w:left w:val="single" w:sz="4" w:space="0" w:color="000000"/>
              <w:bottom w:val="single" w:sz="4" w:space="0" w:color="000000"/>
              <w:right w:val="single" w:sz="4" w:space="0" w:color="000000"/>
            </w:tcBorders>
          </w:tcPr>
          <w:p w:rsidR="00704485" w:rsidRPr="00704485" w:rsidRDefault="00920488" w:rsidP="00920488">
            <w:pPr>
              <w:autoSpaceDE/>
              <w:autoSpaceDN/>
              <w:adjustRightInd/>
              <w:rPr>
                <w:lang w:eastAsia="ar-SA"/>
              </w:rPr>
            </w:pPr>
            <w:r>
              <w:rPr>
                <w:lang w:eastAsia="ar-SA"/>
              </w:rPr>
              <w:t xml:space="preserve">ФИНУ </w:t>
            </w:r>
          </w:p>
        </w:tc>
        <w:tc>
          <w:tcPr>
            <w:tcW w:w="931" w:type="pct"/>
            <w:tcBorders>
              <w:top w:val="single" w:sz="4" w:space="0" w:color="000000"/>
              <w:left w:val="single" w:sz="4" w:space="0" w:color="000000"/>
              <w:bottom w:val="single" w:sz="4" w:space="0" w:color="000000"/>
              <w:right w:val="single" w:sz="4" w:space="0" w:color="000000"/>
            </w:tcBorders>
          </w:tcPr>
          <w:p w:rsidR="00704485" w:rsidRPr="00704485" w:rsidRDefault="00704485" w:rsidP="00704485">
            <w:pPr>
              <w:autoSpaceDE/>
              <w:autoSpaceDN/>
              <w:adjustRightInd/>
              <w:jc w:val="center"/>
              <w:rPr>
                <w:lang w:eastAsia="ar-SA"/>
              </w:rPr>
            </w:pPr>
            <w:r w:rsidRPr="00704485">
              <w:rPr>
                <w:lang w:eastAsia="ar-SA"/>
              </w:rPr>
              <w:t>1</w:t>
            </w:r>
          </w:p>
        </w:tc>
        <w:tc>
          <w:tcPr>
            <w:tcW w:w="1792" w:type="pct"/>
            <w:tcBorders>
              <w:top w:val="single" w:sz="4" w:space="0" w:color="000000"/>
              <w:left w:val="single" w:sz="4" w:space="0" w:color="000000"/>
              <w:bottom w:val="single" w:sz="4" w:space="0" w:color="000000"/>
              <w:right w:val="single" w:sz="4" w:space="0" w:color="000000"/>
            </w:tcBorders>
          </w:tcPr>
          <w:p w:rsidR="00704485" w:rsidRPr="00704485" w:rsidRDefault="00704485" w:rsidP="00704485">
            <w:pPr>
              <w:autoSpaceDE/>
              <w:autoSpaceDN/>
              <w:adjustRightInd/>
              <w:jc w:val="center"/>
              <w:rPr>
                <w:b/>
                <w:lang w:eastAsia="ar-SA"/>
              </w:rPr>
            </w:pPr>
          </w:p>
        </w:tc>
      </w:tr>
      <w:tr w:rsidR="00704485" w:rsidRPr="00704485" w:rsidTr="003E738D">
        <w:trPr>
          <w:tblHeader/>
        </w:trPr>
        <w:tc>
          <w:tcPr>
            <w:tcW w:w="2277" w:type="pct"/>
            <w:tcBorders>
              <w:top w:val="single" w:sz="4" w:space="0" w:color="000000"/>
              <w:left w:val="single" w:sz="4" w:space="0" w:color="000000"/>
              <w:bottom w:val="single" w:sz="4" w:space="0" w:color="000000"/>
              <w:right w:val="single" w:sz="4" w:space="0" w:color="000000"/>
            </w:tcBorders>
          </w:tcPr>
          <w:p w:rsidR="00704485" w:rsidRPr="00704485" w:rsidRDefault="00704485" w:rsidP="00704485">
            <w:pPr>
              <w:autoSpaceDE/>
              <w:autoSpaceDN/>
              <w:adjustRightInd/>
              <w:rPr>
                <w:lang w:eastAsia="ar-SA"/>
              </w:rPr>
            </w:pPr>
            <w:r w:rsidRPr="00704485">
              <w:rPr>
                <w:lang w:eastAsia="ar-SA"/>
              </w:rPr>
              <w:t>в дело</w:t>
            </w:r>
          </w:p>
        </w:tc>
        <w:tc>
          <w:tcPr>
            <w:tcW w:w="931" w:type="pct"/>
            <w:tcBorders>
              <w:top w:val="single" w:sz="4" w:space="0" w:color="000000"/>
              <w:left w:val="single" w:sz="4" w:space="0" w:color="000000"/>
              <w:bottom w:val="single" w:sz="4" w:space="0" w:color="000000"/>
              <w:right w:val="single" w:sz="4" w:space="0" w:color="000000"/>
            </w:tcBorders>
          </w:tcPr>
          <w:p w:rsidR="00704485" w:rsidRPr="00704485" w:rsidRDefault="00704485" w:rsidP="00704485">
            <w:pPr>
              <w:autoSpaceDE/>
              <w:autoSpaceDN/>
              <w:adjustRightInd/>
              <w:jc w:val="center"/>
              <w:rPr>
                <w:lang w:eastAsia="ar-SA"/>
              </w:rPr>
            </w:pPr>
            <w:r w:rsidRPr="00704485">
              <w:rPr>
                <w:lang w:eastAsia="ar-SA"/>
              </w:rPr>
              <w:t>1</w:t>
            </w:r>
          </w:p>
        </w:tc>
        <w:tc>
          <w:tcPr>
            <w:tcW w:w="1792" w:type="pct"/>
            <w:tcBorders>
              <w:top w:val="single" w:sz="4" w:space="0" w:color="000000"/>
              <w:left w:val="single" w:sz="4" w:space="0" w:color="000000"/>
              <w:bottom w:val="single" w:sz="4" w:space="0" w:color="000000"/>
              <w:right w:val="single" w:sz="4" w:space="0" w:color="000000"/>
            </w:tcBorders>
          </w:tcPr>
          <w:p w:rsidR="00704485" w:rsidRPr="00704485" w:rsidRDefault="00704485" w:rsidP="00704485">
            <w:pPr>
              <w:autoSpaceDE/>
              <w:autoSpaceDN/>
              <w:adjustRightInd/>
              <w:jc w:val="center"/>
              <w:rPr>
                <w:b/>
                <w:lang w:eastAsia="ar-SA"/>
              </w:rPr>
            </w:pPr>
          </w:p>
        </w:tc>
      </w:tr>
      <w:tr w:rsidR="00704485" w:rsidRPr="00704485" w:rsidTr="003E738D">
        <w:trPr>
          <w:tblHeader/>
        </w:trPr>
        <w:tc>
          <w:tcPr>
            <w:tcW w:w="2277" w:type="pct"/>
            <w:tcBorders>
              <w:top w:val="single" w:sz="4" w:space="0" w:color="000000"/>
              <w:left w:val="single" w:sz="4" w:space="0" w:color="000000"/>
              <w:bottom w:val="single" w:sz="4" w:space="0" w:color="000000"/>
              <w:right w:val="single" w:sz="4" w:space="0" w:color="000000"/>
            </w:tcBorders>
          </w:tcPr>
          <w:p w:rsidR="00704485" w:rsidRPr="00704485" w:rsidRDefault="00704485" w:rsidP="00704485">
            <w:pPr>
              <w:autoSpaceDE/>
              <w:autoSpaceDN/>
              <w:adjustRightInd/>
              <w:jc w:val="center"/>
              <w:rPr>
                <w:b/>
                <w:lang w:eastAsia="ar-SA"/>
              </w:rPr>
            </w:pPr>
            <w:r w:rsidRPr="00704485">
              <w:rPr>
                <w:b/>
                <w:lang w:eastAsia="ar-SA"/>
              </w:rPr>
              <w:t>ИТОГО:</w:t>
            </w:r>
          </w:p>
        </w:tc>
        <w:tc>
          <w:tcPr>
            <w:tcW w:w="931" w:type="pct"/>
            <w:tcBorders>
              <w:top w:val="single" w:sz="4" w:space="0" w:color="000000"/>
              <w:left w:val="single" w:sz="4" w:space="0" w:color="000000"/>
              <w:bottom w:val="single" w:sz="4" w:space="0" w:color="000000"/>
              <w:right w:val="single" w:sz="4" w:space="0" w:color="000000"/>
            </w:tcBorders>
          </w:tcPr>
          <w:p w:rsidR="00704485" w:rsidRPr="00704485" w:rsidRDefault="00920488" w:rsidP="00704485">
            <w:pPr>
              <w:autoSpaceDE/>
              <w:autoSpaceDN/>
              <w:adjustRightInd/>
              <w:jc w:val="center"/>
              <w:rPr>
                <w:b/>
                <w:lang w:eastAsia="ar-SA"/>
              </w:rPr>
            </w:pPr>
            <w:r>
              <w:rPr>
                <w:b/>
                <w:lang w:eastAsia="ar-SA"/>
              </w:rPr>
              <w:t>3</w:t>
            </w:r>
            <w:r w:rsidR="00704485" w:rsidRPr="00704485">
              <w:rPr>
                <w:b/>
                <w:lang w:eastAsia="ar-SA"/>
              </w:rPr>
              <w:t xml:space="preserve"> экз.</w:t>
            </w:r>
          </w:p>
        </w:tc>
        <w:tc>
          <w:tcPr>
            <w:tcW w:w="1792" w:type="pct"/>
            <w:tcBorders>
              <w:top w:val="single" w:sz="4" w:space="0" w:color="000000"/>
              <w:left w:val="single" w:sz="4" w:space="0" w:color="000000"/>
              <w:bottom w:val="single" w:sz="4" w:space="0" w:color="000000"/>
              <w:right w:val="single" w:sz="4" w:space="0" w:color="000000"/>
            </w:tcBorders>
          </w:tcPr>
          <w:p w:rsidR="00704485" w:rsidRPr="00704485" w:rsidRDefault="00704485" w:rsidP="00704485">
            <w:pPr>
              <w:autoSpaceDE/>
              <w:autoSpaceDN/>
              <w:adjustRightInd/>
              <w:jc w:val="center"/>
              <w:rPr>
                <w:b/>
                <w:lang w:eastAsia="ar-SA"/>
              </w:rPr>
            </w:pPr>
          </w:p>
        </w:tc>
      </w:tr>
    </w:tbl>
    <w:p w:rsidR="00704485" w:rsidRPr="00704485" w:rsidRDefault="00704485" w:rsidP="00704485">
      <w:pPr>
        <w:autoSpaceDE/>
        <w:autoSpaceDN/>
        <w:adjustRightInd/>
        <w:jc w:val="both"/>
        <w:rPr>
          <w:lang w:eastAsia="ar-SA"/>
        </w:rPr>
      </w:pPr>
    </w:p>
    <w:p w:rsidR="00704485" w:rsidRPr="00704485" w:rsidRDefault="00704485" w:rsidP="00704485">
      <w:pPr>
        <w:autoSpaceDE/>
        <w:autoSpaceDN/>
        <w:adjustRightInd/>
        <w:jc w:val="both"/>
        <w:rPr>
          <w:lang w:eastAsia="ar-SA"/>
        </w:rPr>
      </w:pPr>
    </w:p>
    <w:p w:rsidR="00704485" w:rsidRPr="00704485" w:rsidRDefault="00704485" w:rsidP="00704485">
      <w:pPr>
        <w:autoSpaceDE/>
        <w:autoSpaceDN/>
        <w:adjustRightInd/>
        <w:jc w:val="both"/>
        <w:rPr>
          <w:lang w:eastAsia="ar-SA"/>
        </w:rPr>
      </w:pPr>
    </w:p>
    <w:p w:rsidR="00704485" w:rsidRPr="00704485" w:rsidRDefault="00920488" w:rsidP="00704485">
      <w:pPr>
        <w:autoSpaceDE/>
        <w:autoSpaceDN/>
        <w:adjustRightInd/>
        <w:rPr>
          <w:color w:val="000000"/>
          <w:spacing w:val="1"/>
          <w:lang w:eastAsia="ar-SA"/>
        </w:rPr>
      </w:pPr>
      <w:r>
        <w:rPr>
          <w:lang w:eastAsia="ar-SA"/>
        </w:rPr>
        <w:t xml:space="preserve">Начальник финансового управления                                            </w:t>
      </w:r>
      <w:r w:rsidR="00704485" w:rsidRPr="00704485">
        <w:rPr>
          <w:lang w:eastAsia="ar-SA"/>
        </w:rPr>
        <w:t xml:space="preserve">                      </w:t>
      </w:r>
      <w:r>
        <w:rPr>
          <w:lang w:eastAsia="ar-SA"/>
        </w:rPr>
        <w:t xml:space="preserve">       </w:t>
      </w:r>
      <w:proofErr w:type="spellStart"/>
      <w:r>
        <w:rPr>
          <w:lang w:eastAsia="ar-SA"/>
        </w:rPr>
        <w:t>О.В.Ионова</w:t>
      </w:r>
      <w:proofErr w:type="spellEnd"/>
      <w:r w:rsidR="00704485" w:rsidRPr="00704485">
        <w:rPr>
          <w:lang w:eastAsia="ar-SA"/>
        </w:rPr>
        <w:t xml:space="preserve">                                                              </w:t>
      </w:r>
    </w:p>
    <w:p w:rsidR="00704485" w:rsidRPr="00704485" w:rsidRDefault="00704485" w:rsidP="00704485">
      <w:pPr>
        <w:autoSpaceDE/>
        <w:autoSpaceDN/>
        <w:adjustRightInd/>
        <w:jc w:val="center"/>
        <w:rPr>
          <w:color w:val="000000"/>
          <w:spacing w:val="1"/>
          <w:lang w:eastAsia="ar-SA"/>
        </w:rPr>
      </w:pPr>
    </w:p>
    <w:p w:rsidR="00704485" w:rsidRPr="00704485" w:rsidRDefault="00704485" w:rsidP="00704485">
      <w:pPr>
        <w:autoSpaceDE/>
        <w:autoSpaceDN/>
        <w:adjustRightInd/>
        <w:jc w:val="center"/>
        <w:rPr>
          <w:color w:val="000000"/>
          <w:spacing w:val="1"/>
          <w:sz w:val="18"/>
          <w:szCs w:val="18"/>
        </w:rPr>
      </w:pPr>
    </w:p>
    <w:p w:rsidR="00704485" w:rsidRPr="00704485" w:rsidRDefault="00704485" w:rsidP="00704485">
      <w:pPr>
        <w:autoSpaceDE/>
        <w:autoSpaceDN/>
        <w:adjustRightInd/>
        <w:jc w:val="center"/>
        <w:rPr>
          <w:color w:val="000000"/>
          <w:spacing w:val="1"/>
          <w:sz w:val="18"/>
          <w:szCs w:val="18"/>
        </w:rPr>
      </w:pPr>
    </w:p>
    <w:p w:rsidR="00704485" w:rsidRPr="00704485" w:rsidRDefault="00704485" w:rsidP="00704485">
      <w:pPr>
        <w:autoSpaceDE/>
        <w:autoSpaceDN/>
        <w:adjustRightInd/>
        <w:jc w:val="center"/>
        <w:rPr>
          <w:color w:val="000000"/>
          <w:spacing w:val="1"/>
          <w:sz w:val="18"/>
          <w:szCs w:val="18"/>
        </w:rPr>
      </w:pPr>
    </w:p>
    <w:p w:rsidR="00704485" w:rsidRPr="00704485" w:rsidRDefault="00704485" w:rsidP="00704485">
      <w:pPr>
        <w:autoSpaceDE/>
        <w:autoSpaceDN/>
        <w:adjustRightInd/>
        <w:jc w:val="center"/>
        <w:rPr>
          <w:color w:val="000000"/>
          <w:spacing w:val="1"/>
          <w:sz w:val="18"/>
          <w:szCs w:val="18"/>
        </w:rPr>
      </w:pPr>
    </w:p>
    <w:p w:rsidR="00704485" w:rsidRPr="00704485" w:rsidRDefault="00704485" w:rsidP="00704485">
      <w:pPr>
        <w:autoSpaceDE/>
        <w:autoSpaceDN/>
        <w:adjustRightInd/>
        <w:jc w:val="center"/>
        <w:rPr>
          <w:color w:val="000000"/>
          <w:spacing w:val="1"/>
          <w:sz w:val="18"/>
          <w:szCs w:val="18"/>
        </w:rPr>
      </w:pPr>
    </w:p>
    <w:p w:rsidR="00704485" w:rsidRPr="00704485" w:rsidRDefault="00704485" w:rsidP="00704485">
      <w:pPr>
        <w:autoSpaceDE/>
        <w:autoSpaceDN/>
        <w:adjustRightInd/>
        <w:jc w:val="center"/>
        <w:rPr>
          <w:color w:val="000000"/>
          <w:spacing w:val="1"/>
          <w:sz w:val="18"/>
          <w:szCs w:val="18"/>
        </w:rPr>
      </w:pPr>
    </w:p>
    <w:p w:rsidR="00704485" w:rsidRPr="00704485" w:rsidRDefault="00704485" w:rsidP="00704485">
      <w:pPr>
        <w:autoSpaceDE/>
        <w:autoSpaceDN/>
        <w:adjustRightInd/>
        <w:jc w:val="center"/>
        <w:rPr>
          <w:color w:val="000000"/>
          <w:spacing w:val="1"/>
          <w:sz w:val="18"/>
          <w:szCs w:val="18"/>
        </w:rPr>
      </w:pPr>
    </w:p>
    <w:p w:rsidR="00704485" w:rsidRPr="00704485" w:rsidRDefault="00704485" w:rsidP="00704485">
      <w:pPr>
        <w:autoSpaceDE/>
        <w:autoSpaceDN/>
        <w:adjustRightInd/>
        <w:jc w:val="center"/>
        <w:rPr>
          <w:color w:val="000000"/>
          <w:spacing w:val="1"/>
          <w:sz w:val="18"/>
          <w:szCs w:val="18"/>
        </w:rPr>
      </w:pPr>
    </w:p>
    <w:p w:rsidR="00704485" w:rsidRPr="00704485" w:rsidRDefault="00704485" w:rsidP="00704485">
      <w:pPr>
        <w:autoSpaceDE/>
        <w:autoSpaceDN/>
        <w:adjustRightInd/>
        <w:jc w:val="center"/>
        <w:rPr>
          <w:color w:val="000000"/>
          <w:spacing w:val="1"/>
          <w:sz w:val="18"/>
          <w:szCs w:val="18"/>
        </w:rPr>
      </w:pPr>
    </w:p>
    <w:p w:rsidR="00704485" w:rsidRPr="00704485" w:rsidRDefault="00704485" w:rsidP="00704485">
      <w:pPr>
        <w:autoSpaceDE/>
        <w:autoSpaceDN/>
        <w:adjustRightInd/>
        <w:jc w:val="center"/>
        <w:rPr>
          <w:color w:val="000000"/>
          <w:spacing w:val="1"/>
          <w:sz w:val="18"/>
          <w:szCs w:val="18"/>
        </w:rPr>
      </w:pPr>
    </w:p>
    <w:p w:rsidR="00704485" w:rsidRPr="00704485" w:rsidRDefault="00704485" w:rsidP="00704485">
      <w:pPr>
        <w:autoSpaceDE/>
        <w:autoSpaceDN/>
        <w:adjustRightInd/>
        <w:jc w:val="center"/>
        <w:rPr>
          <w:color w:val="000000"/>
          <w:spacing w:val="1"/>
          <w:sz w:val="18"/>
          <w:szCs w:val="18"/>
        </w:rPr>
      </w:pPr>
    </w:p>
    <w:p w:rsidR="00704485" w:rsidRPr="00704485" w:rsidRDefault="00704485" w:rsidP="00704485">
      <w:pPr>
        <w:autoSpaceDE/>
        <w:autoSpaceDN/>
        <w:adjustRightInd/>
        <w:jc w:val="center"/>
        <w:rPr>
          <w:color w:val="000000"/>
          <w:spacing w:val="1"/>
          <w:sz w:val="18"/>
          <w:szCs w:val="18"/>
        </w:rPr>
      </w:pPr>
    </w:p>
    <w:p w:rsidR="00704485" w:rsidRPr="00704485" w:rsidRDefault="00704485" w:rsidP="00704485">
      <w:pPr>
        <w:autoSpaceDE/>
        <w:autoSpaceDN/>
        <w:adjustRightInd/>
        <w:jc w:val="center"/>
        <w:rPr>
          <w:color w:val="000000"/>
          <w:spacing w:val="1"/>
          <w:sz w:val="18"/>
          <w:szCs w:val="18"/>
        </w:rPr>
      </w:pPr>
    </w:p>
    <w:p w:rsidR="00704485" w:rsidRPr="00704485" w:rsidRDefault="00704485" w:rsidP="00704485">
      <w:pPr>
        <w:autoSpaceDE/>
        <w:autoSpaceDN/>
        <w:adjustRightInd/>
        <w:jc w:val="center"/>
        <w:rPr>
          <w:color w:val="000000"/>
          <w:spacing w:val="1"/>
          <w:sz w:val="18"/>
          <w:szCs w:val="18"/>
        </w:rPr>
      </w:pPr>
    </w:p>
    <w:p w:rsidR="00704485" w:rsidRPr="00704485" w:rsidRDefault="00704485" w:rsidP="00704485">
      <w:pPr>
        <w:autoSpaceDE/>
        <w:autoSpaceDN/>
        <w:adjustRightInd/>
        <w:jc w:val="center"/>
        <w:rPr>
          <w:color w:val="000000"/>
          <w:spacing w:val="1"/>
          <w:sz w:val="18"/>
          <w:szCs w:val="18"/>
        </w:rPr>
      </w:pPr>
    </w:p>
    <w:p w:rsidR="00704485" w:rsidRPr="00704485" w:rsidRDefault="00704485" w:rsidP="00704485">
      <w:pPr>
        <w:autoSpaceDE/>
        <w:autoSpaceDN/>
        <w:adjustRightInd/>
        <w:jc w:val="center"/>
        <w:rPr>
          <w:color w:val="000000"/>
          <w:spacing w:val="1"/>
          <w:sz w:val="18"/>
          <w:szCs w:val="18"/>
        </w:rPr>
      </w:pPr>
    </w:p>
    <w:p w:rsidR="00704485" w:rsidRPr="00704485" w:rsidRDefault="00704485" w:rsidP="00704485">
      <w:pPr>
        <w:autoSpaceDE/>
        <w:autoSpaceDN/>
        <w:adjustRightInd/>
        <w:jc w:val="center"/>
        <w:rPr>
          <w:color w:val="000000"/>
          <w:spacing w:val="1"/>
          <w:sz w:val="18"/>
          <w:szCs w:val="18"/>
        </w:rPr>
      </w:pPr>
    </w:p>
    <w:p w:rsidR="00704485" w:rsidRPr="00704485" w:rsidRDefault="00704485" w:rsidP="00704485">
      <w:pPr>
        <w:autoSpaceDE/>
        <w:autoSpaceDN/>
        <w:adjustRightInd/>
        <w:jc w:val="center"/>
        <w:rPr>
          <w:color w:val="000000"/>
          <w:spacing w:val="1"/>
          <w:sz w:val="18"/>
          <w:szCs w:val="18"/>
        </w:rPr>
      </w:pPr>
    </w:p>
    <w:p w:rsidR="00704485" w:rsidRPr="00704485" w:rsidRDefault="00704485" w:rsidP="00704485">
      <w:pPr>
        <w:autoSpaceDE/>
        <w:autoSpaceDN/>
        <w:adjustRightInd/>
        <w:jc w:val="center"/>
        <w:rPr>
          <w:color w:val="000000"/>
          <w:spacing w:val="1"/>
          <w:sz w:val="18"/>
          <w:szCs w:val="18"/>
        </w:rPr>
      </w:pPr>
    </w:p>
    <w:p w:rsidR="00704485" w:rsidRPr="00704485" w:rsidRDefault="00704485" w:rsidP="00704485">
      <w:pPr>
        <w:autoSpaceDE/>
        <w:autoSpaceDN/>
        <w:adjustRightInd/>
        <w:jc w:val="center"/>
        <w:rPr>
          <w:color w:val="000000"/>
          <w:spacing w:val="1"/>
          <w:sz w:val="18"/>
          <w:szCs w:val="18"/>
        </w:rPr>
      </w:pPr>
    </w:p>
    <w:p w:rsidR="00704485" w:rsidRPr="00704485" w:rsidRDefault="00704485" w:rsidP="00704485">
      <w:pPr>
        <w:autoSpaceDE/>
        <w:autoSpaceDN/>
        <w:adjustRightInd/>
        <w:jc w:val="center"/>
        <w:rPr>
          <w:color w:val="000000"/>
          <w:spacing w:val="1"/>
          <w:sz w:val="18"/>
          <w:szCs w:val="18"/>
        </w:rPr>
      </w:pPr>
    </w:p>
    <w:p w:rsidR="00704485" w:rsidRPr="00704485" w:rsidRDefault="00704485" w:rsidP="00704485">
      <w:pPr>
        <w:autoSpaceDE/>
        <w:autoSpaceDN/>
        <w:adjustRightInd/>
        <w:jc w:val="center"/>
        <w:rPr>
          <w:color w:val="000000"/>
          <w:spacing w:val="1"/>
          <w:sz w:val="18"/>
          <w:szCs w:val="18"/>
        </w:rPr>
      </w:pPr>
    </w:p>
    <w:p w:rsidR="00704485" w:rsidRPr="00704485" w:rsidRDefault="00704485" w:rsidP="00704485">
      <w:pPr>
        <w:autoSpaceDE/>
        <w:autoSpaceDN/>
        <w:adjustRightInd/>
        <w:jc w:val="center"/>
        <w:rPr>
          <w:color w:val="000000"/>
          <w:spacing w:val="1"/>
          <w:sz w:val="18"/>
          <w:szCs w:val="18"/>
        </w:rPr>
      </w:pPr>
    </w:p>
    <w:p w:rsidR="00704485" w:rsidRPr="00704485" w:rsidRDefault="00704485" w:rsidP="00704485">
      <w:pPr>
        <w:autoSpaceDE/>
        <w:autoSpaceDN/>
        <w:adjustRightInd/>
        <w:jc w:val="center"/>
        <w:rPr>
          <w:color w:val="000000"/>
          <w:spacing w:val="1"/>
          <w:sz w:val="18"/>
          <w:szCs w:val="18"/>
        </w:rPr>
      </w:pPr>
    </w:p>
    <w:p w:rsidR="00704485" w:rsidRPr="00704485" w:rsidRDefault="00704485" w:rsidP="00704485">
      <w:pPr>
        <w:autoSpaceDE/>
        <w:autoSpaceDN/>
        <w:adjustRightInd/>
        <w:jc w:val="center"/>
        <w:rPr>
          <w:color w:val="000000"/>
          <w:spacing w:val="1"/>
          <w:sz w:val="18"/>
          <w:szCs w:val="18"/>
        </w:rPr>
      </w:pPr>
    </w:p>
    <w:p w:rsidR="00704485" w:rsidRDefault="00704485" w:rsidP="00704485">
      <w:pPr>
        <w:autoSpaceDE/>
        <w:autoSpaceDN/>
        <w:adjustRightInd/>
        <w:jc w:val="center"/>
        <w:rPr>
          <w:color w:val="000000"/>
          <w:spacing w:val="1"/>
          <w:sz w:val="18"/>
          <w:szCs w:val="18"/>
        </w:rPr>
      </w:pPr>
    </w:p>
    <w:p w:rsidR="00920488" w:rsidRDefault="00920488" w:rsidP="00704485">
      <w:pPr>
        <w:autoSpaceDE/>
        <w:autoSpaceDN/>
        <w:adjustRightInd/>
        <w:jc w:val="center"/>
        <w:rPr>
          <w:color w:val="000000"/>
          <w:spacing w:val="1"/>
          <w:sz w:val="18"/>
          <w:szCs w:val="18"/>
        </w:rPr>
      </w:pPr>
    </w:p>
    <w:p w:rsidR="00920488" w:rsidRDefault="00920488" w:rsidP="00704485">
      <w:pPr>
        <w:autoSpaceDE/>
        <w:autoSpaceDN/>
        <w:adjustRightInd/>
        <w:jc w:val="center"/>
        <w:rPr>
          <w:color w:val="000000"/>
          <w:spacing w:val="1"/>
          <w:sz w:val="18"/>
          <w:szCs w:val="18"/>
        </w:rPr>
      </w:pPr>
    </w:p>
    <w:p w:rsidR="00920488" w:rsidRDefault="00920488" w:rsidP="00704485">
      <w:pPr>
        <w:autoSpaceDE/>
        <w:autoSpaceDN/>
        <w:adjustRightInd/>
        <w:jc w:val="center"/>
        <w:rPr>
          <w:color w:val="000000"/>
          <w:spacing w:val="1"/>
          <w:sz w:val="18"/>
          <w:szCs w:val="18"/>
        </w:rPr>
      </w:pPr>
    </w:p>
    <w:p w:rsidR="00920488" w:rsidRDefault="00920488" w:rsidP="00704485">
      <w:pPr>
        <w:autoSpaceDE/>
        <w:autoSpaceDN/>
        <w:adjustRightInd/>
        <w:jc w:val="center"/>
        <w:rPr>
          <w:color w:val="000000"/>
          <w:spacing w:val="1"/>
          <w:sz w:val="18"/>
          <w:szCs w:val="18"/>
        </w:rPr>
      </w:pPr>
    </w:p>
    <w:p w:rsidR="00920488" w:rsidRDefault="00920488" w:rsidP="00704485">
      <w:pPr>
        <w:autoSpaceDE/>
        <w:autoSpaceDN/>
        <w:adjustRightInd/>
        <w:jc w:val="center"/>
        <w:rPr>
          <w:color w:val="000000"/>
          <w:spacing w:val="1"/>
          <w:sz w:val="18"/>
          <w:szCs w:val="18"/>
        </w:rPr>
      </w:pPr>
    </w:p>
    <w:p w:rsidR="00920488" w:rsidRPr="00704485" w:rsidRDefault="00920488" w:rsidP="00704485">
      <w:pPr>
        <w:autoSpaceDE/>
        <w:autoSpaceDN/>
        <w:adjustRightInd/>
        <w:jc w:val="center"/>
        <w:rPr>
          <w:color w:val="000000"/>
          <w:spacing w:val="1"/>
          <w:sz w:val="18"/>
          <w:szCs w:val="18"/>
        </w:rPr>
      </w:pPr>
    </w:p>
    <w:p w:rsidR="00704485" w:rsidRPr="00704485" w:rsidRDefault="00704485" w:rsidP="00704485">
      <w:pPr>
        <w:autoSpaceDE/>
        <w:autoSpaceDN/>
        <w:adjustRightInd/>
        <w:jc w:val="center"/>
        <w:rPr>
          <w:color w:val="000000"/>
          <w:spacing w:val="1"/>
          <w:sz w:val="18"/>
          <w:szCs w:val="18"/>
        </w:rPr>
      </w:pPr>
    </w:p>
    <w:p w:rsidR="00704485" w:rsidRPr="00704485" w:rsidRDefault="00704485" w:rsidP="00704485">
      <w:pPr>
        <w:autoSpaceDE/>
        <w:autoSpaceDN/>
        <w:adjustRightInd/>
        <w:jc w:val="center"/>
        <w:rPr>
          <w:color w:val="000000"/>
          <w:spacing w:val="1"/>
          <w:sz w:val="18"/>
          <w:szCs w:val="18"/>
        </w:rPr>
      </w:pPr>
    </w:p>
    <w:p w:rsidR="00704485" w:rsidRPr="00704485" w:rsidRDefault="00704485" w:rsidP="00704485">
      <w:pPr>
        <w:autoSpaceDE/>
        <w:autoSpaceDN/>
        <w:adjustRightInd/>
        <w:jc w:val="center"/>
        <w:rPr>
          <w:color w:val="000000"/>
          <w:spacing w:val="1"/>
          <w:sz w:val="18"/>
          <w:szCs w:val="18"/>
        </w:rPr>
      </w:pPr>
    </w:p>
    <w:p w:rsidR="00704485" w:rsidRPr="00704485" w:rsidRDefault="00704485" w:rsidP="00704485">
      <w:pPr>
        <w:autoSpaceDE/>
        <w:autoSpaceDN/>
        <w:adjustRightInd/>
        <w:jc w:val="center"/>
        <w:rPr>
          <w:color w:val="000000"/>
          <w:spacing w:val="1"/>
          <w:sz w:val="18"/>
          <w:szCs w:val="18"/>
        </w:rPr>
      </w:pPr>
    </w:p>
    <w:p w:rsidR="00704485" w:rsidRPr="00704485" w:rsidRDefault="00704485" w:rsidP="00704485">
      <w:pPr>
        <w:autoSpaceDE/>
        <w:autoSpaceDN/>
        <w:adjustRightInd/>
        <w:jc w:val="center"/>
        <w:rPr>
          <w:color w:val="000000"/>
          <w:spacing w:val="1"/>
          <w:sz w:val="18"/>
          <w:szCs w:val="18"/>
        </w:rPr>
      </w:pPr>
    </w:p>
    <w:p w:rsidR="00704485" w:rsidRPr="00704485" w:rsidRDefault="00704485" w:rsidP="00704485">
      <w:pPr>
        <w:autoSpaceDE/>
        <w:autoSpaceDN/>
        <w:adjustRightInd/>
        <w:jc w:val="center"/>
        <w:rPr>
          <w:color w:val="000000"/>
          <w:spacing w:val="1"/>
          <w:sz w:val="18"/>
          <w:szCs w:val="18"/>
        </w:rPr>
      </w:pPr>
    </w:p>
    <w:p w:rsidR="00704485" w:rsidRPr="00704485" w:rsidRDefault="00704485" w:rsidP="00704485">
      <w:pPr>
        <w:autoSpaceDE/>
        <w:autoSpaceDN/>
        <w:adjustRightInd/>
        <w:jc w:val="center"/>
        <w:rPr>
          <w:color w:val="000000"/>
          <w:spacing w:val="1"/>
          <w:sz w:val="18"/>
          <w:szCs w:val="18"/>
        </w:rPr>
      </w:pPr>
    </w:p>
    <w:p w:rsidR="00704485" w:rsidRPr="00704485" w:rsidRDefault="00704485" w:rsidP="00704485">
      <w:pPr>
        <w:autoSpaceDE/>
        <w:autoSpaceDN/>
        <w:adjustRightInd/>
        <w:jc w:val="center"/>
        <w:rPr>
          <w:color w:val="000000"/>
          <w:spacing w:val="1"/>
          <w:sz w:val="18"/>
          <w:szCs w:val="18"/>
        </w:rPr>
      </w:pPr>
    </w:p>
    <w:p w:rsidR="00704485" w:rsidRPr="00704485" w:rsidRDefault="00704485" w:rsidP="00704485">
      <w:pPr>
        <w:autoSpaceDE/>
        <w:autoSpaceDN/>
        <w:adjustRightInd/>
        <w:jc w:val="center"/>
        <w:rPr>
          <w:color w:val="000000"/>
          <w:spacing w:val="1"/>
          <w:sz w:val="18"/>
          <w:szCs w:val="18"/>
        </w:rPr>
      </w:pPr>
    </w:p>
    <w:p w:rsidR="00E9185B" w:rsidRPr="009313BD" w:rsidRDefault="009B034F" w:rsidP="003D68E6">
      <w:r w:rsidRPr="009313BD">
        <w:lastRenderedPageBreak/>
        <w:t xml:space="preserve"> </w:t>
      </w:r>
      <w:r w:rsidR="009313BD" w:rsidRPr="009313BD">
        <w:t xml:space="preserve"> </w:t>
      </w:r>
      <w:r w:rsidR="009313BD">
        <w:t xml:space="preserve">                                                    </w:t>
      </w:r>
      <w:r w:rsidR="00EC2AEC">
        <w:t xml:space="preserve">                                   </w:t>
      </w:r>
      <w:r w:rsidR="003D68E6">
        <w:t xml:space="preserve"> </w:t>
      </w:r>
      <w:r w:rsidR="00EC2AEC">
        <w:t xml:space="preserve">  </w:t>
      </w:r>
      <w:r w:rsidR="001D20E9" w:rsidRPr="009313BD">
        <w:t>При</w:t>
      </w:r>
      <w:r w:rsidR="00E9185B" w:rsidRPr="009313BD">
        <w:t xml:space="preserve">ложение </w:t>
      </w:r>
    </w:p>
    <w:p w:rsidR="00E9185B" w:rsidRPr="009313BD" w:rsidRDefault="00E9185B" w:rsidP="00CA7520">
      <w:pPr>
        <w:ind w:left="5529"/>
      </w:pPr>
      <w:r w:rsidRPr="009313BD">
        <w:t xml:space="preserve">к постановлению администрации </w:t>
      </w:r>
    </w:p>
    <w:p w:rsidR="00CA7520" w:rsidRDefault="00E9185B" w:rsidP="00CA7520">
      <w:pPr>
        <w:ind w:left="5529"/>
      </w:pPr>
      <w:r w:rsidRPr="009313BD">
        <w:t xml:space="preserve">Печенгского </w:t>
      </w:r>
      <w:r w:rsidR="00460FA0" w:rsidRPr="009313BD">
        <w:t xml:space="preserve">муниципального округа  </w:t>
      </w:r>
    </w:p>
    <w:p w:rsidR="00E9185B" w:rsidRPr="009313BD" w:rsidRDefault="00460FA0" w:rsidP="00CA7520">
      <w:pPr>
        <w:ind w:left="5529"/>
      </w:pPr>
      <w:r w:rsidRPr="009313BD">
        <w:t>от</w:t>
      </w:r>
      <w:r w:rsidR="00E9185B" w:rsidRPr="009313BD">
        <w:t xml:space="preserve"> </w:t>
      </w:r>
      <w:r w:rsidR="00533661" w:rsidRPr="009313BD">
        <w:t xml:space="preserve"> </w:t>
      </w:r>
      <w:r w:rsidR="009E3F6D">
        <w:t xml:space="preserve">                                  </w:t>
      </w:r>
      <w:r w:rsidR="00E9185B" w:rsidRPr="009313BD">
        <w:t xml:space="preserve">№ </w:t>
      </w:r>
      <w:r w:rsidR="00CA7520">
        <w:t xml:space="preserve"> </w:t>
      </w:r>
    </w:p>
    <w:p w:rsidR="00E9185B" w:rsidRPr="004740AF" w:rsidRDefault="00E9185B" w:rsidP="00E9185B">
      <w:pPr>
        <w:jc w:val="center"/>
        <w:rPr>
          <w:bCs/>
        </w:rPr>
      </w:pPr>
    </w:p>
    <w:p w:rsidR="001659B5" w:rsidRDefault="00E9185B" w:rsidP="001659B5">
      <w:pPr>
        <w:widowControl/>
        <w:autoSpaceDE/>
        <w:autoSpaceDN/>
        <w:adjustRightInd/>
        <w:spacing w:line="240" w:lineRule="atLeast"/>
        <w:jc w:val="center"/>
        <w:rPr>
          <w:b/>
        </w:rPr>
      </w:pPr>
      <w:r w:rsidRPr="00E9185B">
        <w:rPr>
          <w:color w:val="000000"/>
          <w:sz w:val="28"/>
          <w:szCs w:val="28"/>
        </w:rPr>
        <w:t> </w:t>
      </w:r>
      <w:r w:rsidRPr="0086723B">
        <w:rPr>
          <w:b/>
        </w:rPr>
        <w:t>П</w:t>
      </w:r>
      <w:r w:rsidR="0086723B">
        <w:rPr>
          <w:b/>
        </w:rPr>
        <w:t>О</w:t>
      </w:r>
      <w:r w:rsidR="001659B5">
        <w:rPr>
          <w:b/>
        </w:rPr>
        <w:t>ЛОЖЕНИЕ</w:t>
      </w:r>
    </w:p>
    <w:p w:rsidR="00E9185B" w:rsidRDefault="001D20E9" w:rsidP="001659B5">
      <w:pPr>
        <w:widowControl/>
        <w:autoSpaceDE/>
        <w:autoSpaceDN/>
        <w:adjustRightInd/>
        <w:spacing w:line="240" w:lineRule="atLeast"/>
        <w:jc w:val="center"/>
      </w:pPr>
      <w:r w:rsidRPr="00711913">
        <w:t xml:space="preserve"> </w:t>
      </w:r>
      <w:r w:rsidR="001659B5" w:rsidRPr="00711913">
        <w:t>о формировани</w:t>
      </w:r>
      <w:r w:rsidR="00531D95">
        <w:t>и</w:t>
      </w:r>
      <w:r w:rsidR="001659B5" w:rsidRPr="00711913">
        <w:t xml:space="preserve"> муниципального задания на оказание муниципальных услуг (выполнение работ) в отношении муниципальных учреждений и финансового обеспечения выполнения муниципального задания</w:t>
      </w:r>
    </w:p>
    <w:p w:rsidR="00953449" w:rsidRDefault="00953449" w:rsidP="0086723B">
      <w:pPr>
        <w:ind w:firstLine="708"/>
        <w:jc w:val="both"/>
      </w:pPr>
    </w:p>
    <w:p w:rsidR="00531D95" w:rsidRDefault="00531D95" w:rsidP="00531D95">
      <w:pPr>
        <w:pStyle w:val="ConsPlusNormal"/>
        <w:spacing w:line="240" w:lineRule="atLeast"/>
        <w:ind w:firstLine="709"/>
        <w:jc w:val="both"/>
        <w:outlineLvl w:val="1"/>
        <w:rPr>
          <w:rFonts w:ascii="Times New Roman" w:hAnsi="Times New Roman" w:cs="Times New Roman"/>
          <w:sz w:val="24"/>
          <w:szCs w:val="24"/>
        </w:rPr>
      </w:pPr>
    </w:p>
    <w:p w:rsidR="00531D95" w:rsidRPr="000668F8" w:rsidRDefault="00531D95" w:rsidP="00AD6EC6">
      <w:pPr>
        <w:pStyle w:val="ConsPlusNormal"/>
        <w:spacing w:line="240" w:lineRule="atLeast"/>
        <w:ind w:firstLine="709"/>
        <w:jc w:val="both"/>
        <w:outlineLvl w:val="1"/>
        <w:rPr>
          <w:rFonts w:ascii="Times New Roman" w:hAnsi="Times New Roman" w:cs="Times New Roman"/>
          <w:sz w:val="24"/>
          <w:szCs w:val="24"/>
        </w:rPr>
      </w:pPr>
      <w:proofErr w:type="gramStart"/>
      <w:r w:rsidRPr="00AD6EC6">
        <w:rPr>
          <w:rFonts w:ascii="Times New Roman" w:hAnsi="Times New Roman" w:cs="Times New Roman"/>
          <w:sz w:val="24"/>
          <w:szCs w:val="24"/>
        </w:rPr>
        <w:t xml:space="preserve">Настоящее </w:t>
      </w:r>
      <w:r w:rsidRPr="000668F8">
        <w:rPr>
          <w:rFonts w:ascii="Times New Roman" w:hAnsi="Times New Roman" w:cs="Times New Roman"/>
          <w:sz w:val="24"/>
          <w:szCs w:val="24"/>
        </w:rPr>
        <w:t>Положение устанавливает порядок формирования и финансового обеспечения выполнения муниципального задания на оказание муниципальных услуг (выполнение работ) (далее - муниципальное задание) муниципальными бюджетными и автономными учреждениями, а также муниципальными казенными учреждениями, определенными правовыми актами главных распорядителей средств бюджета муниципального образования Печенгский муниципальный округ Мурманской области (далее - бюджет округа), в ведении которых находятся муниципальные казенные учреждения.</w:t>
      </w:r>
      <w:proofErr w:type="gramEnd"/>
    </w:p>
    <w:p w:rsidR="00531D95" w:rsidRPr="000668F8" w:rsidRDefault="00531D95" w:rsidP="00AD6EC6">
      <w:pPr>
        <w:pStyle w:val="ConsPlusNormal"/>
        <w:spacing w:line="240" w:lineRule="atLeast"/>
        <w:jc w:val="center"/>
        <w:outlineLvl w:val="1"/>
        <w:rPr>
          <w:rFonts w:ascii="Times New Roman" w:hAnsi="Times New Roman" w:cs="Times New Roman"/>
          <w:b/>
          <w:sz w:val="16"/>
          <w:szCs w:val="16"/>
        </w:rPr>
      </w:pPr>
    </w:p>
    <w:p w:rsidR="00953449" w:rsidRPr="000668F8" w:rsidRDefault="000201F8" w:rsidP="00AD6EC6">
      <w:pPr>
        <w:pStyle w:val="ConsPlusNormal"/>
        <w:spacing w:line="240" w:lineRule="atLeast"/>
        <w:jc w:val="center"/>
        <w:outlineLvl w:val="1"/>
        <w:rPr>
          <w:rFonts w:ascii="Times New Roman" w:hAnsi="Times New Roman" w:cs="Times New Roman"/>
          <w:b/>
          <w:sz w:val="24"/>
          <w:szCs w:val="24"/>
        </w:rPr>
      </w:pPr>
      <w:r w:rsidRPr="000668F8">
        <w:rPr>
          <w:rFonts w:ascii="Times New Roman" w:hAnsi="Times New Roman" w:cs="Times New Roman"/>
          <w:b/>
          <w:sz w:val="24"/>
          <w:szCs w:val="24"/>
        </w:rPr>
        <w:t>1</w:t>
      </w:r>
      <w:r w:rsidR="00953449" w:rsidRPr="000668F8">
        <w:rPr>
          <w:rFonts w:ascii="Times New Roman" w:hAnsi="Times New Roman" w:cs="Times New Roman"/>
          <w:b/>
          <w:sz w:val="24"/>
          <w:szCs w:val="24"/>
        </w:rPr>
        <w:t>. Формирование (изменение) муниципального задания</w:t>
      </w:r>
    </w:p>
    <w:p w:rsidR="00DC1E01" w:rsidRPr="000668F8" w:rsidRDefault="00DC1E01" w:rsidP="00AD6EC6">
      <w:pPr>
        <w:pStyle w:val="ConsPlusNormal"/>
        <w:spacing w:line="240" w:lineRule="atLeast"/>
        <w:jc w:val="center"/>
        <w:outlineLvl w:val="1"/>
        <w:rPr>
          <w:rFonts w:ascii="Times New Roman" w:hAnsi="Times New Roman" w:cs="Times New Roman"/>
          <w:b/>
          <w:sz w:val="16"/>
          <w:szCs w:val="16"/>
        </w:rPr>
      </w:pPr>
    </w:p>
    <w:p w:rsidR="007C07B1" w:rsidRPr="00AD6EC6" w:rsidRDefault="000201F8" w:rsidP="00AD6EC6">
      <w:pPr>
        <w:pStyle w:val="ConsPlusNormal"/>
        <w:tabs>
          <w:tab w:val="left" w:pos="1276"/>
        </w:tabs>
        <w:spacing w:line="240" w:lineRule="atLeast"/>
        <w:ind w:firstLine="709"/>
        <w:jc w:val="both"/>
        <w:rPr>
          <w:rFonts w:ascii="Times New Roman" w:hAnsi="Times New Roman" w:cs="Times New Roman"/>
          <w:sz w:val="24"/>
          <w:szCs w:val="24"/>
        </w:rPr>
      </w:pPr>
      <w:r w:rsidRPr="000668F8">
        <w:rPr>
          <w:rFonts w:ascii="Times New Roman" w:hAnsi="Times New Roman" w:cs="Times New Roman"/>
          <w:sz w:val="24"/>
          <w:szCs w:val="24"/>
        </w:rPr>
        <w:t>1.</w:t>
      </w:r>
      <w:r w:rsidR="00531D95" w:rsidRPr="000668F8">
        <w:rPr>
          <w:rFonts w:ascii="Times New Roman" w:hAnsi="Times New Roman" w:cs="Times New Roman"/>
          <w:sz w:val="24"/>
          <w:szCs w:val="24"/>
        </w:rPr>
        <w:t>1</w:t>
      </w:r>
      <w:r w:rsidR="00953449" w:rsidRPr="000668F8">
        <w:rPr>
          <w:rFonts w:ascii="Times New Roman" w:hAnsi="Times New Roman" w:cs="Times New Roman"/>
          <w:sz w:val="24"/>
          <w:szCs w:val="24"/>
        </w:rPr>
        <w:t>.</w:t>
      </w:r>
      <w:r w:rsidR="00953449" w:rsidRPr="000668F8">
        <w:rPr>
          <w:rFonts w:ascii="Times New Roman" w:hAnsi="Times New Roman" w:cs="Times New Roman"/>
          <w:sz w:val="24"/>
          <w:szCs w:val="24"/>
        </w:rPr>
        <w:tab/>
      </w:r>
      <w:proofErr w:type="gramStart"/>
      <w:r w:rsidR="00953449" w:rsidRPr="000668F8">
        <w:rPr>
          <w:rFonts w:ascii="Times New Roman" w:hAnsi="Times New Roman" w:cs="Times New Roman"/>
          <w:sz w:val="24"/>
          <w:szCs w:val="24"/>
        </w:rPr>
        <w:t xml:space="preserve">Муниципальное задание формируется в соответствии с основными видами деятельности, предусмотренными учредительными документами муниципального </w:t>
      </w:r>
      <w:r w:rsidR="00FB5714" w:rsidRPr="000668F8">
        <w:rPr>
          <w:rFonts w:ascii="Times New Roman" w:hAnsi="Times New Roman" w:cs="Times New Roman"/>
          <w:sz w:val="24"/>
          <w:szCs w:val="24"/>
        </w:rPr>
        <w:t xml:space="preserve">бюджетного и автономного </w:t>
      </w:r>
      <w:r w:rsidR="00953449" w:rsidRPr="000668F8">
        <w:rPr>
          <w:rFonts w:ascii="Times New Roman" w:hAnsi="Times New Roman" w:cs="Times New Roman"/>
          <w:sz w:val="24"/>
          <w:szCs w:val="24"/>
        </w:rPr>
        <w:t>учреждения</w:t>
      </w:r>
      <w:r w:rsidR="00C415D4" w:rsidRPr="000668F8">
        <w:rPr>
          <w:rFonts w:ascii="Times New Roman" w:hAnsi="Times New Roman" w:cs="Times New Roman"/>
          <w:sz w:val="24"/>
          <w:szCs w:val="24"/>
        </w:rPr>
        <w:t xml:space="preserve">, </w:t>
      </w:r>
      <w:r w:rsidR="00FB5714" w:rsidRPr="000668F8">
        <w:rPr>
          <w:rFonts w:ascii="Times New Roman" w:hAnsi="Times New Roman" w:cs="Times New Roman"/>
          <w:sz w:val="24"/>
          <w:szCs w:val="24"/>
        </w:rPr>
        <w:t>муниципального казенного учреждения (далее</w:t>
      </w:r>
      <w:r w:rsidR="00531D95" w:rsidRPr="000668F8">
        <w:rPr>
          <w:rFonts w:ascii="Times New Roman" w:hAnsi="Times New Roman" w:cs="Times New Roman"/>
          <w:sz w:val="24"/>
          <w:szCs w:val="24"/>
        </w:rPr>
        <w:t xml:space="preserve"> - м</w:t>
      </w:r>
      <w:r w:rsidR="00FB5714" w:rsidRPr="000668F8">
        <w:rPr>
          <w:rFonts w:ascii="Times New Roman" w:hAnsi="Times New Roman" w:cs="Times New Roman"/>
          <w:sz w:val="24"/>
          <w:szCs w:val="24"/>
        </w:rPr>
        <w:t>униципальные учреждения)</w:t>
      </w:r>
      <w:r w:rsidR="00953449" w:rsidRPr="000668F8">
        <w:rPr>
          <w:rFonts w:ascii="Times New Roman" w:hAnsi="Times New Roman" w:cs="Times New Roman"/>
          <w:sz w:val="24"/>
          <w:szCs w:val="24"/>
        </w:rPr>
        <w:t>, с учетом предложений муниципального учреждения, касающихся потребности в соответствующих услугах и работах, оцениваемых на основании прогнозируемой динамики количества потребителей услуг и работ, уровня удовлетворенности существующими объемом и качеством услуг и результатов работ и возможностей муниципального учреждения по</w:t>
      </w:r>
      <w:proofErr w:type="gramEnd"/>
      <w:r w:rsidR="00953449" w:rsidRPr="000668F8">
        <w:rPr>
          <w:rFonts w:ascii="Times New Roman" w:hAnsi="Times New Roman" w:cs="Times New Roman"/>
          <w:sz w:val="24"/>
          <w:szCs w:val="24"/>
        </w:rPr>
        <w:t xml:space="preserve"> оказанию услуг и выполнению работ, а также показателей выполнения муниципальным учреждением муниципального задания в отчетном финансовом году.</w:t>
      </w:r>
    </w:p>
    <w:p w:rsidR="007C07B1" w:rsidRPr="00AD6EC6" w:rsidRDefault="00531D95" w:rsidP="00AD6EC6">
      <w:pPr>
        <w:pStyle w:val="ConsPlusNormal"/>
        <w:tabs>
          <w:tab w:val="left" w:pos="1276"/>
        </w:tabs>
        <w:spacing w:line="240" w:lineRule="atLeast"/>
        <w:ind w:firstLine="709"/>
        <w:jc w:val="both"/>
        <w:rPr>
          <w:rFonts w:ascii="Times New Roman" w:hAnsi="Times New Roman" w:cs="Times New Roman"/>
          <w:sz w:val="24"/>
          <w:szCs w:val="24"/>
        </w:rPr>
      </w:pPr>
      <w:r w:rsidRPr="00AD6EC6">
        <w:rPr>
          <w:rFonts w:ascii="Times New Roman" w:hAnsi="Times New Roman" w:cs="Times New Roman"/>
          <w:sz w:val="24"/>
          <w:szCs w:val="24"/>
        </w:rPr>
        <w:t>1.2.</w:t>
      </w:r>
      <w:r w:rsidRPr="00AD6EC6">
        <w:rPr>
          <w:rFonts w:ascii="Times New Roman" w:hAnsi="Times New Roman" w:cs="Times New Roman"/>
          <w:sz w:val="24"/>
          <w:szCs w:val="24"/>
        </w:rPr>
        <w:tab/>
      </w:r>
      <w:proofErr w:type="gramStart"/>
      <w:r w:rsidR="00953449" w:rsidRPr="00AD6EC6">
        <w:rPr>
          <w:rFonts w:ascii="Times New Roman" w:hAnsi="Times New Roman" w:cs="Times New Roman"/>
          <w:sz w:val="24"/>
          <w:szCs w:val="24"/>
        </w:rPr>
        <w:t>Муниципальное задание содержит показатели, характеризующие качество и (или) объем муниципальн</w:t>
      </w:r>
      <w:r w:rsidR="007A3FB6" w:rsidRPr="00AD6EC6">
        <w:rPr>
          <w:rFonts w:ascii="Times New Roman" w:hAnsi="Times New Roman" w:cs="Times New Roman"/>
          <w:sz w:val="24"/>
          <w:szCs w:val="24"/>
        </w:rPr>
        <w:t>ой</w:t>
      </w:r>
      <w:r w:rsidR="00953449" w:rsidRPr="00AD6EC6">
        <w:rPr>
          <w:rFonts w:ascii="Times New Roman" w:hAnsi="Times New Roman" w:cs="Times New Roman"/>
          <w:sz w:val="24"/>
          <w:szCs w:val="24"/>
        </w:rPr>
        <w:t xml:space="preserve"> услуг</w:t>
      </w:r>
      <w:r w:rsidR="007A3FB6" w:rsidRPr="00AD6EC6">
        <w:rPr>
          <w:rFonts w:ascii="Times New Roman" w:hAnsi="Times New Roman" w:cs="Times New Roman"/>
          <w:sz w:val="24"/>
          <w:szCs w:val="24"/>
        </w:rPr>
        <w:t>и</w:t>
      </w:r>
      <w:r w:rsidR="00953449" w:rsidRPr="00AD6EC6">
        <w:rPr>
          <w:rFonts w:ascii="Times New Roman" w:hAnsi="Times New Roman" w:cs="Times New Roman"/>
          <w:sz w:val="24"/>
          <w:szCs w:val="24"/>
        </w:rPr>
        <w:t xml:space="preserve"> (</w:t>
      </w:r>
      <w:r w:rsidRPr="00AD6EC6">
        <w:rPr>
          <w:rFonts w:ascii="Times New Roman" w:hAnsi="Times New Roman" w:cs="Times New Roman"/>
          <w:sz w:val="24"/>
          <w:szCs w:val="24"/>
        </w:rPr>
        <w:t>работ</w:t>
      </w:r>
      <w:r w:rsidR="007A3FB6" w:rsidRPr="00AD6EC6">
        <w:rPr>
          <w:rFonts w:ascii="Times New Roman" w:hAnsi="Times New Roman" w:cs="Times New Roman"/>
          <w:sz w:val="24"/>
          <w:szCs w:val="24"/>
        </w:rPr>
        <w:t>ы</w:t>
      </w:r>
      <w:r w:rsidR="00953449" w:rsidRPr="00AD6EC6">
        <w:rPr>
          <w:rFonts w:ascii="Times New Roman" w:hAnsi="Times New Roman" w:cs="Times New Roman"/>
          <w:sz w:val="24"/>
          <w:szCs w:val="24"/>
        </w:rPr>
        <w:t>), определение категорий физических и (или) юридических лиц, являющихся потребителями соответствующих услуг</w:t>
      </w:r>
      <w:r w:rsidR="00432147" w:rsidRPr="00AD6EC6">
        <w:rPr>
          <w:rFonts w:ascii="Times New Roman" w:hAnsi="Times New Roman" w:cs="Times New Roman"/>
          <w:sz w:val="24"/>
          <w:szCs w:val="24"/>
        </w:rPr>
        <w:t xml:space="preserve"> (работ)</w:t>
      </w:r>
      <w:r w:rsidR="00953449" w:rsidRPr="00AD6EC6">
        <w:rPr>
          <w:rFonts w:ascii="Times New Roman" w:hAnsi="Times New Roman" w:cs="Times New Roman"/>
          <w:sz w:val="24"/>
          <w:szCs w:val="24"/>
        </w:rPr>
        <w:t>, порядок оказания соответствующих услуг, предельные цены (тарифы) на оплату соответствующих услуг</w:t>
      </w:r>
      <w:r w:rsidR="007A3FB6" w:rsidRPr="00AD6EC6">
        <w:rPr>
          <w:rFonts w:ascii="Times New Roman" w:hAnsi="Times New Roman" w:cs="Times New Roman"/>
          <w:sz w:val="24"/>
          <w:szCs w:val="24"/>
        </w:rPr>
        <w:t xml:space="preserve"> (работ)</w:t>
      </w:r>
      <w:r w:rsidR="00953449" w:rsidRPr="00AD6EC6">
        <w:rPr>
          <w:rFonts w:ascii="Times New Roman" w:hAnsi="Times New Roman" w:cs="Times New Roman"/>
          <w:sz w:val="24"/>
          <w:szCs w:val="24"/>
        </w:rPr>
        <w:t xml:space="preserve"> физическими или юридическими лицами в случаях, если законодательством Российской Федерации предусмотрено их оказание</w:t>
      </w:r>
      <w:r w:rsidR="00432147" w:rsidRPr="00AD6EC6">
        <w:rPr>
          <w:rFonts w:ascii="Times New Roman" w:hAnsi="Times New Roman" w:cs="Times New Roman"/>
          <w:sz w:val="24"/>
          <w:szCs w:val="24"/>
        </w:rPr>
        <w:t xml:space="preserve"> (выполнение)</w:t>
      </w:r>
      <w:r w:rsidR="00953449" w:rsidRPr="00AD6EC6">
        <w:rPr>
          <w:rFonts w:ascii="Times New Roman" w:hAnsi="Times New Roman" w:cs="Times New Roman"/>
          <w:sz w:val="24"/>
          <w:szCs w:val="24"/>
        </w:rPr>
        <w:t xml:space="preserve"> на платной основе</w:t>
      </w:r>
      <w:r w:rsidR="007A3FB6" w:rsidRPr="00AD6EC6">
        <w:rPr>
          <w:rFonts w:ascii="Times New Roman" w:hAnsi="Times New Roman" w:cs="Times New Roman"/>
          <w:sz w:val="24"/>
          <w:szCs w:val="24"/>
        </w:rPr>
        <w:t xml:space="preserve"> в рамках муниципального задания</w:t>
      </w:r>
      <w:r w:rsidR="00953449" w:rsidRPr="00AD6EC6">
        <w:rPr>
          <w:rFonts w:ascii="Times New Roman" w:hAnsi="Times New Roman" w:cs="Times New Roman"/>
          <w:sz w:val="24"/>
          <w:szCs w:val="24"/>
        </w:rPr>
        <w:t>, либо порядок установления</w:t>
      </w:r>
      <w:proofErr w:type="gramEnd"/>
      <w:r w:rsidR="00953449" w:rsidRPr="00AD6EC6">
        <w:rPr>
          <w:rFonts w:ascii="Times New Roman" w:hAnsi="Times New Roman" w:cs="Times New Roman"/>
          <w:sz w:val="24"/>
          <w:szCs w:val="24"/>
        </w:rPr>
        <w:t xml:space="preserve"> указанных цен (тарифов) в случаях, установленных законодательством Российской Федерации, порядок </w:t>
      </w:r>
      <w:proofErr w:type="gramStart"/>
      <w:r w:rsidR="00953449" w:rsidRPr="00AD6EC6">
        <w:rPr>
          <w:rFonts w:ascii="Times New Roman" w:hAnsi="Times New Roman" w:cs="Times New Roman"/>
          <w:sz w:val="24"/>
          <w:szCs w:val="24"/>
        </w:rPr>
        <w:t>контроля за</w:t>
      </w:r>
      <w:proofErr w:type="gramEnd"/>
      <w:r w:rsidR="00953449" w:rsidRPr="00AD6EC6">
        <w:rPr>
          <w:rFonts w:ascii="Times New Roman" w:hAnsi="Times New Roman" w:cs="Times New Roman"/>
          <w:sz w:val="24"/>
          <w:szCs w:val="24"/>
        </w:rPr>
        <w:t xml:space="preserve"> испо</w:t>
      </w:r>
      <w:r w:rsidR="007A3FB6" w:rsidRPr="00AD6EC6">
        <w:rPr>
          <w:rFonts w:ascii="Times New Roman" w:hAnsi="Times New Roman" w:cs="Times New Roman"/>
          <w:sz w:val="24"/>
          <w:szCs w:val="24"/>
        </w:rPr>
        <w:t xml:space="preserve">лнением муниципального задания </w:t>
      </w:r>
      <w:r w:rsidR="00953449" w:rsidRPr="00AD6EC6">
        <w:rPr>
          <w:rFonts w:ascii="Times New Roman" w:hAnsi="Times New Roman" w:cs="Times New Roman"/>
          <w:sz w:val="24"/>
          <w:szCs w:val="24"/>
        </w:rPr>
        <w:t>и требования к отчетности о</w:t>
      </w:r>
      <w:r w:rsidR="007A3FB6" w:rsidRPr="00AD6EC6">
        <w:rPr>
          <w:rFonts w:ascii="Times New Roman" w:hAnsi="Times New Roman" w:cs="Times New Roman"/>
          <w:sz w:val="24"/>
          <w:szCs w:val="24"/>
        </w:rPr>
        <w:t xml:space="preserve"> выполнении </w:t>
      </w:r>
      <w:r w:rsidR="00953449" w:rsidRPr="00AD6EC6">
        <w:rPr>
          <w:rFonts w:ascii="Times New Roman" w:hAnsi="Times New Roman" w:cs="Times New Roman"/>
          <w:sz w:val="24"/>
          <w:szCs w:val="24"/>
        </w:rPr>
        <w:t>муниципального задания.</w:t>
      </w:r>
    </w:p>
    <w:p w:rsidR="007C07B1" w:rsidRPr="00AD6EC6" w:rsidRDefault="00953449" w:rsidP="00AD6EC6">
      <w:pPr>
        <w:pStyle w:val="ConsPlusNormal"/>
        <w:tabs>
          <w:tab w:val="left" w:pos="1276"/>
        </w:tabs>
        <w:spacing w:line="240" w:lineRule="atLeast"/>
        <w:ind w:firstLine="709"/>
        <w:jc w:val="both"/>
        <w:rPr>
          <w:rFonts w:ascii="Times New Roman" w:hAnsi="Times New Roman" w:cs="Times New Roman"/>
          <w:sz w:val="24"/>
          <w:szCs w:val="24"/>
        </w:rPr>
      </w:pPr>
      <w:r w:rsidRPr="00AD6EC6">
        <w:rPr>
          <w:rFonts w:ascii="Times New Roman" w:hAnsi="Times New Roman" w:cs="Times New Roman"/>
          <w:sz w:val="24"/>
          <w:szCs w:val="24"/>
        </w:rPr>
        <w:t xml:space="preserve">Муниципальное </w:t>
      </w:r>
      <w:hyperlink w:anchor="P214" w:history="1">
        <w:r w:rsidRPr="00AD6EC6">
          <w:rPr>
            <w:rFonts w:ascii="Times New Roman" w:hAnsi="Times New Roman" w:cs="Times New Roman"/>
            <w:sz w:val="24"/>
            <w:szCs w:val="24"/>
          </w:rPr>
          <w:t>задание</w:t>
        </w:r>
      </w:hyperlink>
      <w:r w:rsidRPr="00AD6EC6">
        <w:rPr>
          <w:rFonts w:ascii="Times New Roman" w:hAnsi="Times New Roman" w:cs="Times New Roman"/>
          <w:sz w:val="24"/>
          <w:szCs w:val="24"/>
        </w:rPr>
        <w:t xml:space="preserve"> формируется </w:t>
      </w:r>
      <w:r w:rsidR="00934AE9" w:rsidRPr="00AD6EC6">
        <w:rPr>
          <w:rFonts w:ascii="Times New Roman" w:hAnsi="Times New Roman" w:cs="Times New Roman"/>
          <w:sz w:val="24"/>
          <w:szCs w:val="24"/>
        </w:rPr>
        <w:t xml:space="preserve">согласно </w:t>
      </w:r>
      <w:r w:rsidR="00275847">
        <w:rPr>
          <w:rFonts w:ascii="Times New Roman" w:hAnsi="Times New Roman" w:cs="Times New Roman"/>
          <w:sz w:val="24"/>
          <w:szCs w:val="24"/>
        </w:rPr>
        <w:t>п</w:t>
      </w:r>
      <w:r w:rsidRPr="00AD6EC6">
        <w:rPr>
          <w:rFonts w:ascii="Times New Roman" w:hAnsi="Times New Roman" w:cs="Times New Roman"/>
          <w:sz w:val="24"/>
          <w:szCs w:val="24"/>
        </w:rPr>
        <w:t>риложению 1 к настоящему Положению.</w:t>
      </w:r>
    </w:p>
    <w:p w:rsidR="00275847" w:rsidRDefault="00953449" w:rsidP="00AD6EC6">
      <w:pPr>
        <w:pStyle w:val="ConsPlusNormal"/>
        <w:tabs>
          <w:tab w:val="left" w:pos="1276"/>
        </w:tabs>
        <w:spacing w:line="240" w:lineRule="atLeast"/>
        <w:ind w:firstLine="709"/>
        <w:jc w:val="both"/>
        <w:rPr>
          <w:rFonts w:ascii="Times New Roman" w:hAnsi="Times New Roman" w:cs="Times New Roman"/>
          <w:sz w:val="24"/>
          <w:szCs w:val="24"/>
        </w:rPr>
      </w:pPr>
      <w:r w:rsidRPr="00AD6EC6">
        <w:rPr>
          <w:rFonts w:ascii="Times New Roman" w:hAnsi="Times New Roman" w:cs="Times New Roman"/>
          <w:sz w:val="24"/>
          <w:szCs w:val="24"/>
        </w:rPr>
        <w:t xml:space="preserve">При установлении муниципальному учреждению муниципального задания на оказание нескольких муниципальных услуг (выполнение нескольких работ) муниципальное задание формируется из </w:t>
      </w:r>
      <w:r w:rsidR="00CC0513">
        <w:rPr>
          <w:rFonts w:ascii="Times New Roman" w:hAnsi="Times New Roman" w:cs="Times New Roman"/>
          <w:sz w:val="24"/>
          <w:szCs w:val="24"/>
        </w:rPr>
        <w:t xml:space="preserve">нескольких разделов, </w:t>
      </w:r>
      <w:r w:rsidRPr="00AD6EC6">
        <w:rPr>
          <w:rFonts w:ascii="Times New Roman" w:hAnsi="Times New Roman" w:cs="Times New Roman"/>
          <w:sz w:val="24"/>
          <w:szCs w:val="24"/>
        </w:rPr>
        <w:t>кажд</w:t>
      </w:r>
      <w:r w:rsidR="00CC0513">
        <w:rPr>
          <w:rFonts w:ascii="Times New Roman" w:hAnsi="Times New Roman" w:cs="Times New Roman"/>
          <w:sz w:val="24"/>
          <w:szCs w:val="24"/>
        </w:rPr>
        <w:t xml:space="preserve">ый из </w:t>
      </w:r>
      <w:r w:rsidRPr="00AD6EC6">
        <w:rPr>
          <w:rFonts w:ascii="Times New Roman" w:hAnsi="Times New Roman" w:cs="Times New Roman"/>
          <w:sz w:val="24"/>
          <w:szCs w:val="24"/>
        </w:rPr>
        <w:t xml:space="preserve">которых </w:t>
      </w:r>
      <w:r w:rsidR="00CC0513">
        <w:rPr>
          <w:rFonts w:ascii="Times New Roman" w:hAnsi="Times New Roman" w:cs="Times New Roman"/>
          <w:sz w:val="24"/>
          <w:szCs w:val="24"/>
        </w:rPr>
        <w:t>содержит</w:t>
      </w:r>
      <w:r w:rsidR="000B27C4" w:rsidRPr="00AD6EC6">
        <w:rPr>
          <w:rFonts w:ascii="Times New Roman" w:hAnsi="Times New Roman" w:cs="Times New Roman"/>
          <w:sz w:val="24"/>
          <w:szCs w:val="24"/>
        </w:rPr>
        <w:t xml:space="preserve"> </w:t>
      </w:r>
      <w:r w:rsidRPr="00AD6EC6">
        <w:rPr>
          <w:rFonts w:ascii="Times New Roman" w:hAnsi="Times New Roman" w:cs="Times New Roman"/>
          <w:sz w:val="24"/>
          <w:szCs w:val="24"/>
        </w:rPr>
        <w:t xml:space="preserve">требования к оказанию </w:t>
      </w:r>
      <w:r w:rsidR="00CC0513">
        <w:rPr>
          <w:rFonts w:ascii="Times New Roman" w:hAnsi="Times New Roman" w:cs="Times New Roman"/>
          <w:sz w:val="24"/>
          <w:szCs w:val="24"/>
        </w:rPr>
        <w:t xml:space="preserve">одной </w:t>
      </w:r>
      <w:r w:rsidRPr="00AD6EC6">
        <w:rPr>
          <w:rFonts w:ascii="Times New Roman" w:hAnsi="Times New Roman" w:cs="Times New Roman"/>
          <w:sz w:val="24"/>
          <w:szCs w:val="24"/>
        </w:rPr>
        <w:t xml:space="preserve">муниципальной услуги </w:t>
      </w:r>
      <w:r w:rsidR="00CC0513">
        <w:rPr>
          <w:rFonts w:ascii="Times New Roman" w:hAnsi="Times New Roman" w:cs="Times New Roman"/>
          <w:sz w:val="24"/>
          <w:szCs w:val="24"/>
        </w:rPr>
        <w:t>(</w:t>
      </w:r>
      <w:r w:rsidRPr="00AD6EC6">
        <w:rPr>
          <w:rFonts w:ascii="Times New Roman" w:hAnsi="Times New Roman" w:cs="Times New Roman"/>
          <w:sz w:val="24"/>
          <w:szCs w:val="24"/>
        </w:rPr>
        <w:t>выполнению</w:t>
      </w:r>
      <w:r w:rsidR="000B27C4" w:rsidRPr="00AD6EC6">
        <w:rPr>
          <w:rFonts w:ascii="Times New Roman" w:hAnsi="Times New Roman" w:cs="Times New Roman"/>
          <w:sz w:val="24"/>
          <w:szCs w:val="24"/>
        </w:rPr>
        <w:t xml:space="preserve"> </w:t>
      </w:r>
      <w:r w:rsidR="00CC0513">
        <w:rPr>
          <w:rFonts w:ascii="Times New Roman" w:hAnsi="Times New Roman" w:cs="Times New Roman"/>
          <w:sz w:val="24"/>
          <w:szCs w:val="24"/>
        </w:rPr>
        <w:t xml:space="preserve">одной </w:t>
      </w:r>
      <w:r w:rsidR="000B27C4" w:rsidRPr="00AD6EC6">
        <w:rPr>
          <w:rFonts w:ascii="Times New Roman" w:hAnsi="Times New Roman" w:cs="Times New Roman"/>
          <w:sz w:val="24"/>
          <w:szCs w:val="24"/>
        </w:rPr>
        <w:t>работ</w:t>
      </w:r>
      <w:r w:rsidR="00CC0513">
        <w:rPr>
          <w:rFonts w:ascii="Times New Roman" w:hAnsi="Times New Roman" w:cs="Times New Roman"/>
          <w:sz w:val="24"/>
          <w:szCs w:val="24"/>
        </w:rPr>
        <w:t>ы</w:t>
      </w:r>
      <w:r w:rsidR="000B27C4" w:rsidRPr="00AD6EC6">
        <w:rPr>
          <w:rFonts w:ascii="Times New Roman" w:hAnsi="Times New Roman" w:cs="Times New Roman"/>
          <w:sz w:val="24"/>
          <w:szCs w:val="24"/>
        </w:rPr>
        <w:t xml:space="preserve">). </w:t>
      </w:r>
    </w:p>
    <w:p w:rsidR="00CC0513" w:rsidRPr="00AD6EC6" w:rsidRDefault="00CC0513" w:rsidP="00AD6EC6">
      <w:pPr>
        <w:pStyle w:val="ConsPlusNormal"/>
        <w:tabs>
          <w:tab w:val="left" w:pos="1276"/>
        </w:tabs>
        <w:spacing w:line="240" w:lineRule="atLeast"/>
        <w:ind w:firstLine="709"/>
        <w:jc w:val="both"/>
        <w:rPr>
          <w:rFonts w:ascii="Times New Roman" w:hAnsi="Times New Roman" w:cs="Times New Roman"/>
          <w:sz w:val="24"/>
          <w:szCs w:val="24"/>
        </w:rPr>
      </w:pPr>
      <w:r w:rsidRPr="00CC0513">
        <w:rPr>
          <w:rFonts w:ascii="Times New Roman" w:hAnsi="Times New Roman" w:cs="Times New Roman"/>
          <w:sz w:val="24"/>
          <w:szCs w:val="24"/>
        </w:rPr>
        <w:t>При установлении муниципальному учреждению муниципального задания на оказание муниципальн</w:t>
      </w:r>
      <w:r>
        <w:rPr>
          <w:rFonts w:ascii="Times New Roman" w:hAnsi="Times New Roman" w:cs="Times New Roman"/>
          <w:sz w:val="24"/>
          <w:szCs w:val="24"/>
        </w:rPr>
        <w:t xml:space="preserve">ой </w:t>
      </w:r>
      <w:r w:rsidRPr="00CC0513">
        <w:rPr>
          <w:rFonts w:ascii="Times New Roman" w:hAnsi="Times New Roman" w:cs="Times New Roman"/>
          <w:sz w:val="24"/>
          <w:szCs w:val="24"/>
        </w:rPr>
        <w:t>услуг</w:t>
      </w:r>
      <w:r>
        <w:rPr>
          <w:rFonts w:ascii="Times New Roman" w:hAnsi="Times New Roman" w:cs="Times New Roman"/>
          <w:sz w:val="24"/>
          <w:szCs w:val="24"/>
        </w:rPr>
        <w:t xml:space="preserve">и (услуг) и </w:t>
      </w:r>
      <w:r w:rsidRPr="00CC0513">
        <w:rPr>
          <w:rFonts w:ascii="Times New Roman" w:hAnsi="Times New Roman" w:cs="Times New Roman"/>
          <w:sz w:val="24"/>
          <w:szCs w:val="24"/>
        </w:rPr>
        <w:t>выполнение работ</w:t>
      </w:r>
      <w:r>
        <w:rPr>
          <w:rFonts w:ascii="Times New Roman" w:hAnsi="Times New Roman" w:cs="Times New Roman"/>
          <w:sz w:val="24"/>
          <w:szCs w:val="24"/>
        </w:rPr>
        <w:t>ы (работ)</w:t>
      </w:r>
      <w:r w:rsidRPr="00CC0513">
        <w:rPr>
          <w:rFonts w:ascii="Times New Roman" w:hAnsi="Times New Roman" w:cs="Times New Roman"/>
          <w:sz w:val="24"/>
          <w:szCs w:val="24"/>
        </w:rPr>
        <w:t xml:space="preserve"> муниципальное задание формируется из </w:t>
      </w:r>
      <w:r w:rsidR="00275847">
        <w:rPr>
          <w:rFonts w:ascii="Times New Roman" w:hAnsi="Times New Roman" w:cs="Times New Roman"/>
          <w:sz w:val="24"/>
          <w:szCs w:val="24"/>
        </w:rPr>
        <w:t>двух</w:t>
      </w:r>
      <w:r>
        <w:rPr>
          <w:rFonts w:ascii="Times New Roman" w:hAnsi="Times New Roman" w:cs="Times New Roman"/>
          <w:sz w:val="24"/>
          <w:szCs w:val="24"/>
        </w:rPr>
        <w:t xml:space="preserve"> частей, каждая </w:t>
      </w:r>
      <w:r w:rsidRPr="00CC0513">
        <w:rPr>
          <w:rFonts w:ascii="Times New Roman" w:hAnsi="Times New Roman" w:cs="Times New Roman"/>
          <w:sz w:val="24"/>
          <w:szCs w:val="24"/>
        </w:rPr>
        <w:t xml:space="preserve">из которых </w:t>
      </w:r>
      <w:r>
        <w:rPr>
          <w:rFonts w:ascii="Times New Roman" w:hAnsi="Times New Roman" w:cs="Times New Roman"/>
          <w:sz w:val="24"/>
          <w:szCs w:val="24"/>
        </w:rPr>
        <w:t xml:space="preserve">должна </w:t>
      </w:r>
      <w:r w:rsidRPr="00CC0513">
        <w:rPr>
          <w:rFonts w:ascii="Times New Roman" w:hAnsi="Times New Roman" w:cs="Times New Roman"/>
          <w:sz w:val="24"/>
          <w:szCs w:val="24"/>
        </w:rPr>
        <w:t>содерж</w:t>
      </w:r>
      <w:r>
        <w:rPr>
          <w:rFonts w:ascii="Times New Roman" w:hAnsi="Times New Roman" w:cs="Times New Roman"/>
          <w:sz w:val="24"/>
          <w:szCs w:val="24"/>
        </w:rPr>
        <w:t>ать отдельно</w:t>
      </w:r>
      <w:r w:rsidRPr="00CC0513">
        <w:rPr>
          <w:rFonts w:ascii="Times New Roman" w:hAnsi="Times New Roman" w:cs="Times New Roman"/>
          <w:sz w:val="24"/>
          <w:szCs w:val="24"/>
        </w:rPr>
        <w:t xml:space="preserve"> требования к оказанию муниципальной услуги</w:t>
      </w:r>
      <w:r w:rsidR="004A35C2">
        <w:rPr>
          <w:rFonts w:ascii="Times New Roman" w:hAnsi="Times New Roman" w:cs="Times New Roman"/>
          <w:sz w:val="24"/>
          <w:szCs w:val="24"/>
        </w:rPr>
        <w:t xml:space="preserve"> (услуг) и </w:t>
      </w:r>
      <w:r w:rsidRPr="00CC0513">
        <w:rPr>
          <w:rFonts w:ascii="Times New Roman" w:hAnsi="Times New Roman" w:cs="Times New Roman"/>
          <w:sz w:val="24"/>
          <w:szCs w:val="24"/>
        </w:rPr>
        <w:t>выполнению работы</w:t>
      </w:r>
      <w:r w:rsidR="004A35C2">
        <w:rPr>
          <w:rFonts w:ascii="Times New Roman" w:hAnsi="Times New Roman" w:cs="Times New Roman"/>
          <w:sz w:val="24"/>
          <w:szCs w:val="24"/>
        </w:rPr>
        <w:t xml:space="preserve"> (работ</w:t>
      </w:r>
      <w:r w:rsidRPr="00CC0513">
        <w:rPr>
          <w:rFonts w:ascii="Times New Roman" w:hAnsi="Times New Roman" w:cs="Times New Roman"/>
          <w:sz w:val="24"/>
          <w:szCs w:val="24"/>
        </w:rPr>
        <w:t xml:space="preserve">). Информация, касающаяся муниципального задания в целом, включается в </w:t>
      </w:r>
      <w:r w:rsidR="00275847">
        <w:rPr>
          <w:rFonts w:ascii="Times New Roman" w:hAnsi="Times New Roman" w:cs="Times New Roman"/>
          <w:sz w:val="24"/>
          <w:szCs w:val="24"/>
        </w:rPr>
        <w:t>третью</w:t>
      </w:r>
      <w:r w:rsidRPr="00CC0513">
        <w:rPr>
          <w:rFonts w:ascii="Times New Roman" w:hAnsi="Times New Roman" w:cs="Times New Roman"/>
          <w:sz w:val="24"/>
          <w:szCs w:val="24"/>
        </w:rPr>
        <w:t xml:space="preserve"> часть муниципального задания.</w:t>
      </w:r>
    </w:p>
    <w:p w:rsidR="007C07B1" w:rsidRPr="00AD6EC6" w:rsidRDefault="00953449" w:rsidP="00AD6EC6">
      <w:pPr>
        <w:pStyle w:val="ConsPlusNormal"/>
        <w:tabs>
          <w:tab w:val="left" w:pos="1276"/>
        </w:tabs>
        <w:spacing w:line="240" w:lineRule="atLeast"/>
        <w:ind w:firstLine="709"/>
        <w:jc w:val="both"/>
        <w:rPr>
          <w:rFonts w:ascii="Times New Roman" w:hAnsi="Times New Roman" w:cs="Times New Roman"/>
          <w:sz w:val="24"/>
          <w:szCs w:val="24"/>
        </w:rPr>
      </w:pPr>
      <w:r w:rsidRPr="00AD6EC6">
        <w:rPr>
          <w:rFonts w:ascii="Times New Roman" w:hAnsi="Times New Roman" w:cs="Times New Roman"/>
          <w:sz w:val="24"/>
          <w:szCs w:val="24"/>
        </w:rPr>
        <w:lastRenderedPageBreak/>
        <w:t xml:space="preserve">В муниципальном задании могут быть установлены допустимые (возможные) отклонения в процентах (абсолютных величинах) от установленных </w:t>
      </w:r>
      <w:r w:rsidR="00432147" w:rsidRPr="00AD6EC6">
        <w:rPr>
          <w:rFonts w:ascii="Times New Roman" w:hAnsi="Times New Roman" w:cs="Times New Roman"/>
          <w:sz w:val="24"/>
          <w:szCs w:val="24"/>
        </w:rPr>
        <w:t xml:space="preserve">значений </w:t>
      </w:r>
      <w:r w:rsidRPr="00AD6EC6">
        <w:rPr>
          <w:rFonts w:ascii="Times New Roman" w:hAnsi="Times New Roman" w:cs="Times New Roman"/>
          <w:sz w:val="24"/>
          <w:szCs w:val="24"/>
        </w:rPr>
        <w:t>показателей качества и (или) объема, если иное не установлено законодательством, в отношении отдельной муниципальной услуги (работы) либо общее допустимое (возможное) отклонение - в отношении муниципального задания или его части. Значения указанных показателей, устанавливаемые на текущий финансовый год, могут быть изменены только при формировании муниципального задания на очередной финансовый год.</w:t>
      </w:r>
    </w:p>
    <w:p w:rsidR="007C07B1" w:rsidRPr="00AD6EC6" w:rsidRDefault="00432147" w:rsidP="00AD6EC6">
      <w:pPr>
        <w:pStyle w:val="ConsPlusNormal"/>
        <w:tabs>
          <w:tab w:val="left" w:pos="1276"/>
        </w:tabs>
        <w:spacing w:line="240" w:lineRule="atLeast"/>
        <w:ind w:firstLine="709"/>
        <w:jc w:val="both"/>
        <w:rPr>
          <w:rFonts w:ascii="Times New Roman" w:hAnsi="Times New Roman" w:cs="Times New Roman"/>
          <w:sz w:val="24"/>
          <w:szCs w:val="24"/>
        </w:rPr>
      </w:pPr>
      <w:r w:rsidRPr="00AD6EC6">
        <w:rPr>
          <w:rFonts w:ascii="Times New Roman" w:hAnsi="Times New Roman" w:cs="Times New Roman"/>
          <w:sz w:val="24"/>
          <w:szCs w:val="24"/>
        </w:rPr>
        <w:t xml:space="preserve">Порядок </w:t>
      </w:r>
      <w:r w:rsidR="001575EA" w:rsidRPr="00AD6EC6">
        <w:rPr>
          <w:rFonts w:ascii="Times New Roman" w:hAnsi="Times New Roman" w:cs="Times New Roman"/>
          <w:sz w:val="24"/>
          <w:szCs w:val="24"/>
        </w:rPr>
        <w:t>определения и применения значений допустимых (возможных) отклонений устанавливается правовым актом органа, осуществляющего функции и полномочия учредителя в отношении муниципальных учреждений.</w:t>
      </w:r>
    </w:p>
    <w:p w:rsidR="007C07B1" w:rsidRPr="00AD6EC6" w:rsidRDefault="00146394" w:rsidP="00AD6EC6">
      <w:pPr>
        <w:pStyle w:val="ConsPlusNormal"/>
        <w:tabs>
          <w:tab w:val="left" w:pos="1276"/>
        </w:tabs>
        <w:spacing w:line="240" w:lineRule="atLeast"/>
        <w:ind w:firstLine="709"/>
        <w:jc w:val="both"/>
        <w:rPr>
          <w:rFonts w:ascii="Times New Roman" w:hAnsi="Times New Roman" w:cs="Times New Roman"/>
          <w:sz w:val="24"/>
          <w:szCs w:val="24"/>
        </w:rPr>
      </w:pPr>
      <w:r w:rsidRPr="00AD6EC6">
        <w:rPr>
          <w:rFonts w:ascii="Times New Roman" w:hAnsi="Times New Roman" w:cs="Times New Roman"/>
          <w:sz w:val="24"/>
          <w:szCs w:val="24"/>
        </w:rPr>
        <w:t>1.3.</w:t>
      </w:r>
      <w:r w:rsidRPr="00AD6EC6">
        <w:rPr>
          <w:rFonts w:ascii="Times New Roman" w:hAnsi="Times New Roman" w:cs="Times New Roman"/>
          <w:sz w:val="24"/>
          <w:szCs w:val="24"/>
        </w:rPr>
        <w:tab/>
      </w:r>
      <w:proofErr w:type="gramStart"/>
      <w:r w:rsidR="00953449" w:rsidRPr="00AD6EC6">
        <w:rPr>
          <w:rFonts w:ascii="Times New Roman" w:hAnsi="Times New Roman" w:cs="Times New Roman"/>
          <w:sz w:val="24"/>
          <w:szCs w:val="24"/>
        </w:rPr>
        <w:t>Муниципальное задание формируется в процессе формирования бюджет</w:t>
      </w:r>
      <w:r w:rsidR="00533661" w:rsidRPr="00AD6EC6">
        <w:rPr>
          <w:rFonts w:ascii="Times New Roman" w:hAnsi="Times New Roman" w:cs="Times New Roman"/>
          <w:sz w:val="24"/>
          <w:szCs w:val="24"/>
        </w:rPr>
        <w:t xml:space="preserve">а </w:t>
      </w:r>
      <w:r w:rsidR="00953449" w:rsidRPr="00AD6EC6">
        <w:rPr>
          <w:rFonts w:ascii="Times New Roman" w:hAnsi="Times New Roman" w:cs="Times New Roman"/>
          <w:sz w:val="24"/>
          <w:szCs w:val="24"/>
        </w:rPr>
        <w:t xml:space="preserve"> </w:t>
      </w:r>
      <w:r w:rsidR="00533661" w:rsidRPr="00AD6EC6">
        <w:rPr>
          <w:rFonts w:ascii="Times New Roman" w:hAnsi="Times New Roman" w:cs="Times New Roman"/>
          <w:sz w:val="24"/>
          <w:szCs w:val="24"/>
        </w:rPr>
        <w:t>округа</w:t>
      </w:r>
      <w:r w:rsidR="00FB5714" w:rsidRPr="00AD6EC6">
        <w:rPr>
          <w:rFonts w:ascii="Times New Roman" w:hAnsi="Times New Roman" w:cs="Times New Roman"/>
          <w:sz w:val="24"/>
          <w:szCs w:val="24"/>
        </w:rPr>
        <w:t xml:space="preserve"> </w:t>
      </w:r>
      <w:r w:rsidR="00953449" w:rsidRPr="00AD6EC6">
        <w:rPr>
          <w:rFonts w:ascii="Times New Roman" w:hAnsi="Times New Roman" w:cs="Times New Roman"/>
          <w:sz w:val="24"/>
          <w:szCs w:val="24"/>
        </w:rPr>
        <w:t xml:space="preserve">на очередной финансовый год и плановый период и утверждается не позднее </w:t>
      </w:r>
      <w:r w:rsidR="00680A1F" w:rsidRPr="00AD6EC6">
        <w:rPr>
          <w:rFonts w:ascii="Times New Roman" w:hAnsi="Times New Roman" w:cs="Times New Roman"/>
          <w:sz w:val="24"/>
          <w:szCs w:val="24"/>
        </w:rPr>
        <w:t>15</w:t>
      </w:r>
      <w:r w:rsidR="00953449" w:rsidRPr="00AD6EC6">
        <w:rPr>
          <w:rFonts w:ascii="Times New Roman" w:hAnsi="Times New Roman" w:cs="Times New Roman"/>
          <w:sz w:val="24"/>
          <w:szCs w:val="24"/>
        </w:rPr>
        <w:t xml:space="preserve"> рабочих дней со дня </w:t>
      </w:r>
      <w:r w:rsidR="00D04C55" w:rsidRPr="00AD6EC6">
        <w:rPr>
          <w:rFonts w:ascii="Times New Roman" w:hAnsi="Times New Roman" w:cs="Times New Roman"/>
          <w:sz w:val="24"/>
          <w:szCs w:val="24"/>
        </w:rPr>
        <w:t>отражения на лицевом счете главного распорядителя бюджетных средств, открытом соответствующему главному распорядителю бюджет</w:t>
      </w:r>
      <w:r w:rsidR="00533661" w:rsidRPr="00AD6EC6">
        <w:rPr>
          <w:rFonts w:ascii="Times New Roman" w:hAnsi="Times New Roman" w:cs="Times New Roman"/>
          <w:sz w:val="24"/>
          <w:szCs w:val="24"/>
        </w:rPr>
        <w:t>а округа</w:t>
      </w:r>
      <w:r w:rsidR="00D04C55" w:rsidRPr="00AD6EC6">
        <w:rPr>
          <w:rFonts w:ascii="Times New Roman" w:hAnsi="Times New Roman" w:cs="Times New Roman"/>
          <w:sz w:val="24"/>
          <w:szCs w:val="24"/>
        </w:rPr>
        <w:t xml:space="preserve">, </w:t>
      </w:r>
      <w:r w:rsidR="00783E9F" w:rsidRPr="00AD6EC6">
        <w:rPr>
          <w:rFonts w:ascii="Times New Roman" w:hAnsi="Times New Roman" w:cs="Times New Roman"/>
          <w:sz w:val="24"/>
          <w:szCs w:val="24"/>
        </w:rPr>
        <w:t xml:space="preserve">лимитов </w:t>
      </w:r>
      <w:r w:rsidR="00953449" w:rsidRPr="00AD6EC6">
        <w:rPr>
          <w:rFonts w:ascii="Times New Roman" w:hAnsi="Times New Roman" w:cs="Times New Roman"/>
          <w:sz w:val="24"/>
          <w:szCs w:val="24"/>
        </w:rPr>
        <w:t>бюджетных обязательств на финансовое обеспечение выполнения муниципаль</w:t>
      </w:r>
      <w:r w:rsidR="00D04C55" w:rsidRPr="00AD6EC6">
        <w:rPr>
          <w:rFonts w:ascii="Times New Roman" w:hAnsi="Times New Roman" w:cs="Times New Roman"/>
          <w:sz w:val="24"/>
          <w:szCs w:val="24"/>
        </w:rPr>
        <w:t>ного задания (далее - субсидия)</w:t>
      </w:r>
      <w:r w:rsidR="00DB66FB" w:rsidRPr="00AD6EC6">
        <w:rPr>
          <w:rFonts w:ascii="Times New Roman" w:hAnsi="Times New Roman" w:cs="Times New Roman"/>
          <w:sz w:val="24"/>
          <w:szCs w:val="24"/>
        </w:rPr>
        <w:t xml:space="preserve"> в отношении:</w:t>
      </w:r>
      <w:proofErr w:type="gramEnd"/>
    </w:p>
    <w:p w:rsidR="007C07B1" w:rsidRPr="00AD6EC6" w:rsidRDefault="00680A1F" w:rsidP="00AD6EC6">
      <w:pPr>
        <w:pStyle w:val="ConsPlusNormal"/>
        <w:tabs>
          <w:tab w:val="left" w:pos="993"/>
        </w:tabs>
        <w:spacing w:line="240" w:lineRule="atLeast"/>
        <w:ind w:firstLine="709"/>
        <w:jc w:val="both"/>
        <w:rPr>
          <w:rFonts w:ascii="Times New Roman" w:hAnsi="Times New Roman" w:cs="Times New Roman"/>
          <w:sz w:val="24"/>
          <w:szCs w:val="24"/>
        </w:rPr>
      </w:pPr>
      <w:r w:rsidRPr="00AD6EC6">
        <w:rPr>
          <w:rFonts w:ascii="Times New Roman" w:hAnsi="Times New Roman" w:cs="Times New Roman"/>
          <w:sz w:val="24"/>
          <w:szCs w:val="24"/>
        </w:rPr>
        <w:t>-</w:t>
      </w:r>
      <w:r w:rsidR="007C07B1" w:rsidRPr="00AD6EC6">
        <w:rPr>
          <w:rFonts w:ascii="Times New Roman" w:hAnsi="Times New Roman" w:cs="Times New Roman"/>
          <w:sz w:val="24"/>
          <w:szCs w:val="24"/>
        </w:rPr>
        <w:tab/>
      </w:r>
      <w:r w:rsidR="00DB66FB" w:rsidRPr="00AD6EC6">
        <w:rPr>
          <w:rFonts w:ascii="Times New Roman" w:hAnsi="Times New Roman" w:cs="Times New Roman"/>
          <w:sz w:val="24"/>
          <w:szCs w:val="24"/>
        </w:rPr>
        <w:t>муниципальных казенных учреждений – главными распорядителями средств бюджет</w:t>
      </w:r>
      <w:r w:rsidR="00533661" w:rsidRPr="00AD6EC6">
        <w:rPr>
          <w:rFonts w:ascii="Times New Roman" w:hAnsi="Times New Roman" w:cs="Times New Roman"/>
          <w:sz w:val="24"/>
          <w:szCs w:val="24"/>
        </w:rPr>
        <w:t>а округа</w:t>
      </w:r>
      <w:r w:rsidRPr="00AD6EC6">
        <w:rPr>
          <w:rFonts w:ascii="Times New Roman" w:hAnsi="Times New Roman" w:cs="Times New Roman"/>
          <w:sz w:val="24"/>
          <w:szCs w:val="24"/>
        </w:rPr>
        <w:t>, в ведении которых находится муниципальное казенное учреждение</w:t>
      </w:r>
      <w:r w:rsidR="00DB66FB" w:rsidRPr="00AD6EC6">
        <w:rPr>
          <w:rFonts w:ascii="Times New Roman" w:hAnsi="Times New Roman" w:cs="Times New Roman"/>
          <w:sz w:val="24"/>
          <w:szCs w:val="24"/>
        </w:rPr>
        <w:t>;</w:t>
      </w:r>
    </w:p>
    <w:p w:rsidR="007C07B1" w:rsidRPr="00AD6EC6" w:rsidRDefault="007C07B1" w:rsidP="00AD6EC6">
      <w:pPr>
        <w:pStyle w:val="ConsPlusNormal"/>
        <w:tabs>
          <w:tab w:val="left" w:pos="993"/>
        </w:tabs>
        <w:spacing w:line="240" w:lineRule="atLeast"/>
        <w:ind w:firstLine="709"/>
        <w:jc w:val="both"/>
        <w:rPr>
          <w:rFonts w:ascii="Times New Roman" w:hAnsi="Times New Roman" w:cs="Times New Roman"/>
          <w:sz w:val="24"/>
          <w:szCs w:val="24"/>
        </w:rPr>
      </w:pPr>
      <w:r w:rsidRPr="00AD6EC6">
        <w:rPr>
          <w:rFonts w:ascii="Times New Roman" w:hAnsi="Times New Roman" w:cs="Times New Roman"/>
          <w:sz w:val="24"/>
          <w:szCs w:val="24"/>
        </w:rPr>
        <w:t>-</w:t>
      </w:r>
      <w:r w:rsidRPr="00AD6EC6">
        <w:rPr>
          <w:rFonts w:ascii="Times New Roman" w:hAnsi="Times New Roman" w:cs="Times New Roman"/>
          <w:sz w:val="24"/>
          <w:szCs w:val="24"/>
        </w:rPr>
        <w:tab/>
      </w:r>
      <w:r w:rsidR="00DB66FB" w:rsidRPr="00AD6EC6">
        <w:rPr>
          <w:rFonts w:ascii="Times New Roman" w:hAnsi="Times New Roman" w:cs="Times New Roman"/>
          <w:sz w:val="24"/>
          <w:szCs w:val="24"/>
        </w:rPr>
        <w:t xml:space="preserve">муниципальных бюджетных и автономных учреждений – </w:t>
      </w:r>
      <w:r w:rsidR="00492A77" w:rsidRPr="00AD6EC6">
        <w:rPr>
          <w:rFonts w:ascii="Times New Roman" w:hAnsi="Times New Roman" w:cs="Times New Roman"/>
          <w:sz w:val="24"/>
          <w:szCs w:val="24"/>
        </w:rPr>
        <w:t>органами</w:t>
      </w:r>
      <w:r w:rsidR="00DB66FB" w:rsidRPr="00AD6EC6">
        <w:rPr>
          <w:rFonts w:ascii="Times New Roman" w:hAnsi="Times New Roman" w:cs="Times New Roman"/>
          <w:sz w:val="24"/>
          <w:szCs w:val="24"/>
        </w:rPr>
        <w:t>, осуществляющим</w:t>
      </w:r>
      <w:r w:rsidR="00492A77" w:rsidRPr="00AD6EC6">
        <w:rPr>
          <w:rFonts w:ascii="Times New Roman" w:hAnsi="Times New Roman" w:cs="Times New Roman"/>
          <w:sz w:val="24"/>
          <w:szCs w:val="24"/>
        </w:rPr>
        <w:t>и</w:t>
      </w:r>
      <w:r w:rsidR="00DB66FB" w:rsidRPr="00AD6EC6">
        <w:rPr>
          <w:rFonts w:ascii="Times New Roman" w:hAnsi="Times New Roman" w:cs="Times New Roman"/>
          <w:sz w:val="24"/>
          <w:szCs w:val="24"/>
        </w:rPr>
        <w:t xml:space="preserve"> функции и полномочия учредителя</w:t>
      </w:r>
      <w:r w:rsidR="00FB5714" w:rsidRPr="00AD6EC6">
        <w:rPr>
          <w:rFonts w:ascii="Times New Roman" w:hAnsi="Times New Roman" w:cs="Times New Roman"/>
          <w:sz w:val="24"/>
          <w:szCs w:val="24"/>
        </w:rPr>
        <w:t>.</w:t>
      </w:r>
    </w:p>
    <w:p w:rsidR="007C07B1" w:rsidRPr="00AD6EC6" w:rsidRDefault="00680A1F" w:rsidP="00AD6EC6">
      <w:pPr>
        <w:pStyle w:val="ConsPlusNormal"/>
        <w:tabs>
          <w:tab w:val="left" w:pos="993"/>
          <w:tab w:val="left" w:pos="1276"/>
        </w:tabs>
        <w:spacing w:line="240" w:lineRule="atLeast"/>
        <w:ind w:firstLine="709"/>
        <w:jc w:val="both"/>
        <w:rPr>
          <w:rFonts w:ascii="Times New Roman" w:hAnsi="Times New Roman" w:cs="Times New Roman"/>
          <w:sz w:val="24"/>
          <w:szCs w:val="24"/>
        </w:rPr>
      </w:pPr>
      <w:r w:rsidRPr="00AD6EC6">
        <w:rPr>
          <w:rFonts w:ascii="Times New Roman" w:hAnsi="Times New Roman" w:cs="Times New Roman"/>
          <w:sz w:val="24"/>
          <w:szCs w:val="24"/>
        </w:rPr>
        <w:t>1.4.</w:t>
      </w:r>
      <w:r w:rsidRPr="00AD6EC6">
        <w:rPr>
          <w:rFonts w:ascii="Times New Roman" w:hAnsi="Times New Roman" w:cs="Times New Roman"/>
          <w:sz w:val="24"/>
          <w:szCs w:val="24"/>
        </w:rPr>
        <w:tab/>
      </w:r>
      <w:r w:rsidR="00953449" w:rsidRPr="00AD6EC6">
        <w:rPr>
          <w:rFonts w:ascii="Times New Roman" w:hAnsi="Times New Roman" w:cs="Times New Roman"/>
          <w:sz w:val="24"/>
          <w:szCs w:val="24"/>
        </w:rPr>
        <w:t xml:space="preserve">Муниципальное задание утверждается на срок, соответствующий установленному </w:t>
      </w:r>
      <w:r w:rsidR="002061B9" w:rsidRPr="00AD6EC6">
        <w:rPr>
          <w:rFonts w:ascii="Times New Roman" w:hAnsi="Times New Roman" w:cs="Times New Roman"/>
          <w:sz w:val="24"/>
          <w:szCs w:val="24"/>
        </w:rPr>
        <w:t xml:space="preserve">бюджетным законодательством </w:t>
      </w:r>
      <w:r w:rsidRPr="00AD6EC6">
        <w:rPr>
          <w:rFonts w:ascii="Times New Roman" w:hAnsi="Times New Roman" w:cs="Times New Roman"/>
          <w:sz w:val="24"/>
          <w:szCs w:val="24"/>
        </w:rPr>
        <w:t xml:space="preserve">Российской </w:t>
      </w:r>
      <w:proofErr w:type="gramStart"/>
      <w:r w:rsidRPr="00AD6EC6">
        <w:rPr>
          <w:rFonts w:ascii="Times New Roman" w:hAnsi="Times New Roman" w:cs="Times New Roman"/>
          <w:sz w:val="24"/>
          <w:szCs w:val="24"/>
        </w:rPr>
        <w:t xml:space="preserve">Федерации </w:t>
      </w:r>
      <w:r w:rsidR="002061B9" w:rsidRPr="00AD6EC6">
        <w:rPr>
          <w:rFonts w:ascii="Times New Roman" w:hAnsi="Times New Roman" w:cs="Times New Roman"/>
          <w:sz w:val="24"/>
          <w:szCs w:val="24"/>
        </w:rPr>
        <w:t>сроку формирования бюджет</w:t>
      </w:r>
      <w:r w:rsidR="00533661" w:rsidRPr="00AD6EC6">
        <w:rPr>
          <w:rFonts w:ascii="Times New Roman" w:hAnsi="Times New Roman" w:cs="Times New Roman"/>
          <w:sz w:val="24"/>
          <w:szCs w:val="24"/>
        </w:rPr>
        <w:t>а округа</w:t>
      </w:r>
      <w:proofErr w:type="gramEnd"/>
      <w:r w:rsidR="00FB5714" w:rsidRPr="00AD6EC6">
        <w:rPr>
          <w:rFonts w:ascii="Times New Roman" w:hAnsi="Times New Roman" w:cs="Times New Roman"/>
          <w:sz w:val="24"/>
          <w:szCs w:val="24"/>
        </w:rPr>
        <w:t>.</w:t>
      </w:r>
    </w:p>
    <w:p w:rsidR="007C07B1" w:rsidRPr="00AD6EC6" w:rsidRDefault="00953449" w:rsidP="00AD6EC6">
      <w:pPr>
        <w:pStyle w:val="ConsPlusNormal"/>
        <w:tabs>
          <w:tab w:val="left" w:pos="993"/>
          <w:tab w:val="left" w:pos="1276"/>
        </w:tabs>
        <w:spacing w:line="240" w:lineRule="atLeast"/>
        <w:ind w:firstLine="709"/>
        <w:jc w:val="both"/>
        <w:rPr>
          <w:rFonts w:ascii="Times New Roman" w:hAnsi="Times New Roman" w:cs="Times New Roman"/>
          <w:sz w:val="24"/>
          <w:szCs w:val="24"/>
        </w:rPr>
      </w:pPr>
      <w:r w:rsidRPr="00AD6EC6">
        <w:rPr>
          <w:rFonts w:ascii="Times New Roman" w:hAnsi="Times New Roman" w:cs="Times New Roman"/>
          <w:sz w:val="24"/>
          <w:szCs w:val="24"/>
        </w:rPr>
        <w:t>В случае внесения изменений в показатели муниципального задания формируется новое муниципальное задание (с учетом внесенных изменений) в соответствии с положениями настоящего раздела.</w:t>
      </w:r>
    </w:p>
    <w:p w:rsidR="007C07B1" w:rsidRPr="00AD6EC6" w:rsidRDefault="00680A1F" w:rsidP="00AD6EC6">
      <w:pPr>
        <w:pStyle w:val="ConsPlusNormal"/>
        <w:tabs>
          <w:tab w:val="left" w:pos="993"/>
          <w:tab w:val="left" w:pos="1276"/>
        </w:tabs>
        <w:spacing w:line="240" w:lineRule="atLeast"/>
        <w:ind w:firstLine="709"/>
        <w:jc w:val="both"/>
        <w:rPr>
          <w:rFonts w:ascii="Times New Roman" w:hAnsi="Times New Roman" w:cs="Times New Roman"/>
          <w:sz w:val="24"/>
          <w:szCs w:val="24"/>
        </w:rPr>
      </w:pPr>
      <w:r w:rsidRPr="00AD6EC6">
        <w:rPr>
          <w:rFonts w:ascii="Times New Roman" w:hAnsi="Times New Roman" w:cs="Times New Roman"/>
          <w:sz w:val="24"/>
          <w:szCs w:val="24"/>
        </w:rPr>
        <w:t>1.5.</w:t>
      </w:r>
      <w:r w:rsidRPr="00AD6EC6">
        <w:rPr>
          <w:rFonts w:ascii="Times New Roman" w:hAnsi="Times New Roman" w:cs="Times New Roman"/>
          <w:sz w:val="24"/>
          <w:szCs w:val="24"/>
        </w:rPr>
        <w:tab/>
      </w:r>
      <w:proofErr w:type="gramStart"/>
      <w:r w:rsidR="00C35C35" w:rsidRPr="00AD6EC6">
        <w:rPr>
          <w:rFonts w:ascii="Times New Roman" w:hAnsi="Times New Roman" w:cs="Times New Roman"/>
          <w:sz w:val="24"/>
          <w:szCs w:val="24"/>
        </w:rPr>
        <w:t xml:space="preserve">При изменении подведомственности муниципального учреждения в муниципальном задании подлежит изменению информация, включенная в </w:t>
      </w:r>
      <w:r w:rsidR="00C973FF" w:rsidRPr="00AD6EC6">
        <w:rPr>
          <w:rFonts w:ascii="Times New Roman" w:hAnsi="Times New Roman" w:cs="Times New Roman"/>
          <w:sz w:val="24"/>
          <w:szCs w:val="24"/>
        </w:rPr>
        <w:t xml:space="preserve">третью </w:t>
      </w:r>
      <w:r w:rsidR="00C35C35" w:rsidRPr="00AD6EC6">
        <w:rPr>
          <w:rFonts w:ascii="Times New Roman" w:hAnsi="Times New Roman" w:cs="Times New Roman"/>
          <w:sz w:val="24"/>
          <w:szCs w:val="24"/>
        </w:rPr>
        <w:t xml:space="preserve">часть муниципального задания, в том числе в части уточнения положений о периодичности и сроках </w:t>
      </w:r>
      <w:r w:rsidR="00A515EA" w:rsidRPr="00AD6EC6">
        <w:rPr>
          <w:rFonts w:ascii="Times New Roman" w:hAnsi="Times New Roman" w:cs="Times New Roman"/>
          <w:sz w:val="24"/>
          <w:szCs w:val="24"/>
        </w:rPr>
        <w:t>представления отчетов о выполнении муниципального задания, сроков предоставления предварительного отчета о выполнении муниципального задания, а также порядка осуществления контроля за выполнением муниципального задания.</w:t>
      </w:r>
      <w:proofErr w:type="gramEnd"/>
    </w:p>
    <w:p w:rsidR="007C07B1" w:rsidRPr="00AD6EC6" w:rsidRDefault="00A515EA" w:rsidP="00AD6EC6">
      <w:pPr>
        <w:pStyle w:val="ConsPlusNormal"/>
        <w:tabs>
          <w:tab w:val="left" w:pos="993"/>
          <w:tab w:val="left" w:pos="1276"/>
        </w:tabs>
        <w:spacing w:line="240" w:lineRule="atLeast"/>
        <w:ind w:firstLine="709"/>
        <w:jc w:val="both"/>
        <w:rPr>
          <w:rFonts w:ascii="Times New Roman" w:hAnsi="Times New Roman" w:cs="Times New Roman"/>
          <w:sz w:val="24"/>
          <w:szCs w:val="24"/>
        </w:rPr>
      </w:pPr>
      <w:r w:rsidRPr="00AD6EC6">
        <w:rPr>
          <w:rFonts w:ascii="Times New Roman" w:hAnsi="Times New Roman" w:cs="Times New Roman"/>
          <w:sz w:val="24"/>
          <w:szCs w:val="24"/>
        </w:rPr>
        <w:t>При реорганизации муниципального учреждения (слияние, присоединение, выделение, разделение) муниципальное задание подлежит изменению в части уточнения показателей муниципального задания.</w:t>
      </w:r>
    </w:p>
    <w:p w:rsidR="007C07B1" w:rsidRPr="00AD6EC6" w:rsidRDefault="00A515EA" w:rsidP="00AD6EC6">
      <w:pPr>
        <w:pStyle w:val="ConsPlusNormal"/>
        <w:tabs>
          <w:tab w:val="left" w:pos="993"/>
          <w:tab w:val="left" w:pos="1276"/>
        </w:tabs>
        <w:spacing w:line="240" w:lineRule="atLeast"/>
        <w:ind w:firstLine="709"/>
        <w:jc w:val="both"/>
        <w:rPr>
          <w:rFonts w:ascii="Times New Roman" w:hAnsi="Times New Roman" w:cs="Times New Roman"/>
          <w:sz w:val="24"/>
          <w:szCs w:val="24"/>
        </w:rPr>
      </w:pPr>
      <w:r w:rsidRPr="00AD6EC6">
        <w:rPr>
          <w:rFonts w:ascii="Times New Roman" w:hAnsi="Times New Roman" w:cs="Times New Roman"/>
          <w:sz w:val="24"/>
          <w:szCs w:val="24"/>
        </w:rPr>
        <w:t xml:space="preserve">При реорганизации муниципального учреждения в форме слияния, присоединения показатели муниципального задания муниципальных учреждений – </w:t>
      </w:r>
      <w:r w:rsidR="00AE13A4" w:rsidRPr="00AD6EC6">
        <w:rPr>
          <w:rFonts w:ascii="Times New Roman" w:hAnsi="Times New Roman" w:cs="Times New Roman"/>
          <w:sz w:val="24"/>
          <w:szCs w:val="24"/>
        </w:rPr>
        <w:t>правопреемников</w:t>
      </w:r>
      <w:r w:rsidRPr="00AD6EC6">
        <w:rPr>
          <w:rFonts w:ascii="Times New Roman" w:hAnsi="Times New Roman" w:cs="Times New Roman"/>
          <w:sz w:val="24"/>
          <w:szCs w:val="24"/>
        </w:rPr>
        <w:t xml:space="preserve"> формируются с учетом показателей муниципальных заданий реорганизуемых муниципальных учреждений, прекращающих свою деятельность, путем суммирования (построчного объединения) показателей муниципальных заданий реорганизованных учреждений.</w:t>
      </w:r>
    </w:p>
    <w:p w:rsidR="007C07B1" w:rsidRPr="00AD6EC6" w:rsidRDefault="00A515EA" w:rsidP="00AD6EC6">
      <w:pPr>
        <w:pStyle w:val="ConsPlusNormal"/>
        <w:tabs>
          <w:tab w:val="left" w:pos="993"/>
          <w:tab w:val="left" w:pos="1276"/>
        </w:tabs>
        <w:spacing w:line="240" w:lineRule="atLeast"/>
        <w:ind w:firstLine="709"/>
        <w:jc w:val="both"/>
        <w:rPr>
          <w:rFonts w:ascii="Times New Roman" w:hAnsi="Times New Roman" w:cs="Times New Roman"/>
          <w:sz w:val="24"/>
          <w:szCs w:val="24"/>
        </w:rPr>
      </w:pPr>
      <w:r w:rsidRPr="00AD6EC6">
        <w:rPr>
          <w:rFonts w:ascii="Times New Roman" w:hAnsi="Times New Roman" w:cs="Times New Roman"/>
          <w:sz w:val="24"/>
          <w:szCs w:val="24"/>
        </w:rPr>
        <w:t>При реорганизации муниципального учреждения в форме выделения показатели муниципального задания муниципального учреждения, реорганизованного путем выделения из него других муниципальных учреждений, подлежат уменьшению на показатели  муниципальных заданий вновь возникших юридических лиц.</w:t>
      </w:r>
    </w:p>
    <w:p w:rsidR="007C07B1" w:rsidRPr="00AD6EC6" w:rsidRDefault="00A515EA" w:rsidP="00AD6EC6">
      <w:pPr>
        <w:pStyle w:val="ConsPlusNormal"/>
        <w:tabs>
          <w:tab w:val="left" w:pos="993"/>
          <w:tab w:val="left" w:pos="1276"/>
        </w:tabs>
        <w:spacing w:line="240" w:lineRule="atLeast"/>
        <w:ind w:firstLine="709"/>
        <w:jc w:val="both"/>
        <w:rPr>
          <w:rFonts w:ascii="Times New Roman" w:hAnsi="Times New Roman" w:cs="Times New Roman"/>
          <w:sz w:val="24"/>
          <w:szCs w:val="24"/>
        </w:rPr>
      </w:pPr>
      <w:r w:rsidRPr="00AD6EC6">
        <w:rPr>
          <w:rFonts w:ascii="Times New Roman" w:hAnsi="Times New Roman" w:cs="Times New Roman"/>
          <w:sz w:val="24"/>
          <w:szCs w:val="24"/>
        </w:rPr>
        <w:t>При реорганизации муниципального учреждения в форме разделения показатели муниципальных заданий вновь возникших юридических лиц формируются путем разделения соответствующих показателей муниципального задания реорганизованного муниципально</w:t>
      </w:r>
      <w:r w:rsidRPr="00C24E3F">
        <w:rPr>
          <w:rFonts w:ascii="Times New Roman" w:hAnsi="Times New Roman" w:cs="Times New Roman"/>
          <w:sz w:val="24"/>
          <w:szCs w:val="24"/>
          <w:u w:val="single"/>
        </w:rPr>
        <w:t>г</w:t>
      </w:r>
      <w:r w:rsidRPr="00AD6EC6">
        <w:rPr>
          <w:rFonts w:ascii="Times New Roman" w:hAnsi="Times New Roman" w:cs="Times New Roman"/>
          <w:sz w:val="24"/>
          <w:szCs w:val="24"/>
        </w:rPr>
        <w:t>о учреждения, прекращающего свою деятельность.</w:t>
      </w:r>
    </w:p>
    <w:p w:rsidR="007C07B1" w:rsidRPr="00AD6EC6" w:rsidRDefault="00A515EA" w:rsidP="00AD6EC6">
      <w:pPr>
        <w:pStyle w:val="ConsPlusNormal"/>
        <w:tabs>
          <w:tab w:val="left" w:pos="993"/>
          <w:tab w:val="left" w:pos="1276"/>
        </w:tabs>
        <w:spacing w:line="240" w:lineRule="atLeast"/>
        <w:ind w:firstLine="709"/>
        <w:jc w:val="both"/>
        <w:rPr>
          <w:rFonts w:ascii="Times New Roman" w:hAnsi="Times New Roman" w:cs="Times New Roman"/>
          <w:sz w:val="24"/>
          <w:szCs w:val="24"/>
        </w:rPr>
      </w:pPr>
      <w:r w:rsidRPr="00AD6EC6">
        <w:rPr>
          <w:rFonts w:ascii="Times New Roman" w:hAnsi="Times New Roman" w:cs="Times New Roman"/>
          <w:sz w:val="24"/>
          <w:szCs w:val="24"/>
        </w:rPr>
        <w:t>Показатели муниципальных заданий реорганизованных муниципальных учреждений, прекращающих свою деятельность в результате реорганизации, принимают нулевые значения.</w:t>
      </w:r>
    </w:p>
    <w:p w:rsidR="007C07B1" w:rsidRPr="00AD6EC6" w:rsidRDefault="00A515EA" w:rsidP="00AD6EC6">
      <w:pPr>
        <w:pStyle w:val="ConsPlusNormal"/>
        <w:tabs>
          <w:tab w:val="left" w:pos="993"/>
          <w:tab w:val="left" w:pos="1276"/>
        </w:tabs>
        <w:spacing w:line="240" w:lineRule="atLeast"/>
        <w:ind w:firstLine="709"/>
        <w:jc w:val="both"/>
        <w:rPr>
          <w:rFonts w:ascii="Times New Roman" w:hAnsi="Times New Roman" w:cs="Times New Roman"/>
          <w:sz w:val="24"/>
          <w:szCs w:val="24"/>
        </w:rPr>
      </w:pPr>
      <w:r w:rsidRPr="00AD6EC6">
        <w:rPr>
          <w:rFonts w:ascii="Times New Roman" w:hAnsi="Times New Roman" w:cs="Times New Roman"/>
          <w:sz w:val="24"/>
          <w:szCs w:val="24"/>
        </w:rPr>
        <w:t xml:space="preserve">Показатели муниципальных заданий реорганизованных муниципальных учреждений, за исключением муниципальных учреждений, прекращающих свою деятельность, после завершения реорганизации </w:t>
      </w:r>
      <w:r w:rsidR="002F1319" w:rsidRPr="00AD6EC6">
        <w:rPr>
          <w:rFonts w:ascii="Times New Roman" w:hAnsi="Times New Roman" w:cs="Times New Roman"/>
          <w:sz w:val="24"/>
          <w:szCs w:val="24"/>
        </w:rPr>
        <w:t xml:space="preserve">при суммировании соответствующих </w:t>
      </w:r>
      <w:r w:rsidR="002F1319" w:rsidRPr="00AD6EC6">
        <w:rPr>
          <w:rFonts w:ascii="Times New Roman" w:hAnsi="Times New Roman" w:cs="Times New Roman"/>
          <w:sz w:val="24"/>
          <w:szCs w:val="24"/>
        </w:rPr>
        <w:lastRenderedPageBreak/>
        <w:t>показателей должны соответствовать показателям муниципальных заданий указанных муниципальных учреждений до начала их реорганизации.</w:t>
      </w:r>
    </w:p>
    <w:p w:rsidR="007C07B1" w:rsidRPr="00AD6EC6" w:rsidRDefault="00C973FF" w:rsidP="00AD6EC6">
      <w:pPr>
        <w:pStyle w:val="ConsPlusNormal"/>
        <w:tabs>
          <w:tab w:val="left" w:pos="993"/>
          <w:tab w:val="left" w:pos="1276"/>
        </w:tabs>
        <w:spacing w:line="240" w:lineRule="atLeast"/>
        <w:ind w:firstLine="709"/>
        <w:jc w:val="both"/>
        <w:rPr>
          <w:rFonts w:ascii="Times New Roman" w:hAnsi="Times New Roman" w:cs="Times New Roman"/>
          <w:sz w:val="24"/>
          <w:szCs w:val="24"/>
        </w:rPr>
      </w:pPr>
      <w:r w:rsidRPr="00AD6EC6">
        <w:rPr>
          <w:rFonts w:ascii="Times New Roman" w:hAnsi="Times New Roman" w:cs="Times New Roman"/>
          <w:sz w:val="24"/>
          <w:szCs w:val="24"/>
        </w:rPr>
        <w:t>1.6.</w:t>
      </w:r>
      <w:r w:rsidRPr="00AD6EC6">
        <w:rPr>
          <w:rFonts w:ascii="Times New Roman" w:hAnsi="Times New Roman" w:cs="Times New Roman"/>
          <w:sz w:val="24"/>
          <w:szCs w:val="24"/>
        </w:rPr>
        <w:tab/>
      </w:r>
      <w:proofErr w:type="gramStart"/>
      <w:r w:rsidR="00FB5714" w:rsidRPr="00AD6EC6">
        <w:rPr>
          <w:rFonts w:ascii="Times New Roman" w:hAnsi="Times New Roman" w:cs="Times New Roman"/>
          <w:sz w:val="24"/>
          <w:szCs w:val="24"/>
        </w:rPr>
        <w:t>Р</w:t>
      </w:r>
      <w:r w:rsidR="002061B9" w:rsidRPr="00AD6EC6">
        <w:rPr>
          <w:rFonts w:ascii="Times New Roman" w:hAnsi="Times New Roman" w:cs="Times New Roman"/>
          <w:sz w:val="24"/>
          <w:szCs w:val="24"/>
        </w:rPr>
        <w:t xml:space="preserve">аспределение показателей объема муниципальных услуг (работ), содержащихся в муниципальном задании, утвержденном муниципальному учреждению, между созданными им в установленном порядке обособленными подразделениями или внесение изменений в указанные показатели осуществляется в соответствии с положениями настоящего раздела </w:t>
      </w:r>
      <w:r w:rsidR="00AB228B" w:rsidRPr="00AD6EC6">
        <w:rPr>
          <w:rFonts w:ascii="Times New Roman" w:hAnsi="Times New Roman" w:cs="Times New Roman"/>
          <w:sz w:val="24"/>
          <w:szCs w:val="24"/>
        </w:rPr>
        <w:t>по форме, установленной для муниципального задания, согласно приложению 2</w:t>
      </w:r>
      <w:r w:rsidR="00C24E3F">
        <w:rPr>
          <w:rFonts w:ascii="Times New Roman" w:hAnsi="Times New Roman" w:cs="Times New Roman"/>
          <w:sz w:val="24"/>
          <w:szCs w:val="24"/>
        </w:rPr>
        <w:t xml:space="preserve"> к настоящему Положению</w:t>
      </w:r>
      <w:r w:rsidR="00AB228B" w:rsidRPr="00AD6EC6">
        <w:rPr>
          <w:rFonts w:ascii="Times New Roman" w:hAnsi="Times New Roman" w:cs="Times New Roman"/>
          <w:sz w:val="24"/>
          <w:szCs w:val="24"/>
        </w:rPr>
        <w:t xml:space="preserve"> органом, осуществляющим </w:t>
      </w:r>
      <w:r w:rsidR="00BF2E75" w:rsidRPr="00AD6EC6">
        <w:rPr>
          <w:rFonts w:ascii="Times New Roman" w:hAnsi="Times New Roman" w:cs="Times New Roman"/>
          <w:sz w:val="24"/>
          <w:szCs w:val="24"/>
        </w:rPr>
        <w:t xml:space="preserve"> </w:t>
      </w:r>
      <w:r w:rsidR="00AB228B" w:rsidRPr="00AD6EC6">
        <w:rPr>
          <w:rFonts w:ascii="Times New Roman" w:hAnsi="Times New Roman" w:cs="Times New Roman"/>
          <w:sz w:val="24"/>
          <w:szCs w:val="24"/>
        </w:rPr>
        <w:t>функции и полномочия учредителя</w:t>
      </w:r>
      <w:r w:rsidR="00BF2E75" w:rsidRPr="00AD6EC6">
        <w:rPr>
          <w:rFonts w:ascii="Times New Roman" w:hAnsi="Times New Roman" w:cs="Times New Roman"/>
          <w:sz w:val="24"/>
          <w:szCs w:val="24"/>
        </w:rPr>
        <w:t>, - в отношении муниципальных бюджетных и автономных учреждений или</w:t>
      </w:r>
      <w:proofErr w:type="gramEnd"/>
      <w:r w:rsidR="00BF2E75" w:rsidRPr="00AD6EC6">
        <w:rPr>
          <w:rFonts w:ascii="Times New Roman" w:hAnsi="Times New Roman" w:cs="Times New Roman"/>
          <w:sz w:val="24"/>
          <w:szCs w:val="24"/>
        </w:rPr>
        <w:t xml:space="preserve"> главными распорядителями средств бюджета округа, в ведении которых находятся муниципальные казенные учреждения, - в отношении указанных учреждений.</w:t>
      </w:r>
    </w:p>
    <w:p w:rsidR="007C07B1" w:rsidRPr="00AD6EC6" w:rsidRDefault="00BF2E75" w:rsidP="00AD6EC6">
      <w:pPr>
        <w:pStyle w:val="ConsPlusNormal"/>
        <w:tabs>
          <w:tab w:val="left" w:pos="993"/>
          <w:tab w:val="left" w:pos="1276"/>
        </w:tabs>
        <w:spacing w:line="240" w:lineRule="atLeast"/>
        <w:ind w:firstLine="709"/>
        <w:jc w:val="both"/>
        <w:rPr>
          <w:rFonts w:ascii="Times New Roman" w:hAnsi="Times New Roman" w:cs="Times New Roman"/>
          <w:sz w:val="24"/>
          <w:szCs w:val="24"/>
        </w:rPr>
      </w:pPr>
      <w:proofErr w:type="gramStart"/>
      <w:r w:rsidRPr="00AD6EC6">
        <w:rPr>
          <w:rFonts w:ascii="Times New Roman" w:hAnsi="Times New Roman" w:cs="Times New Roman"/>
          <w:sz w:val="24"/>
          <w:szCs w:val="24"/>
        </w:rPr>
        <w:t>По решению указанных в абзаце первом настоящего пункта органа, осуществляющего функции и полномочия учредителя, главного распорядителя средств  бюджета округа соответственно распределение показателей объема муниципальных услуг (работ), содержащихся в муниципальном задании, утвержденном муниципальному учреждению, между созданными им в установленном порядке обособленными подразделениями или внесение изменений в указанные показатели осуществляется самостоятельно муниципальным учреждением в соответствии с положениями настоящего раздела по форме, установленной</w:t>
      </w:r>
      <w:proofErr w:type="gramEnd"/>
      <w:r w:rsidRPr="00AD6EC6">
        <w:rPr>
          <w:rFonts w:ascii="Times New Roman" w:hAnsi="Times New Roman" w:cs="Times New Roman"/>
          <w:sz w:val="24"/>
          <w:szCs w:val="24"/>
        </w:rPr>
        <w:t xml:space="preserve"> для </w:t>
      </w:r>
      <w:r w:rsidR="00F11E36">
        <w:rPr>
          <w:rFonts w:ascii="Times New Roman" w:hAnsi="Times New Roman" w:cs="Times New Roman"/>
          <w:sz w:val="24"/>
          <w:szCs w:val="24"/>
        </w:rPr>
        <w:t>муниципального</w:t>
      </w:r>
      <w:r w:rsidRPr="00AD6EC6">
        <w:rPr>
          <w:rFonts w:ascii="Times New Roman" w:hAnsi="Times New Roman" w:cs="Times New Roman"/>
          <w:sz w:val="24"/>
          <w:szCs w:val="24"/>
        </w:rPr>
        <w:t xml:space="preserve"> задания, </w:t>
      </w:r>
      <w:proofErr w:type="gramStart"/>
      <w:r w:rsidRPr="00AD6EC6">
        <w:rPr>
          <w:rFonts w:ascii="Times New Roman" w:hAnsi="Times New Roman" w:cs="Times New Roman"/>
          <w:sz w:val="24"/>
          <w:szCs w:val="24"/>
        </w:rPr>
        <w:t>предусмотренной</w:t>
      </w:r>
      <w:proofErr w:type="gramEnd"/>
      <w:r w:rsidRPr="00AD6EC6">
        <w:rPr>
          <w:rFonts w:ascii="Times New Roman" w:hAnsi="Times New Roman" w:cs="Times New Roman"/>
          <w:sz w:val="24"/>
          <w:szCs w:val="24"/>
        </w:rPr>
        <w:t xml:space="preserve"> </w:t>
      </w:r>
      <w:r w:rsidR="00C24E3F">
        <w:rPr>
          <w:rFonts w:ascii="Times New Roman" w:hAnsi="Times New Roman" w:cs="Times New Roman"/>
          <w:sz w:val="24"/>
          <w:szCs w:val="24"/>
        </w:rPr>
        <w:t>п</w:t>
      </w:r>
      <w:r w:rsidRPr="00AD6EC6">
        <w:rPr>
          <w:rFonts w:ascii="Times New Roman" w:hAnsi="Times New Roman" w:cs="Times New Roman"/>
          <w:sz w:val="24"/>
          <w:szCs w:val="24"/>
        </w:rPr>
        <w:t>риложением 2 к настоящему Положению.</w:t>
      </w:r>
    </w:p>
    <w:p w:rsidR="007C07B1" w:rsidRPr="00AD6EC6" w:rsidRDefault="00BF2E75" w:rsidP="00AD6EC6">
      <w:pPr>
        <w:pStyle w:val="ConsPlusNormal"/>
        <w:tabs>
          <w:tab w:val="left" w:pos="993"/>
          <w:tab w:val="left" w:pos="1276"/>
        </w:tabs>
        <w:spacing w:line="240" w:lineRule="atLeast"/>
        <w:ind w:firstLine="709"/>
        <w:jc w:val="both"/>
        <w:rPr>
          <w:rFonts w:ascii="Times New Roman" w:hAnsi="Times New Roman" w:cs="Times New Roman"/>
          <w:sz w:val="24"/>
          <w:szCs w:val="24"/>
        </w:rPr>
      </w:pPr>
      <w:r w:rsidRPr="00AD6EC6">
        <w:rPr>
          <w:rFonts w:ascii="Times New Roman" w:hAnsi="Times New Roman" w:cs="Times New Roman"/>
          <w:sz w:val="24"/>
          <w:szCs w:val="24"/>
        </w:rPr>
        <w:t>1.7.</w:t>
      </w:r>
      <w:r w:rsidRPr="00AD6EC6">
        <w:rPr>
          <w:rFonts w:ascii="Times New Roman" w:hAnsi="Times New Roman" w:cs="Times New Roman"/>
          <w:sz w:val="24"/>
          <w:szCs w:val="24"/>
        </w:rPr>
        <w:tab/>
      </w:r>
      <w:proofErr w:type="gramStart"/>
      <w:r w:rsidR="002061B9" w:rsidRPr="00AD6EC6">
        <w:rPr>
          <w:rFonts w:ascii="Times New Roman" w:hAnsi="Times New Roman" w:cs="Times New Roman"/>
          <w:sz w:val="24"/>
          <w:szCs w:val="24"/>
        </w:rPr>
        <w:t>М</w:t>
      </w:r>
      <w:r w:rsidR="00953449" w:rsidRPr="00AD6EC6">
        <w:rPr>
          <w:rFonts w:ascii="Times New Roman" w:hAnsi="Times New Roman" w:cs="Times New Roman"/>
          <w:sz w:val="24"/>
          <w:szCs w:val="24"/>
        </w:rPr>
        <w:t xml:space="preserve">униципальное задание </w:t>
      </w:r>
      <w:r w:rsidR="00D43413" w:rsidRPr="00AD6EC6">
        <w:rPr>
          <w:rFonts w:ascii="Times New Roman" w:hAnsi="Times New Roman" w:cs="Times New Roman"/>
          <w:sz w:val="24"/>
          <w:szCs w:val="24"/>
        </w:rPr>
        <w:t>формируется на оказание муниципальных услуг (выполнение работ)</w:t>
      </w:r>
      <w:r w:rsidRPr="00AD6EC6">
        <w:rPr>
          <w:rFonts w:ascii="Times New Roman" w:hAnsi="Times New Roman" w:cs="Times New Roman"/>
          <w:sz w:val="24"/>
          <w:szCs w:val="24"/>
        </w:rPr>
        <w:t xml:space="preserve">, определенных в качестве </w:t>
      </w:r>
      <w:r w:rsidR="00A63810" w:rsidRPr="00AD6EC6">
        <w:rPr>
          <w:rFonts w:ascii="Times New Roman" w:hAnsi="Times New Roman" w:cs="Times New Roman"/>
          <w:sz w:val="24"/>
          <w:szCs w:val="24"/>
        </w:rPr>
        <w:t xml:space="preserve">основных видов деятельности муниципальных учреждений, содержащихся в </w:t>
      </w:r>
      <w:r w:rsidR="00953449" w:rsidRPr="00AD6EC6">
        <w:rPr>
          <w:rFonts w:ascii="Times New Roman" w:hAnsi="Times New Roman" w:cs="Times New Roman"/>
          <w:sz w:val="24"/>
          <w:szCs w:val="24"/>
        </w:rPr>
        <w:t>общероссийски</w:t>
      </w:r>
      <w:r w:rsidR="00A63810" w:rsidRPr="00AD6EC6">
        <w:rPr>
          <w:rFonts w:ascii="Times New Roman" w:hAnsi="Times New Roman" w:cs="Times New Roman"/>
          <w:sz w:val="24"/>
          <w:szCs w:val="24"/>
        </w:rPr>
        <w:t xml:space="preserve">х </w:t>
      </w:r>
      <w:r w:rsidR="00953449" w:rsidRPr="00AD6EC6">
        <w:rPr>
          <w:rFonts w:ascii="Times New Roman" w:hAnsi="Times New Roman" w:cs="Times New Roman"/>
          <w:sz w:val="24"/>
          <w:szCs w:val="24"/>
        </w:rPr>
        <w:t>базовы</w:t>
      </w:r>
      <w:r w:rsidR="00A63810" w:rsidRPr="00AD6EC6">
        <w:rPr>
          <w:rFonts w:ascii="Times New Roman" w:hAnsi="Times New Roman" w:cs="Times New Roman"/>
          <w:sz w:val="24"/>
          <w:szCs w:val="24"/>
        </w:rPr>
        <w:t xml:space="preserve">х </w:t>
      </w:r>
      <w:r w:rsidR="00953449" w:rsidRPr="00AD6EC6">
        <w:rPr>
          <w:rFonts w:ascii="Times New Roman" w:hAnsi="Times New Roman" w:cs="Times New Roman"/>
          <w:sz w:val="24"/>
          <w:szCs w:val="24"/>
        </w:rPr>
        <w:t>(отраслевы</w:t>
      </w:r>
      <w:r w:rsidR="00A63810" w:rsidRPr="00AD6EC6">
        <w:rPr>
          <w:rFonts w:ascii="Times New Roman" w:hAnsi="Times New Roman" w:cs="Times New Roman"/>
          <w:sz w:val="24"/>
          <w:szCs w:val="24"/>
        </w:rPr>
        <w:t xml:space="preserve">х) </w:t>
      </w:r>
      <w:r w:rsidR="00953449" w:rsidRPr="00AD6EC6">
        <w:rPr>
          <w:rFonts w:ascii="Times New Roman" w:hAnsi="Times New Roman" w:cs="Times New Roman"/>
          <w:sz w:val="24"/>
          <w:szCs w:val="24"/>
        </w:rPr>
        <w:t>перечня</w:t>
      </w:r>
      <w:r w:rsidR="00A63810" w:rsidRPr="00AD6EC6">
        <w:rPr>
          <w:rFonts w:ascii="Times New Roman" w:hAnsi="Times New Roman" w:cs="Times New Roman"/>
          <w:sz w:val="24"/>
          <w:szCs w:val="24"/>
        </w:rPr>
        <w:t>х</w:t>
      </w:r>
      <w:r w:rsidR="00953449" w:rsidRPr="00AD6EC6">
        <w:rPr>
          <w:rFonts w:ascii="Times New Roman" w:hAnsi="Times New Roman" w:cs="Times New Roman"/>
          <w:sz w:val="24"/>
          <w:szCs w:val="24"/>
        </w:rPr>
        <w:t xml:space="preserve"> (классификатора</w:t>
      </w:r>
      <w:r w:rsidR="00A63810" w:rsidRPr="00AD6EC6">
        <w:rPr>
          <w:rFonts w:ascii="Times New Roman" w:hAnsi="Times New Roman" w:cs="Times New Roman"/>
          <w:sz w:val="24"/>
          <w:szCs w:val="24"/>
        </w:rPr>
        <w:t>х</w:t>
      </w:r>
      <w:r w:rsidR="00953449" w:rsidRPr="00AD6EC6">
        <w:rPr>
          <w:rFonts w:ascii="Times New Roman" w:hAnsi="Times New Roman" w:cs="Times New Roman"/>
          <w:sz w:val="24"/>
          <w:szCs w:val="24"/>
        </w:rPr>
        <w:t>) государственных и муниципальных услуг, оказываемых физическим лицам</w:t>
      </w:r>
      <w:r w:rsidR="00A63810" w:rsidRPr="00AD6EC6">
        <w:rPr>
          <w:rFonts w:ascii="Times New Roman" w:hAnsi="Times New Roman" w:cs="Times New Roman"/>
          <w:sz w:val="24"/>
          <w:szCs w:val="24"/>
        </w:rPr>
        <w:t xml:space="preserve"> (далее – общероссийские базовые перечни), и </w:t>
      </w:r>
      <w:r w:rsidR="00953449" w:rsidRPr="00AD6EC6">
        <w:rPr>
          <w:rFonts w:ascii="Times New Roman" w:hAnsi="Times New Roman" w:cs="Times New Roman"/>
          <w:sz w:val="24"/>
          <w:szCs w:val="24"/>
        </w:rPr>
        <w:t>региональны</w:t>
      </w:r>
      <w:r w:rsidR="00A63810" w:rsidRPr="00AD6EC6">
        <w:rPr>
          <w:rFonts w:ascii="Times New Roman" w:hAnsi="Times New Roman" w:cs="Times New Roman"/>
          <w:sz w:val="24"/>
          <w:szCs w:val="24"/>
        </w:rPr>
        <w:t xml:space="preserve">х </w:t>
      </w:r>
      <w:r w:rsidR="00953449" w:rsidRPr="00AD6EC6">
        <w:rPr>
          <w:rFonts w:ascii="Times New Roman" w:hAnsi="Times New Roman" w:cs="Times New Roman"/>
          <w:sz w:val="24"/>
          <w:szCs w:val="24"/>
        </w:rPr>
        <w:t>перечн</w:t>
      </w:r>
      <w:r w:rsidR="00A63810" w:rsidRPr="00AD6EC6">
        <w:rPr>
          <w:rFonts w:ascii="Times New Roman" w:hAnsi="Times New Roman" w:cs="Times New Roman"/>
          <w:sz w:val="24"/>
          <w:szCs w:val="24"/>
        </w:rPr>
        <w:t>ях</w:t>
      </w:r>
      <w:r w:rsidR="00953449" w:rsidRPr="00AD6EC6">
        <w:rPr>
          <w:rFonts w:ascii="Times New Roman" w:hAnsi="Times New Roman" w:cs="Times New Roman"/>
          <w:sz w:val="24"/>
          <w:szCs w:val="24"/>
        </w:rPr>
        <w:t xml:space="preserve"> (классификатор</w:t>
      </w:r>
      <w:r w:rsidR="00A63810" w:rsidRPr="00AD6EC6">
        <w:rPr>
          <w:rFonts w:ascii="Times New Roman" w:hAnsi="Times New Roman" w:cs="Times New Roman"/>
          <w:sz w:val="24"/>
          <w:szCs w:val="24"/>
        </w:rPr>
        <w:t>ах</w:t>
      </w:r>
      <w:r w:rsidR="00953449" w:rsidRPr="00AD6EC6">
        <w:rPr>
          <w:rFonts w:ascii="Times New Roman" w:hAnsi="Times New Roman" w:cs="Times New Roman"/>
          <w:sz w:val="24"/>
          <w:szCs w:val="24"/>
        </w:rPr>
        <w:t>) государственных (муниципальных) услуг,</w:t>
      </w:r>
      <w:r w:rsidR="00A63810" w:rsidRPr="00AD6EC6">
        <w:rPr>
          <w:rFonts w:ascii="Times New Roman" w:hAnsi="Times New Roman" w:cs="Times New Roman"/>
          <w:sz w:val="24"/>
          <w:szCs w:val="24"/>
        </w:rPr>
        <w:t xml:space="preserve"> не включенных в общероссийские базовые перечни</w:t>
      </w:r>
      <w:r w:rsidR="00D43413" w:rsidRPr="00AD6EC6">
        <w:rPr>
          <w:rFonts w:ascii="Times New Roman" w:hAnsi="Times New Roman" w:cs="Times New Roman"/>
          <w:sz w:val="24"/>
          <w:szCs w:val="24"/>
        </w:rPr>
        <w:t xml:space="preserve">, оказываемых физическим лицам, и работ, оказание и выполнение которых </w:t>
      </w:r>
      <w:r w:rsidR="00A63810" w:rsidRPr="00AD6EC6">
        <w:rPr>
          <w:rFonts w:ascii="Times New Roman" w:hAnsi="Times New Roman" w:cs="Times New Roman"/>
          <w:sz w:val="24"/>
          <w:szCs w:val="24"/>
        </w:rPr>
        <w:t>предусмотрено нормативными правовыми</w:t>
      </w:r>
      <w:proofErr w:type="gramEnd"/>
      <w:r w:rsidR="00A63810" w:rsidRPr="00AD6EC6">
        <w:rPr>
          <w:rFonts w:ascii="Times New Roman" w:hAnsi="Times New Roman" w:cs="Times New Roman"/>
          <w:sz w:val="24"/>
          <w:szCs w:val="24"/>
        </w:rPr>
        <w:t xml:space="preserve"> актами </w:t>
      </w:r>
      <w:r w:rsidR="00953449" w:rsidRPr="00AD6EC6">
        <w:rPr>
          <w:rFonts w:ascii="Times New Roman" w:hAnsi="Times New Roman" w:cs="Times New Roman"/>
          <w:sz w:val="24"/>
          <w:szCs w:val="24"/>
        </w:rPr>
        <w:t xml:space="preserve">субъекта Российской Федерации </w:t>
      </w:r>
      <w:r w:rsidR="00D43413" w:rsidRPr="00AD6EC6">
        <w:rPr>
          <w:rFonts w:ascii="Times New Roman" w:hAnsi="Times New Roman" w:cs="Times New Roman"/>
          <w:sz w:val="24"/>
          <w:szCs w:val="24"/>
        </w:rPr>
        <w:t>(далее - региональный перечень).</w:t>
      </w:r>
    </w:p>
    <w:p w:rsidR="007C07B1" w:rsidRPr="00AD6EC6" w:rsidRDefault="00D43413" w:rsidP="00AD6EC6">
      <w:pPr>
        <w:pStyle w:val="ConsPlusNormal"/>
        <w:tabs>
          <w:tab w:val="left" w:pos="993"/>
          <w:tab w:val="left" w:pos="1276"/>
        </w:tabs>
        <w:spacing w:line="240" w:lineRule="atLeast"/>
        <w:ind w:firstLine="709"/>
        <w:jc w:val="both"/>
        <w:rPr>
          <w:rFonts w:ascii="Times New Roman" w:hAnsi="Times New Roman" w:cs="Times New Roman"/>
          <w:sz w:val="24"/>
          <w:szCs w:val="24"/>
        </w:rPr>
      </w:pPr>
      <w:r w:rsidRPr="00AD6EC6">
        <w:rPr>
          <w:rFonts w:ascii="Times New Roman" w:hAnsi="Times New Roman" w:cs="Times New Roman"/>
          <w:sz w:val="24"/>
          <w:szCs w:val="24"/>
        </w:rPr>
        <w:t>З</w:t>
      </w:r>
      <w:r w:rsidR="00C05070" w:rsidRPr="00AD6EC6">
        <w:rPr>
          <w:rFonts w:ascii="Times New Roman" w:hAnsi="Times New Roman" w:cs="Times New Roman"/>
          <w:sz w:val="24"/>
          <w:szCs w:val="24"/>
        </w:rPr>
        <w:t xml:space="preserve">начение объемов муниципальных услуг в социальной сфере по реализации дополнительных общеразвивающих программ </w:t>
      </w:r>
      <w:proofErr w:type="gramStart"/>
      <w:r w:rsidR="00C05070" w:rsidRPr="00AD6EC6">
        <w:rPr>
          <w:rFonts w:ascii="Times New Roman" w:hAnsi="Times New Roman" w:cs="Times New Roman"/>
          <w:sz w:val="24"/>
          <w:szCs w:val="24"/>
        </w:rPr>
        <w:t>для детей в соответствии с социальным сертификатом на оказание муниципальных услуг в социальной сфере</w:t>
      </w:r>
      <w:proofErr w:type="gramEnd"/>
      <w:r w:rsidR="00C05070" w:rsidRPr="00AD6EC6">
        <w:rPr>
          <w:rFonts w:ascii="Times New Roman" w:hAnsi="Times New Roman" w:cs="Times New Roman"/>
          <w:sz w:val="24"/>
          <w:szCs w:val="24"/>
        </w:rPr>
        <w:t xml:space="preserve"> устанавливается в объеме предъявляемых (предъявленных) социальных сертификатов.</w:t>
      </w:r>
    </w:p>
    <w:p w:rsidR="00A55A92" w:rsidRPr="00AD6EC6" w:rsidRDefault="00B12625" w:rsidP="00AD6EC6">
      <w:pPr>
        <w:pStyle w:val="ConsPlusNormal"/>
        <w:tabs>
          <w:tab w:val="left" w:pos="993"/>
          <w:tab w:val="left" w:pos="1276"/>
        </w:tabs>
        <w:spacing w:line="240" w:lineRule="atLeast"/>
        <w:ind w:firstLine="709"/>
        <w:jc w:val="both"/>
        <w:rPr>
          <w:rFonts w:ascii="Times New Roman" w:hAnsi="Times New Roman" w:cs="Times New Roman"/>
          <w:sz w:val="24"/>
          <w:szCs w:val="24"/>
        </w:rPr>
      </w:pPr>
      <w:r w:rsidRPr="00AD6EC6">
        <w:rPr>
          <w:rFonts w:ascii="Times New Roman" w:hAnsi="Times New Roman" w:cs="Times New Roman"/>
          <w:sz w:val="24"/>
          <w:szCs w:val="24"/>
        </w:rPr>
        <w:t>1.8.</w:t>
      </w:r>
      <w:r w:rsidRPr="00AD6EC6">
        <w:rPr>
          <w:rFonts w:ascii="Times New Roman" w:hAnsi="Times New Roman" w:cs="Times New Roman"/>
          <w:sz w:val="24"/>
          <w:szCs w:val="24"/>
        </w:rPr>
        <w:tab/>
      </w:r>
      <w:r w:rsidR="00953449" w:rsidRPr="00AD6EC6">
        <w:rPr>
          <w:rFonts w:ascii="Times New Roman" w:hAnsi="Times New Roman" w:cs="Times New Roman"/>
          <w:sz w:val="24"/>
          <w:szCs w:val="24"/>
        </w:rPr>
        <w:t xml:space="preserve">Муниципальные учреждения обеспечивают открытость и доступность сведений о муниципальном задании и </w:t>
      </w:r>
      <w:r w:rsidR="007566F3" w:rsidRPr="00AD6EC6">
        <w:rPr>
          <w:rFonts w:ascii="Times New Roman" w:hAnsi="Times New Roman" w:cs="Times New Roman"/>
          <w:sz w:val="24"/>
          <w:szCs w:val="24"/>
        </w:rPr>
        <w:t>отчет</w:t>
      </w:r>
      <w:r w:rsidR="00DD7EA5" w:rsidRPr="00AD6EC6">
        <w:rPr>
          <w:rFonts w:ascii="Times New Roman" w:hAnsi="Times New Roman" w:cs="Times New Roman"/>
          <w:sz w:val="24"/>
          <w:szCs w:val="24"/>
        </w:rPr>
        <w:t>а</w:t>
      </w:r>
      <w:r w:rsidR="007566F3" w:rsidRPr="00AD6EC6">
        <w:rPr>
          <w:rFonts w:ascii="Times New Roman" w:hAnsi="Times New Roman" w:cs="Times New Roman"/>
          <w:sz w:val="24"/>
          <w:szCs w:val="24"/>
        </w:rPr>
        <w:t xml:space="preserve"> о </w:t>
      </w:r>
      <w:r w:rsidR="00953449" w:rsidRPr="00AD6EC6">
        <w:rPr>
          <w:rFonts w:ascii="Times New Roman" w:hAnsi="Times New Roman" w:cs="Times New Roman"/>
          <w:sz w:val="24"/>
          <w:szCs w:val="24"/>
        </w:rPr>
        <w:t>его выполнении</w:t>
      </w:r>
      <w:r w:rsidR="007566F3" w:rsidRPr="00AD6EC6">
        <w:rPr>
          <w:rFonts w:ascii="Times New Roman" w:hAnsi="Times New Roman" w:cs="Times New Roman"/>
          <w:sz w:val="24"/>
          <w:szCs w:val="24"/>
        </w:rPr>
        <w:t>, формируем</w:t>
      </w:r>
      <w:r w:rsidR="00DD7EA5" w:rsidRPr="00AD6EC6">
        <w:rPr>
          <w:rFonts w:ascii="Times New Roman" w:hAnsi="Times New Roman" w:cs="Times New Roman"/>
          <w:sz w:val="24"/>
          <w:szCs w:val="24"/>
        </w:rPr>
        <w:t>ого</w:t>
      </w:r>
      <w:r w:rsidR="007566F3" w:rsidRPr="00AD6EC6">
        <w:rPr>
          <w:rFonts w:ascii="Times New Roman" w:hAnsi="Times New Roman" w:cs="Times New Roman"/>
          <w:sz w:val="24"/>
          <w:szCs w:val="24"/>
        </w:rPr>
        <w:t xml:space="preserve"> согласно </w:t>
      </w:r>
      <w:r w:rsidR="00C24E3F">
        <w:rPr>
          <w:rFonts w:ascii="Times New Roman" w:hAnsi="Times New Roman" w:cs="Times New Roman"/>
          <w:sz w:val="24"/>
          <w:szCs w:val="24"/>
        </w:rPr>
        <w:t>п</w:t>
      </w:r>
      <w:r w:rsidR="007566F3" w:rsidRPr="00AD6EC6">
        <w:rPr>
          <w:rFonts w:ascii="Times New Roman" w:hAnsi="Times New Roman" w:cs="Times New Roman"/>
          <w:sz w:val="24"/>
          <w:szCs w:val="24"/>
        </w:rPr>
        <w:t xml:space="preserve">риложению </w:t>
      </w:r>
      <w:r w:rsidR="00474CF8">
        <w:rPr>
          <w:rFonts w:ascii="Times New Roman" w:hAnsi="Times New Roman" w:cs="Times New Roman"/>
          <w:sz w:val="24"/>
          <w:szCs w:val="24"/>
        </w:rPr>
        <w:t>3</w:t>
      </w:r>
      <w:r w:rsidR="007566F3" w:rsidRPr="00AD6EC6">
        <w:rPr>
          <w:rFonts w:ascii="Times New Roman" w:hAnsi="Times New Roman" w:cs="Times New Roman"/>
          <w:sz w:val="24"/>
          <w:szCs w:val="24"/>
        </w:rPr>
        <w:t xml:space="preserve"> к настоящему Положению, </w:t>
      </w:r>
      <w:r w:rsidR="00953449" w:rsidRPr="00AD6EC6">
        <w:rPr>
          <w:rFonts w:ascii="Times New Roman" w:hAnsi="Times New Roman" w:cs="Times New Roman"/>
          <w:sz w:val="24"/>
          <w:szCs w:val="24"/>
        </w:rPr>
        <w:t xml:space="preserve">в установленном порядке на официальном сайте в информационно-телекоммуникационной сети Интернет по размещению информации о государственных и муниципальных учреждениях (www.bus.gov.ru). Соответствующая информация также может быть размещена на официальных сайтах в информационно-телекоммуникационной сети </w:t>
      </w:r>
      <w:r w:rsidR="00A95791">
        <w:rPr>
          <w:rFonts w:ascii="Times New Roman" w:hAnsi="Times New Roman" w:cs="Times New Roman"/>
          <w:sz w:val="24"/>
          <w:szCs w:val="24"/>
        </w:rPr>
        <w:t>«</w:t>
      </w:r>
      <w:r w:rsidR="00953449" w:rsidRPr="00AD6EC6">
        <w:rPr>
          <w:rFonts w:ascii="Times New Roman" w:hAnsi="Times New Roman" w:cs="Times New Roman"/>
          <w:sz w:val="24"/>
          <w:szCs w:val="24"/>
        </w:rPr>
        <w:t>Интернет</w:t>
      </w:r>
      <w:r w:rsidR="00A95791">
        <w:rPr>
          <w:rFonts w:ascii="Times New Roman" w:hAnsi="Times New Roman" w:cs="Times New Roman"/>
          <w:sz w:val="24"/>
          <w:szCs w:val="24"/>
        </w:rPr>
        <w:t>»</w:t>
      </w:r>
      <w:r w:rsidR="00953449" w:rsidRPr="00AD6EC6">
        <w:rPr>
          <w:rFonts w:ascii="Times New Roman" w:hAnsi="Times New Roman" w:cs="Times New Roman"/>
          <w:sz w:val="24"/>
          <w:szCs w:val="24"/>
        </w:rPr>
        <w:t xml:space="preserve"> </w:t>
      </w:r>
      <w:r w:rsidR="00C24E3F">
        <w:rPr>
          <w:rFonts w:ascii="Times New Roman" w:hAnsi="Times New Roman" w:cs="Times New Roman"/>
          <w:sz w:val="24"/>
          <w:szCs w:val="24"/>
        </w:rPr>
        <w:t xml:space="preserve">главных распорядителей, в ведении которых находятся муниципальные казенные учреждения, и </w:t>
      </w:r>
      <w:r w:rsidR="00953449" w:rsidRPr="00AD6EC6">
        <w:rPr>
          <w:rFonts w:ascii="Times New Roman" w:hAnsi="Times New Roman" w:cs="Times New Roman"/>
          <w:sz w:val="24"/>
          <w:szCs w:val="24"/>
        </w:rPr>
        <w:t>органов, осуществляющих функции и полномочия учредител</w:t>
      </w:r>
      <w:r w:rsidR="00C24E3F">
        <w:rPr>
          <w:rFonts w:ascii="Times New Roman" w:hAnsi="Times New Roman" w:cs="Times New Roman"/>
          <w:sz w:val="24"/>
          <w:szCs w:val="24"/>
        </w:rPr>
        <w:t>я, и на официальных сайтах в информационно-телекоммуникационной сети «Интернет»</w:t>
      </w:r>
      <w:r w:rsidR="00A95791">
        <w:rPr>
          <w:rFonts w:ascii="Times New Roman" w:hAnsi="Times New Roman" w:cs="Times New Roman"/>
          <w:sz w:val="24"/>
          <w:szCs w:val="24"/>
        </w:rPr>
        <w:t xml:space="preserve"> муниципальных учреждений.</w:t>
      </w:r>
    </w:p>
    <w:p w:rsidR="007C07B1" w:rsidRPr="003D68E6" w:rsidRDefault="007C07B1" w:rsidP="00AD6EC6">
      <w:pPr>
        <w:pStyle w:val="ConsPlusNormal"/>
        <w:tabs>
          <w:tab w:val="left" w:pos="993"/>
          <w:tab w:val="left" w:pos="1276"/>
        </w:tabs>
        <w:spacing w:line="240" w:lineRule="atLeast"/>
        <w:ind w:firstLine="709"/>
        <w:jc w:val="both"/>
        <w:rPr>
          <w:rFonts w:ascii="Times New Roman" w:hAnsi="Times New Roman" w:cs="Times New Roman"/>
          <w:b/>
          <w:sz w:val="16"/>
          <w:szCs w:val="16"/>
        </w:rPr>
      </w:pPr>
    </w:p>
    <w:p w:rsidR="002F5986" w:rsidRPr="00AD6EC6" w:rsidRDefault="002F5986" w:rsidP="00AD6EC6">
      <w:pPr>
        <w:pStyle w:val="a3"/>
        <w:widowControl/>
        <w:tabs>
          <w:tab w:val="left" w:pos="1134"/>
        </w:tabs>
        <w:spacing w:line="240" w:lineRule="atLeast"/>
        <w:ind w:left="0" w:firstLine="709"/>
        <w:jc w:val="center"/>
        <w:rPr>
          <w:b/>
        </w:rPr>
      </w:pPr>
      <w:r w:rsidRPr="00AD6EC6">
        <w:rPr>
          <w:b/>
        </w:rPr>
        <w:t>2. Финансовое обеспечение выполнения муниципального задания</w:t>
      </w:r>
    </w:p>
    <w:p w:rsidR="002F5986" w:rsidRPr="003D68E6" w:rsidRDefault="002F5986" w:rsidP="00AD6EC6">
      <w:pPr>
        <w:pStyle w:val="a3"/>
        <w:widowControl/>
        <w:tabs>
          <w:tab w:val="left" w:pos="1134"/>
        </w:tabs>
        <w:spacing w:line="240" w:lineRule="atLeast"/>
        <w:ind w:left="0" w:firstLine="709"/>
        <w:jc w:val="both"/>
        <w:rPr>
          <w:rFonts w:eastAsia="Calibri"/>
          <w:b/>
          <w:bCs/>
          <w:sz w:val="16"/>
          <w:szCs w:val="16"/>
          <w:highlight w:val="yellow"/>
          <w:lang w:eastAsia="en-US"/>
        </w:rPr>
      </w:pPr>
    </w:p>
    <w:p w:rsidR="007C07B1" w:rsidRPr="00AD6EC6" w:rsidRDefault="002F5986" w:rsidP="00AD6EC6">
      <w:pPr>
        <w:pStyle w:val="ConsPlusNormal"/>
        <w:tabs>
          <w:tab w:val="left" w:pos="1276"/>
        </w:tabs>
        <w:spacing w:line="240" w:lineRule="atLeast"/>
        <w:ind w:firstLine="709"/>
        <w:jc w:val="both"/>
        <w:rPr>
          <w:rFonts w:ascii="Times New Roman" w:hAnsi="Times New Roman" w:cs="Times New Roman"/>
          <w:sz w:val="24"/>
          <w:szCs w:val="24"/>
        </w:rPr>
      </w:pPr>
      <w:r w:rsidRPr="00AD6EC6">
        <w:rPr>
          <w:rFonts w:ascii="Times New Roman" w:hAnsi="Times New Roman" w:cs="Times New Roman"/>
          <w:sz w:val="24"/>
          <w:szCs w:val="24"/>
        </w:rPr>
        <w:t>2.1.</w:t>
      </w:r>
      <w:r w:rsidRPr="00AD6EC6">
        <w:rPr>
          <w:rFonts w:ascii="Times New Roman" w:hAnsi="Times New Roman" w:cs="Times New Roman"/>
          <w:sz w:val="24"/>
          <w:szCs w:val="24"/>
        </w:rPr>
        <w:tab/>
        <w:t>Объем финансового обеспечения выполнения муниципального задания рассчитывается на основании нормативных затрат на оказание муниципальных услуг, нормативных затрат, связанных с выполнением работ, с учетом затрат на содержание недвижимого имущества и особо ценного движимого имущества, используемого муниципальным учреждением при выполнении муниципального задания</w:t>
      </w:r>
      <w:r w:rsidR="00505054" w:rsidRPr="00AD6EC6">
        <w:rPr>
          <w:rFonts w:ascii="Times New Roman" w:hAnsi="Times New Roman" w:cs="Times New Roman"/>
          <w:sz w:val="24"/>
          <w:szCs w:val="24"/>
        </w:rPr>
        <w:t>.</w:t>
      </w:r>
    </w:p>
    <w:p w:rsidR="002F5986" w:rsidRPr="00AD6EC6" w:rsidRDefault="002F5986" w:rsidP="00AD6EC6">
      <w:pPr>
        <w:pStyle w:val="ConsPlusNormal"/>
        <w:tabs>
          <w:tab w:val="left" w:pos="1276"/>
        </w:tabs>
        <w:spacing w:line="240" w:lineRule="atLeast"/>
        <w:ind w:firstLine="709"/>
        <w:jc w:val="both"/>
        <w:rPr>
          <w:rFonts w:ascii="Times New Roman" w:hAnsi="Times New Roman" w:cs="Times New Roman"/>
          <w:sz w:val="24"/>
          <w:szCs w:val="24"/>
        </w:rPr>
      </w:pPr>
      <w:r w:rsidRPr="00AD6EC6">
        <w:rPr>
          <w:rFonts w:ascii="Times New Roman" w:hAnsi="Times New Roman" w:cs="Times New Roman"/>
          <w:sz w:val="24"/>
          <w:szCs w:val="24"/>
        </w:rPr>
        <w:t>2.2.</w:t>
      </w:r>
      <w:r w:rsidRPr="00AD6EC6">
        <w:rPr>
          <w:rFonts w:ascii="Times New Roman" w:hAnsi="Times New Roman" w:cs="Times New Roman"/>
          <w:sz w:val="24"/>
          <w:szCs w:val="24"/>
        </w:rPr>
        <w:tab/>
        <w:t>Объем финансового обеспечения выполнения муниципального задания (R) определяется по формуле:</w:t>
      </w:r>
    </w:p>
    <w:p w:rsidR="002F5986" w:rsidRPr="003D68E6" w:rsidRDefault="002F5986" w:rsidP="00AD6EC6">
      <w:pPr>
        <w:widowControl/>
        <w:spacing w:line="240" w:lineRule="atLeast"/>
        <w:jc w:val="center"/>
        <w:rPr>
          <w:rFonts w:eastAsia="Calibri"/>
          <w:color w:val="000000"/>
          <w:sz w:val="16"/>
          <w:szCs w:val="16"/>
          <w:highlight w:val="yellow"/>
        </w:rPr>
      </w:pPr>
    </w:p>
    <w:p w:rsidR="002F5986" w:rsidRPr="00AD6EC6" w:rsidRDefault="002F5986" w:rsidP="00AD6EC6">
      <w:pPr>
        <w:widowControl/>
        <w:spacing w:line="240" w:lineRule="atLeast"/>
        <w:jc w:val="center"/>
        <w:rPr>
          <w:rFonts w:eastAsia="Calibri"/>
          <w:color w:val="000000"/>
        </w:rPr>
      </w:pPr>
      <w:r w:rsidRPr="00AD6EC6">
        <w:rPr>
          <w:rFonts w:eastAsia="Calibri"/>
          <w:color w:val="000000"/>
          <w:lang w:val="en-US"/>
        </w:rPr>
        <w:t>R</w:t>
      </w:r>
      <w:r w:rsidRPr="00AD6EC6">
        <w:rPr>
          <w:rFonts w:eastAsia="Calibri"/>
          <w:color w:val="000000"/>
        </w:rPr>
        <w:t>=∑</w:t>
      </w:r>
      <w:r w:rsidRPr="00AD6EC6">
        <w:rPr>
          <w:rFonts w:eastAsia="Calibri"/>
          <w:color w:val="000000"/>
          <w:vertAlign w:val="subscript"/>
          <w:lang w:val="en-US"/>
        </w:rPr>
        <w:t>I</w:t>
      </w:r>
      <w:r w:rsidRPr="00AD6EC6">
        <w:rPr>
          <w:rFonts w:eastAsia="Calibri"/>
          <w:color w:val="000000"/>
          <w:vertAlign w:val="subscript"/>
        </w:rPr>
        <w:t xml:space="preserve"> </w:t>
      </w:r>
      <w:r w:rsidRPr="00AD6EC6">
        <w:rPr>
          <w:rFonts w:eastAsia="Calibri"/>
          <w:color w:val="000000"/>
          <w:lang w:val="en-US"/>
        </w:rPr>
        <w:t>N</w:t>
      </w:r>
      <w:r w:rsidRPr="00AD6EC6">
        <w:rPr>
          <w:rFonts w:eastAsia="Calibri"/>
          <w:color w:val="000000"/>
          <w:vertAlign w:val="subscript"/>
          <w:lang w:val="en-US"/>
        </w:rPr>
        <w:t>I</w:t>
      </w:r>
      <w:r w:rsidRPr="00AD6EC6">
        <w:rPr>
          <w:rFonts w:eastAsia="Calibri"/>
          <w:color w:val="000000"/>
        </w:rPr>
        <w:t>*</w:t>
      </w:r>
      <w:r w:rsidRPr="00AD6EC6">
        <w:rPr>
          <w:rFonts w:eastAsia="Calibri"/>
          <w:color w:val="000000"/>
          <w:lang w:val="en-US"/>
        </w:rPr>
        <w:t>V</w:t>
      </w:r>
      <w:r w:rsidRPr="00AD6EC6">
        <w:rPr>
          <w:rFonts w:eastAsia="Calibri"/>
          <w:color w:val="000000"/>
          <w:vertAlign w:val="subscript"/>
          <w:lang w:val="en-US"/>
        </w:rPr>
        <w:t>i</w:t>
      </w:r>
      <w:r w:rsidRPr="00AD6EC6">
        <w:rPr>
          <w:rFonts w:eastAsia="Calibri"/>
          <w:color w:val="000000"/>
        </w:rPr>
        <w:t>+∑</w:t>
      </w:r>
      <w:r w:rsidRPr="00AD6EC6">
        <w:rPr>
          <w:rFonts w:eastAsia="Calibri"/>
          <w:color w:val="000000"/>
          <w:vertAlign w:val="subscript"/>
          <w:lang w:val="en-US"/>
        </w:rPr>
        <w:t>w</w:t>
      </w:r>
      <w:r w:rsidRPr="00AD6EC6">
        <w:rPr>
          <w:rFonts w:eastAsia="Calibri"/>
          <w:color w:val="000000"/>
        </w:rPr>
        <w:t xml:space="preserve"> </w:t>
      </w:r>
      <w:proofErr w:type="spellStart"/>
      <w:r w:rsidRPr="00AD6EC6">
        <w:rPr>
          <w:rFonts w:eastAsia="Calibri"/>
          <w:color w:val="000000"/>
          <w:lang w:val="en-US"/>
        </w:rPr>
        <w:t>N</w:t>
      </w:r>
      <w:r w:rsidRPr="00AD6EC6">
        <w:rPr>
          <w:rFonts w:eastAsia="Calibri"/>
          <w:color w:val="000000"/>
          <w:vertAlign w:val="subscript"/>
          <w:lang w:val="en-US"/>
        </w:rPr>
        <w:t>w</w:t>
      </w:r>
      <w:proofErr w:type="spellEnd"/>
      <w:r w:rsidRPr="00AD6EC6">
        <w:rPr>
          <w:rFonts w:eastAsia="Calibri"/>
          <w:color w:val="000000"/>
        </w:rPr>
        <w:t>*</w:t>
      </w:r>
      <w:proofErr w:type="spellStart"/>
      <w:r w:rsidRPr="00AD6EC6">
        <w:rPr>
          <w:rFonts w:eastAsia="Calibri"/>
          <w:color w:val="000000"/>
          <w:lang w:val="en-US"/>
        </w:rPr>
        <w:t>V</w:t>
      </w:r>
      <w:r w:rsidRPr="00AD6EC6">
        <w:rPr>
          <w:rFonts w:eastAsia="Calibri"/>
          <w:color w:val="000000"/>
          <w:vertAlign w:val="subscript"/>
          <w:lang w:val="en-US"/>
        </w:rPr>
        <w:t>w</w:t>
      </w:r>
      <w:proofErr w:type="spellEnd"/>
      <w:r w:rsidRPr="00AD6EC6">
        <w:rPr>
          <w:rFonts w:eastAsia="Calibri"/>
          <w:color w:val="000000"/>
        </w:rPr>
        <w:t xml:space="preserve"> -∑</w:t>
      </w:r>
      <w:proofErr w:type="spellStart"/>
      <w:r w:rsidRPr="00AD6EC6">
        <w:rPr>
          <w:rFonts w:eastAsia="Calibri"/>
          <w:color w:val="000000"/>
          <w:vertAlign w:val="subscript"/>
          <w:lang w:val="en-US"/>
        </w:rPr>
        <w:t>i</w:t>
      </w:r>
      <w:proofErr w:type="spellEnd"/>
      <w:r w:rsidRPr="00AD6EC6">
        <w:rPr>
          <w:rFonts w:eastAsia="Calibri"/>
          <w:color w:val="000000"/>
        </w:rPr>
        <w:t xml:space="preserve"> </w:t>
      </w:r>
      <w:r w:rsidRPr="00AD6EC6">
        <w:rPr>
          <w:rFonts w:eastAsia="Calibri"/>
          <w:color w:val="000000"/>
          <w:lang w:val="en-US"/>
        </w:rPr>
        <w:t>P</w:t>
      </w:r>
      <w:r w:rsidRPr="00AD6EC6">
        <w:rPr>
          <w:rFonts w:eastAsia="Calibri"/>
          <w:color w:val="000000"/>
          <w:vertAlign w:val="subscript"/>
          <w:lang w:val="en-US"/>
        </w:rPr>
        <w:t>i</w:t>
      </w:r>
      <w:r w:rsidRPr="00AD6EC6">
        <w:rPr>
          <w:rFonts w:eastAsia="Calibri"/>
          <w:color w:val="000000"/>
        </w:rPr>
        <w:t>*</w:t>
      </w:r>
      <w:r w:rsidRPr="00AD6EC6">
        <w:rPr>
          <w:rFonts w:eastAsia="Calibri"/>
          <w:color w:val="000000"/>
          <w:lang w:val="en-US"/>
        </w:rPr>
        <w:t>V</w:t>
      </w:r>
      <w:r w:rsidRPr="00AD6EC6">
        <w:rPr>
          <w:rFonts w:eastAsia="Calibri"/>
          <w:color w:val="000000"/>
          <w:vertAlign w:val="subscript"/>
          <w:lang w:val="en-US"/>
        </w:rPr>
        <w:t>i</w:t>
      </w:r>
      <w:r w:rsidRPr="00AD6EC6">
        <w:rPr>
          <w:rFonts w:eastAsia="Calibri"/>
          <w:color w:val="000000"/>
        </w:rPr>
        <w:t>-∑</w:t>
      </w:r>
      <w:proofErr w:type="spellStart"/>
      <w:r w:rsidRPr="00AD6EC6">
        <w:rPr>
          <w:rFonts w:eastAsia="Calibri"/>
          <w:color w:val="000000"/>
          <w:vertAlign w:val="subscript"/>
          <w:lang w:val="en-US"/>
        </w:rPr>
        <w:t>w</w:t>
      </w:r>
      <w:r w:rsidRPr="00AD6EC6">
        <w:rPr>
          <w:rFonts w:eastAsia="Calibri"/>
          <w:color w:val="000000"/>
          <w:lang w:val="en-US"/>
        </w:rPr>
        <w:t>P</w:t>
      </w:r>
      <w:r w:rsidRPr="00AD6EC6">
        <w:rPr>
          <w:rFonts w:eastAsia="Calibri"/>
          <w:color w:val="000000"/>
          <w:vertAlign w:val="subscript"/>
          <w:lang w:val="en-US"/>
        </w:rPr>
        <w:t>w</w:t>
      </w:r>
      <w:proofErr w:type="spellEnd"/>
      <w:r w:rsidRPr="00AD6EC6">
        <w:rPr>
          <w:rFonts w:eastAsia="Calibri"/>
          <w:color w:val="000000"/>
        </w:rPr>
        <w:t>*</w:t>
      </w:r>
      <w:proofErr w:type="spellStart"/>
      <w:proofErr w:type="gramStart"/>
      <w:r w:rsidRPr="00AD6EC6">
        <w:rPr>
          <w:rFonts w:eastAsia="Calibri"/>
          <w:color w:val="000000"/>
          <w:lang w:val="en-US"/>
        </w:rPr>
        <w:t>V</w:t>
      </w:r>
      <w:r w:rsidRPr="00AD6EC6">
        <w:rPr>
          <w:rFonts w:eastAsia="Calibri"/>
          <w:color w:val="000000"/>
          <w:vertAlign w:val="subscript"/>
          <w:lang w:val="en-US"/>
        </w:rPr>
        <w:t>w</w:t>
      </w:r>
      <w:proofErr w:type="spellEnd"/>
      <w:r w:rsidRPr="00AD6EC6">
        <w:rPr>
          <w:rFonts w:eastAsia="Calibri"/>
          <w:color w:val="000000"/>
        </w:rPr>
        <w:t xml:space="preserve"> ,</w:t>
      </w:r>
      <w:proofErr w:type="gramEnd"/>
    </w:p>
    <w:p w:rsidR="007C07B1" w:rsidRPr="00AD6EC6" w:rsidRDefault="002F5986" w:rsidP="00AD6EC6">
      <w:pPr>
        <w:pStyle w:val="ConsPlusNormal"/>
        <w:spacing w:line="240" w:lineRule="atLeast"/>
        <w:ind w:firstLine="709"/>
        <w:jc w:val="both"/>
        <w:rPr>
          <w:rFonts w:ascii="Times New Roman" w:hAnsi="Times New Roman" w:cs="Times New Roman"/>
          <w:sz w:val="24"/>
          <w:szCs w:val="24"/>
        </w:rPr>
      </w:pPr>
      <w:r w:rsidRPr="00AD6EC6">
        <w:rPr>
          <w:rFonts w:ascii="Times New Roman" w:hAnsi="Times New Roman" w:cs="Times New Roman"/>
          <w:sz w:val="24"/>
          <w:szCs w:val="24"/>
        </w:rPr>
        <w:t>где:</w:t>
      </w:r>
    </w:p>
    <w:p w:rsidR="007C07B1" w:rsidRPr="00AD6EC6" w:rsidRDefault="002F5986" w:rsidP="00AD6EC6">
      <w:pPr>
        <w:pStyle w:val="ConsPlusNormal"/>
        <w:spacing w:line="240" w:lineRule="atLeast"/>
        <w:ind w:firstLine="709"/>
        <w:jc w:val="both"/>
        <w:rPr>
          <w:rFonts w:ascii="Times New Roman" w:hAnsi="Times New Roman" w:cs="Times New Roman"/>
          <w:sz w:val="24"/>
          <w:szCs w:val="24"/>
        </w:rPr>
      </w:pPr>
      <w:r w:rsidRPr="00AD6EC6">
        <w:rPr>
          <w:rFonts w:ascii="Times New Roman" w:hAnsi="Times New Roman" w:cs="Times New Roman"/>
          <w:sz w:val="24"/>
          <w:szCs w:val="24"/>
        </w:rPr>
        <w:lastRenderedPageBreak/>
        <w:t>N</w:t>
      </w:r>
      <w:proofErr w:type="spellStart"/>
      <w:r w:rsidRPr="00AD6EC6">
        <w:rPr>
          <w:rFonts w:ascii="Times New Roman" w:hAnsi="Times New Roman" w:cs="Times New Roman"/>
          <w:sz w:val="24"/>
          <w:szCs w:val="24"/>
          <w:vertAlign w:val="subscript"/>
          <w:lang w:val="en-US"/>
        </w:rPr>
        <w:t>i</w:t>
      </w:r>
      <w:proofErr w:type="spellEnd"/>
      <w:r w:rsidRPr="00AD6EC6">
        <w:rPr>
          <w:rFonts w:ascii="Times New Roman" w:hAnsi="Times New Roman" w:cs="Times New Roman"/>
          <w:sz w:val="24"/>
          <w:szCs w:val="24"/>
        </w:rPr>
        <w:t xml:space="preserve"> - нормативные затраты на оказание i-й муниципальной услуги, установленной муниципальным заданием;</w:t>
      </w:r>
    </w:p>
    <w:p w:rsidR="007C07B1" w:rsidRPr="00AD6EC6" w:rsidRDefault="002F5986" w:rsidP="00AD6EC6">
      <w:pPr>
        <w:pStyle w:val="ConsPlusNormal"/>
        <w:spacing w:line="240" w:lineRule="atLeast"/>
        <w:ind w:firstLine="709"/>
        <w:jc w:val="both"/>
        <w:rPr>
          <w:rFonts w:ascii="Times New Roman" w:hAnsi="Times New Roman" w:cs="Times New Roman"/>
          <w:sz w:val="24"/>
          <w:szCs w:val="24"/>
        </w:rPr>
      </w:pPr>
      <w:proofErr w:type="spellStart"/>
      <w:r w:rsidRPr="00AD6EC6">
        <w:rPr>
          <w:rFonts w:ascii="Times New Roman" w:hAnsi="Times New Roman" w:cs="Times New Roman"/>
          <w:sz w:val="24"/>
          <w:szCs w:val="24"/>
        </w:rPr>
        <w:t>V</w:t>
      </w:r>
      <w:r w:rsidRPr="00AD6EC6">
        <w:rPr>
          <w:rFonts w:ascii="Times New Roman" w:hAnsi="Times New Roman" w:cs="Times New Roman"/>
          <w:sz w:val="24"/>
          <w:szCs w:val="24"/>
          <w:vertAlign w:val="subscript"/>
        </w:rPr>
        <w:t>i</w:t>
      </w:r>
      <w:proofErr w:type="spellEnd"/>
      <w:r w:rsidRPr="00AD6EC6">
        <w:rPr>
          <w:rFonts w:ascii="Times New Roman" w:hAnsi="Times New Roman" w:cs="Times New Roman"/>
          <w:sz w:val="24"/>
          <w:szCs w:val="24"/>
        </w:rPr>
        <w:t xml:space="preserve"> - объем i-й муниципальной услуги, установленной муниципальным заданием;</w:t>
      </w:r>
    </w:p>
    <w:p w:rsidR="007C07B1" w:rsidRPr="00AD6EC6" w:rsidRDefault="002F5986" w:rsidP="00AD6EC6">
      <w:pPr>
        <w:pStyle w:val="ConsPlusNormal"/>
        <w:spacing w:line="240" w:lineRule="atLeast"/>
        <w:ind w:firstLine="709"/>
        <w:jc w:val="both"/>
        <w:rPr>
          <w:rFonts w:ascii="Times New Roman" w:hAnsi="Times New Roman" w:cs="Times New Roman"/>
          <w:sz w:val="24"/>
          <w:szCs w:val="24"/>
        </w:rPr>
      </w:pPr>
      <w:proofErr w:type="spellStart"/>
      <w:r w:rsidRPr="00AD6EC6">
        <w:rPr>
          <w:rFonts w:ascii="Times New Roman" w:hAnsi="Times New Roman" w:cs="Times New Roman"/>
          <w:sz w:val="24"/>
          <w:szCs w:val="24"/>
        </w:rPr>
        <w:t>N</w:t>
      </w:r>
      <w:r w:rsidRPr="00AD6EC6">
        <w:rPr>
          <w:rFonts w:ascii="Times New Roman" w:hAnsi="Times New Roman" w:cs="Times New Roman"/>
          <w:sz w:val="24"/>
          <w:szCs w:val="24"/>
          <w:vertAlign w:val="subscript"/>
        </w:rPr>
        <w:t>w</w:t>
      </w:r>
      <w:proofErr w:type="spellEnd"/>
      <w:r w:rsidRPr="00AD6EC6">
        <w:rPr>
          <w:rFonts w:ascii="Times New Roman" w:hAnsi="Times New Roman" w:cs="Times New Roman"/>
          <w:sz w:val="24"/>
          <w:szCs w:val="24"/>
        </w:rPr>
        <w:t xml:space="preserve"> - нормативные затраты на выполнение w-й работы, установленной муниципальным заданием;</w:t>
      </w:r>
    </w:p>
    <w:p w:rsidR="007C07B1" w:rsidRPr="00AD6EC6" w:rsidRDefault="007010C6" w:rsidP="00AD6EC6">
      <w:pPr>
        <w:pStyle w:val="ConsPlusNormal"/>
        <w:spacing w:line="240" w:lineRule="atLeast"/>
        <w:ind w:firstLine="709"/>
        <w:jc w:val="both"/>
        <w:rPr>
          <w:rFonts w:ascii="Times New Roman" w:hAnsi="Times New Roman" w:cs="Times New Roman"/>
          <w:sz w:val="24"/>
          <w:szCs w:val="24"/>
        </w:rPr>
      </w:pPr>
      <m:oMath>
        <m:sSub>
          <m:sSubPr>
            <m:ctrlPr>
              <w:rPr>
                <w:rFonts w:ascii="Cambria Math" w:hAnsi="Cambria Math" w:cs="Times New Roman"/>
                <w:sz w:val="24"/>
                <w:szCs w:val="24"/>
                <w:lang w:val="en-US"/>
              </w:rPr>
            </m:ctrlPr>
          </m:sSubPr>
          <m:e>
            <m:r>
              <m:rPr>
                <m:sty m:val="p"/>
              </m:rPr>
              <w:rPr>
                <w:rFonts w:ascii="Cambria Math" w:hAnsi="Cambria Math" w:cs="Times New Roman"/>
                <w:sz w:val="24"/>
                <w:szCs w:val="24"/>
                <w:lang w:val="en-US"/>
              </w:rPr>
              <m:t>V</m:t>
            </m:r>
          </m:e>
          <m:sub>
            <m:r>
              <m:rPr>
                <m:sty m:val="p"/>
              </m:rPr>
              <w:rPr>
                <w:rFonts w:ascii="Cambria Math" w:hAnsi="Cambria Math" w:cs="Times New Roman"/>
                <w:sz w:val="24"/>
                <w:szCs w:val="24"/>
                <w:lang w:val="en-US"/>
              </w:rPr>
              <m:t>w</m:t>
            </m:r>
          </m:sub>
        </m:sSub>
      </m:oMath>
      <w:r w:rsidR="002F5986" w:rsidRPr="00AD6EC6">
        <w:rPr>
          <w:rFonts w:ascii="Times New Roman" w:hAnsi="Times New Roman" w:cs="Times New Roman"/>
          <w:sz w:val="24"/>
          <w:szCs w:val="24"/>
        </w:rPr>
        <w:t xml:space="preserve"> – объем </w:t>
      </w:r>
      <w:r w:rsidR="002F5986" w:rsidRPr="00AD6EC6">
        <w:rPr>
          <w:rFonts w:ascii="Times New Roman" w:hAnsi="Times New Roman" w:cs="Times New Roman"/>
          <w:sz w:val="24"/>
          <w:szCs w:val="24"/>
          <w:lang w:val="en-US"/>
        </w:rPr>
        <w:t>w</w:t>
      </w:r>
      <w:r w:rsidR="002F5986" w:rsidRPr="00AD6EC6">
        <w:rPr>
          <w:rFonts w:ascii="Times New Roman" w:hAnsi="Times New Roman" w:cs="Times New Roman"/>
          <w:sz w:val="24"/>
          <w:szCs w:val="24"/>
        </w:rPr>
        <w:t>-й муниципальной работы, установленной муниципальным заданием;</w:t>
      </w:r>
    </w:p>
    <w:p w:rsidR="007C07B1" w:rsidRPr="00AD6EC6" w:rsidRDefault="002F5986" w:rsidP="00AD6EC6">
      <w:pPr>
        <w:pStyle w:val="ConsPlusNormal"/>
        <w:spacing w:line="240" w:lineRule="atLeast"/>
        <w:ind w:firstLine="709"/>
        <w:jc w:val="both"/>
        <w:rPr>
          <w:rFonts w:ascii="Times New Roman" w:hAnsi="Times New Roman" w:cs="Times New Roman"/>
          <w:sz w:val="24"/>
          <w:szCs w:val="24"/>
        </w:rPr>
      </w:pPr>
      <w:proofErr w:type="spellStart"/>
      <w:r w:rsidRPr="00AD6EC6">
        <w:rPr>
          <w:rFonts w:ascii="Times New Roman" w:hAnsi="Times New Roman" w:cs="Times New Roman"/>
          <w:sz w:val="24"/>
          <w:szCs w:val="24"/>
        </w:rPr>
        <w:t>P</w:t>
      </w:r>
      <w:r w:rsidRPr="00AD6EC6">
        <w:rPr>
          <w:rFonts w:ascii="Times New Roman" w:hAnsi="Times New Roman" w:cs="Times New Roman"/>
          <w:sz w:val="24"/>
          <w:szCs w:val="24"/>
          <w:vertAlign w:val="subscript"/>
        </w:rPr>
        <w:t>i</w:t>
      </w:r>
      <w:proofErr w:type="spellEnd"/>
      <w:r w:rsidRPr="00AD6EC6">
        <w:rPr>
          <w:rFonts w:ascii="Times New Roman" w:hAnsi="Times New Roman" w:cs="Times New Roman"/>
          <w:sz w:val="24"/>
          <w:szCs w:val="24"/>
        </w:rPr>
        <w:t xml:space="preserve"> - размер платы (тариф</w:t>
      </w:r>
      <w:r w:rsidR="00452108" w:rsidRPr="00AD6EC6">
        <w:rPr>
          <w:rFonts w:ascii="Times New Roman" w:hAnsi="Times New Roman" w:cs="Times New Roman"/>
          <w:sz w:val="24"/>
          <w:szCs w:val="24"/>
        </w:rPr>
        <w:t xml:space="preserve"> и</w:t>
      </w:r>
      <w:r w:rsidRPr="00AD6EC6">
        <w:rPr>
          <w:rFonts w:ascii="Times New Roman" w:hAnsi="Times New Roman" w:cs="Times New Roman"/>
          <w:sz w:val="24"/>
          <w:szCs w:val="24"/>
        </w:rPr>
        <w:t xml:space="preserve"> цена) за оказание i-й муниципальной услуги в соответствии с </w:t>
      </w:r>
      <w:hyperlink w:anchor="P146" w:history="1">
        <w:r w:rsidRPr="00AD6EC6">
          <w:rPr>
            <w:rFonts w:ascii="Times New Roman" w:hAnsi="Times New Roman" w:cs="Times New Roman"/>
            <w:sz w:val="24"/>
            <w:szCs w:val="24"/>
          </w:rPr>
          <w:t>пунктом 2.</w:t>
        </w:r>
        <w:r w:rsidR="00831A78" w:rsidRPr="00AD6EC6">
          <w:rPr>
            <w:rFonts w:ascii="Times New Roman" w:hAnsi="Times New Roman" w:cs="Times New Roman"/>
            <w:sz w:val="24"/>
            <w:szCs w:val="24"/>
          </w:rPr>
          <w:t>19</w:t>
        </w:r>
      </w:hyperlink>
      <w:r w:rsidRPr="00AD6EC6">
        <w:rPr>
          <w:rFonts w:ascii="Times New Roman" w:hAnsi="Times New Roman" w:cs="Times New Roman"/>
          <w:sz w:val="24"/>
          <w:szCs w:val="24"/>
        </w:rPr>
        <w:t xml:space="preserve"> настоящего Положения, установленный муниципальным заданием;</w:t>
      </w:r>
    </w:p>
    <w:p w:rsidR="007C07B1" w:rsidRPr="00AD6EC6" w:rsidRDefault="002F5986" w:rsidP="00AD6EC6">
      <w:pPr>
        <w:pStyle w:val="ConsPlusNormal"/>
        <w:spacing w:line="240" w:lineRule="atLeast"/>
        <w:ind w:firstLine="709"/>
        <w:jc w:val="both"/>
        <w:rPr>
          <w:rFonts w:ascii="Times New Roman" w:hAnsi="Times New Roman" w:cs="Times New Roman"/>
          <w:sz w:val="24"/>
          <w:szCs w:val="24"/>
        </w:rPr>
      </w:pPr>
      <w:r w:rsidRPr="00AD6EC6">
        <w:rPr>
          <w:rFonts w:ascii="Times New Roman" w:hAnsi="Times New Roman" w:cs="Times New Roman"/>
          <w:sz w:val="24"/>
          <w:szCs w:val="24"/>
        </w:rPr>
        <w:t>P</w:t>
      </w:r>
      <w:r w:rsidRPr="00AD6EC6">
        <w:rPr>
          <w:rFonts w:ascii="Times New Roman" w:hAnsi="Times New Roman" w:cs="Times New Roman"/>
          <w:sz w:val="24"/>
          <w:szCs w:val="24"/>
          <w:vertAlign w:val="subscript"/>
          <w:lang w:val="en-US"/>
        </w:rPr>
        <w:t>w</w:t>
      </w:r>
      <w:r w:rsidRPr="00AD6EC6">
        <w:rPr>
          <w:rFonts w:ascii="Times New Roman" w:hAnsi="Times New Roman" w:cs="Times New Roman"/>
          <w:sz w:val="24"/>
          <w:szCs w:val="24"/>
        </w:rPr>
        <w:t xml:space="preserve"> - размер платы (тариф</w:t>
      </w:r>
      <w:r w:rsidR="00452108" w:rsidRPr="00AD6EC6">
        <w:rPr>
          <w:rFonts w:ascii="Times New Roman" w:hAnsi="Times New Roman" w:cs="Times New Roman"/>
          <w:sz w:val="24"/>
          <w:szCs w:val="24"/>
        </w:rPr>
        <w:t xml:space="preserve"> и</w:t>
      </w:r>
      <w:r w:rsidRPr="00AD6EC6">
        <w:rPr>
          <w:rFonts w:ascii="Times New Roman" w:hAnsi="Times New Roman" w:cs="Times New Roman"/>
          <w:sz w:val="24"/>
          <w:szCs w:val="24"/>
        </w:rPr>
        <w:t xml:space="preserve"> цена) за оказание w-й работы в соответствии с </w:t>
      </w:r>
      <w:hyperlink w:anchor="P146" w:history="1">
        <w:r w:rsidRPr="00AD6EC6">
          <w:rPr>
            <w:rFonts w:ascii="Times New Roman" w:hAnsi="Times New Roman" w:cs="Times New Roman"/>
            <w:sz w:val="24"/>
            <w:szCs w:val="24"/>
          </w:rPr>
          <w:t>пунктом 2.2</w:t>
        </w:r>
      </w:hyperlink>
      <w:r w:rsidR="00831A78" w:rsidRPr="00AD6EC6">
        <w:rPr>
          <w:rFonts w:ascii="Times New Roman" w:hAnsi="Times New Roman" w:cs="Times New Roman"/>
          <w:sz w:val="24"/>
          <w:szCs w:val="24"/>
        </w:rPr>
        <w:t>0</w:t>
      </w:r>
      <w:r w:rsidRPr="00AD6EC6">
        <w:rPr>
          <w:rFonts w:ascii="Times New Roman" w:hAnsi="Times New Roman" w:cs="Times New Roman"/>
          <w:sz w:val="24"/>
          <w:szCs w:val="24"/>
        </w:rPr>
        <w:t xml:space="preserve"> настоящего Положения, устан</w:t>
      </w:r>
      <w:r w:rsidR="00452108" w:rsidRPr="00AD6EC6">
        <w:rPr>
          <w:rFonts w:ascii="Times New Roman" w:hAnsi="Times New Roman" w:cs="Times New Roman"/>
          <w:sz w:val="24"/>
          <w:szCs w:val="24"/>
        </w:rPr>
        <w:t>овленный муниципальным заданием.</w:t>
      </w:r>
    </w:p>
    <w:p w:rsidR="007C07B1" w:rsidRPr="00AD6EC6" w:rsidRDefault="002F5986" w:rsidP="00AD6EC6">
      <w:pPr>
        <w:pStyle w:val="ConsPlusNormal"/>
        <w:tabs>
          <w:tab w:val="left" w:pos="1276"/>
        </w:tabs>
        <w:spacing w:line="240" w:lineRule="atLeast"/>
        <w:ind w:firstLine="709"/>
        <w:jc w:val="both"/>
        <w:rPr>
          <w:rFonts w:ascii="Times New Roman" w:hAnsi="Times New Roman" w:cs="Times New Roman"/>
          <w:sz w:val="24"/>
          <w:szCs w:val="24"/>
        </w:rPr>
      </w:pPr>
      <w:r w:rsidRPr="00AD6EC6">
        <w:rPr>
          <w:rFonts w:ascii="Times New Roman" w:hAnsi="Times New Roman" w:cs="Times New Roman"/>
          <w:sz w:val="24"/>
          <w:szCs w:val="24"/>
        </w:rPr>
        <w:t>2.3.</w:t>
      </w:r>
      <w:r w:rsidRPr="00AD6EC6">
        <w:rPr>
          <w:rFonts w:ascii="Times New Roman" w:hAnsi="Times New Roman" w:cs="Times New Roman"/>
          <w:sz w:val="24"/>
          <w:szCs w:val="24"/>
        </w:rPr>
        <w:tab/>
      </w:r>
      <w:proofErr w:type="gramStart"/>
      <w:r w:rsidRPr="00AD6EC6">
        <w:rPr>
          <w:rFonts w:ascii="Times New Roman" w:hAnsi="Times New Roman" w:cs="Times New Roman"/>
          <w:sz w:val="24"/>
          <w:szCs w:val="24"/>
        </w:rPr>
        <w:t>Нормативные затраты на оказание муниципальной услуги рассчитываются на единицу показателя объема оказания услуги, установленного в муниципальном задании, на основе определяемых базового норматива затрат и корректирующих коэффициентов к базовым нормативам затрат (далее - корректирующие коэффициенты), с соблюдением общих требований к определению нормативных затрат на оказание муниципальных услуг, применяемых при расчете объема финансового обеспечения выполнения муниципального задания на оказание муниципальных услуг (выполнение работ</w:t>
      </w:r>
      <w:proofErr w:type="gramEnd"/>
      <w:r w:rsidRPr="00AD6EC6">
        <w:rPr>
          <w:rFonts w:ascii="Times New Roman" w:hAnsi="Times New Roman" w:cs="Times New Roman"/>
          <w:sz w:val="24"/>
          <w:szCs w:val="24"/>
        </w:rPr>
        <w:t>) муниципальным учреждением в соответствующих сферах деятельности, утверждаемых федеральными органами исполнительной власти, осуществляющими функции по выработке государственной политики и нормативно-правовому регулированию в установленной сфере деятельности (далее - общие требования).</w:t>
      </w:r>
    </w:p>
    <w:p w:rsidR="007C07B1" w:rsidRPr="00AD6EC6" w:rsidRDefault="002F5986" w:rsidP="00AD6EC6">
      <w:pPr>
        <w:pStyle w:val="ConsPlusNormal"/>
        <w:tabs>
          <w:tab w:val="left" w:pos="1276"/>
        </w:tabs>
        <w:spacing w:line="240" w:lineRule="atLeast"/>
        <w:ind w:firstLine="709"/>
        <w:jc w:val="both"/>
        <w:rPr>
          <w:rFonts w:ascii="Times New Roman" w:hAnsi="Times New Roman" w:cs="Times New Roman"/>
          <w:sz w:val="24"/>
          <w:szCs w:val="24"/>
        </w:rPr>
      </w:pPr>
      <w:r w:rsidRPr="00AD6EC6">
        <w:rPr>
          <w:rFonts w:ascii="Times New Roman" w:hAnsi="Times New Roman" w:cs="Times New Roman"/>
          <w:sz w:val="24"/>
          <w:szCs w:val="24"/>
        </w:rPr>
        <w:t>2.4.</w:t>
      </w:r>
      <w:r w:rsidRPr="00AD6EC6">
        <w:rPr>
          <w:rFonts w:ascii="Times New Roman" w:hAnsi="Times New Roman" w:cs="Times New Roman"/>
          <w:sz w:val="24"/>
          <w:szCs w:val="24"/>
        </w:rPr>
        <w:tab/>
        <w:t>Значения нормативных затрат на оказание муниципальных услуг (с учетом корректирующих коэффициентов) рассчитываются в соответствии с Порядком, утвержденным администраций Печенгского муниципального округа, отделом экономического развития администрации Печенгского муниципального округа (далее - ОЭР) по согласованию с финансовым управлением администрации Печенгского муниципального округа (далее – финансовое управление), а также с соблюдением общих требований.</w:t>
      </w:r>
    </w:p>
    <w:p w:rsidR="007C07B1" w:rsidRPr="00AD6EC6" w:rsidRDefault="002F5986" w:rsidP="00AD6EC6">
      <w:pPr>
        <w:pStyle w:val="ConsPlusNormal"/>
        <w:tabs>
          <w:tab w:val="left" w:pos="1276"/>
        </w:tabs>
        <w:spacing w:line="240" w:lineRule="atLeast"/>
        <w:ind w:firstLine="709"/>
        <w:jc w:val="both"/>
        <w:rPr>
          <w:rFonts w:ascii="Times New Roman" w:hAnsi="Times New Roman" w:cs="Times New Roman"/>
          <w:sz w:val="24"/>
          <w:szCs w:val="24"/>
        </w:rPr>
      </w:pPr>
      <w:r w:rsidRPr="00AD6EC6">
        <w:rPr>
          <w:rFonts w:ascii="Times New Roman" w:hAnsi="Times New Roman" w:cs="Times New Roman"/>
          <w:sz w:val="24"/>
          <w:szCs w:val="24"/>
        </w:rPr>
        <w:t>Значения нормативных затрат на оказание муниципальных услуг в социальной сфере, в отношении которых осуществляется отбор исполнителей услуг, определяются в порядке, утверждаемом уполномоченным на утверждение муниципального социального заказа органом по соответствующему направлению деятельности.</w:t>
      </w:r>
    </w:p>
    <w:p w:rsidR="007C07B1" w:rsidRPr="00AD6EC6" w:rsidRDefault="002F5986" w:rsidP="00AD6EC6">
      <w:pPr>
        <w:pStyle w:val="ConsPlusNormal"/>
        <w:tabs>
          <w:tab w:val="left" w:pos="1276"/>
        </w:tabs>
        <w:spacing w:line="240" w:lineRule="atLeast"/>
        <w:ind w:firstLine="709"/>
        <w:jc w:val="both"/>
        <w:rPr>
          <w:rFonts w:ascii="Times New Roman" w:hAnsi="Times New Roman" w:cs="Times New Roman"/>
          <w:sz w:val="24"/>
          <w:szCs w:val="24"/>
        </w:rPr>
      </w:pPr>
      <w:r w:rsidRPr="00AD6EC6">
        <w:rPr>
          <w:rFonts w:ascii="Times New Roman" w:hAnsi="Times New Roman" w:cs="Times New Roman"/>
          <w:sz w:val="24"/>
          <w:szCs w:val="24"/>
        </w:rPr>
        <w:t>2.5.</w:t>
      </w:r>
      <w:r w:rsidRPr="00AD6EC6">
        <w:rPr>
          <w:rFonts w:ascii="Times New Roman" w:hAnsi="Times New Roman" w:cs="Times New Roman"/>
          <w:sz w:val="24"/>
          <w:szCs w:val="24"/>
        </w:rPr>
        <w:tab/>
        <w:t>Базовый норматив затрат на оказание муниципальной услуги состоит из базового норматива:</w:t>
      </w:r>
    </w:p>
    <w:p w:rsidR="007C07B1" w:rsidRPr="00AD6EC6" w:rsidRDefault="007C07B1" w:rsidP="00AD6EC6">
      <w:pPr>
        <w:pStyle w:val="ConsPlusNormal"/>
        <w:tabs>
          <w:tab w:val="left" w:pos="993"/>
        </w:tabs>
        <w:spacing w:line="240" w:lineRule="atLeast"/>
        <w:ind w:firstLine="709"/>
        <w:jc w:val="both"/>
        <w:rPr>
          <w:rFonts w:ascii="Times New Roman" w:hAnsi="Times New Roman" w:cs="Times New Roman"/>
          <w:sz w:val="24"/>
          <w:szCs w:val="24"/>
        </w:rPr>
      </w:pPr>
      <w:r w:rsidRPr="00AD6EC6">
        <w:rPr>
          <w:rFonts w:ascii="Times New Roman" w:hAnsi="Times New Roman" w:cs="Times New Roman"/>
          <w:sz w:val="24"/>
          <w:szCs w:val="24"/>
        </w:rPr>
        <w:t>а)</w:t>
      </w:r>
      <w:r w:rsidRPr="00AD6EC6">
        <w:rPr>
          <w:rFonts w:ascii="Times New Roman" w:hAnsi="Times New Roman" w:cs="Times New Roman"/>
          <w:sz w:val="24"/>
          <w:szCs w:val="24"/>
        </w:rPr>
        <w:tab/>
      </w:r>
      <w:r w:rsidR="002F5986" w:rsidRPr="00AD6EC6">
        <w:rPr>
          <w:rFonts w:ascii="Times New Roman" w:hAnsi="Times New Roman" w:cs="Times New Roman"/>
          <w:sz w:val="24"/>
          <w:szCs w:val="24"/>
        </w:rPr>
        <w:t>затрат, непосредственно связанных с оказанием муниципальной услуги;</w:t>
      </w:r>
    </w:p>
    <w:p w:rsidR="007C07B1" w:rsidRPr="00AD6EC6" w:rsidRDefault="002F5986" w:rsidP="00AD6EC6">
      <w:pPr>
        <w:pStyle w:val="ConsPlusNormal"/>
        <w:tabs>
          <w:tab w:val="left" w:pos="993"/>
        </w:tabs>
        <w:spacing w:line="240" w:lineRule="atLeast"/>
        <w:ind w:firstLine="709"/>
        <w:jc w:val="both"/>
        <w:rPr>
          <w:rFonts w:ascii="Times New Roman" w:hAnsi="Times New Roman" w:cs="Times New Roman"/>
          <w:sz w:val="24"/>
          <w:szCs w:val="24"/>
        </w:rPr>
      </w:pPr>
      <w:r w:rsidRPr="00AD6EC6">
        <w:rPr>
          <w:rFonts w:ascii="Times New Roman" w:hAnsi="Times New Roman" w:cs="Times New Roman"/>
          <w:sz w:val="24"/>
          <w:szCs w:val="24"/>
        </w:rPr>
        <w:t>б)</w:t>
      </w:r>
      <w:r w:rsidRPr="00AD6EC6">
        <w:rPr>
          <w:rFonts w:ascii="Times New Roman" w:hAnsi="Times New Roman" w:cs="Times New Roman"/>
          <w:sz w:val="24"/>
          <w:szCs w:val="24"/>
        </w:rPr>
        <w:tab/>
        <w:t>затрат на общехозяйственные нужды на оказание муниципальной услуги.</w:t>
      </w:r>
    </w:p>
    <w:p w:rsidR="007C07B1" w:rsidRPr="00AD6EC6" w:rsidRDefault="002F5986" w:rsidP="00AD6EC6">
      <w:pPr>
        <w:pStyle w:val="ConsPlusNormal"/>
        <w:tabs>
          <w:tab w:val="left" w:pos="993"/>
          <w:tab w:val="left" w:pos="1276"/>
        </w:tabs>
        <w:spacing w:line="240" w:lineRule="atLeast"/>
        <w:ind w:firstLine="709"/>
        <w:jc w:val="both"/>
        <w:rPr>
          <w:rFonts w:ascii="Times New Roman" w:eastAsia="Calibri" w:hAnsi="Times New Roman" w:cs="Times New Roman"/>
          <w:sz w:val="24"/>
          <w:szCs w:val="24"/>
        </w:rPr>
      </w:pPr>
      <w:r w:rsidRPr="00AD6EC6">
        <w:rPr>
          <w:rFonts w:ascii="Times New Roman" w:eastAsia="Calibri" w:hAnsi="Times New Roman" w:cs="Times New Roman"/>
          <w:sz w:val="24"/>
          <w:szCs w:val="24"/>
        </w:rPr>
        <w:t>2.</w:t>
      </w:r>
      <w:r w:rsidRPr="00AD6EC6">
        <w:rPr>
          <w:rFonts w:ascii="Times New Roman" w:hAnsi="Times New Roman" w:cs="Times New Roman"/>
          <w:sz w:val="24"/>
          <w:szCs w:val="24"/>
        </w:rPr>
        <w:t>6.</w:t>
      </w:r>
      <w:r w:rsidRPr="00AD6EC6">
        <w:rPr>
          <w:rFonts w:ascii="Times New Roman" w:hAnsi="Times New Roman" w:cs="Times New Roman"/>
          <w:sz w:val="24"/>
          <w:szCs w:val="24"/>
        </w:rPr>
        <w:tab/>
      </w:r>
      <w:proofErr w:type="gramStart"/>
      <w:r w:rsidRPr="00AD6EC6">
        <w:rPr>
          <w:rFonts w:ascii="Times New Roman" w:eastAsia="Calibri" w:hAnsi="Times New Roman" w:cs="Times New Roman"/>
          <w:sz w:val="24"/>
          <w:szCs w:val="24"/>
        </w:rPr>
        <w:t xml:space="preserve">При определении базового норматива затрат в части затрат, указанных в </w:t>
      </w:r>
      <w:hyperlink r:id="rId12" w:history="1">
        <w:r w:rsidRPr="00AD6EC6">
          <w:rPr>
            <w:rFonts w:ascii="Times New Roman" w:eastAsia="Calibri" w:hAnsi="Times New Roman" w:cs="Times New Roman"/>
            <w:sz w:val="24"/>
            <w:szCs w:val="24"/>
          </w:rPr>
          <w:t>пункте 2.7</w:t>
        </w:r>
      </w:hyperlink>
      <w:r w:rsidRPr="00AD6EC6">
        <w:rPr>
          <w:rFonts w:ascii="Times New Roman" w:eastAsia="Calibri" w:hAnsi="Times New Roman" w:cs="Times New Roman"/>
          <w:sz w:val="24"/>
          <w:szCs w:val="24"/>
        </w:rPr>
        <w:t xml:space="preserve"> настоящего Положения, применяются нормы материальных, технических и трудовых ресурсов, используемых для оказания муниципальной услуги, установленные нормативными правовыми актами Российской Федерации (в том числе правовыми актами федеральных органов исполнительной власти, осуществляющих функции по выработке государственной политики и нормативно-правовому регулированию в установленной сфере деятельности), межгосударственными, национальными (государственными) стандартами Российской Федерации</w:t>
      </w:r>
      <w:proofErr w:type="gramEnd"/>
      <w:r w:rsidRPr="00AD6EC6">
        <w:rPr>
          <w:rFonts w:ascii="Times New Roman" w:eastAsia="Calibri" w:hAnsi="Times New Roman" w:cs="Times New Roman"/>
          <w:sz w:val="24"/>
          <w:szCs w:val="24"/>
        </w:rPr>
        <w:t>, строительными нормами и правилами, санитарными нормами и правилами, стандартами, порядками, регламентами и паспортами оказания государственных услуг в установленной сфере (далее - стандарты услуги).</w:t>
      </w:r>
    </w:p>
    <w:p w:rsidR="007C07B1" w:rsidRPr="00AD6EC6" w:rsidRDefault="002F5986" w:rsidP="00AD6EC6">
      <w:pPr>
        <w:pStyle w:val="ConsPlusNormal"/>
        <w:tabs>
          <w:tab w:val="left" w:pos="993"/>
          <w:tab w:val="left" w:pos="1276"/>
        </w:tabs>
        <w:spacing w:line="240" w:lineRule="atLeast"/>
        <w:ind w:firstLine="709"/>
        <w:jc w:val="both"/>
        <w:rPr>
          <w:rFonts w:ascii="Times New Roman" w:eastAsia="Calibri" w:hAnsi="Times New Roman" w:cs="Times New Roman"/>
          <w:sz w:val="24"/>
          <w:szCs w:val="24"/>
        </w:rPr>
      </w:pPr>
      <w:proofErr w:type="gramStart"/>
      <w:r w:rsidRPr="00AD6EC6">
        <w:rPr>
          <w:rFonts w:ascii="Times New Roman" w:eastAsia="Calibri" w:hAnsi="Times New Roman" w:cs="Times New Roman"/>
          <w:sz w:val="24"/>
          <w:szCs w:val="24"/>
        </w:rPr>
        <w:t xml:space="preserve">Затраты, указанные в </w:t>
      </w:r>
      <w:hyperlink r:id="rId13" w:history="1">
        <w:r w:rsidRPr="00AD6EC6">
          <w:rPr>
            <w:rFonts w:ascii="Times New Roman" w:eastAsia="Calibri" w:hAnsi="Times New Roman" w:cs="Times New Roman"/>
            <w:sz w:val="24"/>
            <w:szCs w:val="24"/>
          </w:rPr>
          <w:t>пункте 2.8</w:t>
        </w:r>
      </w:hyperlink>
      <w:r w:rsidRPr="00AD6EC6">
        <w:rPr>
          <w:rFonts w:ascii="Times New Roman" w:eastAsia="Calibri" w:hAnsi="Times New Roman" w:cs="Times New Roman"/>
          <w:sz w:val="24"/>
          <w:szCs w:val="24"/>
        </w:rPr>
        <w:t xml:space="preserve"> настоящего Положения, устанавливаются по видам указанных затрат исходя из нормативов их потребления, определяемых на основании стандартов услуги, или на основе усреднения показателей деятельности муниципального учреждения, которое имеет минимальный объем указанных затрат на оказание единицы муниципальной услуги в установленной сфере, или на основе медианного значения по муниципальным учреждениям, оказывающим муниципальную услугу в установленной сфере деятельности, в</w:t>
      </w:r>
      <w:proofErr w:type="gramEnd"/>
      <w:r w:rsidRPr="00AD6EC6">
        <w:rPr>
          <w:rFonts w:ascii="Times New Roman" w:eastAsia="Calibri" w:hAnsi="Times New Roman" w:cs="Times New Roman"/>
          <w:sz w:val="24"/>
          <w:szCs w:val="24"/>
        </w:rPr>
        <w:t xml:space="preserve"> </w:t>
      </w:r>
      <w:proofErr w:type="gramStart"/>
      <w:r w:rsidRPr="00AD6EC6">
        <w:rPr>
          <w:rFonts w:ascii="Times New Roman" w:eastAsia="Calibri" w:hAnsi="Times New Roman" w:cs="Times New Roman"/>
          <w:sz w:val="24"/>
          <w:szCs w:val="24"/>
        </w:rPr>
        <w:t>соответствии</w:t>
      </w:r>
      <w:proofErr w:type="gramEnd"/>
      <w:r w:rsidRPr="00AD6EC6">
        <w:rPr>
          <w:rFonts w:ascii="Times New Roman" w:eastAsia="Calibri" w:hAnsi="Times New Roman" w:cs="Times New Roman"/>
          <w:sz w:val="24"/>
          <w:szCs w:val="24"/>
        </w:rPr>
        <w:t xml:space="preserve"> с общими требованиями.</w:t>
      </w:r>
    </w:p>
    <w:p w:rsidR="007C07B1" w:rsidRPr="00AD6EC6" w:rsidRDefault="002F5986" w:rsidP="00AD6EC6">
      <w:pPr>
        <w:pStyle w:val="ConsPlusNormal"/>
        <w:tabs>
          <w:tab w:val="left" w:pos="993"/>
          <w:tab w:val="left" w:pos="1276"/>
        </w:tabs>
        <w:spacing w:line="240" w:lineRule="atLeast"/>
        <w:ind w:firstLine="709"/>
        <w:jc w:val="both"/>
        <w:rPr>
          <w:rFonts w:ascii="Times New Roman" w:hAnsi="Times New Roman" w:cs="Times New Roman"/>
          <w:sz w:val="24"/>
          <w:szCs w:val="24"/>
        </w:rPr>
      </w:pPr>
      <w:proofErr w:type="gramStart"/>
      <w:r w:rsidRPr="00AD6EC6">
        <w:rPr>
          <w:rFonts w:ascii="Times New Roman" w:eastAsia="Calibri" w:hAnsi="Times New Roman" w:cs="Times New Roman"/>
          <w:sz w:val="24"/>
          <w:szCs w:val="24"/>
        </w:rPr>
        <w:t xml:space="preserve">При отсутствии норм, выраженных в натуральных показателях, установленных </w:t>
      </w:r>
      <w:r w:rsidRPr="00AD6EC6">
        <w:rPr>
          <w:rFonts w:ascii="Times New Roman" w:eastAsia="Calibri" w:hAnsi="Times New Roman" w:cs="Times New Roman"/>
          <w:sz w:val="24"/>
          <w:szCs w:val="24"/>
        </w:rPr>
        <w:lastRenderedPageBreak/>
        <w:t>стандартом оказания услуги, используется метод наиболее эффективного учреждения (определение норм, выраженных в натуральных показателях на основе анализа и усреднения показателей деятельности муниципального учреждения, которое имеет минимальный объем затрат на оказание единицы муниципальной услуги в установленной сфере при выполнении требований к качеству оказания муниципальной услуги, отраженных в общероссийском перечне (классификаторе), региональном перечне (классификаторе</w:t>
      </w:r>
      <w:proofErr w:type="gramEnd"/>
      <w:r w:rsidRPr="00AD6EC6">
        <w:rPr>
          <w:rFonts w:ascii="Times New Roman" w:eastAsia="Calibri" w:hAnsi="Times New Roman" w:cs="Times New Roman"/>
          <w:sz w:val="24"/>
          <w:szCs w:val="24"/>
        </w:rPr>
        <w:t>)), либо медианный метод (</w:t>
      </w:r>
      <w:r w:rsidRPr="00AD6EC6">
        <w:rPr>
          <w:rFonts w:ascii="Times New Roman" w:hAnsi="Times New Roman" w:cs="Times New Roman"/>
          <w:sz w:val="24"/>
          <w:szCs w:val="24"/>
        </w:rPr>
        <w:t>на основе медианного значения по муниципальным учреждениям, оказывающим муниципальную услугу</w:t>
      </w:r>
      <w:r w:rsidRPr="00AD6EC6">
        <w:rPr>
          <w:rFonts w:ascii="Times New Roman" w:eastAsia="Calibri" w:hAnsi="Times New Roman" w:cs="Times New Roman"/>
          <w:sz w:val="24"/>
          <w:szCs w:val="24"/>
        </w:rPr>
        <w:t xml:space="preserve">). </w:t>
      </w:r>
      <w:r w:rsidRPr="00AD6EC6">
        <w:rPr>
          <w:rFonts w:ascii="Times New Roman" w:hAnsi="Times New Roman" w:cs="Times New Roman"/>
          <w:sz w:val="24"/>
          <w:szCs w:val="24"/>
        </w:rPr>
        <w:t>В случае невозможности использования двух вышеуказанных методов может быть установлен иной метод.</w:t>
      </w:r>
    </w:p>
    <w:p w:rsidR="007C07B1" w:rsidRPr="00AD6EC6" w:rsidRDefault="002F5986" w:rsidP="00AD6EC6">
      <w:pPr>
        <w:pStyle w:val="ConsPlusNormal"/>
        <w:tabs>
          <w:tab w:val="left" w:pos="993"/>
          <w:tab w:val="left" w:pos="1276"/>
        </w:tabs>
        <w:spacing w:line="240" w:lineRule="atLeast"/>
        <w:ind w:firstLine="709"/>
        <w:jc w:val="both"/>
        <w:rPr>
          <w:rFonts w:ascii="Times New Roman" w:hAnsi="Times New Roman" w:cs="Times New Roman"/>
          <w:sz w:val="24"/>
          <w:szCs w:val="24"/>
        </w:rPr>
      </w:pPr>
      <w:r w:rsidRPr="00AD6EC6">
        <w:rPr>
          <w:rFonts w:ascii="Times New Roman" w:eastAsia="Calibri" w:hAnsi="Times New Roman" w:cs="Times New Roman"/>
          <w:sz w:val="24"/>
          <w:szCs w:val="24"/>
        </w:rPr>
        <w:t>2.</w:t>
      </w:r>
      <w:r w:rsidRPr="00AD6EC6">
        <w:rPr>
          <w:rFonts w:ascii="Times New Roman" w:hAnsi="Times New Roman" w:cs="Times New Roman"/>
          <w:sz w:val="24"/>
          <w:szCs w:val="24"/>
        </w:rPr>
        <w:t>7.</w:t>
      </w:r>
      <w:r w:rsidRPr="00AD6EC6">
        <w:rPr>
          <w:rFonts w:ascii="Times New Roman" w:hAnsi="Times New Roman" w:cs="Times New Roman"/>
          <w:sz w:val="24"/>
          <w:szCs w:val="24"/>
        </w:rPr>
        <w:tab/>
        <w:t>В базовый норматив затрат, непосредственно связанных с оказанием муниципальной услуги, включаются:</w:t>
      </w:r>
    </w:p>
    <w:p w:rsidR="007C07B1" w:rsidRPr="00AD6EC6" w:rsidRDefault="002F5986" w:rsidP="00AD6EC6">
      <w:pPr>
        <w:pStyle w:val="ConsPlusNormal"/>
        <w:tabs>
          <w:tab w:val="left" w:pos="993"/>
          <w:tab w:val="left" w:pos="1276"/>
        </w:tabs>
        <w:spacing w:line="240" w:lineRule="atLeast"/>
        <w:ind w:firstLine="709"/>
        <w:jc w:val="both"/>
        <w:rPr>
          <w:rFonts w:ascii="Times New Roman" w:eastAsia="Calibri" w:hAnsi="Times New Roman" w:cs="Times New Roman"/>
          <w:sz w:val="24"/>
          <w:szCs w:val="24"/>
        </w:rPr>
      </w:pPr>
      <w:r w:rsidRPr="00AD6EC6">
        <w:rPr>
          <w:rFonts w:ascii="Times New Roman" w:eastAsia="Calibri" w:hAnsi="Times New Roman" w:cs="Times New Roman"/>
          <w:sz w:val="24"/>
          <w:szCs w:val="24"/>
        </w:rPr>
        <w:t>а)</w:t>
      </w:r>
      <w:r w:rsidR="007C07B1" w:rsidRPr="00AD6EC6">
        <w:rPr>
          <w:rFonts w:ascii="Times New Roman" w:eastAsia="Calibri" w:hAnsi="Times New Roman" w:cs="Times New Roman"/>
          <w:sz w:val="24"/>
          <w:szCs w:val="24"/>
        </w:rPr>
        <w:tab/>
      </w:r>
      <w:r w:rsidRPr="00AD6EC6">
        <w:rPr>
          <w:rFonts w:ascii="Times New Roman" w:eastAsia="Calibri" w:hAnsi="Times New Roman" w:cs="Times New Roman"/>
          <w:sz w:val="24"/>
          <w:szCs w:val="24"/>
        </w:rPr>
        <w:t xml:space="preserve">затраты на оплату труда работников, непосредственно связанных с оказанием муниципальной услуги, и </w:t>
      </w:r>
      <w:r w:rsidR="005F6CF5" w:rsidRPr="00AD6EC6">
        <w:rPr>
          <w:rFonts w:ascii="Times New Roman" w:eastAsia="Calibri" w:hAnsi="Times New Roman" w:cs="Times New Roman"/>
          <w:sz w:val="24"/>
          <w:szCs w:val="24"/>
        </w:rPr>
        <w:t>страховые взносы, объектом обложения которых признаются указанные выплаты лицам, подлежащим обязательному социальному страхованию в соответствии с федеральными законами о конкретных видах обязательного социального страхования (далее – обязательные страховые взносы)</w:t>
      </w:r>
      <w:r w:rsidRPr="00AD6EC6">
        <w:rPr>
          <w:rFonts w:ascii="Times New Roman" w:eastAsia="Calibri" w:hAnsi="Times New Roman" w:cs="Times New Roman"/>
          <w:sz w:val="24"/>
          <w:szCs w:val="24"/>
        </w:rPr>
        <w:t>;</w:t>
      </w:r>
    </w:p>
    <w:p w:rsidR="007C07B1" w:rsidRPr="00AD6EC6" w:rsidRDefault="002F5986" w:rsidP="00AD6EC6">
      <w:pPr>
        <w:pStyle w:val="ConsPlusNormal"/>
        <w:tabs>
          <w:tab w:val="left" w:pos="993"/>
          <w:tab w:val="left" w:pos="1276"/>
        </w:tabs>
        <w:spacing w:line="240" w:lineRule="atLeast"/>
        <w:ind w:firstLine="709"/>
        <w:jc w:val="both"/>
        <w:rPr>
          <w:rFonts w:ascii="Times New Roman" w:eastAsia="Calibri" w:hAnsi="Times New Roman" w:cs="Times New Roman"/>
          <w:sz w:val="24"/>
          <w:szCs w:val="24"/>
        </w:rPr>
      </w:pPr>
      <w:r w:rsidRPr="00AD6EC6">
        <w:rPr>
          <w:rFonts w:ascii="Times New Roman" w:eastAsia="Calibri" w:hAnsi="Times New Roman" w:cs="Times New Roman"/>
          <w:sz w:val="24"/>
          <w:szCs w:val="24"/>
        </w:rPr>
        <w:t>б)</w:t>
      </w:r>
      <w:r w:rsidRPr="00AD6EC6">
        <w:rPr>
          <w:rFonts w:ascii="Times New Roman" w:eastAsia="Calibri" w:hAnsi="Times New Roman" w:cs="Times New Roman"/>
          <w:sz w:val="24"/>
          <w:szCs w:val="24"/>
        </w:rPr>
        <w:tab/>
        <w:t>затраты на приобретение материальных запасов и на приобретение движимого имущества (основных средств и нематериальных активов), используемого в процессе оказания муниципальной услуги, с учетом срока его полезного использования, а также затраты на аренду указанного имущества;</w:t>
      </w:r>
    </w:p>
    <w:p w:rsidR="007C07B1" w:rsidRPr="00AD6EC6" w:rsidRDefault="002F5986" w:rsidP="00AD6EC6">
      <w:pPr>
        <w:pStyle w:val="ConsPlusNormal"/>
        <w:tabs>
          <w:tab w:val="left" w:pos="993"/>
          <w:tab w:val="left" w:pos="1276"/>
        </w:tabs>
        <w:spacing w:line="240" w:lineRule="atLeast"/>
        <w:ind w:firstLine="709"/>
        <w:jc w:val="both"/>
        <w:rPr>
          <w:rFonts w:ascii="Times New Roman" w:eastAsia="Calibri" w:hAnsi="Times New Roman" w:cs="Times New Roman"/>
          <w:sz w:val="24"/>
          <w:szCs w:val="24"/>
        </w:rPr>
      </w:pPr>
      <w:proofErr w:type="gramStart"/>
      <w:r w:rsidRPr="00AD6EC6">
        <w:rPr>
          <w:rFonts w:ascii="Times New Roman" w:eastAsia="Calibri" w:hAnsi="Times New Roman" w:cs="Times New Roman"/>
          <w:sz w:val="24"/>
          <w:szCs w:val="24"/>
        </w:rPr>
        <w:t>в)</w:t>
      </w:r>
      <w:r w:rsidRPr="00AD6EC6">
        <w:rPr>
          <w:rFonts w:ascii="Times New Roman" w:eastAsia="Calibri" w:hAnsi="Times New Roman" w:cs="Times New Roman"/>
          <w:sz w:val="24"/>
          <w:szCs w:val="24"/>
        </w:rPr>
        <w:tab/>
        <w:t>иные затраты, непосредственно связанные с оказанием муниципальной услуги</w:t>
      </w:r>
      <w:r w:rsidR="005F6CF5" w:rsidRPr="00AD6EC6">
        <w:rPr>
          <w:rFonts w:ascii="Times New Roman" w:eastAsia="Calibri" w:hAnsi="Times New Roman" w:cs="Times New Roman"/>
          <w:sz w:val="24"/>
          <w:szCs w:val="24"/>
        </w:rPr>
        <w:t>, в том числе затраты на оплату коммунальных услуг, содержание объектов недвижимого имущества и (или) особо ценного движимого имущества (аренду указанного имущества) в части имущества, используемого в процессе оказания муниципальной услуги.</w:t>
      </w:r>
      <w:proofErr w:type="gramEnd"/>
    </w:p>
    <w:p w:rsidR="007C07B1" w:rsidRPr="00AD6EC6" w:rsidRDefault="002F5986" w:rsidP="00AD6EC6">
      <w:pPr>
        <w:pStyle w:val="ConsPlusNormal"/>
        <w:tabs>
          <w:tab w:val="left" w:pos="993"/>
          <w:tab w:val="left" w:pos="1276"/>
        </w:tabs>
        <w:spacing w:line="240" w:lineRule="atLeast"/>
        <w:ind w:firstLine="709"/>
        <w:jc w:val="both"/>
        <w:rPr>
          <w:rFonts w:ascii="Times New Roman" w:hAnsi="Times New Roman" w:cs="Times New Roman"/>
          <w:sz w:val="24"/>
          <w:szCs w:val="24"/>
        </w:rPr>
      </w:pPr>
      <w:r w:rsidRPr="00AD6EC6">
        <w:rPr>
          <w:rFonts w:ascii="Times New Roman" w:eastAsia="Calibri" w:hAnsi="Times New Roman" w:cs="Times New Roman"/>
          <w:sz w:val="24"/>
          <w:szCs w:val="24"/>
        </w:rPr>
        <w:t>2.8.</w:t>
      </w:r>
      <w:r w:rsidRPr="00AD6EC6">
        <w:rPr>
          <w:rFonts w:ascii="Times New Roman" w:eastAsia="Calibri" w:hAnsi="Times New Roman" w:cs="Times New Roman"/>
          <w:sz w:val="24"/>
          <w:szCs w:val="24"/>
        </w:rPr>
        <w:tab/>
      </w:r>
      <w:r w:rsidRPr="00AD6EC6">
        <w:rPr>
          <w:rFonts w:ascii="Times New Roman" w:hAnsi="Times New Roman" w:cs="Times New Roman"/>
          <w:sz w:val="24"/>
          <w:szCs w:val="24"/>
        </w:rPr>
        <w:t>В базовый норматив затрат на общехозяйственные нужды на оказание муниципальной услуги включаются:</w:t>
      </w:r>
    </w:p>
    <w:p w:rsidR="007C07B1" w:rsidRPr="00AD6EC6" w:rsidRDefault="002F5986" w:rsidP="00AD6EC6">
      <w:pPr>
        <w:pStyle w:val="ConsPlusNormal"/>
        <w:tabs>
          <w:tab w:val="left" w:pos="993"/>
          <w:tab w:val="left" w:pos="1276"/>
        </w:tabs>
        <w:spacing w:line="240" w:lineRule="atLeast"/>
        <w:ind w:firstLine="709"/>
        <w:jc w:val="both"/>
        <w:rPr>
          <w:rFonts w:ascii="Times New Roman" w:eastAsia="Calibri" w:hAnsi="Times New Roman" w:cs="Times New Roman"/>
          <w:sz w:val="24"/>
          <w:szCs w:val="24"/>
        </w:rPr>
      </w:pPr>
      <w:r w:rsidRPr="00AD6EC6">
        <w:rPr>
          <w:rFonts w:ascii="Times New Roman" w:eastAsia="Calibri" w:hAnsi="Times New Roman" w:cs="Times New Roman"/>
          <w:sz w:val="24"/>
          <w:szCs w:val="24"/>
        </w:rPr>
        <w:t>а)</w:t>
      </w:r>
      <w:r w:rsidRPr="00AD6EC6">
        <w:rPr>
          <w:rFonts w:ascii="Times New Roman" w:eastAsia="Calibri" w:hAnsi="Times New Roman" w:cs="Times New Roman"/>
          <w:sz w:val="24"/>
          <w:szCs w:val="24"/>
        </w:rPr>
        <w:tab/>
        <w:t>затраты на коммунальные услуги</w:t>
      </w:r>
      <w:r w:rsidR="006D6B5B" w:rsidRPr="00AD6EC6">
        <w:rPr>
          <w:rFonts w:ascii="Times New Roman" w:eastAsia="Calibri" w:hAnsi="Times New Roman" w:cs="Times New Roman"/>
          <w:sz w:val="24"/>
          <w:szCs w:val="24"/>
        </w:rPr>
        <w:t>, за исключением затрат, указанных в подпункте «в» пункта 2.7 настоящего Положения</w:t>
      </w:r>
      <w:r w:rsidRPr="00AD6EC6">
        <w:rPr>
          <w:rFonts w:ascii="Times New Roman" w:eastAsia="Calibri" w:hAnsi="Times New Roman" w:cs="Times New Roman"/>
          <w:sz w:val="24"/>
          <w:szCs w:val="24"/>
        </w:rPr>
        <w:t>;</w:t>
      </w:r>
    </w:p>
    <w:p w:rsidR="007C07B1" w:rsidRPr="00AD6EC6" w:rsidRDefault="002F5986" w:rsidP="00AD6EC6">
      <w:pPr>
        <w:pStyle w:val="ConsPlusNormal"/>
        <w:tabs>
          <w:tab w:val="left" w:pos="993"/>
          <w:tab w:val="left" w:pos="1276"/>
        </w:tabs>
        <w:spacing w:line="240" w:lineRule="atLeast"/>
        <w:ind w:firstLine="709"/>
        <w:jc w:val="both"/>
        <w:rPr>
          <w:rFonts w:ascii="Times New Roman" w:eastAsia="Calibri" w:hAnsi="Times New Roman" w:cs="Times New Roman"/>
          <w:sz w:val="24"/>
          <w:szCs w:val="24"/>
        </w:rPr>
      </w:pPr>
      <w:r w:rsidRPr="00AD6EC6">
        <w:rPr>
          <w:rFonts w:ascii="Times New Roman" w:eastAsia="Calibri" w:hAnsi="Times New Roman" w:cs="Times New Roman"/>
          <w:sz w:val="24"/>
          <w:szCs w:val="24"/>
        </w:rPr>
        <w:t>б)</w:t>
      </w:r>
      <w:r w:rsidRPr="00AD6EC6">
        <w:rPr>
          <w:rFonts w:ascii="Times New Roman" w:eastAsia="Calibri" w:hAnsi="Times New Roman" w:cs="Times New Roman"/>
          <w:sz w:val="24"/>
          <w:szCs w:val="24"/>
        </w:rPr>
        <w:tab/>
        <w:t>затраты на содержание объектов недвижимого имущества, а также затраты на аренду указанного имущества</w:t>
      </w:r>
      <w:r w:rsidR="006D6B5B" w:rsidRPr="00AD6EC6">
        <w:rPr>
          <w:rFonts w:ascii="Times New Roman" w:eastAsia="Calibri" w:hAnsi="Times New Roman" w:cs="Times New Roman"/>
          <w:sz w:val="24"/>
          <w:szCs w:val="24"/>
        </w:rPr>
        <w:t>, за исключением затрат, указанных в подпункте «в» пункта 2.7 настоящего Положения</w:t>
      </w:r>
      <w:r w:rsidRPr="00AD6EC6">
        <w:rPr>
          <w:rFonts w:ascii="Times New Roman" w:eastAsia="Calibri" w:hAnsi="Times New Roman" w:cs="Times New Roman"/>
          <w:sz w:val="24"/>
          <w:szCs w:val="24"/>
        </w:rPr>
        <w:t>;</w:t>
      </w:r>
    </w:p>
    <w:p w:rsidR="007C07B1" w:rsidRPr="00AD6EC6" w:rsidRDefault="002F5986" w:rsidP="00AD6EC6">
      <w:pPr>
        <w:pStyle w:val="ConsPlusNormal"/>
        <w:tabs>
          <w:tab w:val="left" w:pos="993"/>
          <w:tab w:val="left" w:pos="1276"/>
        </w:tabs>
        <w:spacing w:line="240" w:lineRule="atLeast"/>
        <w:ind w:firstLine="709"/>
        <w:jc w:val="both"/>
        <w:rPr>
          <w:rFonts w:ascii="Times New Roman" w:eastAsia="Calibri" w:hAnsi="Times New Roman" w:cs="Times New Roman"/>
          <w:sz w:val="24"/>
          <w:szCs w:val="24"/>
        </w:rPr>
      </w:pPr>
      <w:r w:rsidRPr="00AD6EC6">
        <w:rPr>
          <w:rFonts w:ascii="Times New Roman" w:eastAsia="Calibri" w:hAnsi="Times New Roman" w:cs="Times New Roman"/>
          <w:sz w:val="24"/>
          <w:szCs w:val="24"/>
        </w:rPr>
        <w:t>в)</w:t>
      </w:r>
      <w:r w:rsidRPr="00AD6EC6">
        <w:rPr>
          <w:rFonts w:ascii="Times New Roman" w:eastAsia="Calibri" w:hAnsi="Times New Roman" w:cs="Times New Roman"/>
          <w:sz w:val="24"/>
          <w:szCs w:val="24"/>
        </w:rPr>
        <w:tab/>
        <w:t>затраты на содержание объектов особо ценного движимого имущества, а также затраты на аренду указанного имущества</w:t>
      </w:r>
      <w:r w:rsidR="006D6B5B" w:rsidRPr="00AD6EC6">
        <w:rPr>
          <w:rFonts w:ascii="Times New Roman" w:eastAsia="Calibri" w:hAnsi="Times New Roman" w:cs="Times New Roman"/>
          <w:sz w:val="24"/>
          <w:szCs w:val="24"/>
        </w:rPr>
        <w:t>, за исключением затрат, указанных в подпункте «в» пункта 2.7 настоящего Положения</w:t>
      </w:r>
      <w:r w:rsidRPr="00AD6EC6">
        <w:rPr>
          <w:rFonts w:ascii="Times New Roman" w:eastAsia="Calibri" w:hAnsi="Times New Roman" w:cs="Times New Roman"/>
          <w:sz w:val="24"/>
          <w:szCs w:val="24"/>
        </w:rPr>
        <w:t>;</w:t>
      </w:r>
    </w:p>
    <w:p w:rsidR="007C07B1" w:rsidRPr="00AD6EC6" w:rsidRDefault="002F5986" w:rsidP="00AD6EC6">
      <w:pPr>
        <w:pStyle w:val="ConsPlusNormal"/>
        <w:tabs>
          <w:tab w:val="left" w:pos="993"/>
          <w:tab w:val="left" w:pos="1276"/>
        </w:tabs>
        <w:spacing w:line="240" w:lineRule="atLeast"/>
        <w:ind w:firstLine="709"/>
        <w:jc w:val="both"/>
        <w:rPr>
          <w:rFonts w:ascii="Times New Roman" w:eastAsia="Calibri" w:hAnsi="Times New Roman" w:cs="Times New Roman"/>
          <w:sz w:val="24"/>
          <w:szCs w:val="24"/>
        </w:rPr>
      </w:pPr>
      <w:r w:rsidRPr="00AD6EC6">
        <w:rPr>
          <w:rFonts w:ascii="Times New Roman" w:eastAsia="Calibri" w:hAnsi="Times New Roman" w:cs="Times New Roman"/>
          <w:sz w:val="24"/>
          <w:szCs w:val="24"/>
        </w:rPr>
        <w:t>г)</w:t>
      </w:r>
      <w:r w:rsidRPr="00AD6EC6">
        <w:rPr>
          <w:rFonts w:ascii="Times New Roman" w:eastAsia="Calibri" w:hAnsi="Times New Roman" w:cs="Times New Roman"/>
          <w:sz w:val="24"/>
          <w:szCs w:val="24"/>
        </w:rPr>
        <w:tab/>
        <w:t>затраты на приобретение услуг связи;</w:t>
      </w:r>
    </w:p>
    <w:p w:rsidR="007C07B1" w:rsidRPr="00AD6EC6" w:rsidRDefault="002F5986" w:rsidP="00AD6EC6">
      <w:pPr>
        <w:pStyle w:val="ConsPlusNormal"/>
        <w:tabs>
          <w:tab w:val="left" w:pos="993"/>
          <w:tab w:val="left" w:pos="1276"/>
        </w:tabs>
        <w:spacing w:line="240" w:lineRule="atLeast"/>
        <w:ind w:firstLine="709"/>
        <w:jc w:val="both"/>
        <w:rPr>
          <w:rFonts w:ascii="Times New Roman" w:eastAsia="Calibri" w:hAnsi="Times New Roman" w:cs="Times New Roman"/>
          <w:sz w:val="24"/>
          <w:szCs w:val="24"/>
        </w:rPr>
      </w:pPr>
      <w:r w:rsidRPr="00AD6EC6">
        <w:rPr>
          <w:rFonts w:ascii="Times New Roman" w:eastAsia="Calibri" w:hAnsi="Times New Roman" w:cs="Times New Roman"/>
          <w:sz w:val="24"/>
          <w:szCs w:val="24"/>
        </w:rPr>
        <w:t>д)</w:t>
      </w:r>
      <w:r w:rsidRPr="00AD6EC6">
        <w:rPr>
          <w:rFonts w:ascii="Times New Roman" w:eastAsia="Calibri" w:hAnsi="Times New Roman" w:cs="Times New Roman"/>
          <w:sz w:val="24"/>
          <w:szCs w:val="24"/>
        </w:rPr>
        <w:tab/>
        <w:t>затраты на приобретение транспортных услуг;</w:t>
      </w:r>
    </w:p>
    <w:p w:rsidR="007C07B1" w:rsidRPr="00AD6EC6" w:rsidRDefault="002F5986" w:rsidP="00AD6EC6">
      <w:pPr>
        <w:pStyle w:val="ConsPlusNormal"/>
        <w:tabs>
          <w:tab w:val="left" w:pos="993"/>
          <w:tab w:val="left" w:pos="1276"/>
        </w:tabs>
        <w:spacing w:line="240" w:lineRule="atLeast"/>
        <w:ind w:firstLine="709"/>
        <w:jc w:val="both"/>
        <w:rPr>
          <w:rFonts w:ascii="Times New Roman" w:eastAsia="Calibri" w:hAnsi="Times New Roman" w:cs="Times New Roman"/>
          <w:sz w:val="24"/>
          <w:szCs w:val="24"/>
        </w:rPr>
      </w:pPr>
      <w:r w:rsidRPr="00AD6EC6">
        <w:rPr>
          <w:rFonts w:ascii="Times New Roman" w:eastAsia="Calibri" w:hAnsi="Times New Roman" w:cs="Times New Roman"/>
          <w:sz w:val="24"/>
          <w:szCs w:val="24"/>
        </w:rPr>
        <w:t>е)</w:t>
      </w:r>
      <w:r w:rsidRPr="00AD6EC6">
        <w:rPr>
          <w:rFonts w:ascii="Times New Roman" w:eastAsia="Calibri" w:hAnsi="Times New Roman" w:cs="Times New Roman"/>
          <w:sz w:val="24"/>
          <w:szCs w:val="24"/>
        </w:rPr>
        <w:tab/>
        <w:t xml:space="preserve">затраты на оплату труда работников, которые не принимают непосредственного участия в оказании муниципальной услуги, и </w:t>
      </w:r>
      <w:r w:rsidR="006D6B5B" w:rsidRPr="00AD6EC6">
        <w:rPr>
          <w:rFonts w:ascii="Times New Roman" w:eastAsia="Calibri" w:hAnsi="Times New Roman" w:cs="Times New Roman"/>
          <w:sz w:val="24"/>
          <w:szCs w:val="24"/>
        </w:rPr>
        <w:t>обязательные страховые взносы указанных работников;</w:t>
      </w:r>
    </w:p>
    <w:p w:rsidR="007C07B1" w:rsidRPr="00AD6EC6" w:rsidRDefault="002F5986" w:rsidP="00AD6EC6">
      <w:pPr>
        <w:pStyle w:val="ConsPlusNormal"/>
        <w:tabs>
          <w:tab w:val="left" w:pos="993"/>
          <w:tab w:val="left" w:pos="1276"/>
        </w:tabs>
        <w:spacing w:line="240" w:lineRule="atLeast"/>
        <w:ind w:firstLine="709"/>
        <w:jc w:val="both"/>
        <w:rPr>
          <w:rFonts w:ascii="Times New Roman" w:eastAsia="Calibri" w:hAnsi="Times New Roman" w:cs="Times New Roman"/>
          <w:sz w:val="24"/>
          <w:szCs w:val="24"/>
        </w:rPr>
      </w:pPr>
      <w:r w:rsidRPr="00AD6EC6">
        <w:rPr>
          <w:rFonts w:ascii="Times New Roman" w:eastAsia="Calibri" w:hAnsi="Times New Roman" w:cs="Times New Roman"/>
          <w:sz w:val="24"/>
          <w:szCs w:val="24"/>
        </w:rPr>
        <w:t>ж)</w:t>
      </w:r>
      <w:r w:rsidRPr="00AD6EC6">
        <w:rPr>
          <w:rFonts w:ascii="Times New Roman" w:eastAsia="Calibri" w:hAnsi="Times New Roman" w:cs="Times New Roman"/>
          <w:sz w:val="24"/>
          <w:szCs w:val="24"/>
        </w:rPr>
        <w:tab/>
        <w:t>затраты на прочие общехозяйственные нужды.</w:t>
      </w:r>
    </w:p>
    <w:p w:rsidR="007C07B1" w:rsidRPr="00AD6EC6" w:rsidRDefault="002F5986" w:rsidP="00AD6EC6">
      <w:pPr>
        <w:pStyle w:val="ConsPlusNormal"/>
        <w:tabs>
          <w:tab w:val="left" w:pos="993"/>
          <w:tab w:val="left" w:pos="1276"/>
        </w:tabs>
        <w:spacing w:line="240" w:lineRule="atLeast"/>
        <w:ind w:firstLine="709"/>
        <w:jc w:val="both"/>
        <w:rPr>
          <w:rFonts w:ascii="Times New Roman" w:eastAsia="Calibri" w:hAnsi="Times New Roman" w:cs="Times New Roman"/>
          <w:sz w:val="24"/>
          <w:szCs w:val="24"/>
        </w:rPr>
      </w:pPr>
      <w:r w:rsidRPr="00AD6EC6">
        <w:rPr>
          <w:rFonts w:ascii="Times New Roman" w:eastAsia="Calibri" w:hAnsi="Times New Roman" w:cs="Times New Roman"/>
          <w:sz w:val="24"/>
          <w:szCs w:val="24"/>
        </w:rPr>
        <w:t>2.9.</w:t>
      </w:r>
      <w:r w:rsidR="007C07B1" w:rsidRPr="00AD6EC6">
        <w:rPr>
          <w:rFonts w:ascii="Times New Roman" w:eastAsia="Calibri" w:hAnsi="Times New Roman" w:cs="Times New Roman"/>
          <w:sz w:val="24"/>
          <w:szCs w:val="24"/>
        </w:rPr>
        <w:tab/>
      </w:r>
      <w:r w:rsidRPr="00AD6EC6">
        <w:rPr>
          <w:rFonts w:ascii="Times New Roman" w:eastAsia="Calibri" w:hAnsi="Times New Roman" w:cs="Times New Roman"/>
          <w:sz w:val="24"/>
          <w:szCs w:val="24"/>
        </w:rPr>
        <w:t xml:space="preserve">В затраты, указанные в </w:t>
      </w:r>
      <w:hyperlink r:id="rId14" w:history="1">
        <w:r w:rsidRPr="00AD6EC6">
          <w:rPr>
            <w:rFonts w:ascii="Times New Roman" w:eastAsia="Calibri" w:hAnsi="Times New Roman" w:cs="Times New Roman"/>
            <w:sz w:val="24"/>
            <w:szCs w:val="24"/>
          </w:rPr>
          <w:t>подпунктах «а</w:t>
        </w:r>
      </w:hyperlink>
      <w:r w:rsidRPr="00AD6EC6">
        <w:rPr>
          <w:rFonts w:ascii="Times New Roman" w:eastAsia="Calibri" w:hAnsi="Times New Roman" w:cs="Times New Roman"/>
          <w:sz w:val="24"/>
          <w:szCs w:val="24"/>
        </w:rPr>
        <w:t>-</w:t>
      </w:r>
      <w:hyperlink r:id="rId15" w:history="1">
        <w:proofErr w:type="gramStart"/>
        <w:r w:rsidRPr="00AD6EC6">
          <w:rPr>
            <w:rFonts w:ascii="Times New Roman" w:eastAsia="Calibri" w:hAnsi="Times New Roman" w:cs="Times New Roman"/>
            <w:sz w:val="24"/>
            <w:szCs w:val="24"/>
          </w:rPr>
          <w:t>в</w:t>
        </w:r>
        <w:proofErr w:type="gramEnd"/>
        <w:r w:rsidRPr="00AD6EC6">
          <w:rPr>
            <w:rFonts w:ascii="Times New Roman" w:eastAsia="Calibri" w:hAnsi="Times New Roman" w:cs="Times New Roman"/>
            <w:sz w:val="24"/>
            <w:szCs w:val="24"/>
          </w:rPr>
          <w:t>»</w:t>
        </w:r>
      </w:hyperlink>
      <w:r w:rsidRPr="00AD6EC6">
        <w:rPr>
          <w:rFonts w:ascii="Times New Roman" w:eastAsia="Calibri" w:hAnsi="Times New Roman" w:cs="Times New Roman"/>
          <w:sz w:val="24"/>
          <w:szCs w:val="24"/>
        </w:rPr>
        <w:t xml:space="preserve"> </w:t>
      </w:r>
      <w:proofErr w:type="gramStart"/>
      <w:r w:rsidRPr="00AD6EC6">
        <w:rPr>
          <w:rFonts w:ascii="Times New Roman" w:eastAsia="Calibri" w:hAnsi="Times New Roman" w:cs="Times New Roman"/>
          <w:sz w:val="24"/>
          <w:szCs w:val="24"/>
        </w:rPr>
        <w:t>пункта</w:t>
      </w:r>
      <w:proofErr w:type="gramEnd"/>
      <w:r w:rsidRPr="00AD6EC6">
        <w:rPr>
          <w:rFonts w:ascii="Times New Roman" w:eastAsia="Calibri" w:hAnsi="Times New Roman" w:cs="Times New Roman"/>
          <w:sz w:val="24"/>
          <w:szCs w:val="24"/>
        </w:rPr>
        <w:t xml:space="preserve"> 2.8 настоящего Положения, включаются затраты на оказание муниципальной услуги в отношении имущества учреждения, используемого в том числе на основании договора аренды (финансовой аренды) или договора безвозмездного пользования, для выполнения муниципального задания и общехозяйственных нужд (далее - имущество, необходимое для выполнения муниципального задания).</w:t>
      </w:r>
    </w:p>
    <w:p w:rsidR="007C07B1" w:rsidRPr="00AD6EC6" w:rsidRDefault="002F5986" w:rsidP="00AD6EC6">
      <w:pPr>
        <w:pStyle w:val="ConsPlusNormal"/>
        <w:tabs>
          <w:tab w:val="left" w:pos="993"/>
          <w:tab w:val="left" w:pos="1276"/>
        </w:tabs>
        <w:spacing w:line="240" w:lineRule="atLeast"/>
        <w:ind w:firstLine="709"/>
        <w:jc w:val="both"/>
        <w:rPr>
          <w:rFonts w:ascii="Times New Roman" w:eastAsia="Calibri" w:hAnsi="Times New Roman" w:cs="Times New Roman"/>
          <w:sz w:val="24"/>
          <w:szCs w:val="24"/>
        </w:rPr>
      </w:pPr>
      <w:r w:rsidRPr="00AD6EC6">
        <w:rPr>
          <w:rFonts w:ascii="Times New Roman" w:eastAsia="Calibri" w:hAnsi="Times New Roman" w:cs="Times New Roman"/>
          <w:sz w:val="24"/>
          <w:szCs w:val="24"/>
        </w:rPr>
        <w:t xml:space="preserve">Затраты на аренду имущества, включенные в затраты, указанные в </w:t>
      </w:r>
      <w:hyperlink r:id="rId16" w:history="1">
        <w:r w:rsidRPr="00AD6EC6">
          <w:rPr>
            <w:rFonts w:ascii="Times New Roman" w:eastAsia="Calibri" w:hAnsi="Times New Roman" w:cs="Times New Roman"/>
            <w:sz w:val="24"/>
            <w:szCs w:val="24"/>
          </w:rPr>
          <w:t>подпункте «б» пункта 2.7</w:t>
        </w:r>
      </w:hyperlink>
      <w:r w:rsidRPr="00AD6EC6">
        <w:rPr>
          <w:rFonts w:ascii="Times New Roman" w:eastAsia="Calibri" w:hAnsi="Times New Roman" w:cs="Times New Roman"/>
          <w:sz w:val="24"/>
          <w:szCs w:val="24"/>
        </w:rPr>
        <w:t xml:space="preserve"> и </w:t>
      </w:r>
      <w:hyperlink r:id="rId17" w:history="1">
        <w:r w:rsidRPr="00AD6EC6">
          <w:rPr>
            <w:rFonts w:ascii="Times New Roman" w:eastAsia="Calibri" w:hAnsi="Times New Roman" w:cs="Times New Roman"/>
            <w:sz w:val="24"/>
            <w:szCs w:val="24"/>
          </w:rPr>
          <w:t>подпунктах «б</w:t>
        </w:r>
      </w:hyperlink>
      <w:r w:rsidRPr="00AD6EC6">
        <w:rPr>
          <w:rFonts w:ascii="Times New Roman" w:eastAsia="Calibri" w:hAnsi="Times New Roman" w:cs="Times New Roman"/>
          <w:sz w:val="24"/>
          <w:szCs w:val="24"/>
        </w:rPr>
        <w:t>-</w:t>
      </w:r>
      <w:hyperlink r:id="rId18" w:history="1">
        <w:proofErr w:type="gramStart"/>
        <w:r w:rsidRPr="00AD6EC6">
          <w:rPr>
            <w:rFonts w:ascii="Times New Roman" w:eastAsia="Calibri" w:hAnsi="Times New Roman" w:cs="Times New Roman"/>
            <w:sz w:val="24"/>
            <w:szCs w:val="24"/>
          </w:rPr>
          <w:t>в</w:t>
        </w:r>
        <w:proofErr w:type="gramEnd"/>
        <w:r w:rsidRPr="00AD6EC6">
          <w:rPr>
            <w:rFonts w:ascii="Times New Roman" w:eastAsia="Calibri" w:hAnsi="Times New Roman" w:cs="Times New Roman"/>
            <w:sz w:val="24"/>
            <w:szCs w:val="24"/>
          </w:rPr>
          <w:t xml:space="preserve">» </w:t>
        </w:r>
        <w:proofErr w:type="gramStart"/>
        <w:r w:rsidRPr="00AD6EC6">
          <w:rPr>
            <w:rFonts w:ascii="Times New Roman" w:eastAsia="Calibri" w:hAnsi="Times New Roman" w:cs="Times New Roman"/>
            <w:sz w:val="24"/>
            <w:szCs w:val="24"/>
          </w:rPr>
          <w:t>пункта</w:t>
        </w:r>
        <w:proofErr w:type="gramEnd"/>
        <w:r w:rsidRPr="00AD6EC6">
          <w:rPr>
            <w:rFonts w:ascii="Times New Roman" w:eastAsia="Calibri" w:hAnsi="Times New Roman" w:cs="Times New Roman"/>
            <w:sz w:val="24"/>
            <w:szCs w:val="24"/>
          </w:rPr>
          <w:t xml:space="preserve"> 2.8</w:t>
        </w:r>
      </w:hyperlink>
      <w:r w:rsidRPr="00AD6EC6">
        <w:rPr>
          <w:rFonts w:ascii="Times New Roman" w:eastAsia="Calibri" w:hAnsi="Times New Roman" w:cs="Times New Roman"/>
          <w:sz w:val="24"/>
          <w:szCs w:val="24"/>
        </w:rPr>
        <w:t xml:space="preserve"> настоящего Положения, учитываются в составе указанных затрат в случае, если имущество, необходимое для выполнения муниципального задания, не закреплено за муниципальным учреждением на праве оперативного управления.</w:t>
      </w:r>
    </w:p>
    <w:p w:rsidR="00AD6EC6" w:rsidRPr="00AD6EC6" w:rsidRDefault="00AD6EC6" w:rsidP="00AD6EC6">
      <w:pPr>
        <w:pStyle w:val="ConsPlusNormal"/>
        <w:tabs>
          <w:tab w:val="left" w:pos="993"/>
          <w:tab w:val="left" w:pos="1276"/>
        </w:tabs>
        <w:spacing w:line="240" w:lineRule="atLeast"/>
        <w:ind w:firstLine="709"/>
        <w:jc w:val="both"/>
        <w:rPr>
          <w:rFonts w:ascii="Times New Roman" w:hAnsi="Times New Roman" w:cs="Times New Roman"/>
          <w:sz w:val="24"/>
          <w:szCs w:val="24"/>
        </w:rPr>
      </w:pPr>
      <w:r w:rsidRPr="00AD6EC6">
        <w:rPr>
          <w:rFonts w:ascii="Times New Roman" w:hAnsi="Times New Roman" w:cs="Times New Roman"/>
          <w:sz w:val="24"/>
          <w:szCs w:val="24"/>
        </w:rPr>
        <w:t>2.10.</w:t>
      </w:r>
      <w:r w:rsidRPr="00AD6EC6">
        <w:rPr>
          <w:rFonts w:ascii="Times New Roman" w:hAnsi="Times New Roman" w:cs="Times New Roman"/>
          <w:sz w:val="24"/>
          <w:szCs w:val="24"/>
        </w:rPr>
        <w:tab/>
      </w:r>
      <w:r w:rsidR="002F5986" w:rsidRPr="00AD6EC6">
        <w:rPr>
          <w:rFonts w:ascii="Times New Roman" w:hAnsi="Times New Roman" w:cs="Times New Roman"/>
          <w:sz w:val="24"/>
          <w:szCs w:val="24"/>
        </w:rPr>
        <w:t>Значение базового норматива затрат на оказание муниципальной услуги утверждается органом, осуществляющим функции и полномочия учредителя, общей суммой, с выделением:</w:t>
      </w:r>
    </w:p>
    <w:p w:rsidR="00AD6EC6" w:rsidRPr="00AD6EC6" w:rsidRDefault="002F5986" w:rsidP="00AD6EC6">
      <w:pPr>
        <w:pStyle w:val="ConsPlusNormal"/>
        <w:tabs>
          <w:tab w:val="left" w:pos="993"/>
          <w:tab w:val="left" w:pos="1276"/>
        </w:tabs>
        <w:spacing w:line="240" w:lineRule="atLeast"/>
        <w:ind w:firstLine="709"/>
        <w:jc w:val="both"/>
        <w:rPr>
          <w:rFonts w:ascii="Times New Roman" w:hAnsi="Times New Roman" w:cs="Times New Roman"/>
          <w:sz w:val="24"/>
          <w:szCs w:val="24"/>
        </w:rPr>
      </w:pPr>
      <w:r w:rsidRPr="00AD6EC6">
        <w:rPr>
          <w:rFonts w:ascii="Times New Roman" w:hAnsi="Times New Roman" w:cs="Times New Roman"/>
          <w:sz w:val="24"/>
          <w:szCs w:val="24"/>
        </w:rPr>
        <w:lastRenderedPageBreak/>
        <w:t>а)</w:t>
      </w:r>
      <w:r w:rsidR="00AD6EC6" w:rsidRPr="00AD6EC6">
        <w:rPr>
          <w:rFonts w:ascii="Times New Roman" w:hAnsi="Times New Roman" w:cs="Times New Roman"/>
          <w:sz w:val="24"/>
          <w:szCs w:val="24"/>
        </w:rPr>
        <w:tab/>
      </w:r>
      <w:r w:rsidRPr="00AD6EC6">
        <w:rPr>
          <w:rFonts w:ascii="Times New Roman" w:hAnsi="Times New Roman" w:cs="Times New Roman"/>
          <w:sz w:val="24"/>
          <w:szCs w:val="24"/>
        </w:rPr>
        <w:t xml:space="preserve">суммы затрат </w:t>
      </w:r>
      <w:r w:rsidRPr="00AD6EC6">
        <w:rPr>
          <w:rFonts w:ascii="Times New Roman" w:eastAsia="Calibri" w:hAnsi="Times New Roman" w:cs="Times New Roman"/>
          <w:sz w:val="24"/>
          <w:szCs w:val="24"/>
        </w:rPr>
        <w:t xml:space="preserve">на оплату труда работников, непосредственно связанных с оказанием муниципальной услуги, и </w:t>
      </w:r>
      <w:r w:rsidR="00B24D69" w:rsidRPr="00AD6EC6">
        <w:rPr>
          <w:rFonts w:ascii="Times New Roman" w:eastAsia="Calibri" w:hAnsi="Times New Roman" w:cs="Times New Roman"/>
          <w:sz w:val="24"/>
          <w:szCs w:val="24"/>
        </w:rPr>
        <w:t>обязательные страховые взносы указанных работников</w:t>
      </w:r>
      <w:r w:rsidRPr="00AD6EC6">
        <w:rPr>
          <w:rFonts w:ascii="Times New Roman" w:hAnsi="Times New Roman" w:cs="Times New Roman"/>
          <w:sz w:val="24"/>
          <w:szCs w:val="24"/>
        </w:rPr>
        <w:t>, включая административно-управленческий персонал, в случаях, установленных стандартами услуги;</w:t>
      </w:r>
    </w:p>
    <w:p w:rsidR="00AD6EC6" w:rsidRPr="00AD6EC6" w:rsidRDefault="002F5986" w:rsidP="00AD6EC6">
      <w:pPr>
        <w:pStyle w:val="ConsPlusNormal"/>
        <w:tabs>
          <w:tab w:val="left" w:pos="993"/>
          <w:tab w:val="left" w:pos="1276"/>
        </w:tabs>
        <w:spacing w:line="240" w:lineRule="atLeast"/>
        <w:ind w:firstLine="709"/>
        <w:jc w:val="both"/>
        <w:rPr>
          <w:rFonts w:ascii="Times New Roman" w:hAnsi="Times New Roman" w:cs="Times New Roman"/>
          <w:sz w:val="24"/>
          <w:szCs w:val="24"/>
        </w:rPr>
      </w:pPr>
      <w:r w:rsidRPr="00AD6EC6">
        <w:rPr>
          <w:rFonts w:ascii="Times New Roman" w:hAnsi="Times New Roman" w:cs="Times New Roman"/>
          <w:sz w:val="24"/>
          <w:szCs w:val="24"/>
        </w:rPr>
        <w:t>б)</w:t>
      </w:r>
      <w:r w:rsidRPr="00AD6EC6">
        <w:rPr>
          <w:rFonts w:ascii="Times New Roman" w:hAnsi="Times New Roman" w:cs="Times New Roman"/>
          <w:sz w:val="24"/>
          <w:szCs w:val="24"/>
        </w:rPr>
        <w:tab/>
        <w:t>суммы затрат на коммунальные услуги и содержание недвижимого имущества, необходимого для выполнения муниципального задания на оказание муниципальной услуги.</w:t>
      </w:r>
    </w:p>
    <w:p w:rsidR="00AD6EC6" w:rsidRPr="00AD6EC6" w:rsidRDefault="002F5986" w:rsidP="00AD6EC6">
      <w:pPr>
        <w:pStyle w:val="ConsPlusNormal"/>
        <w:tabs>
          <w:tab w:val="left" w:pos="993"/>
          <w:tab w:val="left" w:pos="1276"/>
        </w:tabs>
        <w:spacing w:line="240" w:lineRule="atLeast"/>
        <w:ind w:firstLine="709"/>
        <w:jc w:val="both"/>
        <w:rPr>
          <w:rFonts w:ascii="Times New Roman" w:eastAsia="Calibri" w:hAnsi="Times New Roman" w:cs="Times New Roman"/>
          <w:sz w:val="24"/>
          <w:szCs w:val="24"/>
        </w:rPr>
      </w:pPr>
      <w:proofErr w:type="gramStart"/>
      <w:r w:rsidRPr="00AD6EC6">
        <w:rPr>
          <w:rFonts w:ascii="Times New Roman" w:eastAsia="Calibri" w:hAnsi="Times New Roman" w:cs="Times New Roman"/>
          <w:sz w:val="24"/>
          <w:szCs w:val="24"/>
        </w:rPr>
        <w:t>В случае включения в общероссийский базовый перечень или федеральный перечень новой государственной (муниципальной) услуги, и использования такой услуги муниципальным учреждением в текущем финансовом году,  значение базового норматива затрат на оказание данной услуги утверждается в течение 30 рабочих дней со дня утверждения соответствующих изменений, внесенных в общероссийский базовый перечень или федеральный перечень.</w:t>
      </w:r>
      <w:proofErr w:type="gramEnd"/>
    </w:p>
    <w:p w:rsidR="00AD6EC6" w:rsidRPr="00AD6EC6" w:rsidRDefault="002F5986" w:rsidP="00AD6EC6">
      <w:pPr>
        <w:pStyle w:val="ConsPlusNormal"/>
        <w:tabs>
          <w:tab w:val="left" w:pos="993"/>
          <w:tab w:val="left" w:pos="1276"/>
        </w:tabs>
        <w:spacing w:line="240" w:lineRule="atLeast"/>
        <w:ind w:firstLine="709"/>
        <w:jc w:val="both"/>
        <w:rPr>
          <w:rFonts w:ascii="Times New Roman" w:hAnsi="Times New Roman" w:cs="Times New Roman"/>
          <w:sz w:val="24"/>
          <w:szCs w:val="24"/>
        </w:rPr>
      </w:pPr>
      <w:r w:rsidRPr="00AD6EC6">
        <w:rPr>
          <w:rFonts w:ascii="Times New Roman" w:hAnsi="Times New Roman" w:cs="Times New Roman"/>
          <w:sz w:val="24"/>
          <w:szCs w:val="24"/>
        </w:rPr>
        <w:t>2.11.</w:t>
      </w:r>
      <w:r w:rsidR="00AD6EC6" w:rsidRPr="00AD6EC6">
        <w:rPr>
          <w:rFonts w:ascii="Times New Roman" w:hAnsi="Times New Roman" w:cs="Times New Roman"/>
          <w:sz w:val="24"/>
          <w:szCs w:val="24"/>
        </w:rPr>
        <w:tab/>
      </w:r>
      <w:r w:rsidRPr="00AD6EC6">
        <w:rPr>
          <w:rFonts w:ascii="Times New Roman" w:hAnsi="Times New Roman" w:cs="Times New Roman"/>
          <w:sz w:val="24"/>
          <w:szCs w:val="24"/>
        </w:rPr>
        <w:t>Корректирующие коэффициенты, применяемые при расчете нормативных затрат на оказание муниципальной услуги, состоят из отраслевого корректирующего коэффициента, а также коэффициента приведения.</w:t>
      </w:r>
    </w:p>
    <w:p w:rsidR="00AD6EC6" w:rsidRPr="00AD6EC6" w:rsidRDefault="002F5986" w:rsidP="00AD6EC6">
      <w:pPr>
        <w:pStyle w:val="ConsPlusNormal"/>
        <w:tabs>
          <w:tab w:val="left" w:pos="993"/>
          <w:tab w:val="left" w:pos="1276"/>
        </w:tabs>
        <w:spacing w:line="240" w:lineRule="atLeast"/>
        <w:ind w:firstLine="709"/>
        <w:jc w:val="both"/>
        <w:rPr>
          <w:rFonts w:ascii="Times New Roman" w:eastAsia="Calibri" w:hAnsi="Times New Roman" w:cs="Times New Roman"/>
          <w:sz w:val="24"/>
          <w:szCs w:val="24"/>
        </w:rPr>
      </w:pPr>
      <w:r w:rsidRPr="00AD6EC6">
        <w:rPr>
          <w:rFonts w:ascii="Times New Roman" w:hAnsi="Times New Roman" w:cs="Times New Roman"/>
          <w:sz w:val="24"/>
          <w:szCs w:val="24"/>
        </w:rPr>
        <w:t>2.12.</w:t>
      </w:r>
      <w:r w:rsidRPr="00AD6EC6">
        <w:rPr>
          <w:rFonts w:ascii="Times New Roman" w:hAnsi="Times New Roman" w:cs="Times New Roman"/>
          <w:sz w:val="24"/>
          <w:szCs w:val="24"/>
        </w:rPr>
        <w:tab/>
      </w:r>
      <w:r w:rsidRPr="00AD6EC6">
        <w:rPr>
          <w:rFonts w:ascii="Times New Roman" w:eastAsia="Calibri" w:hAnsi="Times New Roman" w:cs="Times New Roman"/>
          <w:sz w:val="24"/>
          <w:szCs w:val="24"/>
        </w:rPr>
        <w:t>Значение отраслевого корректирующего коэффициента к базовым нормативам затрат на оказание i-ой муниципальной услуги принимается равным 1.</w:t>
      </w:r>
    </w:p>
    <w:p w:rsidR="00AD6EC6" w:rsidRPr="00AD6EC6" w:rsidRDefault="002F5986" w:rsidP="00AD6EC6">
      <w:pPr>
        <w:pStyle w:val="ConsPlusNormal"/>
        <w:tabs>
          <w:tab w:val="left" w:pos="993"/>
          <w:tab w:val="left" w:pos="1276"/>
        </w:tabs>
        <w:spacing w:line="240" w:lineRule="atLeast"/>
        <w:ind w:firstLine="709"/>
        <w:jc w:val="both"/>
        <w:rPr>
          <w:rFonts w:ascii="Times New Roman" w:hAnsi="Times New Roman" w:cs="Times New Roman"/>
          <w:sz w:val="24"/>
          <w:szCs w:val="24"/>
        </w:rPr>
      </w:pPr>
      <w:r w:rsidRPr="00AD6EC6">
        <w:rPr>
          <w:rFonts w:ascii="Times New Roman" w:hAnsi="Times New Roman" w:cs="Times New Roman"/>
          <w:sz w:val="24"/>
          <w:szCs w:val="24"/>
        </w:rPr>
        <w:t xml:space="preserve">2.13. </w:t>
      </w:r>
      <w:proofErr w:type="gramStart"/>
      <w:r w:rsidRPr="00AD6EC6">
        <w:rPr>
          <w:rFonts w:ascii="Times New Roman" w:hAnsi="Times New Roman" w:cs="Times New Roman"/>
          <w:sz w:val="24"/>
          <w:szCs w:val="24"/>
        </w:rPr>
        <w:t>В случае необходимости при формировании обоснований бюджетных ассигнований бюджета округа на очередной финансовый год и плановый период уточнения объема финансового обеспечения выполнения муниципального задания на оказание муниципальных услуг в отношении отдельного муниципального учреждения органом, осуществляющим функции и полномочия учредителя в отношении указанных учреждений, применяются коэффициенты приведения, определяемые в Порядке, утвержденном администрацией Печенгского муниципального округа.</w:t>
      </w:r>
      <w:proofErr w:type="gramEnd"/>
    </w:p>
    <w:p w:rsidR="00AD6EC6" w:rsidRPr="00AD6EC6" w:rsidRDefault="002F5986" w:rsidP="00AD6EC6">
      <w:pPr>
        <w:pStyle w:val="ConsPlusNormal"/>
        <w:tabs>
          <w:tab w:val="left" w:pos="993"/>
          <w:tab w:val="left" w:pos="1276"/>
        </w:tabs>
        <w:spacing w:line="240" w:lineRule="atLeast"/>
        <w:ind w:firstLine="709"/>
        <w:jc w:val="both"/>
        <w:rPr>
          <w:rFonts w:ascii="Times New Roman" w:hAnsi="Times New Roman" w:cs="Times New Roman"/>
          <w:sz w:val="24"/>
          <w:szCs w:val="24"/>
        </w:rPr>
      </w:pPr>
      <w:r w:rsidRPr="00AD6EC6">
        <w:rPr>
          <w:rFonts w:ascii="Times New Roman" w:hAnsi="Times New Roman" w:cs="Times New Roman"/>
          <w:sz w:val="24"/>
          <w:szCs w:val="24"/>
        </w:rPr>
        <w:t>2.14.</w:t>
      </w:r>
      <w:r w:rsidRPr="00AD6EC6">
        <w:rPr>
          <w:rFonts w:ascii="Times New Roman" w:hAnsi="Times New Roman" w:cs="Times New Roman"/>
          <w:sz w:val="24"/>
          <w:szCs w:val="24"/>
        </w:rPr>
        <w:tab/>
        <w:t>Значения базовых нормативов затрат на оказание муниципальных услуг и отраслевых корректирующих коэффициентов подлежат размещению в установленном порядке на официальном сайте в информационно-телекоммуникационной сети Интернет по размещению информации о государственных и муниципальных учреждениях (</w:t>
      </w:r>
      <w:hyperlink r:id="rId19" w:history="1">
        <w:r w:rsidRPr="00AD6EC6">
          <w:rPr>
            <w:rStyle w:val="a6"/>
            <w:rFonts w:ascii="Times New Roman" w:hAnsi="Times New Roman" w:cs="Times New Roman"/>
            <w:sz w:val="24"/>
            <w:szCs w:val="24"/>
          </w:rPr>
          <w:t>www.bus.gov.ru</w:t>
        </w:r>
      </w:hyperlink>
      <w:r w:rsidRPr="00AD6EC6">
        <w:rPr>
          <w:rFonts w:ascii="Times New Roman" w:hAnsi="Times New Roman" w:cs="Times New Roman"/>
          <w:sz w:val="24"/>
          <w:szCs w:val="24"/>
        </w:rPr>
        <w:t>).</w:t>
      </w:r>
    </w:p>
    <w:p w:rsidR="00AD6EC6" w:rsidRPr="00AD6EC6" w:rsidRDefault="002F5986" w:rsidP="00AD6EC6">
      <w:pPr>
        <w:pStyle w:val="ConsPlusNormal"/>
        <w:tabs>
          <w:tab w:val="left" w:pos="993"/>
          <w:tab w:val="left" w:pos="1276"/>
        </w:tabs>
        <w:spacing w:line="240" w:lineRule="atLeast"/>
        <w:ind w:firstLine="709"/>
        <w:jc w:val="both"/>
        <w:rPr>
          <w:rFonts w:ascii="Times New Roman" w:eastAsia="Calibri" w:hAnsi="Times New Roman" w:cs="Times New Roman"/>
          <w:sz w:val="24"/>
          <w:szCs w:val="24"/>
        </w:rPr>
      </w:pPr>
      <w:r w:rsidRPr="00AD6EC6">
        <w:rPr>
          <w:rFonts w:ascii="Times New Roman" w:hAnsi="Times New Roman" w:cs="Times New Roman"/>
          <w:sz w:val="24"/>
          <w:szCs w:val="24"/>
        </w:rPr>
        <w:t>2.15.</w:t>
      </w:r>
      <w:r w:rsidRPr="00AD6EC6">
        <w:rPr>
          <w:rFonts w:ascii="Times New Roman" w:hAnsi="Times New Roman" w:cs="Times New Roman"/>
          <w:sz w:val="24"/>
          <w:szCs w:val="24"/>
        </w:rPr>
        <w:tab/>
      </w:r>
      <w:r w:rsidRPr="00AD6EC6">
        <w:rPr>
          <w:rFonts w:ascii="Times New Roman" w:eastAsia="Calibri" w:hAnsi="Times New Roman" w:cs="Times New Roman"/>
          <w:sz w:val="24"/>
          <w:szCs w:val="24"/>
        </w:rPr>
        <w:t xml:space="preserve">Нормативные затраты на выполнение работ </w:t>
      </w:r>
      <w:r w:rsidR="00256AC4" w:rsidRPr="00AD6EC6">
        <w:rPr>
          <w:rFonts w:ascii="Times New Roman" w:eastAsia="Calibri" w:hAnsi="Times New Roman" w:cs="Times New Roman"/>
          <w:sz w:val="24"/>
          <w:szCs w:val="24"/>
        </w:rPr>
        <w:t xml:space="preserve">определяются </w:t>
      </w:r>
      <w:r w:rsidRPr="00AD6EC6">
        <w:rPr>
          <w:rFonts w:ascii="Times New Roman" w:eastAsia="Calibri" w:hAnsi="Times New Roman" w:cs="Times New Roman"/>
          <w:sz w:val="24"/>
          <w:szCs w:val="24"/>
        </w:rPr>
        <w:t xml:space="preserve">при </w:t>
      </w:r>
      <w:r w:rsidR="00256AC4" w:rsidRPr="00AD6EC6">
        <w:rPr>
          <w:rFonts w:ascii="Times New Roman" w:eastAsia="Calibri" w:hAnsi="Times New Roman" w:cs="Times New Roman"/>
          <w:sz w:val="24"/>
          <w:szCs w:val="24"/>
        </w:rPr>
        <w:t xml:space="preserve">расчете </w:t>
      </w:r>
      <w:r w:rsidRPr="00AD6EC6">
        <w:rPr>
          <w:rFonts w:ascii="Times New Roman" w:eastAsia="Calibri" w:hAnsi="Times New Roman" w:cs="Times New Roman"/>
          <w:sz w:val="24"/>
          <w:szCs w:val="24"/>
        </w:rPr>
        <w:t>объема финансового обеспечения выполнения муниципального задания по решению органа, осуществляющего функции и полномочия учредителя.</w:t>
      </w:r>
    </w:p>
    <w:p w:rsidR="00AD6EC6" w:rsidRPr="00AD6EC6" w:rsidRDefault="002F5986" w:rsidP="00AD6EC6">
      <w:pPr>
        <w:pStyle w:val="ConsPlusNormal"/>
        <w:tabs>
          <w:tab w:val="left" w:pos="993"/>
          <w:tab w:val="left" w:pos="1276"/>
        </w:tabs>
        <w:spacing w:line="240" w:lineRule="atLeast"/>
        <w:ind w:firstLine="709"/>
        <w:jc w:val="both"/>
        <w:rPr>
          <w:rFonts w:ascii="Times New Roman" w:eastAsia="Calibri" w:hAnsi="Times New Roman" w:cs="Times New Roman"/>
          <w:sz w:val="24"/>
          <w:szCs w:val="24"/>
        </w:rPr>
      </w:pPr>
      <w:r w:rsidRPr="00AD6EC6">
        <w:rPr>
          <w:rFonts w:ascii="Times New Roman" w:eastAsia="Calibri" w:hAnsi="Times New Roman" w:cs="Times New Roman"/>
          <w:sz w:val="24"/>
          <w:szCs w:val="24"/>
        </w:rPr>
        <w:t xml:space="preserve">Значения нормативных затрат рассчитываются ОЭР в соответствии с Порядком, утвержденным администрацией Печенгского муниципального округа, по согласованию с финансовым управлением, а также с соблюдением общих требований, и утверждаются </w:t>
      </w:r>
      <w:r w:rsidRPr="00AD6EC6">
        <w:rPr>
          <w:rFonts w:ascii="Times New Roman" w:hAnsi="Times New Roman" w:cs="Times New Roman"/>
          <w:sz w:val="24"/>
          <w:szCs w:val="24"/>
        </w:rPr>
        <w:t>органом, осуществляющим функции и полномочия учредителя</w:t>
      </w:r>
      <w:r w:rsidRPr="00AD6EC6">
        <w:rPr>
          <w:rFonts w:ascii="Times New Roman" w:eastAsia="Calibri" w:hAnsi="Times New Roman" w:cs="Times New Roman"/>
          <w:sz w:val="24"/>
          <w:szCs w:val="24"/>
        </w:rPr>
        <w:t>.</w:t>
      </w:r>
    </w:p>
    <w:p w:rsidR="00AD6EC6" w:rsidRPr="00AD6EC6" w:rsidRDefault="002F5986" w:rsidP="00AD6EC6">
      <w:pPr>
        <w:pStyle w:val="ConsPlusNormal"/>
        <w:tabs>
          <w:tab w:val="left" w:pos="993"/>
          <w:tab w:val="left" w:pos="1276"/>
        </w:tabs>
        <w:spacing w:line="240" w:lineRule="atLeast"/>
        <w:ind w:firstLine="709"/>
        <w:jc w:val="both"/>
        <w:rPr>
          <w:rFonts w:ascii="Times New Roman" w:hAnsi="Times New Roman" w:cs="Times New Roman"/>
          <w:sz w:val="24"/>
          <w:szCs w:val="24"/>
        </w:rPr>
      </w:pPr>
      <w:r w:rsidRPr="00AD6EC6">
        <w:rPr>
          <w:rFonts w:ascii="Times New Roman" w:eastAsia="Calibri" w:hAnsi="Times New Roman" w:cs="Times New Roman"/>
          <w:sz w:val="24"/>
          <w:szCs w:val="24"/>
        </w:rPr>
        <w:t>2.16.</w:t>
      </w:r>
      <w:r w:rsidRPr="00AD6EC6">
        <w:rPr>
          <w:rFonts w:ascii="Times New Roman" w:eastAsia="Calibri" w:hAnsi="Times New Roman" w:cs="Times New Roman"/>
          <w:sz w:val="24"/>
          <w:szCs w:val="24"/>
        </w:rPr>
        <w:tab/>
      </w:r>
      <w:r w:rsidRPr="00AD6EC6">
        <w:rPr>
          <w:rFonts w:ascii="Times New Roman" w:hAnsi="Times New Roman" w:cs="Times New Roman"/>
          <w:sz w:val="24"/>
          <w:szCs w:val="24"/>
        </w:rPr>
        <w:t>Нормативные затраты на выполнение работы рассчитываются на работу в целом или в случае установления в муниципальном задании показателей объема выполнения работы - на единицу объема работы.</w:t>
      </w:r>
    </w:p>
    <w:p w:rsidR="00AD6EC6" w:rsidRPr="00AD6EC6" w:rsidRDefault="002F5986" w:rsidP="00AD6EC6">
      <w:pPr>
        <w:pStyle w:val="ConsPlusNormal"/>
        <w:tabs>
          <w:tab w:val="left" w:pos="993"/>
          <w:tab w:val="left" w:pos="1276"/>
        </w:tabs>
        <w:spacing w:line="240" w:lineRule="atLeast"/>
        <w:ind w:firstLine="709"/>
        <w:jc w:val="both"/>
        <w:rPr>
          <w:rFonts w:ascii="Times New Roman" w:eastAsia="Calibri" w:hAnsi="Times New Roman" w:cs="Times New Roman"/>
          <w:sz w:val="24"/>
          <w:szCs w:val="24"/>
        </w:rPr>
      </w:pPr>
      <w:r w:rsidRPr="00AD6EC6">
        <w:rPr>
          <w:rFonts w:ascii="Times New Roman" w:eastAsia="Calibri" w:hAnsi="Times New Roman" w:cs="Times New Roman"/>
          <w:sz w:val="24"/>
          <w:szCs w:val="24"/>
        </w:rPr>
        <w:t>В нормативные затраты на выполнение работы включаются в том числе:</w:t>
      </w:r>
    </w:p>
    <w:p w:rsidR="00AD6EC6" w:rsidRPr="00AD6EC6" w:rsidRDefault="002F5986" w:rsidP="00AD6EC6">
      <w:pPr>
        <w:pStyle w:val="ConsPlusNormal"/>
        <w:tabs>
          <w:tab w:val="left" w:pos="993"/>
          <w:tab w:val="left" w:pos="1276"/>
        </w:tabs>
        <w:spacing w:line="240" w:lineRule="atLeast"/>
        <w:ind w:firstLine="709"/>
        <w:jc w:val="both"/>
        <w:rPr>
          <w:rFonts w:ascii="Times New Roman" w:eastAsia="Calibri" w:hAnsi="Times New Roman" w:cs="Times New Roman"/>
          <w:sz w:val="24"/>
          <w:szCs w:val="24"/>
        </w:rPr>
      </w:pPr>
      <w:r w:rsidRPr="00AD6EC6">
        <w:rPr>
          <w:rFonts w:ascii="Times New Roman" w:hAnsi="Times New Roman" w:cs="Times New Roman"/>
          <w:sz w:val="24"/>
          <w:szCs w:val="24"/>
        </w:rPr>
        <w:t>а)</w:t>
      </w:r>
      <w:r w:rsidRPr="00AD6EC6">
        <w:rPr>
          <w:rFonts w:ascii="Times New Roman" w:hAnsi="Times New Roman" w:cs="Times New Roman"/>
          <w:sz w:val="24"/>
          <w:szCs w:val="24"/>
        </w:rPr>
        <w:tab/>
      </w:r>
      <w:r w:rsidRPr="00AD6EC6">
        <w:rPr>
          <w:rFonts w:ascii="Times New Roman" w:eastAsia="Calibri" w:hAnsi="Times New Roman" w:cs="Times New Roman"/>
          <w:sz w:val="24"/>
          <w:szCs w:val="24"/>
        </w:rPr>
        <w:t>затраты на оплату труда работников, непосредственно связанных с выполнением работы,</w:t>
      </w:r>
      <w:r w:rsidR="00E45FEE" w:rsidRPr="00AD6EC6">
        <w:rPr>
          <w:rFonts w:ascii="Times New Roman" w:eastAsia="Calibri" w:hAnsi="Times New Roman" w:cs="Times New Roman"/>
          <w:sz w:val="24"/>
          <w:szCs w:val="24"/>
        </w:rPr>
        <w:t xml:space="preserve"> и</w:t>
      </w:r>
      <w:r w:rsidRPr="00AD6EC6">
        <w:rPr>
          <w:rFonts w:ascii="Times New Roman" w:eastAsia="Calibri" w:hAnsi="Times New Roman" w:cs="Times New Roman"/>
          <w:sz w:val="24"/>
          <w:szCs w:val="24"/>
        </w:rPr>
        <w:t xml:space="preserve"> </w:t>
      </w:r>
      <w:r w:rsidR="00E45FEE" w:rsidRPr="00AD6EC6">
        <w:rPr>
          <w:rFonts w:ascii="Times New Roman" w:eastAsia="Calibri" w:hAnsi="Times New Roman" w:cs="Times New Roman"/>
          <w:sz w:val="24"/>
          <w:szCs w:val="24"/>
        </w:rPr>
        <w:t>обязательные страховые взносы указанных работников</w:t>
      </w:r>
      <w:r w:rsidRPr="00AD6EC6">
        <w:rPr>
          <w:rFonts w:ascii="Times New Roman" w:eastAsia="Calibri" w:hAnsi="Times New Roman" w:cs="Times New Roman"/>
          <w:sz w:val="24"/>
          <w:szCs w:val="24"/>
        </w:rPr>
        <w:t>;</w:t>
      </w:r>
    </w:p>
    <w:p w:rsidR="00AD6EC6" w:rsidRPr="00AD6EC6" w:rsidRDefault="002F5986" w:rsidP="00AD6EC6">
      <w:pPr>
        <w:pStyle w:val="ConsPlusNormal"/>
        <w:tabs>
          <w:tab w:val="left" w:pos="993"/>
          <w:tab w:val="left" w:pos="1276"/>
        </w:tabs>
        <w:spacing w:line="240" w:lineRule="atLeast"/>
        <w:ind w:firstLine="709"/>
        <w:jc w:val="both"/>
        <w:rPr>
          <w:rFonts w:ascii="Times New Roman" w:eastAsia="Calibri" w:hAnsi="Times New Roman" w:cs="Times New Roman"/>
          <w:sz w:val="24"/>
          <w:szCs w:val="24"/>
        </w:rPr>
      </w:pPr>
      <w:r w:rsidRPr="00AD6EC6">
        <w:rPr>
          <w:rFonts w:ascii="Times New Roman" w:eastAsia="Calibri" w:hAnsi="Times New Roman" w:cs="Times New Roman"/>
          <w:sz w:val="24"/>
          <w:szCs w:val="24"/>
        </w:rPr>
        <w:t>б)</w:t>
      </w:r>
      <w:r w:rsidRPr="00AD6EC6">
        <w:rPr>
          <w:rFonts w:ascii="Times New Roman" w:eastAsia="Calibri" w:hAnsi="Times New Roman" w:cs="Times New Roman"/>
          <w:sz w:val="24"/>
          <w:szCs w:val="24"/>
        </w:rPr>
        <w:tab/>
        <w:t>затраты на приобретение материальных запасов и на приобретение движимого имущества (основных средств и нематериальных активов), используемого в процессе выполнения работы, с учетом срока его полезного использования, а также затраты на аренду указанного имущества;</w:t>
      </w:r>
    </w:p>
    <w:p w:rsidR="00AD6EC6" w:rsidRPr="00AD6EC6" w:rsidRDefault="002F5986" w:rsidP="00AD6EC6">
      <w:pPr>
        <w:pStyle w:val="ConsPlusNormal"/>
        <w:tabs>
          <w:tab w:val="left" w:pos="993"/>
          <w:tab w:val="left" w:pos="1276"/>
        </w:tabs>
        <w:spacing w:line="240" w:lineRule="atLeast"/>
        <w:ind w:firstLine="709"/>
        <w:jc w:val="both"/>
        <w:rPr>
          <w:rFonts w:ascii="Times New Roman" w:eastAsia="Calibri" w:hAnsi="Times New Roman" w:cs="Times New Roman"/>
          <w:sz w:val="24"/>
          <w:szCs w:val="24"/>
        </w:rPr>
      </w:pPr>
      <w:r w:rsidRPr="00AD6EC6">
        <w:rPr>
          <w:rFonts w:ascii="Times New Roman" w:eastAsia="Calibri" w:hAnsi="Times New Roman" w:cs="Times New Roman"/>
          <w:sz w:val="24"/>
          <w:szCs w:val="24"/>
        </w:rPr>
        <w:t>в)</w:t>
      </w:r>
      <w:r w:rsidRPr="00AD6EC6">
        <w:rPr>
          <w:rFonts w:ascii="Times New Roman" w:eastAsia="Calibri" w:hAnsi="Times New Roman" w:cs="Times New Roman"/>
          <w:sz w:val="24"/>
          <w:szCs w:val="24"/>
        </w:rPr>
        <w:tab/>
        <w:t>затраты на иные расходы, непосредственно связанные с выполнением работы;</w:t>
      </w:r>
    </w:p>
    <w:p w:rsidR="00AD6EC6" w:rsidRPr="00AD6EC6" w:rsidRDefault="002F5986" w:rsidP="00AD6EC6">
      <w:pPr>
        <w:pStyle w:val="ConsPlusNormal"/>
        <w:tabs>
          <w:tab w:val="left" w:pos="993"/>
          <w:tab w:val="left" w:pos="1276"/>
        </w:tabs>
        <w:spacing w:line="240" w:lineRule="atLeast"/>
        <w:ind w:firstLine="709"/>
        <w:jc w:val="both"/>
        <w:rPr>
          <w:rFonts w:ascii="Times New Roman" w:eastAsia="Calibri" w:hAnsi="Times New Roman" w:cs="Times New Roman"/>
          <w:sz w:val="24"/>
          <w:szCs w:val="24"/>
        </w:rPr>
      </w:pPr>
      <w:r w:rsidRPr="00AD6EC6">
        <w:rPr>
          <w:rFonts w:ascii="Times New Roman" w:eastAsia="Calibri" w:hAnsi="Times New Roman" w:cs="Times New Roman"/>
          <w:sz w:val="24"/>
          <w:szCs w:val="24"/>
        </w:rPr>
        <w:t>г) затраты на оплату коммунальных услуг;</w:t>
      </w:r>
    </w:p>
    <w:p w:rsidR="00AD6EC6" w:rsidRPr="00AD6EC6" w:rsidRDefault="002F5986" w:rsidP="00AD6EC6">
      <w:pPr>
        <w:pStyle w:val="ConsPlusNormal"/>
        <w:tabs>
          <w:tab w:val="left" w:pos="993"/>
          <w:tab w:val="left" w:pos="1276"/>
        </w:tabs>
        <w:spacing w:line="240" w:lineRule="atLeast"/>
        <w:ind w:firstLine="709"/>
        <w:jc w:val="both"/>
        <w:rPr>
          <w:rFonts w:ascii="Times New Roman" w:eastAsia="Calibri" w:hAnsi="Times New Roman" w:cs="Times New Roman"/>
          <w:sz w:val="24"/>
          <w:szCs w:val="24"/>
        </w:rPr>
      </w:pPr>
      <w:r w:rsidRPr="00AD6EC6">
        <w:rPr>
          <w:rFonts w:ascii="Times New Roman" w:eastAsia="Calibri" w:hAnsi="Times New Roman" w:cs="Times New Roman"/>
          <w:sz w:val="24"/>
          <w:szCs w:val="24"/>
        </w:rPr>
        <w:t>д) затраты на содержание объектов недвижимого имущества, необходимого для выполнения муниципального задания, а также затраты на аренду указанного имущества;</w:t>
      </w:r>
    </w:p>
    <w:p w:rsidR="00AD6EC6" w:rsidRPr="00AD6EC6" w:rsidRDefault="002F5986" w:rsidP="00AD6EC6">
      <w:pPr>
        <w:pStyle w:val="ConsPlusNormal"/>
        <w:tabs>
          <w:tab w:val="left" w:pos="993"/>
          <w:tab w:val="left" w:pos="1276"/>
        </w:tabs>
        <w:spacing w:line="240" w:lineRule="atLeast"/>
        <w:ind w:firstLine="709"/>
        <w:jc w:val="both"/>
        <w:rPr>
          <w:rFonts w:ascii="Times New Roman" w:eastAsia="Calibri" w:hAnsi="Times New Roman" w:cs="Times New Roman"/>
          <w:sz w:val="24"/>
          <w:szCs w:val="24"/>
        </w:rPr>
      </w:pPr>
      <w:r w:rsidRPr="00AD6EC6">
        <w:rPr>
          <w:rFonts w:ascii="Times New Roman" w:eastAsia="Calibri" w:hAnsi="Times New Roman" w:cs="Times New Roman"/>
          <w:sz w:val="24"/>
          <w:szCs w:val="24"/>
        </w:rPr>
        <w:t>е)</w:t>
      </w:r>
      <w:r w:rsidRPr="00AD6EC6">
        <w:rPr>
          <w:rFonts w:ascii="Times New Roman" w:eastAsia="Calibri" w:hAnsi="Times New Roman" w:cs="Times New Roman"/>
          <w:sz w:val="24"/>
          <w:szCs w:val="24"/>
        </w:rPr>
        <w:tab/>
        <w:t>затраты на содержание объектов особо ценного движимого имущества и имущества, необходимого для выполнения муниципального задания, а также затраты на аренду указанного имущества;</w:t>
      </w:r>
    </w:p>
    <w:p w:rsidR="00AD6EC6" w:rsidRPr="00AD6EC6" w:rsidRDefault="002F5986" w:rsidP="00AD6EC6">
      <w:pPr>
        <w:pStyle w:val="ConsPlusNormal"/>
        <w:tabs>
          <w:tab w:val="left" w:pos="993"/>
          <w:tab w:val="left" w:pos="1276"/>
        </w:tabs>
        <w:spacing w:line="240" w:lineRule="atLeast"/>
        <w:ind w:firstLine="709"/>
        <w:jc w:val="both"/>
        <w:rPr>
          <w:rFonts w:ascii="Times New Roman" w:eastAsia="Calibri" w:hAnsi="Times New Roman" w:cs="Times New Roman"/>
          <w:sz w:val="24"/>
          <w:szCs w:val="24"/>
        </w:rPr>
      </w:pPr>
      <w:r w:rsidRPr="00AD6EC6">
        <w:rPr>
          <w:rFonts w:ascii="Times New Roman" w:eastAsia="Calibri" w:hAnsi="Times New Roman" w:cs="Times New Roman"/>
          <w:sz w:val="24"/>
          <w:szCs w:val="24"/>
        </w:rPr>
        <w:t>ж)</w:t>
      </w:r>
      <w:r w:rsidRPr="00AD6EC6">
        <w:rPr>
          <w:rFonts w:ascii="Times New Roman" w:eastAsia="Calibri" w:hAnsi="Times New Roman" w:cs="Times New Roman"/>
          <w:sz w:val="24"/>
          <w:szCs w:val="24"/>
        </w:rPr>
        <w:tab/>
        <w:t>затраты на приобретение услуг связи;</w:t>
      </w:r>
    </w:p>
    <w:p w:rsidR="00AD6EC6" w:rsidRPr="00AD6EC6" w:rsidRDefault="002F5986" w:rsidP="00AD6EC6">
      <w:pPr>
        <w:pStyle w:val="ConsPlusNormal"/>
        <w:tabs>
          <w:tab w:val="left" w:pos="993"/>
          <w:tab w:val="left" w:pos="1276"/>
        </w:tabs>
        <w:spacing w:line="240" w:lineRule="atLeast"/>
        <w:ind w:firstLine="709"/>
        <w:jc w:val="both"/>
        <w:rPr>
          <w:rFonts w:ascii="Times New Roman" w:eastAsia="Calibri" w:hAnsi="Times New Roman" w:cs="Times New Roman"/>
          <w:sz w:val="24"/>
          <w:szCs w:val="24"/>
        </w:rPr>
      </w:pPr>
      <w:r w:rsidRPr="00AD6EC6">
        <w:rPr>
          <w:rFonts w:ascii="Times New Roman" w:eastAsia="Calibri" w:hAnsi="Times New Roman" w:cs="Times New Roman"/>
          <w:sz w:val="24"/>
          <w:szCs w:val="24"/>
        </w:rPr>
        <w:lastRenderedPageBreak/>
        <w:t>з)</w:t>
      </w:r>
      <w:r w:rsidRPr="00AD6EC6">
        <w:rPr>
          <w:rFonts w:ascii="Times New Roman" w:eastAsia="Calibri" w:hAnsi="Times New Roman" w:cs="Times New Roman"/>
          <w:sz w:val="24"/>
          <w:szCs w:val="24"/>
        </w:rPr>
        <w:tab/>
        <w:t>затраты на приобретение транспортных услуг;</w:t>
      </w:r>
    </w:p>
    <w:p w:rsidR="00AD6EC6" w:rsidRPr="00AD6EC6" w:rsidRDefault="002F5986" w:rsidP="00AD6EC6">
      <w:pPr>
        <w:pStyle w:val="ConsPlusNormal"/>
        <w:tabs>
          <w:tab w:val="left" w:pos="993"/>
          <w:tab w:val="left" w:pos="1276"/>
        </w:tabs>
        <w:spacing w:line="240" w:lineRule="atLeast"/>
        <w:ind w:firstLine="709"/>
        <w:jc w:val="both"/>
        <w:rPr>
          <w:rFonts w:ascii="Times New Roman" w:eastAsia="Calibri" w:hAnsi="Times New Roman" w:cs="Times New Roman"/>
          <w:sz w:val="24"/>
          <w:szCs w:val="24"/>
        </w:rPr>
      </w:pPr>
      <w:r w:rsidRPr="00AD6EC6">
        <w:rPr>
          <w:rFonts w:ascii="Times New Roman" w:eastAsia="Calibri" w:hAnsi="Times New Roman" w:cs="Times New Roman"/>
          <w:sz w:val="24"/>
          <w:szCs w:val="24"/>
        </w:rPr>
        <w:t>и)</w:t>
      </w:r>
      <w:r w:rsidRPr="00AD6EC6">
        <w:rPr>
          <w:rFonts w:ascii="Times New Roman" w:eastAsia="Calibri" w:hAnsi="Times New Roman" w:cs="Times New Roman"/>
          <w:sz w:val="24"/>
          <w:szCs w:val="24"/>
        </w:rPr>
        <w:tab/>
        <w:t xml:space="preserve">затраты на оплату труда работников, которые не принимают непосредственного участия в выполнении работы, </w:t>
      </w:r>
      <w:r w:rsidR="00BB4694" w:rsidRPr="00AD6EC6">
        <w:rPr>
          <w:rFonts w:ascii="Times New Roman" w:eastAsia="Calibri" w:hAnsi="Times New Roman" w:cs="Times New Roman"/>
          <w:sz w:val="24"/>
          <w:szCs w:val="24"/>
        </w:rPr>
        <w:t>и обязательные страховые взносы указанных работников</w:t>
      </w:r>
      <w:r w:rsidRPr="00AD6EC6">
        <w:rPr>
          <w:rFonts w:ascii="Times New Roman" w:eastAsia="Calibri" w:hAnsi="Times New Roman" w:cs="Times New Roman"/>
          <w:sz w:val="24"/>
          <w:szCs w:val="24"/>
        </w:rPr>
        <w:t>, включая административно-управленческий персонал;</w:t>
      </w:r>
    </w:p>
    <w:p w:rsidR="00AD6EC6" w:rsidRPr="00AD6EC6" w:rsidRDefault="002F5986" w:rsidP="00AD6EC6">
      <w:pPr>
        <w:pStyle w:val="ConsPlusNormal"/>
        <w:tabs>
          <w:tab w:val="left" w:pos="993"/>
          <w:tab w:val="left" w:pos="1276"/>
        </w:tabs>
        <w:spacing w:line="240" w:lineRule="atLeast"/>
        <w:ind w:firstLine="709"/>
        <w:jc w:val="both"/>
        <w:rPr>
          <w:rFonts w:ascii="Times New Roman" w:eastAsia="Calibri" w:hAnsi="Times New Roman" w:cs="Times New Roman"/>
          <w:sz w:val="24"/>
          <w:szCs w:val="24"/>
        </w:rPr>
      </w:pPr>
      <w:r w:rsidRPr="00AD6EC6">
        <w:rPr>
          <w:rFonts w:ascii="Times New Roman" w:eastAsia="Calibri" w:hAnsi="Times New Roman" w:cs="Times New Roman"/>
          <w:sz w:val="24"/>
          <w:szCs w:val="24"/>
        </w:rPr>
        <w:t>к)</w:t>
      </w:r>
      <w:r w:rsidRPr="00AD6EC6">
        <w:rPr>
          <w:rFonts w:ascii="Times New Roman" w:eastAsia="Calibri" w:hAnsi="Times New Roman" w:cs="Times New Roman"/>
          <w:sz w:val="24"/>
          <w:szCs w:val="24"/>
        </w:rPr>
        <w:tab/>
        <w:t>затраты на прочие общехозяйственные нужды.</w:t>
      </w:r>
    </w:p>
    <w:p w:rsidR="00AD6EC6" w:rsidRPr="00AD6EC6" w:rsidRDefault="002F5986" w:rsidP="00AD6EC6">
      <w:pPr>
        <w:pStyle w:val="ConsPlusNormal"/>
        <w:tabs>
          <w:tab w:val="left" w:pos="993"/>
          <w:tab w:val="left" w:pos="1276"/>
        </w:tabs>
        <w:spacing w:line="240" w:lineRule="atLeast"/>
        <w:ind w:firstLine="709"/>
        <w:jc w:val="both"/>
        <w:rPr>
          <w:rFonts w:ascii="Times New Roman" w:eastAsia="Calibri" w:hAnsi="Times New Roman" w:cs="Times New Roman"/>
          <w:sz w:val="24"/>
          <w:szCs w:val="24"/>
        </w:rPr>
      </w:pPr>
      <w:r w:rsidRPr="00AD6EC6">
        <w:rPr>
          <w:rFonts w:ascii="Times New Roman" w:eastAsia="Calibri" w:hAnsi="Times New Roman" w:cs="Times New Roman"/>
          <w:sz w:val="24"/>
          <w:szCs w:val="24"/>
        </w:rPr>
        <w:t>2.17.</w:t>
      </w:r>
      <w:r w:rsidR="00AD6EC6" w:rsidRPr="00AD6EC6">
        <w:rPr>
          <w:rFonts w:ascii="Times New Roman" w:eastAsia="Calibri" w:hAnsi="Times New Roman" w:cs="Times New Roman"/>
          <w:sz w:val="24"/>
          <w:szCs w:val="24"/>
        </w:rPr>
        <w:tab/>
      </w:r>
      <w:r w:rsidRPr="00AD6EC6">
        <w:rPr>
          <w:rFonts w:ascii="Times New Roman" w:eastAsia="Calibri" w:hAnsi="Times New Roman" w:cs="Times New Roman"/>
          <w:sz w:val="24"/>
          <w:szCs w:val="24"/>
        </w:rPr>
        <w:t xml:space="preserve">Затраты на аренду имущества, включенные в затраты, указанные в </w:t>
      </w:r>
      <w:hyperlink r:id="rId20" w:history="1">
        <w:r w:rsidRPr="00AD6EC6">
          <w:rPr>
            <w:rFonts w:ascii="Times New Roman" w:eastAsia="Calibri" w:hAnsi="Times New Roman" w:cs="Times New Roman"/>
            <w:sz w:val="24"/>
            <w:szCs w:val="24"/>
          </w:rPr>
          <w:t>подпунктах «б»</w:t>
        </w:r>
      </w:hyperlink>
      <w:r w:rsidRPr="00AD6EC6">
        <w:rPr>
          <w:rFonts w:ascii="Times New Roman" w:eastAsia="Calibri" w:hAnsi="Times New Roman" w:cs="Times New Roman"/>
          <w:sz w:val="24"/>
          <w:szCs w:val="24"/>
        </w:rPr>
        <w:t xml:space="preserve"> </w:t>
      </w:r>
      <w:hyperlink r:id="rId21" w:history="1">
        <w:r w:rsidRPr="00AD6EC6">
          <w:rPr>
            <w:rFonts w:ascii="Times New Roman" w:eastAsia="Calibri" w:hAnsi="Times New Roman" w:cs="Times New Roman"/>
            <w:sz w:val="24"/>
            <w:szCs w:val="24"/>
          </w:rPr>
          <w:t>«д»</w:t>
        </w:r>
      </w:hyperlink>
      <w:r w:rsidRPr="00AD6EC6">
        <w:rPr>
          <w:rFonts w:ascii="Times New Roman" w:eastAsia="Calibri" w:hAnsi="Times New Roman" w:cs="Times New Roman"/>
          <w:sz w:val="24"/>
          <w:szCs w:val="24"/>
        </w:rPr>
        <w:t xml:space="preserve"> и </w:t>
      </w:r>
      <w:hyperlink r:id="rId22" w:history="1">
        <w:r w:rsidRPr="00AD6EC6">
          <w:rPr>
            <w:rFonts w:ascii="Times New Roman" w:eastAsia="Calibri" w:hAnsi="Times New Roman" w:cs="Times New Roman"/>
            <w:sz w:val="24"/>
            <w:szCs w:val="24"/>
          </w:rPr>
          <w:t>«е» пункта 2.1</w:t>
        </w:r>
      </w:hyperlink>
      <w:r w:rsidRPr="00AD6EC6">
        <w:rPr>
          <w:rFonts w:ascii="Times New Roman" w:eastAsia="Calibri" w:hAnsi="Times New Roman" w:cs="Times New Roman"/>
          <w:sz w:val="24"/>
          <w:szCs w:val="24"/>
        </w:rPr>
        <w:t>6 настоящего Положения, учитываются в составе указанных затрат в случае, если имущество, необходимое для выполнения муниципального задания, не закреплено за муниципальным учреждением на праве оперативного управления.</w:t>
      </w:r>
    </w:p>
    <w:p w:rsidR="00AD6EC6" w:rsidRPr="00AD6EC6" w:rsidRDefault="002F5986" w:rsidP="00AD6EC6">
      <w:pPr>
        <w:pStyle w:val="ConsPlusNormal"/>
        <w:tabs>
          <w:tab w:val="left" w:pos="993"/>
          <w:tab w:val="left" w:pos="1276"/>
        </w:tabs>
        <w:spacing w:line="240" w:lineRule="atLeast"/>
        <w:ind w:firstLine="709"/>
        <w:jc w:val="both"/>
        <w:rPr>
          <w:rFonts w:ascii="Times New Roman" w:eastAsia="Calibri" w:hAnsi="Times New Roman" w:cs="Times New Roman"/>
          <w:sz w:val="24"/>
          <w:szCs w:val="24"/>
        </w:rPr>
      </w:pPr>
      <w:r w:rsidRPr="00AD6EC6">
        <w:rPr>
          <w:rFonts w:ascii="Times New Roman" w:eastAsia="Calibri" w:hAnsi="Times New Roman" w:cs="Times New Roman"/>
          <w:sz w:val="24"/>
          <w:szCs w:val="24"/>
        </w:rPr>
        <w:t>2.</w:t>
      </w:r>
      <w:r w:rsidRPr="00AD6EC6">
        <w:rPr>
          <w:rFonts w:ascii="Times New Roman" w:hAnsi="Times New Roman" w:cs="Times New Roman"/>
          <w:sz w:val="24"/>
          <w:szCs w:val="24"/>
        </w:rPr>
        <w:t>18.</w:t>
      </w:r>
      <w:r w:rsidRPr="00AD6EC6">
        <w:rPr>
          <w:rFonts w:ascii="Times New Roman" w:hAnsi="Times New Roman" w:cs="Times New Roman"/>
          <w:sz w:val="24"/>
          <w:szCs w:val="24"/>
        </w:rPr>
        <w:tab/>
      </w:r>
      <w:proofErr w:type="gramStart"/>
      <w:r w:rsidRPr="00AD6EC6">
        <w:rPr>
          <w:rFonts w:ascii="Times New Roman" w:hAnsi="Times New Roman" w:cs="Times New Roman"/>
          <w:sz w:val="24"/>
          <w:szCs w:val="24"/>
        </w:rPr>
        <w:t>При определении нормативных затрат на выполнение работы применяются показатели материальных, технических и трудовых ресурсов, используемых для выполнения работы,</w:t>
      </w:r>
      <w:r w:rsidRPr="00AD6EC6">
        <w:rPr>
          <w:rFonts w:ascii="Times New Roman" w:eastAsia="Calibri" w:hAnsi="Times New Roman" w:cs="Times New Roman"/>
          <w:sz w:val="24"/>
          <w:szCs w:val="24"/>
        </w:rPr>
        <w:t xml:space="preserve"> по видам затрат исходя из нормативов их потребления, </w:t>
      </w:r>
      <w:r w:rsidRPr="00AD6EC6">
        <w:rPr>
          <w:rFonts w:ascii="Times New Roman" w:hAnsi="Times New Roman" w:cs="Times New Roman"/>
          <w:sz w:val="24"/>
          <w:szCs w:val="24"/>
        </w:rPr>
        <w:t xml:space="preserve"> установленных нормативными правовыми актами Российской Федерации,  межгосударственными, национальными (государственными) стандартами Российской Федерации, строительными нормами и правилами, санитарными нормами и правилами, стандартами, порядками, регламентами</w:t>
      </w:r>
      <w:r w:rsidRPr="00AD6EC6">
        <w:rPr>
          <w:rFonts w:ascii="Times New Roman" w:eastAsia="Calibri" w:hAnsi="Times New Roman" w:cs="Times New Roman"/>
          <w:sz w:val="24"/>
          <w:szCs w:val="24"/>
        </w:rPr>
        <w:t xml:space="preserve"> и паспортами</w:t>
      </w:r>
      <w:r w:rsidRPr="00AD6EC6">
        <w:rPr>
          <w:rFonts w:ascii="Times New Roman" w:hAnsi="Times New Roman" w:cs="Times New Roman"/>
          <w:sz w:val="24"/>
          <w:szCs w:val="24"/>
        </w:rPr>
        <w:t xml:space="preserve"> выполнения работ в установленной сфере</w:t>
      </w:r>
      <w:r w:rsidRPr="00AD6EC6">
        <w:rPr>
          <w:rFonts w:ascii="Times New Roman" w:eastAsia="Calibri" w:hAnsi="Times New Roman" w:cs="Times New Roman"/>
          <w:sz w:val="24"/>
          <w:szCs w:val="24"/>
        </w:rPr>
        <w:t>, или на основе усреднения</w:t>
      </w:r>
      <w:proofErr w:type="gramEnd"/>
      <w:r w:rsidRPr="00AD6EC6">
        <w:rPr>
          <w:rFonts w:ascii="Times New Roman" w:eastAsia="Calibri" w:hAnsi="Times New Roman" w:cs="Times New Roman"/>
          <w:sz w:val="24"/>
          <w:szCs w:val="24"/>
        </w:rPr>
        <w:t xml:space="preserve"> показателей деятельности муниципального учреждения, которое имеет минимальный объем указанных затрат на выполнение работы в установленной сфере, или на основе медианного значения по муниципальным учреждениям, выполняющим работу в установленной сфере деятельности, в порядке, предусмотренном </w:t>
      </w:r>
      <w:hyperlink r:id="rId23" w:history="1">
        <w:r w:rsidRPr="00AD6EC6">
          <w:rPr>
            <w:rFonts w:ascii="Times New Roman" w:eastAsia="Calibri" w:hAnsi="Times New Roman" w:cs="Times New Roman"/>
            <w:sz w:val="24"/>
            <w:szCs w:val="24"/>
          </w:rPr>
          <w:t>абзацем вторым пункта 2.1</w:t>
        </w:r>
      </w:hyperlink>
      <w:r w:rsidRPr="00AD6EC6">
        <w:rPr>
          <w:rFonts w:ascii="Times New Roman" w:eastAsia="Calibri" w:hAnsi="Times New Roman" w:cs="Times New Roman"/>
          <w:sz w:val="24"/>
          <w:szCs w:val="24"/>
        </w:rPr>
        <w:t>5 настоящего Положения.</w:t>
      </w:r>
    </w:p>
    <w:p w:rsidR="00AD6EC6" w:rsidRPr="00AD6EC6" w:rsidRDefault="002F5986" w:rsidP="00AD6EC6">
      <w:pPr>
        <w:pStyle w:val="ConsPlusNormal"/>
        <w:tabs>
          <w:tab w:val="left" w:pos="993"/>
          <w:tab w:val="left" w:pos="1276"/>
        </w:tabs>
        <w:spacing w:line="240" w:lineRule="atLeast"/>
        <w:ind w:firstLine="709"/>
        <w:jc w:val="both"/>
        <w:rPr>
          <w:rFonts w:ascii="Times New Roman" w:hAnsi="Times New Roman" w:cs="Times New Roman"/>
          <w:sz w:val="24"/>
          <w:szCs w:val="24"/>
        </w:rPr>
      </w:pPr>
      <w:r w:rsidRPr="00AD6EC6">
        <w:rPr>
          <w:rFonts w:ascii="Times New Roman" w:hAnsi="Times New Roman" w:cs="Times New Roman"/>
          <w:sz w:val="24"/>
          <w:szCs w:val="24"/>
        </w:rPr>
        <w:t>2.</w:t>
      </w:r>
      <w:r w:rsidR="00831A78" w:rsidRPr="00AD6EC6">
        <w:rPr>
          <w:rFonts w:ascii="Times New Roman" w:hAnsi="Times New Roman" w:cs="Times New Roman"/>
          <w:sz w:val="24"/>
          <w:szCs w:val="24"/>
        </w:rPr>
        <w:t>19</w:t>
      </w:r>
      <w:r w:rsidRPr="00AD6EC6">
        <w:rPr>
          <w:rFonts w:ascii="Times New Roman" w:hAnsi="Times New Roman" w:cs="Times New Roman"/>
          <w:sz w:val="24"/>
          <w:szCs w:val="24"/>
        </w:rPr>
        <w:t>.</w:t>
      </w:r>
      <w:r w:rsidRPr="00AD6EC6">
        <w:rPr>
          <w:rFonts w:ascii="Times New Roman" w:hAnsi="Times New Roman" w:cs="Times New Roman"/>
          <w:sz w:val="24"/>
          <w:szCs w:val="24"/>
        </w:rPr>
        <w:tab/>
      </w:r>
      <w:proofErr w:type="gramStart"/>
      <w:r w:rsidRPr="00AD6EC6">
        <w:rPr>
          <w:rFonts w:ascii="Times New Roman" w:hAnsi="Times New Roman" w:cs="Times New Roman"/>
          <w:sz w:val="24"/>
          <w:szCs w:val="24"/>
        </w:rPr>
        <w:t>В случае если муниципальное учреждение осуществляет платную деятельность в рамках установленного муниципального задания, по которому в соответствии с законодательством предусмотрено взимание платы, объем финансового обеспечения выполнения муниципального задания, рассчитанный на основе нормативных затрат (затрат), подлежит уменьшению на объем доходов от платной деятельности исходя из объема муниципальной услуги (работы), за оказание (выполнение) которой предусмотрено взимание платы, и размера платы (цены, тарифа</w:t>
      </w:r>
      <w:proofErr w:type="gramEnd"/>
      <w:r w:rsidRPr="00AD6EC6">
        <w:rPr>
          <w:rFonts w:ascii="Times New Roman" w:hAnsi="Times New Roman" w:cs="Times New Roman"/>
          <w:sz w:val="24"/>
          <w:szCs w:val="24"/>
        </w:rPr>
        <w:t>), установленного в муниципальном задании, органом, осуществляющим функции и полномочия учредителя, с учетом положений, установленных законодательством.</w:t>
      </w:r>
    </w:p>
    <w:p w:rsidR="00AD6EC6" w:rsidRPr="00AD6EC6" w:rsidRDefault="002F5986" w:rsidP="00AD6EC6">
      <w:pPr>
        <w:pStyle w:val="ConsPlusNormal"/>
        <w:tabs>
          <w:tab w:val="left" w:pos="993"/>
          <w:tab w:val="left" w:pos="1276"/>
        </w:tabs>
        <w:spacing w:line="240" w:lineRule="atLeast"/>
        <w:ind w:firstLine="709"/>
        <w:jc w:val="both"/>
        <w:rPr>
          <w:rFonts w:ascii="Times New Roman" w:hAnsi="Times New Roman" w:cs="Times New Roman"/>
          <w:sz w:val="24"/>
          <w:szCs w:val="24"/>
        </w:rPr>
      </w:pPr>
      <w:r w:rsidRPr="00AD6EC6">
        <w:rPr>
          <w:rFonts w:ascii="Times New Roman" w:hAnsi="Times New Roman" w:cs="Times New Roman"/>
          <w:sz w:val="24"/>
          <w:szCs w:val="24"/>
        </w:rPr>
        <w:t>2.2</w:t>
      </w:r>
      <w:r w:rsidR="00E165AD" w:rsidRPr="00AD6EC6">
        <w:rPr>
          <w:rFonts w:ascii="Times New Roman" w:hAnsi="Times New Roman" w:cs="Times New Roman"/>
          <w:sz w:val="24"/>
          <w:szCs w:val="24"/>
        </w:rPr>
        <w:t>0</w:t>
      </w:r>
      <w:r w:rsidRPr="00AD6EC6">
        <w:rPr>
          <w:rFonts w:ascii="Times New Roman" w:hAnsi="Times New Roman" w:cs="Times New Roman"/>
          <w:sz w:val="24"/>
          <w:szCs w:val="24"/>
        </w:rPr>
        <w:t>.</w:t>
      </w:r>
      <w:r w:rsidRPr="00AD6EC6">
        <w:rPr>
          <w:rFonts w:ascii="Times New Roman" w:hAnsi="Times New Roman" w:cs="Times New Roman"/>
          <w:sz w:val="24"/>
          <w:szCs w:val="24"/>
        </w:rPr>
        <w:tab/>
        <w:t>Нормативные затраты (затраты), определяемые в соответствии с настоящим Положением, учитываются при формировании обоснований бюджетных ассигнований бюджета округа на очередной финансовый год и плановый период.</w:t>
      </w:r>
    </w:p>
    <w:p w:rsidR="00AD6EC6" w:rsidRPr="00AD6EC6" w:rsidRDefault="002F5986" w:rsidP="00AD6EC6">
      <w:pPr>
        <w:pStyle w:val="ConsPlusNormal"/>
        <w:tabs>
          <w:tab w:val="left" w:pos="993"/>
          <w:tab w:val="left" w:pos="1276"/>
        </w:tabs>
        <w:spacing w:line="240" w:lineRule="atLeast"/>
        <w:ind w:firstLine="709"/>
        <w:jc w:val="both"/>
        <w:rPr>
          <w:rFonts w:ascii="Times New Roman" w:hAnsi="Times New Roman" w:cs="Times New Roman"/>
          <w:sz w:val="24"/>
          <w:szCs w:val="24"/>
        </w:rPr>
      </w:pPr>
      <w:r w:rsidRPr="00AD6EC6">
        <w:rPr>
          <w:rFonts w:ascii="Times New Roman" w:hAnsi="Times New Roman" w:cs="Times New Roman"/>
          <w:sz w:val="24"/>
          <w:szCs w:val="24"/>
        </w:rPr>
        <w:t>2.2</w:t>
      </w:r>
      <w:r w:rsidR="00E165AD" w:rsidRPr="00AD6EC6">
        <w:rPr>
          <w:rFonts w:ascii="Times New Roman" w:hAnsi="Times New Roman" w:cs="Times New Roman"/>
          <w:sz w:val="24"/>
          <w:szCs w:val="24"/>
        </w:rPr>
        <w:t>1</w:t>
      </w:r>
      <w:r w:rsidRPr="00AD6EC6">
        <w:rPr>
          <w:rFonts w:ascii="Times New Roman" w:hAnsi="Times New Roman" w:cs="Times New Roman"/>
          <w:sz w:val="24"/>
          <w:szCs w:val="24"/>
        </w:rPr>
        <w:t>.</w:t>
      </w:r>
      <w:r w:rsidRPr="00AD6EC6">
        <w:rPr>
          <w:rFonts w:ascii="Times New Roman" w:hAnsi="Times New Roman" w:cs="Times New Roman"/>
          <w:sz w:val="24"/>
          <w:szCs w:val="24"/>
        </w:rPr>
        <w:tab/>
        <w:t>Финансовое обеспечение выполнения муниципального задания осуществляется в пределах бюджетных ассигнований, предусмотренных в бюджете округа на указанные цели.</w:t>
      </w:r>
    </w:p>
    <w:p w:rsidR="00AD6EC6" w:rsidRPr="00AD6EC6" w:rsidRDefault="002F5986" w:rsidP="00AD6EC6">
      <w:pPr>
        <w:pStyle w:val="ConsPlusNormal"/>
        <w:tabs>
          <w:tab w:val="left" w:pos="993"/>
          <w:tab w:val="left" w:pos="1276"/>
        </w:tabs>
        <w:spacing w:line="240" w:lineRule="atLeast"/>
        <w:ind w:firstLine="709"/>
        <w:jc w:val="both"/>
        <w:rPr>
          <w:rFonts w:ascii="Times New Roman" w:hAnsi="Times New Roman" w:cs="Times New Roman"/>
          <w:sz w:val="24"/>
          <w:szCs w:val="24"/>
        </w:rPr>
      </w:pPr>
      <w:r w:rsidRPr="00AD6EC6">
        <w:rPr>
          <w:rFonts w:ascii="Times New Roman" w:hAnsi="Times New Roman" w:cs="Times New Roman"/>
          <w:sz w:val="24"/>
          <w:szCs w:val="24"/>
        </w:rPr>
        <w:t>Финансовое обеспечение выполнения муниципального задания муниципальными бюджетными и автономными учреждениями осуществляется путем предоставления субсидии.</w:t>
      </w:r>
    </w:p>
    <w:p w:rsidR="00AD6EC6" w:rsidRPr="00AD6EC6" w:rsidRDefault="002F5986" w:rsidP="00AD6EC6">
      <w:pPr>
        <w:pStyle w:val="ConsPlusNormal"/>
        <w:tabs>
          <w:tab w:val="left" w:pos="993"/>
          <w:tab w:val="left" w:pos="1276"/>
        </w:tabs>
        <w:spacing w:line="240" w:lineRule="atLeast"/>
        <w:ind w:firstLine="709"/>
        <w:jc w:val="both"/>
        <w:rPr>
          <w:rFonts w:ascii="Times New Roman" w:hAnsi="Times New Roman" w:cs="Times New Roman"/>
          <w:sz w:val="24"/>
          <w:szCs w:val="24"/>
        </w:rPr>
      </w:pPr>
      <w:r w:rsidRPr="00AD6EC6">
        <w:rPr>
          <w:rFonts w:ascii="Times New Roman" w:hAnsi="Times New Roman" w:cs="Times New Roman"/>
          <w:sz w:val="24"/>
          <w:szCs w:val="24"/>
        </w:rPr>
        <w:t>Финансовое обеспечение выполнения муниципального задания казенным учреждением осуществляется в соответствии с показателями бюджетной сметы учреждения.</w:t>
      </w:r>
    </w:p>
    <w:p w:rsidR="002F5986" w:rsidRPr="00AD6EC6" w:rsidRDefault="002F5986" w:rsidP="00AD6EC6">
      <w:pPr>
        <w:pStyle w:val="ConsPlusNormal"/>
        <w:tabs>
          <w:tab w:val="left" w:pos="993"/>
          <w:tab w:val="left" w:pos="1276"/>
        </w:tabs>
        <w:spacing w:line="240" w:lineRule="atLeast"/>
        <w:ind w:firstLine="709"/>
        <w:jc w:val="both"/>
        <w:rPr>
          <w:rFonts w:ascii="Times New Roman" w:hAnsi="Times New Roman" w:cs="Times New Roman"/>
          <w:sz w:val="24"/>
          <w:szCs w:val="24"/>
        </w:rPr>
      </w:pPr>
      <w:r w:rsidRPr="00AD6EC6">
        <w:rPr>
          <w:rFonts w:ascii="Times New Roman" w:hAnsi="Times New Roman" w:cs="Times New Roman"/>
          <w:sz w:val="24"/>
          <w:szCs w:val="24"/>
        </w:rPr>
        <w:t>2.2</w:t>
      </w:r>
      <w:r w:rsidR="00E165AD" w:rsidRPr="00AD6EC6">
        <w:rPr>
          <w:rFonts w:ascii="Times New Roman" w:hAnsi="Times New Roman" w:cs="Times New Roman"/>
          <w:sz w:val="24"/>
          <w:szCs w:val="24"/>
        </w:rPr>
        <w:t>2</w:t>
      </w:r>
      <w:r w:rsidRPr="00AD6EC6">
        <w:rPr>
          <w:rFonts w:ascii="Times New Roman" w:hAnsi="Times New Roman" w:cs="Times New Roman"/>
          <w:sz w:val="24"/>
          <w:szCs w:val="24"/>
        </w:rPr>
        <w:t xml:space="preserve">. </w:t>
      </w:r>
      <w:proofErr w:type="gramStart"/>
      <w:r w:rsidRPr="00AD6EC6">
        <w:rPr>
          <w:rFonts w:ascii="Times New Roman" w:hAnsi="Times New Roman" w:cs="Times New Roman"/>
          <w:sz w:val="24"/>
          <w:szCs w:val="24"/>
        </w:rPr>
        <w:t>В случае если при формировании главным распорядителем средств бюджета округа обоснований бюджетных ассигнований бюджета округа на очередной финансовый год и плановый период объем финансового обеспечения выполнения муниципального задания, рассчитанный в соответствии с настоящим Положением, превышает объем бюджетных ассигнований, предусмотренных главному распорядителю средств бюджета округа на предоставление субсидий на финансовое обеспечение выполнения муниципального задания, применяется коэффициент выравнивания (</w:t>
      </w:r>
      <m:oMath>
        <m:sSub>
          <m:sSubPr>
            <m:ctrlPr>
              <w:rPr>
                <w:rFonts w:ascii="Cambria Math" w:hAnsi="Cambria Math" w:cs="Times New Roman"/>
                <w:i/>
                <w:sz w:val="24"/>
                <w:szCs w:val="24"/>
              </w:rPr>
            </m:ctrlPr>
          </m:sSubPr>
          <m:e>
            <m:r>
              <m:rPr>
                <m:sty m:val="bi"/>
              </m:rPr>
              <w:rPr>
                <w:rFonts w:ascii="Cambria Math" w:hAnsi="Cambria Math" w:cs="Times New Roman"/>
                <w:sz w:val="24"/>
                <w:szCs w:val="24"/>
                <w:lang w:val="en-US"/>
              </w:rPr>
              <m:t>K</m:t>
            </m:r>
          </m:e>
          <m:sub>
            <m:r>
              <w:rPr>
                <w:rFonts w:ascii="Cambria Math" w:hAnsi="Cambria Math" w:cs="Times New Roman"/>
                <w:sz w:val="24"/>
                <w:szCs w:val="24"/>
              </w:rPr>
              <m:t>вр</m:t>
            </m:r>
          </m:sub>
        </m:sSub>
        <m:r>
          <w:rPr>
            <w:rFonts w:ascii="Cambria Math" w:hAnsi="Cambria Math" w:cs="Times New Roman"/>
            <w:sz w:val="24"/>
            <w:szCs w:val="24"/>
          </w:rPr>
          <m:t>)</m:t>
        </m:r>
      </m:oMath>
      <w:r w:rsidRPr="00AD6EC6">
        <w:rPr>
          <w:rFonts w:ascii="Times New Roman" w:hAnsi="Times New Roman" w:cs="Times New Roman"/>
          <w:sz w:val="24"/>
          <w:szCs w:val="24"/>
        </w:rPr>
        <w:t>, значение которого не</w:t>
      </w:r>
      <w:proofErr w:type="gramEnd"/>
      <w:r w:rsidRPr="00AD6EC6">
        <w:rPr>
          <w:rFonts w:ascii="Times New Roman" w:hAnsi="Times New Roman" w:cs="Times New Roman"/>
          <w:sz w:val="24"/>
          <w:szCs w:val="24"/>
        </w:rPr>
        <w:t xml:space="preserve"> может превышать единицу и определяется по формуле:</w:t>
      </w:r>
    </w:p>
    <w:p w:rsidR="002F5986" w:rsidRPr="00AD6EC6" w:rsidRDefault="007010C6" w:rsidP="00AD6EC6">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m:oMath>
        <m:sSub>
          <m:sSubPr>
            <m:ctrlPr>
              <w:rPr>
                <w:rFonts w:ascii="Cambria Math" w:hAnsi="Cambria Math" w:cs="Times New Roman"/>
                <w:i/>
                <w:sz w:val="24"/>
                <w:szCs w:val="24"/>
              </w:rPr>
            </m:ctrlPr>
          </m:sSubPr>
          <m:e>
            <m:r>
              <m:rPr>
                <m:sty m:val="bi"/>
              </m:rPr>
              <w:rPr>
                <w:rFonts w:ascii="Cambria Math" w:hAnsi="Cambria Math" w:cs="Times New Roman"/>
                <w:sz w:val="24"/>
                <w:szCs w:val="24"/>
                <w:lang w:val="en-US"/>
              </w:rPr>
              <m:t>K</m:t>
            </m:r>
          </m:e>
          <m:sub>
            <m:r>
              <w:rPr>
                <w:rFonts w:ascii="Cambria Math" w:hAnsi="Cambria Math" w:cs="Times New Roman"/>
                <w:sz w:val="24"/>
                <w:szCs w:val="24"/>
              </w:rPr>
              <m:t>вр</m:t>
            </m:r>
          </m:sub>
        </m:sSub>
        <m:r>
          <w:rPr>
            <w:rFonts w:ascii="Cambria Math" w:hAnsi="Cambria Math" w:cs="Times New Roman"/>
            <w:sz w:val="24"/>
            <w:szCs w:val="24"/>
          </w:rPr>
          <m:t>=</m:t>
        </m:r>
        <m:f>
          <m:fPr>
            <m:ctrlPr>
              <w:rPr>
                <w:rFonts w:ascii="Cambria Math" w:hAnsi="Cambria Math" w:cs="Times New Roman"/>
                <w:i/>
                <w:sz w:val="24"/>
                <w:szCs w:val="24"/>
              </w:rPr>
            </m:ctrlPr>
          </m:fPr>
          <m:num>
            <m:r>
              <m:rPr>
                <m:sty m:val="bi"/>
              </m:rPr>
              <w:rPr>
                <w:rFonts w:ascii="Cambria Math" w:hAnsi="Cambria Math" w:cs="Times New Roman"/>
                <w:sz w:val="24"/>
                <w:szCs w:val="24"/>
              </w:rPr>
              <m:t>БА</m:t>
            </m:r>
          </m:num>
          <m:den>
            <m:nary>
              <m:naryPr>
                <m:chr m:val="∑"/>
                <m:limLoc m:val="undOvr"/>
                <m:subHide m:val="1"/>
                <m:supHide m:val="1"/>
                <m:ctrlPr>
                  <w:rPr>
                    <w:rFonts w:ascii="Cambria Math" w:hAnsi="Cambria Math" w:cs="Times New Roman"/>
                    <w:i/>
                    <w:sz w:val="24"/>
                    <w:szCs w:val="24"/>
                  </w:rPr>
                </m:ctrlPr>
              </m:naryPr>
              <m:sub/>
              <m:sup/>
              <m:e>
                <m:sSub>
                  <m:sSubPr>
                    <m:ctrlPr>
                      <w:rPr>
                        <w:rFonts w:ascii="Cambria Math" w:hAnsi="Cambria Math" w:cs="Times New Roman"/>
                        <w:i/>
                        <w:sz w:val="24"/>
                        <w:szCs w:val="24"/>
                      </w:rPr>
                    </m:ctrlPr>
                  </m:sSubPr>
                  <m:e>
                    <m:r>
                      <w:rPr>
                        <w:rFonts w:ascii="Cambria Math" w:hAnsi="Cambria Math" w:cs="Times New Roman"/>
                        <w:sz w:val="24"/>
                        <w:szCs w:val="24"/>
                      </w:rPr>
                      <m:t>ОФО</m:t>
                    </m:r>
                  </m:e>
                  <m:sub>
                    <m:r>
                      <w:rPr>
                        <w:rFonts w:ascii="Cambria Math" w:hAnsi="Cambria Math" w:cs="Times New Roman"/>
                        <w:sz w:val="24"/>
                        <w:szCs w:val="24"/>
                        <w:lang w:val="en-US"/>
                      </w:rPr>
                      <m:t>i</m:t>
                    </m:r>
                  </m:sub>
                </m:sSub>
              </m:e>
            </m:nary>
          </m:den>
        </m:f>
      </m:oMath>
      <w:r w:rsidR="002F5986" w:rsidRPr="00AD6EC6">
        <w:rPr>
          <w:rFonts w:ascii="Times New Roman" w:hAnsi="Times New Roman" w:cs="Times New Roman"/>
          <w:sz w:val="24"/>
          <w:szCs w:val="24"/>
        </w:rPr>
        <w:t>, где</w:t>
      </w:r>
    </w:p>
    <w:p w:rsidR="00AD6EC6" w:rsidRPr="00AD6EC6" w:rsidRDefault="002F5986" w:rsidP="00AD6EC6">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sidRPr="00AD6EC6">
        <w:rPr>
          <w:rFonts w:ascii="Times New Roman" w:hAnsi="Times New Roman" w:cs="Times New Roman"/>
          <w:sz w:val="24"/>
          <w:szCs w:val="24"/>
        </w:rPr>
        <w:t>БА – объем бюджетных ассигнований, предусмотренных в очередном финансовом году в бюджете округа главному распорядителю средств бюджета округа на предоставление субсидий;</w:t>
      </w:r>
    </w:p>
    <w:p w:rsidR="00AD6EC6" w:rsidRPr="00AD6EC6" w:rsidRDefault="007010C6" w:rsidP="00AD6EC6">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ОФО</m:t>
            </m:r>
          </m:e>
          <m:sub>
            <m:r>
              <w:rPr>
                <w:rFonts w:ascii="Cambria Math" w:hAnsi="Cambria Math" w:cs="Times New Roman"/>
                <w:sz w:val="24"/>
                <w:szCs w:val="24"/>
                <w:lang w:val="en-US"/>
              </w:rPr>
              <m:t>i</m:t>
            </m:r>
          </m:sub>
        </m:sSub>
        <m:r>
          <w:rPr>
            <w:rFonts w:ascii="Cambria Math" w:hAnsi="Cambria Math" w:cs="Times New Roman"/>
            <w:sz w:val="24"/>
            <w:szCs w:val="24"/>
          </w:rPr>
          <m:t xml:space="preserve">- </m:t>
        </m:r>
      </m:oMath>
      <w:r w:rsidR="002F5986" w:rsidRPr="00AD6EC6">
        <w:rPr>
          <w:rFonts w:ascii="Times New Roman" w:hAnsi="Times New Roman" w:cs="Times New Roman"/>
          <w:sz w:val="24"/>
          <w:szCs w:val="24"/>
        </w:rPr>
        <w:t xml:space="preserve">планируемый объем субсидии на очередной финансовый год, необходимый </w:t>
      </w:r>
      <w:proofErr w:type="spellStart"/>
      <w:r w:rsidR="002F5986" w:rsidRPr="00AD6EC6">
        <w:rPr>
          <w:rFonts w:ascii="Times New Roman" w:hAnsi="Times New Roman" w:cs="Times New Roman"/>
          <w:sz w:val="24"/>
          <w:szCs w:val="24"/>
          <w:lang w:val="en-US"/>
        </w:rPr>
        <w:t>i</w:t>
      </w:r>
      <w:proofErr w:type="spellEnd"/>
      <w:r w:rsidR="002F5986" w:rsidRPr="00AD6EC6">
        <w:rPr>
          <w:rFonts w:ascii="Times New Roman" w:hAnsi="Times New Roman" w:cs="Times New Roman"/>
          <w:sz w:val="24"/>
          <w:szCs w:val="24"/>
        </w:rPr>
        <w:t>-му муниципальному учреждению для выполнения муниципального задания.</w:t>
      </w:r>
    </w:p>
    <w:p w:rsidR="00AD6EC6" w:rsidRPr="00AD6EC6" w:rsidRDefault="00E165AD" w:rsidP="00AD6EC6">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sidRPr="00AD6EC6">
        <w:rPr>
          <w:rFonts w:ascii="Times New Roman" w:hAnsi="Times New Roman" w:cs="Times New Roman"/>
          <w:sz w:val="24"/>
          <w:szCs w:val="24"/>
        </w:rPr>
        <w:t>В случае внесения изменений в обоснования бюджетных ассигнований бюджета округа на текущий финансовый год и на плановый период коэффициент выравнивания (</w:t>
      </w:r>
      <m:oMath>
        <m:sSub>
          <m:sSubPr>
            <m:ctrlPr>
              <w:rPr>
                <w:rFonts w:ascii="Cambria Math" w:hAnsi="Cambria Math" w:cs="Times New Roman"/>
                <w:i/>
                <w:sz w:val="24"/>
                <w:szCs w:val="24"/>
              </w:rPr>
            </m:ctrlPr>
          </m:sSubPr>
          <m:e>
            <m:r>
              <m:rPr>
                <m:sty m:val="bi"/>
              </m:rPr>
              <w:rPr>
                <w:rFonts w:ascii="Cambria Math" w:hAnsi="Cambria Math" w:cs="Times New Roman"/>
                <w:sz w:val="24"/>
                <w:szCs w:val="24"/>
                <w:lang w:val="en-US"/>
              </w:rPr>
              <m:t>K</m:t>
            </m:r>
          </m:e>
          <m:sub>
            <m:r>
              <w:rPr>
                <w:rFonts w:ascii="Cambria Math" w:hAnsi="Cambria Math" w:cs="Times New Roman"/>
                <w:sz w:val="24"/>
                <w:szCs w:val="24"/>
              </w:rPr>
              <m:t>вр</m:t>
            </m:r>
          </m:sub>
        </m:sSub>
        <m:r>
          <w:rPr>
            <w:rFonts w:ascii="Cambria Math" w:hAnsi="Cambria Math" w:cs="Times New Roman"/>
            <w:sz w:val="24"/>
            <w:szCs w:val="24"/>
          </w:rPr>
          <m:t>)</m:t>
        </m:r>
      </m:oMath>
      <w:r w:rsidRPr="00AD6EC6">
        <w:rPr>
          <w:rFonts w:ascii="Times New Roman" w:hAnsi="Times New Roman" w:cs="Times New Roman"/>
          <w:sz w:val="24"/>
          <w:szCs w:val="24"/>
        </w:rPr>
        <w:t xml:space="preserve"> </w:t>
      </w:r>
      <w:r w:rsidR="005117FF" w:rsidRPr="00AD6EC6">
        <w:rPr>
          <w:rFonts w:ascii="Times New Roman" w:hAnsi="Times New Roman" w:cs="Times New Roman"/>
          <w:sz w:val="24"/>
          <w:szCs w:val="24"/>
        </w:rPr>
        <w:t>может быть уточнен главным распорядителем средств бюджета округа в пределах значения, предусмотренного абзацем первым настоящего пункта.</w:t>
      </w:r>
    </w:p>
    <w:p w:rsidR="00AD6EC6" w:rsidRPr="00AD6EC6" w:rsidRDefault="002F5986" w:rsidP="00AD6EC6">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sidRPr="00AD6EC6">
        <w:rPr>
          <w:rFonts w:ascii="Times New Roman" w:hAnsi="Times New Roman" w:cs="Times New Roman"/>
          <w:sz w:val="24"/>
          <w:szCs w:val="24"/>
        </w:rPr>
        <w:t>2.2</w:t>
      </w:r>
      <w:r w:rsidR="00E165AD" w:rsidRPr="00AD6EC6">
        <w:rPr>
          <w:rFonts w:ascii="Times New Roman" w:hAnsi="Times New Roman" w:cs="Times New Roman"/>
          <w:sz w:val="24"/>
          <w:szCs w:val="24"/>
        </w:rPr>
        <w:t>3</w:t>
      </w:r>
      <w:r w:rsidRPr="00AD6EC6">
        <w:rPr>
          <w:rFonts w:ascii="Times New Roman" w:hAnsi="Times New Roman" w:cs="Times New Roman"/>
          <w:sz w:val="24"/>
          <w:szCs w:val="24"/>
        </w:rPr>
        <w:t>.</w:t>
      </w:r>
      <w:r w:rsidRPr="00AD6EC6">
        <w:rPr>
          <w:rFonts w:ascii="Times New Roman" w:hAnsi="Times New Roman" w:cs="Times New Roman"/>
          <w:sz w:val="24"/>
          <w:szCs w:val="24"/>
        </w:rPr>
        <w:tab/>
      </w:r>
      <w:r w:rsidR="005126F4" w:rsidRPr="00AD6EC6">
        <w:rPr>
          <w:rFonts w:ascii="Times New Roman" w:hAnsi="Times New Roman" w:cs="Times New Roman"/>
          <w:sz w:val="24"/>
          <w:szCs w:val="24"/>
        </w:rPr>
        <w:t>Финансовое обеспечение оказания муниципальных услуг (выполнения работ) обособленными подразделениями муниципального учреждения в случае, установленном пунктом 1.6 настоящего Положения, осуществляется в пределах рассчитанного в соответствии с настоящим Положением объема финансового обеспечения выполнения муниципального задания муниципальным учреждением в соответствии с правовым актом муниципального учреждения, создавшего обособленное подразделение. По решению органа, осуществляющего функции и полномочия учредителя, указанный правовой акт подлежит согласованию с органом, осуществляющим функции и полномочия учредителя.</w:t>
      </w:r>
    </w:p>
    <w:p w:rsidR="00AD6EC6" w:rsidRPr="00AD6EC6" w:rsidRDefault="005126F4" w:rsidP="00AD6EC6">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sidRPr="00AD6EC6">
        <w:rPr>
          <w:rFonts w:ascii="Times New Roman" w:hAnsi="Times New Roman" w:cs="Times New Roman"/>
          <w:sz w:val="24"/>
          <w:szCs w:val="24"/>
        </w:rPr>
        <w:t xml:space="preserve">Правовой акт, предусмотренный абзацем первым настоящего пункта, должен содержать также положения об объеме и периодичности перечисления средств на финансовое обеспечение выполнения </w:t>
      </w:r>
      <w:r w:rsidR="000E7FF4" w:rsidRPr="00AD6EC6">
        <w:rPr>
          <w:rFonts w:ascii="Times New Roman" w:hAnsi="Times New Roman" w:cs="Times New Roman"/>
          <w:sz w:val="24"/>
          <w:szCs w:val="24"/>
        </w:rPr>
        <w:t>муниципального</w:t>
      </w:r>
      <w:r w:rsidRPr="00AD6EC6">
        <w:rPr>
          <w:rFonts w:ascii="Times New Roman" w:hAnsi="Times New Roman" w:cs="Times New Roman"/>
          <w:sz w:val="24"/>
          <w:szCs w:val="24"/>
        </w:rPr>
        <w:t xml:space="preserve"> задания в течение финансового года и порядок взаимодействия </w:t>
      </w:r>
      <w:r w:rsidR="000E7FF4" w:rsidRPr="00AD6EC6">
        <w:rPr>
          <w:rFonts w:ascii="Times New Roman" w:hAnsi="Times New Roman" w:cs="Times New Roman"/>
          <w:sz w:val="24"/>
          <w:szCs w:val="24"/>
        </w:rPr>
        <w:t>муниципального</w:t>
      </w:r>
      <w:r w:rsidRPr="00AD6EC6">
        <w:rPr>
          <w:rFonts w:ascii="Times New Roman" w:hAnsi="Times New Roman" w:cs="Times New Roman"/>
          <w:sz w:val="24"/>
          <w:szCs w:val="24"/>
        </w:rPr>
        <w:t xml:space="preserve"> учреждения с обособленным подразделением.</w:t>
      </w:r>
    </w:p>
    <w:p w:rsidR="00AD6EC6" w:rsidRPr="00AD6EC6" w:rsidRDefault="005126F4" w:rsidP="00AD6EC6">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sidRPr="00AD6EC6">
        <w:rPr>
          <w:rFonts w:ascii="Times New Roman" w:hAnsi="Times New Roman" w:cs="Times New Roman"/>
          <w:sz w:val="24"/>
          <w:szCs w:val="24"/>
        </w:rPr>
        <w:t>2.24.</w:t>
      </w:r>
      <w:r w:rsidRPr="00AD6EC6">
        <w:rPr>
          <w:rFonts w:ascii="Times New Roman" w:hAnsi="Times New Roman" w:cs="Times New Roman"/>
          <w:sz w:val="24"/>
          <w:szCs w:val="24"/>
        </w:rPr>
        <w:tab/>
      </w:r>
      <w:r w:rsidR="002F5986" w:rsidRPr="00AD6EC6">
        <w:rPr>
          <w:rFonts w:ascii="Times New Roman" w:hAnsi="Times New Roman" w:cs="Times New Roman"/>
          <w:sz w:val="24"/>
          <w:szCs w:val="24"/>
        </w:rPr>
        <w:t>Уменьшение объема субсидии в течение срока выполнения муниципального задания осуществляется только при соответствующем изменении муниципального задания.</w:t>
      </w:r>
    </w:p>
    <w:p w:rsidR="00AD6EC6" w:rsidRPr="00AD6EC6" w:rsidRDefault="002F5986" w:rsidP="00AD6EC6">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sidRPr="00AD6EC6">
        <w:rPr>
          <w:rFonts w:ascii="Times New Roman" w:hAnsi="Times New Roman" w:cs="Times New Roman"/>
          <w:sz w:val="24"/>
          <w:szCs w:val="24"/>
        </w:rPr>
        <w:t>Изменение нормативных затрат, определяемых в соответствии с настоящим Положением, в течение срока выполнения муниципального задания осуществляется (при необходимости) в случаях, предусмотренных нормативными правовыми актами Российской Федерации, Мурманской области, муниципальными правовыми актами (включая внесение изменений в указанные нормативные правовые акты), приводящих к изменению объема финансового обеспечения выполнения муниципального задания.</w:t>
      </w:r>
    </w:p>
    <w:p w:rsidR="00AD6EC6" w:rsidRPr="00AD6EC6" w:rsidRDefault="002F5986" w:rsidP="00AD6EC6">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sidRPr="00AD6EC6">
        <w:rPr>
          <w:rFonts w:ascii="Times New Roman" w:hAnsi="Times New Roman" w:cs="Times New Roman"/>
          <w:sz w:val="24"/>
          <w:szCs w:val="24"/>
        </w:rPr>
        <w:t>Объем субсидии может быть изменен в течение срока выполнения муниципального задания в случае:</w:t>
      </w:r>
    </w:p>
    <w:p w:rsidR="00AD6EC6" w:rsidRPr="00AD6EC6" w:rsidRDefault="00AD6EC6" w:rsidP="00AD6EC6">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sidRPr="00AD6EC6">
        <w:rPr>
          <w:rFonts w:ascii="Times New Roman" w:hAnsi="Times New Roman" w:cs="Times New Roman"/>
          <w:sz w:val="24"/>
          <w:szCs w:val="24"/>
        </w:rPr>
        <w:t>-</w:t>
      </w:r>
      <w:r w:rsidRPr="00AD6EC6">
        <w:rPr>
          <w:rFonts w:ascii="Times New Roman" w:hAnsi="Times New Roman" w:cs="Times New Roman"/>
          <w:sz w:val="24"/>
          <w:szCs w:val="24"/>
        </w:rPr>
        <w:tab/>
      </w:r>
      <w:r w:rsidR="000E7FF4" w:rsidRPr="00AD6EC6">
        <w:rPr>
          <w:rFonts w:ascii="Times New Roman" w:hAnsi="Times New Roman" w:cs="Times New Roman"/>
          <w:sz w:val="24"/>
          <w:szCs w:val="24"/>
        </w:rPr>
        <w:t xml:space="preserve">в </w:t>
      </w:r>
      <w:r w:rsidR="002F5986" w:rsidRPr="00AD6EC6">
        <w:rPr>
          <w:rFonts w:ascii="Times New Roman" w:hAnsi="Times New Roman" w:cs="Times New Roman"/>
          <w:sz w:val="24"/>
          <w:szCs w:val="24"/>
        </w:rPr>
        <w:t xml:space="preserve">случаях, предусмотренных </w:t>
      </w:r>
      <w:r w:rsidR="00103C79">
        <w:rPr>
          <w:rFonts w:ascii="Times New Roman" w:hAnsi="Times New Roman" w:cs="Times New Roman"/>
          <w:sz w:val="24"/>
          <w:szCs w:val="24"/>
        </w:rPr>
        <w:t xml:space="preserve">федеральными законами, </w:t>
      </w:r>
      <w:r w:rsidR="002F5986" w:rsidRPr="00AD6EC6">
        <w:rPr>
          <w:rFonts w:ascii="Times New Roman" w:hAnsi="Times New Roman" w:cs="Times New Roman"/>
          <w:sz w:val="24"/>
          <w:szCs w:val="24"/>
        </w:rPr>
        <w:t>актами Президента Российской Федерации, Правительства Российской Федерации, Мурманской области, муниципальными правовыми актами, реализация которых требует дополнительного выделения (перераспределения) бюджетных ассигнований на финансовое обеспечение выполнения муниципального задания;</w:t>
      </w:r>
    </w:p>
    <w:p w:rsidR="00AD6EC6" w:rsidRPr="00AD6EC6" w:rsidRDefault="00AD6EC6" w:rsidP="00AD6EC6">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sidRPr="00AD6EC6">
        <w:rPr>
          <w:rFonts w:ascii="Times New Roman" w:hAnsi="Times New Roman" w:cs="Times New Roman"/>
          <w:sz w:val="24"/>
          <w:szCs w:val="24"/>
        </w:rPr>
        <w:t>-</w:t>
      </w:r>
      <w:r w:rsidRPr="00AD6EC6">
        <w:rPr>
          <w:rFonts w:ascii="Times New Roman" w:hAnsi="Times New Roman" w:cs="Times New Roman"/>
          <w:sz w:val="24"/>
          <w:szCs w:val="24"/>
        </w:rPr>
        <w:tab/>
      </w:r>
      <w:r w:rsidR="002F5986" w:rsidRPr="00AD6EC6">
        <w:rPr>
          <w:rFonts w:ascii="Times New Roman" w:hAnsi="Times New Roman" w:cs="Times New Roman"/>
          <w:sz w:val="24"/>
          <w:szCs w:val="24"/>
        </w:rPr>
        <w:t>изменения лимитов бюджетных обязательств, предусмотренных на предоставление субсидии, влекущее за собой необходимость изменения задания;</w:t>
      </w:r>
    </w:p>
    <w:p w:rsidR="00AD6EC6" w:rsidRPr="00AD6EC6" w:rsidRDefault="00AD6EC6" w:rsidP="00AD6EC6">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sidRPr="00AD6EC6">
        <w:rPr>
          <w:rFonts w:ascii="Times New Roman" w:hAnsi="Times New Roman" w:cs="Times New Roman"/>
          <w:sz w:val="24"/>
          <w:szCs w:val="24"/>
        </w:rPr>
        <w:t>-</w:t>
      </w:r>
      <w:r w:rsidRPr="00AD6EC6">
        <w:rPr>
          <w:rFonts w:ascii="Times New Roman" w:hAnsi="Times New Roman" w:cs="Times New Roman"/>
          <w:sz w:val="24"/>
          <w:szCs w:val="24"/>
        </w:rPr>
        <w:tab/>
      </w:r>
      <w:r w:rsidR="002F5986" w:rsidRPr="00AD6EC6">
        <w:rPr>
          <w:rFonts w:ascii="Times New Roman" w:hAnsi="Times New Roman" w:cs="Times New Roman"/>
          <w:sz w:val="24"/>
          <w:szCs w:val="24"/>
        </w:rPr>
        <w:t>установления фактов невыполнения муниципальными учреждениями показателей, характеризующих объем услуг (работ), установленных в муниципальном задании в отчетном финансовом году;</w:t>
      </w:r>
    </w:p>
    <w:p w:rsidR="00AD6EC6" w:rsidRPr="00AD6EC6" w:rsidRDefault="00AD6EC6" w:rsidP="00AD6EC6">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sidRPr="00AD6EC6">
        <w:rPr>
          <w:rFonts w:ascii="Times New Roman" w:hAnsi="Times New Roman" w:cs="Times New Roman"/>
          <w:sz w:val="24"/>
          <w:szCs w:val="24"/>
        </w:rPr>
        <w:t>-</w:t>
      </w:r>
      <w:r w:rsidRPr="00AD6EC6">
        <w:rPr>
          <w:rFonts w:ascii="Times New Roman" w:hAnsi="Times New Roman" w:cs="Times New Roman"/>
          <w:sz w:val="24"/>
          <w:szCs w:val="24"/>
        </w:rPr>
        <w:tab/>
      </w:r>
      <w:r w:rsidR="002F5986" w:rsidRPr="00AD6EC6">
        <w:rPr>
          <w:rFonts w:ascii="Times New Roman" w:hAnsi="Times New Roman" w:cs="Times New Roman"/>
          <w:sz w:val="24"/>
          <w:szCs w:val="24"/>
        </w:rPr>
        <w:t xml:space="preserve">выявления необходимости оказания муниципальным учреждением муниципальных услуг (выполнения работ) </w:t>
      </w:r>
      <w:proofErr w:type="gramStart"/>
      <w:r w:rsidR="002F5986" w:rsidRPr="00AD6EC6">
        <w:rPr>
          <w:rFonts w:ascii="Times New Roman" w:hAnsi="Times New Roman" w:cs="Times New Roman"/>
          <w:sz w:val="24"/>
          <w:szCs w:val="24"/>
        </w:rPr>
        <w:t>сверх</w:t>
      </w:r>
      <w:proofErr w:type="gramEnd"/>
      <w:r w:rsidR="002F5986" w:rsidRPr="00AD6EC6">
        <w:rPr>
          <w:rFonts w:ascii="Times New Roman" w:hAnsi="Times New Roman" w:cs="Times New Roman"/>
          <w:sz w:val="24"/>
          <w:szCs w:val="24"/>
        </w:rPr>
        <w:t xml:space="preserve"> установленного в муниципальном задании или не установленных в муниципальном задании;</w:t>
      </w:r>
    </w:p>
    <w:p w:rsidR="00AD6EC6" w:rsidRPr="00AD6EC6" w:rsidRDefault="00AD6EC6" w:rsidP="00AD6EC6">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sidRPr="00AD6EC6">
        <w:rPr>
          <w:rFonts w:ascii="Times New Roman" w:hAnsi="Times New Roman" w:cs="Times New Roman"/>
          <w:sz w:val="24"/>
          <w:szCs w:val="24"/>
        </w:rPr>
        <w:t>-</w:t>
      </w:r>
      <w:r w:rsidRPr="00AD6EC6">
        <w:rPr>
          <w:rFonts w:ascii="Times New Roman" w:hAnsi="Times New Roman" w:cs="Times New Roman"/>
          <w:sz w:val="24"/>
          <w:szCs w:val="24"/>
        </w:rPr>
        <w:tab/>
      </w:r>
      <w:r w:rsidR="002F5986" w:rsidRPr="00AD6EC6">
        <w:rPr>
          <w:rFonts w:ascii="Times New Roman" w:hAnsi="Times New Roman" w:cs="Times New Roman"/>
          <w:sz w:val="24"/>
          <w:szCs w:val="24"/>
        </w:rPr>
        <w:t>выявления необходимости перераспределения объемов муниципального задания между муниципальными учреждениями;</w:t>
      </w:r>
    </w:p>
    <w:p w:rsidR="00AD6EC6" w:rsidRPr="00AD6EC6" w:rsidRDefault="00AD6EC6" w:rsidP="00AD6EC6">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sidRPr="00AD6EC6">
        <w:rPr>
          <w:rFonts w:ascii="Times New Roman" w:hAnsi="Times New Roman" w:cs="Times New Roman"/>
          <w:sz w:val="24"/>
          <w:szCs w:val="24"/>
        </w:rPr>
        <w:t>-</w:t>
      </w:r>
      <w:r w:rsidRPr="00AD6EC6">
        <w:rPr>
          <w:rFonts w:ascii="Times New Roman" w:hAnsi="Times New Roman" w:cs="Times New Roman"/>
          <w:sz w:val="24"/>
          <w:szCs w:val="24"/>
        </w:rPr>
        <w:tab/>
      </w:r>
      <w:r w:rsidR="002F5986" w:rsidRPr="00AD6EC6">
        <w:rPr>
          <w:rFonts w:ascii="Times New Roman" w:hAnsi="Times New Roman" w:cs="Times New Roman"/>
          <w:sz w:val="24"/>
          <w:szCs w:val="24"/>
        </w:rPr>
        <w:t>изменение показателей муниципального задания по результатам мониторинга на основании промежуточных отчетов об исполнении муниципального задания и отчета по итогам за год.</w:t>
      </w:r>
    </w:p>
    <w:p w:rsidR="00AD6EC6" w:rsidRPr="00AD6EC6" w:rsidRDefault="002F5986" w:rsidP="00AD6EC6">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proofErr w:type="gramStart"/>
      <w:r w:rsidRPr="00AD6EC6">
        <w:rPr>
          <w:rFonts w:ascii="Times New Roman" w:hAnsi="Times New Roman" w:cs="Times New Roman"/>
          <w:sz w:val="24"/>
          <w:szCs w:val="24"/>
        </w:rPr>
        <w:t>При досрочном прекращении выполнения муниципального задания по установленным в нем основаниям неиспользованные остатки субсидии в размере, соответствующем показателям, характеризующим объем не оказанных муниципальных услуг (невыполненных работ), подлежат перечислению в установленном порядке муниципальными учреждениями в бюджет округа и учитываются в порядке, установленном для учета сумм дебиторской задолженности.</w:t>
      </w:r>
      <w:proofErr w:type="gramEnd"/>
    </w:p>
    <w:p w:rsidR="00AD6EC6" w:rsidRPr="00AD6EC6" w:rsidRDefault="002F5986" w:rsidP="00AD6EC6">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sidRPr="00AD6EC6">
        <w:rPr>
          <w:rFonts w:ascii="Times New Roman" w:hAnsi="Times New Roman" w:cs="Times New Roman"/>
          <w:sz w:val="24"/>
          <w:szCs w:val="24"/>
        </w:rPr>
        <w:lastRenderedPageBreak/>
        <w:t>При досрочном прекращении выполнения муниципального задания в связи с реорганизацией муниципального учреждения неиспользованные остатки субсидии подлежат перечислению соответствующим муниципальным учреждениям, являющимся правопреемниками.</w:t>
      </w:r>
    </w:p>
    <w:p w:rsidR="00AD6EC6" w:rsidRPr="00AD6EC6" w:rsidRDefault="002F5986" w:rsidP="00AD6EC6">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sidRPr="00AD6EC6">
        <w:rPr>
          <w:rFonts w:ascii="Times New Roman" w:hAnsi="Times New Roman" w:cs="Times New Roman"/>
          <w:sz w:val="24"/>
          <w:szCs w:val="24"/>
        </w:rPr>
        <w:t>При изменении в течение текущего финансового года типа бюджетного или автономного учреждения на казенное учреждение неиспользованные остатки субсидии подлежат возврату органу, осуществляющему функции и полномочия учредителя.</w:t>
      </w:r>
    </w:p>
    <w:p w:rsidR="00AD6EC6" w:rsidRPr="00AD6EC6" w:rsidRDefault="002F5986" w:rsidP="00AD6EC6">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sidRPr="00AD6EC6">
        <w:rPr>
          <w:rFonts w:ascii="Times New Roman" w:hAnsi="Times New Roman" w:cs="Times New Roman"/>
          <w:sz w:val="24"/>
          <w:szCs w:val="24"/>
        </w:rPr>
        <w:t>2.25.</w:t>
      </w:r>
      <w:r w:rsidRPr="00AD6EC6">
        <w:rPr>
          <w:rFonts w:ascii="Times New Roman" w:hAnsi="Times New Roman" w:cs="Times New Roman"/>
          <w:sz w:val="24"/>
          <w:szCs w:val="24"/>
        </w:rPr>
        <w:tab/>
        <w:t>При внесении изменений в показатели муниципального задания при реорганизации муниципального учреждения (в случаях, предусмотренны</w:t>
      </w:r>
      <w:r w:rsidR="00142979" w:rsidRPr="00AD6EC6">
        <w:rPr>
          <w:rFonts w:ascii="Times New Roman" w:hAnsi="Times New Roman" w:cs="Times New Roman"/>
          <w:sz w:val="24"/>
          <w:szCs w:val="24"/>
        </w:rPr>
        <w:t>х абзацами два - пять пункта 1.5</w:t>
      </w:r>
      <w:r w:rsidRPr="00AD6EC6">
        <w:rPr>
          <w:rFonts w:ascii="Times New Roman" w:hAnsi="Times New Roman" w:cs="Times New Roman"/>
          <w:sz w:val="24"/>
          <w:szCs w:val="24"/>
        </w:rPr>
        <w:t xml:space="preserve"> настоящего Положения):</w:t>
      </w:r>
    </w:p>
    <w:p w:rsidR="00AD6EC6" w:rsidRPr="00AD6EC6" w:rsidRDefault="00AD6EC6" w:rsidP="00AD6EC6">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sidRPr="00AD6EC6">
        <w:rPr>
          <w:rFonts w:ascii="Times New Roman" w:hAnsi="Times New Roman" w:cs="Times New Roman"/>
          <w:sz w:val="24"/>
          <w:szCs w:val="24"/>
        </w:rPr>
        <w:t>-</w:t>
      </w:r>
      <w:r w:rsidRPr="00AD6EC6">
        <w:rPr>
          <w:rFonts w:ascii="Times New Roman" w:hAnsi="Times New Roman" w:cs="Times New Roman"/>
          <w:sz w:val="24"/>
          <w:szCs w:val="24"/>
        </w:rPr>
        <w:tab/>
      </w:r>
      <w:r w:rsidR="002F5986" w:rsidRPr="00AD6EC6">
        <w:rPr>
          <w:rFonts w:ascii="Times New Roman" w:hAnsi="Times New Roman" w:cs="Times New Roman"/>
          <w:sz w:val="24"/>
          <w:szCs w:val="24"/>
        </w:rPr>
        <w:t>в форме присоединения или слияния – объем субсидии, предоставляемой муниципальному учреждению – правопреемнику, устанавливается с учетом объемов субсидий, предоставленных реорганизованным учреждениям, прекращающим свою деятельность, путем их суммирования;</w:t>
      </w:r>
    </w:p>
    <w:p w:rsidR="00AD6EC6" w:rsidRPr="00AD6EC6" w:rsidRDefault="00AD6EC6" w:rsidP="00AD6EC6">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sidRPr="00AD6EC6">
        <w:rPr>
          <w:rFonts w:ascii="Times New Roman" w:hAnsi="Times New Roman" w:cs="Times New Roman"/>
          <w:sz w:val="24"/>
          <w:szCs w:val="24"/>
        </w:rPr>
        <w:t>-</w:t>
      </w:r>
      <w:r w:rsidRPr="00AD6EC6">
        <w:rPr>
          <w:rFonts w:ascii="Times New Roman" w:hAnsi="Times New Roman" w:cs="Times New Roman"/>
          <w:sz w:val="24"/>
          <w:szCs w:val="24"/>
        </w:rPr>
        <w:tab/>
      </w:r>
      <w:r w:rsidR="002F5986" w:rsidRPr="00AD6EC6">
        <w:rPr>
          <w:rFonts w:ascii="Times New Roman" w:hAnsi="Times New Roman" w:cs="Times New Roman"/>
          <w:sz w:val="24"/>
          <w:szCs w:val="24"/>
        </w:rPr>
        <w:t>в форме выделения – объем субсидии, предоставляемой муниципальному учреждению, реорганизованному путем выделения из него других учреждений, подлежит уменьшению на объем субсидий, предоставляемых вновь возникшим юридическим лицам;</w:t>
      </w:r>
    </w:p>
    <w:p w:rsidR="00AD6EC6" w:rsidRPr="00AD6EC6" w:rsidRDefault="00AD6EC6" w:rsidP="00AD6EC6">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sidRPr="00AD6EC6">
        <w:rPr>
          <w:rFonts w:ascii="Times New Roman" w:hAnsi="Times New Roman" w:cs="Times New Roman"/>
          <w:sz w:val="24"/>
          <w:szCs w:val="24"/>
        </w:rPr>
        <w:t>-</w:t>
      </w:r>
      <w:r w:rsidRPr="00AD6EC6">
        <w:rPr>
          <w:rFonts w:ascii="Times New Roman" w:hAnsi="Times New Roman" w:cs="Times New Roman"/>
          <w:sz w:val="24"/>
          <w:szCs w:val="24"/>
        </w:rPr>
        <w:tab/>
      </w:r>
      <w:r w:rsidR="002F5986" w:rsidRPr="00AD6EC6">
        <w:rPr>
          <w:rFonts w:ascii="Times New Roman" w:hAnsi="Times New Roman" w:cs="Times New Roman"/>
          <w:sz w:val="24"/>
          <w:szCs w:val="24"/>
        </w:rPr>
        <w:t>в форме разделения – объем субсидии, предоставляемой вновь возникшим юридическим лицам, формируется путем разделения объема субсидии, предоставленной муниципальному учреждению, прекращающему свою деятельность в результате реорганизации.</w:t>
      </w:r>
    </w:p>
    <w:p w:rsidR="00AD6EC6" w:rsidRPr="00AD6EC6" w:rsidRDefault="002F5986" w:rsidP="00AD6EC6">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sidRPr="00AD6EC6">
        <w:rPr>
          <w:rFonts w:ascii="Times New Roman" w:hAnsi="Times New Roman" w:cs="Times New Roman"/>
          <w:sz w:val="24"/>
          <w:szCs w:val="24"/>
        </w:rPr>
        <w:t>Объем субсидий, предоставленных муниципальным учреждениям, прекращающим свою деятельность в результате реорганизации, принимает нулевое значение.</w:t>
      </w:r>
    </w:p>
    <w:p w:rsidR="00AD6EC6" w:rsidRPr="00AD6EC6" w:rsidRDefault="002F5986" w:rsidP="00AD6EC6">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sidRPr="00AD6EC6">
        <w:rPr>
          <w:rFonts w:ascii="Times New Roman" w:hAnsi="Times New Roman" w:cs="Times New Roman"/>
          <w:sz w:val="24"/>
          <w:szCs w:val="24"/>
        </w:rPr>
        <w:t>После завершения реорганизации объем субсидий, предоставляемых муниципальным учреждениям, за исключением муниципальных учреждений, прекращающих свою деятельность в результате реорганизации, должен соответствовать объему субсидий, предоставленной муниципальному учреждению до начала реорганизации.</w:t>
      </w:r>
    </w:p>
    <w:p w:rsidR="00AD6EC6" w:rsidRPr="00AD6EC6" w:rsidRDefault="002F5986" w:rsidP="00AD6EC6">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sidRPr="00AD6EC6">
        <w:rPr>
          <w:rFonts w:ascii="Times New Roman" w:hAnsi="Times New Roman" w:cs="Times New Roman"/>
          <w:sz w:val="24"/>
          <w:szCs w:val="24"/>
        </w:rPr>
        <w:t>2.26.</w:t>
      </w:r>
      <w:r w:rsidRPr="00AD6EC6">
        <w:rPr>
          <w:rFonts w:ascii="Times New Roman" w:hAnsi="Times New Roman" w:cs="Times New Roman"/>
          <w:sz w:val="24"/>
          <w:szCs w:val="24"/>
        </w:rPr>
        <w:tab/>
        <w:t>Субсидия перечисляется в установленном порядке на счет территориального органа Федерального казначейства по месту открытия лицевого счета муниципальному учреждению.</w:t>
      </w:r>
    </w:p>
    <w:p w:rsidR="00AD6EC6" w:rsidRPr="00AD6EC6" w:rsidRDefault="002F5986" w:rsidP="00AD6EC6">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sidRPr="00AD6EC6">
        <w:rPr>
          <w:rFonts w:ascii="Times New Roman" w:hAnsi="Times New Roman" w:cs="Times New Roman"/>
          <w:sz w:val="24"/>
          <w:szCs w:val="24"/>
        </w:rPr>
        <w:t>2.27.</w:t>
      </w:r>
      <w:r w:rsidRPr="00AD6EC6">
        <w:rPr>
          <w:rFonts w:ascii="Times New Roman" w:hAnsi="Times New Roman" w:cs="Times New Roman"/>
          <w:sz w:val="24"/>
          <w:szCs w:val="24"/>
        </w:rPr>
        <w:tab/>
        <w:t xml:space="preserve">Предоставление муниципальному учреждению субсидии в течение финансового года осуществляется на основании соглашения </w:t>
      </w:r>
      <w:r w:rsidR="007010C6">
        <w:rPr>
          <w:rFonts w:ascii="Times New Roman" w:hAnsi="Times New Roman" w:cs="Times New Roman"/>
          <w:sz w:val="24"/>
          <w:szCs w:val="24"/>
        </w:rPr>
        <w:t>о</w:t>
      </w:r>
      <w:bookmarkStart w:id="0" w:name="_GoBack"/>
      <w:bookmarkEnd w:id="0"/>
      <w:r w:rsidRPr="00AD6EC6">
        <w:rPr>
          <w:rFonts w:ascii="Times New Roman" w:hAnsi="Times New Roman" w:cs="Times New Roman"/>
          <w:sz w:val="24"/>
          <w:szCs w:val="24"/>
        </w:rPr>
        <w:t xml:space="preserve"> порядке и условиях предоставления субсидии, заключаемого органом, осуществляющим функции и полномочия учредителя, с муниципальным учреждением, в соответствии с типовой формой, утвержденной приказом финансового управления (далее - Соглашение). Соглашение определяет права, обязанности и ответственность сторон, в том числе объем и периодичность перечисления субсидии в течение финансового года.</w:t>
      </w:r>
    </w:p>
    <w:p w:rsidR="00AD6EC6" w:rsidRPr="00AD6EC6" w:rsidRDefault="002F5986" w:rsidP="00AD6EC6">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sidRPr="00AD6EC6">
        <w:rPr>
          <w:rFonts w:ascii="Times New Roman" w:hAnsi="Times New Roman" w:cs="Times New Roman"/>
          <w:sz w:val="24"/>
          <w:szCs w:val="24"/>
        </w:rPr>
        <w:t xml:space="preserve">Соглашение заключается сторонами не позднее </w:t>
      </w:r>
      <w:r w:rsidR="00142979" w:rsidRPr="00AD6EC6">
        <w:rPr>
          <w:rFonts w:ascii="Times New Roman" w:hAnsi="Times New Roman" w:cs="Times New Roman"/>
          <w:sz w:val="24"/>
          <w:szCs w:val="24"/>
        </w:rPr>
        <w:t>1</w:t>
      </w:r>
      <w:r w:rsidRPr="00AD6EC6">
        <w:rPr>
          <w:rFonts w:ascii="Times New Roman" w:hAnsi="Times New Roman" w:cs="Times New Roman"/>
          <w:sz w:val="24"/>
          <w:szCs w:val="24"/>
        </w:rPr>
        <w:t>5 рабочих дней со дня утверждения муниципального задания.</w:t>
      </w:r>
    </w:p>
    <w:p w:rsidR="00A207DA" w:rsidRPr="00A207DA" w:rsidRDefault="00142979" w:rsidP="00A207DA">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sidRPr="00AD6EC6">
        <w:rPr>
          <w:rFonts w:ascii="Times New Roman" w:hAnsi="Times New Roman" w:cs="Times New Roman"/>
          <w:sz w:val="24"/>
          <w:szCs w:val="24"/>
        </w:rPr>
        <w:t xml:space="preserve">Соглашение, не содержащее сведений, составляющих государственную тайну, а также дополнение к нему (при наличии), в том числе дополнительное соглашение о </w:t>
      </w:r>
      <w:r w:rsidRPr="00A207DA">
        <w:rPr>
          <w:rFonts w:ascii="Times New Roman" w:hAnsi="Times New Roman" w:cs="Times New Roman"/>
          <w:sz w:val="24"/>
          <w:szCs w:val="24"/>
        </w:rPr>
        <w:t xml:space="preserve">расторжении соглашения о порядке и условиях предоставления субсидии (при наличии), </w:t>
      </w:r>
      <w:r w:rsidR="00A207DA">
        <w:rPr>
          <w:rFonts w:ascii="Times New Roman" w:hAnsi="Times New Roman" w:cs="Times New Roman"/>
          <w:sz w:val="24"/>
          <w:szCs w:val="24"/>
        </w:rPr>
        <w:t xml:space="preserve">с муниципальными учреждениями </w:t>
      </w:r>
      <w:r w:rsidRPr="00A207DA">
        <w:rPr>
          <w:rFonts w:ascii="Times New Roman" w:hAnsi="Times New Roman" w:cs="Times New Roman"/>
          <w:sz w:val="24"/>
          <w:szCs w:val="24"/>
        </w:rPr>
        <w:t>формируются и под</w:t>
      </w:r>
      <w:r w:rsidR="00D1310C" w:rsidRPr="00A207DA">
        <w:rPr>
          <w:rFonts w:ascii="Times New Roman" w:hAnsi="Times New Roman" w:cs="Times New Roman"/>
          <w:sz w:val="24"/>
          <w:szCs w:val="24"/>
        </w:rPr>
        <w:t>писываются сторонами в системе «</w:t>
      </w:r>
      <w:r w:rsidRPr="00A207DA">
        <w:rPr>
          <w:rFonts w:ascii="Times New Roman" w:hAnsi="Times New Roman" w:cs="Times New Roman"/>
          <w:sz w:val="24"/>
          <w:szCs w:val="24"/>
        </w:rPr>
        <w:t>Электронный бюджет</w:t>
      </w:r>
      <w:r w:rsidR="00D1310C" w:rsidRPr="00A207DA">
        <w:rPr>
          <w:rFonts w:ascii="Times New Roman" w:hAnsi="Times New Roman" w:cs="Times New Roman"/>
          <w:sz w:val="24"/>
          <w:szCs w:val="24"/>
        </w:rPr>
        <w:t>»</w:t>
      </w:r>
      <w:r w:rsidRPr="00A207DA">
        <w:rPr>
          <w:rFonts w:ascii="Times New Roman" w:hAnsi="Times New Roman" w:cs="Times New Roman"/>
          <w:sz w:val="24"/>
          <w:szCs w:val="24"/>
        </w:rPr>
        <w:t>.</w:t>
      </w:r>
    </w:p>
    <w:p w:rsidR="00A207DA" w:rsidRDefault="00A207DA" w:rsidP="00AD6EC6">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sidRPr="00A207DA">
        <w:rPr>
          <w:rFonts w:ascii="Times New Roman" w:hAnsi="Times New Roman" w:cs="Times New Roman"/>
          <w:sz w:val="24"/>
          <w:szCs w:val="24"/>
        </w:rPr>
        <w:t xml:space="preserve">Соглашение, а также дополнительное соглашение к нему (при наличии), в том числе дополнительное соглашение о расторжении соглашения о порядке и условиях предоставления субсидии (при наличии), не содержащее сведений, составляющих государственную тайну, подлежит обязательному размещению в реестре соглашений (договоров) о предоставлении субсидий, бюджетных инвестиций, межбюджетных трансфертов, </w:t>
      </w:r>
      <w:proofErr w:type="gramStart"/>
      <w:r w:rsidRPr="00A207DA">
        <w:rPr>
          <w:rFonts w:ascii="Times New Roman" w:hAnsi="Times New Roman" w:cs="Times New Roman"/>
          <w:sz w:val="24"/>
          <w:szCs w:val="24"/>
        </w:rPr>
        <w:t>ведение</w:t>
      </w:r>
      <w:proofErr w:type="gramEnd"/>
      <w:r w:rsidRPr="00A207DA">
        <w:rPr>
          <w:rFonts w:ascii="Times New Roman" w:hAnsi="Times New Roman" w:cs="Times New Roman"/>
          <w:sz w:val="24"/>
          <w:szCs w:val="24"/>
        </w:rPr>
        <w:t xml:space="preserve"> которого осуществляется в порядке, установленном Министерством финансов Российской Федерации. Указанный реестр размещается на едином портале бюджетной системы Российской Федерации.</w:t>
      </w:r>
    </w:p>
    <w:p w:rsidR="00AD6EC6" w:rsidRPr="00AD6EC6" w:rsidRDefault="002F5986" w:rsidP="00AD6EC6">
      <w:pPr>
        <w:pStyle w:val="ConsPlusNormal"/>
        <w:tabs>
          <w:tab w:val="left" w:pos="993"/>
          <w:tab w:val="left" w:pos="1134"/>
          <w:tab w:val="left" w:pos="1276"/>
        </w:tabs>
        <w:spacing w:line="240" w:lineRule="atLeast"/>
        <w:ind w:firstLine="709"/>
        <w:jc w:val="both"/>
        <w:rPr>
          <w:rFonts w:ascii="Times New Roman" w:eastAsia="Calibri" w:hAnsi="Times New Roman" w:cs="Times New Roman"/>
          <w:sz w:val="24"/>
          <w:szCs w:val="24"/>
        </w:rPr>
      </w:pPr>
      <w:r w:rsidRPr="00AD6EC6">
        <w:rPr>
          <w:rFonts w:ascii="Times New Roman" w:hAnsi="Times New Roman" w:cs="Times New Roman"/>
          <w:sz w:val="24"/>
          <w:szCs w:val="24"/>
        </w:rPr>
        <w:t>2.28.</w:t>
      </w:r>
      <w:r w:rsidRPr="00AD6EC6">
        <w:rPr>
          <w:rFonts w:ascii="Times New Roman" w:hAnsi="Times New Roman" w:cs="Times New Roman"/>
          <w:sz w:val="24"/>
          <w:szCs w:val="24"/>
        </w:rPr>
        <w:tab/>
      </w:r>
      <w:r w:rsidRPr="00AD6EC6">
        <w:rPr>
          <w:rFonts w:ascii="Times New Roman" w:eastAsia="Calibri" w:hAnsi="Times New Roman" w:cs="Times New Roman"/>
          <w:sz w:val="24"/>
          <w:szCs w:val="24"/>
        </w:rPr>
        <w:t xml:space="preserve">Перечисление субсидии </w:t>
      </w:r>
      <w:r w:rsidR="00D1310C" w:rsidRPr="00AD6EC6">
        <w:rPr>
          <w:rFonts w:ascii="Times New Roman" w:eastAsia="Calibri" w:hAnsi="Times New Roman" w:cs="Times New Roman"/>
          <w:sz w:val="24"/>
          <w:szCs w:val="24"/>
        </w:rPr>
        <w:t xml:space="preserve">осуществляется в соответствии с графиком, </w:t>
      </w:r>
      <w:r w:rsidR="00D1310C" w:rsidRPr="00AD6EC6">
        <w:rPr>
          <w:rFonts w:ascii="Times New Roman" w:eastAsia="Calibri" w:hAnsi="Times New Roman" w:cs="Times New Roman"/>
          <w:sz w:val="24"/>
          <w:szCs w:val="24"/>
        </w:rPr>
        <w:lastRenderedPageBreak/>
        <w:t xml:space="preserve">содержащимся в </w:t>
      </w:r>
      <w:proofErr w:type="gramStart"/>
      <w:r w:rsidR="00D1310C" w:rsidRPr="00AD6EC6">
        <w:rPr>
          <w:rFonts w:ascii="Times New Roman" w:eastAsia="Calibri" w:hAnsi="Times New Roman" w:cs="Times New Roman"/>
          <w:sz w:val="24"/>
          <w:szCs w:val="24"/>
        </w:rPr>
        <w:t>соглашении</w:t>
      </w:r>
      <w:proofErr w:type="gramEnd"/>
      <w:r w:rsidR="00D1310C" w:rsidRPr="00AD6EC6">
        <w:rPr>
          <w:rFonts w:ascii="Times New Roman" w:eastAsia="Calibri" w:hAnsi="Times New Roman" w:cs="Times New Roman"/>
          <w:sz w:val="24"/>
          <w:szCs w:val="24"/>
        </w:rPr>
        <w:t xml:space="preserve"> но не реже одного раза в квартал.</w:t>
      </w:r>
    </w:p>
    <w:p w:rsidR="00AD6EC6" w:rsidRDefault="00D1310C" w:rsidP="00AD6EC6">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sidRPr="004360A9">
        <w:rPr>
          <w:rFonts w:ascii="Times New Roman" w:eastAsia="Calibri" w:hAnsi="Times New Roman" w:cs="Times New Roman"/>
          <w:sz w:val="24"/>
          <w:szCs w:val="24"/>
        </w:rPr>
        <w:t>2.</w:t>
      </w:r>
      <w:r w:rsidR="002F5986" w:rsidRPr="004360A9">
        <w:rPr>
          <w:rFonts w:ascii="Times New Roman" w:eastAsia="Calibri" w:hAnsi="Times New Roman" w:cs="Times New Roman"/>
          <w:sz w:val="24"/>
          <w:szCs w:val="24"/>
        </w:rPr>
        <w:t>29.</w:t>
      </w:r>
      <w:r w:rsidRPr="004360A9">
        <w:rPr>
          <w:rFonts w:ascii="Times New Roman" w:eastAsia="Calibri" w:hAnsi="Times New Roman" w:cs="Times New Roman"/>
          <w:sz w:val="24"/>
          <w:szCs w:val="24"/>
        </w:rPr>
        <w:tab/>
      </w:r>
      <w:proofErr w:type="gramStart"/>
      <w:r w:rsidR="002F5986" w:rsidRPr="004360A9">
        <w:rPr>
          <w:rFonts w:ascii="Times New Roman" w:hAnsi="Times New Roman" w:cs="Times New Roman"/>
          <w:sz w:val="24"/>
          <w:szCs w:val="24"/>
        </w:rPr>
        <w:t xml:space="preserve">Перечисление платежа, завершающего выплату субсидии, в 4 квартале </w:t>
      </w:r>
      <w:r w:rsidR="00CF6E5F">
        <w:rPr>
          <w:rFonts w:ascii="Times New Roman" w:hAnsi="Times New Roman" w:cs="Times New Roman"/>
          <w:sz w:val="24"/>
          <w:szCs w:val="24"/>
        </w:rPr>
        <w:t xml:space="preserve">должно осуществляться </w:t>
      </w:r>
      <w:r w:rsidR="002F5986" w:rsidRPr="004360A9">
        <w:rPr>
          <w:rFonts w:ascii="Times New Roman" w:hAnsi="Times New Roman" w:cs="Times New Roman"/>
          <w:sz w:val="24"/>
          <w:szCs w:val="24"/>
        </w:rPr>
        <w:t xml:space="preserve">не позднее </w:t>
      </w:r>
      <w:r w:rsidR="005560A4" w:rsidRPr="004360A9">
        <w:rPr>
          <w:rFonts w:ascii="Times New Roman" w:hAnsi="Times New Roman" w:cs="Times New Roman"/>
          <w:sz w:val="24"/>
          <w:szCs w:val="24"/>
        </w:rPr>
        <w:t xml:space="preserve">25 декабря финансового года после </w:t>
      </w:r>
      <w:r w:rsidR="002F5986" w:rsidRPr="004360A9">
        <w:rPr>
          <w:rFonts w:ascii="Times New Roman" w:hAnsi="Times New Roman" w:cs="Times New Roman"/>
          <w:sz w:val="24"/>
          <w:szCs w:val="24"/>
        </w:rPr>
        <w:t xml:space="preserve">предоставления </w:t>
      </w:r>
      <w:r w:rsidR="005560A4" w:rsidRPr="004360A9">
        <w:rPr>
          <w:rFonts w:ascii="Times New Roman" w:hAnsi="Times New Roman" w:cs="Times New Roman"/>
          <w:sz w:val="24"/>
          <w:szCs w:val="24"/>
        </w:rPr>
        <w:t xml:space="preserve">в срок, установленный в </w:t>
      </w:r>
      <w:r w:rsidR="002F5986" w:rsidRPr="004360A9">
        <w:rPr>
          <w:rFonts w:ascii="Times New Roman" w:hAnsi="Times New Roman" w:cs="Times New Roman"/>
          <w:sz w:val="24"/>
          <w:szCs w:val="24"/>
        </w:rPr>
        <w:t>муниципальн</w:t>
      </w:r>
      <w:r w:rsidR="004360A9" w:rsidRPr="004360A9">
        <w:rPr>
          <w:rFonts w:ascii="Times New Roman" w:hAnsi="Times New Roman" w:cs="Times New Roman"/>
          <w:sz w:val="24"/>
          <w:szCs w:val="24"/>
        </w:rPr>
        <w:t xml:space="preserve">ом задании, муниципальным учреждениям предварительного отчета о выполнении муниципального задания в </w:t>
      </w:r>
      <w:r w:rsidR="002F5986" w:rsidRPr="004360A9">
        <w:rPr>
          <w:rFonts w:ascii="Times New Roman" w:hAnsi="Times New Roman" w:cs="Times New Roman"/>
          <w:sz w:val="24"/>
          <w:szCs w:val="24"/>
        </w:rPr>
        <w:t xml:space="preserve">части предварительной оценки достижения плановых показателей годового объема оказания муниципальных услуг за соответствующий финансовый год, составленного по форме, аналогичной форме отчета о выполнении муниципального задания, предусмотренной </w:t>
      </w:r>
      <w:r w:rsidR="000668F8">
        <w:rPr>
          <w:rFonts w:ascii="Times New Roman" w:hAnsi="Times New Roman" w:cs="Times New Roman"/>
          <w:sz w:val="24"/>
          <w:szCs w:val="24"/>
        </w:rPr>
        <w:t>п</w:t>
      </w:r>
      <w:r w:rsidR="002F5986" w:rsidRPr="004360A9">
        <w:rPr>
          <w:rFonts w:ascii="Times New Roman" w:hAnsi="Times New Roman" w:cs="Times New Roman"/>
          <w:sz w:val="24"/>
          <w:szCs w:val="24"/>
        </w:rPr>
        <w:t>риложением</w:t>
      </w:r>
      <w:proofErr w:type="gramEnd"/>
      <w:r w:rsidR="002F5986" w:rsidRPr="004360A9">
        <w:rPr>
          <w:rFonts w:ascii="Times New Roman" w:hAnsi="Times New Roman" w:cs="Times New Roman"/>
          <w:sz w:val="24"/>
          <w:szCs w:val="24"/>
        </w:rPr>
        <w:t xml:space="preserve"> </w:t>
      </w:r>
      <w:r w:rsidRPr="004360A9">
        <w:rPr>
          <w:rFonts w:ascii="Times New Roman" w:hAnsi="Times New Roman" w:cs="Times New Roman"/>
          <w:sz w:val="24"/>
          <w:szCs w:val="24"/>
        </w:rPr>
        <w:t>3</w:t>
      </w:r>
      <w:r w:rsidR="002F5986" w:rsidRPr="004360A9">
        <w:rPr>
          <w:rFonts w:ascii="Times New Roman" w:hAnsi="Times New Roman" w:cs="Times New Roman"/>
          <w:sz w:val="24"/>
          <w:szCs w:val="24"/>
        </w:rPr>
        <w:t xml:space="preserve"> к настоящему Положению.</w:t>
      </w:r>
      <w:r w:rsidR="004360A9" w:rsidRPr="004360A9">
        <w:rPr>
          <w:rFonts w:ascii="Times New Roman" w:hAnsi="Times New Roman" w:cs="Times New Roman"/>
          <w:sz w:val="24"/>
          <w:szCs w:val="24"/>
        </w:rPr>
        <w:t xml:space="preserve"> В предварительном отчете указываются показатели </w:t>
      </w:r>
      <w:r w:rsidR="004360A9">
        <w:rPr>
          <w:rFonts w:ascii="Times New Roman" w:hAnsi="Times New Roman" w:cs="Times New Roman"/>
          <w:sz w:val="24"/>
          <w:szCs w:val="24"/>
        </w:rPr>
        <w:t>по объему и качеству, запланированные к исполнению по завершении текущего финансового года (с учетом фактического выполнения указанных показателей на отчетную дату). В случае</w:t>
      </w:r>
      <w:proofErr w:type="gramStart"/>
      <w:r w:rsidR="004360A9">
        <w:rPr>
          <w:rFonts w:ascii="Times New Roman" w:hAnsi="Times New Roman" w:cs="Times New Roman"/>
          <w:sz w:val="24"/>
          <w:szCs w:val="24"/>
        </w:rPr>
        <w:t>,</w:t>
      </w:r>
      <w:proofErr w:type="gramEnd"/>
      <w:r w:rsidR="004360A9">
        <w:rPr>
          <w:rFonts w:ascii="Times New Roman" w:hAnsi="Times New Roman" w:cs="Times New Roman"/>
          <w:sz w:val="24"/>
          <w:szCs w:val="24"/>
        </w:rPr>
        <w:t xml:space="preserve"> если показатели предварительной оценки достижения плановых показателей годового объема оказания муниципальных услуг, указанные в предварительном отчете, меньше показателей, установленных в муниципальном задании (с учетом допустимых (возможных</w:t>
      </w:r>
      <w:r w:rsidR="00CF6E5F">
        <w:rPr>
          <w:rFonts w:ascii="Times New Roman" w:hAnsi="Times New Roman" w:cs="Times New Roman"/>
          <w:sz w:val="24"/>
          <w:szCs w:val="24"/>
        </w:rPr>
        <w:t>)</w:t>
      </w:r>
      <w:r w:rsidR="004360A9">
        <w:rPr>
          <w:rFonts w:ascii="Times New Roman" w:hAnsi="Times New Roman" w:cs="Times New Roman"/>
          <w:sz w:val="24"/>
          <w:szCs w:val="24"/>
        </w:rPr>
        <w:t xml:space="preserve"> отклонений</w:t>
      </w:r>
      <w:r w:rsidR="00CF6E5F">
        <w:rPr>
          <w:rFonts w:ascii="Times New Roman" w:hAnsi="Times New Roman" w:cs="Times New Roman"/>
          <w:sz w:val="24"/>
          <w:szCs w:val="24"/>
        </w:rPr>
        <w:t>), то муниципальное задание подлежит уточнению в соответствии с указанными в предварительном отчете показателями.</w:t>
      </w:r>
    </w:p>
    <w:p w:rsidR="00AD6EC6" w:rsidRPr="008277A5" w:rsidRDefault="002F5986" w:rsidP="00AD6EC6">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proofErr w:type="gramStart"/>
      <w:r w:rsidRPr="00CF6E5F">
        <w:rPr>
          <w:rFonts w:ascii="Times New Roman" w:hAnsi="Times New Roman" w:cs="Times New Roman"/>
          <w:sz w:val="24"/>
          <w:szCs w:val="24"/>
        </w:rPr>
        <w:t xml:space="preserve">Если на основании отчета о выполнении муниципального задания, предусмотренного пунктом 2.31 настоящего Положения, показатели объема, указанные в отчете о выполнении муниципального задания, меньше показателей, установленных в муниципальном задании (с учетом допустимых (возможных) отклонений), то </w:t>
      </w:r>
      <w:r w:rsidRPr="00402DAC">
        <w:rPr>
          <w:rFonts w:ascii="Times New Roman" w:hAnsi="Times New Roman" w:cs="Times New Roman"/>
          <w:sz w:val="24"/>
          <w:szCs w:val="24"/>
        </w:rPr>
        <w:t xml:space="preserve">соответствующие средства субсидии подлежат перечислению в бюджет округа в соответствии с бюджетным законодательством Российской Федерации, в объеме, </w:t>
      </w:r>
      <w:r w:rsidRPr="008277A5">
        <w:rPr>
          <w:rFonts w:ascii="Times New Roman" w:hAnsi="Times New Roman" w:cs="Times New Roman"/>
          <w:sz w:val="24"/>
          <w:szCs w:val="24"/>
        </w:rPr>
        <w:t xml:space="preserve">соответствующем показателям, характеризующим объем </w:t>
      </w:r>
      <w:proofErr w:type="spellStart"/>
      <w:r w:rsidRPr="008277A5">
        <w:rPr>
          <w:rFonts w:ascii="Times New Roman" w:hAnsi="Times New Roman" w:cs="Times New Roman"/>
          <w:sz w:val="24"/>
          <w:szCs w:val="24"/>
        </w:rPr>
        <w:t>неоказанной</w:t>
      </w:r>
      <w:proofErr w:type="spellEnd"/>
      <w:r w:rsidRPr="008277A5">
        <w:rPr>
          <w:rFonts w:ascii="Times New Roman" w:hAnsi="Times New Roman" w:cs="Times New Roman"/>
          <w:sz w:val="24"/>
          <w:szCs w:val="24"/>
        </w:rPr>
        <w:t xml:space="preserve"> муниципальной услуги (невыполненной работы</w:t>
      </w:r>
      <w:proofErr w:type="gramEnd"/>
      <w:r w:rsidRPr="008277A5">
        <w:rPr>
          <w:rFonts w:ascii="Times New Roman" w:hAnsi="Times New Roman" w:cs="Times New Roman"/>
          <w:sz w:val="24"/>
          <w:szCs w:val="24"/>
        </w:rPr>
        <w:t>), и учитываются в порядке, установленном для учета сумм возврата дебиторской задолженности.</w:t>
      </w:r>
    </w:p>
    <w:p w:rsidR="00AD6EC6" w:rsidRPr="00873735" w:rsidRDefault="002F5986" w:rsidP="00AD6EC6">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sidRPr="008277A5">
        <w:rPr>
          <w:rFonts w:ascii="Times New Roman" w:hAnsi="Times New Roman" w:cs="Times New Roman"/>
          <w:sz w:val="24"/>
          <w:szCs w:val="24"/>
        </w:rPr>
        <w:t>Предварительный отчет об исполнении муниципального задания в части работ за соответствующий финансовый год, указанный в абзаце первом настоящего пункта, представляется муниципальным учреждени</w:t>
      </w:r>
      <w:r w:rsidR="008277A5">
        <w:rPr>
          <w:rFonts w:ascii="Times New Roman" w:hAnsi="Times New Roman" w:cs="Times New Roman"/>
          <w:sz w:val="24"/>
          <w:szCs w:val="24"/>
        </w:rPr>
        <w:t>ем</w:t>
      </w:r>
      <w:r w:rsidRPr="008277A5">
        <w:rPr>
          <w:rFonts w:ascii="Times New Roman" w:hAnsi="Times New Roman" w:cs="Times New Roman"/>
          <w:sz w:val="24"/>
          <w:szCs w:val="24"/>
        </w:rPr>
        <w:t xml:space="preserve"> </w:t>
      </w:r>
      <w:r w:rsidRPr="00873735">
        <w:rPr>
          <w:rFonts w:ascii="Times New Roman" w:hAnsi="Times New Roman" w:cs="Times New Roman"/>
          <w:sz w:val="24"/>
          <w:szCs w:val="24"/>
        </w:rPr>
        <w:t>при установлении органом, осуществляющим функции и полномочия учредителя, требования о его предоставлении в муниципальном задании. В случае если органом, осуществляющим функции и полномочия учредителя, устанавливаются требования о предоставлении предварительного отчета о выполнении муниципального задания в части, касающейся работ, за соответствующий финансовый год, заполнение и оценка предварительного отчета осуществляется в порядке, определенном абзацем первым настоящего пункта.</w:t>
      </w:r>
    </w:p>
    <w:p w:rsidR="00AD6EC6" w:rsidRPr="005200D1" w:rsidRDefault="002F5986" w:rsidP="00AD6EC6">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sidRPr="005200D1">
        <w:rPr>
          <w:rFonts w:ascii="Times New Roman" w:hAnsi="Times New Roman" w:cs="Times New Roman"/>
          <w:sz w:val="24"/>
          <w:szCs w:val="24"/>
        </w:rPr>
        <w:t>Расчет объема субсидии, подлежащ</w:t>
      </w:r>
      <w:r w:rsidR="009B654B" w:rsidRPr="005200D1">
        <w:rPr>
          <w:rFonts w:ascii="Times New Roman" w:hAnsi="Times New Roman" w:cs="Times New Roman"/>
          <w:sz w:val="24"/>
          <w:szCs w:val="24"/>
        </w:rPr>
        <w:t>е</w:t>
      </w:r>
      <w:r w:rsidRPr="005200D1">
        <w:rPr>
          <w:rFonts w:ascii="Times New Roman" w:hAnsi="Times New Roman" w:cs="Times New Roman"/>
          <w:sz w:val="24"/>
          <w:szCs w:val="24"/>
        </w:rPr>
        <w:t>й возврату в бюджет округа, осуществляется с применением нормативных затрат на оказание муниципальных услуг (выполнение работ), определяемых в соответствии с настоящим Положением, по форме, предусмотренной соглашением.</w:t>
      </w:r>
    </w:p>
    <w:p w:rsidR="00AD6EC6" w:rsidRPr="005200D1" w:rsidRDefault="002F5986" w:rsidP="00AD6EC6">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sidRPr="005200D1">
        <w:rPr>
          <w:rFonts w:ascii="Times New Roman" w:hAnsi="Times New Roman" w:cs="Times New Roman"/>
          <w:sz w:val="24"/>
          <w:szCs w:val="24"/>
        </w:rPr>
        <w:t>Муниципальные учреждения обеспечивают возврат в бюджет округа субсидии в объеме, рассчитанном в соответствии с положени</w:t>
      </w:r>
      <w:r w:rsidR="00A95FB8" w:rsidRPr="005200D1">
        <w:rPr>
          <w:rFonts w:ascii="Times New Roman" w:hAnsi="Times New Roman" w:cs="Times New Roman"/>
          <w:sz w:val="24"/>
          <w:szCs w:val="24"/>
        </w:rPr>
        <w:t xml:space="preserve">ями </w:t>
      </w:r>
      <w:r w:rsidRPr="005200D1">
        <w:rPr>
          <w:rFonts w:ascii="Times New Roman" w:hAnsi="Times New Roman" w:cs="Times New Roman"/>
          <w:sz w:val="24"/>
          <w:szCs w:val="24"/>
        </w:rPr>
        <w:t>абзаца четвертого настоящего пункта, не позднее 1 мая текущего финансового года.</w:t>
      </w:r>
    </w:p>
    <w:p w:rsidR="00AD6EC6" w:rsidRPr="005560A4" w:rsidRDefault="002F5986" w:rsidP="00AD6EC6">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sidRPr="005560A4">
        <w:rPr>
          <w:rFonts w:ascii="Times New Roman" w:hAnsi="Times New Roman" w:cs="Times New Roman"/>
          <w:sz w:val="24"/>
          <w:szCs w:val="24"/>
        </w:rPr>
        <w:t>2.30.</w:t>
      </w:r>
      <w:r w:rsidRPr="005560A4">
        <w:rPr>
          <w:rFonts w:ascii="Times New Roman" w:hAnsi="Times New Roman" w:cs="Times New Roman"/>
          <w:sz w:val="24"/>
          <w:szCs w:val="24"/>
        </w:rPr>
        <w:tab/>
        <w:t>Требования, установленные пунктом 2.28 настоящего Положения и абзацем первым пункта 2.29, не распространяются:</w:t>
      </w:r>
    </w:p>
    <w:p w:rsidR="00AD6EC6" w:rsidRPr="005560A4" w:rsidRDefault="00AD6EC6" w:rsidP="00AD6EC6">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sidRPr="005560A4">
        <w:rPr>
          <w:rFonts w:ascii="Times New Roman" w:hAnsi="Times New Roman" w:cs="Times New Roman"/>
          <w:sz w:val="24"/>
          <w:szCs w:val="24"/>
        </w:rPr>
        <w:t>-</w:t>
      </w:r>
      <w:r w:rsidRPr="005560A4">
        <w:rPr>
          <w:rFonts w:ascii="Times New Roman" w:hAnsi="Times New Roman" w:cs="Times New Roman"/>
          <w:sz w:val="24"/>
          <w:szCs w:val="24"/>
        </w:rPr>
        <w:tab/>
      </w:r>
      <w:r w:rsidR="002F5986" w:rsidRPr="005560A4">
        <w:rPr>
          <w:rFonts w:ascii="Times New Roman" w:hAnsi="Times New Roman" w:cs="Times New Roman"/>
          <w:sz w:val="24"/>
          <w:szCs w:val="24"/>
        </w:rPr>
        <w:t xml:space="preserve">на муниципальное учреждение, </w:t>
      </w:r>
      <w:r w:rsidR="005200D1">
        <w:rPr>
          <w:rFonts w:ascii="Times New Roman" w:hAnsi="Times New Roman" w:cs="Times New Roman"/>
          <w:sz w:val="24"/>
          <w:szCs w:val="24"/>
        </w:rPr>
        <w:t xml:space="preserve">находящееся в процессе </w:t>
      </w:r>
      <w:r w:rsidR="002F5986" w:rsidRPr="005560A4">
        <w:rPr>
          <w:rFonts w:ascii="Times New Roman" w:hAnsi="Times New Roman" w:cs="Times New Roman"/>
          <w:sz w:val="24"/>
          <w:szCs w:val="24"/>
        </w:rPr>
        <w:t>реорганизаци</w:t>
      </w:r>
      <w:r w:rsidR="005200D1">
        <w:rPr>
          <w:rFonts w:ascii="Times New Roman" w:hAnsi="Times New Roman" w:cs="Times New Roman"/>
          <w:sz w:val="24"/>
          <w:szCs w:val="24"/>
        </w:rPr>
        <w:t xml:space="preserve">и или </w:t>
      </w:r>
      <w:r w:rsidR="002F5986" w:rsidRPr="005560A4">
        <w:rPr>
          <w:rFonts w:ascii="Times New Roman" w:hAnsi="Times New Roman" w:cs="Times New Roman"/>
          <w:sz w:val="24"/>
          <w:szCs w:val="24"/>
        </w:rPr>
        <w:t>ликвидаци</w:t>
      </w:r>
      <w:r w:rsidR="005200D1">
        <w:rPr>
          <w:rFonts w:ascii="Times New Roman" w:hAnsi="Times New Roman" w:cs="Times New Roman"/>
          <w:sz w:val="24"/>
          <w:szCs w:val="24"/>
        </w:rPr>
        <w:t>и</w:t>
      </w:r>
      <w:r w:rsidR="002F5986" w:rsidRPr="005560A4">
        <w:rPr>
          <w:rFonts w:ascii="Times New Roman" w:hAnsi="Times New Roman" w:cs="Times New Roman"/>
          <w:sz w:val="24"/>
          <w:szCs w:val="24"/>
        </w:rPr>
        <w:t>;</w:t>
      </w:r>
    </w:p>
    <w:p w:rsidR="00AD6EC6" w:rsidRPr="005560A4" w:rsidRDefault="00AD6EC6" w:rsidP="00AD6EC6">
      <w:pPr>
        <w:pStyle w:val="ConsPlusNormal"/>
        <w:tabs>
          <w:tab w:val="left" w:pos="993"/>
          <w:tab w:val="left" w:pos="1134"/>
          <w:tab w:val="left" w:pos="1276"/>
        </w:tabs>
        <w:spacing w:line="240" w:lineRule="atLeast"/>
        <w:ind w:firstLine="709"/>
        <w:jc w:val="both"/>
        <w:rPr>
          <w:rFonts w:ascii="Times New Roman" w:eastAsia="Calibri" w:hAnsi="Times New Roman" w:cs="Times New Roman"/>
          <w:sz w:val="24"/>
          <w:szCs w:val="24"/>
        </w:rPr>
      </w:pPr>
      <w:r w:rsidRPr="005560A4">
        <w:rPr>
          <w:rFonts w:ascii="Times New Roman" w:hAnsi="Times New Roman" w:cs="Times New Roman"/>
          <w:sz w:val="24"/>
          <w:szCs w:val="24"/>
        </w:rPr>
        <w:t>-</w:t>
      </w:r>
      <w:r w:rsidRPr="005560A4">
        <w:rPr>
          <w:rFonts w:ascii="Times New Roman" w:hAnsi="Times New Roman" w:cs="Times New Roman"/>
          <w:sz w:val="24"/>
          <w:szCs w:val="24"/>
        </w:rPr>
        <w:tab/>
      </w:r>
      <w:r w:rsidR="002F5986" w:rsidRPr="005560A4">
        <w:rPr>
          <w:rFonts w:ascii="Times New Roman" w:hAnsi="Times New Roman" w:cs="Times New Roman"/>
          <w:sz w:val="24"/>
          <w:szCs w:val="24"/>
        </w:rPr>
        <w:t>на муниципальное учреждение</w:t>
      </w:r>
      <w:r w:rsidR="002F5986" w:rsidRPr="005560A4">
        <w:rPr>
          <w:rFonts w:ascii="Times New Roman" w:eastAsia="Calibri" w:hAnsi="Times New Roman" w:cs="Times New Roman"/>
          <w:sz w:val="24"/>
          <w:szCs w:val="24"/>
        </w:rPr>
        <w:t>, оказание услуг (выполнение работ) которого зависит от сезонных условий, если органом, осуществляющим функции и полномочия учредителя, не установлено иное;</w:t>
      </w:r>
    </w:p>
    <w:p w:rsidR="00AD6EC6" w:rsidRPr="005560A4" w:rsidRDefault="00AD6EC6" w:rsidP="00AD6EC6">
      <w:pPr>
        <w:pStyle w:val="ConsPlusNormal"/>
        <w:tabs>
          <w:tab w:val="left" w:pos="993"/>
          <w:tab w:val="left" w:pos="1134"/>
          <w:tab w:val="left" w:pos="1276"/>
        </w:tabs>
        <w:spacing w:line="240" w:lineRule="atLeast"/>
        <w:ind w:firstLine="709"/>
        <w:jc w:val="both"/>
        <w:rPr>
          <w:rFonts w:ascii="Times New Roman" w:eastAsia="Calibri" w:hAnsi="Times New Roman" w:cs="Times New Roman"/>
          <w:sz w:val="24"/>
          <w:szCs w:val="24"/>
        </w:rPr>
      </w:pPr>
      <w:proofErr w:type="gramStart"/>
      <w:r w:rsidRPr="005560A4">
        <w:rPr>
          <w:rFonts w:ascii="Times New Roman" w:eastAsia="Calibri" w:hAnsi="Times New Roman" w:cs="Times New Roman"/>
          <w:sz w:val="24"/>
          <w:szCs w:val="24"/>
        </w:rPr>
        <w:t>-</w:t>
      </w:r>
      <w:r w:rsidRPr="005560A4">
        <w:rPr>
          <w:rFonts w:ascii="Times New Roman" w:eastAsia="Calibri" w:hAnsi="Times New Roman" w:cs="Times New Roman"/>
          <w:sz w:val="24"/>
          <w:szCs w:val="24"/>
        </w:rPr>
        <w:tab/>
      </w:r>
      <w:r w:rsidR="002F5986" w:rsidRPr="005560A4">
        <w:rPr>
          <w:rFonts w:ascii="Times New Roman" w:eastAsia="Calibri" w:hAnsi="Times New Roman" w:cs="Times New Roman"/>
          <w:sz w:val="24"/>
          <w:szCs w:val="24"/>
        </w:rPr>
        <w:t>на предоставление субсидии в части выплат в рамках указов Президента Российской Федерации от 7 мая 2012 г. № 597 «О мероприятиях по реализации госуд</w:t>
      </w:r>
      <w:r w:rsidR="005200D1">
        <w:rPr>
          <w:rFonts w:ascii="Times New Roman" w:eastAsia="Calibri" w:hAnsi="Times New Roman" w:cs="Times New Roman"/>
          <w:sz w:val="24"/>
          <w:szCs w:val="24"/>
        </w:rPr>
        <w:t>арственной социальной политики», а также в установленных абзацем четвертым пункта 2.24 настоящего Положения случаях, приводящих к изменению объема субсидии в течение срока выполнения муниципального задания;</w:t>
      </w:r>
      <w:proofErr w:type="gramEnd"/>
    </w:p>
    <w:p w:rsidR="00AD6EC6" w:rsidRDefault="00AD6EC6" w:rsidP="00AD6EC6">
      <w:pPr>
        <w:pStyle w:val="ConsPlusNormal"/>
        <w:tabs>
          <w:tab w:val="left" w:pos="993"/>
          <w:tab w:val="left" w:pos="1134"/>
          <w:tab w:val="left" w:pos="1276"/>
        </w:tabs>
        <w:spacing w:line="240" w:lineRule="atLeast"/>
        <w:ind w:firstLine="709"/>
        <w:jc w:val="both"/>
        <w:rPr>
          <w:rFonts w:ascii="Times New Roman" w:eastAsia="Calibri" w:hAnsi="Times New Roman" w:cs="Times New Roman"/>
          <w:sz w:val="24"/>
          <w:szCs w:val="24"/>
        </w:rPr>
      </w:pPr>
      <w:r w:rsidRPr="005560A4">
        <w:rPr>
          <w:rFonts w:ascii="Times New Roman" w:eastAsia="Calibri" w:hAnsi="Times New Roman" w:cs="Times New Roman"/>
          <w:sz w:val="24"/>
          <w:szCs w:val="24"/>
        </w:rPr>
        <w:t>-</w:t>
      </w:r>
      <w:r w:rsidRPr="005560A4">
        <w:rPr>
          <w:rFonts w:ascii="Times New Roman" w:eastAsia="Calibri" w:hAnsi="Times New Roman" w:cs="Times New Roman"/>
          <w:sz w:val="24"/>
          <w:szCs w:val="24"/>
        </w:rPr>
        <w:tab/>
      </w:r>
      <w:r w:rsidR="002F5986" w:rsidRPr="005560A4">
        <w:rPr>
          <w:rFonts w:ascii="Times New Roman" w:eastAsia="Calibri" w:hAnsi="Times New Roman" w:cs="Times New Roman"/>
          <w:sz w:val="24"/>
          <w:szCs w:val="24"/>
        </w:rPr>
        <w:t xml:space="preserve">на муниципальное учреждение, оказывающее муниципальные услуги (выполняющее работы), процесс оказания (выполнения) которых требует неравномерного </w:t>
      </w:r>
      <w:r w:rsidR="002F5986" w:rsidRPr="005560A4">
        <w:rPr>
          <w:rFonts w:ascii="Times New Roman" w:eastAsia="Calibri" w:hAnsi="Times New Roman" w:cs="Times New Roman"/>
          <w:sz w:val="24"/>
          <w:szCs w:val="24"/>
        </w:rPr>
        <w:lastRenderedPageBreak/>
        <w:t>финансового обеспечения в течение финансового года, если органом, осуществляющим функции и полномочия учреди</w:t>
      </w:r>
      <w:r w:rsidR="00430D62">
        <w:rPr>
          <w:rFonts w:ascii="Times New Roman" w:eastAsia="Calibri" w:hAnsi="Times New Roman" w:cs="Times New Roman"/>
          <w:sz w:val="24"/>
          <w:szCs w:val="24"/>
        </w:rPr>
        <w:t xml:space="preserve">теля, </w:t>
      </w:r>
      <w:r w:rsidR="002F5986" w:rsidRPr="005560A4">
        <w:rPr>
          <w:rFonts w:ascii="Times New Roman" w:eastAsia="Calibri" w:hAnsi="Times New Roman" w:cs="Times New Roman"/>
          <w:sz w:val="24"/>
          <w:szCs w:val="24"/>
        </w:rPr>
        <w:t>не установлено иное.</w:t>
      </w:r>
    </w:p>
    <w:p w:rsidR="000325DF" w:rsidRPr="000325DF" w:rsidRDefault="000325DF" w:rsidP="00AD6EC6">
      <w:pPr>
        <w:pStyle w:val="ConsPlusNormal"/>
        <w:tabs>
          <w:tab w:val="left" w:pos="993"/>
          <w:tab w:val="left" w:pos="1134"/>
          <w:tab w:val="left" w:pos="1276"/>
        </w:tabs>
        <w:spacing w:line="240" w:lineRule="atLeast"/>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При изменении подведомственности муниципального учреждения после </w:t>
      </w:r>
      <w:r w:rsidRPr="000325DF">
        <w:rPr>
          <w:rFonts w:ascii="Times New Roman" w:eastAsia="Calibri" w:hAnsi="Times New Roman" w:cs="Times New Roman"/>
          <w:sz w:val="24"/>
          <w:szCs w:val="24"/>
        </w:rPr>
        <w:t>перечисления платежа, завершающего выплату субсидии, в 4 квартале изменение стороны в соглашении в части изменения наименования органа, осуществляющего функции и полномочия учредителя, не производится.</w:t>
      </w:r>
    </w:p>
    <w:p w:rsidR="00AD6EC6" w:rsidRPr="000325DF" w:rsidRDefault="002F5986" w:rsidP="00AD6EC6">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sidRPr="000325DF">
        <w:rPr>
          <w:rFonts w:ascii="Times New Roman" w:hAnsi="Times New Roman" w:cs="Times New Roman"/>
          <w:sz w:val="24"/>
          <w:szCs w:val="24"/>
        </w:rPr>
        <w:t>2.31.</w:t>
      </w:r>
      <w:r w:rsidRPr="000325DF">
        <w:rPr>
          <w:rFonts w:ascii="Times New Roman" w:hAnsi="Times New Roman" w:cs="Times New Roman"/>
          <w:sz w:val="24"/>
          <w:szCs w:val="24"/>
        </w:rPr>
        <w:tab/>
        <w:t xml:space="preserve">В соответствии с требованиями, установленными в муниципальном задании, </w:t>
      </w:r>
      <w:r w:rsidRPr="000668F8">
        <w:rPr>
          <w:rFonts w:ascii="Times New Roman" w:hAnsi="Times New Roman" w:cs="Times New Roman"/>
          <w:sz w:val="24"/>
          <w:szCs w:val="24"/>
        </w:rPr>
        <w:t xml:space="preserve">муниципальные учреждения представляют органу, осуществляющему функции и полномочия учредителя, </w:t>
      </w:r>
      <w:hyperlink w:anchor="P604" w:history="1">
        <w:r w:rsidRPr="000668F8">
          <w:rPr>
            <w:rFonts w:ascii="Times New Roman" w:hAnsi="Times New Roman" w:cs="Times New Roman"/>
            <w:sz w:val="24"/>
            <w:szCs w:val="24"/>
          </w:rPr>
          <w:t>отчет</w:t>
        </w:r>
      </w:hyperlink>
      <w:r w:rsidRPr="000668F8">
        <w:rPr>
          <w:rFonts w:ascii="Times New Roman" w:hAnsi="Times New Roman" w:cs="Times New Roman"/>
          <w:sz w:val="24"/>
          <w:szCs w:val="24"/>
        </w:rPr>
        <w:t xml:space="preserve"> о выполнении муниципально</w:t>
      </w:r>
      <w:r w:rsidR="000402EA" w:rsidRPr="000668F8">
        <w:rPr>
          <w:rFonts w:ascii="Times New Roman" w:hAnsi="Times New Roman" w:cs="Times New Roman"/>
          <w:sz w:val="24"/>
          <w:szCs w:val="24"/>
        </w:rPr>
        <w:t>го задания</w:t>
      </w:r>
      <w:r w:rsidR="000325DF" w:rsidRPr="000668F8">
        <w:rPr>
          <w:rFonts w:ascii="Times New Roman" w:hAnsi="Times New Roman" w:cs="Times New Roman"/>
          <w:sz w:val="24"/>
          <w:szCs w:val="24"/>
        </w:rPr>
        <w:t>,</w:t>
      </w:r>
      <w:r w:rsidR="000402EA" w:rsidRPr="000668F8">
        <w:rPr>
          <w:rFonts w:ascii="Times New Roman" w:hAnsi="Times New Roman" w:cs="Times New Roman"/>
          <w:sz w:val="24"/>
          <w:szCs w:val="24"/>
        </w:rPr>
        <w:t xml:space="preserve"> </w:t>
      </w:r>
      <w:r w:rsidR="000325DF" w:rsidRPr="000668F8">
        <w:rPr>
          <w:rFonts w:ascii="Times New Roman" w:hAnsi="Times New Roman" w:cs="Times New Roman"/>
          <w:sz w:val="24"/>
          <w:szCs w:val="24"/>
        </w:rPr>
        <w:t>предусмотренный п</w:t>
      </w:r>
      <w:r w:rsidR="000402EA" w:rsidRPr="000668F8">
        <w:rPr>
          <w:rFonts w:ascii="Times New Roman" w:hAnsi="Times New Roman" w:cs="Times New Roman"/>
          <w:sz w:val="24"/>
          <w:szCs w:val="24"/>
        </w:rPr>
        <w:t>риложени</w:t>
      </w:r>
      <w:r w:rsidR="000325DF" w:rsidRPr="000668F8">
        <w:rPr>
          <w:rFonts w:ascii="Times New Roman" w:hAnsi="Times New Roman" w:cs="Times New Roman"/>
          <w:sz w:val="24"/>
          <w:szCs w:val="24"/>
        </w:rPr>
        <w:t>ем 3</w:t>
      </w:r>
      <w:r w:rsidRPr="000668F8">
        <w:rPr>
          <w:rFonts w:ascii="Times New Roman" w:hAnsi="Times New Roman" w:cs="Times New Roman"/>
          <w:sz w:val="24"/>
          <w:szCs w:val="24"/>
        </w:rPr>
        <w:t xml:space="preserve"> к настоящему Положению</w:t>
      </w:r>
      <w:r w:rsidR="000325DF" w:rsidRPr="000668F8">
        <w:rPr>
          <w:rFonts w:ascii="Times New Roman" w:hAnsi="Times New Roman" w:cs="Times New Roman"/>
          <w:sz w:val="24"/>
          <w:szCs w:val="24"/>
        </w:rPr>
        <w:t xml:space="preserve">, в соответствии с требованиями, установленными в муниципальном </w:t>
      </w:r>
      <w:r w:rsidR="000325DF" w:rsidRPr="000325DF">
        <w:rPr>
          <w:rFonts w:ascii="Times New Roman" w:hAnsi="Times New Roman" w:cs="Times New Roman"/>
          <w:sz w:val="24"/>
          <w:szCs w:val="24"/>
        </w:rPr>
        <w:t>задании.</w:t>
      </w:r>
    </w:p>
    <w:p w:rsidR="000325DF" w:rsidRDefault="000325DF" w:rsidP="00AD6EC6">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sidRPr="000325DF">
        <w:rPr>
          <w:rFonts w:ascii="Times New Roman" w:hAnsi="Times New Roman" w:cs="Times New Roman"/>
          <w:sz w:val="24"/>
          <w:szCs w:val="24"/>
        </w:rPr>
        <w:t xml:space="preserve">При изменении </w:t>
      </w:r>
      <w:r>
        <w:rPr>
          <w:rFonts w:ascii="Times New Roman" w:hAnsi="Times New Roman" w:cs="Times New Roman"/>
          <w:sz w:val="24"/>
          <w:szCs w:val="24"/>
        </w:rPr>
        <w:t>подведомственности муниципального учреждения после предоставления таким учреждением предварительного отчета о выполнении муниципального задания и перечисления платежа, завершающего выплату субсидии, в 4 квартале отчет о выполнении муниципального задания предоставляется органу, утвердившему муниципальное задание и предоставившему субсидию.</w:t>
      </w:r>
    </w:p>
    <w:p w:rsidR="000325DF" w:rsidRDefault="000325DF" w:rsidP="00AD6EC6">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Pr>
          <w:rFonts w:ascii="Times New Roman" w:hAnsi="Times New Roman" w:cs="Times New Roman"/>
          <w:sz w:val="24"/>
          <w:szCs w:val="24"/>
        </w:rPr>
        <w:t>Указанный отчет представляется в сроки, установленные муниципальным заданием</w:t>
      </w:r>
      <w:r w:rsidR="00C567AB">
        <w:rPr>
          <w:rFonts w:ascii="Times New Roman" w:hAnsi="Times New Roman" w:cs="Times New Roman"/>
          <w:sz w:val="24"/>
          <w:szCs w:val="24"/>
        </w:rPr>
        <w:t xml:space="preserve">, но не позднее 1 февраля финансового года, следующего </w:t>
      </w:r>
      <w:proofErr w:type="gramStart"/>
      <w:r w:rsidR="00C567AB">
        <w:rPr>
          <w:rFonts w:ascii="Times New Roman" w:hAnsi="Times New Roman" w:cs="Times New Roman"/>
          <w:sz w:val="24"/>
          <w:szCs w:val="24"/>
        </w:rPr>
        <w:t>за</w:t>
      </w:r>
      <w:proofErr w:type="gramEnd"/>
      <w:r w:rsidR="00C567AB">
        <w:rPr>
          <w:rFonts w:ascii="Times New Roman" w:hAnsi="Times New Roman" w:cs="Times New Roman"/>
          <w:sz w:val="24"/>
          <w:szCs w:val="24"/>
        </w:rPr>
        <w:t xml:space="preserve"> отчетным.</w:t>
      </w:r>
    </w:p>
    <w:p w:rsidR="00C567AB" w:rsidRDefault="00C567AB" w:rsidP="00AD6EC6">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Pr>
          <w:rFonts w:ascii="Times New Roman" w:hAnsi="Times New Roman" w:cs="Times New Roman"/>
          <w:sz w:val="24"/>
          <w:szCs w:val="24"/>
        </w:rPr>
        <w:t>Орган, осуществляющий функции и полномочия учредителя, главный распорядитель средств бюджета округа</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в</w:t>
      </w:r>
      <w:proofErr w:type="gramEnd"/>
      <w:r>
        <w:rPr>
          <w:rFonts w:ascii="Times New Roman" w:hAnsi="Times New Roman" w:cs="Times New Roman"/>
          <w:sz w:val="24"/>
          <w:szCs w:val="24"/>
        </w:rPr>
        <w:t xml:space="preserve"> ведении которого находятся муниципальные казенные учреждения, принимает отчет о выполнении муниципального задания в течение 25 рабочих дней, следующих за днем его представления муниципальным учреждением в соответствии с абзацем первым настоящего пункта.</w:t>
      </w:r>
    </w:p>
    <w:p w:rsidR="00C567AB" w:rsidRDefault="00C567AB" w:rsidP="00AD6EC6">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r>
        <w:rPr>
          <w:rFonts w:ascii="Times New Roman" w:hAnsi="Times New Roman" w:cs="Times New Roman"/>
          <w:sz w:val="24"/>
          <w:szCs w:val="24"/>
        </w:rPr>
        <w:t>В случае</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если органом, осуществляющим функции и полномочия учредителя, главным распорядителем средств бюджета округа</w:t>
      </w:r>
      <w:r w:rsidR="00161F3A">
        <w:rPr>
          <w:rFonts w:ascii="Times New Roman" w:hAnsi="Times New Roman" w:cs="Times New Roman"/>
          <w:sz w:val="24"/>
          <w:szCs w:val="24"/>
        </w:rPr>
        <w:t>, в ведение которого находятся муниципальные казенные учреждения, предусмотрено предоставление отчета о выполнении муниципального задания в части, касающейся показателей объема оказания муниципальных услуг (выполнения работ), на иную дату (ежемесячно, ежеквартально), показатели отчета формируются на отчетную дату нарастающим итогом с начала года.</w:t>
      </w:r>
    </w:p>
    <w:p w:rsidR="00161F3A" w:rsidRDefault="00161F3A" w:rsidP="00AD6EC6">
      <w:pPr>
        <w:pStyle w:val="ConsPlusNormal"/>
        <w:tabs>
          <w:tab w:val="left" w:pos="993"/>
          <w:tab w:val="left" w:pos="1134"/>
          <w:tab w:val="left" w:pos="1276"/>
        </w:tabs>
        <w:spacing w:line="240" w:lineRule="atLeast"/>
        <w:ind w:firstLine="709"/>
        <w:jc w:val="both"/>
        <w:rPr>
          <w:rFonts w:ascii="Times New Roman" w:hAnsi="Times New Roman" w:cs="Times New Roman"/>
          <w:sz w:val="24"/>
          <w:szCs w:val="24"/>
        </w:rPr>
      </w:pPr>
      <w:proofErr w:type="gramStart"/>
      <w:r>
        <w:rPr>
          <w:rFonts w:ascii="Times New Roman" w:hAnsi="Times New Roman" w:cs="Times New Roman"/>
          <w:sz w:val="24"/>
          <w:szCs w:val="24"/>
        </w:rPr>
        <w:t xml:space="preserve">При этом орган, </w:t>
      </w:r>
      <w:r w:rsidRPr="00161F3A">
        <w:rPr>
          <w:rFonts w:ascii="Times New Roman" w:hAnsi="Times New Roman" w:cs="Times New Roman"/>
          <w:sz w:val="24"/>
          <w:szCs w:val="24"/>
        </w:rPr>
        <w:t>осуществляющим функции и полномочия учредителя, главны</w:t>
      </w:r>
      <w:r>
        <w:rPr>
          <w:rFonts w:ascii="Times New Roman" w:hAnsi="Times New Roman" w:cs="Times New Roman"/>
          <w:sz w:val="24"/>
          <w:szCs w:val="24"/>
        </w:rPr>
        <w:t>й</w:t>
      </w:r>
      <w:r w:rsidRPr="00161F3A">
        <w:rPr>
          <w:rFonts w:ascii="Times New Roman" w:hAnsi="Times New Roman" w:cs="Times New Roman"/>
          <w:sz w:val="24"/>
          <w:szCs w:val="24"/>
        </w:rPr>
        <w:t xml:space="preserve"> распорядител</w:t>
      </w:r>
      <w:r>
        <w:rPr>
          <w:rFonts w:ascii="Times New Roman" w:hAnsi="Times New Roman" w:cs="Times New Roman"/>
          <w:sz w:val="24"/>
          <w:szCs w:val="24"/>
        </w:rPr>
        <w:t>ь</w:t>
      </w:r>
      <w:r w:rsidRPr="00161F3A">
        <w:rPr>
          <w:rFonts w:ascii="Times New Roman" w:hAnsi="Times New Roman" w:cs="Times New Roman"/>
          <w:sz w:val="24"/>
          <w:szCs w:val="24"/>
        </w:rPr>
        <w:t xml:space="preserve"> средств бюджета округа</w:t>
      </w:r>
      <w:r>
        <w:rPr>
          <w:rFonts w:ascii="Times New Roman" w:hAnsi="Times New Roman" w:cs="Times New Roman"/>
          <w:sz w:val="24"/>
          <w:szCs w:val="24"/>
        </w:rPr>
        <w:t>, в ведение которого находятся муниципальные казенные учреждения, вправе установить плановые показатели достижения результатов на установленную им отчетную дату в процентах от годового объема оказания муниципальных услуг (выполнения работ) или в натуральных показателях как для муниципального задания в целом, так и относительно его части (с учетом неравномерного процесса</w:t>
      </w:r>
      <w:proofErr w:type="gramEnd"/>
      <w:r>
        <w:rPr>
          <w:rFonts w:ascii="Times New Roman" w:hAnsi="Times New Roman" w:cs="Times New Roman"/>
          <w:sz w:val="24"/>
          <w:szCs w:val="24"/>
        </w:rPr>
        <w:t xml:space="preserve"> их оказания (выполнения)</w:t>
      </w:r>
      <w:r w:rsidR="00412EA4">
        <w:rPr>
          <w:rFonts w:ascii="Times New Roman" w:hAnsi="Times New Roman" w:cs="Times New Roman"/>
          <w:sz w:val="24"/>
          <w:szCs w:val="24"/>
        </w:rPr>
        <w:t>.</w:t>
      </w:r>
    </w:p>
    <w:p w:rsidR="00AD6EC6" w:rsidRPr="005560A4" w:rsidRDefault="002F5986" w:rsidP="00AD6EC6">
      <w:pPr>
        <w:pStyle w:val="ConsPlusNormal"/>
        <w:tabs>
          <w:tab w:val="left" w:pos="993"/>
          <w:tab w:val="left" w:pos="1134"/>
          <w:tab w:val="left" w:pos="1276"/>
        </w:tabs>
        <w:spacing w:line="240" w:lineRule="atLeast"/>
        <w:ind w:firstLine="709"/>
        <w:jc w:val="both"/>
        <w:rPr>
          <w:rFonts w:ascii="Times New Roman" w:eastAsia="Calibri" w:hAnsi="Times New Roman" w:cs="Times New Roman"/>
          <w:sz w:val="24"/>
          <w:szCs w:val="24"/>
        </w:rPr>
      </w:pPr>
      <w:r w:rsidRPr="00AD6EC6">
        <w:rPr>
          <w:rFonts w:ascii="Times New Roman" w:hAnsi="Times New Roman" w:cs="Times New Roman"/>
          <w:sz w:val="24"/>
          <w:szCs w:val="24"/>
        </w:rPr>
        <w:t>2.32.</w:t>
      </w:r>
      <w:r w:rsidR="00AD6EC6" w:rsidRPr="00AD6EC6">
        <w:rPr>
          <w:rFonts w:ascii="Times New Roman" w:hAnsi="Times New Roman" w:cs="Times New Roman"/>
          <w:sz w:val="24"/>
          <w:szCs w:val="24"/>
        </w:rPr>
        <w:tab/>
      </w:r>
      <w:proofErr w:type="gramStart"/>
      <w:r w:rsidRPr="005560A4">
        <w:rPr>
          <w:rFonts w:ascii="Times New Roman" w:eastAsia="Calibri" w:hAnsi="Times New Roman" w:cs="Times New Roman"/>
          <w:sz w:val="24"/>
          <w:szCs w:val="24"/>
        </w:rPr>
        <w:t>Контроль за</w:t>
      </w:r>
      <w:proofErr w:type="gramEnd"/>
      <w:r w:rsidRPr="005560A4">
        <w:rPr>
          <w:rFonts w:ascii="Times New Roman" w:eastAsia="Calibri" w:hAnsi="Times New Roman" w:cs="Times New Roman"/>
          <w:sz w:val="24"/>
          <w:szCs w:val="24"/>
        </w:rPr>
        <w:t xml:space="preserve"> выполнением муниципального задания муниципальными учреждениями, осуществляют соответственно органы, осуществляющие </w:t>
      </w:r>
      <w:r w:rsidR="00412EA4">
        <w:rPr>
          <w:rFonts w:ascii="Times New Roman" w:eastAsia="Calibri" w:hAnsi="Times New Roman" w:cs="Times New Roman"/>
          <w:sz w:val="24"/>
          <w:szCs w:val="24"/>
        </w:rPr>
        <w:t>функции и полномочия учредителя</w:t>
      </w:r>
      <w:r w:rsidRPr="005560A4">
        <w:rPr>
          <w:rFonts w:ascii="Times New Roman" w:eastAsia="Calibri" w:hAnsi="Times New Roman" w:cs="Times New Roman"/>
          <w:sz w:val="24"/>
          <w:szCs w:val="24"/>
        </w:rPr>
        <w:t>, и главные распорядители средств бюджета округа, в ведении которых находятся муниципальные казенные учреждения, а также орган местного самоуправления исполнительной власти, осуществляющий функции по контролю и надзору в финансово-бюджетной сфере</w:t>
      </w:r>
      <w:r w:rsidR="005560A4" w:rsidRPr="005560A4">
        <w:rPr>
          <w:rFonts w:ascii="Times New Roman" w:hAnsi="Times New Roman" w:cs="Times New Roman"/>
          <w:sz w:val="24"/>
          <w:szCs w:val="24"/>
        </w:rPr>
        <w:t xml:space="preserve"> (далее - </w:t>
      </w:r>
      <w:r w:rsidR="005560A4" w:rsidRPr="005560A4">
        <w:rPr>
          <w:rFonts w:ascii="Times New Roman" w:eastAsia="Calibri" w:hAnsi="Times New Roman" w:cs="Times New Roman"/>
          <w:sz w:val="24"/>
          <w:szCs w:val="24"/>
        </w:rPr>
        <w:t>уполномоченный орган муниципального финансового контроля)</w:t>
      </w:r>
      <w:r w:rsidRPr="005560A4">
        <w:rPr>
          <w:rFonts w:ascii="Times New Roman" w:eastAsia="Calibri" w:hAnsi="Times New Roman" w:cs="Times New Roman"/>
          <w:sz w:val="24"/>
          <w:szCs w:val="24"/>
        </w:rPr>
        <w:t>.</w:t>
      </w:r>
    </w:p>
    <w:p w:rsidR="00AD6EC6" w:rsidRPr="005560A4" w:rsidRDefault="007010C6" w:rsidP="00AD6EC6">
      <w:pPr>
        <w:pStyle w:val="ConsPlusNormal"/>
        <w:tabs>
          <w:tab w:val="left" w:pos="993"/>
          <w:tab w:val="left" w:pos="1134"/>
          <w:tab w:val="left" w:pos="1276"/>
        </w:tabs>
        <w:spacing w:line="240" w:lineRule="atLeast"/>
        <w:ind w:firstLine="709"/>
        <w:jc w:val="both"/>
        <w:rPr>
          <w:rFonts w:ascii="Times New Roman" w:eastAsia="Calibri" w:hAnsi="Times New Roman" w:cs="Times New Roman"/>
          <w:sz w:val="24"/>
          <w:szCs w:val="24"/>
        </w:rPr>
      </w:pPr>
      <w:hyperlink r:id="rId24" w:history="1">
        <w:r w:rsidR="002F5986" w:rsidRPr="005560A4">
          <w:rPr>
            <w:rFonts w:ascii="Times New Roman" w:eastAsia="Calibri" w:hAnsi="Times New Roman" w:cs="Times New Roman"/>
            <w:sz w:val="24"/>
            <w:szCs w:val="24"/>
          </w:rPr>
          <w:t>Правила</w:t>
        </w:r>
      </w:hyperlink>
      <w:r w:rsidR="002F5986" w:rsidRPr="005560A4">
        <w:rPr>
          <w:rFonts w:ascii="Times New Roman" w:eastAsia="Calibri" w:hAnsi="Times New Roman" w:cs="Times New Roman"/>
          <w:sz w:val="24"/>
          <w:szCs w:val="24"/>
        </w:rPr>
        <w:t xml:space="preserve"> осуществления контроля органами, осуществляющими функции и полномочия учредителей, и главными распорядителями средств бюджета округа, в ведении которых находятся муниципальные казенные учреждения, за выполнением муниципального задания устанавливаются указанными органами и должны предусматривать в том числе:</w:t>
      </w:r>
    </w:p>
    <w:p w:rsidR="00AD6EC6" w:rsidRPr="005560A4" w:rsidRDefault="00AD6EC6" w:rsidP="00AD6EC6">
      <w:pPr>
        <w:pStyle w:val="ConsPlusNormal"/>
        <w:tabs>
          <w:tab w:val="left" w:pos="993"/>
          <w:tab w:val="left" w:pos="1134"/>
          <w:tab w:val="left" w:pos="1276"/>
        </w:tabs>
        <w:spacing w:line="240" w:lineRule="atLeast"/>
        <w:ind w:firstLine="709"/>
        <w:jc w:val="both"/>
        <w:rPr>
          <w:rFonts w:ascii="Times New Roman" w:eastAsia="Calibri" w:hAnsi="Times New Roman" w:cs="Times New Roman"/>
          <w:sz w:val="24"/>
          <w:szCs w:val="24"/>
        </w:rPr>
      </w:pPr>
      <w:r w:rsidRPr="005560A4">
        <w:rPr>
          <w:rFonts w:ascii="Times New Roman" w:eastAsia="Calibri" w:hAnsi="Times New Roman" w:cs="Times New Roman"/>
          <w:sz w:val="24"/>
          <w:szCs w:val="24"/>
        </w:rPr>
        <w:t>-</w:t>
      </w:r>
      <w:r w:rsidRPr="005560A4">
        <w:rPr>
          <w:rFonts w:ascii="Times New Roman" w:eastAsia="Calibri" w:hAnsi="Times New Roman" w:cs="Times New Roman"/>
          <w:sz w:val="24"/>
          <w:szCs w:val="24"/>
        </w:rPr>
        <w:tab/>
      </w:r>
      <w:r w:rsidR="002F5986" w:rsidRPr="005560A4">
        <w:rPr>
          <w:rFonts w:ascii="Times New Roman" w:eastAsia="Calibri" w:hAnsi="Times New Roman" w:cs="Times New Roman"/>
          <w:sz w:val="24"/>
          <w:szCs w:val="24"/>
        </w:rPr>
        <w:t>документы, применяемые муниципальным учреждением в целях подтверждения информации о потребителях оказываемых муниципальных услуг (выполняемых работ) и выполнения содержащихся в муниципальном задании показателей объема оказываемых услуг (выполняемых работ), а также (при необходимости) формы указанных документов;</w:t>
      </w:r>
    </w:p>
    <w:p w:rsidR="005560A4" w:rsidRPr="005560A4" w:rsidRDefault="00AD6EC6" w:rsidP="005560A4">
      <w:pPr>
        <w:pStyle w:val="ConsPlusNormal"/>
        <w:tabs>
          <w:tab w:val="left" w:pos="993"/>
          <w:tab w:val="left" w:pos="1134"/>
          <w:tab w:val="left" w:pos="1276"/>
        </w:tabs>
        <w:spacing w:line="240" w:lineRule="atLeast"/>
        <w:ind w:firstLine="709"/>
        <w:jc w:val="both"/>
        <w:rPr>
          <w:rFonts w:ascii="Times New Roman" w:eastAsia="Calibri" w:hAnsi="Times New Roman" w:cs="Times New Roman"/>
          <w:sz w:val="24"/>
          <w:szCs w:val="24"/>
        </w:rPr>
      </w:pPr>
      <w:r w:rsidRPr="005560A4">
        <w:rPr>
          <w:rFonts w:ascii="Times New Roman" w:eastAsia="Calibri" w:hAnsi="Times New Roman" w:cs="Times New Roman"/>
          <w:sz w:val="24"/>
          <w:szCs w:val="24"/>
        </w:rPr>
        <w:t>-</w:t>
      </w:r>
      <w:r w:rsidRPr="005560A4">
        <w:rPr>
          <w:rFonts w:ascii="Times New Roman" w:eastAsia="Calibri" w:hAnsi="Times New Roman" w:cs="Times New Roman"/>
          <w:sz w:val="24"/>
          <w:szCs w:val="24"/>
        </w:rPr>
        <w:tab/>
      </w:r>
      <w:r w:rsidR="002F5986" w:rsidRPr="005560A4">
        <w:rPr>
          <w:rFonts w:ascii="Times New Roman" w:eastAsia="Calibri" w:hAnsi="Times New Roman" w:cs="Times New Roman"/>
          <w:sz w:val="24"/>
          <w:szCs w:val="24"/>
        </w:rPr>
        <w:t>формы аналитической отчетности, подтверждающие оказание услуг (выполнение работ) и периодичность ее формирования.</w:t>
      </w:r>
    </w:p>
    <w:p w:rsidR="005560A4" w:rsidRPr="002F5986" w:rsidRDefault="005560A4" w:rsidP="005560A4">
      <w:pPr>
        <w:pStyle w:val="ConsPlusNormal"/>
        <w:tabs>
          <w:tab w:val="left" w:pos="993"/>
          <w:tab w:val="left" w:pos="1134"/>
          <w:tab w:val="left" w:pos="1276"/>
        </w:tabs>
        <w:spacing w:line="240" w:lineRule="atLeast"/>
        <w:ind w:firstLine="709"/>
        <w:jc w:val="both"/>
        <w:rPr>
          <w:rFonts w:eastAsia="Calibri"/>
        </w:rPr>
        <w:sectPr w:rsidR="005560A4" w:rsidRPr="002F5986" w:rsidSect="00CA7520">
          <w:pgSz w:w="11906" w:h="16838"/>
          <w:pgMar w:top="709" w:right="850" w:bottom="709" w:left="1701" w:header="709" w:footer="709" w:gutter="0"/>
          <w:cols w:space="708"/>
          <w:docGrid w:linePitch="360"/>
        </w:sectPr>
      </w:pPr>
      <w:r w:rsidRPr="005560A4">
        <w:rPr>
          <w:rFonts w:ascii="Times New Roman" w:eastAsia="Calibri" w:hAnsi="Times New Roman" w:cs="Times New Roman"/>
          <w:sz w:val="24"/>
          <w:szCs w:val="24"/>
        </w:rPr>
        <w:t xml:space="preserve">В случае выявления уполномоченными органами муниципального финансового </w:t>
      </w:r>
      <w:r w:rsidRPr="005560A4">
        <w:rPr>
          <w:rFonts w:ascii="Times New Roman" w:eastAsia="Calibri" w:hAnsi="Times New Roman" w:cs="Times New Roman"/>
          <w:sz w:val="24"/>
          <w:szCs w:val="24"/>
        </w:rPr>
        <w:lastRenderedPageBreak/>
        <w:t>контроля при проведении контрольных мероприятий фактов неправомерного и (или) нецелевого использования средств бюджета округа, суммы, израсходованные незаконно и (или) не по целевому назначению, подлежат возврату в бюджет округа</w:t>
      </w:r>
      <w:r>
        <w:rPr>
          <w:rFonts w:ascii="Times New Roman" w:eastAsia="Calibri" w:hAnsi="Times New Roman" w:cs="Times New Roman"/>
          <w:sz w:val="24"/>
          <w:szCs w:val="24"/>
        </w:rPr>
        <w:t>.</w:t>
      </w: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874"/>
        <w:gridCol w:w="3478"/>
      </w:tblGrid>
      <w:tr w:rsidR="00DB76BA" w:rsidTr="0056228C">
        <w:tc>
          <w:tcPr>
            <w:tcW w:w="11874" w:type="dxa"/>
          </w:tcPr>
          <w:p w:rsidR="00DB76BA" w:rsidRDefault="00DB76BA" w:rsidP="00DB76BA">
            <w:pPr>
              <w:jc w:val="center"/>
              <w:rPr>
                <w:sz w:val="20"/>
                <w:szCs w:val="20"/>
              </w:rPr>
            </w:pPr>
          </w:p>
        </w:tc>
        <w:tc>
          <w:tcPr>
            <w:tcW w:w="3478" w:type="dxa"/>
          </w:tcPr>
          <w:p w:rsidR="00DB76BA" w:rsidRPr="00D5568C" w:rsidRDefault="00DB76BA" w:rsidP="00DB76BA">
            <w:pPr>
              <w:rPr>
                <w:sz w:val="18"/>
                <w:szCs w:val="18"/>
              </w:rPr>
            </w:pPr>
            <w:r w:rsidRPr="00D5568C">
              <w:rPr>
                <w:sz w:val="18"/>
                <w:szCs w:val="18"/>
              </w:rPr>
              <w:t>Приложение 1</w:t>
            </w:r>
          </w:p>
        </w:tc>
      </w:tr>
      <w:tr w:rsidR="00DB76BA" w:rsidTr="0056228C">
        <w:tc>
          <w:tcPr>
            <w:tcW w:w="11874" w:type="dxa"/>
          </w:tcPr>
          <w:p w:rsidR="00DB76BA" w:rsidRDefault="00DB76BA" w:rsidP="00DB76BA">
            <w:pPr>
              <w:jc w:val="center"/>
              <w:rPr>
                <w:sz w:val="20"/>
                <w:szCs w:val="20"/>
              </w:rPr>
            </w:pPr>
          </w:p>
        </w:tc>
        <w:tc>
          <w:tcPr>
            <w:tcW w:w="3478" w:type="dxa"/>
          </w:tcPr>
          <w:p w:rsidR="00DB76BA" w:rsidRPr="00D5568C" w:rsidRDefault="00DB76BA" w:rsidP="00DB76BA">
            <w:pPr>
              <w:jc w:val="both"/>
              <w:rPr>
                <w:sz w:val="18"/>
                <w:szCs w:val="18"/>
              </w:rPr>
            </w:pPr>
            <w:r w:rsidRPr="00D5568C">
              <w:rPr>
                <w:sz w:val="18"/>
                <w:szCs w:val="18"/>
              </w:rPr>
              <w:t xml:space="preserve">к Положению о формировании муниципального задания на оказание муниципальных услуг (выполнение работ) в отношении муниципальных учреждений и финансовом обеспечении выполнения муниципального задания, утвержденному постановлением администрации Печенгского муниципального округа </w:t>
            </w:r>
            <w:proofErr w:type="gramStart"/>
            <w:r w:rsidRPr="00D5568C">
              <w:rPr>
                <w:sz w:val="18"/>
                <w:szCs w:val="18"/>
              </w:rPr>
              <w:t>от</w:t>
            </w:r>
            <w:proofErr w:type="gramEnd"/>
            <w:r w:rsidRPr="00D5568C">
              <w:rPr>
                <w:sz w:val="18"/>
                <w:szCs w:val="18"/>
              </w:rPr>
              <w:t xml:space="preserve">     №    __</w:t>
            </w:r>
          </w:p>
        </w:tc>
      </w:tr>
      <w:tr w:rsidR="00DB76BA" w:rsidTr="0056228C">
        <w:tc>
          <w:tcPr>
            <w:tcW w:w="11874" w:type="dxa"/>
          </w:tcPr>
          <w:p w:rsidR="00DB76BA" w:rsidRDefault="00DB76BA" w:rsidP="00DB76BA">
            <w:pPr>
              <w:jc w:val="center"/>
              <w:rPr>
                <w:sz w:val="20"/>
                <w:szCs w:val="20"/>
              </w:rPr>
            </w:pPr>
          </w:p>
        </w:tc>
        <w:tc>
          <w:tcPr>
            <w:tcW w:w="3478" w:type="dxa"/>
          </w:tcPr>
          <w:p w:rsidR="00DB76BA" w:rsidRPr="00DB76BA" w:rsidRDefault="00DB76BA" w:rsidP="00DB76BA">
            <w:pPr>
              <w:jc w:val="both"/>
              <w:rPr>
                <w:sz w:val="18"/>
                <w:szCs w:val="18"/>
              </w:rPr>
            </w:pPr>
          </w:p>
        </w:tc>
      </w:tr>
      <w:tr w:rsidR="00DB76BA" w:rsidTr="0056228C">
        <w:tc>
          <w:tcPr>
            <w:tcW w:w="11874" w:type="dxa"/>
          </w:tcPr>
          <w:p w:rsidR="00DB76BA" w:rsidRDefault="00DB76BA" w:rsidP="00D14B9F">
            <w:pPr>
              <w:jc w:val="right"/>
              <w:rPr>
                <w:sz w:val="20"/>
                <w:szCs w:val="20"/>
              </w:rPr>
            </w:pPr>
          </w:p>
        </w:tc>
        <w:tc>
          <w:tcPr>
            <w:tcW w:w="3478" w:type="dxa"/>
          </w:tcPr>
          <w:p w:rsidR="00DB76BA" w:rsidRPr="00DB76BA" w:rsidRDefault="00DB76BA" w:rsidP="00DB76BA">
            <w:pPr>
              <w:jc w:val="both"/>
              <w:rPr>
                <w:sz w:val="18"/>
                <w:szCs w:val="18"/>
              </w:rPr>
            </w:pPr>
            <w:r>
              <w:rPr>
                <w:sz w:val="18"/>
                <w:szCs w:val="18"/>
              </w:rPr>
              <w:t>УТВЕРЖДАЮ</w:t>
            </w:r>
          </w:p>
        </w:tc>
      </w:tr>
    </w:tbl>
    <w:p w:rsidR="00DB76BA" w:rsidRDefault="00E95155" w:rsidP="00DB76BA">
      <w:pPr>
        <w:jc w:val="center"/>
        <w:rPr>
          <w:sz w:val="20"/>
          <w:szCs w:val="20"/>
        </w:rPr>
      </w:pPr>
      <w:r w:rsidRPr="004547BF">
        <w:rPr>
          <w:sz w:val="20"/>
          <w:szCs w:val="20"/>
        </w:rPr>
        <w:t xml:space="preserve">                                                                                                                     </w:t>
      </w:r>
    </w:p>
    <w:p w:rsidR="00DB76BA" w:rsidRDefault="00D14B9F" w:rsidP="00D14B9F">
      <w:pPr>
        <w:jc w:val="both"/>
        <w:rPr>
          <w:sz w:val="20"/>
          <w:szCs w:val="20"/>
        </w:rPr>
      </w:pPr>
      <w:r>
        <w:rPr>
          <w:sz w:val="20"/>
          <w:szCs w:val="20"/>
        </w:rPr>
        <w:t xml:space="preserve">                                                                                                                                                    </w:t>
      </w:r>
      <w:r w:rsidR="00A51A34">
        <w:rPr>
          <w:sz w:val="20"/>
          <w:szCs w:val="20"/>
        </w:rPr>
        <w:t xml:space="preserve">              </w:t>
      </w:r>
      <w:r>
        <w:rPr>
          <w:sz w:val="20"/>
          <w:szCs w:val="20"/>
        </w:rPr>
        <w:t xml:space="preserve">Руководитель </w:t>
      </w:r>
    </w:p>
    <w:p w:rsidR="00D14B9F" w:rsidRPr="00D14B9F" w:rsidRDefault="00D14B9F" w:rsidP="00D14B9F">
      <w:pPr>
        <w:jc w:val="both"/>
        <w:rPr>
          <w:sz w:val="18"/>
          <w:szCs w:val="18"/>
        </w:rPr>
      </w:pPr>
      <w:r>
        <w:rPr>
          <w:sz w:val="18"/>
          <w:szCs w:val="18"/>
        </w:rPr>
        <w:t xml:space="preserve">                                                                                                                                                              </w:t>
      </w:r>
      <w:r w:rsidR="00A51A34">
        <w:rPr>
          <w:sz w:val="18"/>
          <w:szCs w:val="18"/>
        </w:rPr>
        <w:t xml:space="preserve">               </w:t>
      </w:r>
      <w:r>
        <w:rPr>
          <w:sz w:val="18"/>
          <w:szCs w:val="18"/>
        </w:rPr>
        <w:t xml:space="preserve">  </w:t>
      </w:r>
      <w:r w:rsidRPr="00D14B9F">
        <w:rPr>
          <w:sz w:val="18"/>
          <w:szCs w:val="18"/>
        </w:rPr>
        <w:t>(уполномоченное лицо)</w:t>
      </w:r>
    </w:p>
    <w:p w:rsidR="00D14B9F" w:rsidRDefault="00D14B9F" w:rsidP="00D14B9F">
      <w:pPr>
        <w:jc w:val="right"/>
        <w:rPr>
          <w:sz w:val="20"/>
          <w:szCs w:val="20"/>
        </w:rPr>
      </w:pPr>
      <w:r>
        <w:rPr>
          <w:sz w:val="20"/>
          <w:szCs w:val="20"/>
        </w:rPr>
        <w:t>______________________________________________________________________</w:t>
      </w:r>
    </w:p>
    <w:p w:rsidR="00DB76BA" w:rsidRDefault="00D14B9F" w:rsidP="00D14B9F">
      <w:pPr>
        <w:jc w:val="right"/>
        <w:rPr>
          <w:sz w:val="16"/>
          <w:szCs w:val="16"/>
        </w:rPr>
      </w:pPr>
      <w:proofErr w:type="gramStart"/>
      <w:r w:rsidRPr="00A51A34">
        <w:rPr>
          <w:sz w:val="16"/>
          <w:szCs w:val="16"/>
        </w:rPr>
        <w:t>(наименование органа, осуществляющего функции и полномочия учредителя, главного распорядителя</w:t>
      </w:r>
      <w:proofErr w:type="gramEnd"/>
    </w:p>
    <w:p w:rsidR="00D14B9F" w:rsidRPr="00A51A34" w:rsidRDefault="00A51A34" w:rsidP="004151D4">
      <w:pPr>
        <w:jc w:val="both"/>
        <w:rPr>
          <w:sz w:val="16"/>
          <w:szCs w:val="16"/>
        </w:rPr>
      </w:pPr>
      <w:r>
        <w:rPr>
          <w:sz w:val="16"/>
          <w:szCs w:val="16"/>
        </w:rPr>
        <w:t xml:space="preserve">                   </w:t>
      </w:r>
      <w:r w:rsidR="004151D4" w:rsidRPr="00A51A34">
        <w:rPr>
          <w:sz w:val="16"/>
          <w:szCs w:val="16"/>
        </w:rPr>
        <w:t xml:space="preserve">                                                                                                                                                            </w:t>
      </w:r>
      <w:r w:rsidR="00D14B9F" w:rsidRPr="00A51A34">
        <w:rPr>
          <w:sz w:val="16"/>
          <w:szCs w:val="16"/>
        </w:rPr>
        <w:t>средств бюджета округа)</w:t>
      </w:r>
    </w:p>
    <w:p w:rsidR="004151D4" w:rsidRPr="004151D4" w:rsidRDefault="004151D4" w:rsidP="004151D4">
      <w:pPr>
        <w:jc w:val="both"/>
        <w:rPr>
          <w:sz w:val="20"/>
          <w:szCs w:val="20"/>
        </w:rPr>
      </w:pPr>
      <w:r>
        <w:rPr>
          <w:sz w:val="18"/>
          <w:szCs w:val="18"/>
        </w:rPr>
        <w:t xml:space="preserve">                                                                                                                                                             </w:t>
      </w:r>
      <w:r w:rsidR="00A51A34">
        <w:rPr>
          <w:sz w:val="18"/>
          <w:szCs w:val="18"/>
        </w:rPr>
        <w:t xml:space="preserve">                   </w:t>
      </w:r>
      <w:r w:rsidRPr="004151D4">
        <w:rPr>
          <w:sz w:val="20"/>
          <w:szCs w:val="20"/>
        </w:rPr>
        <w:t>_______________________   _________________   _________</w:t>
      </w:r>
      <w:r w:rsidR="00A51A34">
        <w:rPr>
          <w:sz w:val="20"/>
          <w:szCs w:val="20"/>
        </w:rPr>
        <w:t>_____</w:t>
      </w:r>
      <w:r w:rsidRPr="004151D4">
        <w:rPr>
          <w:sz w:val="20"/>
          <w:szCs w:val="20"/>
        </w:rPr>
        <w:t>____________</w:t>
      </w:r>
    </w:p>
    <w:p w:rsidR="004151D4" w:rsidRPr="00A51A34" w:rsidRDefault="004151D4" w:rsidP="004151D4">
      <w:pPr>
        <w:jc w:val="both"/>
        <w:rPr>
          <w:sz w:val="16"/>
          <w:szCs w:val="16"/>
        </w:rPr>
      </w:pPr>
      <w:r w:rsidRPr="00A51A34">
        <w:rPr>
          <w:sz w:val="16"/>
          <w:szCs w:val="16"/>
        </w:rPr>
        <w:t xml:space="preserve">                                                                                                                                                                    </w:t>
      </w:r>
      <w:r w:rsidR="00A51A34" w:rsidRPr="00A51A34">
        <w:rPr>
          <w:sz w:val="16"/>
          <w:szCs w:val="16"/>
        </w:rPr>
        <w:t xml:space="preserve"> </w:t>
      </w:r>
      <w:r w:rsidRPr="00A51A34">
        <w:rPr>
          <w:sz w:val="16"/>
          <w:szCs w:val="16"/>
        </w:rPr>
        <w:t xml:space="preserve">    </w:t>
      </w:r>
      <w:r w:rsidR="00A51A34">
        <w:rPr>
          <w:sz w:val="16"/>
          <w:szCs w:val="16"/>
        </w:rPr>
        <w:t xml:space="preserve">            </w:t>
      </w:r>
      <w:r w:rsidRPr="00A51A34">
        <w:rPr>
          <w:sz w:val="16"/>
          <w:szCs w:val="16"/>
        </w:rPr>
        <w:t xml:space="preserve">      (должность)                                 (подпись)                        (расшифровка подписи)</w:t>
      </w:r>
    </w:p>
    <w:p w:rsidR="004151D4" w:rsidRPr="004151D4" w:rsidRDefault="004151D4" w:rsidP="004151D4">
      <w:pPr>
        <w:jc w:val="right"/>
        <w:rPr>
          <w:sz w:val="20"/>
          <w:szCs w:val="20"/>
        </w:rPr>
      </w:pPr>
      <w:r w:rsidRPr="004151D4">
        <w:rPr>
          <w:sz w:val="20"/>
          <w:szCs w:val="20"/>
        </w:rPr>
        <w:t>«__» ________________20___г.</w:t>
      </w:r>
    </w:p>
    <w:p w:rsidR="004151D4" w:rsidRDefault="004151D4" w:rsidP="004151D4">
      <w:pPr>
        <w:jc w:val="right"/>
        <w:rPr>
          <w:sz w:val="20"/>
          <w:szCs w:val="20"/>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60"/>
        <w:gridCol w:w="6966"/>
        <w:gridCol w:w="646"/>
        <w:gridCol w:w="592"/>
        <w:gridCol w:w="2240"/>
        <w:gridCol w:w="1048"/>
      </w:tblGrid>
      <w:tr w:rsidR="00670DDC" w:rsidTr="00670DDC">
        <w:tc>
          <w:tcPr>
            <w:tcW w:w="3860" w:type="dxa"/>
          </w:tcPr>
          <w:p w:rsidR="00670DDC" w:rsidRPr="004151D4" w:rsidRDefault="00670DDC" w:rsidP="004151D4">
            <w:pPr>
              <w:jc w:val="center"/>
              <w:rPr>
                <w:sz w:val="18"/>
                <w:szCs w:val="18"/>
              </w:rPr>
            </w:pPr>
          </w:p>
        </w:tc>
        <w:tc>
          <w:tcPr>
            <w:tcW w:w="6966" w:type="dxa"/>
            <w:tcBorders>
              <w:right w:val="single" w:sz="4" w:space="0" w:color="auto"/>
            </w:tcBorders>
          </w:tcPr>
          <w:p w:rsidR="00670DDC" w:rsidRPr="004151D4" w:rsidRDefault="00670DDC" w:rsidP="004151D4">
            <w:pPr>
              <w:jc w:val="center"/>
              <w:rPr>
                <w:sz w:val="18"/>
                <w:szCs w:val="18"/>
              </w:rPr>
            </w:pPr>
          </w:p>
        </w:tc>
        <w:tc>
          <w:tcPr>
            <w:tcW w:w="646" w:type="dxa"/>
            <w:vMerge w:val="restart"/>
            <w:tcBorders>
              <w:top w:val="single" w:sz="4" w:space="0" w:color="auto"/>
              <w:left w:val="single" w:sz="4" w:space="0" w:color="auto"/>
              <w:right w:val="single" w:sz="4" w:space="0" w:color="auto"/>
            </w:tcBorders>
          </w:tcPr>
          <w:p w:rsidR="00670DDC" w:rsidRPr="004151D4" w:rsidRDefault="00670DDC" w:rsidP="004151D4">
            <w:pPr>
              <w:jc w:val="center"/>
              <w:rPr>
                <w:sz w:val="18"/>
                <w:szCs w:val="18"/>
              </w:rPr>
            </w:pPr>
          </w:p>
        </w:tc>
        <w:tc>
          <w:tcPr>
            <w:tcW w:w="592" w:type="dxa"/>
            <w:tcBorders>
              <w:left w:val="single" w:sz="4" w:space="0" w:color="auto"/>
            </w:tcBorders>
          </w:tcPr>
          <w:p w:rsidR="00670DDC" w:rsidRPr="004151D4" w:rsidRDefault="00670DDC" w:rsidP="004151D4">
            <w:pPr>
              <w:jc w:val="center"/>
              <w:rPr>
                <w:sz w:val="18"/>
                <w:szCs w:val="18"/>
              </w:rPr>
            </w:pPr>
          </w:p>
        </w:tc>
        <w:tc>
          <w:tcPr>
            <w:tcW w:w="2240" w:type="dxa"/>
            <w:tcBorders>
              <w:right w:val="single" w:sz="4" w:space="0" w:color="auto"/>
            </w:tcBorders>
          </w:tcPr>
          <w:p w:rsidR="00670DDC" w:rsidRPr="004151D4" w:rsidRDefault="00670DDC" w:rsidP="004151D4">
            <w:pPr>
              <w:jc w:val="center"/>
              <w:rPr>
                <w:sz w:val="18"/>
                <w:szCs w:val="18"/>
              </w:rPr>
            </w:pPr>
          </w:p>
        </w:tc>
        <w:tc>
          <w:tcPr>
            <w:tcW w:w="1048" w:type="dxa"/>
            <w:tcBorders>
              <w:top w:val="single" w:sz="4" w:space="0" w:color="auto"/>
              <w:left w:val="single" w:sz="4" w:space="0" w:color="auto"/>
              <w:bottom w:val="single" w:sz="4" w:space="0" w:color="auto"/>
              <w:right w:val="single" w:sz="4" w:space="0" w:color="auto"/>
            </w:tcBorders>
          </w:tcPr>
          <w:p w:rsidR="00670DDC" w:rsidRPr="004151D4" w:rsidRDefault="00670DDC" w:rsidP="004151D4">
            <w:pPr>
              <w:jc w:val="center"/>
              <w:rPr>
                <w:sz w:val="18"/>
                <w:szCs w:val="18"/>
              </w:rPr>
            </w:pPr>
            <w:r w:rsidRPr="004151D4">
              <w:rPr>
                <w:sz w:val="18"/>
                <w:szCs w:val="18"/>
              </w:rPr>
              <w:t>Коды</w:t>
            </w:r>
          </w:p>
        </w:tc>
      </w:tr>
      <w:tr w:rsidR="00670DDC" w:rsidTr="00670DDC">
        <w:tc>
          <w:tcPr>
            <w:tcW w:w="3860" w:type="dxa"/>
          </w:tcPr>
          <w:p w:rsidR="00670DDC" w:rsidRPr="004151D4" w:rsidRDefault="00670DDC" w:rsidP="004151D4">
            <w:pPr>
              <w:jc w:val="center"/>
              <w:rPr>
                <w:sz w:val="18"/>
                <w:szCs w:val="18"/>
              </w:rPr>
            </w:pPr>
          </w:p>
        </w:tc>
        <w:tc>
          <w:tcPr>
            <w:tcW w:w="6966" w:type="dxa"/>
            <w:tcBorders>
              <w:right w:val="single" w:sz="4" w:space="0" w:color="auto"/>
            </w:tcBorders>
          </w:tcPr>
          <w:p w:rsidR="00670DDC" w:rsidRPr="00653559" w:rsidRDefault="00670DDC" w:rsidP="004151D4">
            <w:pPr>
              <w:jc w:val="center"/>
              <w:rPr>
                <w:b/>
                <w:sz w:val="18"/>
                <w:szCs w:val="18"/>
                <w:vertAlign w:val="superscript"/>
              </w:rPr>
            </w:pPr>
            <w:r w:rsidRPr="00653559">
              <w:rPr>
                <w:b/>
                <w:sz w:val="18"/>
                <w:szCs w:val="18"/>
              </w:rPr>
              <w:t>МУНИЦИПАЛЬНОЕ ЗАДАНИЕ №</w:t>
            </w:r>
            <w:r w:rsidRPr="00653559">
              <w:rPr>
                <w:b/>
                <w:sz w:val="18"/>
                <w:szCs w:val="18"/>
                <w:vertAlign w:val="superscript"/>
              </w:rPr>
              <w:t>1</w:t>
            </w:r>
          </w:p>
        </w:tc>
        <w:tc>
          <w:tcPr>
            <w:tcW w:w="646" w:type="dxa"/>
            <w:vMerge/>
            <w:tcBorders>
              <w:left w:val="single" w:sz="4" w:space="0" w:color="auto"/>
              <w:bottom w:val="single" w:sz="4" w:space="0" w:color="auto"/>
              <w:right w:val="single" w:sz="4" w:space="0" w:color="auto"/>
            </w:tcBorders>
          </w:tcPr>
          <w:p w:rsidR="00670DDC" w:rsidRPr="004151D4" w:rsidRDefault="00670DDC" w:rsidP="004151D4">
            <w:pPr>
              <w:jc w:val="center"/>
              <w:rPr>
                <w:sz w:val="18"/>
                <w:szCs w:val="18"/>
              </w:rPr>
            </w:pPr>
          </w:p>
        </w:tc>
        <w:tc>
          <w:tcPr>
            <w:tcW w:w="592" w:type="dxa"/>
            <w:tcBorders>
              <w:left w:val="single" w:sz="4" w:space="0" w:color="auto"/>
            </w:tcBorders>
          </w:tcPr>
          <w:p w:rsidR="00670DDC" w:rsidRPr="004151D4" w:rsidRDefault="00670DDC" w:rsidP="004151D4">
            <w:pPr>
              <w:jc w:val="center"/>
              <w:rPr>
                <w:sz w:val="18"/>
                <w:szCs w:val="18"/>
              </w:rPr>
            </w:pPr>
          </w:p>
        </w:tc>
        <w:tc>
          <w:tcPr>
            <w:tcW w:w="2240" w:type="dxa"/>
            <w:tcBorders>
              <w:right w:val="single" w:sz="4" w:space="0" w:color="auto"/>
            </w:tcBorders>
          </w:tcPr>
          <w:p w:rsidR="00670DDC" w:rsidRPr="004151D4" w:rsidRDefault="00670DDC" w:rsidP="004151D4">
            <w:pPr>
              <w:jc w:val="center"/>
              <w:rPr>
                <w:sz w:val="18"/>
                <w:szCs w:val="18"/>
              </w:rPr>
            </w:pPr>
            <w:r w:rsidRPr="004151D4">
              <w:rPr>
                <w:sz w:val="18"/>
                <w:szCs w:val="18"/>
              </w:rPr>
              <w:t>Форма по ОКУД</w:t>
            </w:r>
          </w:p>
        </w:tc>
        <w:tc>
          <w:tcPr>
            <w:tcW w:w="1048" w:type="dxa"/>
            <w:tcBorders>
              <w:top w:val="single" w:sz="4" w:space="0" w:color="auto"/>
              <w:left w:val="single" w:sz="4" w:space="0" w:color="auto"/>
              <w:bottom w:val="single" w:sz="4" w:space="0" w:color="auto"/>
              <w:right w:val="single" w:sz="4" w:space="0" w:color="auto"/>
            </w:tcBorders>
          </w:tcPr>
          <w:p w:rsidR="00670DDC" w:rsidRPr="004151D4" w:rsidRDefault="00670DDC" w:rsidP="004151D4">
            <w:pPr>
              <w:jc w:val="center"/>
              <w:rPr>
                <w:sz w:val="18"/>
                <w:szCs w:val="18"/>
              </w:rPr>
            </w:pPr>
            <w:r w:rsidRPr="004151D4">
              <w:rPr>
                <w:sz w:val="18"/>
                <w:szCs w:val="18"/>
              </w:rPr>
              <w:t>0506001</w:t>
            </w:r>
          </w:p>
        </w:tc>
      </w:tr>
      <w:tr w:rsidR="00653559" w:rsidTr="00670DDC">
        <w:tc>
          <w:tcPr>
            <w:tcW w:w="3860" w:type="dxa"/>
          </w:tcPr>
          <w:p w:rsidR="00653559" w:rsidRPr="004151D4" w:rsidRDefault="00653559" w:rsidP="00653559">
            <w:pPr>
              <w:jc w:val="both"/>
              <w:rPr>
                <w:sz w:val="18"/>
                <w:szCs w:val="18"/>
              </w:rPr>
            </w:pPr>
          </w:p>
        </w:tc>
        <w:tc>
          <w:tcPr>
            <w:tcW w:w="6966" w:type="dxa"/>
          </w:tcPr>
          <w:p w:rsidR="00653559" w:rsidRPr="004151D4" w:rsidRDefault="00653559" w:rsidP="004151D4">
            <w:pPr>
              <w:jc w:val="center"/>
              <w:rPr>
                <w:sz w:val="18"/>
                <w:szCs w:val="18"/>
              </w:rPr>
            </w:pPr>
          </w:p>
        </w:tc>
        <w:tc>
          <w:tcPr>
            <w:tcW w:w="646" w:type="dxa"/>
            <w:tcBorders>
              <w:top w:val="single" w:sz="4" w:space="0" w:color="auto"/>
            </w:tcBorders>
          </w:tcPr>
          <w:p w:rsidR="00653559" w:rsidRPr="004151D4" w:rsidRDefault="00653559" w:rsidP="004151D4">
            <w:pPr>
              <w:jc w:val="center"/>
              <w:rPr>
                <w:sz w:val="18"/>
                <w:szCs w:val="18"/>
              </w:rPr>
            </w:pPr>
          </w:p>
        </w:tc>
        <w:tc>
          <w:tcPr>
            <w:tcW w:w="592" w:type="dxa"/>
          </w:tcPr>
          <w:p w:rsidR="00653559" w:rsidRPr="004151D4" w:rsidRDefault="00653559" w:rsidP="004151D4">
            <w:pPr>
              <w:jc w:val="center"/>
              <w:rPr>
                <w:sz w:val="18"/>
                <w:szCs w:val="18"/>
              </w:rPr>
            </w:pPr>
          </w:p>
        </w:tc>
        <w:tc>
          <w:tcPr>
            <w:tcW w:w="2240" w:type="dxa"/>
            <w:tcBorders>
              <w:right w:val="single" w:sz="4" w:space="0" w:color="auto"/>
            </w:tcBorders>
          </w:tcPr>
          <w:p w:rsidR="00653559" w:rsidRPr="004151D4" w:rsidRDefault="00653559" w:rsidP="004151D4">
            <w:pPr>
              <w:jc w:val="center"/>
              <w:rPr>
                <w:sz w:val="18"/>
                <w:szCs w:val="18"/>
              </w:rPr>
            </w:pPr>
          </w:p>
        </w:tc>
        <w:tc>
          <w:tcPr>
            <w:tcW w:w="1048" w:type="dxa"/>
            <w:tcBorders>
              <w:top w:val="single" w:sz="4" w:space="0" w:color="auto"/>
              <w:left w:val="single" w:sz="4" w:space="0" w:color="auto"/>
              <w:bottom w:val="single" w:sz="4" w:space="0" w:color="auto"/>
              <w:right w:val="single" w:sz="4" w:space="0" w:color="auto"/>
            </w:tcBorders>
          </w:tcPr>
          <w:p w:rsidR="00653559" w:rsidRPr="004151D4" w:rsidRDefault="00653559" w:rsidP="004151D4">
            <w:pPr>
              <w:jc w:val="center"/>
              <w:rPr>
                <w:sz w:val="18"/>
                <w:szCs w:val="18"/>
              </w:rPr>
            </w:pPr>
          </w:p>
        </w:tc>
      </w:tr>
      <w:tr w:rsidR="00653559" w:rsidTr="00670DDC">
        <w:tc>
          <w:tcPr>
            <w:tcW w:w="3860" w:type="dxa"/>
          </w:tcPr>
          <w:p w:rsidR="00653559" w:rsidRPr="004151D4" w:rsidRDefault="00653559" w:rsidP="00653559">
            <w:pPr>
              <w:jc w:val="both"/>
              <w:rPr>
                <w:sz w:val="18"/>
                <w:szCs w:val="18"/>
              </w:rPr>
            </w:pPr>
          </w:p>
        </w:tc>
        <w:tc>
          <w:tcPr>
            <w:tcW w:w="6966" w:type="dxa"/>
          </w:tcPr>
          <w:p w:rsidR="00653559" w:rsidRPr="004151D4" w:rsidRDefault="00653559" w:rsidP="00670DDC">
            <w:pPr>
              <w:jc w:val="center"/>
              <w:rPr>
                <w:sz w:val="18"/>
                <w:szCs w:val="18"/>
              </w:rPr>
            </w:pPr>
            <w:r>
              <w:rPr>
                <w:sz w:val="18"/>
                <w:szCs w:val="18"/>
              </w:rPr>
              <w:t>на 20__ год и на плановый период 20__ и 20__ годов</w:t>
            </w:r>
          </w:p>
        </w:tc>
        <w:tc>
          <w:tcPr>
            <w:tcW w:w="646" w:type="dxa"/>
          </w:tcPr>
          <w:p w:rsidR="00653559" w:rsidRPr="004151D4" w:rsidRDefault="00653559" w:rsidP="004151D4">
            <w:pPr>
              <w:jc w:val="center"/>
              <w:rPr>
                <w:sz w:val="18"/>
                <w:szCs w:val="18"/>
              </w:rPr>
            </w:pPr>
          </w:p>
        </w:tc>
        <w:tc>
          <w:tcPr>
            <w:tcW w:w="592" w:type="dxa"/>
          </w:tcPr>
          <w:p w:rsidR="00653559" w:rsidRPr="004151D4" w:rsidRDefault="00653559" w:rsidP="004151D4">
            <w:pPr>
              <w:jc w:val="center"/>
              <w:rPr>
                <w:sz w:val="18"/>
                <w:szCs w:val="18"/>
              </w:rPr>
            </w:pPr>
          </w:p>
        </w:tc>
        <w:tc>
          <w:tcPr>
            <w:tcW w:w="2240" w:type="dxa"/>
            <w:tcBorders>
              <w:right w:val="single" w:sz="4" w:space="0" w:color="auto"/>
            </w:tcBorders>
          </w:tcPr>
          <w:p w:rsidR="00653559" w:rsidRPr="004151D4" w:rsidRDefault="00653559" w:rsidP="004151D4">
            <w:pPr>
              <w:jc w:val="center"/>
              <w:rPr>
                <w:sz w:val="18"/>
                <w:szCs w:val="18"/>
              </w:rPr>
            </w:pPr>
            <w:r>
              <w:rPr>
                <w:sz w:val="18"/>
                <w:szCs w:val="18"/>
              </w:rPr>
              <w:t>Дата начала действия</w:t>
            </w:r>
          </w:p>
        </w:tc>
        <w:tc>
          <w:tcPr>
            <w:tcW w:w="1048" w:type="dxa"/>
            <w:tcBorders>
              <w:top w:val="single" w:sz="4" w:space="0" w:color="auto"/>
              <w:left w:val="single" w:sz="4" w:space="0" w:color="auto"/>
              <w:bottom w:val="single" w:sz="4" w:space="0" w:color="auto"/>
              <w:right w:val="single" w:sz="4" w:space="0" w:color="auto"/>
            </w:tcBorders>
          </w:tcPr>
          <w:p w:rsidR="00653559" w:rsidRPr="004151D4" w:rsidRDefault="00653559" w:rsidP="004151D4">
            <w:pPr>
              <w:jc w:val="center"/>
              <w:rPr>
                <w:sz w:val="18"/>
                <w:szCs w:val="18"/>
              </w:rPr>
            </w:pPr>
          </w:p>
        </w:tc>
      </w:tr>
      <w:tr w:rsidR="00653559" w:rsidTr="00670DDC">
        <w:tc>
          <w:tcPr>
            <w:tcW w:w="3860" w:type="dxa"/>
          </w:tcPr>
          <w:p w:rsidR="00653559" w:rsidRPr="004151D4" w:rsidRDefault="00653559" w:rsidP="00653559">
            <w:pPr>
              <w:jc w:val="both"/>
              <w:rPr>
                <w:sz w:val="18"/>
                <w:szCs w:val="18"/>
              </w:rPr>
            </w:pPr>
          </w:p>
        </w:tc>
        <w:tc>
          <w:tcPr>
            <w:tcW w:w="6966" w:type="dxa"/>
          </w:tcPr>
          <w:p w:rsidR="00653559" w:rsidRPr="004151D4" w:rsidRDefault="00653559" w:rsidP="004151D4">
            <w:pPr>
              <w:jc w:val="center"/>
              <w:rPr>
                <w:sz w:val="18"/>
                <w:szCs w:val="18"/>
              </w:rPr>
            </w:pPr>
          </w:p>
        </w:tc>
        <w:tc>
          <w:tcPr>
            <w:tcW w:w="646" w:type="dxa"/>
          </w:tcPr>
          <w:p w:rsidR="00653559" w:rsidRPr="004151D4" w:rsidRDefault="00653559" w:rsidP="004151D4">
            <w:pPr>
              <w:jc w:val="center"/>
              <w:rPr>
                <w:sz w:val="18"/>
                <w:szCs w:val="18"/>
              </w:rPr>
            </w:pPr>
          </w:p>
        </w:tc>
        <w:tc>
          <w:tcPr>
            <w:tcW w:w="592" w:type="dxa"/>
          </w:tcPr>
          <w:p w:rsidR="00653559" w:rsidRPr="004151D4" w:rsidRDefault="00653559" w:rsidP="004151D4">
            <w:pPr>
              <w:jc w:val="center"/>
              <w:rPr>
                <w:sz w:val="18"/>
                <w:szCs w:val="18"/>
              </w:rPr>
            </w:pPr>
          </w:p>
        </w:tc>
        <w:tc>
          <w:tcPr>
            <w:tcW w:w="2240" w:type="dxa"/>
            <w:tcBorders>
              <w:right w:val="single" w:sz="4" w:space="0" w:color="auto"/>
            </w:tcBorders>
          </w:tcPr>
          <w:p w:rsidR="00653559" w:rsidRPr="00653559" w:rsidRDefault="00653559" w:rsidP="004151D4">
            <w:pPr>
              <w:jc w:val="center"/>
              <w:rPr>
                <w:sz w:val="18"/>
                <w:szCs w:val="18"/>
                <w:vertAlign w:val="superscript"/>
              </w:rPr>
            </w:pPr>
            <w:r>
              <w:rPr>
                <w:sz w:val="18"/>
                <w:szCs w:val="18"/>
              </w:rPr>
              <w:t>Дата окончания действия</w:t>
            </w:r>
            <w:proofErr w:type="gramStart"/>
            <w:r>
              <w:rPr>
                <w:sz w:val="18"/>
                <w:szCs w:val="18"/>
                <w:vertAlign w:val="superscript"/>
              </w:rPr>
              <w:t>2</w:t>
            </w:r>
            <w:proofErr w:type="gramEnd"/>
          </w:p>
        </w:tc>
        <w:tc>
          <w:tcPr>
            <w:tcW w:w="1048" w:type="dxa"/>
            <w:tcBorders>
              <w:top w:val="single" w:sz="4" w:space="0" w:color="auto"/>
              <w:left w:val="single" w:sz="4" w:space="0" w:color="auto"/>
              <w:bottom w:val="single" w:sz="4" w:space="0" w:color="auto"/>
              <w:right w:val="single" w:sz="4" w:space="0" w:color="auto"/>
            </w:tcBorders>
          </w:tcPr>
          <w:p w:rsidR="00653559" w:rsidRPr="004151D4" w:rsidRDefault="00653559" w:rsidP="004151D4">
            <w:pPr>
              <w:jc w:val="center"/>
              <w:rPr>
                <w:sz w:val="18"/>
                <w:szCs w:val="18"/>
              </w:rPr>
            </w:pPr>
          </w:p>
        </w:tc>
      </w:tr>
      <w:tr w:rsidR="00653559" w:rsidTr="00670DDC">
        <w:tc>
          <w:tcPr>
            <w:tcW w:w="3860" w:type="dxa"/>
          </w:tcPr>
          <w:p w:rsidR="00653559" w:rsidRPr="004151D4" w:rsidRDefault="00653559" w:rsidP="00653559">
            <w:pPr>
              <w:jc w:val="both"/>
              <w:rPr>
                <w:sz w:val="18"/>
                <w:szCs w:val="18"/>
              </w:rPr>
            </w:pPr>
            <w:r>
              <w:rPr>
                <w:sz w:val="18"/>
                <w:szCs w:val="18"/>
              </w:rPr>
              <w:t>Наименование муниципального учреждения (обособленного подразделения)</w:t>
            </w:r>
          </w:p>
        </w:tc>
        <w:tc>
          <w:tcPr>
            <w:tcW w:w="6966" w:type="dxa"/>
          </w:tcPr>
          <w:p w:rsidR="00653559" w:rsidRDefault="00653559" w:rsidP="00653559">
            <w:pPr>
              <w:jc w:val="both"/>
              <w:rPr>
                <w:sz w:val="18"/>
                <w:szCs w:val="18"/>
              </w:rPr>
            </w:pPr>
          </w:p>
          <w:p w:rsidR="00653559" w:rsidRPr="004151D4" w:rsidRDefault="00653559" w:rsidP="00653559">
            <w:pPr>
              <w:jc w:val="both"/>
              <w:rPr>
                <w:sz w:val="18"/>
                <w:szCs w:val="18"/>
              </w:rPr>
            </w:pPr>
            <w:r>
              <w:rPr>
                <w:sz w:val="18"/>
                <w:szCs w:val="18"/>
              </w:rPr>
              <w:t>___________________________________________________________________________</w:t>
            </w:r>
          </w:p>
        </w:tc>
        <w:tc>
          <w:tcPr>
            <w:tcW w:w="646" w:type="dxa"/>
          </w:tcPr>
          <w:p w:rsidR="00653559" w:rsidRPr="004151D4" w:rsidRDefault="00653559" w:rsidP="004151D4">
            <w:pPr>
              <w:jc w:val="center"/>
              <w:rPr>
                <w:sz w:val="18"/>
                <w:szCs w:val="18"/>
              </w:rPr>
            </w:pPr>
          </w:p>
        </w:tc>
        <w:tc>
          <w:tcPr>
            <w:tcW w:w="592" w:type="dxa"/>
          </w:tcPr>
          <w:p w:rsidR="00653559" w:rsidRPr="004151D4" w:rsidRDefault="00653559" w:rsidP="004151D4">
            <w:pPr>
              <w:jc w:val="center"/>
              <w:rPr>
                <w:sz w:val="18"/>
                <w:szCs w:val="18"/>
              </w:rPr>
            </w:pPr>
          </w:p>
        </w:tc>
        <w:tc>
          <w:tcPr>
            <w:tcW w:w="2240" w:type="dxa"/>
            <w:tcBorders>
              <w:right w:val="single" w:sz="4" w:space="0" w:color="auto"/>
            </w:tcBorders>
          </w:tcPr>
          <w:p w:rsidR="00653559" w:rsidRPr="004151D4" w:rsidRDefault="00653559" w:rsidP="004151D4">
            <w:pPr>
              <w:jc w:val="center"/>
              <w:rPr>
                <w:sz w:val="18"/>
                <w:szCs w:val="18"/>
              </w:rPr>
            </w:pPr>
            <w:r>
              <w:rPr>
                <w:sz w:val="18"/>
                <w:szCs w:val="18"/>
              </w:rPr>
              <w:t>Код по сводному реестру</w:t>
            </w:r>
          </w:p>
        </w:tc>
        <w:tc>
          <w:tcPr>
            <w:tcW w:w="1048" w:type="dxa"/>
            <w:tcBorders>
              <w:top w:val="single" w:sz="4" w:space="0" w:color="auto"/>
              <w:left w:val="single" w:sz="4" w:space="0" w:color="auto"/>
              <w:bottom w:val="single" w:sz="4" w:space="0" w:color="auto"/>
              <w:right w:val="single" w:sz="4" w:space="0" w:color="auto"/>
            </w:tcBorders>
          </w:tcPr>
          <w:p w:rsidR="00653559" w:rsidRPr="004151D4" w:rsidRDefault="00653559" w:rsidP="004151D4">
            <w:pPr>
              <w:jc w:val="center"/>
              <w:rPr>
                <w:sz w:val="18"/>
                <w:szCs w:val="18"/>
              </w:rPr>
            </w:pPr>
          </w:p>
        </w:tc>
      </w:tr>
      <w:tr w:rsidR="00653559" w:rsidTr="00670DDC">
        <w:tc>
          <w:tcPr>
            <w:tcW w:w="3860" w:type="dxa"/>
          </w:tcPr>
          <w:p w:rsidR="00653559" w:rsidRPr="004151D4" w:rsidRDefault="00653559" w:rsidP="00653559">
            <w:pPr>
              <w:jc w:val="both"/>
              <w:rPr>
                <w:sz w:val="18"/>
                <w:szCs w:val="18"/>
              </w:rPr>
            </w:pPr>
            <w:r>
              <w:rPr>
                <w:sz w:val="18"/>
                <w:szCs w:val="18"/>
              </w:rPr>
              <w:t xml:space="preserve">Вид деятельности </w:t>
            </w:r>
            <w:r w:rsidRPr="00653559">
              <w:rPr>
                <w:sz w:val="18"/>
                <w:szCs w:val="18"/>
              </w:rPr>
              <w:t>муниципального учреждения (обособленного подразделения)</w:t>
            </w:r>
          </w:p>
        </w:tc>
        <w:tc>
          <w:tcPr>
            <w:tcW w:w="6966" w:type="dxa"/>
          </w:tcPr>
          <w:p w:rsidR="00653559" w:rsidRDefault="00653559" w:rsidP="00653559">
            <w:pPr>
              <w:jc w:val="both"/>
              <w:rPr>
                <w:sz w:val="18"/>
                <w:szCs w:val="18"/>
              </w:rPr>
            </w:pPr>
          </w:p>
          <w:p w:rsidR="00653559" w:rsidRPr="004151D4" w:rsidRDefault="00653559" w:rsidP="00653559">
            <w:pPr>
              <w:jc w:val="both"/>
              <w:rPr>
                <w:sz w:val="18"/>
                <w:szCs w:val="18"/>
              </w:rPr>
            </w:pPr>
            <w:r>
              <w:rPr>
                <w:sz w:val="18"/>
                <w:szCs w:val="18"/>
              </w:rPr>
              <w:t>__________________________________________________________________________</w:t>
            </w:r>
          </w:p>
        </w:tc>
        <w:tc>
          <w:tcPr>
            <w:tcW w:w="646" w:type="dxa"/>
          </w:tcPr>
          <w:p w:rsidR="00653559" w:rsidRPr="004151D4" w:rsidRDefault="00653559" w:rsidP="004151D4">
            <w:pPr>
              <w:jc w:val="center"/>
              <w:rPr>
                <w:sz w:val="18"/>
                <w:szCs w:val="18"/>
              </w:rPr>
            </w:pPr>
          </w:p>
        </w:tc>
        <w:tc>
          <w:tcPr>
            <w:tcW w:w="592" w:type="dxa"/>
          </w:tcPr>
          <w:p w:rsidR="00653559" w:rsidRPr="004151D4" w:rsidRDefault="00653559" w:rsidP="004151D4">
            <w:pPr>
              <w:jc w:val="center"/>
              <w:rPr>
                <w:sz w:val="18"/>
                <w:szCs w:val="18"/>
              </w:rPr>
            </w:pPr>
          </w:p>
        </w:tc>
        <w:tc>
          <w:tcPr>
            <w:tcW w:w="2240" w:type="dxa"/>
            <w:tcBorders>
              <w:right w:val="single" w:sz="4" w:space="0" w:color="auto"/>
            </w:tcBorders>
          </w:tcPr>
          <w:p w:rsidR="00653559" w:rsidRDefault="00653559" w:rsidP="004151D4">
            <w:pPr>
              <w:jc w:val="center"/>
              <w:rPr>
                <w:sz w:val="18"/>
                <w:szCs w:val="18"/>
              </w:rPr>
            </w:pPr>
          </w:p>
          <w:p w:rsidR="00653559" w:rsidRPr="004151D4" w:rsidRDefault="00653559" w:rsidP="004151D4">
            <w:pPr>
              <w:jc w:val="center"/>
              <w:rPr>
                <w:sz w:val="18"/>
                <w:szCs w:val="18"/>
              </w:rPr>
            </w:pPr>
            <w:r>
              <w:rPr>
                <w:sz w:val="18"/>
                <w:szCs w:val="18"/>
              </w:rPr>
              <w:t>По ОКВЭД</w:t>
            </w:r>
          </w:p>
        </w:tc>
        <w:tc>
          <w:tcPr>
            <w:tcW w:w="1048" w:type="dxa"/>
            <w:tcBorders>
              <w:top w:val="single" w:sz="4" w:space="0" w:color="auto"/>
              <w:left w:val="single" w:sz="4" w:space="0" w:color="auto"/>
              <w:bottom w:val="single" w:sz="4" w:space="0" w:color="auto"/>
              <w:right w:val="single" w:sz="4" w:space="0" w:color="auto"/>
            </w:tcBorders>
          </w:tcPr>
          <w:p w:rsidR="00653559" w:rsidRPr="004151D4" w:rsidRDefault="00653559" w:rsidP="004151D4">
            <w:pPr>
              <w:jc w:val="center"/>
              <w:rPr>
                <w:sz w:val="18"/>
                <w:szCs w:val="18"/>
              </w:rPr>
            </w:pPr>
          </w:p>
        </w:tc>
      </w:tr>
      <w:tr w:rsidR="00653559" w:rsidTr="00670DDC">
        <w:tc>
          <w:tcPr>
            <w:tcW w:w="3860" w:type="dxa"/>
          </w:tcPr>
          <w:p w:rsidR="00653559" w:rsidRPr="004151D4" w:rsidRDefault="00653559" w:rsidP="00653559">
            <w:pPr>
              <w:jc w:val="both"/>
              <w:rPr>
                <w:sz w:val="18"/>
                <w:szCs w:val="18"/>
              </w:rPr>
            </w:pPr>
          </w:p>
        </w:tc>
        <w:tc>
          <w:tcPr>
            <w:tcW w:w="6966" w:type="dxa"/>
          </w:tcPr>
          <w:p w:rsidR="00653559" w:rsidRPr="004151D4" w:rsidRDefault="00653559" w:rsidP="00653559">
            <w:pPr>
              <w:jc w:val="center"/>
              <w:rPr>
                <w:sz w:val="18"/>
                <w:szCs w:val="18"/>
              </w:rPr>
            </w:pPr>
            <w:r w:rsidRPr="00653559">
              <w:rPr>
                <w:sz w:val="18"/>
                <w:szCs w:val="18"/>
              </w:rPr>
              <w:t>__________________________________________________________________________</w:t>
            </w:r>
          </w:p>
        </w:tc>
        <w:tc>
          <w:tcPr>
            <w:tcW w:w="646" w:type="dxa"/>
          </w:tcPr>
          <w:p w:rsidR="00653559" w:rsidRPr="004151D4" w:rsidRDefault="00653559" w:rsidP="004151D4">
            <w:pPr>
              <w:jc w:val="center"/>
              <w:rPr>
                <w:sz w:val="18"/>
                <w:szCs w:val="18"/>
              </w:rPr>
            </w:pPr>
          </w:p>
        </w:tc>
        <w:tc>
          <w:tcPr>
            <w:tcW w:w="592" w:type="dxa"/>
          </w:tcPr>
          <w:p w:rsidR="00653559" w:rsidRPr="004151D4" w:rsidRDefault="00653559" w:rsidP="004151D4">
            <w:pPr>
              <w:jc w:val="center"/>
              <w:rPr>
                <w:sz w:val="18"/>
                <w:szCs w:val="18"/>
              </w:rPr>
            </w:pPr>
          </w:p>
        </w:tc>
        <w:tc>
          <w:tcPr>
            <w:tcW w:w="2240" w:type="dxa"/>
            <w:tcBorders>
              <w:right w:val="single" w:sz="4" w:space="0" w:color="auto"/>
            </w:tcBorders>
          </w:tcPr>
          <w:p w:rsidR="00653559" w:rsidRPr="004151D4" w:rsidRDefault="00653559" w:rsidP="004151D4">
            <w:pPr>
              <w:jc w:val="center"/>
              <w:rPr>
                <w:sz w:val="18"/>
                <w:szCs w:val="18"/>
              </w:rPr>
            </w:pPr>
            <w:r w:rsidRPr="00653559">
              <w:rPr>
                <w:sz w:val="18"/>
                <w:szCs w:val="18"/>
              </w:rPr>
              <w:t>По ОКВЭД</w:t>
            </w:r>
          </w:p>
        </w:tc>
        <w:tc>
          <w:tcPr>
            <w:tcW w:w="1048" w:type="dxa"/>
            <w:tcBorders>
              <w:top w:val="single" w:sz="4" w:space="0" w:color="auto"/>
              <w:left w:val="single" w:sz="4" w:space="0" w:color="auto"/>
              <w:bottom w:val="single" w:sz="4" w:space="0" w:color="auto"/>
              <w:right w:val="single" w:sz="4" w:space="0" w:color="auto"/>
            </w:tcBorders>
          </w:tcPr>
          <w:p w:rsidR="00653559" w:rsidRPr="004151D4" w:rsidRDefault="00653559" w:rsidP="004151D4">
            <w:pPr>
              <w:jc w:val="center"/>
              <w:rPr>
                <w:sz w:val="18"/>
                <w:szCs w:val="18"/>
              </w:rPr>
            </w:pPr>
          </w:p>
        </w:tc>
      </w:tr>
      <w:tr w:rsidR="00653559" w:rsidTr="00670DDC">
        <w:tc>
          <w:tcPr>
            <w:tcW w:w="3860" w:type="dxa"/>
          </w:tcPr>
          <w:p w:rsidR="00653559" w:rsidRPr="004151D4" w:rsidRDefault="00653559" w:rsidP="00653559">
            <w:pPr>
              <w:jc w:val="both"/>
              <w:rPr>
                <w:sz w:val="18"/>
                <w:szCs w:val="18"/>
              </w:rPr>
            </w:pPr>
          </w:p>
        </w:tc>
        <w:tc>
          <w:tcPr>
            <w:tcW w:w="6966" w:type="dxa"/>
          </w:tcPr>
          <w:p w:rsidR="00653559" w:rsidRPr="004151D4" w:rsidRDefault="00653559" w:rsidP="003A38F5">
            <w:pPr>
              <w:jc w:val="both"/>
              <w:rPr>
                <w:sz w:val="18"/>
                <w:szCs w:val="18"/>
              </w:rPr>
            </w:pPr>
            <w:r>
              <w:rPr>
                <w:sz w:val="18"/>
                <w:szCs w:val="18"/>
              </w:rPr>
              <w:t>__________________________________________________________________________</w:t>
            </w:r>
          </w:p>
        </w:tc>
        <w:tc>
          <w:tcPr>
            <w:tcW w:w="646" w:type="dxa"/>
          </w:tcPr>
          <w:p w:rsidR="00653559" w:rsidRPr="004151D4" w:rsidRDefault="00653559" w:rsidP="004151D4">
            <w:pPr>
              <w:jc w:val="center"/>
              <w:rPr>
                <w:sz w:val="18"/>
                <w:szCs w:val="18"/>
              </w:rPr>
            </w:pPr>
          </w:p>
        </w:tc>
        <w:tc>
          <w:tcPr>
            <w:tcW w:w="592" w:type="dxa"/>
          </w:tcPr>
          <w:p w:rsidR="00653559" w:rsidRPr="004151D4" w:rsidRDefault="00653559" w:rsidP="004151D4">
            <w:pPr>
              <w:jc w:val="center"/>
              <w:rPr>
                <w:sz w:val="18"/>
                <w:szCs w:val="18"/>
              </w:rPr>
            </w:pPr>
          </w:p>
        </w:tc>
        <w:tc>
          <w:tcPr>
            <w:tcW w:w="2240" w:type="dxa"/>
            <w:tcBorders>
              <w:right w:val="single" w:sz="4" w:space="0" w:color="auto"/>
            </w:tcBorders>
          </w:tcPr>
          <w:p w:rsidR="00653559" w:rsidRPr="004151D4" w:rsidRDefault="00653559" w:rsidP="004151D4">
            <w:pPr>
              <w:jc w:val="center"/>
              <w:rPr>
                <w:sz w:val="18"/>
                <w:szCs w:val="18"/>
              </w:rPr>
            </w:pPr>
            <w:r>
              <w:rPr>
                <w:sz w:val="18"/>
                <w:szCs w:val="18"/>
              </w:rPr>
              <w:t>По ОКВЭД</w:t>
            </w:r>
          </w:p>
        </w:tc>
        <w:tc>
          <w:tcPr>
            <w:tcW w:w="1048" w:type="dxa"/>
            <w:tcBorders>
              <w:top w:val="single" w:sz="4" w:space="0" w:color="auto"/>
              <w:left w:val="single" w:sz="4" w:space="0" w:color="auto"/>
              <w:bottom w:val="single" w:sz="4" w:space="0" w:color="auto"/>
              <w:right w:val="single" w:sz="4" w:space="0" w:color="auto"/>
            </w:tcBorders>
          </w:tcPr>
          <w:p w:rsidR="00653559" w:rsidRPr="004151D4" w:rsidRDefault="00653559" w:rsidP="004151D4">
            <w:pPr>
              <w:jc w:val="center"/>
              <w:rPr>
                <w:sz w:val="18"/>
                <w:szCs w:val="18"/>
              </w:rPr>
            </w:pPr>
          </w:p>
        </w:tc>
      </w:tr>
      <w:tr w:rsidR="00653559" w:rsidTr="00670DDC">
        <w:tc>
          <w:tcPr>
            <w:tcW w:w="3860" w:type="dxa"/>
          </w:tcPr>
          <w:p w:rsidR="00653559" w:rsidRPr="004151D4" w:rsidRDefault="00653559" w:rsidP="00653559">
            <w:pPr>
              <w:jc w:val="both"/>
              <w:rPr>
                <w:sz w:val="18"/>
                <w:szCs w:val="18"/>
              </w:rPr>
            </w:pPr>
          </w:p>
        </w:tc>
        <w:tc>
          <w:tcPr>
            <w:tcW w:w="6966" w:type="dxa"/>
          </w:tcPr>
          <w:p w:rsidR="00653559" w:rsidRPr="00670DDC" w:rsidRDefault="00670DDC" w:rsidP="0056228C">
            <w:pPr>
              <w:jc w:val="center"/>
              <w:rPr>
                <w:sz w:val="16"/>
                <w:szCs w:val="16"/>
              </w:rPr>
            </w:pPr>
            <w:r w:rsidRPr="00670DDC">
              <w:rPr>
                <w:sz w:val="16"/>
                <w:szCs w:val="16"/>
              </w:rPr>
              <w:t>(указываются виды деятельности муниципального учреждения, по которому ему утверждается муниципальное задание)</w:t>
            </w:r>
          </w:p>
        </w:tc>
        <w:tc>
          <w:tcPr>
            <w:tcW w:w="646" w:type="dxa"/>
          </w:tcPr>
          <w:p w:rsidR="00653559" w:rsidRPr="004151D4" w:rsidRDefault="00653559" w:rsidP="004151D4">
            <w:pPr>
              <w:jc w:val="center"/>
              <w:rPr>
                <w:sz w:val="18"/>
                <w:szCs w:val="18"/>
              </w:rPr>
            </w:pPr>
          </w:p>
        </w:tc>
        <w:tc>
          <w:tcPr>
            <w:tcW w:w="592" w:type="dxa"/>
          </w:tcPr>
          <w:p w:rsidR="00653559" w:rsidRPr="004151D4" w:rsidRDefault="00653559" w:rsidP="004151D4">
            <w:pPr>
              <w:jc w:val="center"/>
              <w:rPr>
                <w:sz w:val="18"/>
                <w:szCs w:val="18"/>
              </w:rPr>
            </w:pPr>
          </w:p>
        </w:tc>
        <w:tc>
          <w:tcPr>
            <w:tcW w:w="2240" w:type="dxa"/>
            <w:tcBorders>
              <w:right w:val="single" w:sz="4" w:space="0" w:color="auto"/>
            </w:tcBorders>
          </w:tcPr>
          <w:p w:rsidR="00653559" w:rsidRPr="004151D4" w:rsidRDefault="00653559" w:rsidP="004151D4">
            <w:pPr>
              <w:jc w:val="center"/>
              <w:rPr>
                <w:sz w:val="18"/>
                <w:szCs w:val="18"/>
              </w:rPr>
            </w:pPr>
          </w:p>
        </w:tc>
        <w:tc>
          <w:tcPr>
            <w:tcW w:w="1048" w:type="dxa"/>
            <w:tcBorders>
              <w:top w:val="single" w:sz="4" w:space="0" w:color="auto"/>
              <w:left w:val="single" w:sz="4" w:space="0" w:color="auto"/>
              <w:bottom w:val="single" w:sz="4" w:space="0" w:color="auto"/>
              <w:right w:val="single" w:sz="4" w:space="0" w:color="auto"/>
            </w:tcBorders>
          </w:tcPr>
          <w:p w:rsidR="00653559" w:rsidRPr="004151D4" w:rsidRDefault="00653559" w:rsidP="004151D4">
            <w:pPr>
              <w:jc w:val="center"/>
              <w:rPr>
                <w:sz w:val="18"/>
                <w:szCs w:val="18"/>
              </w:rPr>
            </w:pPr>
          </w:p>
        </w:tc>
      </w:tr>
      <w:tr w:rsidR="00653559" w:rsidTr="00670DDC">
        <w:tc>
          <w:tcPr>
            <w:tcW w:w="3860" w:type="dxa"/>
          </w:tcPr>
          <w:p w:rsidR="00653559" w:rsidRPr="004151D4" w:rsidRDefault="00653559" w:rsidP="00653559">
            <w:pPr>
              <w:jc w:val="both"/>
              <w:rPr>
                <w:sz w:val="18"/>
                <w:szCs w:val="18"/>
              </w:rPr>
            </w:pPr>
          </w:p>
        </w:tc>
        <w:tc>
          <w:tcPr>
            <w:tcW w:w="6966" w:type="dxa"/>
          </w:tcPr>
          <w:p w:rsidR="00653559" w:rsidRPr="004151D4" w:rsidRDefault="00653559" w:rsidP="004151D4">
            <w:pPr>
              <w:jc w:val="center"/>
              <w:rPr>
                <w:sz w:val="18"/>
                <w:szCs w:val="18"/>
              </w:rPr>
            </w:pPr>
          </w:p>
        </w:tc>
        <w:tc>
          <w:tcPr>
            <w:tcW w:w="646" w:type="dxa"/>
          </w:tcPr>
          <w:p w:rsidR="00653559" w:rsidRPr="004151D4" w:rsidRDefault="00653559" w:rsidP="004151D4">
            <w:pPr>
              <w:jc w:val="center"/>
              <w:rPr>
                <w:sz w:val="18"/>
                <w:szCs w:val="18"/>
              </w:rPr>
            </w:pPr>
          </w:p>
        </w:tc>
        <w:tc>
          <w:tcPr>
            <w:tcW w:w="592" w:type="dxa"/>
          </w:tcPr>
          <w:p w:rsidR="00653559" w:rsidRPr="004151D4" w:rsidRDefault="00653559" w:rsidP="004151D4">
            <w:pPr>
              <w:jc w:val="center"/>
              <w:rPr>
                <w:sz w:val="18"/>
                <w:szCs w:val="18"/>
              </w:rPr>
            </w:pPr>
          </w:p>
        </w:tc>
        <w:tc>
          <w:tcPr>
            <w:tcW w:w="2240" w:type="dxa"/>
          </w:tcPr>
          <w:p w:rsidR="00653559" w:rsidRPr="004151D4" w:rsidRDefault="00653559" w:rsidP="004151D4">
            <w:pPr>
              <w:jc w:val="center"/>
              <w:rPr>
                <w:sz w:val="18"/>
                <w:szCs w:val="18"/>
              </w:rPr>
            </w:pPr>
          </w:p>
        </w:tc>
        <w:tc>
          <w:tcPr>
            <w:tcW w:w="1048" w:type="dxa"/>
            <w:tcBorders>
              <w:top w:val="single" w:sz="4" w:space="0" w:color="auto"/>
            </w:tcBorders>
          </w:tcPr>
          <w:p w:rsidR="00653559" w:rsidRPr="004151D4" w:rsidRDefault="00653559" w:rsidP="004151D4">
            <w:pPr>
              <w:jc w:val="center"/>
              <w:rPr>
                <w:sz w:val="18"/>
                <w:szCs w:val="18"/>
              </w:rPr>
            </w:pPr>
          </w:p>
        </w:tc>
      </w:tr>
      <w:tr w:rsidR="00653559" w:rsidTr="00670DDC">
        <w:tc>
          <w:tcPr>
            <w:tcW w:w="3860" w:type="dxa"/>
          </w:tcPr>
          <w:p w:rsidR="00653559" w:rsidRPr="004151D4" w:rsidRDefault="00653559" w:rsidP="00653559">
            <w:pPr>
              <w:jc w:val="both"/>
              <w:rPr>
                <w:sz w:val="18"/>
                <w:szCs w:val="18"/>
              </w:rPr>
            </w:pPr>
          </w:p>
        </w:tc>
        <w:tc>
          <w:tcPr>
            <w:tcW w:w="6966" w:type="dxa"/>
          </w:tcPr>
          <w:p w:rsidR="00653559" w:rsidRPr="004151D4" w:rsidRDefault="00653559" w:rsidP="004151D4">
            <w:pPr>
              <w:jc w:val="center"/>
              <w:rPr>
                <w:sz w:val="18"/>
                <w:szCs w:val="18"/>
              </w:rPr>
            </w:pPr>
          </w:p>
        </w:tc>
        <w:tc>
          <w:tcPr>
            <w:tcW w:w="646" w:type="dxa"/>
          </w:tcPr>
          <w:p w:rsidR="00653559" w:rsidRPr="004151D4" w:rsidRDefault="00653559" w:rsidP="004151D4">
            <w:pPr>
              <w:jc w:val="center"/>
              <w:rPr>
                <w:sz w:val="18"/>
                <w:szCs w:val="18"/>
              </w:rPr>
            </w:pPr>
          </w:p>
        </w:tc>
        <w:tc>
          <w:tcPr>
            <w:tcW w:w="592" w:type="dxa"/>
          </w:tcPr>
          <w:p w:rsidR="00653559" w:rsidRPr="004151D4" w:rsidRDefault="00653559" w:rsidP="004151D4">
            <w:pPr>
              <w:jc w:val="center"/>
              <w:rPr>
                <w:sz w:val="18"/>
                <w:szCs w:val="18"/>
              </w:rPr>
            </w:pPr>
          </w:p>
        </w:tc>
        <w:tc>
          <w:tcPr>
            <w:tcW w:w="2240" w:type="dxa"/>
          </w:tcPr>
          <w:p w:rsidR="00653559" w:rsidRPr="004151D4" w:rsidRDefault="00653559" w:rsidP="004151D4">
            <w:pPr>
              <w:jc w:val="center"/>
              <w:rPr>
                <w:sz w:val="18"/>
                <w:szCs w:val="18"/>
              </w:rPr>
            </w:pPr>
          </w:p>
        </w:tc>
        <w:tc>
          <w:tcPr>
            <w:tcW w:w="1048" w:type="dxa"/>
          </w:tcPr>
          <w:p w:rsidR="00653559" w:rsidRPr="004151D4" w:rsidRDefault="00653559" w:rsidP="004151D4">
            <w:pPr>
              <w:jc w:val="center"/>
              <w:rPr>
                <w:sz w:val="18"/>
                <w:szCs w:val="18"/>
              </w:rPr>
            </w:pPr>
          </w:p>
        </w:tc>
      </w:tr>
    </w:tbl>
    <w:p w:rsidR="004151D4" w:rsidRPr="004151D4" w:rsidRDefault="004151D4" w:rsidP="004151D4">
      <w:pPr>
        <w:jc w:val="center"/>
        <w:rPr>
          <w:sz w:val="20"/>
          <w:szCs w:val="20"/>
        </w:rPr>
      </w:pPr>
    </w:p>
    <w:p w:rsidR="004151D4" w:rsidRPr="00D14B9F" w:rsidRDefault="004151D4" w:rsidP="004151D4">
      <w:pPr>
        <w:jc w:val="both"/>
        <w:rPr>
          <w:sz w:val="18"/>
          <w:szCs w:val="18"/>
        </w:rPr>
      </w:pPr>
    </w:p>
    <w:p w:rsidR="00DB76BA" w:rsidRPr="00D14B9F" w:rsidRDefault="00DB76BA" w:rsidP="00DB76BA">
      <w:pPr>
        <w:jc w:val="center"/>
        <w:rPr>
          <w:sz w:val="18"/>
          <w:szCs w:val="18"/>
        </w:rPr>
      </w:pPr>
    </w:p>
    <w:p w:rsidR="00DB76BA" w:rsidRDefault="00DB76BA" w:rsidP="00DB76BA">
      <w:pPr>
        <w:jc w:val="center"/>
        <w:rPr>
          <w:sz w:val="20"/>
          <w:szCs w:val="20"/>
        </w:rPr>
      </w:pPr>
    </w:p>
    <w:p w:rsidR="00DB76BA" w:rsidRDefault="00DB76BA" w:rsidP="00DB76BA">
      <w:pPr>
        <w:jc w:val="center"/>
        <w:rPr>
          <w:sz w:val="20"/>
          <w:szCs w:val="20"/>
        </w:rPr>
      </w:pPr>
    </w:p>
    <w:p w:rsidR="00DB76BA" w:rsidRDefault="00DB76BA" w:rsidP="00DB76BA">
      <w:pPr>
        <w:jc w:val="center"/>
        <w:rPr>
          <w:sz w:val="20"/>
          <w:szCs w:val="20"/>
        </w:rPr>
      </w:pPr>
    </w:p>
    <w:p w:rsidR="00DB76BA" w:rsidRDefault="00670DDC" w:rsidP="00DB76BA">
      <w:pPr>
        <w:jc w:val="center"/>
        <w:rPr>
          <w:sz w:val="20"/>
          <w:szCs w:val="20"/>
          <w:vertAlign w:val="superscript"/>
        </w:rPr>
      </w:pPr>
      <w:r>
        <w:rPr>
          <w:sz w:val="20"/>
          <w:szCs w:val="20"/>
        </w:rPr>
        <w:lastRenderedPageBreak/>
        <w:t xml:space="preserve">Часть </w:t>
      </w:r>
      <w:r>
        <w:rPr>
          <w:sz w:val="20"/>
          <w:szCs w:val="20"/>
          <w:lang w:val="en-US"/>
        </w:rPr>
        <w:t>I</w:t>
      </w:r>
      <w:r>
        <w:rPr>
          <w:sz w:val="20"/>
          <w:szCs w:val="20"/>
        </w:rPr>
        <w:t xml:space="preserve">. Сведения об </w:t>
      </w:r>
      <w:proofErr w:type="gramStart"/>
      <w:r>
        <w:rPr>
          <w:sz w:val="20"/>
          <w:szCs w:val="20"/>
        </w:rPr>
        <w:t>оказываемых</w:t>
      </w:r>
      <w:proofErr w:type="gramEnd"/>
      <w:r>
        <w:rPr>
          <w:sz w:val="20"/>
          <w:szCs w:val="20"/>
        </w:rPr>
        <w:t xml:space="preserve"> муниципальных услугах</w:t>
      </w:r>
      <w:r>
        <w:rPr>
          <w:sz w:val="20"/>
          <w:szCs w:val="20"/>
          <w:vertAlign w:val="superscript"/>
        </w:rPr>
        <w:t>3</w:t>
      </w:r>
    </w:p>
    <w:p w:rsidR="00670DDC" w:rsidRPr="00670DDC" w:rsidRDefault="00670DDC" w:rsidP="00DB76BA">
      <w:pPr>
        <w:jc w:val="center"/>
        <w:rPr>
          <w:sz w:val="20"/>
          <w:szCs w:val="20"/>
        </w:rPr>
      </w:pPr>
      <w:r w:rsidRPr="00670DDC">
        <w:rPr>
          <w:sz w:val="20"/>
          <w:szCs w:val="20"/>
        </w:rPr>
        <w:t>Раздел ____</w:t>
      </w:r>
    </w:p>
    <w:tbl>
      <w:tblPr>
        <w:tblStyle w:val="a4"/>
        <w:tblW w:w="0" w:type="auto"/>
        <w:tblLook w:val="04A0" w:firstRow="1" w:lastRow="0" w:firstColumn="1" w:lastColumn="0" w:noHBand="0" w:noVBand="1"/>
      </w:tblPr>
      <w:tblGrid>
        <w:gridCol w:w="4870"/>
        <w:gridCol w:w="6616"/>
        <w:gridCol w:w="2395"/>
        <w:gridCol w:w="1471"/>
      </w:tblGrid>
      <w:tr w:rsidR="00670DDC" w:rsidTr="0056228C">
        <w:tc>
          <w:tcPr>
            <w:tcW w:w="4928" w:type="dxa"/>
            <w:tcBorders>
              <w:top w:val="nil"/>
              <w:left w:val="nil"/>
              <w:bottom w:val="nil"/>
              <w:right w:val="nil"/>
            </w:tcBorders>
          </w:tcPr>
          <w:p w:rsidR="00670DDC" w:rsidRPr="00670DDC" w:rsidRDefault="00670DDC" w:rsidP="00670DDC">
            <w:pPr>
              <w:jc w:val="both"/>
              <w:rPr>
                <w:sz w:val="20"/>
                <w:szCs w:val="20"/>
              </w:rPr>
            </w:pPr>
            <w:r w:rsidRPr="00670DDC">
              <w:rPr>
                <w:sz w:val="20"/>
                <w:szCs w:val="20"/>
              </w:rPr>
              <w:t>1.Наименование муниципальной услуги</w:t>
            </w:r>
          </w:p>
        </w:tc>
        <w:tc>
          <w:tcPr>
            <w:tcW w:w="6520" w:type="dxa"/>
            <w:tcBorders>
              <w:top w:val="nil"/>
              <w:left w:val="nil"/>
              <w:bottom w:val="nil"/>
              <w:right w:val="nil"/>
            </w:tcBorders>
          </w:tcPr>
          <w:p w:rsidR="00670DDC" w:rsidRPr="00670DDC" w:rsidRDefault="00D41EFF" w:rsidP="00670DDC">
            <w:pPr>
              <w:jc w:val="both"/>
              <w:rPr>
                <w:sz w:val="20"/>
                <w:szCs w:val="20"/>
              </w:rPr>
            </w:pPr>
            <w:r>
              <w:rPr>
                <w:sz w:val="20"/>
                <w:szCs w:val="20"/>
              </w:rPr>
              <w:t>_______________________________________________________________</w:t>
            </w:r>
          </w:p>
        </w:tc>
        <w:tc>
          <w:tcPr>
            <w:tcW w:w="2410" w:type="dxa"/>
            <w:tcBorders>
              <w:top w:val="nil"/>
              <w:left w:val="nil"/>
              <w:bottom w:val="nil"/>
              <w:right w:val="single" w:sz="4" w:space="0" w:color="auto"/>
            </w:tcBorders>
          </w:tcPr>
          <w:p w:rsidR="00670DDC" w:rsidRPr="00670DDC" w:rsidRDefault="00670DDC" w:rsidP="00670DDC">
            <w:pPr>
              <w:jc w:val="both"/>
              <w:rPr>
                <w:sz w:val="18"/>
                <w:szCs w:val="18"/>
              </w:rPr>
            </w:pPr>
            <w:r w:rsidRPr="00670DDC">
              <w:rPr>
                <w:sz w:val="18"/>
                <w:szCs w:val="18"/>
              </w:rPr>
              <w:t>Код по общероссийскому базовому перечню или федеральному (региональному) перечню</w:t>
            </w:r>
          </w:p>
        </w:tc>
        <w:tc>
          <w:tcPr>
            <w:tcW w:w="1494" w:type="dxa"/>
            <w:tcBorders>
              <w:top w:val="single" w:sz="4" w:space="0" w:color="auto"/>
              <w:left w:val="single" w:sz="4" w:space="0" w:color="auto"/>
              <w:bottom w:val="single" w:sz="4" w:space="0" w:color="auto"/>
              <w:right w:val="single" w:sz="4" w:space="0" w:color="auto"/>
            </w:tcBorders>
          </w:tcPr>
          <w:p w:rsidR="00670DDC" w:rsidRPr="00670DDC" w:rsidRDefault="00670DDC" w:rsidP="00670DDC">
            <w:pPr>
              <w:jc w:val="both"/>
              <w:rPr>
                <w:sz w:val="20"/>
                <w:szCs w:val="20"/>
              </w:rPr>
            </w:pPr>
          </w:p>
        </w:tc>
      </w:tr>
      <w:tr w:rsidR="00D41EFF" w:rsidTr="0056228C">
        <w:tc>
          <w:tcPr>
            <w:tcW w:w="4928" w:type="dxa"/>
            <w:vMerge w:val="restart"/>
            <w:tcBorders>
              <w:top w:val="nil"/>
              <w:left w:val="nil"/>
              <w:bottom w:val="nil"/>
              <w:right w:val="nil"/>
            </w:tcBorders>
          </w:tcPr>
          <w:p w:rsidR="00D41EFF" w:rsidRPr="00670DDC" w:rsidRDefault="00D41EFF" w:rsidP="00670DDC">
            <w:pPr>
              <w:jc w:val="both"/>
              <w:rPr>
                <w:sz w:val="20"/>
                <w:szCs w:val="20"/>
              </w:rPr>
            </w:pPr>
            <w:r>
              <w:rPr>
                <w:sz w:val="20"/>
                <w:szCs w:val="20"/>
              </w:rPr>
              <w:t>2.Категория потребителей муниципальной услуги</w:t>
            </w:r>
          </w:p>
        </w:tc>
        <w:tc>
          <w:tcPr>
            <w:tcW w:w="6520" w:type="dxa"/>
            <w:tcBorders>
              <w:top w:val="nil"/>
              <w:left w:val="nil"/>
              <w:bottom w:val="nil"/>
              <w:right w:val="nil"/>
            </w:tcBorders>
          </w:tcPr>
          <w:p w:rsidR="00D41EFF" w:rsidRPr="00670DDC" w:rsidRDefault="00D41EFF" w:rsidP="00670DDC">
            <w:pPr>
              <w:jc w:val="both"/>
              <w:rPr>
                <w:sz w:val="20"/>
                <w:szCs w:val="20"/>
              </w:rPr>
            </w:pPr>
            <w:r>
              <w:rPr>
                <w:sz w:val="20"/>
                <w:szCs w:val="20"/>
              </w:rPr>
              <w:t>_____________________________________________________________</w:t>
            </w:r>
          </w:p>
        </w:tc>
        <w:tc>
          <w:tcPr>
            <w:tcW w:w="2410" w:type="dxa"/>
            <w:tcBorders>
              <w:top w:val="nil"/>
              <w:left w:val="nil"/>
              <w:bottom w:val="nil"/>
              <w:right w:val="nil"/>
            </w:tcBorders>
          </w:tcPr>
          <w:p w:rsidR="00D41EFF" w:rsidRPr="00670DDC" w:rsidRDefault="00D41EFF" w:rsidP="00670DDC">
            <w:pPr>
              <w:jc w:val="both"/>
              <w:rPr>
                <w:sz w:val="18"/>
                <w:szCs w:val="18"/>
              </w:rPr>
            </w:pPr>
          </w:p>
        </w:tc>
        <w:tc>
          <w:tcPr>
            <w:tcW w:w="1494" w:type="dxa"/>
            <w:tcBorders>
              <w:top w:val="single" w:sz="4" w:space="0" w:color="auto"/>
              <w:left w:val="nil"/>
              <w:bottom w:val="nil"/>
              <w:right w:val="nil"/>
            </w:tcBorders>
          </w:tcPr>
          <w:p w:rsidR="00D41EFF" w:rsidRPr="00670DDC" w:rsidRDefault="00D41EFF" w:rsidP="00670DDC">
            <w:pPr>
              <w:jc w:val="both"/>
              <w:rPr>
                <w:sz w:val="20"/>
                <w:szCs w:val="20"/>
              </w:rPr>
            </w:pPr>
          </w:p>
        </w:tc>
      </w:tr>
      <w:tr w:rsidR="00D41EFF" w:rsidTr="0056228C">
        <w:tc>
          <w:tcPr>
            <w:tcW w:w="4928" w:type="dxa"/>
            <w:vMerge/>
            <w:tcBorders>
              <w:top w:val="nil"/>
              <w:left w:val="nil"/>
              <w:bottom w:val="nil"/>
              <w:right w:val="nil"/>
            </w:tcBorders>
          </w:tcPr>
          <w:p w:rsidR="00D41EFF" w:rsidRPr="00670DDC" w:rsidRDefault="00D41EFF" w:rsidP="00670DDC">
            <w:pPr>
              <w:jc w:val="both"/>
              <w:rPr>
                <w:sz w:val="20"/>
                <w:szCs w:val="20"/>
              </w:rPr>
            </w:pPr>
          </w:p>
        </w:tc>
        <w:tc>
          <w:tcPr>
            <w:tcW w:w="6520" w:type="dxa"/>
            <w:tcBorders>
              <w:top w:val="nil"/>
              <w:left w:val="nil"/>
              <w:bottom w:val="nil"/>
              <w:right w:val="nil"/>
            </w:tcBorders>
          </w:tcPr>
          <w:p w:rsidR="00D41EFF" w:rsidRPr="00670DDC" w:rsidRDefault="00D41EFF" w:rsidP="00670DDC">
            <w:pPr>
              <w:jc w:val="both"/>
              <w:rPr>
                <w:sz w:val="20"/>
                <w:szCs w:val="20"/>
              </w:rPr>
            </w:pPr>
            <w:r>
              <w:rPr>
                <w:sz w:val="20"/>
                <w:szCs w:val="20"/>
              </w:rPr>
              <w:t>________________________________________________________________</w:t>
            </w:r>
          </w:p>
        </w:tc>
        <w:tc>
          <w:tcPr>
            <w:tcW w:w="2410" w:type="dxa"/>
            <w:tcBorders>
              <w:top w:val="nil"/>
              <w:left w:val="nil"/>
              <w:bottom w:val="nil"/>
              <w:right w:val="nil"/>
            </w:tcBorders>
          </w:tcPr>
          <w:p w:rsidR="00D41EFF" w:rsidRPr="00670DDC" w:rsidRDefault="00D41EFF" w:rsidP="00670DDC">
            <w:pPr>
              <w:jc w:val="both"/>
              <w:rPr>
                <w:sz w:val="18"/>
                <w:szCs w:val="18"/>
              </w:rPr>
            </w:pPr>
          </w:p>
        </w:tc>
        <w:tc>
          <w:tcPr>
            <w:tcW w:w="1494" w:type="dxa"/>
            <w:tcBorders>
              <w:top w:val="nil"/>
              <w:left w:val="nil"/>
              <w:bottom w:val="nil"/>
              <w:right w:val="nil"/>
            </w:tcBorders>
          </w:tcPr>
          <w:p w:rsidR="00D41EFF" w:rsidRPr="00670DDC" w:rsidRDefault="00D41EFF" w:rsidP="00670DDC">
            <w:pPr>
              <w:jc w:val="both"/>
              <w:rPr>
                <w:sz w:val="20"/>
                <w:szCs w:val="20"/>
              </w:rPr>
            </w:pPr>
          </w:p>
        </w:tc>
      </w:tr>
      <w:tr w:rsidR="00670DDC" w:rsidTr="0056228C">
        <w:trPr>
          <w:trHeight w:val="474"/>
        </w:trPr>
        <w:tc>
          <w:tcPr>
            <w:tcW w:w="4928" w:type="dxa"/>
            <w:tcBorders>
              <w:top w:val="nil"/>
              <w:left w:val="nil"/>
              <w:bottom w:val="nil"/>
              <w:right w:val="nil"/>
            </w:tcBorders>
          </w:tcPr>
          <w:p w:rsidR="00361848" w:rsidRPr="00361848" w:rsidRDefault="00361848" w:rsidP="00670DDC">
            <w:pPr>
              <w:jc w:val="both"/>
              <w:rPr>
                <w:sz w:val="20"/>
                <w:szCs w:val="20"/>
                <w:vertAlign w:val="superscript"/>
              </w:rPr>
            </w:pPr>
            <w:r>
              <w:rPr>
                <w:sz w:val="20"/>
                <w:szCs w:val="20"/>
              </w:rPr>
              <w:t>3.Показатели, характеризующие объем и (или) качество муниципальной услуги</w:t>
            </w:r>
          </w:p>
        </w:tc>
        <w:tc>
          <w:tcPr>
            <w:tcW w:w="6520" w:type="dxa"/>
            <w:tcBorders>
              <w:top w:val="nil"/>
              <w:left w:val="nil"/>
              <w:bottom w:val="nil"/>
              <w:right w:val="nil"/>
            </w:tcBorders>
          </w:tcPr>
          <w:p w:rsidR="00670DDC" w:rsidRPr="00670DDC" w:rsidRDefault="00670DDC" w:rsidP="00670DDC">
            <w:pPr>
              <w:jc w:val="both"/>
              <w:rPr>
                <w:sz w:val="20"/>
                <w:szCs w:val="20"/>
              </w:rPr>
            </w:pPr>
          </w:p>
        </w:tc>
        <w:tc>
          <w:tcPr>
            <w:tcW w:w="2410" w:type="dxa"/>
            <w:tcBorders>
              <w:top w:val="nil"/>
              <w:left w:val="nil"/>
              <w:bottom w:val="nil"/>
              <w:right w:val="nil"/>
            </w:tcBorders>
          </w:tcPr>
          <w:p w:rsidR="00670DDC" w:rsidRPr="00670DDC" w:rsidRDefault="00670DDC" w:rsidP="00670DDC">
            <w:pPr>
              <w:jc w:val="both"/>
              <w:rPr>
                <w:sz w:val="18"/>
                <w:szCs w:val="18"/>
              </w:rPr>
            </w:pPr>
          </w:p>
        </w:tc>
        <w:tc>
          <w:tcPr>
            <w:tcW w:w="1494" w:type="dxa"/>
            <w:tcBorders>
              <w:top w:val="nil"/>
              <w:left w:val="nil"/>
              <w:bottom w:val="nil"/>
              <w:right w:val="nil"/>
            </w:tcBorders>
          </w:tcPr>
          <w:p w:rsidR="00670DDC" w:rsidRPr="00670DDC" w:rsidRDefault="00670DDC" w:rsidP="00670DDC">
            <w:pPr>
              <w:jc w:val="both"/>
              <w:rPr>
                <w:sz w:val="20"/>
                <w:szCs w:val="20"/>
              </w:rPr>
            </w:pPr>
          </w:p>
        </w:tc>
      </w:tr>
    </w:tbl>
    <w:p w:rsidR="00DB76BA" w:rsidRDefault="00DB76BA" w:rsidP="00670DDC">
      <w:pPr>
        <w:jc w:val="both"/>
        <w:rPr>
          <w:sz w:val="20"/>
          <w:szCs w:val="20"/>
        </w:rPr>
      </w:pPr>
    </w:p>
    <w:p w:rsidR="00DB76BA" w:rsidRDefault="00361848" w:rsidP="00361848">
      <w:pPr>
        <w:rPr>
          <w:sz w:val="20"/>
          <w:szCs w:val="20"/>
          <w:vertAlign w:val="superscript"/>
        </w:rPr>
      </w:pPr>
      <w:r>
        <w:rPr>
          <w:sz w:val="20"/>
          <w:szCs w:val="20"/>
        </w:rPr>
        <w:t>3.1.</w:t>
      </w:r>
      <w:r w:rsidRPr="00361848">
        <w:t xml:space="preserve"> </w:t>
      </w:r>
      <w:r w:rsidRPr="00361848">
        <w:rPr>
          <w:sz w:val="20"/>
          <w:szCs w:val="20"/>
        </w:rPr>
        <w:t>Показатели, характеризующие качество муниципальной услуги</w:t>
      </w:r>
      <w:proofErr w:type="gramStart"/>
      <w:r>
        <w:rPr>
          <w:sz w:val="20"/>
          <w:szCs w:val="20"/>
          <w:vertAlign w:val="superscript"/>
        </w:rPr>
        <w:t>4</w:t>
      </w:r>
      <w:proofErr w:type="gramEnd"/>
    </w:p>
    <w:tbl>
      <w:tblPr>
        <w:tblStyle w:val="a4"/>
        <w:tblW w:w="15384" w:type="dxa"/>
        <w:tblLayout w:type="fixed"/>
        <w:tblLook w:val="04A0" w:firstRow="1" w:lastRow="0" w:firstColumn="1" w:lastColumn="0" w:noHBand="0" w:noVBand="1"/>
      </w:tblPr>
      <w:tblGrid>
        <w:gridCol w:w="817"/>
        <w:gridCol w:w="1134"/>
        <w:gridCol w:w="1134"/>
        <w:gridCol w:w="1134"/>
        <w:gridCol w:w="1134"/>
        <w:gridCol w:w="1134"/>
        <w:gridCol w:w="1134"/>
        <w:gridCol w:w="1276"/>
        <w:gridCol w:w="1134"/>
        <w:gridCol w:w="1134"/>
        <w:gridCol w:w="991"/>
        <w:gridCol w:w="992"/>
        <w:gridCol w:w="991"/>
        <w:gridCol w:w="1245"/>
      </w:tblGrid>
      <w:tr w:rsidR="00795E80" w:rsidTr="00795E80">
        <w:tc>
          <w:tcPr>
            <w:tcW w:w="817" w:type="dxa"/>
            <w:vMerge w:val="restart"/>
          </w:tcPr>
          <w:p w:rsidR="00795E80" w:rsidRPr="00795E80" w:rsidRDefault="00795E80" w:rsidP="00795E80">
            <w:pPr>
              <w:jc w:val="center"/>
              <w:rPr>
                <w:sz w:val="16"/>
                <w:szCs w:val="16"/>
                <w:vertAlign w:val="superscript"/>
              </w:rPr>
            </w:pPr>
            <w:r w:rsidRPr="00795E80">
              <w:rPr>
                <w:sz w:val="16"/>
                <w:szCs w:val="16"/>
              </w:rPr>
              <w:t xml:space="preserve">Уникальный номер </w:t>
            </w:r>
            <w:proofErr w:type="gramStart"/>
            <w:r w:rsidRPr="00795E80">
              <w:rPr>
                <w:sz w:val="16"/>
                <w:szCs w:val="16"/>
              </w:rPr>
              <w:t>реестровой</w:t>
            </w:r>
            <w:proofErr w:type="gramEnd"/>
            <w:r w:rsidRPr="00795E80">
              <w:rPr>
                <w:sz w:val="16"/>
                <w:szCs w:val="16"/>
              </w:rPr>
              <w:t xml:space="preserve"> записи</w:t>
            </w:r>
            <w:r w:rsidRPr="00795E80">
              <w:rPr>
                <w:sz w:val="16"/>
                <w:szCs w:val="16"/>
                <w:vertAlign w:val="superscript"/>
              </w:rPr>
              <w:t>5</w:t>
            </w:r>
          </w:p>
        </w:tc>
        <w:tc>
          <w:tcPr>
            <w:tcW w:w="3402" w:type="dxa"/>
            <w:gridSpan w:val="3"/>
          </w:tcPr>
          <w:p w:rsidR="00795E80" w:rsidRPr="00795E80" w:rsidRDefault="00795E80" w:rsidP="00795E80">
            <w:pPr>
              <w:jc w:val="center"/>
              <w:rPr>
                <w:sz w:val="16"/>
                <w:szCs w:val="16"/>
              </w:rPr>
            </w:pPr>
            <w:r w:rsidRPr="00795E80">
              <w:rPr>
                <w:sz w:val="16"/>
                <w:szCs w:val="16"/>
              </w:rPr>
              <w:t>Показатель, характеризующий содержание муниципальной услуги</w:t>
            </w:r>
          </w:p>
        </w:tc>
        <w:tc>
          <w:tcPr>
            <w:tcW w:w="2268" w:type="dxa"/>
            <w:gridSpan w:val="2"/>
          </w:tcPr>
          <w:p w:rsidR="00795E80" w:rsidRPr="00795E80" w:rsidRDefault="00795E80" w:rsidP="00795E80">
            <w:pPr>
              <w:jc w:val="center"/>
              <w:rPr>
                <w:sz w:val="16"/>
                <w:szCs w:val="16"/>
              </w:rPr>
            </w:pPr>
            <w:r w:rsidRPr="00795E80">
              <w:rPr>
                <w:sz w:val="16"/>
                <w:szCs w:val="16"/>
              </w:rPr>
              <w:t>Показатель, характеризующий условия (формы) оказания муниципальной услуги</w:t>
            </w:r>
          </w:p>
        </w:tc>
        <w:tc>
          <w:tcPr>
            <w:tcW w:w="3544" w:type="dxa"/>
            <w:gridSpan w:val="3"/>
          </w:tcPr>
          <w:p w:rsidR="00795E80" w:rsidRPr="00795E80" w:rsidRDefault="00795E80" w:rsidP="00795E80">
            <w:pPr>
              <w:jc w:val="center"/>
              <w:rPr>
                <w:sz w:val="16"/>
                <w:szCs w:val="16"/>
              </w:rPr>
            </w:pPr>
            <w:r w:rsidRPr="00795E80">
              <w:rPr>
                <w:sz w:val="16"/>
                <w:szCs w:val="16"/>
              </w:rPr>
              <w:t>Показатель качества муниципальной услуги</w:t>
            </w:r>
          </w:p>
        </w:tc>
        <w:tc>
          <w:tcPr>
            <w:tcW w:w="3117" w:type="dxa"/>
            <w:gridSpan w:val="3"/>
          </w:tcPr>
          <w:p w:rsidR="00795E80" w:rsidRPr="00795E80" w:rsidRDefault="00795E80" w:rsidP="00795E80">
            <w:pPr>
              <w:jc w:val="center"/>
              <w:rPr>
                <w:sz w:val="16"/>
                <w:szCs w:val="16"/>
              </w:rPr>
            </w:pPr>
            <w:r w:rsidRPr="00795E80">
              <w:rPr>
                <w:sz w:val="16"/>
                <w:szCs w:val="16"/>
              </w:rPr>
              <w:t>Значение показателя качества муниципальной услуги</w:t>
            </w:r>
          </w:p>
        </w:tc>
        <w:tc>
          <w:tcPr>
            <w:tcW w:w="2236" w:type="dxa"/>
            <w:gridSpan w:val="2"/>
            <w:vMerge w:val="restart"/>
          </w:tcPr>
          <w:p w:rsidR="00795E80" w:rsidRPr="00795E80" w:rsidRDefault="00795E80" w:rsidP="00795E80">
            <w:pPr>
              <w:jc w:val="center"/>
              <w:rPr>
                <w:sz w:val="16"/>
                <w:szCs w:val="16"/>
                <w:vertAlign w:val="superscript"/>
              </w:rPr>
            </w:pPr>
            <w:r w:rsidRPr="00795E80">
              <w:rPr>
                <w:sz w:val="16"/>
                <w:szCs w:val="16"/>
              </w:rPr>
              <w:t>Допустимые (возможные) отклонения от установленных показателей качества муниципальной услуги</w:t>
            </w:r>
            <w:r w:rsidR="00C7681F">
              <w:rPr>
                <w:sz w:val="16"/>
                <w:szCs w:val="16"/>
                <w:vertAlign w:val="superscript"/>
              </w:rPr>
              <w:t>8</w:t>
            </w:r>
          </w:p>
        </w:tc>
      </w:tr>
      <w:tr w:rsidR="00795E80" w:rsidTr="00795E80">
        <w:tc>
          <w:tcPr>
            <w:tcW w:w="817" w:type="dxa"/>
            <w:vMerge/>
          </w:tcPr>
          <w:p w:rsidR="00795E80" w:rsidRPr="00795E80" w:rsidRDefault="00795E80" w:rsidP="00795E80">
            <w:pPr>
              <w:jc w:val="center"/>
              <w:rPr>
                <w:sz w:val="16"/>
                <w:szCs w:val="16"/>
              </w:rPr>
            </w:pPr>
          </w:p>
        </w:tc>
        <w:tc>
          <w:tcPr>
            <w:tcW w:w="1134" w:type="dxa"/>
            <w:vMerge w:val="restart"/>
          </w:tcPr>
          <w:p w:rsidR="00795E80" w:rsidRPr="00795E80" w:rsidRDefault="00795E80" w:rsidP="00795E80">
            <w:pPr>
              <w:jc w:val="center"/>
              <w:rPr>
                <w:sz w:val="16"/>
                <w:szCs w:val="16"/>
                <w:vertAlign w:val="superscript"/>
              </w:rPr>
            </w:pPr>
            <w:r w:rsidRPr="00795E80">
              <w:rPr>
                <w:sz w:val="16"/>
                <w:szCs w:val="16"/>
              </w:rPr>
              <w:t>наименование показателя</w:t>
            </w:r>
            <w:r w:rsidRPr="00795E80">
              <w:rPr>
                <w:sz w:val="16"/>
                <w:szCs w:val="16"/>
                <w:vertAlign w:val="superscript"/>
              </w:rPr>
              <w:t>5</w:t>
            </w:r>
          </w:p>
        </w:tc>
        <w:tc>
          <w:tcPr>
            <w:tcW w:w="1134" w:type="dxa"/>
            <w:vMerge w:val="restart"/>
          </w:tcPr>
          <w:p w:rsidR="00795E80" w:rsidRPr="00795E80" w:rsidRDefault="00795E80" w:rsidP="00795E80">
            <w:pPr>
              <w:jc w:val="center"/>
              <w:rPr>
                <w:sz w:val="16"/>
                <w:szCs w:val="16"/>
                <w:vertAlign w:val="superscript"/>
              </w:rPr>
            </w:pPr>
            <w:r w:rsidRPr="00795E80">
              <w:rPr>
                <w:sz w:val="16"/>
                <w:szCs w:val="16"/>
              </w:rPr>
              <w:t>наименование показателя</w:t>
            </w:r>
            <w:r w:rsidRPr="00795E80">
              <w:rPr>
                <w:sz w:val="16"/>
                <w:szCs w:val="16"/>
                <w:vertAlign w:val="superscript"/>
              </w:rPr>
              <w:t>5</w:t>
            </w:r>
          </w:p>
        </w:tc>
        <w:tc>
          <w:tcPr>
            <w:tcW w:w="1134" w:type="dxa"/>
            <w:vMerge w:val="restart"/>
          </w:tcPr>
          <w:p w:rsidR="00795E80" w:rsidRPr="00795E80" w:rsidRDefault="00795E80" w:rsidP="00795E80">
            <w:pPr>
              <w:jc w:val="center"/>
              <w:rPr>
                <w:sz w:val="16"/>
                <w:szCs w:val="16"/>
                <w:vertAlign w:val="superscript"/>
              </w:rPr>
            </w:pPr>
            <w:r w:rsidRPr="00795E80">
              <w:rPr>
                <w:sz w:val="16"/>
                <w:szCs w:val="16"/>
              </w:rPr>
              <w:t>наименование показателя</w:t>
            </w:r>
            <w:r w:rsidRPr="00795E80">
              <w:rPr>
                <w:sz w:val="16"/>
                <w:szCs w:val="16"/>
                <w:vertAlign w:val="superscript"/>
              </w:rPr>
              <w:t>5</w:t>
            </w:r>
          </w:p>
        </w:tc>
        <w:tc>
          <w:tcPr>
            <w:tcW w:w="1134" w:type="dxa"/>
            <w:vMerge w:val="restart"/>
          </w:tcPr>
          <w:p w:rsidR="00795E80" w:rsidRPr="00795E80" w:rsidRDefault="00795E80" w:rsidP="00795E80">
            <w:pPr>
              <w:jc w:val="center"/>
              <w:rPr>
                <w:sz w:val="16"/>
                <w:szCs w:val="16"/>
              </w:rPr>
            </w:pPr>
            <w:r w:rsidRPr="00795E80">
              <w:rPr>
                <w:sz w:val="16"/>
                <w:szCs w:val="16"/>
              </w:rPr>
              <w:t>наименование показателя</w:t>
            </w:r>
            <w:r w:rsidRPr="00795E80">
              <w:rPr>
                <w:sz w:val="16"/>
                <w:szCs w:val="16"/>
                <w:vertAlign w:val="superscript"/>
              </w:rPr>
              <w:t>5</w:t>
            </w:r>
          </w:p>
        </w:tc>
        <w:tc>
          <w:tcPr>
            <w:tcW w:w="1134" w:type="dxa"/>
            <w:vMerge w:val="restart"/>
          </w:tcPr>
          <w:p w:rsidR="00795E80" w:rsidRPr="00795E80" w:rsidRDefault="00795E80" w:rsidP="00795E80">
            <w:pPr>
              <w:jc w:val="center"/>
              <w:rPr>
                <w:sz w:val="16"/>
                <w:szCs w:val="16"/>
              </w:rPr>
            </w:pPr>
            <w:r w:rsidRPr="00795E80">
              <w:rPr>
                <w:sz w:val="16"/>
                <w:szCs w:val="16"/>
              </w:rPr>
              <w:t>наименование показателя</w:t>
            </w:r>
            <w:r w:rsidRPr="00795E80">
              <w:rPr>
                <w:sz w:val="16"/>
                <w:szCs w:val="16"/>
                <w:vertAlign w:val="superscript"/>
              </w:rPr>
              <w:t>5</w:t>
            </w:r>
          </w:p>
        </w:tc>
        <w:tc>
          <w:tcPr>
            <w:tcW w:w="1134" w:type="dxa"/>
            <w:vMerge w:val="restart"/>
          </w:tcPr>
          <w:p w:rsidR="00795E80" w:rsidRPr="00795E80" w:rsidRDefault="00795E80" w:rsidP="00795E80">
            <w:pPr>
              <w:jc w:val="center"/>
              <w:rPr>
                <w:sz w:val="16"/>
                <w:szCs w:val="16"/>
              </w:rPr>
            </w:pPr>
            <w:r w:rsidRPr="00795E80">
              <w:rPr>
                <w:sz w:val="16"/>
                <w:szCs w:val="16"/>
              </w:rPr>
              <w:t>наименование показателя</w:t>
            </w:r>
            <w:r w:rsidRPr="00795E80">
              <w:rPr>
                <w:sz w:val="16"/>
                <w:szCs w:val="16"/>
                <w:vertAlign w:val="superscript"/>
              </w:rPr>
              <w:t>5</w:t>
            </w:r>
          </w:p>
        </w:tc>
        <w:tc>
          <w:tcPr>
            <w:tcW w:w="2410" w:type="dxa"/>
            <w:gridSpan w:val="2"/>
          </w:tcPr>
          <w:p w:rsidR="00795E80" w:rsidRPr="00795E80" w:rsidRDefault="00795E80" w:rsidP="00795E80">
            <w:pPr>
              <w:jc w:val="center"/>
              <w:rPr>
                <w:sz w:val="16"/>
                <w:szCs w:val="16"/>
              </w:rPr>
            </w:pPr>
            <w:r w:rsidRPr="00795E80">
              <w:rPr>
                <w:sz w:val="16"/>
                <w:szCs w:val="16"/>
              </w:rPr>
              <w:t>единица измерения</w:t>
            </w:r>
          </w:p>
        </w:tc>
        <w:tc>
          <w:tcPr>
            <w:tcW w:w="1134" w:type="dxa"/>
            <w:vMerge w:val="restart"/>
          </w:tcPr>
          <w:p w:rsidR="00795E80" w:rsidRPr="00795E80" w:rsidRDefault="00795E80" w:rsidP="00795E80">
            <w:pPr>
              <w:jc w:val="center"/>
              <w:rPr>
                <w:sz w:val="16"/>
                <w:szCs w:val="16"/>
              </w:rPr>
            </w:pPr>
            <w:r w:rsidRPr="00795E80">
              <w:rPr>
                <w:sz w:val="16"/>
                <w:szCs w:val="16"/>
              </w:rPr>
              <w:t>20__ год (очередной финансовый год)</w:t>
            </w:r>
          </w:p>
        </w:tc>
        <w:tc>
          <w:tcPr>
            <w:tcW w:w="991" w:type="dxa"/>
            <w:vMerge w:val="restart"/>
          </w:tcPr>
          <w:p w:rsidR="00795E80" w:rsidRPr="00795E80" w:rsidRDefault="00795E80" w:rsidP="00795E80">
            <w:pPr>
              <w:jc w:val="center"/>
              <w:rPr>
                <w:sz w:val="16"/>
                <w:szCs w:val="16"/>
              </w:rPr>
            </w:pPr>
            <w:r w:rsidRPr="00795E80">
              <w:rPr>
                <w:sz w:val="16"/>
                <w:szCs w:val="16"/>
              </w:rPr>
              <w:t>20__ год</w:t>
            </w:r>
          </w:p>
          <w:p w:rsidR="00795E80" w:rsidRPr="00795E80" w:rsidRDefault="00795E80" w:rsidP="00795E80">
            <w:pPr>
              <w:jc w:val="center"/>
              <w:rPr>
                <w:sz w:val="16"/>
                <w:szCs w:val="16"/>
              </w:rPr>
            </w:pPr>
            <w:r w:rsidRPr="00795E80">
              <w:rPr>
                <w:sz w:val="16"/>
                <w:szCs w:val="16"/>
              </w:rPr>
              <w:t>(1-й год планового периода)</w:t>
            </w:r>
          </w:p>
        </w:tc>
        <w:tc>
          <w:tcPr>
            <w:tcW w:w="992" w:type="dxa"/>
            <w:vMerge w:val="restart"/>
          </w:tcPr>
          <w:p w:rsidR="00795E80" w:rsidRPr="00795E80" w:rsidRDefault="00795E80" w:rsidP="00795E80">
            <w:pPr>
              <w:jc w:val="center"/>
              <w:rPr>
                <w:sz w:val="16"/>
                <w:szCs w:val="16"/>
              </w:rPr>
            </w:pPr>
            <w:r w:rsidRPr="00795E80">
              <w:rPr>
                <w:sz w:val="16"/>
                <w:szCs w:val="16"/>
              </w:rPr>
              <w:t>20 __ год</w:t>
            </w:r>
          </w:p>
          <w:p w:rsidR="00795E80" w:rsidRPr="00795E80" w:rsidRDefault="00795E80" w:rsidP="00795E80">
            <w:pPr>
              <w:jc w:val="center"/>
              <w:rPr>
                <w:sz w:val="16"/>
                <w:szCs w:val="16"/>
              </w:rPr>
            </w:pPr>
            <w:r w:rsidRPr="00795E80">
              <w:rPr>
                <w:sz w:val="16"/>
                <w:szCs w:val="16"/>
              </w:rPr>
              <w:t>(2-й год планового периода)</w:t>
            </w:r>
          </w:p>
        </w:tc>
        <w:tc>
          <w:tcPr>
            <w:tcW w:w="2236" w:type="dxa"/>
            <w:gridSpan w:val="2"/>
            <w:vMerge/>
          </w:tcPr>
          <w:p w:rsidR="00795E80" w:rsidRPr="00795E80" w:rsidRDefault="00795E80" w:rsidP="00795E80">
            <w:pPr>
              <w:jc w:val="center"/>
              <w:rPr>
                <w:sz w:val="16"/>
                <w:szCs w:val="16"/>
              </w:rPr>
            </w:pPr>
          </w:p>
        </w:tc>
      </w:tr>
      <w:tr w:rsidR="004D0E15" w:rsidTr="00795E80">
        <w:tc>
          <w:tcPr>
            <w:tcW w:w="817" w:type="dxa"/>
            <w:vMerge/>
          </w:tcPr>
          <w:p w:rsidR="004D0E15" w:rsidRPr="00795E80" w:rsidRDefault="004D0E15" w:rsidP="00795E80">
            <w:pPr>
              <w:jc w:val="center"/>
              <w:rPr>
                <w:sz w:val="16"/>
                <w:szCs w:val="16"/>
              </w:rPr>
            </w:pPr>
          </w:p>
        </w:tc>
        <w:tc>
          <w:tcPr>
            <w:tcW w:w="1134" w:type="dxa"/>
            <w:vMerge/>
          </w:tcPr>
          <w:p w:rsidR="004D0E15" w:rsidRPr="00795E80" w:rsidRDefault="004D0E15" w:rsidP="00795E80">
            <w:pPr>
              <w:jc w:val="center"/>
              <w:rPr>
                <w:sz w:val="16"/>
                <w:szCs w:val="16"/>
              </w:rPr>
            </w:pPr>
          </w:p>
        </w:tc>
        <w:tc>
          <w:tcPr>
            <w:tcW w:w="1134" w:type="dxa"/>
            <w:vMerge/>
          </w:tcPr>
          <w:p w:rsidR="004D0E15" w:rsidRPr="00795E80" w:rsidRDefault="004D0E15" w:rsidP="00795E80">
            <w:pPr>
              <w:jc w:val="center"/>
              <w:rPr>
                <w:sz w:val="16"/>
                <w:szCs w:val="16"/>
              </w:rPr>
            </w:pPr>
          </w:p>
        </w:tc>
        <w:tc>
          <w:tcPr>
            <w:tcW w:w="1134" w:type="dxa"/>
            <w:vMerge/>
          </w:tcPr>
          <w:p w:rsidR="004D0E15" w:rsidRPr="00795E80" w:rsidRDefault="004D0E15" w:rsidP="00795E80">
            <w:pPr>
              <w:jc w:val="center"/>
              <w:rPr>
                <w:sz w:val="16"/>
                <w:szCs w:val="16"/>
              </w:rPr>
            </w:pPr>
          </w:p>
        </w:tc>
        <w:tc>
          <w:tcPr>
            <w:tcW w:w="1134" w:type="dxa"/>
            <w:vMerge/>
          </w:tcPr>
          <w:p w:rsidR="004D0E15" w:rsidRPr="00795E80" w:rsidRDefault="004D0E15" w:rsidP="00795E80">
            <w:pPr>
              <w:jc w:val="center"/>
              <w:rPr>
                <w:sz w:val="16"/>
                <w:szCs w:val="16"/>
              </w:rPr>
            </w:pPr>
          </w:p>
        </w:tc>
        <w:tc>
          <w:tcPr>
            <w:tcW w:w="1134" w:type="dxa"/>
            <w:vMerge/>
          </w:tcPr>
          <w:p w:rsidR="004D0E15" w:rsidRPr="00795E80" w:rsidRDefault="004D0E15" w:rsidP="00795E80">
            <w:pPr>
              <w:jc w:val="center"/>
              <w:rPr>
                <w:sz w:val="16"/>
                <w:szCs w:val="16"/>
              </w:rPr>
            </w:pPr>
          </w:p>
        </w:tc>
        <w:tc>
          <w:tcPr>
            <w:tcW w:w="1134" w:type="dxa"/>
            <w:vMerge/>
          </w:tcPr>
          <w:p w:rsidR="004D0E15" w:rsidRPr="00795E80" w:rsidRDefault="004D0E15" w:rsidP="00795E80">
            <w:pPr>
              <w:jc w:val="center"/>
              <w:rPr>
                <w:sz w:val="16"/>
                <w:szCs w:val="16"/>
              </w:rPr>
            </w:pPr>
          </w:p>
        </w:tc>
        <w:tc>
          <w:tcPr>
            <w:tcW w:w="1276" w:type="dxa"/>
          </w:tcPr>
          <w:p w:rsidR="004D0E15" w:rsidRPr="00795E80" w:rsidRDefault="004D0E15" w:rsidP="00795E80">
            <w:pPr>
              <w:jc w:val="center"/>
              <w:rPr>
                <w:sz w:val="16"/>
                <w:szCs w:val="16"/>
                <w:vertAlign w:val="superscript"/>
              </w:rPr>
            </w:pPr>
            <w:r w:rsidRPr="00795E80">
              <w:rPr>
                <w:sz w:val="16"/>
                <w:szCs w:val="16"/>
              </w:rPr>
              <w:t>наименование</w:t>
            </w:r>
            <w:r w:rsidRPr="00795E80">
              <w:rPr>
                <w:sz w:val="16"/>
                <w:szCs w:val="16"/>
                <w:vertAlign w:val="superscript"/>
              </w:rPr>
              <w:t>5</w:t>
            </w:r>
          </w:p>
        </w:tc>
        <w:tc>
          <w:tcPr>
            <w:tcW w:w="1134" w:type="dxa"/>
          </w:tcPr>
          <w:p w:rsidR="004D0E15" w:rsidRPr="00795E80" w:rsidRDefault="004D0E15" w:rsidP="00795E80">
            <w:pPr>
              <w:jc w:val="center"/>
              <w:rPr>
                <w:sz w:val="16"/>
                <w:szCs w:val="16"/>
                <w:vertAlign w:val="superscript"/>
              </w:rPr>
            </w:pPr>
            <w:r w:rsidRPr="00795E80">
              <w:rPr>
                <w:sz w:val="16"/>
                <w:szCs w:val="16"/>
              </w:rPr>
              <w:t>код по ОКЕИ</w:t>
            </w:r>
            <w:proofErr w:type="gramStart"/>
            <w:r w:rsidR="00A70C11" w:rsidRPr="00795E80">
              <w:rPr>
                <w:sz w:val="16"/>
                <w:szCs w:val="16"/>
                <w:vertAlign w:val="superscript"/>
              </w:rPr>
              <w:t>6</w:t>
            </w:r>
            <w:proofErr w:type="gramEnd"/>
          </w:p>
        </w:tc>
        <w:tc>
          <w:tcPr>
            <w:tcW w:w="1134" w:type="dxa"/>
            <w:vMerge/>
          </w:tcPr>
          <w:p w:rsidR="004D0E15" w:rsidRPr="00795E80" w:rsidRDefault="004D0E15" w:rsidP="00795E80">
            <w:pPr>
              <w:jc w:val="center"/>
              <w:rPr>
                <w:sz w:val="16"/>
                <w:szCs w:val="16"/>
              </w:rPr>
            </w:pPr>
          </w:p>
        </w:tc>
        <w:tc>
          <w:tcPr>
            <w:tcW w:w="991" w:type="dxa"/>
            <w:vMerge/>
          </w:tcPr>
          <w:p w:rsidR="004D0E15" w:rsidRPr="00795E80" w:rsidRDefault="004D0E15" w:rsidP="00795E80">
            <w:pPr>
              <w:jc w:val="center"/>
              <w:rPr>
                <w:sz w:val="16"/>
                <w:szCs w:val="16"/>
              </w:rPr>
            </w:pPr>
          </w:p>
        </w:tc>
        <w:tc>
          <w:tcPr>
            <w:tcW w:w="992" w:type="dxa"/>
            <w:vMerge/>
          </w:tcPr>
          <w:p w:rsidR="004D0E15" w:rsidRPr="00795E80" w:rsidRDefault="004D0E15" w:rsidP="00795E80">
            <w:pPr>
              <w:jc w:val="center"/>
              <w:rPr>
                <w:sz w:val="16"/>
                <w:szCs w:val="16"/>
              </w:rPr>
            </w:pPr>
          </w:p>
        </w:tc>
        <w:tc>
          <w:tcPr>
            <w:tcW w:w="991" w:type="dxa"/>
          </w:tcPr>
          <w:p w:rsidR="004D0E15" w:rsidRPr="00795E80" w:rsidRDefault="00795E80" w:rsidP="00795E80">
            <w:pPr>
              <w:jc w:val="center"/>
              <w:rPr>
                <w:sz w:val="16"/>
                <w:szCs w:val="16"/>
              </w:rPr>
            </w:pPr>
            <w:r w:rsidRPr="00795E80">
              <w:rPr>
                <w:sz w:val="16"/>
                <w:szCs w:val="16"/>
              </w:rPr>
              <w:t>в процентах</w:t>
            </w:r>
          </w:p>
        </w:tc>
        <w:tc>
          <w:tcPr>
            <w:tcW w:w="1245" w:type="dxa"/>
          </w:tcPr>
          <w:p w:rsidR="004D0E15" w:rsidRPr="00795E80" w:rsidRDefault="00795E80" w:rsidP="00795E80">
            <w:pPr>
              <w:jc w:val="center"/>
              <w:rPr>
                <w:sz w:val="16"/>
                <w:szCs w:val="16"/>
              </w:rPr>
            </w:pPr>
            <w:r w:rsidRPr="00795E80">
              <w:rPr>
                <w:sz w:val="16"/>
                <w:szCs w:val="16"/>
              </w:rPr>
              <w:t>в абсолютных величинах</w:t>
            </w:r>
          </w:p>
        </w:tc>
      </w:tr>
      <w:tr w:rsidR="004D0E15" w:rsidTr="00795E80">
        <w:tc>
          <w:tcPr>
            <w:tcW w:w="817" w:type="dxa"/>
          </w:tcPr>
          <w:p w:rsidR="00361848" w:rsidRPr="00795E80" w:rsidRDefault="00795E80" w:rsidP="00795E80">
            <w:pPr>
              <w:jc w:val="center"/>
              <w:rPr>
                <w:b/>
                <w:sz w:val="18"/>
                <w:szCs w:val="18"/>
              </w:rPr>
            </w:pPr>
            <w:r w:rsidRPr="00795E80">
              <w:rPr>
                <w:b/>
                <w:sz w:val="18"/>
                <w:szCs w:val="18"/>
              </w:rPr>
              <w:t>1</w:t>
            </w:r>
          </w:p>
        </w:tc>
        <w:tc>
          <w:tcPr>
            <w:tcW w:w="1134" w:type="dxa"/>
          </w:tcPr>
          <w:p w:rsidR="00361848" w:rsidRPr="00795E80" w:rsidRDefault="00795E80" w:rsidP="00795E80">
            <w:pPr>
              <w:jc w:val="center"/>
              <w:rPr>
                <w:b/>
                <w:sz w:val="18"/>
                <w:szCs w:val="18"/>
              </w:rPr>
            </w:pPr>
            <w:r w:rsidRPr="00795E80">
              <w:rPr>
                <w:b/>
                <w:sz w:val="18"/>
                <w:szCs w:val="18"/>
              </w:rPr>
              <w:t>2</w:t>
            </w:r>
          </w:p>
        </w:tc>
        <w:tc>
          <w:tcPr>
            <w:tcW w:w="1134" w:type="dxa"/>
          </w:tcPr>
          <w:p w:rsidR="00361848" w:rsidRPr="00795E80" w:rsidRDefault="00795E80" w:rsidP="00795E80">
            <w:pPr>
              <w:jc w:val="center"/>
              <w:rPr>
                <w:b/>
                <w:sz w:val="18"/>
                <w:szCs w:val="18"/>
              </w:rPr>
            </w:pPr>
            <w:r w:rsidRPr="00795E80">
              <w:rPr>
                <w:b/>
                <w:sz w:val="18"/>
                <w:szCs w:val="18"/>
              </w:rPr>
              <w:t>3</w:t>
            </w:r>
          </w:p>
        </w:tc>
        <w:tc>
          <w:tcPr>
            <w:tcW w:w="1134" w:type="dxa"/>
          </w:tcPr>
          <w:p w:rsidR="00361848" w:rsidRPr="00795E80" w:rsidRDefault="00795E80" w:rsidP="00795E80">
            <w:pPr>
              <w:jc w:val="center"/>
              <w:rPr>
                <w:b/>
                <w:sz w:val="18"/>
                <w:szCs w:val="18"/>
              </w:rPr>
            </w:pPr>
            <w:r w:rsidRPr="00795E80">
              <w:rPr>
                <w:b/>
                <w:sz w:val="18"/>
                <w:szCs w:val="18"/>
              </w:rPr>
              <w:t>4</w:t>
            </w:r>
          </w:p>
        </w:tc>
        <w:tc>
          <w:tcPr>
            <w:tcW w:w="1134" w:type="dxa"/>
          </w:tcPr>
          <w:p w:rsidR="00361848" w:rsidRPr="00795E80" w:rsidRDefault="00795E80" w:rsidP="00795E80">
            <w:pPr>
              <w:jc w:val="center"/>
              <w:rPr>
                <w:b/>
                <w:sz w:val="18"/>
                <w:szCs w:val="18"/>
              </w:rPr>
            </w:pPr>
            <w:r w:rsidRPr="00795E80">
              <w:rPr>
                <w:b/>
                <w:sz w:val="18"/>
                <w:szCs w:val="18"/>
              </w:rPr>
              <w:t>5</w:t>
            </w:r>
          </w:p>
        </w:tc>
        <w:tc>
          <w:tcPr>
            <w:tcW w:w="1134" w:type="dxa"/>
          </w:tcPr>
          <w:p w:rsidR="00361848" w:rsidRPr="00795E80" w:rsidRDefault="00795E80" w:rsidP="00795E80">
            <w:pPr>
              <w:jc w:val="center"/>
              <w:rPr>
                <w:b/>
                <w:sz w:val="18"/>
                <w:szCs w:val="18"/>
              </w:rPr>
            </w:pPr>
            <w:r w:rsidRPr="00795E80">
              <w:rPr>
                <w:b/>
                <w:sz w:val="18"/>
                <w:szCs w:val="18"/>
              </w:rPr>
              <w:t>6</w:t>
            </w:r>
          </w:p>
        </w:tc>
        <w:tc>
          <w:tcPr>
            <w:tcW w:w="1134" w:type="dxa"/>
          </w:tcPr>
          <w:p w:rsidR="00361848" w:rsidRPr="00795E80" w:rsidRDefault="00795E80" w:rsidP="00795E80">
            <w:pPr>
              <w:jc w:val="center"/>
              <w:rPr>
                <w:b/>
                <w:sz w:val="18"/>
                <w:szCs w:val="18"/>
              </w:rPr>
            </w:pPr>
            <w:r w:rsidRPr="00795E80">
              <w:rPr>
                <w:b/>
                <w:sz w:val="18"/>
                <w:szCs w:val="18"/>
              </w:rPr>
              <w:t>7</w:t>
            </w:r>
          </w:p>
        </w:tc>
        <w:tc>
          <w:tcPr>
            <w:tcW w:w="1276" w:type="dxa"/>
          </w:tcPr>
          <w:p w:rsidR="00361848" w:rsidRPr="00795E80" w:rsidRDefault="00795E80" w:rsidP="00795E80">
            <w:pPr>
              <w:jc w:val="center"/>
              <w:rPr>
                <w:b/>
                <w:sz w:val="18"/>
                <w:szCs w:val="18"/>
              </w:rPr>
            </w:pPr>
            <w:r w:rsidRPr="00795E80">
              <w:rPr>
                <w:b/>
                <w:sz w:val="18"/>
                <w:szCs w:val="18"/>
              </w:rPr>
              <w:t>8</w:t>
            </w:r>
          </w:p>
        </w:tc>
        <w:tc>
          <w:tcPr>
            <w:tcW w:w="1134" w:type="dxa"/>
          </w:tcPr>
          <w:p w:rsidR="00361848" w:rsidRPr="00795E80" w:rsidRDefault="00795E80" w:rsidP="00795E80">
            <w:pPr>
              <w:jc w:val="center"/>
              <w:rPr>
                <w:b/>
                <w:sz w:val="18"/>
                <w:szCs w:val="18"/>
              </w:rPr>
            </w:pPr>
            <w:r w:rsidRPr="00795E80">
              <w:rPr>
                <w:b/>
                <w:sz w:val="18"/>
                <w:szCs w:val="18"/>
              </w:rPr>
              <w:t>9</w:t>
            </w:r>
          </w:p>
        </w:tc>
        <w:tc>
          <w:tcPr>
            <w:tcW w:w="1134" w:type="dxa"/>
          </w:tcPr>
          <w:p w:rsidR="00361848" w:rsidRPr="00795E80" w:rsidRDefault="00795E80" w:rsidP="00795E80">
            <w:pPr>
              <w:jc w:val="center"/>
              <w:rPr>
                <w:b/>
                <w:sz w:val="18"/>
                <w:szCs w:val="18"/>
              </w:rPr>
            </w:pPr>
            <w:r w:rsidRPr="00795E80">
              <w:rPr>
                <w:b/>
                <w:sz w:val="18"/>
                <w:szCs w:val="18"/>
              </w:rPr>
              <w:t>10</w:t>
            </w:r>
          </w:p>
        </w:tc>
        <w:tc>
          <w:tcPr>
            <w:tcW w:w="991" w:type="dxa"/>
          </w:tcPr>
          <w:p w:rsidR="00361848" w:rsidRPr="00795E80" w:rsidRDefault="00795E80" w:rsidP="00795E80">
            <w:pPr>
              <w:jc w:val="center"/>
              <w:rPr>
                <w:b/>
                <w:sz w:val="18"/>
                <w:szCs w:val="18"/>
              </w:rPr>
            </w:pPr>
            <w:r w:rsidRPr="00795E80">
              <w:rPr>
                <w:b/>
                <w:sz w:val="18"/>
                <w:szCs w:val="18"/>
              </w:rPr>
              <w:t>11</w:t>
            </w:r>
          </w:p>
        </w:tc>
        <w:tc>
          <w:tcPr>
            <w:tcW w:w="992" w:type="dxa"/>
          </w:tcPr>
          <w:p w:rsidR="00361848" w:rsidRPr="00795E80" w:rsidRDefault="00795E80" w:rsidP="00795E80">
            <w:pPr>
              <w:jc w:val="center"/>
              <w:rPr>
                <w:b/>
                <w:sz w:val="18"/>
                <w:szCs w:val="18"/>
              </w:rPr>
            </w:pPr>
            <w:r w:rsidRPr="00795E80">
              <w:rPr>
                <w:b/>
                <w:sz w:val="18"/>
                <w:szCs w:val="18"/>
              </w:rPr>
              <w:t>12</w:t>
            </w:r>
          </w:p>
        </w:tc>
        <w:tc>
          <w:tcPr>
            <w:tcW w:w="991" w:type="dxa"/>
          </w:tcPr>
          <w:p w:rsidR="00361848" w:rsidRPr="00795E80" w:rsidRDefault="00795E80" w:rsidP="00795E80">
            <w:pPr>
              <w:jc w:val="center"/>
              <w:rPr>
                <w:b/>
                <w:sz w:val="18"/>
                <w:szCs w:val="18"/>
              </w:rPr>
            </w:pPr>
            <w:r w:rsidRPr="00795E80">
              <w:rPr>
                <w:b/>
                <w:sz w:val="18"/>
                <w:szCs w:val="18"/>
              </w:rPr>
              <w:t>13</w:t>
            </w:r>
          </w:p>
        </w:tc>
        <w:tc>
          <w:tcPr>
            <w:tcW w:w="1245" w:type="dxa"/>
          </w:tcPr>
          <w:p w:rsidR="00361848" w:rsidRPr="00795E80" w:rsidRDefault="00795E80" w:rsidP="00795E80">
            <w:pPr>
              <w:jc w:val="center"/>
              <w:rPr>
                <w:b/>
                <w:sz w:val="18"/>
                <w:szCs w:val="18"/>
              </w:rPr>
            </w:pPr>
            <w:r w:rsidRPr="00795E80">
              <w:rPr>
                <w:b/>
                <w:sz w:val="18"/>
                <w:szCs w:val="18"/>
              </w:rPr>
              <w:t>14</w:t>
            </w:r>
          </w:p>
        </w:tc>
      </w:tr>
      <w:tr w:rsidR="00795E80" w:rsidTr="00795E80">
        <w:tc>
          <w:tcPr>
            <w:tcW w:w="817" w:type="dxa"/>
            <w:vMerge w:val="restart"/>
          </w:tcPr>
          <w:p w:rsidR="00795E80" w:rsidRPr="00361848" w:rsidRDefault="00795E80" w:rsidP="00795E80">
            <w:pPr>
              <w:jc w:val="center"/>
              <w:rPr>
                <w:sz w:val="18"/>
                <w:szCs w:val="18"/>
              </w:rPr>
            </w:pPr>
          </w:p>
        </w:tc>
        <w:tc>
          <w:tcPr>
            <w:tcW w:w="1134" w:type="dxa"/>
            <w:vMerge w:val="restart"/>
          </w:tcPr>
          <w:p w:rsidR="00795E80" w:rsidRPr="00361848" w:rsidRDefault="00795E80" w:rsidP="00795E80">
            <w:pPr>
              <w:jc w:val="center"/>
              <w:rPr>
                <w:sz w:val="18"/>
                <w:szCs w:val="18"/>
              </w:rPr>
            </w:pPr>
          </w:p>
        </w:tc>
        <w:tc>
          <w:tcPr>
            <w:tcW w:w="1134" w:type="dxa"/>
            <w:vMerge w:val="restart"/>
          </w:tcPr>
          <w:p w:rsidR="00795E80" w:rsidRPr="00361848" w:rsidRDefault="00795E80" w:rsidP="00795E80">
            <w:pPr>
              <w:jc w:val="center"/>
              <w:rPr>
                <w:sz w:val="18"/>
                <w:szCs w:val="18"/>
              </w:rPr>
            </w:pPr>
          </w:p>
        </w:tc>
        <w:tc>
          <w:tcPr>
            <w:tcW w:w="1134" w:type="dxa"/>
            <w:vMerge w:val="restart"/>
          </w:tcPr>
          <w:p w:rsidR="00795E80" w:rsidRPr="00361848" w:rsidRDefault="00795E80" w:rsidP="00795E80">
            <w:pPr>
              <w:jc w:val="center"/>
              <w:rPr>
                <w:sz w:val="18"/>
                <w:szCs w:val="18"/>
              </w:rPr>
            </w:pPr>
          </w:p>
        </w:tc>
        <w:tc>
          <w:tcPr>
            <w:tcW w:w="1134" w:type="dxa"/>
            <w:vMerge w:val="restart"/>
          </w:tcPr>
          <w:p w:rsidR="00795E80" w:rsidRPr="00361848" w:rsidRDefault="00795E80" w:rsidP="00795E80">
            <w:pPr>
              <w:jc w:val="center"/>
              <w:rPr>
                <w:sz w:val="18"/>
                <w:szCs w:val="18"/>
              </w:rPr>
            </w:pPr>
          </w:p>
        </w:tc>
        <w:tc>
          <w:tcPr>
            <w:tcW w:w="1134" w:type="dxa"/>
            <w:vMerge w:val="restart"/>
          </w:tcPr>
          <w:p w:rsidR="00795E80" w:rsidRPr="00361848" w:rsidRDefault="00795E80" w:rsidP="00795E80">
            <w:pPr>
              <w:jc w:val="center"/>
              <w:rPr>
                <w:sz w:val="18"/>
                <w:szCs w:val="18"/>
              </w:rPr>
            </w:pPr>
          </w:p>
        </w:tc>
        <w:tc>
          <w:tcPr>
            <w:tcW w:w="1134" w:type="dxa"/>
          </w:tcPr>
          <w:p w:rsidR="00795E80" w:rsidRPr="00361848" w:rsidRDefault="00795E80" w:rsidP="00795E80">
            <w:pPr>
              <w:jc w:val="center"/>
              <w:rPr>
                <w:sz w:val="18"/>
                <w:szCs w:val="18"/>
              </w:rPr>
            </w:pPr>
          </w:p>
        </w:tc>
        <w:tc>
          <w:tcPr>
            <w:tcW w:w="1276" w:type="dxa"/>
          </w:tcPr>
          <w:p w:rsidR="00795E80" w:rsidRPr="00361848" w:rsidRDefault="00795E80" w:rsidP="00795E80">
            <w:pPr>
              <w:jc w:val="center"/>
              <w:rPr>
                <w:sz w:val="18"/>
                <w:szCs w:val="18"/>
              </w:rPr>
            </w:pPr>
          </w:p>
        </w:tc>
        <w:tc>
          <w:tcPr>
            <w:tcW w:w="1134" w:type="dxa"/>
          </w:tcPr>
          <w:p w:rsidR="00795E80" w:rsidRPr="00361848" w:rsidRDefault="00795E80" w:rsidP="00795E80">
            <w:pPr>
              <w:jc w:val="center"/>
              <w:rPr>
                <w:sz w:val="18"/>
                <w:szCs w:val="18"/>
              </w:rPr>
            </w:pPr>
          </w:p>
        </w:tc>
        <w:tc>
          <w:tcPr>
            <w:tcW w:w="1134" w:type="dxa"/>
          </w:tcPr>
          <w:p w:rsidR="00795E80" w:rsidRPr="00361848" w:rsidRDefault="00795E80" w:rsidP="00795E80">
            <w:pPr>
              <w:jc w:val="center"/>
              <w:rPr>
                <w:sz w:val="18"/>
                <w:szCs w:val="18"/>
              </w:rPr>
            </w:pPr>
          </w:p>
        </w:tc>
        <w:tc>
          <w:tcPr>
            <w:tcW w:w="991" w:type="dxa"/>
          </w:tcPr>
          <w:p w:rsidR="00795E80" w:rsidRPr="00361848" w:rsidRDefault="00795E80" w:rsidP="00795E80">
            <w:pPr>
              <w:jc w:val="center"/>
              <w:rPr>
                <w:sz w:val="18"/>
                <w:szCs w:val="18"/>
              </w:rPr>
            </w:pPr>
          </w:p>
        </w:tc>
        <w:tc>
          <w:tcPr>
            <w:tcW w:w="992" w:type="dxa"/>
          </w:tcPr>
          <w:p w:rsidR="00795E80" w:rsidRPr="00361848" w:rsidRDefault="00795E80" w:rsidP="00795E80">
            <w:pPr>
              <w:jc w:val="center"/>
              <w:rPr>
                <w:sz w:val="18"/>
                <w:szCs w:val="18"/>
              </w:rPr>
            </w:pPr>
          </w:p>
        </w:tc>
        <w:tc>
          <w:tcPr>
            <w:tcW w:w="991" w:type="dxa"/>
          </w:tcPr>
          <w:p w:rsidR="00795E80" w:rsidRPr="00361848" w:rsidRDefault="00795E80" w:rsidP="00795E80">
            <w:pPr>
              <w:jc w:val="center"/>
              <w:rPr>
                <w:sz w:val="18"/>
                <w:szCs w:val="18"/>
              </w:rPr>
            </w:pPr>
          </w:p>
        </w:tc>
        <w:tc>
          <w:tcPr>
            <w:tcW w:w="1245" w:type="dxa"/>
          </w:tcPr>
          <w:p w:rsidR="00795E80" w:rsidRPr="00361848" w:rsidRDefault="00795E80" w:rsidP="00795E80">
            <w:pPr>
              <w:jc w:val="center"/>
              <w:rPr>
                <w:sz w:val="18"/>
                <w:szCs w:val="18"/>
              </w:rPr>
            </w:pPr>
          </w:p>
        </w:tc>
      </w:tr>
      <w:tr w:rsidR="00795E80" w:rsidTr="00795E80">
        <w:tc>
          <w:tcPr>
            <w:tcW w:w="817" w:type="dxa"/>
            <w:vMerge/>
          </w:tcPr>
          <w:p w:rsidR="00795E80" w:rsidRPr="00361848" w:rsidRDefault="00795E80" w:rsidP="00795E80">
            <w:pPr>
              <w:jc w:val="center"/>
              <w:rPr>
                <w:sz w:val="18"/>
                <w:szCs w:val="18"/>
              </w:rPr>
            </w:pPr>
          </w:p>
        </w:tc>
        <w:tc>
          <w:tcPr>
            <w:tcW w:w="1134" w:type="dxa"/>
            <w:vMerge/>
          </w:tcPr>
          <w:p w:rsidR="00795E80" w:rsidRPr="00361848" w:rsidRDefault="00795E80" w:rsidP="00795E80">
            <w:pPr>
              <w:jc w:val="center"/>
              <w:rPr>
                <w:sz w:val="18"/>
                <w:szCs w:val="18"/>
              </w:rPr>
            </w:pPr>
          </w:p>
        </w:tc>
        <w:tc>
          <w:tcPr>
            <w:tcW w:w="1134" w:type="dxa"/>
            <w:vMerge/>
          </w:tcPr>
          <w:p w:rsidR="00795E80" w:rsidRPr="00361848" w:rsidRDefault="00795E80" w:rsidP="00795E80">
            <w:pPr>
              <w:jc w:val="center"/>
              <w:rPr>
                <w:sz w:val="18"/>
                <w:szCs w:val="18"/>
              </w:rPr>
            </w:pPr>
          </w:p>
        </w:tc>
        <w:tc>
          <w:tcPr>
            <w:tcW w:w="1134" w:type="dxa"/>
            <w:vMerge/>
          </w:tcPr>
          <w:p w:rsidR="00795E80" w:rsidRPr="00361848" w:rsidRDefault="00795E80" w:rsidP="00795E80">
            <w:pPr>
              <w:jc w:val="center"/>
              <w:rPr>
                <w:sz w:val="18"/>
                <w:szCs w:val="18"/>
              </w:rPr>
            </w:pPr>
          </w:p>
        </w:tc>
        <w:tc>
          <w:tcPr>
            <w:tcW w:w="1134" w:type="dxa"/>
            <w:vMerge/>
          </w:tcPr>
          <w:p w:rsidR="00795E80" w:rsidRPr="00361848" w:rsidRDefault="00795E80" w:rsidP="00795E80">
            <w:pPr>
              <w:jc w:val="center"/>
              <w:rPr>
                <w:sz w:val="18"/>
                <w:szCs w:val="18"/>
              </w:rPr>
            </w:pPr>
          </w:p>
        </w:tc>
        <w:tc>
          <w:tcPr>
            <w:tcW w:w="1134" w:type="dxa"/>
            <w:vMerge/>
          </w:tcPr>
          <w:p w:rsidR="00795E80" w:rsidRPr="00361848" w:rsidRDefault="00795E80" w:rsidP="00795E80">
            <w:pPr>
              <w:jc w:val="center"/>
              <w:rPr>
                <w:sz w:val="18"/>
                <w:szCs w:val="18"/>
              </w:rPr>
            </w:pPr>
          </w:p>
        </w:tc>
        <w:tc>
          <w:tcPr>
            <w:tcW w:w="1134" w:type="dxa"/>
          </w:tcPr>
          <w:p w:rsidR="00795E80" w:rsidRPr="00361848" w:rsidRDefault="00795E80" w:rsidP="00795E80">
            <w:pPr>
              <w:jc w:val="center"/>
              <w:rPr>
                <w:sz w:val="18"/>
                <w:szCs w:val="18"/>
              </w:rPr>
            </w:pPr>
          </w:p>
        </w:tc>
        <w:tc>
          <w:tcPr>
            <w:tcW w:w="1276" w:type="dxa"/>
          </w:tcPr>
          <w:p w:rsidR="00795E80" w:rsidRPr="00361848" w:rsidRDefault="00795E80" w:rsidP="00795E80">
            <w:pPr>
              <w:jc w:val="center"/>
              <w:rPr>
                <w:sz w:val="18"/>
                <w:szCs w:val="18"/>
              </w:rPr>
            </w:pPr>
          </w:p>
        </w:tc>
        <w:tc>
          <w:tcPr>
            <w:tcW w:w="1134" w:type="dxa"/>
          </w:tcPr>
          <w:p w:rsidR="00795E80" w:rsidRPr="00361848" w:rsidRDefault="00795E80" w:rsidP="00795E80">
            <w:pPr>
              <w:jc w:val="center"/>
              <w:rPr>
                <w:sz w:val="18"/>
                <w:szCs w:val="18"/>
              </w:rPr>
            </w:pPr>
          </w:p>
        </w:tc>
        <w:tc>
          <w:tcPr>
            <w:tcW w:w="1134" w:type="dxa"/>
          </w:tcPr>
          <w:p w:rsidR="00795E80" w:rsidRPr="00361848" w:rsidRDefault="00795E80" w:rsidP="00795E80">
            <w:pPr>
              <w:jc w:val="center"/>
              <w:rPr>
                <w:sz w:val="18"/>
                <w:szCs w:val="18"/>
              </w:rPr>
            </w:pPr>
          </w:p>
        </w:tc>
        <w:tc>
          <w:tcPr>
            <w:tcW w:w="991" w:type="dxa"/>
          </w:tcPr>
          <w:p w:rsidR="00795E80" w:rsidRPr="00361848" w:rsidRDefault="00795E80" w:rsidP="00795E80">
            <w:pPr>
              <w:jc w:val="center"/>
              <w:rPr>
                <w:sz w:val="18"/>
                <w:szCs w:val="18"/>
              </w:rPr>
            </w:pPr>
          </w:p>
        </w:tc>
        <w:tc>
          <w:tcPr>
            <w:tcW w:w="992" w:type="dxa"/>
          </w:tcPr>
          <w:p w:rsidR="00795E80" w:rsidRPr="00361848" w:rsidRDefault="00795E80" w:rsidP="00795E80">
            <w:pPr>
              <w:jc w:val="center"/>
              <w:rPr>
                <w:sz w:val="18"/>
                <w:szCs w:val="18"/>
              </w:rPr>
            </w:pPr>
          </w:p>
        </w:tc>
        <w:tc>
          <w:tcPr>
            <w:tcW w:w="991" w:type="dxa"/>
          </w:tcPr>
          <w:p w:rsidR="00795E80" w:rsidRPr="00361848" w:rsidRDefault="00795E80" w:rsidP="00795E80">
            <w:pPr>
              <w:jc w:val="center"/>
              <w:rPr>
                <w:sz w:val="18"/>
                <w:szCs w:val="18"/>
              </w:rPr>
            </w:pPr>
          </w:p>
        </w:tc>
        <w:tc>
          <w:tcPr>
            <w:tcW w:w="1245" w:type="dxa"/>
          </w:tcPr>
          <w:p w:rsidR="00795E80" w:rsidRPr="00361848" w:rsidRDefault="00795E80" w:rsidP="00795E80">
            <w:pPr>
              <w:jc w:val="center"/>
              <w:rPr>
                <w:sz w:val="18"/>
                <w:szCs w:val="18"/>
              </w:rPr>
            </w:pPr>
          </w:p>
        </w:tc>
      </w:tr>
      <w:tr w:rsidR="004D0E15" w:rsidTr="00795E80">
        <w:tc>
          <w:tcPr>
            <w:tcW w:w="817" w:type="dxa"/>
          </w:tcPr>
          <w:p w:rsidR="00361848" w:rsidRPr="00361848" w:rsidRDefault="00361848" w:rsidP="00795E80">
            <w:pPr>
              <w:jc w:val="center"/>
              <w:rPr>
                <w:sz w:val="18"/>
                <w:szCs w:val="18"/>
              </w:rPr>
            </w:pPr>
          </w:p>
        </w:tc>
        <w:tc>
          <w:tcPr>
            <w:tcW w:w="1134" w:type="dxa"/>
          </w:tcPr>
          <w:p w:rsidR="00361848" w:rsidRPr="00361848" w:rsidRDefault="00361848" w:rsidP="00795E80">
            <w:pPr>
              <w:jc w:val="center"/>
              <w:rPr>
                <w:sz w:val="18"/>
                <w:szCs w:val="18"/>
              </w:rPr>
            </w:pPr>
          </w:p>
        </w:tc>
        <w:tc>
          <w:tcPr>
            <w:tcW w:w="1134" w:type="dxa"/>
          </w:tcPr>
          <w:p w:rsidR="00361848" w:rsidRPr="00361848" w:rsidRDefault="00361848" w:rsidP="00795E80">
            <w:pPr>
              <w:jc w:val="center"/>
              <w:rPr>
                <w:sz w:val="18"/>
                <w:szCs w:val="18"/>
              </w:rPr>
            </w:pPr>
          </w:p>
        </w:tc>
        <w:tc>
          <w:tcPr>
            <w:tcW w:w="1134" w:type="dxa"/>
          </w:tcPr>
          <w:p w:rsidR="00361848" w:rsidRPr="00361848" w:rsidRDefault="00361848" w:rsidP="00795E80">
            <w:pPr>
              <w:jc w:val="center"/>
              <w:rPr>
                <w:sz w:val="18"/>
                <w:szCs w:val="18"/>
              </w:rPr>
            </w:pPr>
          </w:p>
        </w:tc>
        <w:tc>
          <w:tcPr>
            <w:tcW w:w="1134" w:type="dxa"/>
          </w:tcPr>
          <w:p w:rsidR="00361848" w:rsidRPr="00361848" w:rsidRDefault="00361848" w:rsidP="00795E80">
            <w:pPr>
              <w:jc w:val="center"/>
              <w:rPr>
                <w:sz w:val="18"/>
                <w:szCs w:val="18"/>
              </w:rPr>
            </w:pPr>
          </w:p>
        </w:tc>
        <w:tc>
          <w:tcPr>
            <w:tcW w:w="1134" w:type="dxa"/>
          </w:tcPr>
          <w:p w:rsidR="00361848" w:rsidRPr="00361848" w:rsidRDefault="00361848" w:rsidP="00795E80">
            <w:pPr>
              <w:jc w:val="center"/>
              <w:rPr>
                <w:sz w:val="18"/>
                <w:szCs w:val="18"/>
              </w:rPr>
            </w:pPr>
          </w:p>
        </w:tc>
        <w:tc>
          <w:tcPr>
            <w:tcW w:w="1134" w:type="dxa"/>
          </w:tcPr>
          <w:p w:rsidR="00361848" w:rsidRPr="00361848" w:rsidRDefault="00361848" w:rsidP="00795E80">
            <w:pPr>
              <w:jc w:val="center"/>
              <w:rPr>
                <w:sz w:val="18"/>
                <w:szCs w:val="18"/>
              </w:rPr>
            </w:pPr>
          </w:p>
        </w:tc>
        <w:tc>
          <w:tcPr>
            <w:tcW w:w="1276" w:type="dxa"/>
          </w:tcPr>
          <w:p w:rsidR="00361848" w:rsidRPr="00361848" w:rsidRDefault="00361848" w:rsidP="00795E80">
            <w:pPr>
              <w:jc w:val="center"/>
              <w:rPr>
                <w:sz w:val="18"/>
                <w:szCs w:val="18"/>
              </w:rPr>
            </w:pPr>
          </w:p>
        </w:tc>
        <w:tc>
          <w:tcPr>
            <w:tcW w:w="1134" w:type="dxa"/>
          </w:tcPr>
          <w:p w:rsidR="00361848" w:rsidRPr="00361848" w:rsidRDefault="00361848" w:rsidP="00795E80">
            <w:pPr>
              <w:jc w:val="center"/>
              <w:rPr>
                <w:sz w:val="18"/>
                <w:szCs w:val="18"/>
              </w:rPr>
            </w:pPr>
          </w:p>
        </w:tc>
        <w:tc>
          <w:tcPr>
            <w:tcW w:w="1134" w:type="dxa"/>
          </w:tcPr>
          <w:p w:rsidR="00361848" w:rsidRPr="00361848" w:rsidRDefault="00361848" w:rsidP="00795E80">
            <w:pPr>
              <w:jc w:val="center"/>
              <w:rPr>
                <w:sz w:val="18"/>
                <w:szCs w:val="18"/>
              </w:rPr>
            </w:pPr>
          </w:p>
        </w:tc>
        <w:tc>
          <w:tcPr>
            <w:tcW w:w="991" w:type="dxa"/>
          </w:tcPr>
          <w:p w:rsidR="00361848" w:rsidRPr="00361848" w:rsidRDefault="00361848" w:rsidP="00795E80">
            <w:pPr>
              <w:jc w:val="center"/>
              <w:rPr>
                <w:sz w:val="18"/>
                <w:szCs w:val="18"/>
              </w:rPr>
            </w:pPr>
          </w:p>
        </w:tc>
        <w:tc>
          <w:tcPr>
            <w:tcW w:w="992" w:type="dxa"/>
          </w:tcPr>
          <w:p w:rsidR="00361848" w:rsidRPr="00361848" w:rsidRDefault="00361848" w:rsidP="00795E80">
            <w:pPr>
              <w:jc w:val="center"/>
              <w:rPr>
                <w:sz w:val="18"/>
                <w:szCs w:val="18"/>
              </w:rPr>
            </w:pPr>
          </w:p>
        </w:tc>
        <w:tc>
          <w:tcPr>
            <w:tcW w:w="991" w:type="dxa"/>
          </w:tcPr>
          <w:p w:rsidR="00361848" w:rsidRPr="00361848" w:rsidRDefault="00361848" w:rsidP="00795E80">
            <w:pPr>
              <w:jc w:val="center"/>
              <w:rPr>
                <w:sz w:val="18"/>
                <w:szCs w:val="18"/>
              </w:rPr>
            </w:pPr>
          </w:p>
        </w:tc>
        <w:tc>
          <w:tcPr>
            <w:tcW w:w="1245" w:type="dxa"/>
          </w:tcPr>
          <w:p w:rsidR="00361848" w:rsidRPr="00361848" w:rsidRDefault="00361848" w:rsidP="00795E80">
            <w:pPr>
              <w:jc w:val="center"/>
              <w:rPr>
                <w:sz w:val="18"/>
                <w:szCs w:val="18"/>
              </w:rPr>
            </w:pPr>
          </w:p>
        </w:tc>
      </w:tr>
    </w:tbl>
    <w:p w:rsidR="00361848" w:rsidRDefault="00361848" w:rsidP="00361848">
      <w:pPr>
        <w:rPr>
          <w:sz w:val="20"/>
          <w:szCs w:val="20"/>
        </w:rPr>
      </w:pPr>
    </w:p>
    <w:p w:rsidR="00795E80" w:rsidRDefault="00795E80" w:rsidP="00361848">
      <w:pPr>
        <w:rPr>
          <w:sz w:val="20"/>
          <w:szCs w:val="20"/>
        </w:rPr>
      </w:pPr>
      <w:r>
        <w:rPr>
          <w:sz w:val="20"/>
          <w:szCs w:val="20"/>
        </w:rPr>
        <w:t>3.2.Показатели, характеризующие объем муниципальной услуги</w:t>
      </w:r>
    </w:p>
    <w:tbl>
      <w:tblPr>
        <w:tblStyle w:val="a4"/>
        <w:tblW w:w="15417" w:type="dxa"/>
        <w:tblLayout w:type="fixed"/>
        <w:tblLook w:val="04A0" w:firstRow="1" w:lastRow="0" w:firstColumn="1" w:lastColumn="0" w:noHBand="0" w:noVBand="1"/>
      </w:tblPr>
      <w:tblGrid>
        <w:gridCol w:w="926"/>
        <w:gridCol w:w="742"/>
        <w:gridCol w:w="722"/>
        <w:gridCol w:w="850"/>
        <w:gridCol w:w="837"/>
        <w:gridCol w:w="851"/>
        <w:gridCol w:w="782"/>
        <w:gridCol w:w="1134"/>
        <w:gridCol w:w="709"/>
        <w:gridCol w:w="992"/>
        <w:gridCol w:w="926"/>
        <w:gridCol w:w="992"/>
        <w:gridCol w:w="993"/>
        <w:gridCol w:w="927"/>
        <w:gridCol w:w="1050"/>
        <w:gridCol w:w="799"/>
        <w:gridCol w:w="1185"/>
      </w:tblGrid>
      <w:tr w:rsidR="00CE3B9F" w:rsidTr="003A38F5">
        <w:tc>
          <w:tcPr>
            <w:tcW w:w="926" w:type="dxa"/>
            <w:vMerge w:val="restart"/>
          </w:tcPr>
          <w:p w:rsidR="00CE3B9F" w:rsidRPr="003A38F5" w:rsidRDefault="00CE3B9F" w:rsidP="00795E80">
            <w:pPr>
              <w:jc w:val="center"/>
              <w:rPr>
                <w:sz w:val="16"/>
                <w:szCs w:val="16"/>
                <w:vertAlign w:val="superscript"/>
              </w:rPr>
            </w:pPr>
            <w:r w:rsidRPr="003A38F5">
              <w:rPr>
                <w:sz w:val="16"/>
                <w:szCs w:val="16"/>
              </w:rPr>
              <w:t xml:space="preserve">Уникальный номер </w:t>
            </w:r>
            <w:proofErr w:type="gramStart"/>
            <w:r w:rsidRPr="003A38F5">
              <w:rPr>
                <w:sz w:val="16"/>
                <w:szCs w:val="16"/>
              </w:rPr>
              <w:t>реестровой</w:t>
            </w:r>
            <w:proofErr w:type="gramEnd"/>
            <w:r w:rsidRPr="003A38F5">
              <w:rPr>
                <w:sz w:val="16"/>
                <w:szCs w:val="16"/>
              </w:rPr>
              <w:t xml:space="preserve"> записи</w:t>
            </w:r>
            <w:r w:rsidRPr="003A38F5">
              <w:rPr>
                <w:sz w:val="16"/>
                <w:szCs w:val="16"/>
                <w:vertAlign w:val="superscript"/>
              </w:rPr>
              <w:t>5</w:t>
            </w:r>
          </w:p>
        </w:tc>
        <w:tc>
          <w:tcPr>
            <w:tcW w:w="2314" w:type="dxa"/>
            <w:gridSpan w:val="3"/>
          </w:tcPr>
          <w:p w:rsidR="00CE3B9F" w:rsidRPr="003A38F5" w:rsidRDefault="00CE3B9F" w:rsidP="00795E80">
            <w:pPr>
              <w:jc w:val="center"/>
              <w:rPr>
                <w:sz w:val="16"/>
                <w:szCs w:val="16"/>
                <w:vertAlign w:val="superscript"/>
              </w:rPr>
            </w:pPr>
            <w:r w:rsidRPr="003A38F5">
              <w:rPr>
                <w:sz w:val="16"/>
                <w:szCs w:val="16"/>
              </w:rPr>
              <w:t xml:space="preserve">Показатель, характеризующий содержание </w:t>
            </w:r>
            <w:proofErr w:type="gramStart"/>
            <w:r w:rsidRPr="003A38F5">
              <w:rPr>
                <w:sz w:val="16"/>
                <w:szCs w:val="16"/>
              </w:rPr>
              <w:t>муниципальной</w:t>
            </w:r>
            <w:proofErr w:type="gramEnd"/>
            <w:r w:rsidRPr="003A38F5">
              <w:rPr>
                <w:sz w:val="16"/>
                <w:szCs w:val="16"/>
              </w:rPr>
              <w:t xml:space="preserve"> услуги</w:t>
            </w:r>
            <w:r w:rsidRPr="003A38F5">
              <w:rPr>
                <w:sz w:val="16"/>
                <w:szCs w:val="16"/>
                <w:vertAlign w:val="superscript"/>
              </w:rPr>
              <w:t>5</w:t>
            </w:r>
          </w:p>
        </w:tc>
        <w:tc>
          <w:tcPr>
            <w:tcW w:w="1688" w:type="dxa"/>
            <w:gridSpan w:val="2"/>
          </w:tcPr>
          <w:p w:rsidR="00CE3B9F" w:rsidRPr="003A38F5" w:rsidRDefault="00CE3B9F" w:rsidP="00795E80">
            <w:pPr>
              <w:jc w:val="center"/>
              <w:rPr>
                <w:sz w:val="16"/>
                <w:szCs w:val="16"/>
                <w:vertAlign w:val="superscript"/>
              </w:rPr>
            </w:pPr>
            <w:r w:rsidRPr="003A38F5">
              <w:rPr>
                <w:sz w:val="16"/>
                <w:szCs w:val="16"/>
              </w:rPr>
              <w:t>Показатель, характеризующий условия (формы) оказания муниципальной услуги</w:t>
            </w:r>
            <w:r w:rsidRPr="003A38F5">
              <w:rPr>
                <w:sz w:val="16"/>
                <w:szCs w:val="16"/>
                <w:vertAlign w:val="superscript"/>
              </w:rPr>
              <w:t>5</w:t>
            </w:r>
          </w:p>
        </w:tc>
        <w:tc>
          <w:tcPr>
            <w:tcW w:w="2625" w:type="dxa"/>
            <w:gridSpan w:val="3"/>
          </w:tcPr>
          <w:p w:rsidR="00CE3B9F" w:rsidRPr="003A38F5" w:rsidRDefault="00CE3B9F" w:rsidP="00CE3B9F">
            <w:pPr>
              <w:jc w:val="center"/>
              <w:rPr>
                <w:sz w:val="16"/>
                <w:szCs w:val="16"/>
              </w:rPr>
            </w:pPr>
            <w:r w:rsidRPr="003A38F5">
              <w:rPr>
                <w:sz w:val="16"/>
                <w:szCs w:val="16"/>
              </w:rPr>
              <w:t>Показатель объема муниципальной услуги</w:t>
            </w:r>
          </w:p>
        </w:tc>
        <w:tc>
          <w:tcPr>
            <w:tcW w:w="2910" w:type="dxa"/>
            <w:gridSpan w:val="3"/>
          </w:tcPr>
          <w:p w:rsidR="00CE3B9F" w:rsidRPr="003A38F5" w:rsidRDefault="00CE3B9F" w:rsidP="00CE3B9F">
            <w:pPr>
              <w:jc w:val="center"/>
              <w:rPr>
                <w:sz w:val="16"/>
                <w:szCs w:val="16"/>
              </w:rPr>
            </w:pPr>
            <w:r w:rsidRPr="003A38F5">
              <w:rPr>
                <w:sz w:val="16"/>
                <w:szCs w:val="16"/>
              </w:rPr>
              <w:t>Значение показателя объема муниципальной услуги</w:t>
            </w:r>
          </w:p>
        </w:tc>
        <w:tc>
          <w:tcPr>
            <w:tcW w:w="2970" w:type="dxa"/>
            <w:gridSpan w:val="3"/>
          </w:tcPr>
          <w:p w:rsidR="00CE3B9F" w:rsidRPr="003A38F5" w:rsidRDefault="00CE3B9F" w:rsidP="00795E80">
            <w:pPr>
              <w:jc w:val="center"/>
              <w:rPr>
                <w:sz w:val="16"/>
                <w:szCs w:val="16"/>
                <w:vertAlign w:val="superscript"/>
              </w:rPr>
            </w:pPr>
            <w:r w:rsidRPr="003A38F5">
              <w:rPr>
                <w:sz w:val="16"/>
                <w:szCs w:val="16"/>
              </w:rPr>
              <w:t>Размер платы (цена, тариф)</w:t>
            </w:r>
            <w:r w:rsidR="00C7681F">
              <w:rPr>
                <w:sz w:val="16"/>
                <w:szCs w:val="16"/>
                <w:vertAlign w:val="superscript"/>
              </w:rPr>
              <w:t>9</w:t>
            </w:r>
          </w:p>
        </w:tc>
        <w:tc>
          <w:tcPr>
            <w:tcW w:w="1984" w:type="dxa"/>
            <w:gridSpan w:val="2"/>
            <w:vMerge w:val="restart"/>
          </w:tcPr>
          <w:p w:rsidR="00CE3B9F" w:rsidRPr="003A38F5" w:rsidRDefault="00CE3B9F" w:rsidP="00CE3B9F">
            <w:pPr>
              <w:jc w:val="center"/>
              <w:rPr>
                <w:sz w:val="16"/>
                <w:szCs w:val="16"/>
              </w:rPr>
            </w:pPr>
            <w:r w:rsidRPr="003A38F5">
              <w:rPr>
                <w:sz w:val="16"/>
                <w:szCs w:val="16"/>
              </w:rPr>
              <w:t>Допустимые (возможные) отклонения от установленных показателей объема муниципальной услуги</w:t>
            </w:r>
            <w:r w:rsidR="00C7681F">
              <w:rPr>
                <w:sz w:val="16"/>
                <w:szCs w:val="16"/>
                <w:vertAlign w:val="superscript"/>
              </w:rPr>
              <w:t>8</w:t>
            </w:r>
          </w:p>
        </w:tc>
      </w:tr>
      <w:tr w:rsidR="00CE3B9F" w:rsidTr="003A38F5">
        <w:tc>
          <w:tcPr>
            <w:tcW w:w="926" w:type="dxa"/>
            <w:vMerge/>
          </w:tcPr>
          <w:p w:rsidR="00CE3B9F" w:rsidRPr="003A38F5" w:rsidRDefault="00CE3B9F" w:rsidP="00795E80">
            <w:pPr>
              <w:jc w:val="center"/>
              <w:rPr>
                <w:sz w:val="16"/>
                <w:szCs w:val="16"/>
              </w:rPr>
            </w:pPr>
          </w:p>
        </w:tc>
        <w:tc>
          <w:tcPr>
            <w:tcW w:w="742" w:type="dxa"/>
            <w:vMerge w:val="restart"/>
          </w:tcPr>
          <w:p w:rsidR="00CE3B9F" w:rsidRPr="003A38F5" w:rsidRDefault="00CE3B9F" w:rsidP="00795E80">
            <w:pPr>
              <w:jc w:val="center"/>
              <w:rPr>
                <w:sz w:val="16"/>
                <w:szCs w:val="16"/>
              </w:rPr>
            </w:pPr>
            <w:r w:rsidRPr="003A38F5">
              <w:rPr>
                <w:sz w:val="16"/>
                <w:szCs w:val="16"/>
              </w:rPr>
              <w:t>наименование показателя</w:t>
            </w:r>
            <w:r w:rsidRPr="003A38F5">
              <w:rPr>
                <w:sz w:val="16"/>
                <w:szCs w:val="16"/>
                <w:vertAlign w:val="superscript"/>
              </w:rPr>
              <w:t>5</w:t>
            </w:r>
          </w:p>
        </w:tc>
        <w:tc>
          <w:tcPr>
            <w:tcW w:w="722" w:type="dxa"/>
            <w:vMerge w:val="restart"/>
          </w:tcPr>
          <w:p w:rsidR="00CE3B9F" w:rsidRPr="003A38F5" w:rsidRDefault="00CE3B9F" w:rsidP="00795E80">
            <w:pPr>
              <w:jc w:val="center"/>
              <w:rPr>
                <w:sz w:val="16"/>
                <w:szCs w:val="16"/>
              </w:rPr>
            </w:pPr>
            <w:r w:rsidRPr="003A38F5">
              <w:rPr>
                <w:sz w:val="16"/>
                <w:szCs w:val="16"/>
              </w:rPr>
              <w:t>наименование показателя</w:t>
            </w:r>
            <w:r w:rsidRPr="003A38F5">
              <w:rPr>
                <w:sz w:val="16"/>
                <w:szCs w:val="16"/>
                <w:vertAlign w:val="superscript"/>
              </w:rPr>
              <w:t>5</w:t>
            </w:r>
          </w:p>
        </w:tc>
        <w:tc>
          <w:tcPr>
            <w:tcW w:w="850" w:type="dxa"/>
            <w:vMerge w:val="restart"/>
          </w:tcPr>
          <w:p w:rsidR="00CE3B9F" w:rsidRPr="003A38F5" w:rsidRDefault="00CE3B9F" w:rsidP="00795E80">
            <w:pPr>
              <w:jc w:val="center"/>
              <w:rPr>
                <w:sz w:val="16"/>
                <w:szCs w:val="16"/>
              </w:rPr>
            </w:pPr>
            <w:r w:rsidRPr="003A38F5">
              <w:rPr>
                <w:sz w:val="16"/>
                <w:szCs w:val="16"/>
              </w:rPr>
              <w:t>наименование показателя</w:t>
            </w:r>
            <w:r w:rsidRPr="003A38F5">
              <w:rPr>
                <w:sz w:val="16"/>
                <w:szCs w:val="16"/>
                <w:vertAlign w:val="superscript"/>
              </w:rPr>
              <w:t>5</w:t>
            </w:r>
          </w:p>
        </w:tc>
        <w:tc>
          <w:tcPr>
            <w:tcW w:w="837" w:type="dxa"/>
            <w:vMerge w:val="restart"/>
          </w:tcPr>
          <w:p w:rsidR="00CE3B9F" w:rsidRPr="003A38F5" w:rsidRDefault="00CE3B9F" w:rsidP="00795E80">
            <w:pPr>
              <w:jc w:val="center"/>
              <w:rPr>
                <w:sz w:val="16"/>
                <w:szCs w:val="16"/>
              </w:rPr>
            </w:pPr>
            <w:r w:rsidRPr="003A38F5">
              <w:rPr>
                <w:sz w:val="16"/>
                <w:szCs w:val="16"/>
              </w:rPr>
              <w:t>наименование показателя</w:t>
            </w:r>
            <w:r w:rsidRPr="003A38F5">
              <w:rPr>
                <w:sz w:val="16"/>
                <w:szCs w:val="16"/>
                <w:vertAlign w:val="superscript"/>
              </w:rPr>
              <w:t>5</w:t>
            </w:r>
          </w:p>
        </w:tc>
        <w:tc>
          <w:tcPr>
            <w:tcW w:w="851" w:type="dxa"/>
            <w:vMerge w:val="restart"/>
          </w:tcPr>
          <w:p w:rsidR="00CE3B9F" w:rsidRPr="003A38F5" w:rsidRDefault="00CE3B9F" w:rsidP="00795E80">
            <w:pPr>
              <w:jc w:val="center"/>
              <w:rPr>
                <w:sz w:val="16"/>
                <w:szCs w:val="16"/>
              </w:rPr>
            </w:pPr>
            <w:r w:rsidRPr="003A38F5">
              <w:rPr>
                <w:sz w:val="16"/>
                <w:szCs w:val="16"/>
              </w:rPr>
              <w:t>наименование показателя</w:t>
            </w:r>
            <w:r w:rsidRPr="003A38F5">
              <w:rPr>
                <w:sz w:val="16"/>
                <w:szCs w:val="16"/>
                <w:vertAlign w:val="superscript"/>
              </w:rPr>
              <w:t>5</w:t>
            </w:r>
          </w:p>
        </w:tc>
        <w:tc>
          <w:tcPr>
            <w:tcW w:w="782" w:type="dxa"/>
            <w:vMerge w:val="restart"/>
          </w:tcPr>
          <w:p w:rsidR="00CE3B9F" w:rsidRPr="003A38F5" w:rsidRDefault="00CE3B9F" w:rsidP="00795E80">
            <w:pPr>
              <w:jc w:val="center"/>
              <w:rPr>
                <w:sz w:val="16"/>
                <w:szCs w:val="16"/>
              </w:rPr>
            </w:pPr>
            <w:r w:rsidRPr="003A38F5">
              <w:rPr>
                <w:sz w:val="16"/>
                <w:szCs w:val="16"/>
              </w:rPr>
              <w:t>наименование показателя</w:t>
            </w:r>
            <w:r w:rsidRPr="003A38F5">
              <w:rPr>
                <w:sz w:val="16"/>
                <w:szCs w:val="16"/>
                <w:vertAlign w:val="superscript"/>
              </w:rPr>
              <w:t>5</w:t>
            </w:r>
          </w:p>
        </w:tc>
        <w:tc>
          <w:tcPr>
            <w:tcW w:w="1843" w:type="dxa"/>
            <w:gridSpan w:val="2"/>
          </w:tcPr>
          <w:p w:rsidR="00CE3B9F" w:rsidRPr="003A38F5" w:rsidRDefault="00CE3B9F" w:rsidP="00795E80">
            <w:pPr>
              <w:jc w:val="center"/>
              <w:rPr>
                <w:sz w:val="16"/>
                <w:szCs w:val="16"/>
              </w:rPr>
            </w:pPr>
            <w:r w:rsidRPr="003A38F5">
              <w:rPr>
                <w:sz w:val="16"/>
                <w:szCs w:val="16"/>
              </w:rPr>
              <w:t>единица измерения</w:t>
            </w:r>
          </w:p>
        </w:tc>
        <w:tc>
          <w:tcPr>
            <w:tcW w:w="992" w:type="dxa"/>
            <w:vMerge w:val="restart"/>
          </w:tcPr>
          <w:p w:rsidR="00CE3B9F" w:rsidRPr="003A38F5" w:rsidRDefault="00CE3B9F" w:rsidP="00795E80">
            <w:pPr>
              <w:jc w:val="center"/>
              <w:rPr>
                <w:sz w:val="16"/>
                <w:szCs w:val="16"/>
              </w:rPr>
            </w:pPr>
            <w:r w:rsidRPr="003A38F5">
              <w:rPr>
                <w:sz w:val="16"/>
                <w:szCs w:val="16"/>
              </w:rPr>
              <w:t>20__ год (очередной финансовый год)</w:t>
            </w:r>
          </w:p>
        </w:tc>
        <w:tc>
          <w:tcPr>
            <w:tcW w:w="926" w:type="dxa"/>
            <w:vMerge w:val="restart"/>
          </w:tcPr>
          <w:p w:rsidR="00CE3B9F" w:rsidRPr="003A38F5" w:rsidRDefault="00CE3B9F" w:rsidP="00CE3B9F">
            <w:pPr>
              <w:jc w:val="center"/>
              <w:rPr>
                <w:sz w:val="16"/>
                <w:szCs w:val="16"/>
              </w:rPr>
            </w:pPr>
            <w:r w:rsidRPr="003A38F5">
              <w:rPr>
                <w:sz w:val="16"/>
                <w:szCs w:val="16"/>
              </w:rPr>
              <w:t>20__ год</w:t>
            </w:r>
          </w:p>
          <w:p w:rsidR="00CE3B9F" w:rsidRPr="003A38F5" w:rsidRDefault="00CE3B9F" w:rsidP="00CE3B9F">
            <w:pPr>
              <w:jc w:val="center"/>
              <w:rPr>
                <w:sz w:val="16"/>
                <w:szCs w:val="16"/>
              </w:rPr>
            </w:pPr>
            <w:r w:rsidRPr="003A38F5">
              <w:rPr>
                <w:sz w:val="16"/>
                <w:szCs w:val="16"/>
              </w:rPr>
              <w:t>(1-й год планового периода)</w:t>
            </w:r>
          </w:p>
        </w:tc>
        <w:tc>
          <w:tcPr>
            <w:tcW w:w="992" w:type="dxa"/>
            <w:vMerge w:val="restart"/>
          </w:tcPr>
          <w:p w:rsidR="00CE3B9F" w:rsidRPr="003A38F5" w:rsidRDefault="00CE3B9F" w:rsidP="00CE3B9F">
            <w:pPr>
              <w:jc w:val="center"/>
              <w:rPr>
                <w:sz w:val="16"/>
                <w:szCs w:val="16"/>
              </w:rPr>
            </w:pPr>
            <w:r w:rsidRPr="003A38F5">
              <w:rPr>
                <w:sz w:val="16"/>
                <w:szCs w:val="16"/>
              </w:rPr>
              <w:t>20 __ год</w:t>
            </w:r>
          </w:p>
          <w:p w:rsidR="00CE3B9F" w:rsidRPr="003A38F5" w:rsidRDefault="00CE3B9F" w:rsidP="00CE3B9F">
            <w:pPr>
              <w:jc w:val="center"/>
              <w:rPr>
                <w:sz w:val="16"/>
                <w:szCs w:val="16"/>
              </w:rPr>
            </w:pPr>
            <w:r w:rsidRPr="003A38F5">
              <w:rPr>
                <w:sz w:val="16"/>
                <w:szCs w:val="16"/>
              </w:rPr>
              <w:t>(2-й год планового периода)</w:t>
            </w:r>
          </w:p>
        </w:tc>
        <w:tc>
          <w:tcPr>
            <w:tcW w:w="993" w:type="dxa"/>
            <w:vMerge w:val="restart"/>
          </w:tcPr>
          <w:p w:rsidR="00CE3B9F" w:rsidRPr="003A38F5" w:rsidRDefault="00CE3B9F" w:rsidP="00795E80">
            <w:pPr>
              <w:jc w:val="center"/>
              <w:rPr>
                <w:sz w:val="16"/>
                <w:szCs w:val="16"/>
              </w:rPr>
            </w:pPr>
            <w:r w:rsidRPr="003A38F5">
              <w:rPr>
                <w:sz w:val="16"/>
                <w:szCs w:val="16"/>
              </w:rPr>
              <w:t>20__ год (очередной финансовый год)</w:t>
            </w:r>
          </w:p>
        </w:tc>
        <w:tc>
          <w:tcPr>
            <w:tcW w:w="927" w:type="dxa"/>
            <w:vMerge w:val="restart"/>
          </w:tcPr>
          <w:p w:rsidR="00CE3B9F" w:rsidRPr="003A38F5" w:rsidRDefault="00CE3B9F" w:rsidP="00CE3B9F">
            <w:pPr>
              <w:jc w:val="center"/>
              <w:rPr>
                <w:sz w:val="16"/>
                <w:szCs w:val="16"/>
              </w:rPr>
            </w:pPr>
            <w:r w:rsidRPr="003A38F5">
              <w:rPr>
                <w:sz w:val="16"/>
                <w:szCs w:val="16"/>
              </w:rPr>
              <w:t>20__ год</w:t>
            </w:r>
          </w:p>
          <w:p w:rsidR="00CE3B9F" w:rsidRPr="003A38F5" w:rsidRDefault="00CE3B9F" w:rsidP="00CE3B9F">
            <w:pPr>
              <w:jc w:val="center"/>
              <w:rPr>
                <w:sz w:val="16"/>
                <w:szCs w:val="16"/>
              </w:rPr>
            </w:pPr>
            <w:r w:rsidRPr="003A38F5">
              <w:rPr>
                <w:sz w:val="16"/>
                <w:szCs w:val="16"/>
              </w:rPr>
              <w:t>(1-й год планового периода)</w:t>
            </w:r>
          </w:p>
        </w:tc>
        <w:tc>
          <w:tcPr>
            <w:tcW w:w="1050" w:type="dxa"/>
            <w:vMerge w:val="restart"/>
          </w:tcPr>
          <w:p w:rsidR="00CE3B9F" w:rsidRPr="003A38F5" w:rsidRDefault="00CE3B9F" w:rsidP="00CE3B9F">
            <w:pPr>
              <w:jc w:val="center"/>
              <w:rPr>
                <w:sz w:val="16"/>
                <w:szCs w:val="16"/>
              </w:rPr>
            </w:pPr>
            <w:r w:rsidRPr="003A38F5">
              <w:rPr>
                <w:sz w:val="16"/>
                <w:szCs w:val="16"/>
              </w:rPr>
              <w:t>20 __ год</w:t>
            </w:r>
          </w:p>
          <w:p w:rsidR="00CE3B9F" w:rsidRPr="003A38F5" w:rsidRDefault="00CE3B9F" w:rsidP="00CE3B9F">
            <w:pPr>
              <w:jc w:val="center"/>
              <w:rPr>
                <w:sz w:val="16"/>
                <w:szCs w:val="16"/>
              </w:rPr>
            </w:pPr>
            <w:r w:rsidRPr="003A38F5">
              <w:rPr>
                <w:sz w:val="16"/>
                <w:szCs w:val="16"/>
              </w:rPr>
              <w:t>(2-й год планового периода)</w:t>
            </w:r>
          </w:p>
        </w:tc>
        <w:tc>
          <w:tcPr>
            <w:tcW w:w="1984" w:type="dxa"/>
            <w:gridSpan w:val="2"/>
            <w:vMerge/>
          </w:tcPr>
          <w:p w:rsidR="00CE3B9F" w:rsidRPr="003A38F5" w:rsidRDefault="00CE3B9F" w:rsidP="00795E80">
            <w:pPr>
              <w:jc w:val="center"/>
              <w:rPr>
                <w:sz w:val="16"/>
                <w:szCs w:val="16"/>
              </w:rPr>
            </w:pPr>
          </w:p>
        </w:tc>
      </w:tr>
      <w:tr w:rsidR="00CE3B9F" w:rsidTr="003A38F5">
        <w:tc>
          <w:tcPr>
            <w:tcW w:w="926" w:type="dxa"/>
            <w:vMerge/>
          </w:tcPr>
          <w:p w:rsidR="00CE3B9F" w:rsidRPr="003A38F5" w:rsidRDefault="00CE3B9F" w:rsidP="00795E80">
            <w:pPr>
              <w:jc w:val="center"/>
              <w:rPr>
                <w:sz w:val="16"/>
                <w:szCs w:val="16"/>
              </w:rPr>
            </w:pPr>
          </w:p>
        </w:tc>
        <w:tc>
          <w:tcPr>
            <w:tcW w:w="742" w:type="dxa"/>
            <w:vMerge/>
          </w:tcPr>
          <w:p w:rsidR="00CE3B9F" w:rsidRPr="003A38F5" w:rsidRDefault="00CE3B9F" w:rsidP="00795E80">
            <w:pPr>
              <w:jc w:val="center"/>
              <w:rPr>
                <w:sz w:val="16"/>
                <w:szCs w:val="16"/>
              </w:rPr>
            </w:pPr>
          </w:p>
        </w:tc>
        <w:tc>
          <w:tcPr>
            <w:tcW w:w="722" w:type="dxa"/>
            <w:vMerge/>
          </w:tcPr>
          <w:p w:rsidR="00CE3B9F" w:rsidRPr="003A38F5" w:rsidRDefault="00CE3B9F" w:rsidP="00795E80">
            <w:pPr>
              <w:jc w:val="center"/>
              <w:rPr>
                <w:sz w:val="16"/>
                <w:szCs w:val="16"/>
              </w:rPr>
            </w:pPr>
          </w:p>
        </w:tc>
        <w:tc>
          <w:tcPr>
            <w:tcW w:w="850" w:type="dxa"/>
            <w:vMerge/>
          </w:tcPr>
          <w:p w:rsidR="00CE3B9F" w:rsidRPr="003A38F5" w:rsidRDefault="00CE3B9F" w:rsidP="00795E80">
            <w:pPr>
              <w:jc w:val="center"/>
              <w:rPr>
                <w:sz w:val="16"/>
                <w:szCs w:val="16"/>
              </w:rPr>
            </w:pPr>
          </w:p>
        </w:tc>
        <w:tc>
          <w:tcPr>
            <w:tcW w:w="837" w:type="dxa"/>
            <w:vMerge/>
          </w:tcPr>
          <w:p w:rsidR="00CE3B9F" w:rsidRPr="003A38F5" w:rsidRDefault="00CE3B9F" w:rsidP="00795E80">
            <w:pPr>
              <w:jc w:val="center"/>
              <w:rPr>
                <w:sz w:val="16"/>
                <w:szCs w:val="16"/>
              </w:rPr>
            </w:pPr>
          </w:p>
        </w:tc>
        <w:tc>
          <w:tcPr>
            <w:tcW w:w="851" w:type="dxa"/>
            <w:vMerge/>
          </w:tcPr>
          <w:p w:rsidR="00CE3B9F" w:rsidRPr="003A38F5" w:rsidRDefault="00CE3B9F" w:rsidP="00795E80">
            <w:pPr>
              <w:jc w:val="center"/>
              <w:rPr>
                <w:sz w:val="16"/>
                <w:szCs w:val="16"/>
              </w:rPr>
            </w:pPr>
          </w:p>
        </w:tc>
        <w:tc>
          <w:tcPr>
            <w:tcW w:w="782" w:type="dxa"/>
            <w:vMerge/>
          </w:tcPr>
          <w:p w:rsidR="00CE3B9F" w:rsidRPr="003A38F5" w:rsidRDefault="00CE3B9F" w:rsidP="00795E80">
            <w:pPr>
              <w:jc w:val="center"/>
              <w:rPr>
                <w:sz w:val="16"/>
                <w:szCs w:val="16"/>
              </w:rPr>
            </w:pPr>
          </w:p>
        </w:tc>
        <w:tc>
          <w:tcPr>
            <w:tcW w:w="1134" w:type="dxa"/>
          </w:tcPr>
          <w:p w:rsidR="00CE3B9F" w:rsidRPr="003A38F5" w:rsidRDefault="00CE3B9F" w:rsidP="00795E80">
            <w:pPr>
              <w:jc w:val="center"/>
              <w:rPr>
                <w:sz w:val="16"/>
                <w:szCs w:val="16"/>
              </w:rPr>
            </w:pPr>
            <w:r w:rsidRPr="003A38F5">
              <w:rPr>
                <w:sz w:val="16"/>
                <w:szCs w:val="16"/>
              </w:rPr>
              <w:t>наименование показателя</w:t>
            </w:r>
            <w:r w:rsidRPr="003A38F5">
              <w:rPr>
                <w:sz w:val="16"/>
                <w:szCs w:val="16"/>
                <w:vertAlign w:val="superscript"/>
              </w:rPr>
              <w:t>5</w:t>
            </w:r>
          </w:p>
        </w:tc>
        <w:tc>
          <w:tcPr>
            <w:tcW w:w="709" w:type="dxa"/>
          </w:tcPr>
          <w:p w:rsidR="00CE3B9F" w:rsidRPr="003A38F5" w:rsidRDefault="00CE3B9F" w:rsidP="00795E80">
            <w:pPr>
              <w:jc w:val="center"/>
              <w:rPr>
                <w:sz w:val="16"/>
                <w:szCs w:val="16"/>
              </w:rPr>
            </w:pPr>
            <w:r w:rsidRPr="003A38F5">
              <w:rPr>
                <w:sz w:val="16"/>
                <w:szCs w:val="16"/>
              </w:rPr>
              <w:t>код по ОКЕИ</w:t>
            </w:r>
            <w:proofErr w:type="gramStart"/>
            <w:r w:rsidRPr="003A38F5">
              <w:rPr>
                <w:sz w:val="16"/>
                <w:szCs w:val="16"/>
                <w:vertAlign w:val="superscript"/>
              </w:rPr>
              <w:t>6</w:t>
            </w:r>
            <w:proofErr w:type="gramEnd"/>
          </w:p>
        </w:tc>
        <w:tc>
          <w:tcPr>
            <w:tcW w:w="992" w:type="dxa"/>
            <w:vMerge/>
          </w:tcPr>
          <w:p w:rsidR="00CE3B9F" w:rsidRPr="003A38F5" w:rsidRDefault="00CE3B9F" w:rsidP="00795E80">
            <w:pPr>
              <w:jc w:val="center"/>
              <w:rPr>
                <w:sz w:val="16"/>
                <w:szCs w:val="16"/>
              </w:rPr>
            </w:pPr>
          </w:p>
        </w:tc>
        <w:tc>
          <w:tcPr>
            <w:tcW w:w="926" w:type="dxa"/>
            <w:vMerge/>
          </w:tcPr>
          <w:p w:rsidR="00CE3B9F" w:rsidRPr="003A38F5" w:rsidRDefault="00CE3B9F" w:rsidP="00795E80">
            <w:pPr>
              <w:jc w:val="center"/>
              <w:rPr>
                <w:sz w:val="16"/>
                <w:szCs w:val="16"/>
              </w:rPr>
            </w:pPr>
          </w:p>
        </w:tc>
        <w:tc>
          <w:tcPr>
            <w:tcW w:w="992" w:type="dxa"/>
            <w:vMerge/>
          </w:tcPr>
          <w:p w:rsidR="00CE3B9F" w:rsidRPr="003A38F5" w:rsidRDefault="00CE3B9F" w:rsidP="00795E80">
            <w:pPr>
              <w:jc w:val="center"/>
              <w:rPr>
                <w:sz w:val="16"/>
                <w:szCs w:val="16"/>
              </w:rPr>
            </w:pPr>
          </w:p>
        </w:tc>
        <w:tc>
          <w:tcPr>
            <w:tcW w:w="993" w:type="dxa"/>
            <w:vMerge/>
          </w:tcPr>
          <w:p w:rsidR="00CE3B9F" w:rsidRPr="003A38F5" w:rsidRDefault="00CE3B9F" w:rsidP="00795E80">
            <w:pPr>
              <w:jc w:val="center"/>
              <w:rPr>
                <w:sz w:val="16"/>
                <w:szCs w:val="16"/>
              </w:rPr>
            </w:pPr>
          </w:p>
        </w:tc>
        <w:tc>
          <w:tcPr>
            <w:tcW w:w="927" w:type="dxa"/>
            <w:vMerge/>
          </w:tcPr>
          <w:p w:rsidR="00CE3B9F" w:rsidRPr="003A38F5" w:rsidRDefault="00CE3B9F" w:rsidP="00795E80">
            <w:pPr>
              <w:jc w:val="center"/>
              <w:rPr>
                <w:sz w:val="16"/>
                <w:szCs w:val="16"/>
              </w:rPr>
            </w:pPr>
          </w:p>
        </w:tc>
        <w:tc>
          <w:tcPr>
            <w:tcW w:w="1050" w:type="dxa"/>
            <w:vMerge/>
          </w:tcPr>
          <w:p w:rsidR="00CE3B9F" w:rsidRPr="003A38F5" w:rsidRDefault="00CE3B9F" w:rsidP="00795E80">
            <w:pPr>
              <w:jc w:val="center"/>
              <w:rPr>
                <w:sz w:val="16"/>
                <w:szCs w:val="16"/>
              </w:rPr>
            </w:pPr>
          </w:p>
        </w:tc>
        <w:tc>
          <w:tcPr>
            <w:tcW w:w="799" w:type="dxa"/>
          </w:tcPr>
          <w:p w:rsidR="00CE3B9F" w:rsidRPr="003A38F5" w:rsidRDefault="00CE3B9F" w:rsidP="00795E80">
            <w:pPr>
              <w:jc w:val="center"/>
              <w:rPr>
                <w:sz w:val="16"/>
                <w:szCs w:val="16"/>
              </w:rPr>
            </w:pPr>
            <w:r w:rsidRPr="003A38F5">
              <w:rPr>
                <w:sz w:val="16"/>
                <w:szCs w:val="16"/>
              </w:rPr>
              <w:t>в процентах</w:t>
            </w:r>
          </w:p>
        </w:tc>
        <w:tc>
          <w:tcPr>
            <w:tcW w:w="1185" w:type="dxa"/>
          </w:tcPr>
          <w:p w:rsidR="00CE3B9F" w:rsidRPr="003A38F5" w:rsidRDefault="00CE3B9F" w:rsidP="00795E80">
            <w:pPr>
              <w:jc w:val="center"/>
              <w:rPr>
                <w:sz w:val="16"/>
                <w:szCs w:val="16"/>
              </w:rPr>
            </w:pPr>
            <w:r w:rsidRPr="003A38F5">
              <w:rPr>
                <w:sz w:val="16"/>
                <w:szCs w:val="16"/>
              </w:rPr>
              <w:t>в абсолютных величинах</w:t>
            </w:r>
          </w:p>
        </w:tc>
      </w:tr>
      <w:tr w:rsidR="00CE3B9F" w:rsidTr="003A38F5">
        <w:tc>
          <w:tcPr>
            <w:tcW w:w="926" w:type="dxa"/>
          </w:tcPr>
          <w:p w:rsidR="00795E80" w:rsidRPr="003A38F5" w:rsidRDefault="003A38F5" w:rsidP="00795E80">
            <w:pPr>
              <w:jc w:val="center"/>
              <w:rPr>
                <w:b/>
                <w:sz w:val="16"/>
                <w:szCs w:val="16"/>
              </w:rPr>
            </w:pPr>
            <w:r w:rsidRPr="003A38F5">
              <w:rPr>
                <w:b/>
                <w:sz w:val="16"/>
                <w:szCs w:val="16"/>
              </w:rPr>
              <w:t>1</w:t>
            </w:r>
          </w:p>
        </w:tc>
        <w:tc>
          <w:tcPr>
            <w:tcW w:w="742" w:type="dxa"/>
          </w:tcPr>
          <w:p w:rsidR="00795E80" w:rsidRPr="003A38F5" w:rsidRDefault="003A38F5" w:rsidP="00795E80">
            <w:pPr>
              <w:jc w:val="center"/>
              <w:rPr>
                <w:b/>
                <w:sz w:val="16"/>
                <w:szCs w:val="16"/>
              </w:rPr>
            </w:pPr>
            <w:r w:rsidRPr="003A38F5">
              <w:rPr>
                <w:b/>
                <w:sz w:val="16"/>
                <w:szCs w:val="16"/>
              </w:rPr>
              <w:t>2</w:t>
            </w:r>
          </w:p>
        </w:tc>
        <w:tc>
          <w:tcPr>
            <w:tcW w:w="722" w:type="dxa"/>
          </w:tcPr>
          <w:p w:rsidR="00795E80" w:rsidRPr="003A38F5" w:rsidRDefault="003A38F5" w:rsidP="00795E80">
            <w:pPr>
              <w:jc w:val="center"/>
              <w:rPr>
                <w:b/>
                <w:sz w:val="16"/>
                <w:szCs w:val="16"/>
              </w:rPr>
            </w:pPr>
            <w:r w:rsidRPr="003A38F5">
              <w:rPr>
                <w:b/>
                <w:sz w:val="16"/>
                <w:szCs w:val="16"/>
              </w:rPr>
              <w:t>3</w:t>
            </w:r>
          </w:p>
        </w:tc>
        <w:tc>
          <w:tcPr>
            <w:tcW w:w="850" w:type="dxa"/>
          </w:tcPr>
          <w:p w:rsidR="00795E80" w:rsidRPr="003A38F5" w:rsidRDefault="003A38F5" w:rsidP="00795E80">
            <w:pPr>
              <w:jc w:val="center"/>
              <w:rPr>
                <w:b/>
                <w:sz w:val="16"/>
                <w:szCs w:val="16"/>
              </w:rPr>
            </w:pPr>
            <w:r w:rsidRPr="003A38F5">
              <w:rPr>
                <w:b/>
                <w:sz w:val="16"/>
                <w:szCs w:val="16"/>
              </w:rPr>
              <w:t>4</w:t>
            </w:r>
          </w:p>
        </w:tc>
        <w:tc>
          <w:tcPr>
            <w:tcW w:w="837" w:type="dxa"/>
          </w:tcPr>
          <w:p w:rsidR="00795E80" w:rsidRPr="003A38F5" w:rsidRDefault="003A38F5" w:rsidP="00795E80">
            <w:pPr>
              <w:jc w:val="center"/>
              <w:rPr>
                <w:b/>
                <w:sz w:val="16"/>
                <w:szCs w:val="16"/>
              </w:rPr>
            </w:pPr>
            <w:r w:rsidRPr="003A38F5">
              <w:rPr>
                <w:b/>
                <w:sz w:val="16"/>
                <w:szCs w:val="16"/>
              </w:rPr>
              <w:t>5</w:t>
            </w:r>
          </w:p>
        </w:tc>
        <w:tc>
          <w:tcPr>
            <w:tcW w:w="851" w:type="dxa"/>
          </w:tcPr>
          <w:p w:rsidR="00795E80" w:rsidRPr="003A38F5" w:rsidRDefault="003A38F5" w:rsidP="00795E80">
            <w:pPr>
              <w:jc w:val="center"/>
              <w:rPr>
                <w:b/>
                <w:sz w:val="16"/>
                <w:szCs w:val="16"/>
              </w:rPr>
            </w:pPr>
            <w:r w:rsidRPr="003A38F5">
              <w:rPr>
                <w:b/>
                <w:sz w:val="16"/>
                <w:szCs w:val="16"/>
              </w:rPr>
              <w:t>6</w:t>
            </w:r>
          </w:p>
        </w:tc>
        <w:tc>
          <w:tcPr>
            <w:tcW w:w="782" w:type="dxa"/>
          </w:tcPr>
          <w:p w:rsidR="00795E80" w:rsidRPr="003A38F5" w:rsidRDefault="003A38F5" w:rsidP="00795E80">
            <w:pPr>
              <w:jc w:val="center"/>
              <w:rPr>
                <w:b/>
                <w:sz w:val="16"/>
                <w:szCs w:val="16"/>
              </w:rPr>
            </w:pPr>
            <w:r w:rsidRPr="003A38F5">
              <w:rPr>
                <w:b/>
                <w:sz w:val="16"/>
                <w:szCs w:val="16"/>
              </w:rPr>
              <w:t>7</w:t>
            </w:r>
          </w:p>
        </w:tc>
        <w:tc>
          <w:tcPr>
            <w:tcW w:w="1134" w:type="dxa"/>
          </w:tcPr>
          <w:p w:rsidR="00795E80" w:rsidRPr="003A38F5" w:rsidRDefault="003A38F5" w:rsidP="00795E80">
            <w:pPr>
              <w:jc w:val="center"/>
              <w:rPr>
                <w:b/>
                <w:sz w:val="16"/>
                <w:szCs w:val="16"/>
              </w:rPr>
            </w:pPr>
            <w:r w:rsidRPr="003A38F5">
              <w:rPr>
                <w:b/>
                <w:sz w:val="16"/>
                <w:szCs w:val="16"/>
              </w:rPr>
              <w:t>8</w:t>
            </w:r>
          </w:p>
        </w:tc>
        <w:tc>
          <w:tcPr>
            <w:tcW w:w="709" w:type="dxa"/>
          </w:tcPr>
          <w:p w:rsidR="00795E80" w:rsidRPr="003A38F5" w:rsidRDefault="003A38F5" w:rsidP="00795E80">
            <w:pPr>
              <w:jc w:val="center"/>
              <w:rPr>
                <w:b/>
                <w:sz w:val="16"/>
                <w:szCs w:val="16"/>
              </w:rPr>
            </w:pPr>
            <w:r w:rsidRPr="003A38F5">
              <w:rPr>
                <w:b/>
                <w:sz w:val="16"/>
                <w:szCs w:val="16"/>
              </w:rPr>
              <w:t>9</w:t>
            </w:r>
          </w:p>
        </w:tc>
        <w:tc>
          <w:tcPr>
            <w:tcW w:w="992" w:type="dxa"/>
          </w:tcPr>
          <w:p w:rsidR="00795E80" w:rsidRPr="003A38F5" w:rsidRDefault="003A38F5" w:rsidP="00795E80">
            <w:pPr>
              <w:jc w:val="center"/>
              <w:rPr>
                <w:b/>
                <w:sz w:val="16"/>
                <w:szCs w:val="16"/>
              </w:rPr>
            </w:pPr>
            <w:r w:rsidRPr="003A38F5">
              <w:rPr>
                <w:b/>
                <w:sz w:val="16"/>
                <w:szCs w:val="16"/>
              </w:rPr>
              <w:t>10</w:t>
            </w:r>
          </w:p>
        </w:tc>
        <w:tc>
          <w:tcPr>
            <w:tcW w:w="926" w:type="dxa"/>
          </w:tcPr>
          <w:p w:rsidR="00795E80" w:rsidRPr="003A38F5" w:rsidRDefault="003A38F5" w:rsidP="00795E80">
            <w:pPr>
              <w:jc w:val="center"/>
              <w:rPr>
                <w:b/>
                <w:sz w:val="16"/>
                <w:szCs w:val="16"/>
              </w:rPr>
            </w:pPr>
            <w:r w:rsidRPr="003A38F5">
              <w:rPr>
                <w:b/>
                <w:sz w:val="16"/>
                <w:szCs w:val="16"/>
              </w:rPr>
              <w:t>11</w:t>
            </w:r>
          </w:p>
        </w:tc>
        <w:tc>
          <w:tcPr>
            <w:tcW w:w="992" w:type="dxa"/>
          </w:tcPr>
          <w:p w:rsidR="00795E80" w:rsidRPr="003A38F5" w:rsidRDefault="003A38F5" w:rsidP="00795E80">
            <w:pPr>
              <w:jc w:val="center"/>
              <w:rPr>
                <w:b/>
                <w:sz w:val="16"/>
                <w:szCs w:val="16"/>
              </w:rPr>
            </w:pPr>
            <w:r w:rsidRPr="003A38F5">
              <w:rPr>
                <w:b/>
                <w:sz w:val="16"/>
                <w:szCs w:val="16"/>
              </w:rPr>
              <w:t>12</w:t>
            </w:r>
          </w:p>
        </w:tc>
        <w:tc>
          <w:tcPr>
            <w:tcW w:w="993" w:type="dxa"/>
          </w:tcPr>
          <w:p w:rsidR="00795E80" w:rsidRPr="003A38F5" w:rsidRDefault="003A38F5" w:rsidP="00795E80">
            <w:pPr>
              <w:jc w:val="center"/>
              <w:rPr>
                <w:b/>
                <w:sz w:val="16"/>
                <w:szCs w:val="16"/>
              </w:rPr>
            </w:pPr>
            <w:r w:rsidRPr="003A38F5">
              <w:rPr>
                <w:b/>
                <w:sz w:val="16"/>
                <w:szCs w:val="16"/>
              </w:rPr>
              <w:t>13</w:t>
            </w:r>
          </w:p>
        </w:tc>
        <w:tc>
          <w:tcPr>
            <w:tcW w:w="927" w:type="dxa"/>
          </w:tcPr>
          <w:p w:rsidR="00795E80" w:rsidRPr="003A38F5" w:rsidRDefault="003A38F5" w:rsidP="00795E80">
            <w:pPr>
              <w:jc w:val="center"/>
              <w:rPr>
                <w:b/>
                <w:sz w:val="16"/>
                <w:szCs w:val="16"/>
              </w:rPr>
            </w:pPr>
            <w:r w:rsidRPr="003A38F5">
              <w:rPr>
                <w:b/>
                <w:sz w:val="16"/>
                <w:szCs w:val="16"/>
              </w:rPr>
              <w:t>14</w:t>
            </w:r>
          </w:p>
        </w:tc>
        <w:tc>
          <w:tcPr>
            <w:tcW w:w="1050" w:type="dxa"/>
          </w:tcPr>
          <w:p w:rsidR="00795E80" w:rsidRPr="003A38F5" w:rsidRDefault="003A38F5" w:rsidP="00795E80">
            <w:pPr>
              <w:jc w:val="center"/>
              <w:rPr>
                <w:b/>
                <w:sz w:val="16"/>
                <w:szCs w:val="16"/>
              </w:rPr>
            </w:pPr>
            <w:r w:rsidRPr="003A38F5">
              <w:rPr>
                <w:b/>
                <w:sz w:val="16"/>
                <w:szCs w:val="16"/>
              </w:rPr>
              <w:t>15</w:t>
            </w:r>
          </w:p>
        </w:tc>
        <w:tc>
          <w:tcPr>
            <w:tcW w:w="799" w:type="dxa"/>
          </w:tcPr>
          <w:p w:rsidR="00795E80" w:rsidRPr="003A38F5" w:rsidRDefault="003A38F5" w:rsidP="00795E80">
            <w:pPr>
              <w:jc w:val="center"/>
              <w:rPr>
                <w:b/>
                <w:sz w:val="16"/>
                <w:szCs w:val="16"/>
              </w:rPr>
            </w:pPr>
            <w:r w:rsidRPr="003A38F5">
              <w:rPr>
                <w:b/>
                <w:sz w:val="16"/>
                <w:szCs w:val="16"/>
              </w:rPr>
              <w:t>16</w:t>
            </w:r>
          </w:p>
        </w:tc>
        <w:tc>
          <w:tcPr>
            <w:tcW w:w="1185" w:type="dxa"/>
          </w:tcPr>
          <w:p w:rsidR="00795E80" w:rsidRPr="003A38F5" w:rsidRDefault="003A38F5" w:rsidP="00795E80">
            <w:pPr>
              <w:jc w:val="center"/>
              <w:rPr>
                <w:b/>
                <w:sz w:val="16"/>
                <w:szCs w:val="16"/>
              </w:rPr>
            </w:pPr>
            <w:r w:rsidRPr="003A38F5">
              <w:rPr>
                <w:b/>
                <w:sz w:val="16"/>
                <w:szCs w:val="16"/>
              </w:rPr>
              <w:t>17</w:t>
            </w:r>
          </w:p>
        </w:tc>
      </w:tr>
      <w:tr w:rsidR="003A38F5" w:rsidTr="003A38F5">
        <w:tc>
          <w:tcPr>
            <w:tcW w:w="926" w:type="dxa"/>
            <w:vMerge w:val="restart"/>
          </w:tcPr>
          <w:p w:rsidR="003A38F5" w:rsidRPr="00795E80" w:rsidRDefault="003A38F5" w:rsidP="00795E80">
            <w:pPr>
              <w:jc w:val="center"/>
              <w:rPr>
                <w:sz w:val="18"/>
                <w:szCs w:val="18"/>
              </w:rPr>
            </w:pPr>
          </w:p>
        </w:tc>
        <w:tc>
          <w:tcPr>
            <w:tcW w:w="742" w:type="dxa"/>
            <w:vMerge w:val="restart"/>
          </w:tcPr>
          <w:p w:rsidR="003A38F5" w:rsidRPr="00795E80" w:rsidRDefault="003A38F5" w:rsidP="00795E80">
            <w:pPr>
              <w:jc w:val="center"/>
              <w:rPr>
                <w:sz w:val="18"/>
                <w:szCs w:val="18"/>
              </w:rPr>
            </w:pPr>
          </w:p>
        </w:tc>
        <w:tc>
          <w:tcPr>
            <w:tcW w:w="722" w:type="dxa"/>
            <w:vMerge w:val="restart"/>
          </w:tcPr>
          <w:p w:rsidR="003A38F5" w:rsidRPr="00795E80" w:rsidRDefault="003A38F5" w:rsidP="00795E80">
            <w:pPr>
              <w:jc w:val="center"/>
              <w:rPr>
                <w:sz w:val="18"/>
                <w:szCs w:val="18"/>
              </w:rPr>
            </w:pPr>
          </w:p>
        </w:tc>
        <w:tc>
          <w:tcPr>
            <w:tcW w:w="850" w:type="dxa"/>
            <w:vMerge w:val="restart"/>
          </w:tcPr>
          <w:p w:rsidR="003A38F5" w:rsidRPr="00795E80" w:rsidRDefault="003A38F5" w:rsidP="00795E80">
            <w:pPr>
              <w:jc w:val="center"/>
              <w:rPr>
                <w:sz w:val="18"/>
                <w:szCs w:val="18"/>
              </w:rPr>
            </w:pPr>
          </w:p>
        </w:tc>
        <w:tc>
          <w:tcPr>
            <w:tcW w:w="837" w:type="dxa"/>
            <w:vMerge w:val="restart"/>
          </w:tcPr>
          <w:p w:rsidR="003A38F5" w:rsidRPr="00795E80" w:rsidRDefault="003A38F5" w:rsidP="00795E80">
            <w:pPr>
              <w:jc w:val="center"/>
              <w:rPr>
                <w:sz w:val="18"/>
                <w:szCs w:val="18"/>
              </w:rPr>
            </w:pPr>
          </w:p>
        </w:tc>
        <w:tc>
          <w:tcPr>
            <w:tcW w:w="851" w:type="dxa"/>
            <w:vMerge w:val="restart"/>
          </w:tcPr>
          <w:p w:rsidR="003A38F5" w:rsidRPr="00795E80" w:rsidRDefault="003A38F5" w:rsidP="00795E80">
            <w:pPr>
              <w:jc w:val="center"/>
              <w:rPr>
                <w:sz w:val="18"/>
                <w:szCs w:val="18"/>
              </w:rPr>
            </w:pPr>
          </w:p>
        </w:tc>
        <w:tc>
          <w:tcPr>
            <w:tcW w:w="782" w:type="dxa"/>
          </w:tcPr>
          <w:p w:rsidR="003A38F5" w:rsidRPr="00795E80" w:rsidRDefault="003A38F5" w:rsidP="00795E80">
            <w:pPr>
              <w:jc w:val="center"/>
              <w:rPr>
                <w:sz w:val="18"/>
                <w:szCs w:val="18"/>
              </w:rPr>
            </w:pPr>
          </w:p>
        </w:tc>
        <w:tc>
          <w:tcPr>
            <w:tcW w:w="1134" w:type="dxa"/>
          </w:tcPr>
          <w:p w:rsidR="003A38F5" w:rsidRPr="00795E80" w:rsidRDefault="003A38F5" w:rsidP="00795E80">
            <w:pPr>
              <w:jc w:val="center"/>
              <w:rPr>
                <w:sz w:val="18"/>
                <w:szCs w:val="18"/>
              </w:rPr>
            </w:pPr>
          </w:p>
        </w:tc>
        <w:tc>
          <w:tcPr>
            <w:tcW w:w="709" w:type="dxa"/>
          </w:tcPr>
          <w:p w:rsidR="003A38F5" w:rsidRPr="00795E80" w:rsidRDefault="003A38F5" w:rsidP="00795E80">
            <w:pPr>
              <w:jc w:val="center"/>
              <w:rPr>
                <w:sz w:val="18"/>
                <w:szCs w:val="18"/>
              </w:rPr>
            </w:pPr>
          </w:p>
        </w:tc>
        <w:tc>
          <w:tcPr>
            <w:tcW w:w="992" w:type="dxa"/>
          </w:tcPr>
          <w:p w:rsidR="003A38F5" w:rsidRPr="00795E80" w:rsidRDefault="003A38F5" w:rsidP="00795E80">
            <w:pPr>
              <w:jc w:val="center"/>
              <w:rPr>
                <w:sz w:val="18"/>
                <w:szCs w:val="18"/>
              </w:rPr>
            </w:pPr>
          </w:p>
        </w:tc>
        <w:tc>
          <w:tcPr>
            <w:tcW w:w="926" w:type="dxa"/>
          </w:tcPr>
          <w:p w:rsidR="003A38F5" w:rsidRPr="00795E80" w:rsidRDefault="003A38F5" w:rsidP="00795E80">
            <w:pPr>
              <w:jc w:val="center"/>
              <w:rPr>
                <w:sz w:val="18"/>
                <w:szCs w:val="18"/>
              </w:rPr>
            </w:pPr>
          </w:p>
        </w:tc>
        <w:tc>
          <w:tcPr>
            <w:tcW w:w="992" w:type="dxa"/>
          </w:tcPr>
          <w:p w:rsidR="003A38F5" w:rsidRPr="00795E80" w:rsidRDefault="003A38F5" w:rsidP="00795E80">
            <w:pPr>
              <w:jc w:val="center"/>
              <w:rPr>
                <w:sz w:val="18"/>
                <w:szCs w:val="18"/>
              </w:rPr>
            </w:pPr>
          </w:p>
        </w:tc>
        <w:tc>
          <w:tcPr>
            <w:tcW w:w="993" w:type="dxa"/>
          </w:tcPr>
          <w:p w:rsidR="003A38F5" w:rsidRPr="00795E80" w:rsidRDefault="003A38F5" w:rsidP="00795E80">
            <w:pPr>
              <w:jc w:val="center"/>
              <w:rPr>
                <w:sz w:val="18"/>
                <w:szCs w:val="18"/>
              </w:rPr>
            </w:pPr>
          </w:p>
        </w:tc>
        <w:tc>
          <w:tcPr>
            <w:tcW w:w="927" w:type="dxa"/>
          </w:tcPr>
          <w:p w:rsidR="003A38F5" w:rsidRPr="00795E80" w:rsidRDefault="003A38F5" w:rsidP="00795E80">
            <w:pPr>
              <w:jc w:val="center"/>
              <w:rPr>
                <w:sz w:val="18"/>
                <w:szCs w:val="18"/>
              </w:rPr>
            </w:pPr>
          </w:p>
        </w:tc>
        <w:tc>
          <w:tcPr>
            <w:tcW w:w="1050" w:type="dxa"/>
          </w:tcPr>
          <w:p w:rsidR="003A38F5" w:rsidRPr="00795E80" w:rsidRDefault="003A38F5" w:rsidP="00795E80">
            <w:pPr>
              <w:jc w:val="center"/>
              <w:rPr>
                <w:sz w:val="18"/>
                <w:szCs w:val="18"/>
              </w:rPr>
            </w:pPr>
          </w:p>
        </w:tc>
        <w:tc>
          <w:tcPr>
            <w:tcW w:w="799" w:type="dxa"/>
          </w:tcPr>
          <w:p w:rsidR="003A38F5" w:rsidRPr="00795E80" w:rsidRDefault="003A38F5" w:rsidP="00795E80">
            <w:pPr>
              <w:jc w:val="center"/>
              <w:rPr>
                <w:sz w:val="18"/>
                <w:szCs w:val="18"/>
              </w:rPr>
            </w:pPr>
          </w:p>
        </w:tc>
        <w:tc>
          <w:tcPr>
            <w:tcW w:w="1185" w:type="dxa"/>
          </w:tcPr>
          <w:p w:rsidR="003A38F5" w:rsidRPr="00795E80" w:rsidRDefault="003A38F5" w:rsidP="00795E80">
            <w:pPr>
              <w:jc w:val="center"/>
              <w:rPr>
                <w:sz w:val="18"/>
                <w:szCs w:val="18"/>
              </w:rPr>
            </w:pPr>
          </w:p>
        </w:tc>
      </w:tr>
      <w:tr w:rsidR="003A38F5" w:rsidTr="003A38F5">
        <w:tc>
          <w:tcPr>
            <w:tcW w:w="926" w:type="dxa"/>
            <w:vMerge/>
          </w:tcPr>
          <w:p w:rsidR="003A38F5" w:rsidRPr="00795E80" w:rsidRDefault="003A38F5" w:rsidP="00795E80">
            <w:pPr>
              <w:jc w:val="center"/>
              <w:rPr>
                <w:sz w:val="18"/>
                <w:szCs w:val="18"/>
              </w:rPr>
            </w:pPr>
          </w:p>
        </w:tc>
        <w:tc>
          <w:tcPr>
            <w:tcW w:w="742" w:type="dxa"/>
            <w:vMerge/>
          </w:tcPr>
          <w:p w:rsidR="003A38F5" w:rsidRPr="00795E80" w:rsidRDefault="003A38F5" w:rsidP="00795E80">
            <w:pPr>
              <w:jc w:val="center"/>
              <w:rPr>
                <w:sz w:val="18"/>
                <w:szCs w:val="18"/>
              </w:rPr>
            </w:pPr>
          </w:p>
        </w:tc>
        <w:tc>
          <w:tcPr>
            <w:tcW w:w="722" w:type="dxa"/>
            <w:vMerge/>
          </w:tcPr>
          <w:p w:rsidR="003A38F5" w:rsidRPr="00795E80" w:rsidRDefault="003A38F5" w:rsidP="00795E80">
            <w:pPr>
              <w:jc w:val="center"/>
              <w:rPr>
                <w:sz w:val="18"/>
                <w:szCs w:val="18"/>
              </w:rPr>
            </w:pPr>
          </w:p>
        </w:tc>
        <w:tc>
          <w:tcPr>
            <w:tcW w:w="850" w:type="dxa"/>
            <w:vMerge/>
          </w:tcPr>
          <w:p w:rsidR="003A38F5" w:rsidRPr="00795E80" w:rsidRDefault="003A38F5" w:rsidP="00795E80">
            <w:pPr>
              <w:jc w:val="center"/>
              <w:rPr>
                <w:sz w:val="18"/>
                <w:szCs w:val="18"/>
              </w:rPr>
            </w:pPr>
          </w:p>
        </w:tc>
        <w:tc>
          <w:tcPr>
            <w:tcW w:w="837" w:type="dxa"/>
            <w:vMerge/>
          </w:tcPr>
          <w:p w:rsidR="003A38F5" w:rsidRPr="00795E80" w:rsidRDefault="003A38F5" w:rsidP="00795E80">
            <w:pPr>
              <w:jc w:val="center"/>
              <w:rPr>
                <w:sz w:val="18"/>
                <w:szCs w:val="18"/>
              </w:rPr>
            </w:pPr>
          </w:p>
        </w:tc>
        <w:tc>
          <w:tcPr>
            <w:tcW w:w="851" w:type="dxa"/>
            <w:vMerge/>
          </w:tcPr>
          <w:p w:rsidR="003A38F5" w:rsidRPr="00795E80" w:rsidRDefault="003A38F5" w:rsidP="00795E80">
            <w:pPr>
              <w:jc w:val="center"/>
              <w:rPr>
                <w:sz w:val="18"/>
                <w:szCs w:val="18"/>
              </w:rPr>
            </w:pPr>
          </w:p>
        </w:tc>
        <w:tc>
          <w:tcPr>
            <w:tcW w:w="782" w:type="dxa"/>
          </w:tcPr>
          <w:p w:rsidR="003A38F5" w:rsidRPr="00795E80" w:rsidRDefault="003A38F5" w:rsidP="00795E80">
            <w:pPr>
              <w:jc w:val="center"/>
              <w:rPr>
                <w:sz w:val="18"/>
                <w:szCs w:val="18"/>
              </w:rPr>
            </w:pPr>
          </w:p>
        </w:tc>
        <w:tc>
          <w:tcPr>
            <w:tcW w:w="1134" w:type="dxa"/>
          </w:tcPr>
          <w:p w:rsidR="003A38F5" w:rsidRPr="00795E80" w:rsidRDefault="003A38F5" w:rsidP="00795E80">
            <w:pPr>
              <w:jc w:val="center"/>
              <w:rPr>
                <w:sz w:val="18"/>
                <w:szCs w:val="18"/>
              </w:rPr>
            </w:pPr>
          </w:p>
        </w:tc>
        <w:tc>
          <w:tcPr>
            <w:tcW w:w="709" w:type="dxa"/>
          </w:tcPr>
          <w:p w:rsidR="003A38F5" w:rsidRPr="00795E80" w:rsidRDefault="003A38F5" w:rsidP="00795E80">
            <w:pPr>
              <w:jc w:val="center"/>
              <w:rPr>
                <w:sz w:val="18"/>
                <w:szCs w:val="18"/>
              </w:rPr>
            </w:pPr>
          </w:p>
        </w:tc>
        <w:tc>
          <w:tcPr>
            <w:tcW w:w="992" w:type="dxa"/>
          </w:tcPr>
          <w:p w:rsidR="003A38F5" w:rsidRPr="00795E80" w:rsidRDefault="003A38F5" w:rsidP="00795E80">
            <w:pPr>
              <w:jc w:val="center"/>
              <w:rPr>
                <w:sz w:val="18"/>
                <w:szCs w:val="18"/>
              </w:rPr>
            </w:pPr>
          </w:p>
        </w:tc>
        <w:tc>
          <w:tcPr>
            <w:tcW w:w="926" w:type="dxa"/>
          </w:tcPr>
          <w:p w:rsidR="003A38F5" w:rsidRPr="00795E80" w:rsidRDefault="003A38F5" w:rsidP="00795E80">
            <w:pPr>
              <w:jc w:val="center"/>
              <w:rPr>
                <w:sz w:val="18"/>
                <w:szCs w:val="18"/>
              </w:rPr>
            </w:pPr>
          </w:p>
        </w:tc>
        <w:tc>
          <w:tcPr>
            <w:tcW w:w="992" w:type="dxa"/>
          </w:tcPr>
          <w:p w:rsidR="003A38F5" w:rsidRPr="00795E80" w:rsidRDefault="003A38F5" w:rsidP="00795E80">
            <w:pPr>
              <w:jc w:val="center"/>
              <w:rPr>
                <w:sz w:val="18"/>
                <w:szCs w:val="18"/>
              </w:rPr>
            </w:pPr>
          </w:p>
        </w:tc>
        <w:tc>
          <w:tcPr>
            <w:tcW w:w="993" w:type="dxa"/>
          </w:tcPr>
          <w:p w:rsidR="003A38F5" w:rsidRPr="00795E80" w:rsidRDefault="003A38F5" w:rsidP="00795E80">
            <w:pPr>
              <w:jc w:val="center"/>
              <w:rPr>
                <w:sz w:val="18"/>
                <w:szCs w:val="18"/>
              </w:rPr>
            </w:pPr>
          </w:p>
        </w:tc>
        <w:tc>
          <w:tcPr>
            <w:tcW w:w="927" w:type="dxa"/>
          </w:tcPr>
          <w:p w:rsidR="003A38F5" w:rsidRPr="00795E80" w:rsidRDefault="003A38F5" w:rsidP="00795E80">
            <w:pPr>
              <w:jc w:val="center"/>
              <w:rPr>
                <w:sz w:val="18"/>
                <w:szCs w:val="18"/>
              </w:rPr>
            </w:pPr>
          </w:p>
        </w:tc>
        <w:tc>
          <w:tcPr>
            <w:tcW w:w="1050" w:type="dxa"/>
          </w:tcPr>
          <w:p w:rsidR="003A38F5" w:rsidRPr="00795E80" w:rsidRDefault="003A38F5" w:rsidP="00795E80">
            <w:pPr>
              <w:jc w:val="center"/>
              <w:rPr>
                <w:sz w:val="18"/>
                <w:szCs w:val="18"/>
              </w:rPr>
            </w:pPr>
          </w:p>
        </w:tc>
        <w:tc>
          <w:tcPr>
            <w:tcW w:w="799" w:type="dxa"/>
          </w:tcPr>
          <w:p w:rsidR="003A38F5" w:rsidRPr="00795E80" w:rsidRDefault="003A38F5" w:rsidP="00795E80">
            <w:pPr>
              <w:jc w:val="center"/>
              <w:rPr>
                <w:sz w:val="18"/>
                <w:szCs w:val="18"/>
              </w:rPr>
            </w:pPr>
          </w:p>
        </w:tc>
        <w:tc>
          <w:tcPr>
            <w:tcW w:w="1185" w:type="dxa"/>
          </w:tcPr>
          <w:p w:rsidR="003A38F5" w:rsidRPr="00795E80" w:rsidRDefault="003A38F5" w:rsidP="00795E80">
            <w:pPr>
              <w:jc w:val="center"/>
              <w:rPr>
                <w:sz w:val="18"/>
                <w:szCs w:val="18"/>
              </w:rPr>
            </w:pPr>
          </w:p>
        </w:tc>
      </w:tr>
      <w:tr w:rsidR="003A38F5" w:rsidTr="003A38F5">
        <w:tc>
          <w:tcPr>
            <w:tcW w:w="926" w:type="dxa"/>
          </w:tcPr>
          <w:p w:rsidR="003A38F5" w:rsidRPr="00795E80" w:rsidRDefault="003A38F5" w:rsidP="00795E80">
            <w:pPr>
              <w:jc w:val="center"/>
              <w:rPr>
                <w:sz w:val="18"/>
                <w:szCs w:val="18"/>
              </w:rPr>
            </w:pPr>
          </w:p>
        </w:tc>
        <w:tc>
          <w:tcPr>
            <w:tcW w:w="742" w:type="dxa"/>
          </w:tcPr>
          <w:p w:rsidR="003A38F5" w:rsidRPr="00795E80" w:rsidRDefault="003A38F5" w:rsidP="00795E80">
            <w:pPr>
              <w:jc w:val="center"/>
              <w:rPr>
                <w:sz w:val="18"/>
                <w:szCs w:val="18"/>
              </w:rPr>
            </w:pPr>
          </w:p>
        </w:tc>
        <w:tc>
          <w:tcPr>
            <w:tcW w:w="722" w:type="dxa"/>
          </w:tcPr>
          <w:p w:rsidR="003A38F5" w:rsidRPr="00795E80" w:rsidRDefault="003A38F5" w:rsidP="00795E80">
            <w:pPr>
              <w:jc w:val="center"/>
              <w:rPr>
                <w:sz w:val="18"/>
                <w:szCs w:val="18"/>
              </w:rPr>
            </w:pPr>
          </w:p>
        </w:tc>
        <w:tc>
          <w:tcPr>
            <w:tcW w:w="850" w:type="dxa"/>
          </w:tcPr>
          <w:p w:rsidR="003A38F5" w:rsidRPr="00795E80" w:rsidRDefault="003A38F5" w:rsidP="00795E80">
            <w:pPr>
              <w:jc w:val="center"/>
              <w:rPr>
                <w:sz w:val="18"/>
                <w:szCs w:val="18"/>
              </w:rPr>
            </w:pPr>
          </w:p>
        </w:tc>
        <w:tc>
          <w:tcPr>
            <w:tcW w:w="837" w:type="dxa"/>
          </w:tcPr>
          <w:p w:rsidR="003A38F5" w:rsidRPr="00795E80" w:rsidRDefault="003A38F5" w:rsidP="00795E80">
            <w:pPr>
              <w:jc w:val="center"/>
              <w:rPr>
                <w:sz w:val="18"/>
                <w:szCs w:val="18"/>
              </w:rPr>
            </w:pPr>
          </w:p>
        </w:tc>
        <w:tc>
          <w:tcPr>
            <w:tcW w:w="851" w:type="dxa"/>
          </w:tcPr>
          <w:p w:rsidR="003A38F5" w:rsidRPr="00795E80" w:rsidRDefault="003A38F5" w:rsidP="00795E80">
            <w:pPr>
              <w:jc w:val="center"/>
              <w:rPr>
                <w:sz w:val="18"/>
                <w:szCs w:val="18"/>
              </w:rPr>
            </w:pPr>
          </w:p>
        </w:tc>
        <w:tc>
          <w:tcPr>
            <w:tcW w:w="782" w:type="dxa"/>
          </w:tcPr>
          <w:p w:rsidR="003A38F5" w:rsidRPr="00795E80" w:rsidRDefault="003A38F5" w:rsidP="00795E80">
            <w:pPr>
              <w:jc w:val="center"/>
              <w:rPr>
                <w:sz w:val="18"/>
                <w:szCs w:val="18"/>
              </w:rPr>
            </w:pPr>
          </w:p>
        </w:tc>
        <w:tc>
          <w:tcPr>
            <w:tcW w:w="1134" w:type="dxa"/>
          </w:tcPr>
          <w:p w:rsidR="003A38F5" w:rsidRPr="00795E80" w:rsidRDefault="003A38F5" w:rsidP="00795E80">
            <w:pPr>
              <w:jc w:val="center"/>
              <w:rPr>
                <w:sz w:val="18"/>
                <w:szCs w:val="18"/>
              </w:rPr>
            </w:pPr>
          </w:p>
        </w:tc>
        <w:tc>
          <w:tcPr>
            <w:tcW w:w="709" w:type="dxa"/>
          </w:tcPr>
          <w:p w:rsidR="003A38F5" w:rsidRPr="00795E80" w:rsidRDefault="003A38F5" w:rsidP="00795E80">
            <w:pPr>
              <w:jc w:val="center"/>
              <w:rPr>
                <w:sz w:val="18"/>
                <w:szCs w:val="18"/>
              </w:rPr>
            </w:pPr>
          </w:p>
        </w:tc>
        <w:tc>
          <w:tcPr>
            <w:tcW w:w="992" w:type="dxa"/>
          </w:tcPr>
          <w:p w:rsidR="003A38F5" w:rsidRPr="00795E80" w:rsidRDefault="003A38F5" w:rsidP="00795E80">
            <w:pPr>
              <w:jc w:val="center"/>
              <w:rPr>
                <w:sz w:val="18"/>
                <w:szCs w:val="18"/>
              </w:rPr>
            </w:pPr>
          </w:p>
        </w:tc>
        <w:tc>
          <w:tcPr>
            <w:tcW w:w="926" w:type="dxa"/>
          </w:tcPr>
          <w:p w:rsidR="003A38F5" w:rsidRPr="00795E80" w:rsidRDefault="003A38F5" w:rsidP="00795E80">
            <w:pPr>
              <w:jc w:val="center"/>
              <w:rPr>
                <w:sz w:val="18"/>
                <w:szCs w:val="18"/>
              </w:rPr>
            </w:pPr>
          </w:p>
        </w:tc>
        <w:tc>
          <w:tcPr>
            <w:tcW w:w="992" w:type="dxa"/>
          </w:tcPr>
          <w:p w:rsidR="003A38F5" w:rsidRPr="00795E80" w:rsidRDefault="003A38F5" w:rsidP="00795E80">
            <w:pPr>
              <w:jc w:val="center"/>
              <w:rPr>
                <w:sz w:val="18"/>
                <w:szCs w:val="18"/>
              </w:rPr>
            </w:pPr>
          </w:p>
        </w:tc>
        <w:tc>
          <w:tcPr>
            <w:tcW w:w="993" w:type="dxa"/>
          </w:tcPr>
          <w:p w:rsidR="003A38F5" w:rsidRPr="00795E80" w:rsidRDefault="003A38F5" w:rsidP="00795E80">
            <w:pPr>
              <w:jc w:val="center"/>
              <w:rPr>
                <w:sz w:val="18"/>
                <w:szCs w:val="18"/>
              </w:rPr>
            </w:pPr>
          </w:p>
        </w:tc>
        <w:tc>
          <w:tcPr>
            <w:tcW w:w="927" w:type="dxa"/>
          </w:tcPr>
          <w:p w:rsidR="003A38F5" w:rsidRPr="00795E80" w:rsidRDefault="003A38F5" w:rsidP="00795E80">
            <w:pPr>
              <w:jc w:val="center"/>
              <w:rPr>
                <w:sz w:val="18"/>
                <w:szCs w:val="18"/>
              </w:rPr>
            </w:pPr>
          </w:p>
        </w:tc>
        <w:tc>
          <w:tcPr>
            <w:tcW w:w="1050" w:type="dxa"/>
          </w:tcPr>
          <w:p w:rsidR="003A38F5" w:rsidRPr="00795E80" w:rsidRDefault="003A38F5" w:rsidP="00795E80">
            <w:pPr>
              <w:jc w:val="center"/>
              <w:rPr>
                <w:sz w:val="18"/>
                <w:szCs w:val="18"/>
              </w:rPr>
            </w:pPr>
          </w:p>
        </w:tc>
        <w:tc>
          <w:tcPr>
            <w:tcW w:w="799" w:type="dxa"/>
          </w:tcPr>
          <w:p w:rsidR="003A38F5" w:rsidRPr="00795E80" w:rsidRDefault="003A38F5" w:rsidP="00795E80">
            <w:pPr>
              <w:jc w:val="center"/>
              <w:rPr>
                <w:sz w:val="18"/>
                <w:szCs w:val="18"/>
              </w:rPr>
            </w:pPr>
          </w:p>
        </w:tc>
        <w:tc>
          <w:tcPr>
            <w:tcW w:w="1185" w:type="dxa"/>
          </w:tcPr>
          <w:p w:rsidR="003A38F5" w:rsidRPr="00795E80" w:rsidRDefault="003A38F5" w:rsidP="00795E80">
            <w:pPr>
              <w:jc w:val="center"/>
              <w:rPr>
                <w:sz w:val="18"/>
                <w:szCs w:val="18"/>
              </w:rPr>
            </w:pPr>
          </w:p>
        </w:tc>
      </w:tr>
    </w:tbl>
    <w:p w:rsidR="00795E80" w:rsidRPr="00361848" w:rsidRDefault="00795E80" w:rsidP="00361848">
      <w:pPr>
        <w:rPr>
          <w:sz w:val="20"/>
          <w:szCs w:val="20"/>
        </w:rPr>
      </w:pPr>
    </w:p>
    <w:p w:rsidR="003A38F5" w:rsidRDefault="003A38F5" w:rsidP="003A38F5">
      <w:pPr>
        <w:jc w:val="both"/>
        <w:rPr>
          <w:sz w:val="20"/>
          <w:szCs w:val="20"/>
        </w:rPr>
      </w:pPr>
    </w:p>
    <w:p w:rsidR="00D5568C" w:rsidRDefault="00D5568C" w:rsidP="003A38F5">
      <w:pPr>
        <w:jc w:val="both"/>
        <w:rPr>
          <w:sz w:val="20"/>
          <w:szCs w:val="20"/>
        </w:rPr>
      </w:pPr>
    </w:p>
    <w:p w:rsidR="00D5568C" w:rsidRDefault="00D5568C" w:rsidP="003A38F5">
      <w:pPr>
        <w:jc w:val="both"/>
        <w:rPr>
          <w:sz w:val="20"/>
          <w:szCs w:val="20"/>
        </w:rPr>
      </w:pPr>
    </w:p>
    <w:p w:rsidR="00DB76BA" w:rsidRDefault="003A38F5" w:rsidP="003A38F5">
      <w:pPr>
        <w:jc w:val="both"/>
        <w:rPr>
          <w:sz w:val="20"/>
          <w:szCs w:val="20"/>
        </w:rPr>
      </w:pPr>
      <w:r>
        <w:rPr>
          <w:sz w:val="20"/>
          <w:szCs w:val="20"/>
        </w:rPr>
        <w:lastRenderedPageBreak/>
        <w:t>4.Нормативные правовые акты, устанавливающие размер платы (цену, тариф) либо порядок ее установления</w:t>
      </w:r>
    </w:p>
    <w:tbl>
      <w:tblPr>
        <w:tblStyle w:val="a4"/>
        <w:tblW w:w="0" w:type="auto"/>
        <w:tblLook w:val="04A0" w:firstRow="1" w:lastRow="0" w:firstColumn="1" w:lastColumn="0" w:noHBand="0" w:noVBand="1"/>
      </w:tblPr>
      <w:tblGrid>
        <w:gridCol w:w="3070"/>
        <w:gridCol w:w="3070"/>
        <w:gridCol w:w="3070"/>
        <w:gridCol w:w="3071"/>
        <w:gridCol w:w="3071"/>
      </w:tblGrid>
      <w:tr w:rsidR="003A38F5" w:rsidTr="003A38F5">
        <w:tc>
          <w:tcPr>
            <w:tcW w:w="15352" w:type="dxa"/>
            <w:gridSpan w:val="5"/>
          </w:tcPr>
          <w:p w:rsidR="003A38F5" w:rsidRPr="003A38F5" w:rsidRDefault="003A38F5" w:rsidP="00DB76BA">
            <w:pPr>
              <w:jc w:val="center"/>
              <w:rPr>
                <w:sz w:val="18"/>
                <w:szCs w:val="18"/>
              </w:rPr>
            </w:pPr>
            <w:r w:rsidRPr="003A38F5">
              <w:rPr>
                <w:sz w:val="18"/>
                <w:szCs w:val="18"/>
              </w:rPr>
              <w:t>Нормативный правовой акт</w:t>
            </w:r>
          </w:p>
        </w:tc>
      </w:tr>
      <w:tr w:rsidR="003A38F5" w:rsidTr="003A38F5">
        <w:tc>
          <w:tcPr>
            <w:tcW w:w="3070" w:type="dxa"/>
          </w:tcPr>
          <w:p w:rsidR="003A38F5" w:rsidRDefault="003A38F5" w:rsidP="00DB76BA">
            <w:pPr>
              <w:jc w:val="center"/>
              <w:rPr>
                <w:sz w:val="20"/>
                <w:szCs w:val="20"/>
              </w:rPr>
            </w:pPr>
            <w:r>
              <w:rPr>
                <w:sz w:val="20"/>
                <w:szCs w:val="20"/>
              </w:rPr>
              <w:t>вид</w:t>
            </w:r>
          </w:p>
        </w:tc>
        <w:tc>
          <w:tcPr>
            <w:tcW w:w="3070" w:type="dxa"/>
          </w:tcPr>
          <w:p w:rsidR="003A38F5" w:rsidRPr="003A38F5" w:rsidRDefault="003A38F5" w:rsidP="003A38F5">
            <w:pPr>
              <w:jc w:val="center"/>
              <w:rPr>
                <w:sz w:val="18"/>
                <w:szCs w:val="18"/>
              </w:rPr>
            </w:pPr>
            <w:r w:rsidRPr="003A38F5">
              <w:rPr>
                <w:sz w:val="18"/>
                <w:szCs w:val="18"/>
              </w:rPr>
              <w:t>принявший орган</w:t>
            </w:r>
          </w:p>
        </w:tc>
        <w:tc>
          <w:tcPr>
            <w:tcW w:w="3070" w:type="dxa"/>
          </w:tcPr>
          <w:p w:rsidR="003A38F5" w:rsidRPr="003A38F5" w:rsidRDefault="003A38F5" w:rsidP="00DB76BA">
            <w:pPr>
              <w:jc w:val="center"/>
              <w:rPr>
                <w:sz w:val="18"/>
                <w:szCs w:val="18"/>
              </w:rPr>
            </w:pPr>
            <w:r w:rsidRPr="003A38F5">
              <w:rPr>
                <w:sz w:val="18"/>
                <w:szCs w:val="18"/>
              </w:rPr>
              <w:t>дата</w:t>
            </w:r>
          </w:p>
        </w:tc>
        <w:tc>
          <w:tcPr>
            <w:tcW w:w="3071" w:type="dxa"/>
          </w:tcPr>
          <w:p w:rsidR="003A38F5" w:rsidRPr="003A38F5" w:rsidRDefault="003A38F5" w:rsidP="00DB76BA">
            <w:pPr>
              <w:jc w:val="center"/>
              <w:rPr>
                <w:sz w:val="18"/>
                <w:szCs w:val="18"/>
              </w:rPr>
            </w:pPr>
            <w:r w:rsidRPr="003A38F5">
              <w:rPr>
                <w:sz w:val="18"/>
                <w:szCs w:val="18"/>
              </w:rPr>
              <w:t>номер</w:t>
            </w:r>
          </w:p>
        </w:tc>
        <w:tc>
          <w:tcPr>
            <w:tcW w:w="3071" w:type="dxa"/>
          </w:tcPr>
          <w:p w:rsidR="003A38F5" w:rsidRPr="003A38F5" w:rsidRDefault="003A38F5" w:rsidP="00DB76BA">
            <w:pPr>
              <w:jc w:val="center"/>
              <w:rPr>
                <w:sz w:val="18"/>
                <w:szCs w:val="18"/>
              </w:rPr>
            </w:pPr>
            <w:r w:rsidRPr="003A38F5">
              <w:rPr>
                <w:sz w:val="18"/>
                <w:szCs w:val="18"/>
              </w:rPr>
              <w:t>наименование</w:t>
            </w:r>
          </w:p>
        </w:tc>
      </w:tr>
      <w:tr w:rsidR="003A38F5" w:rsidTr="003A38F5">
        <w:tc>
          <w:tcPr>
            <w:tcW w:w="3070" w:type="dxa"/>
          </w:tcPr>
          <w:p w:rsidR="003A38F5" w:rsidRPr="003A38F5" w:rsidRDefault="003A38F5" w:rsidP="00DB76BA">
            <w:pPr>
              <w:jc w:val="center"/>
              <w:rPr>
                <w:b/>
                <w:sz w:val="20"/>
                <w:szCs w:val="20"/>
              </w:rPr>
            </w:pPr>
            <w:r w:rsidRPr="003A38F5">
              <w:rPr>
                <w:b/>
                <w:sz w:val="20"/>
                <w:szCs w:val="20"/>
              </w:rPr>
              <w:t>1</w:t>
            </w:r>
          </w:p>
        </w:tc>
        <w:tc>
          <w:tcPr>
            <w:tcW w:w="3070" w:type="dxa"/>
          </w:tcPr>
          <w:p w:rsidR="003A38F5" w:rsidRPr="003A38F5" w:rsidRDefault="003A38F5" w:rsidP="00DB76BA">
            <w:pPr>
              <w:jc w:val="center"/>
              <w:rPr>
                <w:b/>
                <w:sz w:val="18"/>
                <w:szCs w:val="18"/>
              </w:rPr>
            </w:pPr>
            <w:r w:rsidRPr="003A38F5">
              <w:rPr>
                <w:b/>
                <w:sz w:val="18"/>
                <w:szCs w:val="18"/>
              </w:rPr>
              <w:t>2</w:t>
            </w:r>
          </w:p>
        </w:tc>
        <w:tc>
          <w:tcPr>
            <w:tcW w:w="3070" w:type="dxa"/>
          </w:tcPr>
          <w:p w:rsidR="003A38F5" w:rsidRPr="003A38F5" w:rsidRDefault="003A38F5" w:rsidP="00DB76BA">
            <w:pPr>
              <w:jc w:val="center"/>
              <w:rPr>
                <w:b/>
                <w:sz w:val="18"/>
                <w:szCs w:val="18"/>
              </w:rPr>
            </w:pPr>
            <w:r w:rsidRPr="003A38F5">
              <w:rPr>
                <w:b/>
                <w:sz w:val="18"/>
                <w:szCs w:val="18"/>
              </w:rPr>
              <w:t>3</w:t>
            </w:r>
          </w:p>
        </w:tc>
        <w:tc>
          <w:tcPr>
            <w:tcW w:w="3071" w:type="dxa"/>
          </w:tcPr>
          <w:p w:rsidR="003A38F5" w:rsidRPr="003A38F5" w:rsidRDefault="003A38F5" w:rsidP="00DB76BA">
            <w:pPr>
              <w:jc w:val="center"/>
              <w:rPr>
                <w:b/>
                <w:sz w:val="18"/>
                <w:szCs w:val="18"/>
              </w:rPr>
            </w:pPr>
            <w:r w:rsidRPr="003A38F5">
              <w:rPr>
                <w:b/>
                <w:sz w:val="18"/>
                <w:szCs w:val="18"/>
              </w:rPr>
              <w:t>4</w:t>
            </w:r>
          </w:p>
        </w:tc>
        <w:tc>
          <w:tcPr>
            <w:tcW w:w="3071" w:type="dxa"/>
          </w:tcPr>
          <w:p w:rsidR="003A38F5" w:rsidRPr="003A38F5" w:rsidRDefault="003A38F5" w:rsidP="00DB76BA">
            <w:pPr>
              <w:jc w:val="center"/>
              <w:rPr>
                <w:b/>
                <w:sz w:val="18"/>
                <w:szCs w:val="18"/>
              </w:rPr>
            </w:pPr>
            <w:r w:rsidRPr="003A38F5">
              <w:rPr>
                <w:b/>
                <w:sz w:val="18"/>
                <w:szCs w:val="18"/>
              </w:rPr>
              <w:t>5</w:t>
            </w:r>
          </w:p>
        </w:tc>
      </w:tr>
      <w:tr w:rsidR="003A38F5" w:rsidTr="003A38F5">
        <w:tc>
          <w:tcPr>
            <w:tcW w:w="3070" w:type="dxa"/>
          </w:tcPr>
          <w:p w:rsidR="003A38F5" w:rsidRDefault="003A38F5" w:rsidP="00DB76BA">
            <w:pPr>
              <w:jc w:val="center"/>
              <w:rPr>
                <w:sz w:val="20"/>
                <w:szCs w:val="20"/>
              </w:rPr>
            </w:pPr>
          </w:p>
        </w:tc>
        <w:tc>
          <w:tcPr>
            <w:tcW w:w="3070" w:type="dxa"/>
          </w:tcPr>
          <w:p w:rsidR="003A38F5" w:rsidRPr="003A38F5" w:rsidRDefault="003A38F5" w:rsidP="00DB76BA">
            <w:pPr>
              <w:jc w:val="center"/>
              <w:rPr>
                <w:sz w:val="18"/>
                <w:szCs w:val="18"/>
              </w:rPr>
            </w:pPr>
          </w:p>
        </w:tc>
        <w:tc>
          <w:tcPr>
            <w:tcW w:w="3070" w:type="dxa"/>
          </w:tcPr>
          <w:p w:rsidR="003A38F5" w:rsidRPr="003A38F5" w:rsidRDefault="003A38F5" w:rsidP="00DB76BA">
            <w:pPr>
              <w:jc w:val="center"/>
              <w:rPr>
                <w:sz w:val="18"/>
                <w:szCs w:val="18"/>
              </w:rPr>
            </w:pPr>
          </w:p>
        </w:tc>
        <w:tc>
          <w:tcPr>
            <w:tcW w:w="3071" w:type="dxa"/>
          </w:tcPr>
          <w:p w:rsidR="003A38F5" w:rsidRPr="003A38F5" w:rsidRDefault="003A38F5" w:rsidP="00DB76BA">
            <w:pPr>
              <w:jc w:val="center"/>
              <w:rPr>
                <w:sz w:val="18"/>
                <w:szCs w:val="18"/>
              </w:rPr>
            </w:pPr>
          </w:p>
        </w:tc>
        <w:tc>
          <w:tcPr>
            <w:tcW w:w="3071" w:type="dxa"/>
          </w:tcPr>
          <w:p w:rsidR="003A38F5" w:rsidRPr="003A38F5" w:rsidRDefault="003A38F5" w:rsidP="00DB76BA">
            <w:pPr>
              <w:jc w:val="center"/>
              <w:rPr>
                <w:sz w:val="18"/>
                <w:szCs w:val="18"/>
              </w:rPr>
            </w:pPr>
          </w:p>
        </w:tc>
      </w:tr>
    </w:tbl>
    <w:p w:rsidR="003A38F5" w:rsidRDefault="003A38F5" w:rsidP="003A38F5">
      <w:pPr>
        <w:jc w:val="both"/>
        <w:rPr>
          <w:sz w:val="20"/>
          <w:szCs w:val="20"/>
        </w:rPr>
      </w:pPr>
      <w:r>
        <w:rPr>
          <w:sz w:val="20"/>
          <w:szCs w:val="20"/>
        </w:rPr>
        <w:t>5.Порядок оказания муниципальной услуги</w:t>
      </w:r>
    </w:p>
    <w:p w:rsidR="003A38F5" w:rsidRDefault="003A38F5" w:rsidP="003A38F5">
      <w:pPr>
        <w:jc w:val="both"/>
        <w:rPr>
          <w:sz w:val="20"/>
          <w:szCs w:val="20"/>
        </w:rPr>
      </w:pPr>
      <w:r>
        <w:rPr>
          <w:sz w:val="20"/>
          <w:szCs w:val="20"/>
        </w:rPr>
        <w:t>5.1.</w:t>
      </w:r>
      <w:r w:rsidR="009E1F8E">
        <w:rPr>
          <w:sz w:val="20"/>
          <w:szCs w:val="20"/>
        </w:rPr>
        <w:t>Нормативные правовые акты, регулирующие порядок</w:t>
      </w:r>
    </w:p>
    <w:p w:rsidR="009E1F8E" w:rsidRDefault="009E1F8E" w:rsidP="003A38F5">
      <w:pPr>
        <w:jc w:val="both"/>
        <w:rPr>
          <w:sz w:val="20"/>
          <w:szCs w:val="20"/>
        </w:rPr>
      </w:pPr>
      <w:r>
        <w:rPr>
          <w:sz w:val="20"/>
          <w:szCs w:val="20"/>
        </w:rPr>
        <w:t>оказания муниципальной услуги                                           ____________________________________________________________________________________________________</w:t>
      </w:r>
    </w:p>
    <w:p w:rsidR="009E1F8E" w:rsidRDefault="009E1F8E" w:rsidP="003A38F5">
      <w:pPr>
        <w:jc w:val="both"/>
        <w:rPr>
          <w:sz w:val="16"/>
          <w:szCs w:val="16"/>
        </w:rPr>
      </w:pPr>
      <w:r>
        <w:rPr>
          <w:sz w:val="16"/>
          <w:szCs w:val="16"/>
        </w:rPr>
        <w:t xml:space="preserve">                                                                                                                                                                         </w:t>
      </w:r>
      <w:r w:rsidRPr="009E1F8E">
        <w:rPr>
          <w:sz w:val="16"/>
          <w:szCs w:val="16"/>
        </w:rPr>
        <w:t>(наименование, номер и дата нормативного правового акта)</w:t>
      </w:r>
    </w:p>
    <w:p w:rsidR="009E1F8E" w:rsidRDefault="009E1F8E" w:rsidP="009E1F8E">
      <w:pPr>
        <w:jc w:val="both"/>
        <w:rPr>
          <w:sz w:val="20"/>
          <w:szCs w:val="20"/>
        </w:rPr>
      </w:pPr>
      <w:r>
        <w:rPr>
          <w:sz w:val="20"/>
          <w:szCs w:val="20"/>
        </w:rPr>
        <w:t>5.2.Порядок информирования потенциальных потребителей муниципальной услуги</w:t>
      </w:r>
    </w:p>
    <w:tbl>
      <w:tblPr>
        <w:tblStyle w:val="a4"/>
        <w:tblW w:w="0" w:type="auto"/>
        <w:tblLook w:val="04A0" w:firstRow="1" w:lastRow="0" w:firstColumn="1" w:lastColumn="0" w:noHBand="0" w:noVBand="1"/>
      </w:tblPr>
      <w:tblGrid>
        <w:gridCol w:w="5117"/>
        <w:gridCol w:w="5117"/>
        <w:gridCol w:w="5118"/>
      </w:tblGrid>
      <w:tr w:rsidR="009E1F8E" w:rsidTr="009E1F8E">
        <w:tc>
          <w:tcPr>
            <w:tcW w:w="5117" w:type="dxa"/>
          </w:tcPr>
          <w:p w:rsidR="009E1F8E" w:rsidRDefault="009E1F8E" w:rsidP="009E1F8E">
            <w:pPr>
              <w:jc w:val="center"/>
              <w:rPr>
                <w:sz w:val="20"/>
                <w:szCs w:val="20"/>
              </w:rPr>
            </w:pPr>
            <w:r>
              <w:rPr>
                <w:sz w:val="20"/>
                <w:szCs w:val="20"/>
              </w:rPr>
              <w:t>Способ информирования</w:t>
            </w:r>
          </w:p>
        </w:tc>
        <w:tc>
          <w:tcPr>
            <w:tcW w:w="5117" w:type="dxa"/>
          </w:tcPr>
          <w:p w:rsidR="009E1F8E" w:rsidRDefault="002369C6" w:rsidP="009E1F8E">
            <w:pPr>
              <w:jc w:val="center"/>
              <w:rPr>
                <w:sz w:val="20"/>
                <w:szCs w:val="20"/>
              </w:rPr>
            </w:pPr>
            <w:r>
              <w:rPr>
                <w:sz w:val="20"/>
                <w:szCs w:val="20"/>
              </w:rPr>
              <w:t>Состав размещаемой информации</w:t>
            </w:r>
          </w:p>
        </w:tc>
        <w:tc>
          <w:tcPr>
            <w:tcW w:w="5118" w:type="dxa"/>
          </w:tcPr>
          <w:p w:rsidR="009E1F8E" w:rsidRDefault="002369C6" w:rsidP="009E1F8E">
            <w:pPr>
              <w:jc w:val="center"/>
              <w:rPr>
                <w:sz w:val="20"/>
                <w:szCs w:val="20"/>
              </w:rPr>
            </w:pPr>
            <w:r>
              <w:rPr>
                <w:sz w:val="20"/>
                <w:szCs w:val="20"/>
              </w:rPr>
              <w:t>Частота обновления информации</w:t>
            </w:r>
          </w:p>
        </w:tc>
      </w:tr>
      <w:tr w:rsidR="009E1F8E" w:rsidTr="009E1F8E">
        <w:tc>
          <w:tcPr>
            <w:tcW w:w="5117" w:type="dxa"/>
          </w:tcPr>
          <w:p w:rsidR="009E1F8E" w:rsidRPr="002369C6" w:rsidRDefault="002369C6" w:rsidP="002369C6">
            <w:pPr>
              <w:jc w:val="center"/>
              <w:rPr>
                <w:b/>
                <w:sz w:val="18"/>
                <w:szCs w:val="18"/>
              </w:rPr>
            </w:pPr>
            <w:r w:rsidRPr="002369C6">
              <w:rPr>
                <w:b/>
                <w:sz w:val="18"/>
                <w:szCs w:val="18"/>
              </w:rPr>
              <w:t>1</w:t>
            </w:r>
          </w:p>
        </w:tc>
        <w:tc>
          <w:tcPr>
            <w:tcW w:w="5117" w:type="dxa"/>
          </w:tcPr>
          <w:p w:rsidR="009E1F8E" w:rsidRPr="002369C6" w:rsidRDefault="002369C6" w:rsidP="002369C6">
            <w:pPr>
              <w:jc w:val="center"/>
              <w:rPr>
                <w:b/>
                <w:sz w:val="18"/>
                <w:szCs w:val="18"/>
              </w:rPr>
            </w:pPr>
            <w:r w:rsidRPr="002369C6">
              <w:rPr>
                <w:b/>
                <w:sz w:val="18"/>
                <w:szCs w:val="18"/>
              </w:rPr>
              <w:t>2</w:t>
            </w:r>
          </w:p>
        </w:tc>
        <w:tc>
          <w:tcPr>
            <w:tcW w:w="5118" w:type="dxa"/>
          </w:tcPr>
          <w:p w:rsidR="009E1F8E" w:rsidRPr="002369C6" w:rsidRDefault="002369C6" w:rsidP="002369C6">
            <w:pPr>
              <w:jc w:val="center"/>
              <w:rPr>
                <w:b/>
                <w:sz w:val="18"/>
                <w:szCs w:val="18"/>
              </w:rPr>
            </w:pPr>
            <w:r w:rsidRPr="002369C6">
              <w:rPr>
                <w:b/>
                <w:sz w:val="18"/>
                <w:szCs w:val="18"/>
              </w:rPr>
              <w:t>3</w:t>
            </w:r>
          </w:p>
        </w:tc>
      </w:tr>
      <w:tr w:rsidR="009E1F8E" w:rsidTr="009E1F8E">
        <w:tc>
          <w:tcPr>
            <w:tcW w:w="5117" w:type="dxa"/>
          </w:tcPr>
          <w:p w:rsidR="009E1F8E" w:rsidRDefault="009E1F8E" w:rsidP="009E1F8E">
            <w:pPr>
              <w:jc w:val="both"/>
              <w:rPr>
                <w:sz w:val="20"/>
                <w:szCs w:val="20"/>
              </w:rPr>
            </w:pPr>
          </w:p>
        </w:tc>
        <w:tc>
          <w:tcPr>
            <w:tcW w:w="5117" w:type="dxa"/>
          </w:tcPr>
          <w:p w:rsidR="009E1F8E" w:rsidRDefault="009E1F8E" w:rsidP="009E1F8E">
            <w:pPr>
              <w:jc w:val="both"/>
              <w:rPr>
                <w:sz w:val="20"/>
                <w:szCs w:val="20"/>
              </w:rPr>
            </w:pPr>
          </w:p>
        </w:tc>
        <w:tc>
          <w:tcPr>
            <w:tcW w:w="5118" w:type="dxa"/>
          </w:tcPr>
          <w:p w:rsidR="009E1F8E" w:rsidRDefault="009E1F8E" w:rsidP="009E1F8E">
            <w:pPr>
              <w:jc w:val="both"/>
              <w:rPr>
                <w:sz w:val="20"/>
                <w:szCs w:val="20"/>
              </w:rPr>
            </w:pPr>
          </w:p>
        </w:tc>
      </w:tr>
      <w:tr w:rsidR="009E1F8E" w:rsidTr="009E1F8E">
        <w:tc>
          <w:tcPr>
            <w:tcW w:w="5117" w:type="dxa"/>
          </w:tcPr>
          <w:p w:rsidR="009E1F8E" w:rsidRDefault="009E1F8E" w:rsidP="009E1F8E">
            <w:pPr>
              <w:jc w:val="both"/>
              <w:rPr>
                <w:sz w:val="20"/>
                <w:szCs w:val="20"/>
              </w:rPr>
            </w:pPr>
          </w:p>
        </w:tc>
        <w:tc>
          <w:tcPr>
            <w:tcW w:w="5117" w:type="dxa"/>
          </w:tcPr>
          <w:p w:rsidR="009E1F8E" w:rsidRDefault="009E1F8E" w:rsidP="009E1F8E">
            <w:pPr>
              <w:jc w:val="both"/>
              <w:rPr>
                <w:sz w:val="20"/>
                <w:szCs w:val="20"/>
              </w:rPr>
            </w:pPr>
          </w:p>
        </w:tc>
        <w:tc>
          <w:tcPr>
            <w:tcW w:w="5118" w:type="dxa"/>
          </w:tcPr>
          <w:p w:rsidR="009E1F8E" w:rsidRDefault="009E1F8E" w:rsidP="009E1F8E">
            <w:pPr>
              <w:jc w:val="both"/>
              <w:rPr>
                <w:sz w:val="20"/>
                <w:szCs w:val="20"/>
              </w:rPr>
            </w:pPr>
          </w:p>
        </w:tc>
      </w:tr>
    </w:tbl>
    <w:p w:rsidR="00DB76BA" w:rsidRDefault="009E1F8E" w:rsidP="009E1F8E">
      <w:pPr>
        <w:jc w:val="both"/>
        <w:rPr>
          <w:sz w:val="20"/>
          <w:szCs w:val="20"/>
        </w:rPr>
      </w:pPr>
      <w:r>
        <w:rPr>
          <w:sz w:val="20"/>
          <w:szCs w:val="20"/>
        </w:rPr>
        <w:t xml:space="preserve">                                           </w:t>
      </w:r>
    </w:p>
    <w:p w:rsidR="002369C6" w:rsidRDefault="002369C6" w:rsidP="002369C6">
      <w:pPr>
        <w:jc w:val="center"/>
        <w:rPr>
          <w:sz w:val="20"/>
          <w:szCs w:val="20"/>
          <w:vertAlign w:val="superscript"/>
        </w:rPr>
      </w:pPr>
      <w:r>
        <w:rPr>
          <w:sz w:val="20"/>
          <w:szCs w:val="20"/>
        </w:rPr>
        <w:t xml:space="preserve">Часть </w:t>
      </w:r>
      <w:r>
        <w:rPr>
          <w:sz w:val="20"/>
          <w:szCs w:val="20"/>
          <w:lang w:val="en-US"/>
        </w:rPr>
        <w:t>II</w:t>
      </w:r>
      <w:r>
        <w:rPr>
          <w:sz w:val="20"/>
          <w:szCs w:val="20"/>
        </w:rPr>
        <w:t>. Сведения о</w:t>
      </w:r>
      <w:r w:rsidRPr="002369C6">
        <w:rPr>
          <w:sz w:val="20"/>
          <w:szCs w:val="20"/>
        </w:rPr>
        <w:t xml:space="preserve"> </w:t>
      </w:r>
      <w:proofErr w:type="gramStart"/>
      <w:r>
        <w:rPr>
          <w:sz w:val="20"/>
          <w:szCs w:val="20"/>
        </w:rPr>
        <w:t>выполняемых</w:t>
      </w:r>
      <w:proofErr w:type="gramEnd"/>
      <w:r>
        <w:rPr>
          <w:sz w:val="20"/>
          <w:szCs w:val="20"/>
        </w:rPr>
        <w:t xml:space="preserve"> работах</w:t>
      </w:r>
      <w:r>
        <w:rPr>
          <w:sz w:val="20"/>
          <w:szCs w:val="20"/>
          <w:vertAlign w:val="superscript"/>
        </w:rPr>
        <w:t>3</w:t>
      </w:r>
    </w:p>
    <w:p w:rsidR="002369C6" w:rsidRPr="00670DDC" w:rsidRDefault="002369C6" w:rsidP="002369C6">
      <w:pPr>
        <w:jc w:val="center"/>
        <w:rPr>
          <w:sz w:val="20"/>
          <w:szCs w:val="20"/>
        </w:rPr>
      </w:pPr>
      <w:r w:rsidRPr="00670DDC">
        <w:rPr>
          <w:sz w:val="20"/>
          <w:szCs w:val="20"/>
        </w:rPr>
        <w:t>Раздел ____</w:t>
      </w:r>
    </w:p>
    <w:tbl>
      <w:tblPr>
        <w:tblStyle w:val="a4"/>
        <w:tblW w:w="15471" w:type="dxa"/>
        <w:tblLook w:val="04A0" w:firstRow="1" w:lastRow="0" w:firstColumn="1" w:lastColumn="0" w:noHBand="0" w:noVBand="1"/>
      </w:tblPr>
      <w:tblGrid>
        <w:gridCol w:w="4870"/>
        <w:gridCol w:w="6616"/>
        <w:gridCol w:w="2514"/>
        <w:gridCol w:w="1471"/>
      </w:tblGrid>
      <w:tr w:rsidR="002369C6" w:rsidTr="0056228C">
        <w:tc>
          <w:tcPr>
            <w:tcW w:w="4870" w:type="dxa"/>
            <w:tcBorders>
              <w:top w:val="nil"/>
              <w:left w:val="nil"/>
              <w:bottom w:val="nil"/>
              <w:right w:val="nil"/>
            </w:tcBorders>
          </w:tcPr>
          <w:p w:rsidR="002369C6" w:rsidRPr="00670DDC" w:rsidRDefault="002369C6" w:rsidP="002369C6">
            <w:pPr>
              <w:jc w:val="both"/>
              <w:rPr>
                <w:sz w:val="20"/>
                <w:szCs w:val="20"/>
              </w:rPr>
            </w:pPr>
            <w:r w:rsidRPr="00670DDC">
              <w:rPr>
                <w:sz w:val="20"/>
                <w:szCs w:val="20"/>
              </w:rPr>
              <w:t xml:space="preserve">1.Наименование </w:t>
            </w:r>
            <w:r>
              <w:rPr>
                <w:sz w:val="20"/>
                <w:szCs w:val="20"/>
              </w:rPr>
              <w:t>работы</w:t>
            </w:r>
          </w:p>
        </w:tc>
        <w:tc>
          <w:tcPr>
            <w:tcW w:w="6616" w:type="dxa"/>
            <w:tcBorders>
              <w:top w:val="nil"/>
              <w:left w:val="nil"/>
              <w:bottom w:val="nil"/>
              <w:right w:val="nil"/>
            </w:tcBorders>
          </w:tcPr>
          <w:p w:rsidR="002369C6" w:rsidRPr="00670DDC" w:rsidRDefault="002369C6" w:rsidP="00A51A34">
            <w:pPr>
              <w:jc w:val="both"/>
              <w:rPr>
                <w:sz w:val="20"/>
                <w:szCs w:val="20"/>
              </w:rPr>
            </w:pPr>
            <w:r>
              <w:rPr>
                <w:sz w:val="20"/>
                <w:szCs w:val="20"/>
              </w:rPr>
              <w:t>_______________________________________________________________</w:t>
            </w:r>
          </w:p>
        </w:tc>
        <w:tc>
          <w:tcPr>
            <w:tcW w:w="2514" w:type="dxa"/>
            <w:tcBorders>
              <w:top w:val="nil"/>
              <w:left w:val="nil"/>
              <w:bottom w:val="nil"/>
              <w:right w:val="single" w:sz="4" w:space="0" w:color="auto"/>
            </w:tcBorders>
          </w:tcPr>
          <w:p w:rsidR="002369C6" w:rsidRPr="00670DDC" w:rsidRDefault="002369C6" w:rsidP="00A51A34">
            <w:pPr>
              <w:jc w:val="both"/>
              <w:rPr>
                <w:sz w:val="18"/>
                <w:szCs w:val="18"/>
              </w:rPr>
            </w:pPr>
            <w:r w:rsidRPr="00670DDC">
              <w:rPr>
                <w:sz w:val="18"/>
                <w:szCs w:val="18"/>
              </w:rPr>
              <w:t>Код по общероссийскому базовому перечню или федеральному (региональному) перечню</w:t>
            </w:r>
          </w:p>
        </w:tc>
        <w:tc>
          <w:tcPr>
            <w:tcW w:w="1471" w:type="dxa"/>
            <w:tcBorders>
              <w:top w:val="single" w:sz="4" w:space="0" w:color="auto"/>
              <w:left w:val="single" w:sz="4" w:space="0" w:color="auto"/>
              <w:bottom w:val="single" w:sz="4" w:space="0" w:color="auto"/>
              <w:right w:val="single" w:sz="4" w:space="0" w:color="auto"/>
            </w:tcBorders>
          </w:tcPr>
          <w:p w:rsidR="002369C6" w:rsidRPr="00670DDC" w:rsidRDefault="002369C6" w:rsidP="00A51A34">
            <w:pPr>
              <w:jc w:val="both"/>
              <w:rPr>
                <w:sz w:val="20"/>
                <w:szCs w:val="20"/>
              </w:rPr>
            </w:pPr>
          </w:p>
        </w:tc>
      </w:tr>
      <w:tr w:rsidR="002369C6" w:rsidTr="0056228C">
        <w:tc>
          <w:tcPr>
            <w:tcW w:w="4870" w:type="dxa"/>
            <w:vMerge w:val="restart"/>
            <w:tcBorders>
              <w:top w:val="nil"/>
              <w:left w:val="nil"/>
              <w:bottom w:val="nil"/>
              <w:right w:val="nil"/>
            </w:tcBorders>
          </w:tcPr>
          <w:p w:rsidR="002369C6" w:rsidRPr="00670DDC" w:rsidRDefault="002369C6" w:rsidP="002369C6">
            <w:pPr>
              <w:jc w:val="both"/>
              <w:rPr>
                <w:sz w:val="20"/>
                <w:szCs w:val="20"/>
              </w:rPr>
            </w:pPr>
            <w:r>
              <w:rPr>
                <w:sz w:val="20"/>
                <w:szCs w:val="20"/>
              </w:rPr>
              <w:t>2.Категория потребителей работы</w:t>
            </w:r>
          </w:p>
        </w:tc>
        <w:tc>
          <w:tcPr>
            <w:tcW w:w="6616" w:type="dxa"/>
            <w:tcBorders>
              <w:top w:val="nil"/>
              <w:left w:val="nil"/>
              <w:bottom w:val="nil"/>
              <w:right w:val="nil"/>
            </w:tcBorders>
          </w:tcPr>
          <w:p w:rsidR="002369C6" w:rsidRPr="00670DDC" w:rsidRDefault="002369C6" w:rsidP="00A51A34">
            <w:pPr>
              <w:jc w:val="both"/>
              <w:rPr>
                <w:sz w:val="20"/>
                <w:szCs w:val="20"/>
              </w:rPr>
            </w:pPr>
            <w:r>
              <w:rPr>
                <w:sz w:val="20"/>
                <w:szCs w:val="20"/>
              </w:rPr>
              <w:t>_____________________________________________________________</w:t>
            </w:r>
          </w:p>
        </w:tc>
        <w:tc>
          <w:tcPr>
            <w:tcW w:w="2514" w:type="dxa"/>
            <w:tcBorders>
              <w:top w:val="nil"/>
              <w:left w:val="nil"/>
              <w:bottom w:val="nil"/>
              <w:right w:val="nil"/>
            </w:tcBorders>
          </w:tcPr>
          <w:p w:rsidR="002369C6" w:rsidRPr="00670DDC" w:rsidRDefault="002369C6" w:rsidP="00A51A34">
            <w:pPr>
              <w:jc w:val="both"/>
              <w:rPr>
                <w:sz w:val="18"/>
                <w:szCs w:val="18"/>
              </w:rPr>
            </w:pPr>
          </w:p>
        </w:tc>
        <w:tc>
          <w:tcPr>
            <w:tcW w:w="1471" w:type="dxa"/>
            <w:tcBorders>
              <w:top w:val="single" w:sz="4" w:space="0" w:color="auto"/>
              <w:left w:val="nil"/>
              <w:bottom w:val="nil"/>
              <w:right w:val="nil"/>
            </w:tcBorders>
          </w:tcPr>
          <w:p w:rsidR="002369C6" w:rsidRPr="00670DDC" w:rsidRDefault="002369C6" w:rsidP="00A51A34">
            <w:pPr>
              <w:jc w:val="both"/>
              <w:rPr>
                <w:sz w:val="20"/>
                <w:szCs w:val="20"/>
              </w:rPr>
            </w:pPr>
          </w:p>
        </w:tc>
      </w:tr>
      <w:tr w:rsidR="002369C6" w:rsidTr="0056228C">
        <w:tc>
          <w:tcPr>
            <w:tcW w:w="4870" w:type="dxa"/>
            <w:vMerge/>
            <w:tcBorders>
              <w:top w:val="nil"/>
              <w:left w:val="nil"/>
              <w:bottom w:val="nil"/>
              <w:right w:val="nil"/>
            </w:tcBorders>
          </w:tcPr>
          <w:p w:rsidR="002369C6" w:rsidRPr="00670DDC" w:rsidRDefault="002369C6" w:rsidP="00A51A34">
            <w:pPr>
              <w:jc w:val="both"/>
              <w:rPr>
                <w:sz w:val="20"/>
                <w:szCs w:val="20"/>
              </w:rPr>
            </w:pPr>
          </w:p>
        </w:tc>
        <w:tc>
          <w:tcPr>
            <w:tcW w:w="6616" w:type="dxa"/>
            <w:tcBorders>
              <w:top w:val="nil"/>
              <w:left w:val="nil"/>
              <w:bottom w:val="nil"/>
              <w:right w:val="nil"/>
            </w:tcBorders>
          </w:tcPr>
          <w:p w:rsidR="002369C6" w:rsidRPr="00670DDC" w:rsidRDefault="002369C6" w:rsidP="00A51A34">
            <w:pPr>
              <w:jc w:val="both"/>
              <w:rPr>
                <w:sz w:val="20"/>
                <w:szCs w:val="20"/>
              </w:rPr>
            </w:pPr>
            <w:r>
              <w:rPr>
                <w:sz w:val="20"/>
                <w:szCs w:val="20"/>
              </w:rPr>
              <w:t>________________________________________________________________</w:t>
            </w:r>
          </w:p>
        </w:tc>
        <w:tc>
          <w:tcPr>
            <w:tcW w:w="2514" w:type="dxa"/>
            <w:tcBorders>
              <w:top w:val="nil"/>
              <w:left w:val="nil"/>
              <w:bottom w:val="nil"/>
              <w:right w:val="nil"/>
            </w:tcBorders>
          </w:tcPr>
          <w:p w:rsidR="002369C6" w:rsidRPr="00670DDC" w:rsidRDefault="002369C6" w:rsidP="00A51A34">
            <w:pPr>
              <w:jc w:val="both"/>
              <w:rPr>
                <w:sz w:val="18"/>
                <w:szCs w:val="18"/>
              </w:rPr>
            </w:pPr>
          </w:p>
        </w:tc>
        <w:tc>
          <w:tcPr>
            <w:tcW w:w="1471" w:type="dxa"/>
            <w:tcBorders>
              <w:top w:val="nil"/>
              <w:left w:val="nil"/>
              <w:bottom w:val="nil"/>
              <w:right w:val="nil"/>
            </w:tcBorders>
          </w:tcPr>
          <w:p w:rsidR="002369C6" w:rsidRPr="00670DDC" w:rsidRDefault="002369C6" w:rsidP="00A51A34">
            <w:pPr>
              <w:jc w:val="both"/>
              <w:rPr>
                <w:sz w:val="20"/>
                <w:szCs w:val="20"/>
              </w:rPr>
            </w:pPr>
          </w:p>
        </w:tc>
      </w:tr>
      <w:tr w:rsidR="002369C6" w:rsidTr="0056228C">
        <w:trPr>
          <w:trHeight w:val="474"/>
        </w:trPr>
        <w:tc>
          <w:tcPr>
            <w:tcW w:w="4870" w:type="dxa"/>
            <w:tcBorders>
              <w:top w:val="nil"/>
              <w:left w:val="nil"/>
              <w:bottom w:val="nil"/>
              <w:right w:val="nil"/>
            </w:tcBorders>
          </w:tcPr>
          <w:p w:rsidR="002369C6" w:rsidRPr="00361848" w:rsidRDefault="002369C6" w:rsidP="00222DDC">
            <w:pPr>
              <w:jc w:val="both"/>
              <w:rPr>
                <w:sz w:val="20"/>
                <w:szCs w:val="20"/>
                <w:vertAlign w:val="superscript"/>
              </w:rPr>
            </w:pPr>
            <w:r>
              <w:rPr>
                <w:sz w:val="20"/>
                <w:szCs w:val="20"/>
              </w:rPr>
              <w:t xml:space="preserve">3.Показатели, характеризующие объем и (или) качество </w:t>
            </w:r>
            <w:r w:rsidR="00222DDC">
              <w:rPr>
                <w:sz w:val="20"/>
                <w:szCs w:val="20"/>
              </w:rPr>
              <w:t>работы</w:t>
            </w:r>
          </w:p>
        </w:tc>
        <w:tc>
          <w:tcPr>
            <w:tcW w:w="6616" w:type="dxa"/>
            <w:tcBorders>
              <w:top w:val="nil"/>
              <w:left w:val="nil"/>
              <w:bottom w:val="nil"/>
              <w:right w:val="nil"/>
            </w:tcBorders>
          </w:tcPr>
          <w:p w:rsidR="002369C6" w:rsidRPr="00670DDC" w:rsidRDefault="002369C6" w:rsidP="00A51A34">
            <w:pPr>
              <w:jc w:val="both"/>
              <w:rPr>
                <w:sz w:val="20"/>
                <w:szCs w:val="20"/>
              </w:rPr>
            </w:pPr>
          </w:p>
        </w:tc>
        <w:tc>
          <w:tcPr>
            <w:tcW w:w="2514" w:type="dxa"/>
            <w:tcBorders>
              <w:top w:val="nil"/>
              <w:left w:val="nil"/>
              <w:bottom w:val="nil"/>
              <w:right w:val="nil"/>
            </w:tcBorders>
          </w:tcPr>
          <w:p w:rsidR="002369C6" w:rsidRPr="00670DDC" w:rsidRDefault="002369C6" w:rsidP="00A51A34">
            <w:pPr>
              <w:jc w:val="both"/>
              <w:rPr>
                <w:sz w:val="18"/>
                <w:szCs w:val="18"/>
              </w:rPr>
            </w:pPr>
          </w:p>
        </w:tc>
        <w:tc>
          <w:tcPr>
            <w:tcW w:w="1471" w:type="dxa"/>
            <w:tcBorders>
              <w:top w:val="nil"/>
              <w:left w:val="nil"/>
              <w:bottom w:val="nil"/>
              <w:right w:val="nil"/>
            </w:tcBorders>
          </w:tcPr>
          <w:p w:rsidR="002369C6" w:rsidRPr="00670DDC" w:rsidRDefault="002369C6" w:rsidP="00A51A34">
            <w:pPr>
              <w:jc w:val="both"/>
              <w:rPr>
                <w:sz w:val="20"/>
                <w:szCs w:val="20"/>
              </w:rPr>
            </w:pPr>
          </w:p>
        </w:tc>
      </w:tr>
    </w:tbl>
    <w:p w:rsidR="002369C6" w:rsidRDefault="002369C6" w:rsidP="002369C6">
      <w:pPr>
        <w:jc w:val="both"/>
        <w:rPr>
          <w:sz w:val="20"/>
          <w:szCs w:val="20"/>
        </w:rPr>
      </w:pPr>
    </w:p>
    <w:p w:rsidR="00072D65" w:rsidRDefault="00072D65" w:rsidP="00072D65">
      <w:pPr>
        <w:rPr>
          <w:sz w:val="20"/>
          <w:szCs w:val="20"/>
          <w:vertAlign w:val="superscript"/>
        </w:rPr>
      </w:pPr>
      <w:r>
        <w:rPr>
          <w:sz w:val="20"/>
          <w:szCs w:val="20"/>
        </w:rPr>
        <w:t>3.1.</w:t>
      </w:r>
      <w:r w:rsidRPr="00361848">
        <w:t xml:space="preserve"> </w:t>
      </w:r>
      <w:r w:rsidRPr="00361848">
        <w:rPr>
          <w:sz w:val="20"/>
          <w:szCs w:val="20"/>
        </w:rPr>
        <w:t xml:space="preserve">Показатели, характеризующие качество </w:t>
      </w:r>
      <w:r>
        <w:rPr>
          <w:sz w:val="20"/>
          <w:szCs w:val="20"/>
        </w:rPr>
        <w:t>работы</w:t>
      </w:r>
      <w:proofErr w:type="gramStart"/>
      <w:r>
        <w:rPr>
          <w:sz w:val="20"/>
          <w:szCs w:val="20"/>
          <w:vertAlign w:val="superscript"/>
        </w:rPr>
        <w:t>4</w:t>
      </w:r>
      <w:proofErr w:type="gramEnd"/>
    </w:p>
    <w:tbl>
      <w:tblPr>
        <w:tblStyle w:val="a4"/>
        <w:tblW w:w="15384" w:type="dxa"/>
        <w:tblLayout w:type="fixed"/>
        <w:tblLook w:val="04A0" w:firstRow="1" w:lastRow="0" w:firstColumn="1" w:lastColumn="0" w:noHBand="0" w:noVBand="1"/>
      </w:tblPr>
      <w:tblGrid>
        <w:gridCol w:w="817"/>
        <w:gridCol w:w="1134"/>
        <w:gridCol w:w="1134"/>
        <w:gridCol w:w="1134"/>
        <w:gridCol w:w="1134"/>
        <w:gridCol w:w="1134"/>
        <w:gridCol w:w="1134"/>
        <w:gridCol w:w="1276"/>
        <w:gridCol w:w="1134"/>
        <w:gridCol w:w="1134"/>
        <w:gridCol w:w="991"/>
        <w:gridCol w:w="992"/>
        <w:gridCol w:w="991"/>
        <w:gridCol w:w="1245"/>
      </w:tblGrid>
      <w:tr w:rsidR="00072D65" w:rsidTr="00A51A34">
        <w:tc>
          <w:tcPr>
            <w:tcW w:w="817" w:type="dxa"/>
            <w:vMerge w:val="restart"/>
          </w:tcPr>
          <w:p w:rsidR="00072D65" w:rsidRPr="00795E80" w:rsidRDefault="00072D65" w:rsidP="00A51A34">
            <w:pPr>
              <w:jc w:val="center"/>
              <w:rPr>
                <w:sz w:val="16"/>
                <w:szCs w:val="16"/>
                <w:vertAlign w:val="superscript"/>
              </w:rPr>
            </w:pPr>
            <w:r w:rsidRPr="00795E80">
              <w:rPr>
                <w:sz w:val="16"/>
                <w:szCs w:val="16"/>
              </w:rPr>
              <w:t xml:space="preserve">Уникальный номер </w:t>
            </w:r>
            <w:proofErr w:type="gramStart"/>
            <w:r w:rsidRPr="00795E80">
              <w:rPr>
                <w:sz w:val="16"/>
                <w:szCs w:val="16"/>
              </w:rPr>
              <w:t>реестровой</w:t>
            </w:r>
            <w:proofErr w:type="gramEnd"/>
            <w:r w:rsidRPr="00795E80">
              <w:rPr>
                <w:sz w:val="16"/>
                <w:szCs w:val="16"/>
              </w:rPr>
              <w:t xml:space="preserve"> записи</w:t>
            </w:r>
            <w:r w:rsidRPr="00795E80">
              <w:rPr>
                <w:sz w:val="16"/>
                <w:szCs w:val="16"/>
                <w:vertAlign w:val="superscript"/>
              </w:rPr>
              <w:t>5</w:t>
            </w:r>
          </w:p>
        </w:tc>
        <w:tc>
          <w:tcPr>
            <w:tcW w:w="3402" w:type="dxa"/>
            <w:gridSpan w:val="3"/>
          </w:tcPr>
          <w:p w:rsidR="00072D65" w:rsidRPr="00795E80" w:rsidRDefault="00072D65" w:rsidP="00072D65">
            <w:pPr>
              <w:jc w:val="center"/>
              <w:rPr>
                <w:sz w:val="16"/>
                <w:szCs w:val="16"/>
              </w:rPr>
            </w:pPr>
            <w:r w:rsidRPr="00795E80">
              <w:rPr>
                <w:sz w:val="16"/>
                <w:szCs w:val="16"/>
              </w:rPr>
              <w:t xml:space="preserve">Показатель, характеризующий содержание </w:t>
            </w:r>
            <w:r>
              <w:rPr>
                <w:sz w:val="16"/>
                <w:szCs w:val="16"/>
              </w:rPr>
              <w:t>работы</w:t>
            </w:r>
          </w:p>
        </w:tc>
        <w:tc>
          <w:tcPr>
            <w:tcW w:w="2268" w:type="dxa"/>
            <w:gridSpan w:val="2"/>
          </w:tcPr>
          <w:p w:rsidR="00072D65" w:rsidRPr="00795E80" w:rsidRDefault="00072D65" w:rsidP="00072D65">
            <w:pPr>
              <w:jc w:val="center"/>
              <w:rPr>
                <w:sz w:val="16"/>
                <w:szCs w:val="16"/>
              </w:rPr>
            </w:pPr>
            <w:r w:rsidRPr="00795E80">
              <w:rPr>
                <w:sz w:val="16"/>
                <w:szCs w:val="16"/>
              </w:rPr>
              <w:t xml:space="preserve">Показатель, характеризующий условия (формы) </w:t>
            </w:r>
            <w:r>
              <w:rPr>
                <w:sz w:val="16"/>
                <w:szCs w:val="16"/>
              </w:rPr>
              <w:t>выполнения работы</w:t>
            </w:r>
          </w:p>
        </w:tc>
        <w:tc>
          <w:tcPr>
            <w:tcW w:w="3544" w:type="dxa"/>
            <w:gridSpan w:val="3"/>
          </w:tcPr>
          <w:p w:rsidR="00072D65" w:rsidRPr="00795E80" w:rsidRDefault="00072D65" w:rsidP="00072D65">
            <w:pPr>
              <w:jc w:val="center"/>
              <w:rPr>
                <w:sz w:val="16"/>
                <w:szCs w:val="16"/>
              </w:rPr>
            </w:pPr>
            <w:r w:rsidRPr="00795E80">
              <w:rPr>
                <w:sz w:val="16"/>
                <w:szCs w:val="16"/>
              </w:rPr>
              <w:t xml:space="preserve">Показатель качества </w:t>
            </w:r>
            <w:r>
              <w:rPr>
                <w:sz w:val="16"/>
                <w:szCs w:val="16"/>
              </w:rPr>
              <w:t>работы</w:t>
            </w:r>
          </w:p>
        </w:tc>
        <w:tc>
          <w:tcPr>
            <w:tcW w:w="3117" w:type="dxa"/>
            <w:gridSpan w:val="3"/>
          </w:tcPr>
          <w:p w:rsidR="00072D65" w:rsidRPr="00795E80" w:rsidRDefault="00072D65" w:rsidP="00072D65">
            <w:pPr>
              <w:jc w:val="center"/>
              <w:rPr>
                <w:sz w:val="16"/>
                <w:szCs w:val="16"/>
              </w:rPr>
            </w:pPr>
            <w:r w:rsidRPr="00795E80">
              <w:rPr>
                <w:sz w:val="16"/>
                <w:szCs w:val="16"/>
              </w:rPr>
              <w:t xml:space="preserve">Значение показателя качества </w:t>
            </w:r>
            <w:r>
              <w:rPr>
                <w:sz w:val="16"/>
                <w:szCs w:val="16"/>
              </w:rPr>
              <w:t>работы</w:t>
            </w:r>
          </w:p>
        </w:tc>
        <w:tc>
          <w:tcPr>
            <w:tcW w:w="2236" w:type="dxa"/>
            <w:gridSpan w:val="2"/>
            <w:vMerge w:val="restart"/>
          </w:tcPr>
          <w:p w:rsidR="00072D65" w:rsidRPr="00795E80" w:rsidRDefault="00072D65" w:rsidP="00072D65">
            <w:pPr>
              <w:jc w:val="center"/>
              <w:rPr>
                <w:sz w:val="16"/>
                <w:szCs w:val="16"/>
                <w:vertAlign w:val="superscript"/>
              </w:rPr>
            </w:pPr>
            <w:r w:rsidRPr="00795E80">
              <w:rPr>
                <w:sz w:val="16"/>
                <w:szCs w:val="16"/>
              </w:rPr>
              <w:t xml:space="preserve">Допустимые (возможные) отклонения от установленных показателей качества </w:t>
            </w:r>
            <w:r>
              <w:rPr>
                <w:sz w:val="16"/>
                <w:szCs w:val="16"/>
              </w:rPr>
              <w:t>работы</w:t>
            </w:r>
            <w:r w:rsidR="00C7681F">
              <w:rPr>
                <w:sz w:val="16"/>
                <w:szCs w:val="16"/>
                <w:vertAlign w:val="superscript"/>
              </w:rPr>
              <w:t>8</w:t>
            </w:r>
          </w:p>
        </w:tc>
      </w:tr>
      <w:tr w:rsidR="00072D65" w:rsidTr="00A51A34">
        <w:tc>
          <w:tcPr>
            <w:tcW w:w="817" w:type="dxa"/>
            <w:vMerge/>
          </w:tcPr>
          <w:p w:rsidR="00072D65" w:rsidRPr="00795E80" w:rsidRDefault="00072D65" w:rsidP="00A51A34">
            <w:pPr>
              <w:jc w:val="center"/>
              <w:rPr>
                <w:sz w:val="16"/>
                <w:szCs w:val="16"/>
              </w:rPr>
            </w:pPr>
          </w:p>
        </w:tc>
        <w:tc>
          <w:tcPr>
            <w:tcW w:w="1134" w:type="dxa"/>
            <w:vMerge w:val="restart"/>
          </w:tcPr>
          <w:p w:rsidR="00072D65" w:rsidRPr="00795E80" w:rsidRDefault="00072D65" w:rsidP="00A51A34">
            <w:pPr>
              <w:jc w:val="center"/>
              <w:rPr>
                <w:sz w:val="16"/>
                <w:szCs w:val="16"/>
                <w:vertAlign w:val="superscript"/>
              </w:rPr>
            </w:pPr>
            <w:r w:rsidRPr="00795E80">
              <w:rPr>
                <w:sz w:val="16"/>
                <w:szCs w:val="16"/>
              </w:rPr>
              <w:t>наименование показателя</w:t>
            </w:r>
            <w:r w:rsidRPr="00795E80">
              <w:rPr>
                <w:sz w:val="16"/>
                <w:szCs w:val="16"/>
                <w:vertAlign w:val="superscript"/>
              </w:rPr>
              <w:t>5</w:t>
            </w:r>
          </w:p>
        </w:tc>
        <w:tc>
          <w:tcPr>
            <w:tcW w:w="1134" w:type="dxa"/>
            <w:vMerge w:val="restart"/>
          </w:tcPr>
          <w:p w:rsidR="00072D65" w:rsidRPr="00795E80" w:rsidRDefault="00072D65" w:rsidP="00A51A34">
            <w:pPr>
              <w:jc w:val="center"/>
              <w:rPr>
                <w:sz w:val="16"/>
                <w:szCs w:val="16"/>
                <w:vertAlign w:val="superscript"/>
              </w:rPr>
            </w:pPr>
            <w:r w:rsidRPr="00795E80">
              <w:rPr>
                <w:sz w:val="16"/>
                <w:szCs w:val="16"/>
              </w:rPr>
              <w:t>наименование показателя</w:t>
            </w:r>
            <w:r w:rsidRPr="00795E80">
              <w:rPr>
                <w:sz w:val="16"/>
                <w:szCs w:val="16"/>
                <w:vertAlign w:val="superscript"/>
              </w:rPr>
              <w:t>5</w:t>
            </w:r>
          </w:p>
        </w:tc>
        <w:tc>
          <w:tcPr>
            <w:tcW w:w="1134" w:type="dxa"/>
            <w:vMerge w:val="restart"/>
          </w:tcPr>
          <w:p w:rsidR="00072D65" w:rsidRPr="00795E80" w:rsidRDefault="00072D65" w:rsidP="00A51A34">
            <w:pPr>
              <w:jc w:val="center"/>
              <w:rPr>
                <w:sz w:val="16"/>
                <w:szCs w:val="16"/>
                <w:vertAlign w:val="superscript"/>
              </w:rPr>
            </w:pPr>
            <w:r w:rsidRPr="00795E80">
              <w:rPr>
                <w:sz w:val="16"/>
                <w:szCs w:val="16"/>
              </w:rPr>
              <w:t>наименование показателя</w:t>
            </w:r>
            <w:r w:rsidRPr="00795E80">
              <w:rPr>
                <w:sz w:val="16"/>
                <w:szCs w:val="16"/>
                <w:vertAlign w:val="superscript"/>
              </w:rPr>
              <w:t>5</w:t>
            </w:r>
          </w:p>
        </w:tc>
        <w:tc>
          <w:tcPr>
            <w:tcW w:w="1134" w:type="dxa"/>
            <w:vMerge w:val="restart"/>
          </w:tcPr>
          <w:p w:rsidR="00072D65" w:rsidRPr="00795E80" w:rsidRDefault="00072D65" w:rsidP="00A51A34">
            <w:pPr>
              <w:jc w:val="center"/>
              <w:rPr>
                <w:sz w:val="16"/>
                <w:szCs w:val="16"/>
              </w:rPr>
            </w:pPr>
            <w:r w:rsidRPr="00795E80">
              <w:rPr>
                <w:sz w:val="16"/>
                <w:szCs w:val="16"/>
              </w:rPr>
              <w:t>наименование показателя</w:t>
            </w:r>
            <w:r w:rsidRPr="00795E80">
              <w:rPr>
                <w:sz w:val="16"/>
                <w:szCs w:val="16"/>
                <w:vertAlign w:val="superscript"/>
              </w:rPr>
              <w:t>5</w:t>
            </w:r>
          </w:p>
        </w:tc>
        <w:tc>
          <w:tcPr>
            <w:tcW w:w="1134" w:type="dxa"/>
            <w:vMerge w:val="restart"/>
          </w:tcPr>
          <w:p w:rsidR="00072D65" w:rsidRPr="00795E80" w:rsidRDefault="00072D65" w:rsidP="00A51A34">
            <w:pPr>
              <w:jc w:val="center"/>
              <w:rPr>
                <w:sz w:val="16"/>
                <w:szCs w:val="16"/>
              </w:rPr>
            </w:pPr>
            <w:r w:rsidRPr="00795E80">
              <w:rPr>
                <w:sz w:val="16"/>
                <w:szCs w:val="16"/>
              </w:rPr>
              <w:t>наименование показателя</w:t>
            </w:r>
            <w:r w:rsidRPr="00795E80">
              <w:rPr>
                <w:sz w:val="16"/>
                <w:szCs w:val="16"/>
                <w:vertAlign w:val="superscript"/>
              </w:rPr>
              <w:t>5</w:t>
            </w:r>
          </w:p>
        </w:tc>
        <w:tc>
          <w:tcPr>
            <w:tcW w:w="1134" w:type="dxa"/>
            <w:vMerge w:val="restart"/>
          </w:tcPr>
          <w:p w:rsidR="00072D65" w:rsidRPr="00795E80" w:rsidRDefault="00072D65" w:rsidP="00A51A34">
            <w:pPr>
              <w:jc w:val="center"/>
              <w:rPr>
                <w:sz w:val="16"/>
                <w:szCs w:val="16"/>
              </w:rPr>
            </w:pPr>
            <w:r w:rsidRPr="00795E80">
              <w:rPr>
                <w:sz w:val="16"/>
                <w:szCs w:val="16"/>
              </w:rPr>
              <w:t>наименование показателя</w:t>
            </w:r>
            <w:r w:rsidRPr="00795E80">
              <w:rPr>
                <w:sz w:val="16"/>
                <w:szCs w:val="16"/>
                <w:vertAlign w:val="superscript"/>
              </w:rPr>
              <w:t>5</w:t>
            </w:r>
          </w:p>
        </w:tc>
        <w:tc>
          <w:tcPr>
            <w:tcW w:w="2410" w:type="dxa"/>
            <w:gridSpan w:val="2"/>
          </w:tcPr>
          <w:p w:rsidR="00072D65" w:rsidRPr="00795E80" w:rsidRDefault="00072D65" w:rsidP="00A51A34">
            <w:pPr>
              <w:jc w:val="center"/>
              <w:rPr>
                <w:sz w:val="16"/>
                <w:szCs w:val="16"/>
              </w:rPr>
            </w:pPr>
            <w:r w:rsidRPr="00795E80">
              <w:rPr>
                <w:sz w:val="16"/>
                <w:szCs w:val="16"/>
              </w:rPr>
              <w:t>единица измерения</w:t>
            </w:r>
          </w:p>
        </w:tc>
        <w:tc>
          <w:tcPr>
            <w:tcW w:w="1134" w:type="dxa"/>
            <w:vMerge w:val="restart"/>
          </w:tcPr>
          <w:p w:rsidR="00072D65" w:rsidRPr="00795E80" w:rsidRDefault="00072D65" w:rsidP="00A51A34">
            <w:pPr>
              <w:jc w:val="center"/>
              <w:rPr>
                <w:sz w:val="16"/>
                <w:szCs w:val="16"/>
              </w:rPr>
            </w:pPr>
            <w:r w:rsidRPr="00795E80">
              <w:rPr>
                <w:sz w:val="16"/>
                <w:szCs w:val="16"/>
              </w:rPr>
              <w:t>20__ год (очередной финансовый год)</w:t>
            </w:r>
          </w:p>
        </w:tc>
        <w:tc>
          <w:tcPr>
            <w:tcW w:w="991" w:type="dxa"/>
            <w:vMerge w:val="restart"/>
          </w:tcPr>
          <w:p w:rsidR="00072D65" w:rsidRPr="00795E80" w:rsidRDefault="00072D65" w:rsidP="00A51A34">
            <w:pPr>
              <w:jc w:val="center"/>
              <w:rPr>
                <w:sz w:val="16"/>
                <w:szCs w:val="16"/>
              </w:rPr>
            </w:pPr>
            <w:r w:rsidRPr="00795E80">
              <w:rPr>
                <w:sz w:val="16"/>
                <w:szCs w:val="16"/>
              </w:rPr>
              <w:t>20__ год</w:t>
            </w:r>
          </w:p>
          <w:p w:rsidR="00072D65" w:rsidRPr="00795E80" w:rsidRDefault="00072D65" w:rsidP="00A51A34">
            <w:pPr>
              <w:jc w:val="center"/>
              <w:rPr>
                <w:sz w:val="16"/>
                <w:szCs w:val="16"/>
              </w:rPr>
            </w:pPr>
            <w:r w:rsidRPr="00795E80">
              <w:rPr>
                <w:sz w:val="16"/>
                <w:szCs w:val="16"/>
              </w:rPr>
              <w:t>(1-й год планового периода)</w:t>
            </w:r>
          </w:p>
        </w:tc>
        <w:tc>
          <w:tcPr>
            <w:tcW w:w="992" w:type="dxa"/>
            <w:vMerge w:val="restart"/>
          </w:tcPr>
          <w:p w:rsidR="00072D65" w:rsidRPr="00795E80" w:rsidRDefault="00072D65" w:rsidP="00A51A34">
            <w:pPr>
              <w:jc w:val="center"/>
              <w:rPr>
                <w:sz w:val="16"/>
                <w:szCs w:val="16"/>
              </w:rPr>
            </w:pPr>
            <w:r w:rsidRPr="00795E80">
              <w:rPr>
                <w:sz w:val="16"/>
                <w:szCs w:val="16"/>
              </w:rPr>
              <w:t>20 __ год</w:t>
            </w:r>
          </w:p>
          <w:p w:rsidR="00072D65" w:rsidRPr="00795E80" w:rsidRDefault="00072D65" w:rsidP="00A51A34">
            <w:pPr>
              <w:jc w:val="center"/>
              <w:rPr>
                <w:sz w:val="16"/>
                <w:szCs w:val="16"/>
              </w:rPr>
            </w:pPr>
            <w:r w:rsidRPr="00795E80">
              <w:rPr>
                <w:sz w:val="16"/>
                <w:szCs w:val="16"/>
              </w:rPr>
              <w:t>(2-й год планового периода)</w:t>
            </w:r>
          </w:p>
        </w:tc>
        <w:tc>
          <w:tcPr>
            <w:tcW w:w="2236" w:type="dxa"/>
            <w:gridSpan w:val="2"/>
            <w:vMerge/>
          </w:tcPr>
          <w:p w:rsidR="00072D65" w:rsidRPr="00795E80" w:rsidRDefault="00072D65" w:rsidP="00A51A34">
            <w:pPr>
              <w:jc w:val="center"/>
              <w:rPr>
                <w:sz w:val="16"/>
                <w:szCs w:val="16"/>
              </w:rPr>
            </w:pPr>
          </w:p>
        </w:tc>
      </w:tr>
      <w:tr w:rsidR="00072D65" w:rsidTr="00A51A34">
        <w:tc>
          <w:tcPr>
            <w:tcW w:w="817" w:type="dxa"/>
            <w:vMerge/>
          </w:tcPr>
          <w:p w:rsidR="00072D65" w:rsidRPr="00795E80" w:rsidRDefault="00072D65" w:rsidP="00A51A34">
            <w:pPr>
              <w:jc w:val="center"/>
              <w:rPr>
                <w:sz w:val="16"/>
                <w:szCs w:val="16"/>
              </w:rPr>
            </w:pPr>
          </w:p>
        </w:tc>
        <w:tc>
          <w:tcPr>
            <w:tcW w:w="1134" w:type="dxa"/>
            <w:vMerge/>
          </w:tcPr>
          <w:p w:rsidR="00072D65" w:rsidRPr="00795E80" w:rsidRDefault="00072D65" w:rsidP="00A51A34">
            <w:pPr>
              <w:jc w:val="center"/>
              <w:rPr>
                <w:sz w:val="16"/>
                <w:szCs w:val="16"/>
              </w:rPr>
            </w:pPr>
          </w:p>
        </w:tc>
        <w:tc>
          <w:tcPr>
            <w:tcW w:w="1134" w:type="dxa"/>
            <w:vMerge/>
          </w:tcPr>
          <w:p w:rsidR="00072D65" w:rsidRPr="00795E80" w:rsidRDefault="00072D65" w:rsidP="00A51A34">
            <w:pPr>
              <w:jc w:val="center"/>
              <w:rPr>
                <w:sz w:val="16"/>
                <w:szCs w:val="16"/>
              </w:rPr>
            </w:pPr>
          </w:p>
        </w:tc>
        <w:tc>
          <w:tcPr>
            <w:tcW w:w="1134" w:type="dxa"/>
            <w:vMerge/>
          </w:tcPr>
          <w:p w:rsidR="00072D65" w:rsidRPr="00795E80" w:rsidRDefault="00072D65" w:rsidP="00A51A34">
            <w:pPr>
              <w:jc w:val="center"/>
              <w:rPr>
                <w:sz w:val="16"/>
                <w:szCs w:val="16"/>
              </w:rPr>
            </w:pPr>
          </w:p>
        </w:tc>
        <w:tc>
          <w:tcPr>
            <w:tcW w:w="1134" w:type="dxa"/>
            <w:vMerge/>
          </w:tcPr>
          <w:p w:rsidR="00072D65" w:rsidRPr="00795E80" w:rsidRDefault="00072D65" w:rsidP="00A51A34">
            <w:pPr>
              <w:jc w:val="center"/>
              <w:rPr>
                <w:sz w:val="16"/>
                <w:szCs w:val="16"/>
              </w:rPr>
            </w:pPr>
          </w:p>
        </w:tc>
        <w:tc>
          <w:tcPr>
            <w:tcW w:w="1134" w:type="dxa"/>
            <w:vMerge/>
          </w:tcPr>
          <w:p w:rsidR="00072D65" w:rsidRPr="00795E80" w:rsidRDefault="00072D65" w:rsidP="00A51A34">
            <w:pPr>
              <w:jc w:val="center"/>
              <w:rPr>
                <w:sz w:val="16"/>
                <w:szCs w:val="16"/>
              </w:rPr>
            </w:pPr>
          </w:p>
        </w:tc>
        <w:tc>
          <w:tcPr>
            <w:tcW w:w="1134" w:type="dxa"/>
            <w:vMerge/>
          </w:tcPr>
          <w:p w:rsidR="00072D65" w:rsidRPr="00795E80" w:rsidRDefault="00072D65" w:rsidP="00A51A34">
            <w:pPr>
              <w:jc w:val="center"/>
              <w:rPr>
                <w:sz w:val="16"/>
                <w:szCs w:val="16"/>
              </w:rPr>
            </w:pPr>
          </w:p>
        </w:tc>
        <w:tc>
          <w:tcPr>
            <w:tcW w:w="1276" w:type="dxa"/>
          </w:tcPr>
          <w:p w:rsidR="00072D65" w:rsidRPr="00795E80" w:rsidRDefault="00072D65" w:rsidP="00A51A34">
            <w:pPr>
              <w:jc w:val="center"/>
              <w:rPr>
                <w:sz w:val="16"/>
                <w:szCs w:val="16"/>
                <w:vertAlign w:val="superscript"/>
              </w:rPr>
            </w:pPr>
            <w:r w:rsidRPr="00795E80">
              <w:rPr>
                <w:sz w:val="16"/>
                <w:szCs w:val="16"/>
              </w:rPr>
              <w:t>наименование</w:t>
            </w:r>
            <w:r w:rsidRPr="00795E80">
              <w:rPr>
                <w:sz w:val="16"/>
                <w:szCs w:val="16"/>
                <w:vertAlign w:val="superscript"/>
              </w:rPr>
              <w:t>5</w:t>
            </w:r>
          </w:p>
        </w:tc>
        <w:tc>
          <w:tcPr>
            <w:tcW w:w="1134" w:type="dxa"/>
          </w:tcPr>
          <w:p w:rsidR="00072D65" w:rsidRPr="00795E80" w:rsidRDefault="00072D65" w:rsidP="00A51A34">
            <w:pPr>
              <w:jc w:val="center"/>
              <w:rPr>
                <w:sz w:val="16"/>
                <w:szCs w:val="16"/>
                <w:vertAlign w:val="superscript"/>
              </w:rPr>
            </w:pPr>
            <w:r w:rsidRPr="00795E80">
              <w:rPr>
                <w:sz w:val="16"/>
                <w:szCs w:val="16"/>
              </w:rPr>
              <w:t>код по ОКЕИ</w:t>
            </w:r>
            <w:proofErr w:type="gramStart"/>
            <w:r w:rsidRPr="00795E80">
              <w:rPr>
                <w:sz w:val="16"/>
                <w:szCs w:val="16"/>
                <w:vertAlign w:val="superscript"/>
              </w:rPr>
              <w:t>6</w:t>
            </w:r>
            <w:proofErr w:type="gramEnd"/>
          </w:p>
        </w:tc>
        <w:tc>
          <w:tcPr>
            <w:tcW w:w="1134" w:type="dxa"/>
            <w:vMerge/>
          </w:tcPr>
          <w:p w:rsidR="00072D65" w:rsidRPr="00795E80" w:rsidRDefault="00072D65" w:rsidP="00A51A34">
            <w:pPr>
              <w:jc w:val="center"/>
              <w:rPr>
                <w:sz w:val="16"/>
                <w:szCs w:val="16"/>
              </w:rPr>
            </w:pPr>
          </w:p>
        </w:tc>
        <w:tc>
          <w:tcPr>
            <w:tcW w:w="991" w:type="dxa"/>
            <w:vMerge/>
          </w:tcPr>
          <w:p w:rsidR="00072D65" w:rsidRPr="00795E80" w:rsidRDefault="00072D65" w:rsidP="00A51A34">
            <w:pPr>
              <w:jc w:val="center"/>
              <w:rPr>
                <w:sz w:val="16"/>
                <w:szCs w:val="16"/>
              </w:rPr>
            </w:pPr>
          </w:p>
        </w:tc>
        <w:tc>
          <w:tcPr>
            <w:tcW w:w="992" w:type="dxa"/>
            <w:vMerge/>
          </w:tcPr>
          <w:p w:rsidR="00072D65" w:rsidRPr="00795E80" w:rsidRDefault="00072D65" w:rsidP="00A51A34">
            <w:pPr>
              <w:jc w:val="center"/>
              <w:rPr>
                <w:sz w:val="16"/>
                <w:szCs w:val="16"/>
              </w:rPr>
            </w:pPr>
          </w:p>
        </w:tc>
        <w:tc>
          <w:tcPr>
            <w:tcW w:w="991" w:type="dxa"/>
          </w:tcPr>
          <w:p w:rsidR="00072D65" w:rsidRPr="00795E80" w:rsidRDefault="00072D65" w:rsidP="00A51A34">
            <w:pPr>
              <w:jc w:val="center"/>
              <w:rPr>
                <w:sz w:val="16"/>
                <w:szCs w:val="16"/>
              </w:rPr>
            </w:pPr>
            <w:r w:rsidRPr="00795E80">
              <w:rPr>
                <w:sz w:val="16"/>
                <w:szCs w:val="16"/>
              </w:rPr>
              <w:t>в процентах</w:t>
            </w:r>
          </w:p>
        </w:tc>
        <w:tc>
          <w:tcPr>
            <w:tcW w:w="1245" w:type="dxa"/>
          </w:tcPr>
          <w:p w:rsidR="00072D65" w:rsidRPr="00795E80" w:rsidRDefault="00072D65" w:rsidP="00A51A34">
            <w:pPr>
              <w:jc w:val="center"/>
              <w:rPr>
                <w:sz w:val="16"/>
                <w:szCs w:val="16"/>
              </w:rPr>
            </w:pPr>
            <w:r w:rsidRPr="00795E80">
              <w:rPr>
                <w:sz w:val="16"/>
                <w:szCs w:val="16"/>
              </w:rPr>
              <w:t>в абсолютных величинах</w:t>
            </w:r>
          </w:p>
        </w:tc>
      </w:tr>
      <w:tr w:rsidR="00072D65" w:rsidTr="00A51A34">
        <w:tc>
          <w:tcPr>
            <w:tcW w:w="817" w:type="dxa"/>
          </w:tcPr>
          <w:p w:rsidR="00072D65" w:rsidRPr="00795E80" w:rsidRDefault="00072D65" w:rsidP="00A51A34">
            <w:pPr>
              <w:jc w:val="center"/>
              <w:rPr>
                <w:b/>
                <w:sz w:val="18"/>
                <w:szCs w:val="18"/>
              </w:rPr>
            </w:pPr>
            <w:r w:rsidRPr="00795E80">
              <w:rPr>
                <w:b/>
                <w:sz w:val="18"/>
                <w:szCs w:val="18"/>
              </w:rPr>
              <w:t>1</w:t>
            </w:r>
          </w:p>
        </w:tc>
        <w:tc>
          <w:tcPr>
            <w:tcW w:w="1134" w:type="dxa"/>
          </w:tcPr>
          <w:p w:rsidR="00072D65" w:rsidRPr="00795E80" w:rsidRDefault="00072D65" w:rsidP="00A51A34">
            <w:pPr>
              <w:jc w:val="center"/>
              <w:rPr>
                <w:b/>
                <w:sz w:val="18"/>
                <w:szCs w:val="18"/>
              </w:rPr>
            </w:pPr>
            <w:r w:rsidRPr="00795E80">
              <w:rPr>
                <w:b/>
                <w:sz w:val="18"/>
                <w:szCs w:val="18"/>
              </w:rPr>
              <w:t>2</w:t>
            </w:r>
          </w:p>
        </w:tc>
        <w:tc>
          <w:tcPr>
            <w:tcW w:w="1134" w:type="dxa"/>
          </w:tcPr>
          <w:p w:rsidR="00072D65" w:rsidRPr="00795E80" w:rsidRDefault="00072D65" w:rsidP="00A51A34">
            <w:pPr>
              <w:jc w:val="center"/>
              <w:rPr>
                <w:b/>
                <w:sz w:val="18"/>
                <w:szCs w:val="18"/>
              </w:rPr>
            </w:pPr>
            <w:r w:rsidRPr="00795E80">
              <w:rPr>
                <w:b/>
                <w:sz w:val="18"/>
                <w:szCs w:val="18"/>
              </w:rPr>
              <w:t>3</w:t>
            </w:r>
          </w:p>
        </w:tc>
        <w:tc>
          <w:tcPr>
            <w:tcW w:w="1134" w:type="dxa"/>
          </w:tcPr>
          <w:p w:rsidR="00072D65" w:rsidRPr="00795E80" w:rsidRDefault="00072D65" w:rsidP="00A51A34">
            <w:pPr>
              <w:jc w:val="center"/>
              <w:rPr>
                <w:b/>
                <w:sz w:val="18"/>
                <w:szCs w:val="18"/>
              </w:rPr>
            </w:pPr>
            <w:r w:rsidRPr="00795E80">
              <w:rPr>
                <w:b/>
                <w:sz w:val="18"/>
                <w:szCs w:val="18"/>
              </w:rPr>
              <w:t>4</w:t>
            </w:r>
          </w:p>
        </w:tc>
        <w:tc>
          <w:tcPr>
            <w:tcW w:w="1134" w:type="dxa"/>
          </w:tcPr>
          <w:p w:rsidR="00072D65" w:rsidRPr="00795E80" w:rsidRDefault="00072D65" w:rsidP="00A51A34">
            <w:pPr>
              <w:jc w:val="center"/>
              <w:rPr>
                <w:b/>
                <w:sz w:val="18"/>
                <w:szCs w:val="18"/>
              </w:rPr>
            </w:pPr>
            <w:r w:rsidRPr="00795E80">
              <w:rPr>
                <w:b/>
                <w:sz w:val="18"/>
                <w:szCs w:val="18"/>
              </w:rPr>
              <w:t>5</w:t>
            </w:r>
          </w:p>
        </w:tc>
        <w:tc>
          <w:tcPr>
            <w:tcW w:w="1134" w:type="dxa"/>
          </w:tcPr>
          <w:p w:rsidR="00072D65" w:rsidRPr="00795E80" w:rsidRDefault="00072D65" w:rsidP="00A51A34">
            <w:pPr>
              <w:jc w:val="center"/>
              <w:rPr>
                <w:b/>
                <w:sz w:val="18"/>
                <w:szCs w:val="18"/>
              </w:rPr>
            </w:pPr>
            <w:r w:rsidRPr="00795E80">
              <w:rPr>
                <w:b/>
                <w:sz w:val="18"/>
                <w:szCs w:val="18"/>
              </w:rPr>
              <w:t>6</w:t>
            </w:r>
          </w:p>
        </w:tc>
        <w:tc>
          <w:tcPr>
            <w:tcW w:w="1134" w:type="dxa"/>
          </w:tcPr>
          <w:p w:rsidR="00072D65" w:rsidRPr="00795E80" w:rsidRDefault="00072D65" w:rsidP="00A51A34">
            <w:pPr>
              <w:jc w:val="center"/>
              <w:rPr>
                <w:b/>
                <w:sz w:val="18"/>
                <w:szCs w:val="18"/>
              </w:rPr>
            </w:pPr>
            <w:r w:rsidRPr="00795E80">
              <w:rPr>
                <w:b/>
                <w:sz w:val="18"/>
                <w:szCs w:val="18"/>
              </w:rPr>
              <w:t>7</w:t>
            </w:r>
          </w:p>
        </w:tc>
        <w:tc>
          <w:tcPr>
            <w:tcW w:w="1276" w:type="dxa"/>
          </w:tcPr>
          <w:p w:rsidR="00072D65" w:rsidRPr="00795E80" w:rsidRDefault="00072D65" w:rsidP="00A51A34">
            <w:pPr>
              <w:jc w:val="center"/>
              <w:rPr>
                <w:b/>
                <w:sz w:val="18"/>
                <w:szCs w:val="18"/>
              </w:rPr>
            </w:pPr>
            <w:r w:rsidRPr="00795E80">
              <w:rPr>
                <w:b/>
                <w:sz w:val="18"/>
                <w:szCs w:val="18"/>
              </w:rPr>
              <w:t>8</w:t>
            </w:r>
          </w:p>
        </w:tc>
        <w:tc>
          <w:tcPr>
            <w:tcW w:w="1134" w:type="dxa"/>
          </w:tcPr>
          <w:p w:rsidR="00072D65" w:rsidRPr="00795E80" w:rsidRDefault="00072D65" w:rsidP="00A51A34">
            <w:pPr>
              <w:jc w:val="center"/>
              <w:rPr>
                <w:b/>
                <w:sz w:val="18"/>
                <w:szCs w:val="18"/>
              </w:rPr>
            </w:pPr>
            <w:r w:rsidRPr="00795E80">
              <w:rPr>
                <w:b/>
                <w:sz w:val="18"/>
                <w:szCs w:val="18"/>
              </w:rPr>
              <w:t>9</w:t>
            </w:r>
          </w:p>
        </w:tc>
        <w:tc>
          <w:tcPr>
            <w:tcW w:w="1134" w:type="dxa"/>
          </w:tcPr>
          <w:p w:rsidR="00072D65" w:rsidRPr="00795E80" w:rsidRDefault="00072D65" w:rsidP="00A51A34">
            <w:pPr>
              <w:jc w:val="center"/>
              <w:rPr>
                <w:b/>
                <w:sz w:val="18"/>
                <w:szCs w:val="18"/>
              </w:rPr>
            </w:pPr>
            <w:r w:rsidRPr="00795E80">
              <w:rPr>
                <w:b/>
                <w:sz w:val="18"/>
                <w:szCs w:val="18"/>
              </w:rPr>
              <w:t>10</w:t>
            </w:r>
          </w:p>
        </w:tc>
        <w:tc>
          <w:tcPr>
            <w:tcW w:w="991" w:type="dxa"/>
          </w:tcPr>
          <w:p w:rsidR="00072D65" w:rsidRPr="00795E80" w:rsidRDefault="00072D65" w:rsidP="00A51A34">
            <w:pPr>
              <w:jc w:val="center"/>
              <w:rPr>
                <w:b/>
                <w:sz w:val="18"/>
                <w:szCs w:val="18"/>
              </w:rPr>
            </w:pPr>
            <w:r w:rsidRPr="00795E80">
              <w:rPr>
                <w:b/>
                <w:sz w:val="18"/>
                <w:szCs w:val="18"/>
              </w:rPr>
              <w:t>11</w:t>
            </w:r>
          </w:p>
        </w:tc>
        <w:tc>
          <w:tcPr>
            <w:tcW w:w="992" w:type="dxa"/>
          </w:tcPr>
          <w:p w:rsidR="00072D65" w:rsidRPr="00795E80" w:rsidRDefault="00072D65" w:rsidP="00A51A34">
            <w:pPr>
              <w:jc w:val="center"/>
              <w:rPr>
                <w:b/>
                <w:sz w:val="18"/>
                <w:szCs w:val="18"/>
              </w:rPr>
            </w:pPr>
            <w:r w:rsidRPr="00795E80">
              <w:rPr>
                <w:b/>
                <w:sz w:val="18"/>
                <w:szCs w:val="18"/>
              </w:rPr>
              <w:t>12</w:t>
            </w:r>
          </w:p>
        </w:tc>
        <w:tc>
          <w:tcPr>
            <w:tcW w:w="991" w:type="dxa"/>
          </w:tcPr>
          <w:p w:rsidR="00072D65" w:rsidRPr="00795E80" w:rsidRDefault="00072D65" w:rsidP="00A51A34">
            <w:pPr>
              <w:jc w:val="center"/>
              <w:rPr>
                <w:b/>
                <w:sz w:val="18"/>
                <w:szCs w:val="18"/>
              </w:rPr>
            </w:pPr>
            <w:r w:rsidRPr="00795E80">
              <w:rPr>
                <w:b/>
                <w:sz w:val="18"/>
                <w:szCs w:val="18"/>
              </w:rPr>
              <w:t>13</w:t>
            </w:r>
          </w:p>
        </w:tc>
        <w:tc>
          <w:tcPr>
            <w:tcW w:w="1245" w:type="dxa"/>
          </w:tcPr>
          <w:p w:rsidR="00072D65" w:rsidRPr="00795E80" w:rsidRDefault="00072D65" w:rsidP="00A51A34">
            <w:pPr>
              <w:jc w:val="center"/>
              <w:rPr>
                <w:b/>
                <w:sz w:val="18"/>
                <w:szCs w:val="18"/>
              </w:rPr>
            </w:pPr>
            <w:r w:rsidRPr="00795E80">
              <w:rPr>
                <w:b/>
                <w:sz w:val="18"/>
                <w:szCs w:val="18"/>
              </w:rPr>
              <w:t>14</w:t>
            </w:r>
          </w:p>
        </w:tc>
      </w:tr>
      <w:tr w:rsidR="00072D65" w:rsidTr="00A51A34">
        <w:tc>
          <w:tcPr>
            <w:tcW w:w="817" w:type="dxa"/>
            <w:vMerge w:val="restart"/>
          </w:tcPr>
          <w:p w:rsidR="00072D65" w:rsidRPr="00361848" w:rsidRDefault="00072D65" w:rsidP="00A51A34">
            <w:pPr>
              <w:jc w:val="center"/>
              <w:rPr>
                <w:sz w:val="18"/>
                <w:szCs w:val="18"/>
              </w:rPr>
            </w:pPr>
          </w:p>
        </w:tc>
        <w:tc>
          <w:tcPr>
            <w:tcW w:w="1134" w:type="dxa"/>
            <w:vMerge w:val="restart"/>
          </w:tcPr>
          <w:p w:rsidR="00072D65" w:rsidRPr="00361848" w:rsidRDefault="00072D65" w:rsidP="00A51A34">
            <w:pPr>
              <w:jc w:val="center"/>
              <w:rPr>
                <w:sz w:val="18"/>
                <w:szCs w:val="18"/>
              </w:rPr>
            </w:pPr>
          </w:p>
        </w:tc>
        <w:tc>
          <w:tcPr>
            <w:tcW w:w="1134" w:type="dxa"/>
            <w:vMerge w:val="restart"/>
          </w:tcPr>
          <w:p w:rsidR="00072D65" w:rsidRPr="00361848" w:rsidRDefault="00072D65" w:rsidP="00A51A34">
            <w:pPr>
              <w:jc w:val="center"/>
              <w:rPr>
                <w:sz w:val="18"/>
                <w:szCs w:val="18"/>
              </w:rPr>
            </w:pPr>
          </w:p>
        </w:tc>
        <w:tc>
          <w:tcPr>
            <w:tcW w:w="1134" w:type="dxa"/>
            <w:vMerge w:val="restart"/>
          </w:tcPr>
          <w:p w:rsidR="00072D65" w:rsidRPr="00361848" w:rsidRDefault="00072D65" w:rsidP="00A51A34">
            <w:pPr>
              <w:jc w:val="center"/>
              <w:rPr>
                <w:sz w:val="18"/>
                <w:szCs w:val="18"/>
              </w:rPr>
            </w:pPr>
          </w:p>
        </w:tc>
        <w:tc>
          <w:tcPr>
            <w:tcW w:w="1134" w:type="dxa"/>
            <w:vMerge w:val="restart"/>
          </w:tcPr>
          <w:p w:rsidR="00072D65" w:rsidRPr="00361848" w:rsidRDefault="00072D65" w:rsidP="00A51A34">
            <w:pPr>
              <w:jc w:val="center"/>
              <w:rPr>
                <w:sz w:val="18"/>
                <w:szCs w:val="18"/>
              </w:rPr>
            </w:pPr>
          </w:p>
        </w:tc>
        <w:tc>
          <w:tcPr>
            <w:tcW w:w="1134" w:type="dxa"/>
            <w:vMerge w:val="restart"/>
          </w:tcPr>
          <w:p w:rsidR="00072D65" w:rsidRPr="00361848" w:rsidRDefault="00072D65" w:rsidP="00A51A34">
            <w:pPr>
              <w:jc w:val="center"/>
              <w:rPr>
                <w:sz w:val="18"/>
                <w:szCs w:val="18"/>
              </w:rPr>
            </w:pPr>
          </w:p>
        </w:tc>
        <w:tc>
          <w:tcPr>
            <w:tcW w:w="1134" w:type="dxa"/>
          </w:tcPr>
          <w:p w:rsidR="00072D65" w:rsidRPr="00361848" w:rsidRDefault="00072D65" w:rsidP="00A51A34">
            <w:pPr>
              <w:jc w:val="center"/>
              <w:rPr>
                <w:sz w:val="18"/>
                <w:szCs w:val="18"/>
              </w:rPr>
            </w:pPr>
          </w:p>
        </w:tc>
        <w:tc>
          <w:tcPr>
            <w:tcW w:w="1276" w:type="dxa"/>
          </w:tcPr>
          <w:p w:rsidR="00072D65" w:rsidRPr="00361848" w:rsidRDefault="00072D65" w:rsidP="00A51A34">
            <w:pPr>
              <w:jc w:val="center"/>
              <w:rPr>
                <w:sz w:val="18"/>
                <w:szCs w:val="18"/>
              </w:rPr>
            </w:pPr>
          </w:p>
        </w:tc>
        <w:tc>
          <w:tcPr>
            <w:tcW w:w="1134" w:type="dxa"/>
          </w:tcPr>
          <w:p w:rsidR="00072D65" w:rsidRPr="00361848" w:rsidRDefault="00072D65" w:rsidP="00A51A34">
            <w:pPr>
              <w:jc w:val="center"/>
              <w:rPr>
                <w:sz w:val="18"/>
                <w:szCs w:val="18"/>
              </w:rPr>
            </w:pPr>
          </w:p>
        </w:tc>
        <w:tc>
          <w:tcPr>
            <w:tcW w:w="1134" w:type="dxa"/>
          </w:tcPr>
          <w:p w:rsidR="00072D65" w:rsidRPr="00361848" w:rsidRDefault="00072D65" w:rsidP="00A51A34">
            <w:pPr>
              <w:jc w:val="center"/>
              <w:rPr>
                <w:sz w:val="18"/>
                <w:szCs w:val="18"/>
              </w:rPr>
            </w:pPr>
          </w:p>
        </w:tc>
        <w:tc>
          <w:tcPr>
            <w:tcW w:w="991" w:type="dxa"/>
          </w:tcPr>
          <w:p w:rsidR="00072D65" w:rsidRPr="00361848" w:rsidRDefault="00072D65" w:rsidP="00A51A34">
            <w:pPr>
              <w:jc w:val="center"/>
              <w:rPr>
                <w:sz w:val="18"/>
                <w:szCs w:val="18"/>
              </w:rPr>
            </w:pPr>
          </w:p>
        </w:tc>
        <w:tc>
          <w:tcPr>
            <w:tcW w:w="992" w:type="dxa"/>
          </w:tcPr>
          <w:p w:rsidR="00072D65" w:rsidRPr="00361848" w:rsidRDefault="00072D65" w:rsidP="00A51A34">
            <w:pPr>
              <w:jc w:val="center"/>
              <w:rPr>
                <w:sz w:val="18"/>
                <w:szCs w:val="18"/>
              </w:rPr>
            </w:pPr>
          </w:p>
        </w:tc>
        <w:tc>
          <w:tcPr>
            <w:tcW w:w="991" w:type="dxa"/>
          </w:tcPr>
          <w:p w:rsidR="00072D65" w:rsidRPr="00361848" w:rsidRDefault="00072D65" w:rsidP="00A51A34">
            <w:pPr>
              <w:jc w:val="center"/>
              <w:rPr>
                <w:sz w:val="18"/>
                <w:szCs w:val="18"/>
              </w:rPr>
            </w:pPr>
          </w:p>
        </w:tc>
        <w:tc>
          <w:tcPr>
            <w:tcW w:w="1245" w:type="dxa"/>
          </w:tcPr>
          <w:p w:rsidR="00072D65" w:rsidRPr="00361848" w:rsidRDefault="00072D65" w:rsidP="00A51A34">
            <w:pPr>
              <w:jc w:val="center"/>
              <w:rPr>
                <w:sz w:val="18"/>
                <w:szCs w:val="18"/>
              </w:rPr>
            </w:pPr>
          </w:p>
        </w:tc>
      </w:tr>
      <w:tr w:rsidR="00072D65" w:rsidTr="00A51A34">
        <w:tc>
          <w:tcPr>
            <w:tcW w:w="817" w:type="dxa"/>
            <w:vMerge/>
          </w:tcPr>
          <w:p w:rsidR="00072D65" w:rsidRPr="00361848" w:rsidRDefault="00072D65" w:rsidP="00A51A34">
            <w:pPr>
              <w:jc w:val="center"/>
              <w:rPr>
                <w:sz w:val="18"/>
                <w:szCs w:val="18"/>
              </w:rPr>
            </w:pPr>
          </w:p>
        </w:tc>
        <w:tc>
          <w:tcPr>
            <w:tcW w:w="1134" w:type="dxa"/>
            <w:vMerge/>
          </w:tcPr>
          <w:p w:rsidR="00072D65" w:rsidRPr="00361848" w:rsidRDefault="00072D65" w:rsidP="00A51A34">
            <w:pPr>
              <w:jc w:val="center"/>
              <w:rPr>
                <w:sz w:val="18"/>
                <w:szCs w:val="18"/>
              </w:rPr>
            </w:pPr>
          </w:p>
        </w:tc>
        <w:tc>
          <w:tcPr>
            <w:tcW w:w="1134" w:type="dxa"/>
            <w:vMerge/>
          </w:tcPr>
          <w:p w:rsidR="00072D65" w:rsidRPr="00361848" w:rsidRDefault="00072D65" w:rsidP="00A51A34">
            <w:pPr>
              <w:jc w:val="center"/>
              <w:rPr>
                <w:sz w:val="18"/>
                <w:szCs w:val="18"/>
              </w:rPr>
            </w:pPr>
          </w:p>
        </w:tc>
        <w:tc>
          <w:tcPr>
            <w:tcW w:w="1134" w:type="dxa"/>
            <w:vMerge/>
          </w:tcPr>
          <w:p w:rsidR="00072D65" w:rsidRPr="00361848" w:rsidRDefault="00072D65" w:rsidP="00A51A34">
            <w:pPr>
              <w:jc w:val="center"/>
              <w:rPr>
                <w:sz w:val="18"/>
                <w:szCs w:val="18"/>
              </w:rPr>
            </w:pPr>
          </w:p>
        </w:tc>
        <w:tc>
          <w:tcPr>
            <w:tcW w:w="1134" w:type="dxa"/>
            <w:vMerge/>
          </w:tcPr>
          <w:p w:rsidR="00072D65" w:rsidRPr="00361848" w:rsidRDefault="00072D65" w:rsidP="00A51A34">
            <w:pPr>
              <w:jc w:val="center"/>
              <w:rPr>
                <w:sz w:val="18"/>
                <w:szCs w:val="18"/>
              </w:rPr>
            </w:pPr>
          </w:p>
        </w:tc>
        <w:tc>
          <w:tcPr>
            <w:tcW w:w="1134" w:type="dxa"/>
            <w:vMerge/>
          </w:tcPr>
          <w:p w:rsidR="00072D65" w:rsidRPr="00361848" w:rsidRDefault="00072D65" w:rsidP="00A51A34">
            <w:pPr>
              <w:jc w:val="center"/>
              <w:rPr>
                <w:sz w:val="18"/>
                <w:szCs w:val="18"/>
              </w:rPr>
            </w:pPr>
          </w:p>
        </w:tc>
        <w:tc>
          <w:tcPr>
            <w:tcW w:w="1134" w:type="dxa"/>
          </w:tcPr>
          <w:p w:rsidR="00072D65" w:rsidRPr="00361848" w:rsidRDefault="00072D65" w:rsidP="00A51A34">
            <w:pPr>
              <w:jc w:val="center"/>
              <w:rPr>
                <w:sz w:val="18"/>
                <w:szCs w:val="18"/>
              </w:rPr>
            </w:pPr>
          </w:p>
        </w:tc>
        <w:tc>
          <w:tcPr>
            <w:tcW w:w="1276" w:type="dxa"/>
          </w:tcPr>
          <w:p w:rsidR="00072D65" w:rsidRPr="00361848" w:rsidRDefault="00072D65" w:rsidP="00A51A34">
            <w:pPr>
              <w:jc w:val="center"/>
              <w:rPr>
                <w:sz w:val="18"/>
                <w:szCs w:val="18"/>
              </w:rPr>
            </w:pPr>
          </w:p>
        </w:tc>
        <w:tc>
          <w:tcPr>
            <w:tcW w:w="1134" w:type="dxa"/>
          </w:tcPr>
          <w:p w:rsidR="00072D65" w:rsidRPr="00361848" w:rsidRDefault="00072D65" w:rsidP="00A51A34">
            <w:pPr>
              <w:jc w:val="center"/>
              <w:rPr>
                <w:sz w:val="18"/>
                <w:szCs w:val="18"/>
              </w:rPr>
            </w:pPr>
          </w:p>
        </w:tc>
        <w:tc>
          <w:tcPr>
            <w:tcW w:w="1134" w:type="dxa"/>
          </w:tcPr>
          <w:p w:rsidR="00072D65" w:rsidRPr="00361848" w:rsidRDefault="00072D65" w:rsidP="00A51A34">
            <w:pPr>
              <w:jc w:val="center"/>
              <w:rPr>
                <w:sz w:val="18"/>
                <w:szCs w:val="18"/>
              </w:rPr>
            </w:pPr>
          </w:p>
        </w:tc>
        <w:tc>
          <w:tcPr>
            <w:tcW w:w="991" w:type="dxa"/>
          </w:tcPr>
          <w:p w:rsidR="00072D65" w:rsidRPr="00361848" w:rsidRDefault="00072D65" w:rsidP="00A51A34">
            <w:pPr>
              <w:jc w:val="center"/>
              <w:rPr>
                <w:sz w:val="18"/>
                <w:szCs w:val="18"/>
              </w:rPr>
            </w:pPr>
          </w:p>
        </w:tc>
        <w:tc>
          <w:tcPr>
            <w:tcW w:w="992" w:type="dxa"/>
          </w:tcPr>
          <w:p w:rsidR="00072D65" w:rsidRPr="00361848" w:rsidRDefault="00072D65" w:rsidP="00A51A34">
            <w:pPr>
              <w:jc w:val="center"/>
              <w:rPr>
                <w:sz w:val="18"/>
                <w:szCs w:val="18"/>
              </w:rPr>
            </w:pPr>
          </w:p>
        </w:tc>
        <w:tc>
          <w:tcPr>
            <w:tcW w:w="991" w:type="dxa"/>
          </w:tcPr>
          <w:p w:rsidR="00072D65" w:rsidRPr="00361848" w:rsidRDefault="00072D65" w:rsidP="00A51A34">
            <w:pPr>
              <w:jc w:val="center"/>
              <w:rPr>
                <w:sz w:val="18"/>
                <w:szCs w:val="18"/>
              </w:rPr>
            </w:pPr>
          </w:p>
        </w:tc>
        <w:tc>
          <w:tcPr>
            <w:tcW w:w="1245" w:type="dxa"/>
          </w:tcPr>
          <w:p w:rsidR="00072D65" w:rsidRPr="00361848" w:rsidRDefault="00072D65" w:rsidP="00A51A34">
            <w:pPr>
              <w:jc w:val="center"/>
              <w:rPr>
                <w:sz w:val="18"/>
                <w:szCs w:val="18"/>
              </w:rPr>
            </w:pPr>
          </w:p>
        </w:tc>
      </w:tr>
      <w:tr w:rsidR="00072D65" w:rsidTr="00A51A34">
        <w:tc>
          <w:tcPr>
            <w:tcW w:w="817" w:type="dxa"/>
          </w:tcPr>
          <w:p w:rsidR="00072D65" w:rsidRPr="00361848" w:rsidRDefault="00072D65" w:rsidP="00A51A34">
            <w:pPr>
              <w:jc w:val="center"/>
              <w:rPr>
                <w:sz w:val="18"/>
                <w:szCs w:val="18"/>
              </w:rPr>
            </w:pPr>
          </w:p>
        </w:tc>
        <w:tc>
          <w:tcPr>
            <w:tcW w:w="1134" w:type="dxa"/>
          </w:tcPr>
          <w:p w:rsidR="00072D65" w:rsidRPr="00361848" w:rsidRDefault="00072D65" w:rsidP="00A51A34">
            <w:pPr>
              <w:jc w:val="center"/>
              <w:rPr>
                <w:sz w:val="18"/>
                <w:szCs w:val="18"/>
              </w:rPr>
            </w:pPr>
          </w:p>
        </w:tc>
        <w:tc>
          <w:tcPr>
            <w:tcW w:w="1134" w:type="dxa"/>
          </w:tcPr>
          <w:p w:rsidR="00072D65" w:rsidRPr="00361848" w:rsidRDefault="00072D65" w:rsidP="00A51A34">
            <w:pPr>
              <w:jc w:val="center"/>
              <w:rPr>
                <w:sz w:val="18"/>
                <w:szCs w:val="18"/>
              </w:rPr>
            </w:pPr>
          </w:p>
        </w:tc>
        <w:tc>
          <w:tcPr>
            <w:tcW w:w="1134" w:type="dxa"/>
          </w:tcPr>
          <w:p w:rsidR="00072D65" w:rsidRPr="00361848" w:rsidRDefault="00072D65" w:rsidP="00A51A34">
            <w:pPr>
              <w:jc w:val="center"/>
              <w:rPr>
                <w:sz w:val="18"/>
                <w:szCs w:val="18"/>
              </w:rPr>
            </w:pPr>
          </w:p>
        </w:tc>
        <w:tc>
          <w:tcPr>
            <w:tcW w:w="1134" w:type="dxa"/>
          </w:tcPr>
          <w:p w:rsidR="00072D65" w:rsidRPr="00361848" w:rsidRDefault="00072D65" w:rsidP="00A51A34">
            <w:pPr>
              <w:jc w:val="center"/>
              <w:rPr>
                <w:sz w:val="18"/>
                <w:szCs w:val="18"/>
              </w:rPr>
            </w:pPr>
          </w:p>
        </w:tc>
        <w:tc>
          <w:tcPr>
            <w:tcW w:w="1134" w:type="dxa"/>
          </w:tcPr>
          <w:p w:rsidR="00072D65" w:rsidRPr="00361848" w:rsidRDefault="00072D65" w:rsidP="00A51A34">
            <w:pPr>
              <w:jc w:val="center"/>
              <w:rPr>
                <w:sz w:val="18"/>
                <w:szCs w:val="18"/>
              </w:rPr>
            </w:pPr>
          </w:p>
        </w:tc>
        <w:tc>
          <w:tcPr>
            <w:tcW w:w="1134" w:type="dxa"/>
          </w:tcPr>
          <w:p w:rsidR="00072D65" w:rsidRPr="00361848" w:rsidRDefault="00072D65" w:rsidP="00A51A34">
            <w:pPr>
              <w:jc w:val="center"/>
              <w:rPr>
                <w:sz w:val="18"/>
                <w:szCs w:val="18"/>
              </w:rPr>
            </w:pPr>
          </w:p>
        </w:tc>
        <w:tc>
          <w:tcPr>
            <w:tcW w:w="1276" w:type="dxa"/>
          </w:tcPr>
          <w:p w:rsidR="00072D65" w:rsidRPr="00361848" w:rsidRDefault="00072D65" w:rsidP="00A51A34">
            <w:pPr>
              <w:jc w:val="center"/>
              <w:rPr>
                <w:sz w:val="18"/>
                <w:szCs w:val="18"/>
              </w:rPr>
            </w:pPr>
          </w:p>
        </w:tc>
        <w:tc>
          <w:tcPr>
            <w:tcW w:w="1134" w:type="dxa"/>
          </w:tcPr>
          <w:p w:rsidR="00072D65" w:rsidRPr="00361848" w:rsidRDefault="00072D65" w:rsidP="00A51A34">
            <w:pPr>
              <w:jc w:val="center"/>
              <w:rPr>
                <w:sz w:val="18"/>
                <w:szCs w:val="18"/>
              </w:rPr>
            </w:pPr>
          </w:p>
        </w:tc>
        <w:tc>
          <w:tcPr>
            <w:tcW w:w="1134" w:type="dxa"/>
          </w:tcPr>
          <w:p w:rsidR="00072D65" w:rsidRPr="00361848" w:rsidRDefault="00072D65" w:rsidP="00A51A34">
            <w:pPr>
              <w:jc w:val="center"/>
              <w:rPr>
                <w:sz w:val="18"/>
                <w:szCs w:val="18"/>
              </w:rPr>
            </w:pPr>
          </w:p>
        </w:tc>
        <w:tc>
          <w:tcPr>
            <w:tcW w:w="991" w:type="dxa"/>
          </w:tcPr>
          <w:p w:rsidR="00072D65" w:rsidRPr="00361848" w:rsidRDefault="00072D65" w:rsidP="00A51A34">
            <w:pPr>
              <w:jc w:val="center"/>
              <w:rPr>
                <w:sz w:val="18"/>
                <w:szCs w:val="18"/>
              </w:rPr>
            </w:pPr>
          </w:p>
        </w:tc>
        <w:tc>
          <w:tcPr>
            <w:tcW w:w="992" w:type="dxa"/>
          </w:tcPr>
          <w:p w:rsidR="00072D65" w:rsidRPr="00361848" w:rsidRDefault="00072D65" w:rsidP="00A51A34">
            <w:pPr>
              <w:jc w:val="center"/>
              <w:rPr>
                <w:sz w:val="18"/>
                <w:szCs w:val="18"/>
              </w:rPr>
            </w:pPr>
          </w:p>
        </w:tc>
        <w:tc>
          <w:tcPr>
            <w:tcW w:w="991" w:type="dxa"/>
          </w:tcPr>
          <w:p w:rsidR="00072D65" w:rsidRPr="00361848" w:rsidRDefault="00072D65" w:rsidP="00A51A34">
            <w:pPr>
              <w:jc w:val="center"/>
              <w:rPr>
                <w:sz w:val="18"/>
                <w:szCs w:val="18"/>
              </w:rPr>
            </w:pPr>
          </w:p>
        </w:tc>
        <w:tc>
          <w:tcPr>
            <w:tcW w:w="1245" w:type="dxa"/>
          </w:tcPr>
          <w:p w:rsidR="00072D65" w:rsidRPr="00361848" w:rsidRDefault="00072D65" w:rsidP="00A51A34">
            <w:pPr>
              <w:jc w:val="center"/>
              <w:rPr>
                <w:sz w:val="18"/>
                <w:szCs w:val="18"/>
              </w:rPr>
            </w:pPr>
          </w:p>
        </w:tc>
      </w:tr>
    </w:tbl>
    <w:p w:rsidR="00072D65" w:rsidRDefault="00072D65" w:rsidP="00072D65">
      <w:pPr>
        <w:rPr>
          <w:sz w:val="20"/>
          <w:szCs w:val="20"/>
        </w:rPr>
      </w:pPr>
    </w:p>
    <w:p w:rsidR="00D5568C" w:rsidRDefault="00D5568C" w:rsidP="00072D65">
      <w:pPr>
        <w:rPr>
          <w:sz w:val="20"/>
          <w:szCs w:val="20"/>
        </w:rPr>
      </w:pPr>
    </w:p>
    <w:p w:rsidR="0056228C" w:rsidRDefault="0056228C" w:rsidP="00072D65">
      <w:pPr>
        <w:rPr>
          <w:sz w:val="20"/>
          <w:szCs w:val="20"/>
        </w:rPr>
      </w:pPr>
    </w:p>
    <w:p w:rsidR="00072D65" w:rsidRDefault="00072D65" w:rsidP="00072D65">
      <w:pPr>
        <w:rPr>
          <w:sz w:val="20"/>
          <w:szCs w:val="20"/>
        </w:rPr>
      </w:pPr>
    </w:p>
    <w:p w:rsidR="00072D65" w:rsidRDefault="00072D65" w:rsidP="00072D65">
      <w:pPr>
        <w:rPr>
          <w:sz w:val="20"/>
          <w:szCs w:val="20"/>
        </w:rPr>
      </w:pPr>
      <w:r>
        <w:rPr>
          <w:sz w:val="20"/>
          <w:szCs w:val="20"/>
        </w:rPr>
        <w:lastRenderedPageBreak/>
        <w:t>3.2. Показатели, характеризующие объем работы</w:t>
      </w:r>
    </w:p>
    <w:tbl>
      <w:tblPr>
        <w:tblStyle w:val="a4"/>
        <w:tblW w:w="15374" w:type="dxa"/>
        <w:tblLayout w:type="fixed"/>
        <w:tblLook w:val="04A0" w:firstRow="1" w:lastRow="0" w:firstColumn="1" w:lastColumn="0" w:noHBand="0" w:noVBand="1"/>
      </w:tblPr>
      <w:tblGrid>
        <w:gridCol w:w="817"/>
        <w:gridCol w:w="785"/>
        <w:gridCol w:w="708"/>
        <w:gridCol w:w="709"/>
        <w:gridCol w:w="775"/>
        <w:gridCol w:w="709"/>
        <w:gridCol w:w="708"/>
        <w:gridCol w:w="851"/>
        <w:gridCol w:w="709"/>
        <w:gridCol w:w="992"/>
        <w:gridCol w:w="992"/>
        <w:gridCol w:w="971"/>
        <w:gridCol w:w="992"/>
        <w:gridCol w:w="992"/>
        <w:gridCol w:w="971"/>
        <w:gridCol w:w="992"/>
        <w:gridCol w:w="762"/>
        <w:gridCol w:w="939"/>
      </w:tblGrid>
      <w:tr w:rsidR="007E0F89" w:rsidTr="007E0F89">
        <w:tc>
          <w:tcPr>
            <w:tcW w:w="817" w:type="dxa"/>
            <w:vMerge w:val="restart"/>
          </w:tcPr>
          <w:p w:rsidR="007E0F89" w:rsidRPr="007E0F89" w:rsidRDefault="007E0F89" w:rsidP="00077417">
            <w:pPr>
              <w:jc w:val="center"/>
              <w:rPr>
                <w:sz w:val="16"/>
                <w:szCs w:val="16"/>
              </w:rPr>
            </w:pPr>
            <w:r w:rsidRPr="007E0F89">
              <w:rPr>
                <w:sz w:val="16"/>
                <w:szCs w:val="16"/>
              </w:rPr>
              <w:t xml:space="preserve">Уникальный номер </w:t>
            </w:r>
            <w:proofErr w:type="gramStart"/>
            <w:r w:rsidRPr="007E0F89">
              <w:rPr>
                <w:sz w:val="16"/>
                <w:szCs w:val="16"/>
              </w:rPr>
              <w:t>реестровой</w:t>
            </w:r>
            <w:proofErr w:type="gramEnd"/>
            <w:r w:rsidRPr="007E0F89">
              <w:rPr>
                <w:sz w:val="16"/>
                <w:szCs w:val="16"/>
              </w:rPr>
              <w:t xml:space="preserve"> записи</w:t>
            </w:r>
            <w:r w:rsidRPr="007E0F89">
              <w:rPr>
                <w:sz w:val="16"/>
                <w:szCs w:val="16"/>
                <w:vertAlign w:val="superscript"/>
              </w:rPr>
              <w:t>5</w:t>
            </w:r>
          </w:p>
        </w:tc>
        <w:tc>
          <w:tcPr>
            <w:tcW w:w="2202" w:type="dxa"/>
            <w:gridSpan w:val="3"/>
          </w:tcPr>
          <w:p w:rsidR="007E0F89" w:rsidRPr="007E0F89" w:rsidRDefault="007E0F89" w:rsidP="00077417">
            <w:pPr>
              <w:jc w:val="center"/>
              <w:rPr>
                <w:sz w:val="16"/>
                <w:szCs w:val="16"/>
              </w:rPr>
            </w:pPr>
            <w:r w:rsidRPr="007E0F89">
              <w:rPr>
                <w:sz w:val="16"/>
                <w:szCs w:val="16"/>
              </w:rPr>
              <w:t>Показатель, характеризующий содержание работы</w:t>
            </w:r>
          </w:p>
        </w:tc>
        <w:tc>
          <w:tcPr>
            <w:tcW w:w="1484" w:type="dxa"/>
            <w:gridSpan w:val="2"/>
          </w:tcPr>
          <w:p w:rsidR="007E0F89" w:rsidRPr="007E0F89" w:rsidRDefault="007E0F89" w:rsidP="00077417">
            <w:pPr>
              <w:jc w:val="center"/>
              <w:rPr>
                <w:sz w:val="16"/>
                <w:szCs w:val="16"/>
              </w:rPr>
            </w:pPr>
            <w:r w:rsidRPr="007E0F89">
              <w:rPr>
                <w:sz w:val="16"/>
                <w:szCs w:val="16"/>
              </w:rPr>
              <w:t>Показатель, характеризующий условия (формы) выполнения работы</w:t>
            </w:r>
          </w:p>
        </w:tc>
        <w:tc>
          <w:tcPr>
            <w:tcW w:w="3260" w:type="dxa"/>
            <w:gridSpan w:val="4"/>
          </w:tcPr>
          <w:p w:rsidR="007E0F89" w:rsidRPr="007E0F89" w:rsidRDefault="007E0F89" w:rsidP="007E0F89">
            <w:pPr>
              <w:jc w:val="center"/>
              <w:rPr>
                <w:sz w:val="16"/>
                <w:szCs w:val="16"/>
              </w:rPr>
            </w:pPr>
            <w:r w:rsidRPr="007E0F89">
              <w:rPr>
                <w:sz w:val="16"/>
                <w:szCs w:val="16"/>
              </w:rPr>
              <w:t>Показатель объема работы</w:t>
            </w:r>
          </w:p>
        </w:tc>
        <w:tc>
          <w:tcPr>
            <w:tcW w:w="2955" w:type="dxa"/>
            <w:gridSpan w:val="3"/>
          </w:tcPr>
          <w:p w:rsidR="007E0F89" w:rsidRPr="007E0F89" w:rsidRDefault="007E0F89" w:rsidP="007E0F89">
            <w:pPr>
              <w:jc w:val="center"/>
              <w:rPr>
                <w:sz w:val="16"/>
                <w:szCs w:val="16"/>
              </w:rPr>
            </w:pPr>
            <w:r w:rsidRPr="007E0F89">
              <w:rPr>
                <w:sz w:val="16"/>
                <w:szCs w:val="16"/>
              </w:rPr>
              <w:t>Значение показателя объема работы</w:t>
            </w:r>
          </w:p>
        </w:tc>
        <w:tc>
          <w:tcPr>
            <w:tcW w:w="2955" w:type="dxa"/>
            <w:gridSpan w:val="3"/>
          </w:tcPr>
          <w:p w:rsidR="007E0F89" w:rsidRPr="007E0F89" w:rsidRDefault="007E0F89" w:rsidP="00077417">
            <w:pPr>
              <w:jc w:val="center"/>
              <w:rPr>
                <w:sz w:val="16"/>
                <w:szCs w:val="16"/>
                <w:vertAlign w:val="superscript"/>
              </w:rPr>
            </w:pPr>
            <w:r w:rsidRPr="007E0F89">
              <w:rPr>
                <w:sz w:val="16"/>
                <w:szCs w:val="16"/>
              </w:rPr>
              <w:t>Размер платы (цена, тариф)</w:t>
            </w:r>
            <w:r w:rsidR="006C1D94">
              <w:rPr>
                <w:sz w:val="16"/>
                <w:szCs w:val="16"/>
                <w:vertAlign w:val="superscript"/>
              </w:rPr>
              <w:t>9</w:t>
            </w:r>
          </w:p>
        </w:tc>
        <w:tc>
          <w:tcPr>
            <w:tcW w:w="1701" w:type="dxa"/>
            <w:gridSpan w:val="2"/>
          </w:tcPr>
          <w:p w:rsidR="007E0F89" w:rsidRPr="007E0F89" w:rsidRDefault="007E0F89" w:rsidP="007E0F89">
            <w:pPr>
              <w:jc w:val="center"/>
              <w:rPr>
                <w:sz w:val="16"/>
                <w:szCs w:val="16"/>
              </w:rPr>
            </w:pPr>
            <w:r w:rsidRPr="007E0F89">
              <w:rPr>
                <w:sz w:val="16"/>
                <w:szCs w:val="16"/>
              </w:rPr>
              <w:t>Допустимые (возможные) отклонения от установленных показателей объема работы</w:t>
            </w:r>
            <w:r w:rsidR="006C1D94">
              <w:rPr>
                <w:sz w:val="16"/>
                <w:szCs w:val="16"/>
                <w:vertAlign w:val="superscript"/>
              </w:rPr>
              <w:t>8</w:t>
            </w:r>
          </w:p>
        </w:tc>
      </w:tr>
      <w:tr w:rsidR="007E0F89" w:rsidTr="007E0F89">
        <w:tc>
          <w:tcPr>
            <w:tcW w:w="817" w:type="dxa"/>
            <w:vMerge/>
          </w:tcPr>
          <w:p w:rsidR="007E0F89" w:rsidRPr="007E0F89" w:rsidRDefault="007E0F89" w:rsidP="00077417">
            <w:pPr>
              <w:jc w:val="center"/>
              <w:rPr>
                <w:sz w:val="16"/>
                <w:szCs w:val="16"/>
              </w:rPr>
            </w:pPr>
          </w:p>
        </w:tc>
        <w:tc>
          <w:tcPr>
            <w:tcW w:w="785" w:type="dxa"/>
            <w:vMerge w:val="restart"/>
          </w:tcPr>
          <w:p w:rsidR="007E0F89" w:rsidRPr="007E0F89" w:rsidRDefault="007E0F89" w:rsidP="00077417">
            <w:pPr>
              <w:jc w:val="center"/>
              <w:rPr>
                <w:sz w:val="16"/>
                <w:szCs w:val="16"/>
              </w:rPr>
            </w:pPr>
            <w:r w:rsidRPr="007E0F89">
              <w:rPr>
                <w:sz w:val="16"/>
                <w:szCs w:val="16"/>
              </w:rPr>
              <w:t>наименование показателя</w:t>
            </w:r>
            <w:r w:rsidRPr="007E0F89">
              <w:rPr>
                <w:sz w:val="16"/>
                <w:szCs w:val="16"/>
                <w:vertAlign w:val="superscript"/>
              </w:rPr>
              <w:t>5</w:t>
            </w:r>
          </w:p>
        </w:tc>
        <w:tc>
          <w:tcPr>
            <w:tcW w:w="708" w:type="dxa"/>
            <w:vMerge w:val="restart"/>
          </w:tcPr>
          <w:p w:rsidR="007E0F89" w:rsidRPr="007E0F89" w:rsidRDefault="007E0F89" w:rsidP="00077417">
            <w:pPr>
              <w:jc w:val="center"/>
              <w:rPr>
                <w:sz w:val="16"/>
                <w:szCs w:val="16"/>
              </w:rPr>
            </w:pPr>
            <w:r w:rsidRPr="007E0F89">
              <w:rPr>
                <w:sz w:val="16"/>
                <w:szCs w:val="16"/>
              </w:rPr>
              <w:t>наименование показателя</w:t>
            </w:r>
            <w:r w:rsidRPr="007E0F89">
              <w:rPr>
                <w:sz w:val="16"/>
                <w:szCs w:val="16"/>
                <w:vertAlign w:val="superscript"/>
              </w:rPr>
              <w:t>5</w:t>
            </w:r>
          </w:p>
        </w:tc>
        <w:tc>
          <w:tcPr>
            <w:tcW w:w="709" w:type="dxa"/>
            <w:vMerge w:val="restart"/>
          </w:tcPr>
          <w:p w:rsidR="007E0F89" w:rsidRPr="007E0F89" w:rsidRDefault="007E0F89" w:rsidP="00077417">
            <w:pPr>
              <w:jc w:val="center"/>
              <w:rPr>
                <w:sz w:val="16"/>
                <w:szCs w:val="16"/>
              </w:rPr>
            </w:pPr>
            <w:r w:rsidRPr="007E0F89">
              <w:rPr>
                <w:sz w:val="16"/>
                <w:szCs w:val="16"/>
              </w:rPr>
              <w:t>наименование показателя</w:t>
            </w:r>
            <w:r w:rsidRPr="007E0F89">
              <w:rPr>
                <w:sz w:val="16"/>
                <w:szCs w:val="16"/>
                <w:vertAlign w:val="superscript"/>
              </w:rPr>
              <w:t>5</w:t>
            </w:r>
          </w:p>
        </w:tc>
        <w:tc>
          <w:tcPr>
            <w:tcW w:w="775" w:type="dxa"/>
            <w:vMerge w:val="restart"/>
          </w:tcPr>
          <w:p w:rsidR="007E0F89" w:rsidRPr="007E0F89" w:rsidRDefault="007E0F89" w:rsidP="00077417">
            <w:pPr>
              <w:jc w:val="center"/>
              <w:rPr>
                <w:sz w:val="16"/>
                <w:szCs w:val="16"/>
              </w:rPr>
            </w:pPr>
            <w:r w:rsidRPr="007E0F89">
              <w:rPr>
                <w:sz w:val="16"/>
                <w:szCs w:val="16"/>
              </w:rPr>
              <w:t>наименование показателя</w:t>
            </w:r>
            <w:r w:rsidRPr="007E0F89">
              <w:rPr>
                <w:sz w:val="16"/>
                <w:szCs w:val="16"/>
                <w:vertAlign w:val="superscript"/>
              </w:rPr>
              <w:t>5</w:t>
            </w:r>
          </w:p>
        </w:tc>
        <w:tc>
          <w:tcPr>
            <w:tcW w:w="709" w:type="dxa"/>
            <w:vMerge w:val="restart"/>
          </w:tcPr>
          <w:p w:rsidR="007E0F89" w:rsidRPr="007E0F89" w:rsidRDefault="007E0F89" w:rsidP="00077417">
            <w:pPr>
              <w:jc w:val="center"/>
              <w:rPr>
                <w:sz w:val="16"/>
                <w:szCs w:val="16"/>
              </w:rPr>
            </w:pPr>
            <w:r w:rsidRPr="007E0F89">
              <w:rPr>
                <w:sz w:val="16"/>
                <w:szCs w:val="16"/>
              </w:rPr>
              <w:t>наименование показателя</w:t>
            </w:r>
            <w:r w:rsidRPr="007E0F89">
              <w:rPr>
                <w:sz w:val="16"/>
                <w:szCs w:val="16"/>
                <w:vertAlign w:val="superscript"/>
              </w:rPr>
              <w:t>5</w:t>
            </w:r>
          </w:p>
        </w:tc>
        <w:tc>
          <w:tcPr>
            <w:tcW w:w="708" w:type="dxa"/>
            <w:vMerge w:val="restart"/>
          </w:tcPr>
          <w:p w:rsidR="007E0F89" w:rsidRPr="007E0F89" w:rsidRDefault="007E0F89" w:rsidP="00077417">
            <w:pPr>
              <w:jc w:val="center"/>
              <w:rPr>
                <w:sz w:val="16"/>
                <w:szCs w:val="16"/>
              </w:rPr>
            </w:pPr>
            <w:r w:rsidRPr="007E0F89">
              <w:rPr>
                <w:sz w:val="16"/>
                <w:szCs w:val="16"/>
              </w:rPr>
              <w:t>наименование показателя</w:t>
            </w:r>
            <w:r w:rsidRPr="007E0F89">
              <w:rPr>
                <w:sz w:val="16"/>
                <w:szCs w:val="16"/>
                <w:vertAlign w:val="superscript"/>
              </w:rPr>
              <w:t>5</w:t>
            </w:r>
          </w:p>
        </w:tc>
        <w:tc>
          <w:tcPr>
            <w:tcW w:w="1560" w:type="dxa"/>
            <w:gridSpan w:val="2"/>
          </w:tcPr>
          <w:p w:rsidR="007E0F89" w:rsidRPr="007E0F89" w:rsidRDefault="007E0F89" w:rsidP="007E0F89">
            <w:pPr>
              <w:jc w:val="center"/>
              <w:rPr>
                <w:sz w:val="16"/>
                <w:szCs w:val="16"/>
              </w:rPr>
            </w:pPr>
            <w:r w:rsidRPr="007E0F89">
              <w:rPr>
                <w:sz w:val="16"/>
                <w:szCs w:val="16"/>
              </w:rPr>
              <w:t>единица измерения</w:t>
            </w:r>
          </w:p>
        </w:tc>
        <w:tc>
          <w:tcPr>
            <w:tcW w:w="992" w:type="dxa"/>
            <w:vMerge w:val="restart"/>
          </w:tcPr>
          <w:p w:rsidR="007E0F89" w:rsidRPr="007E0F89" w:rsidRDefault="007E0F89" w:rsidP="00077417">
            <w:pPr>
              <w:jc w:val="center"/>
              <w:rPr>
                <w:sz w:val="16"/>
                <w:szCs w:val="16"/>
                <w:vertAlign w:val="superscript"/>
              </w:rPr>
            </w:pPr>
            <w:r w:rsidRPr="007E0F89">
              <w:rPr>
                <w:sz w:val="16"/>
                <w:szCs w:val="16"/>
              </w:rPr>
              <w:t>Описание работы</w:t>
            </w:r>
            <w:proofErr w:type="gramStart"/>
            <w:r w:rsidR="006C1D94">
              <w:rPr>
                <w:sz w:val="16"/>
                <w:szCs w:val="16"/>
                <w:vertAlign w:val="superscript"/>
              </w:rPr>
              <w:t>7</w:t>
            </w:r>
            <w:proofErr w:type="gramEnd"/>
          </w:p>
        </w:tc>
        <w:tc>
          <w:tcPr>
            <w:tcW w:w="992" w:type="dxa"/>
            <w:vMerge w:val="restart"/>
          </w:tcPr>
          <w:p w:rsidR="007E0F89" w:rsidRPr="007E0F89" w:rsidRDefault="007E0F89" w:rsidP="00077417">
            <w:pPr>
              <w:jc w:val="center"/>
              <w:rPr>
                <w:sz w:val="16"/>
                <w:szCs w:val="16"/>
              </w:rPr>
            </w:pPr>
            <w:r w:rsidRPr="007E0F89">
              <w:rPr>
                <w:sz w:val="16"/>
                <w:szCs w:val="16"/>
              </w:rPr>
              <w:t>20__ год (очередной финансовый год)</w:t>
            </w:r>
          </w:p>
        </w:tc>
        <w:tc>
          <w:tcPr>
            <w:tcW w:w="971" w:type="dxa"/>
            <w:vMerge w:val="restart"/>
          </w:tcPr>
          <w:p w:rsidR="007E0F89" w:rsidRPr="007E0F89" w:rsidRDefault="007E0F89" w:rsidP="007E0F89">
            <w:pPr>
              <w:jc w:val="center"/>
              <w:rPr>
                <w:sz w:val="16"/>
                <w:szCs w:val="16"/>
              </w:rPr>
            </w:pPr>
            <w:r w:rsidRPr="007E0F89">
              <w:rPr>
                <w:sz w:val="16"/>
                <w:szCs w:val="16"/>
              </w:rPr>
              <w:t>20__ год</w:t>
            </w:r>
          </w:p>
          <w:p w:rsidR="007E0F89" w:rsidRPr="007E0F89" w:rsidRDefault="007E0F89" w:rsidP="007E0F89">
            <w:pPr>
              <w:jc w:val="center"/>
              <w:rPr>
                <w:sz w:val="16"/>
                <w:szCs w:val="16"/>
              </w:rPr>
            </w:pPr>
            <w:r w:rsidRPr="007E0F89">
              <w:rPr>
                <w:sz w:val="16"/>
                <w:szCs w:val="16"/>
              </w:rPr>
              <w:t>(1-й год планового периода)</w:t>
            </w:r>
          </w:p>
        </w:tc>
        <w:tc>
          <w:tcPr>
            <w:tcW w:w="992" w:type="dxa"/>
            <w:vMerge w:val="restart"/>
          </w:tcPr>
          <w:p w:rsidR="007E0F89" w:rsidRPr="007E0F89" w:rsidRDefault="007E0F89" w:rsidP="007E0F89">
            <w:pPr>
              <w:jc w:val="center"/>
              <w:rPr>
                <w:sz w:val="16"/>
                <w:szCs w:val="16"/>
              </w:rPr>
            </w:pPr>
            <w:r w:rsidRPr="007E0F89">
              <w:rPr>
                <w:sz w:val="16"/>
                <w:szCs w:val="16"/>
              </w:rPr>
              <w:t>20 __ год</w:t>
            </w:r>
          </w:p>
          <w:p w:rsidR="007E0F89" w:rsidRPr="007E0F89" w:rsidRDefault="007E0F89" w:rsidP="007E0F89">
            <w:pPr>
              <w:jc w:val="center"/>
              <w:rPr>
                <w:sz w:val="16"/>
                <w:szCs w:val="16"/>
              </w:rPr>
            </w:pPr>
            <w:r w:rsidRPr="007E0F89">
              <w:rPr>
                <w:sz w:val="16"/>
                <w:szCs w:val="16"/>
              </w:rPr>
              <w:t>(2-й год планового периода)</w:t>
            </w:r>
          </w:p>
        </w:tc>
        <w:tc>
          <w:tcPr>
            <w:tcW w:w="992" w:type="dxa"/>
            <w:vMerge w:val="restart"/>
          </w:tcPr>
          <w:p w:rsidR="007E0F89" w:rsidRPr="007E0F89" w:rsidRDefault="007E0F89" w:rsidP="00077417">
            <w:pPr>
              <w:jc w:val="center"/>
              <w:rPr>
                <w:sz w:val="16"/>
                <w:szCs w:val="16"/>
              </w:rPr>
            </w:pPr>
            <w:r w:rsidRPr="007E0F89">
              <w:rPr>
                <w:sz w:val="16"/>
                <w:szCs w:val="16"/>
              </w:rPr>
              <w:t>20__ год (очередной финансовый год)</w:t>
            </w:r>
          </w:p>
        </w:tc>
        <w:tc>
          <w:tcPr>
            <w:tcW w:w="971" w:type="dxa"/>
            <w:vMerge w:val="restart"/>
          </w:tcPr>
          <w:p w:rsidR="007E0F89" w:rsidRPr="007E0F89" w:rsidRDefault="007E0F89" w:rsidP="007E0F89">
            <w:pPr>
              <w:jc w:val="center"/>
              <w:rPr>
                <w:sz w:val="16"/>
                <w:szCs w:val="16"/>
              </w:rPr>
            </w:pPr>
            <w:r w:rsidRPr="007E0F89">
              <w:rPr>
                <w:sz w:val="16"/>
                <w:szCs w:val="16"/>
              </w:rPr>
              <w:t>20__ год</w:t>
            </w:r>
          </w:p>
          <w:p w:rsidR="007E0F89" w:rsidRPr="007E0F89" w:rsidRDefault="007E0F89" w:rsidP="007E0F89">
            <w:pPr>
              <w:jc w:val="center"/>
              <w:rPr>
                <w:sz w:val="16"/>
                <w:szCs w:val="16"/>
              </w:rPr>
            </w:pPr>
            <w:r w:rsidRPr="007E0F89">
              <w:rPr>
                <w:sz w:val="16"/>
                <w:szCs w:val="16"/>
              </w:rPr>
              <w:t>(1-й год планового периода)</w:t>
            </w:r>
          </w:p>
        </w:tc>
        <w:tc>
          <w:tcPr>
            <w:tcW w:w="992" w:type="dxa"/>
            <w:vMerge w:val="restart"/>
          </w:tcPr>
          <w:p w:rsidR="007E0F89" w:rsidRPr="007E0F89" w:rsidRDefault="007E0F89" w:rsidP="007E0F89">
            <w:pPr>
              <w:jc w:val="center"/>
              <w:rPr>
                <w:sz w:val="16"/>
                <w:szCs w:val="16"/>
              </w:rPr>
            </w:pPr>
            <w:r w:rsidRPr="007E0F89">
              <w:rPr>
                <w:sz w:val="16"/>
                <w:szCs w:val="16"/>
              </w:rPr>
              <w:t>20 __ год</w:t>
            </w:r>
          </w:p>
          <w:p w:rsidR="007E0F89" w:rsidRPr="007E0F89" w:rsidRDefault="007E0F89" w:rsidP="007E0F89">
            <w:pPr>
              <w:jc w:val="center"/>
              <w:rPr>
                <w:sz w:val="16"/>
                <w:szCs w:val="16"/>
              </w:rPr>
            </w:pPr>
            <w:r w:rsidRPr="007E0F89">
              <w:rPr>
                <w:sz w:val="16"/>
                <w:szCs w:val="16"/>
              </w:rPr>
              <w:t>(2-й год планового периода)</w:t>
            </w:r>
          </w:p>
        </w:tc>
        <w:tc>
          <w:tcPr>
            <w:tcW w:w="762" w:type="dxa"/>
            <w:vMerge w:val="restart"/>
          </w:tcPr>
          <w:p w:rsidR="007E0F89" w:rsidRPr="007E0F89" w:rsidRDefault="007E0F89" w:rsidP="00077417">
            <w:pPr>
              <w:jc w:val="center"/>
              <w:rPr>
                <w:sz w:val="16"/>
                <w:szCs w:val="16"/>
              </w:rPr>
            </w:pPr>
            <w:r w:rsidRPr="007E0F89">
              <w:rPr>
                <w:sz w:val="16"/>
                <w:szCs w:val="16"/>
              </w:rPr>
              <w:t>в процентах</w:t>
            </w:r>
          </w:p>
        </w:tc>
        <w:tc>
          <w:tcPr>
            <w:tcW w:w="939" w:type="dxa"/>
            <w:vMerge w:val="restart"/>
          </w:tcPr>
          <w:p w:rsidR="007E0F89" w:rsidRPr="007E0F89" w:rsidRDefault="007E0F89" w:rsidP="00077417">
            <w:pPr>
              <w:jc w:val="center"/>
              <w:rPr>
                <w:sz w:val="16"/>
                <w:szCs w:val="16"/>
              </w:rPr>
            </w:pPr>
            <w:r w:rsidRPr="007E0F89">
              <w:rPr>
                <w:sz w:val="16"/>
                <w:szCs w:val="16"/>
              </w:rPr>
              <w:t>в абсолютных величинах</w:t>
            </w:r>
          </w:p>
        </w:tc>
      </w:tr>
      <w:tr w:rsidR="007E0F89" w:rsidTr="007E0F89">
        <w:tc>
          <w:tcPr>
            <w:tcW w:w="817" w:type="dxa"/>
            <w:vMerge/>
          </w:tcPr>
          <w:p w:rsidR="007E0F89" w:rsidRPr="007E0F89" w:rsidRDefault="007E0F89" w:rsidP="00077417">
            <w:pPr>
              <w:jc w:val="center"/>
              <w:rPr>
                <w:sz w:val="16"/>
                <w:szCs w:val="16"/>
              </w:rPr>
            </w:pPr>
          </w:p>
        </w:tc>
        <w:tc>
          <w:tcPr>
            <w:tcW w:w="785" w:type="dxa"/>
            <w:vMerge/>
          </w:tcPr>
          <w:p w:rsidR="007E0F89" w:rsidRPr="007E0F89" w:rsidRDefault="007E0F89" w:rsidP="00077417">
            <w:pPr>
              <w:jc w:val="center"/>
              <w:rPr>
                <w:sz w:val="16"/>
                <w:szCs w:val="16"/>
              </w:rPr>
            </w:pPr>
          </w:p>
        </w:tc>
        <w:tc>
          <w:tcPr>
            <w:tcW w:w="708" w:type="dxa"/>
            <w:vMerge/>
          </w:tcPr>
          <w:p w:rsidR="007E0F89" w:rsidRPr="007E0F89" w:rsidRDefault="007E0F89" w:rsidP="00077417">
            <w:pPr>
              <w:jc w:val="center"/>
              <w:rPr>
                <w:sz w:val="16"/>
                <w:szCs w:val="16"/>
              </w:rPr>
            </w:pPr>
          </w:p>
        </w:tc>
        <w:tc>
          <w:tcPr>
            <w:tcW w:w="709" w:type="dxa"/>
            <w:vMerge/>
          </w:tcPr>
          <w:p w:rsidR="007E0F89" w:rsidRPr="007E0F89" w:rsidRDefault="007E0F89" w:rsidP="00077417">
            <w:pPr>
              <w:jc w:val="center"/>
              <w:rPr>
                <w:sz w:val="16"/>
                <w:szCs w:val="16"/>
              </w:rPr>
            </w:pPr>
          </w:p>
        </w:tc>
        <w:tc>
          <w:tcPr>
            <w:tcW w:w="775" w:type="dxa"/>
            <w:vMerge/>
          </w:tcPr>
          <w:p w:rsidR="007E0F89" w:rsidRPr="007E0F89" w:rsidRDefault="007E0F89" w:rsidP="00077417">
            <w:pPr>
              <w:jc w:val="center"/>
              <w:rPr>
                <w:sz w:val="16"/>
                <w:szCs w:val="16"/>
              </w:rPr>
            </w:pPr>
          </w:p>
        </w:tc>
        <w:tc>
          <w:tcPr>
            <w:tcW w:w="709" w:type="dxa"/>
            <w:vMerge/>
          </w:tcPr>
          <w:p w:rsidR="007E0F89" w:rsidRPr="007E0F89" w:rsidRDefault="007E0F89" w:rsidP="00077417">
            <w:pPr>
              <w:jc w:val="center"/>
              <w:rPr>
                <w:sz w:val="16"/>
                <w:szCs w:val="16"/>
              </w:rPr>
            </w:pPr>
          </w:p>
        </w:tc>
        <w:tc>
          <w:tcPr>
            <w:tcW w:w="708" w:type="dxa"/>
            <w:vMerge/>
          </w:tcPr>
          <w:p w:rsidR="007E0F89" w:rsidRPr="007E0F89" w:rsidRDefault="007E0F89" w:rsidP="00077417">
            <w:pPr>
              <w:jc w:val="center"/>
              <w:rPr>
                <w:sz w:val="16"/>
                <w:szCs w:val="16"/>
              </w:rPr>
            </w:pPr>
          </w:p>
        </w:tc>
        <w:tc>
          <w:tcPr>
            <w:tcW w:w="851" w:type="dxa"/>
          </w:tcPr>
          <w:p w:rsidR="007E0F89" w:rsidRPr="007E0F89" w:rsidRDefault="007E0F89" w:rsidP="00077417">
            <w:pPr>
              <w:jc w:val="center"/>
              <w:rPr>
                <w:sz w:val="16"/>
                <w:szCs w:val="16"/>
              </w:rPr>
            </w:pPr>
            <w:r w:rsidRPr="007E0F89">
              <w:rPr>
                <w:sz w:val="16"/>
                <w:szCs w:val="16"/>
              </w:rPr>
              <w:t>наименование показателя</w:t>
            </w:r>
            <w:r w:rsidRPr="007E0F89">
              <w:rPr>
                <w:sz w:val="16"/>
                <w:szCs w:val="16"/>
                <w:vertAlign w:val="superscript"/>
              </w:rPr>
              <w:t>5</w:t>
            </w:r>
          </w:p>
        </w:tc>
        <w:tc>
          <w:tcPr>
            <w:tcW w:w="709" w:type="dxa"/>
          </w:tcPr>
          <w:p w:rsidR="007E0F89" w:rsidRPr="007E0F89" w:rsidRDefault="007E0F89" w:rsidP="00077417">
            <w:pPr>
              <w:jc w:val="center"/>
              <w:rPr>
                <w:sz w:val="16"/>
                <w:szCs w:val="16"/>
              </w:rPr>
            </w:pPr>
            <w:r w:rsidRPr="007E0F89">
              <w:rPr>
                <w:sz w:val="16"/>
                <w:szCs w:val="16"/>
              </w:rPr>
              <w:t>код по ОКЕИ</w:t>
            </w:r>
            <w:proofErr w:type="gramStart"/>
            <w:r w:rsidRPr="007E0F89">
              <w:rPr>
                <w:sz w:val="16"/>
                <w:szCs w:val="16"/>
                <w:vertAlign w:val="superscript"/>
              </w:rPr>
              <w:t>6</w:t>
            </w:r>
            <w:proofErr w:type="gramEnd"/>
          </w:p>
        </w:tc>
        <w:tc>
          <w:tcPr>
            <w:tcW w:w="992" w:type="dxa"/>
            <w:vMerge/>
          </w:tcPr>
          <w:p w:rsidR="007E0F89" w:rsidRPr="007E0F89" w:rsidRDefault="007E0F89" w:rsidP="00077417">
            <w:pPr>
              <w:jc w:val="center"/>
              <w:rPr>
                <w:sz w:val="16"/>
                <w:szCs w:val="16"/>
              </w:rPr>
            </w:pPr>
          </w:p>
        </w:tc>
        <w:tc>
          <w:tcPr>
            <w:tcW w:w="992" w:type="dxa"/>
            <w:vMerge/>
          </w:tcPr>
          <w:p w:rsidR="007E0F89" w:rsidRPr="007E0F89" w:rsidRDefault="007E0F89" w:rsidP="00077417">
            <w:pPr>
              <w:jc w:val="center"/>
              <w:rPr>
                <w:sz w:val="16"/>
                <w:szCs w:val="16"/>
              </w:rPr>
            </w:pPr>
          </w:p>
        </w:tc>
        <w:tc>
          <w:tcPr>
            <w:tcW w:w="971" w:type="dxa"/>
            <w:vMerge/>
          </w:tcPr>
          <w:p w:rsidR="007E0F89" w:rsidRPr="007E0F89" w:rsidRDefault="007E0F89" w:rsidP="00077417">
            <w:pPr>
              <w:jc w:val="center"/>
              <w:rPr>
                <w:sz w:val="16"/>
                <w:szCs w:val="16"/>
              </w:rPr>
            </w:pPr>
          </w:p>
        </w:tc>
        <w:tc>
          <w:tcPr>
            <w:tcW w:w="992" w:type="dxa"/>
            <w:vMerge/>
          </w:tcPr>
          <w:p w:rsidR="007E0F89" w:rsidRPr="007E0F89" w:rsidRDefault="007E0F89" w:rsidP="00077417">
            <w:pPr>
              <w:jc w:val="center"/>
              <w:rPr>
                <w:sz w:val="16"/>
                <w:szCs w:val="16"/>
              </w:rPr>
            </w:pPr>
          </w:p>
        </w:tc>
        <w:tc>
          <w:tcPr>
            <w:tcW w:w="992" w:type="dxa"/>
            <w:vMerge/>
          </w:tcPr>
          <w:p w:rsidR="007E0F89" w:rsidRPr="007E0F89" w:rsidRDefault="007E0F89" w:rsidP="00077417">
            <w:pPr>
              <w:jc w:val="center"/>
              <w:rPr>
                <w:sz w:val="16"/>
                <w:szCs w:val="16"/>
              </w:rPr>
            </w:pPr>
          </w:p>
        </w:tc>
        <w:tc>
          <w:tcPr>
            <w:tcW w:w="971" w:type="dxa"/>
            <w:vMerge/>
          </w:tcPr>
          <w:p w:rsidR="007E0F89" w:rsidRPr="007E0F89" w:rsidRDefault="007E0F89" w:rsidP="00077417">
            <w:pPr>
              <w:jc w:val="center"/>
              <w:rPr>
                <w:sz w:val="16"/>
                <w:szCs w:val="16"/>
              </w:rPr>
            </w:pPr>
          </w:p>
        </w:tc>
        <w:tc>
          <w:tcPr>
            <w:tcW w:w="992" w:type="dxa"/>
            <w:vMerge/>
          </w:tcPr>
          <w:p w:rsidR="007E0F89" w:rsidRPr="007E0F89" w:rsidRDefault="007E0F89" w:rsidP="00077417">
            <w:pPr>
              <w:jc w:val="center"/>
              <w:rPr>
                <w:sz w:val="16"/>
                <w:szCs w:val="16"/>
              </w:rPr>
            </w:pPr>
          </w:p>
        </w:tc>
        <w:tc>
          <w:tcPr>
            <w:tcW w:w="762" w:type="dxa"/>
            <w:vMerge/>
          </w:tcPr>
          <w:p w:rsidR="007E0F89" w:rsidRPr="007E0F89" w:rsidRDefault="007E0F89" w:rsidP="00077417">
            <w:pPr>
              <w:jc w:val="center"/>
              <w:rPr>
                <w:sz w:val="16"/>
                <w:szCs w:val="16"/>
              </w:rPr>
            </w:pPr>
          </w:p>
        </w:tc>
        <w:tc>
          <w:tcPr>
            <w:tcW w:w="939" w:type="dxa"/>
            <w:vMerge/>
          </w:tcPr>
          <w:p w:rsidR="007E0F89" w:rsidRPr="007E0F89" w:rsidRDefault="007E0F89" w:rsidP="00077417">
            <w:pPr>
              <w:jc w:val="center"/>
              <w:rPr>
                <w:sz w:val="16"/>
                <w:szCs w:val="16"/>
              </w:rPr>
            </w:pPr>
          </w:p>
        </w:tc>
      </w:tr>
      <w:tr w:rsidR="007E0F89" w:rsidTr="007E0F89">
        <w:tc>
          <w:tcPr>
            <w:tcW w:w="817" w:type="dxa"/>
          </w:tcPr>
          <w:p w:rsidR="00072D65" w:rsidRPr="006C1D94" w:rsidRDefault="006C1D94" w:rsidP="00077417">
            <w:pPr>
              <w:jc w:val="center"/>
              <w:rPr>
                <w:b/>
                <w:sz w:val="16"/>
                <w:szCs w:val="16"/>
              </w:rPr>
            </w:pPr>
            <w:r w:rsidRPr="006C1D94">
              <w:rPr>
                <w:b/>
                <w:sz w:val="16"/>
                <w:szCs w:val="16"/>
              </w:rPr>
              <w:t>1</w:t>
            </w:r>
          </w:p>
        </w:tc>
        <w:tc>
          <w:tcPr>
            <w:tcW w:w="785" w:type="dxa"/>
          </w:tcPr>
          <w:p w:rsidR="00072D65" w:rsidRPr="006C1D94" w:rsidRDefault="006C1D94" w:rsidP="00077417">
            <w:pPr>
              <w:jc w:val="center"/>
              <w:rPr>
                <w:b/>
                <w:sz w:val="16"/>
                <w:szCs w:val="16"/>
              </w:rPr>
            </w:pPr>
            <w:r w:rsidRPr="006C1D94">
              <w:rPr>
                <w:b/>
                <w:sz w:val="16"/>
                <w:szCs w:val="16"/>
              </w:rPr>
              <w:t>2</w:t>
            </w:r>
          </w:p>
        </w:tc>
        <w:tc>
          <w:tcPr>
            <w:tcW w:w="708" w:type="dxa"/>
          </w:tcPr>
          <w:p w:rsidR="00072D65" w:rsidRPr="006C1D94" w:rsidRDefault="006C1D94" w:rsidP="00077417">
            <w:pPr>
              <w:jc w:val="center"/>
              <w:rPr>
                <w:b/>
                <w:sz w:val="16"/>
                <w:szCs w:val="16"/>
              </w:rPr>
            </w:pPr>
            <w:r w:rsidRPr="006C1D94">
              <w:rPr>
                <w:b/>
                <w:sz w:val="16"/>
                <w:szCs w:val="16"/>
              </w:rPr>
              <w:t>3</w:t>
            </w:r>
          </w:p>
        </w:tc>
        <w:tc>
          <w:tcPr>
            <w:tcW w:w="709" w:type="dxa"/>
          </w:tcPr>
          <w:p w:rsidR="00072D65" w:rsidRPr="006C1D94" w:rsidRDefault="006C1D94" w:rsidP="00077417">
            <w:pPr>
              <w:jc w:val="center"/>
              <w:rPr>
                <w:b/>
                <w:sz w:val="16"/>
                <w:szCs w:val="16"/>
              </w:rPr>
            </w:pPr>
            <w:r w:rsidRPr="006C1D94">
              <w:rPr>
                <w:b/>
                <w:sz w:val="16"/>
                <w:szCs w:val="16"/>
              </w:rPr>
              <w:t>4</w:t>
            </w:r>
          </w:p>
        </w:tc>
        <w:tc>
          <w:tcPr>
            <w:tcW w:w="775" w:type="dxa"/>
          </w:tcPr>
          <w:p w:rsidR="00072D65" w:rsidRPr="006C1D94" w:rsidRDefault="006C1D94" w:rsidP="00077417">
            <w:pPr>
              <w:jc w:val="center"/>
              <w:rPr>
                <w:b/>
                <w:sz w:val="16"/>
                <w:szCs w:val="16"/>
              </w:rPr>
            </w:pPr>
            <w:r w:rsidRPr="006C1D94">
              <w:rPr>
                <w:b/>
                <w:sz w:val="16"/>
                <w:szCs w:val="16"/>
              </w:rPr>
              <w:t>5</w:t>
            </w:r>
          </w:p>
        </w:tc>
        <w:tc>
          <w:tcPr>
            <w:tcW w:w="709" w:type="dxa"/>
          </w:tcPr>
          <w:p w:rsidR="00072D65" w:rsidRPr="006C1D94" w:rsidRDefault="006C1D94" w:rsidP="00077417">
            <w:pPr>
              <w:jc w:val="center"/>
              <w:rPr>
                <w:b/>
                <w:sz w:val="16"/>
                <w:szCs w:val="16"/>
              </w:rPr>
            </w:pPr>
            <w:r w:rsidRPr="006C1D94">
              <w:rPr>
                <w:b/>
                <w:sz w:val="16"/>
                <w:szCs w:val="16"/>
              </w:rPr>
              <w:t>6</w:t>
            </w:r>
          </w:p>
        </w:tc>
        <w:tc>
          <w:tcPr>
            <w:tcW w:w="708" w:type="dxa"/>
          </w:tcPr>
          <w:p w:rsidR="00072D65" w:rsidRPr="006C1D94" w:rsidRDefault="006C1D94" w:rsidP="00077417">
            <w:pPr>
              <w:jc w:val="center"/>
              <w:rPr>
                <w:b/>
                <w:sz w:val="16"/>
                <w:szCs w:val="16"/>
              </w:rPr>
            </w:pPr>
            <w:r w:rsidRPr="006C1D94">
              <w:rPr>
                <w:b/>
                <w:sz w:val="16"/>
                <w:szCs w:val="16"/>
              </w:rPr>
              <w:t>7</w:t>
            </w:r>
          </w:p>
        </w:tc>
        <w:tc>
          <w:tcPr>
            <w:tcW w:w="851" w:type="dxa"/>
          </w:tcPr>
          <w:p w:rsidR="00072D65" w:rsidRPr="006C1D94" w:rsidRDefault="006C1D94" w:rsidP="00077417">
            <w:pPr>
              <w:jc w:val="center"/>
              <w:rPr>
                <w:b/>
                <w:sz w:val="16"/>
                <w:szCs w:val="16"/>
              </w:rPr>
            </w:pPr>
            <w:r w:rsidRPr="006C1D94">
              <w:rPr>
                <w:b/>
                <w:sz w:val="16"/>
                <w:szCs w:val="16"/>
              </w:rPr>
              <w:t>8</w:t>
            </w:r>
          </w:p>
        </w:tc>
        <w:tc>
          <w:tcPr>
            <w:tcW w:w="709" w:type="dxa"/>
          </w:tcPr>
          <w:p w:rsidR="00072D65" w:rsidRPr="006C1D94" w:rsidRDefault="006C1D94" w:rsidP="00077417">
            <w:pPr>
              <w:jc w:val="center"/>
              <w:rPr>
                <w:b/>
                <w:sz w:val="16"/>
                <w:szCs w:val="16"/>
              </w:rPr>
            </w:pPr>
            <w:r w:rsidRPr="006C1D94">
              <w:rPr>
                <w:b/>
                <w:sz w:val="16"/>
                <w:szCs w:val="16"/>
              </w:rPr>
              <w:t>9</w:t>
            </w:r>
          </w:p>
        </w:tc>
        <w:tc>
          <w:tcPr>
            <w:tcW w:w="992" w:type="dxa"/>
          </w:tcPr>
          <w:p w:rsidR="00072D65" w:rsidRPr="006C1D94" w:rsidRDefault="006C1D94" w:rsidP="00077417">
            <w:pPr>
              <w:jc w:val="center"/>
              <w:rPr>
                <w:b/>
                <w:sz w:val="16"/>
                <w:szCs w:val="16"/>
              </w:rPr>
            </w:pPr>
            <w:r w:rsidRPr="006C1D94">
              <w:rPr>
                <w:b/>
                <w:sz w:val="16"/>
                <w:szCs w:val="16"/>
              </w:rPr>
              <w:t>10</w:t>
            </w:r>
          </w:p>
        </w:tc>
        <w:tc>
          <w:tcPr>
            <w:tcW w:w="992" w:type="dxa"/>
          </w:tcPr>
          <w:p w:rsidR="00072D65" w:rsidRPr="006C1D94" w:rsidRDefault="006C1D94" w:rsidP="00077417">
            <w:pPr>
              <w:jc w:val="center"/>
              <w:rPr>
                <w:b/>
                <w:sz w:val="16"/>
                <w:szCs w:val="16"/>
              </w:rPr>
            </w:pPr>
            <w:r w:rsidRPr="006C1D94">
              <w:rPr>
                <w:b/>
                <w:sz w:val="16"/>
                <w:szCs w:val="16"/>
              </w:rPr>
              <w:t>11</w:t>
            </w:r>
          </w:p>
        </w:tc>
        <w:tc>
          <w:tcPr>
            <w:tcW w:w="971" w:type="dxa"/>
          </w:tcPr>
          <w:p w:rsidR="00072D65" w:rsidRPr="006C1D94" w:rsidRDefault="006C1D94" w:rsidP="00077417">
            <w:pPr>
              <w:jc w:val="center"/>
              <w:rPr>
                <w:b/>
                <w:sz w:val="16"/>
                <w:szCs w:val="16"/>
              </w:rPr>
            </w:pPr>
            <w:r w:rsidRPr="006C1D94">
              <w:rPr>
                <w:b/>
                <w:sz w:val="16"/>
                <w:szCs w:val="16"/>
              </w:rPr>
              <w:t>12</w:t>
            </w:r>
          </w:p>
        </w:tc>
        <w:tc>
          <w:tcPr>
            <w:tcW w:w="992" w:type="dxa"/>
          </w:tcPr>
          <w:p w:rsidR="00072D65" w:rsidRPr="006C1D94" w:rsidRDefault="006C1D94" w:rsidP="00077417">
            <w:pPr>
              <w:jc w:val="center"/>
              <w:rPr>
                <w:b/>
                <w:sz w:val="16"/>
                <w:szCs w:val="16"/>
              </w:rPr>
            </w:pPr>
            <w:r w:rsidRPr="006C1D94">
              <w:rPr>
                <w:b/>
                <w:sz w:val="16"/>
                <w:szCs w:val="16"/>
              </w:rPr>
              <w:t>13</w:t>
            </w:r>
          </w:p>
        </w:tc>
        <w:tc>
          <w:tcPr>
            <w:tcW w:w="992" w:type="dxa"/>
          </w:tcPr>
          <w:p w:rsidR="00072D65" w:rsidRPr="006C1D94" w:rsidRDefault="006C1D94" w:rsidP="00077417">
            <w:pPr>
              <w:jc w:val="center"/>
              <w:rPr>
                <w:b/>
                <w:sz w:val="16"/>
                <w:szCs w:val="16"/>
              </w:rPr>
            </w:pPr>
            <w:r w:rsidRPr="006C1D94">
              <w:rPr>
                <w:b/>
                <w:sz w:val="16"/>
                <w:szCs w:val="16"/>
              </w:rPr>
              <w:t>14</w:t>
            </w:r>
          </w:p>
        </w:tc>
        <w:tc>
          <w:tcPr>
            <w:tcW w:w="971" w:type="dxa"/>
          </w:tcPr>
          <w:p w:rsidR="00072D65" w:rsidRPr="006C1D94" w:rsidRDefault="006C1D94" w:rsidP="00077417">
            <w:pPr>
              <w:jc w:val="center"/>
              <w:rPr>
                <w:b/>
                <w:sz w:val="16"/>
                <w:szCs w:val="16"/>
              </w:rPr>
            </w:pPr>
            <w:r w:rsidRPr="006C1D94">
              <w:rPr>
                <w:b/>
                <w:sz w:val="16"/>
                <w:szCs w:val="16"/>
              </w:rPr>
              <w:t>15</w:t>
            </w:r>
          </w:p>
        </w:tc>
        <w:tc>
          <w:tcPr>
            <w:tcW w:w="992" w:type="dxa"/>
          </w:tcPr>
          <w:p w:rsidR="00072D65" w:rsidRPr="006C1D94" w:rsidRDefault="006C1D94" w:rsidP="00077417">
            <w:pPr>
              <w:jc w:val="center"/>
              <w:rPr>
                <w:b/>
                <w:sz w:val="16"/>
                <w:szCs w:val="16"/>
              </w:rPr>
            </w:pPr>
            <w:r w:rsidRPr="006C1D94">
              <w:rPr>
                <w:b/>
                <w:sz w:val="16"/>
                <w:szCs w:val="16"/>
              </w:rPr>
              <w:t>16</w:t>
            </w:r>
          </w:p>
        </w:tc>
        <w:tc>
          <w:tcPr>
            <w:tcW w:w="762" w:type="dxa"/>
          </w:tcPr>
          <w:p w:rsidR="00072D65" w:rsidRPr="006C1D94" w:rsidRDefault="006C1D94" w:rsidP="00077417">
            <w:pPr>
              <w:jc w:val="center"/>
              <w:rPr>
                <w:b/>
                <w:sz w:val="16"/>
                <w:szCs w:val="16"/>
              </w:rPr>
            </w:pPr>
            <w:r w:rsidRPr="006C1D94">
              <w:rPr>
                <w:b/>
                <w:sz w:val="16"/>
                <w:szCs w:val="16"/>
              </w:rPr>
              <w:t>17</w:t>
            </w:r>
          </w:p>
        </w:tc>
        <w:tc>
          <w:tcPr>
            <w:tcW w:w="939" w:type="dxa"/>
          </w:tcPr>
          <w:p w:rsidR="00072D65" w:rsidRPr="006C1D94" w:rsidRDefault="006C1D94" w:rsidP="00077417">
            <w:pPr>
              <w:jc w:val="center"/>
              <w:rPr>
                <w:b/>
                <w:sz w:val="16"/>
                <w:szCs w:val="16"/>
              </w:rPr>
            </w:pPr>
            <w:r w:rsidRPr="006C1D94">
              <w:rPr>
                <w:b/>
                <w:sz w:val="16"/>
                <w:szCs w:val="16"/>
              </w:rPr>
              <w:t>18</w:t>
            </w:r>
          </w:p>
        </w:tc>
      </w:tr>
      <w:tr w:rsidR="006C1D94" w:rsidTr="007E0F89">
        <w:tc>
          <w:tcPr>
            <w:tcW w:w="817" w:type="dxa"/>
            <w:vMerge w:val="restart"/>
          </w:tcPr>
          <w:p w:rsidR="006C1D94" w:rsidRPr="007E0F89" w:rsidRDefault="006C1D94" w:rsidP="00077417">
            <w:pPr>
              <w:jc w:val="center"/>
              <w:rPr>
                <w:sz w:val="16"/>
                <w:szCs w:val="16"/>
              </w:rPr>
            </w:pPr>
          </w:p>
        </w:tc>
        <w:tc>
          <w:tcPr>
            <w:tcW w:w="785" w:type="dxa"/>
            <w:vMerge w:val="restart"/>
          </w:tcPr>
          <w:p w:rsidR="006C1D94" w:rsidRPr="007E0F89" w:rsidRDefault="006C1D94" w:rsidP="00077417">
            <w:pPr>
              <w:jc w:val="center"/>
              <w:rPr>
                <w:sz w:val="16"/>
                <w:szCs w:val="16"/>
              </w:rPr>
            </w:pPr>
          </w:p>
        </w:tc>
        <w:tc>
          <w:tcPr>
            <w:tcW w:w="708" w:type="dxa"/>
            <w:vMerge w:val="restart"/>
          </w:tcPr>
          <w:p w:rsidR="006C1D94" w:rsidRPr="007E0F89" w:rsidRDefault="006C1D94" w:rsidP="00077417">
            <w:pPr>
              <w:jc w:val="center"/>
              <w:rPr>
                <w:sz w:val="16"/>
                <w:szCs w:val="16"/>
              </w:rPr>
            </w:pPr>
          </w:p>
        </w:tc>
        <w:tc>
          <w:tcPr>
            <w:tcW w:w="709" w:type="dxa"/>
            <w:vMerge w:val="restart"/>
          </w:tcPr>
          <w:p w:rsidR="006C1D94" w:rsidRPr="007E0F89" w:rsidRDefault="006C1D94" w:rsidP="00077417">
            <w:pPr>
              <w:jc w:val="center"/>
              <w:rPr>
                <w:sz w:val="16"/>
                <w:szCs w:val="16"/>
              </w:rPr>
            </w:pPr>
          </w:p>
        </w:tc>
        <w:tc>
          <w:tcPr>
            <w:tcW w:w="775" w:type="dxa"/>
            <w:vMerge w:val="restart"/>
          </w:tcPr>
          <w:p w:rsidR="006C1D94" w:rsidRPr="007E0F89" w:rsidRDefault="006C1D94" w:rsidP="00077417">
            <w:pPr>
              <w:jc w:val="center"/>
              <w:rPr>
                <w:sz w:val="16"/>
                <w:szCs w:val="16"/>
              </w:rPr>
            </w:pPr>
          </w:p>
        </w:tc>
        <w:tc>
          <w:tcPr>
            <w:tcW w:w="709" w:type="dxa"/>
            <w:vMerge w:val="restart"/>
          </w:tcPr>
          <w:p w:rsidR="006C1D94" w:rsidRPr="007E0F89" w:rsidRDefault="006C1D94" w:rsidP="00077417">
            <w:pPr>
              <w:jc w:val="center"/>
              <w:rPr>
                <w:sz w:val="16"/>
                <w:szCs w:val="16"/>
              </w:rPr>
            </w:pPr>
          </w:p>
        </w:tc>
        <w:tc>
          <w:tcPr>
            <w:tcW w:w="708" w:type="dxa"/>
          </w:tcPr>
          <w:p w:rsidR="006C1D94" w:rsidRPr="007E0F89" w:rsidRDefault="006C1D94" w:rsidP="00077417">
            <w:pPr>
              <w:jc w:val="center"/>
              <w:rPr>
                <w:sz w:val="16"/>
                <w:szCs w:val="16"/>
              </w:rPr>
            </w:pPr>
          </w:p>
        </w:tc>
        <w:tc>
          <w:tcPr>
            <w:tcW w:w="851" w:type="dxa"/>
          </w:tcPr>
          <w:p w:rsidR="006C1D94" w:rsidRPr="007E0F89" w:rsidRDefault="006C1D94" w:rsidP="00077417">
            <w:pPr>
              <w:jc w:val="center"/>
              <w:rPr>
                <w:sz w:val="16"/>
                <w:szCs w:val="16"/>
              </w:rPr>
            </w:pPr>
          </w:p>
        </w:tc>
        <w:tc>
          <w:tcPr>
            <w:tcW w:w="709" w:type="dxa"/>
          </w:tcPr>
          <w:p w:rsidR="006C1D94" w:rsidRPr="007E0F89" w:rsidRDefault="006C1D94" w:rsidP="00077417">
            <w:pPr>
              <w:jc w:val="center"/>
              <w:rPr>
                <w:sz w:val="16"/>
                <w:szCs w:val="16"/>
              </w:rPr>
            </w:pPr>
          </w:p>
        </w:tc>
        <w:tc>
          <w:tcPr>
            <w:tcW w:w="992" w:type="dxa"/>
          </w:tcPr>
          <w:p w:rsidR="006C1D94" w:rsidRPr="007E0F89" w:rsidRDefault="006C1D94" w:rsidP="00077417">
            <w:pPr>
              <w:jc w:val="center"/>
              <w:rPr>
                <w:sz w:val="16"/>
                <w:szCs w:val="16"/>
              </w:rPr>
            </w:pPr>
          </w:p>
        </w:tc>
        <w:tc>
          <w:tcPr>
            <w:tcW w:w="992" w:type="dxa"/>
          </w:tcPr>
          <w:p w:rsidR="006C1D94" w:rsidRPr="007E0F89" w:rsidRDefault="006C1D94" w:rsidP="00077417">
            <w:pPr>
              <w:jc w:val="center"/>
              <w:rPr>
                <w:sz w:val="16"/>
                <w:szCs w:val="16"/>
              </w:rPr>
            </w:pPr>
          </w:p>
        </w:tc>
        <w:tc>
          <w:tcPr>
            <w:tcW w:w="971" w:type="dxa"/>
          </w:tcPr>
          <w:p w:rsidR="006C1D94" w:rsidRPr="007E0F89" w:rsidRDefault="006C1D94" w:rsidP="00077417">
            <w:pPr>
              <w:jc w:val="center"/>
              <w:rPr>
                <w:sz w:val="16"/>
                <w:szCs w:val="16"/>
              </w:rPr>
            </w:pPr>
          </w:p>
        </w:tc>
        <w:tc>
          <w:tcPr>
            <w:tcW w:w="992" w:type="dxa"/>
          </w:tcPr>
          <w:p w:rsidR="006C1D94" w:rsidRPr="007E0F89" w:rsidRDefault="006C1D94" w:rsidP="00077417">
            <w:pPr>
              <w:jc w:val="center"/>
              <w:rPr>
                <w:sz w:val="16"/>
                <w:szCs w:val="16"/>
              </w:rPr>
            </w:pPr>
          </w:p>
        </w:tc>
        <w:tc>
          <w:tcPr>
            <w:tcW w:w="992" w:type="dxa"/>
          </w:tcPr>
          <w:p w:rsidR="006C1D94" w:rsidRPr="007E0F89" w:rsidRDefault="006C1D94" w:rsidP="00077417">
            <w:pPr>
              <w:jc w:val="center"/>
              <w:rPr>
                <w:sz w:val="16"/>
                <w:szCs w:val="16"/>
              </w:rPr>
            </w:pPr>
          </w:p>
        </w:tc>
        <w:tc>
          <w:tcPr>
            <w:tcW w:w="971" w:type="dxa"/>
          </w:tcPr>
          <w:p w:rsidR="006C1D94" w:rsidRPr="007E0F89" w:rsidRDefault="006C1D94" w:rsidP="00077417">
            <w:pPr>
              <w:jc w:val="center"/>
              <w:rPr>
                <w:sz w:val="16"/>
                <w:szCs w:val="16"/>
              </w:rPr>
            </w:pPr>
          </w:p>
        </w:tc>
        <w:tc>
          <w:tcPr>
            <w:tcW w:w="992" w:type="dxa"/>
          </w:tcPr>
          <w:p w:rsidR="006C1D94" w:rsidRPr="007E0F89" w:rsidRDefault="006C1D94" w:rsidP="00077417">
            <w:pPr>
              <w:jc w:val="center"/>
              <w:rPr>
                <w:sz w:val="16"/>
                <w:szCs w:val="16"/>
              </w:rPr>
            </w:pPr>
          </w:p>
        </w:tc>
        <w:tc>
          <w:tcPr>
            <w:tcW w:w="762" w:type="dxa"/>
          </w:tcPr>
          <w:p w:rsidR="006C1D94" w:rsidRPr="007E0F89" w:rsidRDefault="006C1D94" w:rsidP="00077417">
            <w:pPr>
              <w:jc w:val="center"/>
              <w:rPr>
                <w:sz w:val="16"/>
                <w:szCs w:val="16"/>
              </w:rPr>
            </w:pPr>
          </w:p>
        </w:tc>
        <w:tc>
          <w:tcPr>
            <w:tcW w:w="939" w:type="dxa"/>
          </w:tcPr>
          <w:p w:rsidR="006C1D94" w:rsidRPr="007E0F89" w:rsidRDefault="006C1D94" w:rsidP="00077417">
            <w:pPr>
              <w:jc w:val="center"/>
              <w:rPr>
                <w:sz w:val="16"/>
                <w:szCs w:val="16"/>
              </w:rPr>
            </w:pPr>
          </w:p>
        </w:tc>
      </w:tr>
      <w:tr w:rsidR="006C1D94" w:rsidTr="007E0F89">
        <w:tc>
          <w:tcPr>
            <w:tcW w:w="817" w:type="dxa"/>
            <w:vMerge/>
          </w:tcPr>
          <w:p w:rsidR="006C1D94" w:rsidRPr="007E0F89" w:rsidRDefault="006C1D94" w:rsidP="00077417">
            <w:pPr>
              <w:jc w:val="center"/>
              <w:rPr>
                <w:sz w:val="16"/>
                <w:szCs w:val="16"/>
              </w:rPr>
            </w:pPr>
          </w:p>
        </w:tc>
        <w:tc>
          <w:tcPr>
            <w:tcW w:w="785" w:type="dxa"/>
            <w:vMerge/>
          </w:tcPr>
          <w:p w:rsidR="006C1D94" w:rsidRPr="007E0F89" w:rsidRDefault="006C1D94" w:rsidP="00077417">
            <w:pPr>
              <w:jc w:val="center"/>
              <w:rPr>
                <w:sz w:val="16"/>
                <w:szCs w:val="16"/>
              </w:rPr>
            </w:pPr>
          </w:p>
        </w:tc>
        <w:tc>
          <w:tcPr>
            <w:tcW w:w="708" w:type="dxa"/>
            <w:vMerge/>
          </w:tcPr>
          <w:p w:rsidR="006C1D94" w:rsidRPr="007E0F89" w:rsidRDefault="006C1D94" w:rsidP="00077417">
            <w:pPr>
              <w:jc w:val="center"/>
              <w:rPr>
                <w:sz w:val="16"/>
                <w:szCs w:val="16"/>
              </w:rPr>
            </w:pPr>
          </w:p>
        </w:tc>
        <w:tc>
          <w:tcPr>
            <w:tcW w:w="709" w:type="dxa"/>
            <w:vMerge/>
          </w:tcPr>
          <w:p w:rsidR="006C1D94" w:rsidRPr="007E0F89" w:rsidRDefault="006C1D94" w:rsidP="00077417">
            <w:pPr>
              <w:jc w:val="center"/>
              <w:rPr>
                <w:sz w:val="16"/>
                <w:szCs w:val="16"/>
              </w:rPr>
            </w:pPr>
          </w:p>
        </w:tc>
        <w:tc>
          <w:tcPr>
            <w:tcW w:w="775" w:type="dxa"/>
            <w:vMerge/>
          </w:tcPr>
          <w:p w:rsidR="006C1D94" w:rsidRPr="007E0F89" w:rsidRDefault="006C1D94" w:rsidP="00077417">
            <w:pPr>
              <w:jc w:val="center"/>
              <w:rPr>
                <w:sz w:val="16"/>
                <w:szCs w:val="16"/>
              </w:rPr>
            </w:pPr>
          </w:p>
        </w:tc>
        <w:tc>
          <w:tcPr>
            <w:tcW w:w="709" w:type="dxa"/>
            <w:vMerge/>
          </w:tcPr>
          <w:p w:rsidR="006C1D94" w:rsidRPr="007E0F89" w:rsidRDefault="006C1D94" w:rsidP="00077417">
            <w:pPr>
              <w:jc w:val="center"/>
              <w:rPr>
                <w:sz w:val="16"/>
                <w:szCs w:val="16"/>
              </w:rPr>
            </w:pPr>
          </w:p>
        </w:tc>
        <w:tc>
          <w:tcPr>
            <w:tcW w:w="708" w:type="dxa"/>
          </w:tcPr>
          <w:p w:rsidR="006C1D94" w:rsidRPr="007E0F89" w:rsidRDefault="006C1D94" w:rsidP="00077417">
            <w:pPr>
              <w:jc w:val="center"/>
              <w:rPr>
                <w:sz w:val="16"/>
                <w:szCs w:val="16"/>
              </w:rPr>
            </w:pPr>
          </w:p>
        </w:tc>
        <w:tc>
          <w:tcPr>
            <w:tcW w:w="851" w:type="dxa"/>
          </w:tcPr>
          <w:p w:rsidR="006C1D94" w:rsidRPr="007E0F89" w:rsidRDefault="006C1D94" w:rsidP="00077417">
            <w:pPr>
              <w:jc w:val="center"/>
              <w:rPr>
                <w:sz w:val="16"/>
                <w:szCs w:val="16"/>
              </w:rPr>
            </w:pPr>
          </w:p>
        </w:tc>
        <w:tc>
          <w:tcPr>
            <w:tcW w:w="709" w:type="dxa"/>
          </w:tcPr>
          <w:p w:rsidR="006C1D94" w:rsidRPr="007E0F89" w:rsidRDefault="006C1D94" w:rsidP="00077417">
            <w:pPr>
              <w:jc w:val="center"/>
              <w:rPr>
                <w:sz w:val="16"/>
                <w:szCs w:val="16"/>
              </w:rPr>
            </w:pPr>
          </w:p>
        </w:tc>
        <w:tc>
          <w:tcPr>
            <w:tcW w:w="992" w:type="dxa"/>
          </w:tcPr>
          <w:p w:rsidR="006C1D94" w:rsidRPr="007E0F89" w:rsidRDefault="006C1D94" w:rsidP="00077417">
            <w:pPr>
              <w:jc w:val="center"/>
              <w:rPr>
                <w:sz w:val="16"/>
                <w:szCs w:val="16"/>
              </w:rPr>
            </w:pPr>
          </w:p>
        </w:tc>
        <w:tc>
          <w:tcPr>
            <w:tcW w:w="992" w:type="dxa"/>
          </w:tcPr>
          <w:p w:rsidR="006C1D94" w:rsidRPr="007E0F89" w:rsidRDefault="006C1D94" w:rsidP="00077417">
            <w:pPr>
              <w:jc w:val="center"/>
              <w:rPr>
                <w:sz w:val="16"/>
                <w:szCs w:val="16"/>
              </w:rPr>
            </w:pPr>
          </w:p>
        </w:tc>
        <w:tc>
          <w:tcPr>
            <w:tcW w:w="971" w:type="dxa"/>
          </w:tcPr>
          <w:p w:rsidR="006C1D94" w:rsidRPr="007E0F89" w:rsidRDefault="006C1D94" w:rsidP="00077417">
            <w:pPr>
              <w:jc w:val="center"/>
              <w:rPr>
                <w:sz w:val="16"/>
                <w:szCs w:val="16"/>
              </w:rPr>
            </w:pPr>
          </w:p>
        </w:tc>
        <w:tc>
          <w:tcPr>
            <w:tcW w:w="992" w:type="dxa"/>
          </w:tcPr>
          <w:p w:rsidR="006C1D94" w:rsidRPr="007E0F89" w:rsidRDefault="006C1D94" w:rsidP="00077417">
            <w:pPr>
              <w:jc w:val="center"/>
              <w:rPr>
                <w:sz w:val="16"/>
                <w:szCs w:val="16"/>
              </w:rPr>
            </w:pPr>
          </w:p>
        </w:tc>
        <w:tc>
          <w:tcPr>
            <w:tcW w:w="992" w:type="dxa"/>
          </w:tcPr>
          <w:p w:rsidR="006C1D94" w:rsidRPr="007E0F89" w:rsidRDefault="006C1D94" w:rsidP="00077417">
            <w:pPr>
              <w:jc w:val="center"/>
              <w:rPr>
                <w:sz w:val="16"/>
                <w:szCs w:val="16"/>
              </w:rPr>
            </w:pPr>
          </w:p>
        </w:tc>
        <w:tc>
          <w:tcPr>
            <w:tcW w:w="971" w:type="dxa"/>
          </w:tcPr>
          <w:p w:rsidR="006C1D94" w:rsidRPr="007E0F89" w:rsidRDefault="006C1D94" w:rsidP="00077417">
            <w:pPr>
              <w:jc w:val="center"/>
              <w:rPr>
                <w:sz w:val="16"/>
                <w:szCs w:val="16"/>
              </w:rPr>
            </w:pPr>
          </w:p>
        </w:tc>
        <w:tc>
          <w:tcPr>
            <w:tcW w:w="992" w:type="dxa"/>
          </w:tcPr>
          <w:p w:rsidR="006C1D94" w:rsidRPr="007E0F89" w:rsidRDefault="006C1D94" w:rsidP="00077417">
            <w:pPr>
              <w:jc w:val="center"/>
              <w:rPr>
                <w:sz w:val="16"/>
                <w:szCs w:val="16"/>
              </w:rPr>
            </w:pPr>
          </w:p>
        </w:tc>
        <w:tc>
          <w:tcPr>
            <w:tcW w:w="762" w:type="dxa"/>
          </w:tcPr>
          <w:p w:rsidR="006C1D94" w:rsidRPr="007E0F89" w:rsidRDefault="006C1D94" w:rsidP="00077417">
            <w:pPr>
              <w:jc w:val="center"/>
              <w:rPr>
                <w:sz w:val="16"/>
                <w:szCs w:val="16"/>
              </w:rPr>
            </w:pPr>
          </w:p>
        </w:tc>
        <w:tc>
          <w:tcPr>
            <w:tcW w:w="939" w:type="dxa"/>
          </w:tcPr>
          <w:p w:rsidR="006C1D94" w:rsidRPr="007E0F89" w:rsidRDefault="006C1D94" w:rsidP="00077417">
            <w:pPr>
              <w:jc w:val="center"/>
              <w:rPr>
                <w:sz w:val="16"/>
                <w:szCs w:val="16"/>
              </w:rPr>
            </w:pPr>
          </w:p>
        </w:tc>
      </w:tr>
      <w:tr w:rsidR="007E0F89" w:rsidTr="007E0F89">
        <w:tc>
          <w:tcPr>
            <w:tcW w:w="817" w:type="dxa"/>
          </w:tcPr>
          <w:p w:rsidR="00072D65" w:rsidRPr="00077417" w:rsidRDefault="00072D65" w:rsidP="00077417">
            <w:pPr>
              <w:jc w:val="center"/>
              <w:rPr>
                <w:sz w:val="18"/>
                <w:szCs w:val="18"/>
              </w:rPr>
            </w:pPr>
          </w:p>
        </w:tc>
        <w:tc>
          <w:tcPr>
            <w:tcW w:w="785" w:type="dxa"/>
          </w:tcPr>
          <w:p w:rsidR="00072D65" w:rsidRPr="00077417" w:rsidRDefault="00072D65" w:rsidP="00077417">
            <w:pPr>
              <w:jc w:val="center"/>
              <w:rPr>
                <w:sz w:val="18"/>
                <w:szCs w:val="18"/>
              </w:rPr>
            </w:pPr>
          </w:p>
        </w:tc>
        <w:tc>
          <w:tcPr>
            <w:tcW w:w="708" w:type="dxa"/>
          </w:tcPr>
          <w:p w:rsidR="00072D65" w:rsidRPr="00077417" w:rsidRDefault="00072D65" w:rsidP="00077417">
            <w:pPr>
              <w:jc w:val="center"/>
              <w:rPr>
                <w:sz w:val="18"/>
                <w:szCs w:val="18"/>
              </w:rPr>
            </w:pPr>
          </w:p>
        </w:tc>
        <w:tc>
          <w:tcPr>
            <w:tcW w:w="709" w:type="dxa"/>
          </w:tcPr>
          <w:p w:rsidR="00072D65" w:rsidRPr="00077417" w:rsidRDefault="00072D65" w:rsidP="00077417">
            <w:pPr>
              <w:jc w:val="center"/>
              <w:rPr>
                <w:sz w:val="18"/>
                <w:szCs w:val="18"/>
              </w:rPr>
            </w:pPr>
          </w:p>
        </w:tc>
        <w:tc>
          <w:tcPr>
            <w:tcW w:w="775" w:type="dxa"/>
          </w:tcPr>
          <w:p w:rsidR="00072D65" w:rsidRPr="00077417" w:rsidRDefault="00072D65" w:rsidP="00077417">
            <w:pPr>
              <w:jc w:val="center"/>
              <w:rPr>
                <w:sz w:val="18"/>
                <w:szCs w:val="18"/>
              </w:rPr>
            </w:pPr>
          </w:p>
        </w:tc>
        <w:tc>
          <w:tcPr>
            <w:tcW w:w="709" w:type="dxa"/>
          </w:tcPr>
          <w:p w:rsidR="00072D65" w:rsidRPr="00077417" w:rsidRDefault="00072D65" w:rsidP="00077417">
            <w:pPr>
              <w:jc w:val="center"/>
              <w:rPr>
                <w:sz w:val="18"/>
                <w:szCs w:val="18"/>
              </w:rPr>
            </w:pPr>
          </w:p>
        </w:tc>
        <w:tc>
          <w:tcPr>
            <w:tcW w:w="708" w:type="dxa"/>
          </w:tcPr>
          <w:p w:rsidR="00072D65" w:rsidRPr="00077417" w:rsidRDefault="00072D65" w:rsidP="00077417">
            <w:pPr>
              <w:jc w:val="center"/>
              <w:rPr>
                <w:sz w:val="18"/>
                <w:szCs w:val="18"/>
              </w:rPr>
            </w:pPr>
          </w:p>
        </w:tc>
        <w:tc>
          <w:tcPr>
            <w:tcW w:w="851" w:type="dxa"/>
          </w:tcPr>
          <w:p w:rsidR="00072D65" w:rsidRPr="00077417" w:rsidRDefault="00072D65" w:rsidP="00077417">
            <w:pPr>
              <w:jc w:val="center"/>
              <w:rPr>
                <w:sz w:val="18"/>
                <w:szCs w:val="18"/>
              </w:rPr>
            </w:pPr>
          </w:p>
        </w:tc>
        <w:tc>
          <w:tcPr>
            <w:tcW w:w="709" w:type="dxa"/>
          </w:tcPr>
          <w:p w:rsidR="00072D65" w:rsidRPr="00077417" w:rsidRDefault="00072D65" w:rsidP="00077417">
            <w:pPr>
              <w:jc w:val="center"/>
              <w:rPr>
                <w:sz w:val="18"/>
                <w:szCs w:val="18"/>
              </w:rPr>
            </w:pPr>
          </w:p>
        </w:tc>
        <w:tc>
          <w:tcPr>
            <w:tcW w:w="992" w:type="dxa"/>
          </w:tcPr>
          <w:p w:rsidR="00072D65" w:rsidRPr="00077417" w:rsidRDefault="00072D65" w:rsidP="00077417">
            <w:pPr>
              <w:jc w:val="center"/>
              <w:rPr>
                <w:sz w:val="18"/>
                <w:szCs w:val="18"/>
              </w:rPr>
            </w:pPr>
          </w:p>
        </w:tc>
        <w:tc>
          <w:tcPr>
            <w:tcW w:w="992" w:type="dxa"/>
          </w:tcPr>
          <w:p w:rsidR="00072D65" w:rsidRPr="00077417" w:rsidRDefault="00072D65" w:rsidP="00077417">
            <w:pPr>
              <w:jc w:val="center"/>
              <w:rPr>
                <w:sz w:val="18"/>
                <w:szCs w:val="18"/>
              </w:rPr>
            </w:pPr>
          </w:p>
        </w:tc>
        <w:tc>
          <w:tcPr>
            <w:tcW w:w="971" w:type="dxa"/>
          </w:tcPr>
          <w:p w:rsidR="00072D65" w:rsidRPr="00077417" w:rsidRDefault="00072D65" w:rsidP="00077417">
            <w:pPr>
              <w:jc w:val="center"/>
              <w:rPr>
                <w:sz w:val="18"/>
                <w:szCs w:val="18"/>
              </w:rPr>
            </w:pPr>
          </w:p>
        </w:tc>
        <w:tc>
          <w:tcPr>
            <w:tcW w:w="992" w:type="dxa"/>
          </w:tcPr>
          <w:p w:rsidR="00072D65" w:rsidRPr="00077417" w:rsidRDefault="00072D65" w:rsidP="00077417">
            <w:pPr>
              <w:jc w:val="center"/>
              <w:rPr>
                <w:sz w:val="18"/>
                <w:szCs w:val="18"/>
              </w:rPr>
            </w:pPr>
          </w:p>
        </w:tc>
        <w:tc>
          <w:tcPr>
            <w:tcW w:w="992" w:type="dxa"/>
          </w:tcPr>
          <w:p w:rsidR="00072D65" w:rsidRPr="00077417" w:rsidRDefault="00072D65" w:rsidP="00077417">
            <w:pPr>
              <w:jc w:val="center"/>
              <w:rPr>
                <w:sz w:val="18"/>
                <w:szCs w:val="18"/>
              </w:rPr>
            </w:pPr>
          </w:p>
        </w:tc>
        <w:tc>
          <w:tcPr>
            <w:tcW w:w="971" w:type="dxa"/>
          </w:tcPr>
          <w:p w:rsidR="00072D65" w:rsidRPr="00077417" w:rsidRDefault="00072D65" w:rsidP="00077417">
            <w:pPr>
              <w:jc w:val="center"/>
              <w:rPr>
                <w:sz w:val="18"/>
                <w:szCs w:val="18"/>
              </w:rPr>
            </w:pPr>
          </w:p>
        </w:tc>
        <w:tc>
          <w:tcPr>
            <w:tcW w:w="992" w:type="dxa"/>
          </w:tcPr>
          <w:p w:rsidR="00072D65" w:rsidRPr="00077417" w:rsidRDefault="00072D65" w:rsidP="00077417">
            <w:pPr>
              <w:jc w:val="center"/>
              <w:rPr>
                <w:sz w:val="18"/>
                <w:szCs w:val="18"/>
              </w:rPr>
            </w:pPr>
          </w:p>
        </w:tc>
        <w:tc>
          <w:tcPr>
            <w:tcW w:w="762" w:type="dxa"/>
          </w:tcPr>
          <w:p w:rsidR="00072D65" w:rsidRPr="00077417" w:rsidRDefault="00072D65" w:rsidP="00077417">
            <w:pPr>
              <w:jc w:val="center"/>
              <w:rPr>
                <w:sz w:val="18"/>
                <w:szCs w:val="18"/>
              </w:rPr>
            </w:pPr>
          </w:p>
        </w:tc>
        <w:tc>
          <w:tcPr>
            <w:tcW w:w="939" w:type="dxa"/>
          </w:tcPr>
          <w:p w:rsidR="00072D65" w:rsidRPr="00077417" w:rsidRDefault="00072D65" w:rsidP="00077417">
            <w:pPr>
              <w:jc w:val="center"/>
              <w:rPr>
                <w:sz w:val="18"/>
                <w:szCs w:val="18"/>
              </w:rPr>
            </w:pPr>
          </w:p>
        </w:tc>
      </w:tr>
    </w:tbl>
    <w:p w:rsidR="00072D65" w:rsidRDefault="00072D65" w:rsidP="00072D65">
      <w:pPr>
        <w:rPr>
          <w:sz w:val="20"/>
          <w:szCs w:val="20"/>
        </w:rPr>
      </w:pPr>
    </w:p>
    <w:p w:rsidR="006C1D94" w:rsidRPr="006C1D94" w:rsidRDefault="006C1D94" w:rsidP="006C1D94">
      <w:pPr>
        <w:jc w:val="both"/>
        <w:rPr>
          <w:sz w:val="20"/>
          <w:szCs w:val="20"/>
          <w:vertAlign w:val="superscript"/>
        </w:rPr>
      </w:pPr>
      <w:r>
        <w:rPr>
          <w:sz w:val="20"/>
          <w:szCs w:val="20"/>
        </w:rPr>
        <w:t>4.Нормативные правовые акты, устанавливающие размер платы (цену, тариф) либо порядок ее установления</w:t>
      </w:r>
      <w:r>
        <w:rPr>
          <w:sz w:val="20"/>
          <w:szCs w:val="20"/>
          <w:vertAlign w:val="superscript"/>
        </w:rPr>
        <w:t>8</w:t>
      </w:r>
    </w:p>
    <w:tbl>
      <w:tblPr>
        <w:tblStyle w:val="a4"/>
        <w:tblW w:w="0" w:type="auto"/>
        <w:tblLook w:val="04A0" w:firstRow="1" w:lastRow="0" w:firstColumn="1" w:lastColumn="0" w:noHBand="0" w:noVBand="1"/>
      </w:tblPr>
      <w:tblGrid>
        <w:gridCol w:w="3070"/>
        <w:gridCol w:w="3070"/>
        <w:gridCol w:w="3070"/>
        <w:gridCol w:w="3071"/>
        <w:gridCol w:w="3071"/>
      </w:tblGrid>
      <w:tr w:rsidR="006C1D94" w:rsidTr="00A51A34">
        <w:tc>
          <w:tcPr>
            <w:tcW w:w="15352" w:type="dxa"/>
            <w:gridSpan w:val="5"/>
          </w:tcPr>
          <w:p w:rsidR="006C1D94" w:rsidRPr="003A38F5" w:rsidRDefault="006C1D94" w:rsidP="00A51A34">
            <w:pPr>
              <w:jc w:val="center"/>
              <w:rPr>
                <w:sz w:val="18"/>
                <w:szCs w:val="18"/>
              </w:rPr>
            </w:pPr>
            <w:r w:rsidRPr="003A38F5">
              <w:rPr>
                <w:sz w:val="18"/>
                <w:szCs w:val="18"/>
              </w:rPr>
              <w:t>Нормативный правовой акт</w:t>
            </w:r>
          </w:p>
        </w:tc>
      </w:tr>
      <w:tr w:rsidR="006C1D94" w:rsidTr="00A51A34">
        <w:tc>
          <w:tcPr>
            <w:tcW w:w="3070" w:type="dxa"/>
          </w:tcPr>
          <w:p w:rsidR="006C1D94" w:rsidRDefault="006C1D94" w:rsidP="00A51A34">
            <w:pPr>
              <w:jc w:val="center"/>
              <w:rPr>
                <w:sz w:val="20"/>
                <w:szCs w:val="20"/>
              </w:rPr>
            </w:pPr>
            <w:r>
              <w:rPr>
                <w:sz w:val="20"/>
                <w:szCs w:val="20"/>
              </w:rPr>
              <w:t>вид</w:t>
            </w:r>
          </w:p>
        </w:tc>
        <w:tc>
          <w:tcPr>
            <w:tcW w:w="3070" w:type="dxa"/>
          </w:tcPr>
          <w:p w:rsidR="006C1D94" w:rsidRPr="003A38F5" w:rsidRDefault="006C1D94" w:rsidP="00A51A34">
            <w:pPr>
              <w:jc w:val="center"/>
              <w:rPr>
                <w:sz w:val="18"/>
                <w:szCs w:val="18"/>
              </w:rPr>
            </w:pPr>
            <w:r w:rsidRPr="003A38F5">
              <w:rPr>
                <w:sz w:val="18"/>
                <w:szCs w:val="18"/>
              </w:rPr>
              <w:t>принявший орган</w:t>
            </w:r>
          </w:p>
        </w:tc>
        <w:tc>
          <w:tcPr>
            <w:tcW w:w="3070" w:type="dxa"/>
          </w:tcPr>
          <w:p w:rsidR="006C1D94" w:rsidRPr="003A38F5" w:rsidRDefault="006C1D94" w:rsidP="00A51A34">
            <w:pPr>
              <w:jc w:val="center"/>
              <w:rPr>
                <w:sz w:val="18"/>
                <w:szCs w:val="18"/>
              </w:rPr>
            </w:pPr>
            <w:r w:rsidRPr="003A38F5">
              <w:rPr>
                <w:sz w:val="18"/>
                <w:szCs w:val="18"/>
              </w:rPr>
              <w:t>дата</w:t>
            </w:r>
          </w:p>
        </w:tc>
        <w:tc>
          <w:tcPr>
            <w:tcW w:w="3071" w:type="dxa"/>
          </w:tcPr>
          <w:p w:rsidR="006C1D94" w:rsidRPr="003A38F5" w:rsidRDefault="006C1D94" w:rsidP="00A51A34">
            <w:pPr>
              <w:jc w:val="center"/>
              <w:rPr>
                <w:sz w:val="18"/>
                <w:szCs w:val="18"/>
              </w:rPr>
            </w:pPr>
            <w:r w:rsidRPr="003A38F5">
              <w:rPr>
                <w:sz w:val="18"/>
                <w:szCs w:val="18"/>
              </w:rPr>
              <w:t>номер</w:t>
            </w:r>
          </w:p>
        </w:tc>
        <w:tc>
          <w:tcPr>
            <w:tcW w:w="3071" w:type="dxa"/>
          </w:tcPr>
          <w:p w:rsidR="006C1D94" w:rsidRPr="003A38F5" w:rsidRDefault="006C1D94" w:rsidP="00A51A34">
            <w:pPr>
              <w:jc w:val="center"/>
              <w:rPr>
                <w:sz w:val="18"/>
                <w:szCs w:val="18"/>
              </w:rPr>
            </w:pPr>
            <w:r w:rsidRPr="003A38F5">
              <w:rPr>
                <w:sz w:val="18"/>
                <w:szCs w:val="18"/>
              </w:rPr>
              <w:t>наименование</w:t>
            </w:r>
          </w:p>
        </w:tc>
      </w:tr>
      <w:tr w:rsidR="006C1D94" w:rsidTr="00A51A34">
        <w:tc>
          <w:tcPr>
            <w:tcW w:w="3070" w:type="dxa"/>
          </w:tcPr>
          <w:p w:rsidR="006C1D94" w:rsidRPr="003A38F5" w:rsidRDefault="006C1D94" w:rsidP="00A51A34">
            <w:pPr>
              <w:jc w:val="center"/>
              <w:rPr>
                <w:b/>
                <w:sz w:val="20"/>
                <w:szCs w:val="20"/>
              </w:rPr>
            </w:pPr>
            <w:r w:rsidRPr="003A38F5">
              <w:rPr>
                <w:b/>
                <w:sz w:val="20"/>
                <w:szCs w:val="20"/>
              </w:rPr>
              <w:t>1</w:t>
            </w:r>
          </w:p>
        </w:tc>
        <w:tc>
          <w:tcPr>
            <w:tcW w:w="3070" w:type="dxa"/>
          </w:tcPr>
          <w:p w:rsidR="006C1D94" w:rsidRPr="003A38F5" w:rsidRDefault="006C1D94" w:rsidP="00A51A34">
            <w:pPr>
              <w:jc w:val="center"/>
              <w:rPr>
                <w:b/>
                <w:sz w:val="18"/>
                <w:szCs w:val="18"/>
              </w:rPr>
            </w:pPr>
            <w:r w:rsidRPr="003A38F5">
              <w:rPr>
                <w:b/>
                <w:sz w:val="18"/>
                <w:szCs w:val="18"/>
              </w:rPr>
              <w:t>2</w:t>
            </w:r>
          </w:p>
        </w:tc>
        <w:tc>
          <w:tcPr>
            <w:tcW w:w="3070" w:type="dxa"/>
          </w:tcPr>
          <w:p w:rsidR="006C1D94" w:rsidRPr="003A38F5" w:rsidRDefault="006C1D94" w:rsidP="00A51A34">
            <w:pPr>
              <w:jc w:val="center"/>
              <w:rPr>
                <w:b/>
                <w:sz w:val="18"/>
                <w:szCs w:val="18"/>
              </w:rPr>
            </w:pPr>
            <w:r w:rsidRPr="003A38F5">
              <w:rPr>
                <w:b/>
                <w:sz w:val="18"/>
                <w:szCs w:val="18"/>
              </w:rPr>
              <w:t>3</w:t>
            </w:r>
          </w:p>
        </w:tc>
        <w:tc>
          <w:tcPr>
            <w:tcW w:w="3071" w:type="dxa"/>
          </w:tcPr>
          <w:p w:rsidR="006C1D94" w:rsidRPr="003A38F5" w:rsidRDefault="006C1D94" w:rsidP="00A51A34">
            <w:pPr>
              <w:jc w:val="center"/>
              <w:rPr>
                <w:b/>
                <w:sz w:val="18"/>
                <w:szCs w:val="18"/>
              </w:rPr>
            </w:pPr>
            <w:r w:rsidRPr="003A38F5">
              <w:rPr>
                <w:b/>
                <w:sz w:val="18"/>
                <w:szCs w:val="18"/>
              </w:rPr>
              <w:t>4</w:t>
            </w:r>
          </w:p>
        </w:tc>
        <w:tc>
          <w:tcPr>
            <w:tcW w:w="3071" w:type="dxa"/>
          </w:tcPr>
          <w:p w:rsidR="006C1D94" w:rsidRPr="003A38F5" w:rsidRDefault="006C1D94" w:rsidP="00A51A34">
            <w:pPr>
              <w:jc w:val="center"/>
              <w:rPr>
                <w:b/>
                <w:sz w:val="18"/>
                <w:szCs w:val="18"/>
              </w:rPr>
            </w:pPr>
            <w:r w:rsidRPr="003A38F5">
              <w:rPr>
                <w:b/>
                <w:sz w:val="18"/>
                <w:szCs w:val="18"/>
              </w:rPr>
              <w:t>5</w:t>
            </w:r>
          </w:p>
        </w:tc>
      </w:tr>
      <w:tr w:rsidR="006C1D94" w:rsidTr="00A51A34">
        <w:tc>
          <w:tcPr>
            <w:tcW w:w="3070" w:type="dxa"/>
          </w:tcPr>
          <w:p w:rsidR="006C1D94" w:rsidRDefault="006C1D94" w:rsidP="00A51A34">
            <w:pPr>
              <w:jc w:val="center"/>
              <w:rPr>
                <w:sz w:val="20"/>
                <w:szCs w:val="20"/>
              </w:rPr>
            </w:pPr>
          </w:p>
        </w:tc>
        <w:tc>
          <w:tcPr>
            <w:tcW w:w="3070" w:type="dxa"/>
          </w:tcPr>
          <w:p w:rsidR="006C1D94" w:rsidRPr="003A38F5" w:rsidRDefault="006C1D94" w:rsidP="00A51A34">
            <w:pPr>
              <w:jc w:val="center"/>
              <w:rPr>
                <w:sz w:val="18"/>
                <w:szCs w:val="18"/>
              </w:rPr>
            </w:pPr>
          </w:p>
        </w:tc>
        <w:tc>
          <w:tcPr>
            <w:tcW w:w="3070" w:type="dxa"/>
          </w:tcPr>
          <w:p w:rsidR="006C1D94" w:rsidRPr="003A38F5" w:rsidRDefault="006C1D94" w:rsidP="00A51A34">
            <w:pPr>
              <w:jc w:val="center"/>
              <w:rPr>
                <w:sz w:val="18"/>
                <w:szCs w:val="18"/>
              </w:rPr>
            </w:pPr>
          </w:p>
        </w:tc>
        <w:tc>
          <w:tcPr>
            <w:tcW w:w="3071" w:type="dxa"/>
          </w:tcPr>
          <w:p w:rsidR="006C1D94" w:rsidRPr="003A38F5" w:rsidRDefault="006C1D94" w:rsidP="00A51A34">
            <w:pPr>
              <w:jc w:val="center"/>
              <w:rPr>
                <w:sz w:val="18"/>
                <w:szCs w:val="18"/>
              </w:rPr>
            </w:pPr>
          </w:p>
        </w:tc>
        <w:tc>
          <w:tcPr>
            <w:tcW w:w="3071" w:type="dxa"/>
          </w:tcPr>
          <w:p w:rsidR="006C1D94" w:rsidRPr="003A38F5" w:rsidRDefault="006C1D94" w:rsidP="00A51A34">
            <w:pPr>
              <w:jc w:val="center"/>
              <w:rPr>
                <w:sz w:val="18"/>
                <w:szCs w:val="18"/>
              </w:rPr>
            </w:pPr>
          </w:p>
        </w:tc>
      </w:tr>
    </w:tbl>
    <w:p w:rsidR="00072D65" w:rsidRDefault="00072D65" w:rsidP="00072D65">
      <w:pPr>
        <w:rPr>
          <w:sz w:val="20"/>
          <w:szCs w:val="20"/>
        </w:rPr>
      </w:pPr>
    </w:p>
    <w:p w:rsidR="006C1D94" w:rsidRDefault="006C1D94" w:rsidP="006C1D94">
      <w:pPr>
        <w:jc w:val="center"/>
        <w:rPr>
          <w:sz w:val="20"/>
          <w:szCs w:val="20"/>
          <w:vertAlign w:val="superscript"/>
        </w:rPr>
      </w:pPr>
      <w:r>
        <w:rPr>
          <w:sz w:val="20"/>
          <w:szCs w:val="20"/>
        </w:rPr>
        <w:t xml:space="preserve">Часть </w:t>
      </w:r>
      <w:r>
        <w:rPr>
          <w:sz w:val="20"/>
          <w:szCs w:val="20"/>
          <w:lang w:val="en-US"/>
        </w:rPr>
        <w:t>III</w:t>
      </w:r>
      <w:r>
        <w:rPr>
          <w:sz w:val="20"/>
          <w:szCs w:val="20"/>
        </w:rPr>
        <w:t xml:space="preserve">. Прочие сведения о </w:t>
      </w:r>
      <w:proofErr w:type="gramStart"/>
      <w:r>
        <w:rPr>
          <w:sz w:val="20"/>
          <w:szCs w:val="20"/>
        </w:rPr>
        <w:t>муниципальном</w:t>
      </w:r>
      <w:proofErr w:type="gramEnd"/>
      <w:r>
        <w:rPr>
          <w:sz w:val="20"/>
          <w:szCs w:val="20"/>
        </w:rPr>
        <w:t xml:space="preserve"> задании</w:t>
      </w:r>
      <w:r>
        <w:rPr>
          <w:sz w:val="20"/>
          <w:szCs w:val="20"/>
          <w:vertAlign w:val="superscript"/>
        </w:rPr>
        <w:t>10</w:t>
      </w:r>
    </w:p>
    <w:p w:rsidR="00C7681F" w:rsidRDefault="00C7681F" w:rsidP="00C7681F">
      <w:pPr>
        <w:jc w:val="both"/>
        <w:rPr>
          <w:sz w:val="20"/>
          <w:szCs w:val="20"/>
        </w:rPr>
      </w:pPr>
      <w:r>
        <w:rPr>
          <w:sz w:val="20"/>
          <w:szCs w:val="20"/>
        </w:rPr>
        <w:t>1.Основания (условия и порядок) для досрочного прекращения</w:t>
      </w:r>
    </w:p>
    <w:p w:rsidR="00C7681F" w:rsidRDefault="00C7681F" w:rsidP="00C7681F">
      <w:pPr>
        <w:jc w:val="both"/>
        <w:rPr>
          <w:sz w:val="20"/>
          <w:szCs w:val="20"/>
        </w:rPr>
      </w:pPr>
      <w:r>
        <w:rPr>
          <w:sz w:val="20"/>
          <w:szCs w:val="20"/>
        </w:rPr>
        <w:t>выполнения  муниципального задания                             ____________________________________________________________________________________________________</w:t>
      </w:r>
    </w:p>
    <w:p w:rsidR="00C7681F" w:rsidRDefault="00C7681F" w:rsidP="00C7681F">
      <w:pPr>
        <w:jc w:val="both"/>
        <w:rPr>
          <w:sz w:val="20"/>
          <w:szCs w:val="20"/>
        </w:rPr>
      </w:pPr>
      <w:proofErr w:type="gramStart"/>
      <w:r>
        <w:rPr>
          <w:sz w:val="20"/>
          <w:szCs w:val="20"/>
        </w:rPr>
        <w:t>2.Иная информация, необходимая для выполнения (контроля</w:t>
      </w:r>
      <w:proofErr w:type="gramEnd"/>
    </w:p>
    <w:p w:rsidR="00DB76BA" w:rsidRDefault="00C7681F" w:rsidP="00C7681F">
      <w:pPr>
        <w:jc w:val="both"/>
        <w:rPr>
          <w:sz w:val="20"/>
          <w:szCs w:val="20"/>
        </w:rPr>
      </w:pPr>
      <w:r>
        <w:rPr>
          <w:sz w:val="20"/>
          <w:szCs w:val="20"/>
        </w:rPr>
        <w:t>за выполнением) муниципального задания                             ____________________________________________________________________________________________________</w:t>
      </w:r>
    </w:p>
    <w:p w:rsidR="00CA36FE" w:rsidRDefault="00CA36FE" w:rsidP="00C7681F">
      <w:pPr>
        <w:jc w:val="both"/>
        <w:rPr>
          <w:sz w:val="20"/>
          <w:szCs w:val="20"/>
        </w:rPr>
      </w:pPr>
      <w:r>
        <w:rPr>
          <w:sz w:val="20"/>
          <w:szCs w:val="20"/>
        </w:rPr>
        <w:t xml:space="preserve">3.Порядок </w:t>
      </w:r>
      <w:proofErr w:type="gramStart"/>
      <w:r>
        <w:rPr>
          <w:sz w:val="20"/>
          <w:szCs w:val="20"/>
        </w:rPr>
        <w:t>контроля за</w:t>
      </w:r>
      <w:proofErr w:type="gramEnd"/>
      <w:r>
        <w:rPr>
          <w:sz w:val="20"/>
          <w:szCs w:val="20"/>
        </w:rPr>
        <w:t xml:space="preserve"> выполнением муниципального задания </w:t>
      </w:r>
    </w:p>
    <w:tbl>
      <w:tblPr>
        <w:tblStyle w:val="a4"/>
        <w:tblW w:w="0" w:type="auto"/>
        <w:tblLook w:val="04A0" w:firstRow="1" w:lastRow="0" w:firstColumn="1" w:lastColumn="0" w:noHBand="0" w:noVBand="1"/>
      </w:tblPr>
      <w:tblGrid>
        <w:gridCol w:w="5117"/>
        <w:gridCol w:w="5117"/>
        <w:gridCol w:w="5118"/>
      </w:tblGrid>
      <w:tr w:rsidR="00CA36FE" w:rsidTr="00A51A34">
        <w:tc>
          <w:tcPr>
            <w:tcW w:w="5117" w:type="dxa"/>
          </w:tcPr>
          <w:p w:rsidR="00CA36FE" w:rsidRPr="0087726C" w:rsidRDefault="00CA36FE" w:rsidP="00A51A34">
            <w:pPr>
              <w:jc w:val="center"/>
              <w:rPr>
                <w:sz w:val="18"/>
                <w:szCs w:val="18"/>
              </w:rPr>
            </w:pPr>
            <w:r w:rsidRPr="0087726C">
              <w:rPr>
                <w:sz w:val="18"/>
                <w:szCs w:val="18"/>
              </w:rPr>
              <w:t>Форма контроля</w:t>
            </w:r>
          </w:p>
        </w:tc>
        <w:tc>
          <w:tcPr>
            <w:tcW w:w="5117" w:type="dxa"/>
          </w:tcPr>
          <w:p w:rsidR="00CA36FE" w:rsidRPr="0087726C" w:rsidRDefault="00CA36FE" w:rsidP="00A51A34">
            <w:pPr>
              <w:jc w:val="center"/>
              <w:rPr>
                <w:sz w:val="18"/>
                <w:szCs w:val="18"/>
              </w:rPr>
            </w:pPr>
            <w:r w:rsidRPr="0087726C">
              <w:rPr>
                <w:sz w:val="18"/>
                <w:szCs w:val="18"/>
              </w:rPr>
              <w:t xml:space="preserve">Периодичность </w:t>
            </w:r>
          </w:p>
        </w:tc>
        <w:tc>
          <w:tcPr>
            <w:tcW w:w="5118" w:type="dxa"/>
          </w:tcPr>
          <w:p w:rsidR="00CA36FE" w:rsidRPr="0087726C" w:rsidRDefault="00CA36FE" w:rsidP="00A51A34">
            <w:pPr>
              <w:jc w:val="center"/>
              <w:rPr>
                <w:sz w:val="18"/>
                <w:szCs w:val="18"/>
              </w:rPr>
            </w:pPr>
            <w:r w:rsidRPr="0087726C">
              <w:rPr>
                <w:sz w:val="18"/>
                <w:szCs w:val="18"/>
              </w:rPr>
              <w:t xml:space="preserve">Уполномоченные органы муниципального финансового контроля, осуществляющие </w:t>
            </w:r>
            <w:proofErr w:type="gramStart"/>
            <w:r w:rsidRPr="0087726C">
              <w:rPr>
                <w:sz w:val="18"/>
                <w:szCs w:val="18"/>
              </w:rPr>
              <w:t>контроль за</w:t>
            </w:r>
            <w:proofErr w:type="gramEnd"/>
            <w:r w:rsidRPr="0087726C">
              <w:rPr>
                <w:sz w:val="18"/>
                <w:szCs w:val="18"/>
              </w:rPr>
              <w:t xml:space="preserve"> выполнением муниципального задания</w:t>
            </w:r>
          </w:p>
        </w:tc>
      </w:tr>
      <w:tr w:rsidR="00CA36FE" w:rsidRPr="002369C6" w:rsidTr="00A51A34">
        <w:tc>
          <w:tcPr>
            <w:tcW w:w="5117" w:type="dxa"/>
          </w:tcPr>
          <w:p w:rsidR="00CA36FE" w:rsidRPr="0087726C" w:rsidRDefault="00CA36FE" w:rsidP="00A51A34">
            <w:pPr>
              <w:jc w:val="center"/>
              <w:rPr>
                <w:b/>
                <w:sz w:val="18"/>
                <w:szCs w:val="18"/>
              </w:rPr>
            </w:pPr>
            <w:r w:rsidRPr="0087726C">
              <w:rPr>
                <w:b/>
                <w:sz w:val="18"/>
                <w:szCs w:val="18"/>
              </w:rPr>
              <w:t>1</w:t>
            </w:r>
          </w:p>
        </w:tc>
        <w:tc>
          <w:tcPr>
            <w:tcW w:w="5117" w:type="dxa"/>
          </w:tcPr>
          <w:p w:rsidR="00CA36FE" w:rsidRPr="0087726C" w:rsidRDefault="00CA36FE" w:rsidP="00A51A34">
            <w:pPr>
              <w:jc w:val="center"/>
              <w:rPr>
                <w:b/>
                <w:sz w:val="18"/>
                <w:szCs w:val="18"/>
              </w:rPr>
            </w:pPr>
            <w:r w:rsidRPr="0087726C">
              <w:rPr>
                <w:b/>
                <w:sz w:val="18"/>
                <w:szCs w:val="18"/>
              </w:rPr>
              <w:t>2</w:t>
            </w:r>
          </w:p>
        </w:tc>
        <w:tc>
          <w:tcPr>
            <w:tcW w:w="5118" w:type="dxa"/>
          </w:tcPr>
          <w:p w:rsidR="00CA36FE" w:rsidRPr="0087726C" w:rsidRDefault="00CA36FE" w:rsidP="00A51A34">
            <w:pPr>
              <w:jc w:val="center"/>
              <w:rPr>
                <w:b/>
                <w:sz w:val="18"/>
                <w:szCs w:val="18"/>
              </w:rPr>
            </w:pPr>
            <w:r w:rsidRPr="0087726C">
              <w:rPr>
                <w:b/>
                <w:sz w:val="18"/>
                <w:szCs w:val="18"/>
              </w:rPr>
              <w:t>3</w:t>
            </w:r>
          </w:p>
        </w:tc>
      </w:tr>
      <w:tr w:rsidR="00CA36FE" w:rsidTr="00A51A34">
        <w:tc>
          <w:tcPr>
            <w:tcW w:w="5117" w:type="dxa"/>
          </w:tcPr>
          <w:p w:rsidR="00CA36FE" w:rsidRPr="0087726C" w:rsidRDefault="00CA36FE" w:rsidP="00A51A34">
            <w:pPr>
              <w:jc w:val="both"/>
              <w:rPr>
                <w:sz w:val="18"/>
                <w:szCs w:val="18"/>
              </w:rPr>
            </w:pPr>
          </w:p>
        </w:tc>
        <w:tc>
          <w:tcPr>
            <w:tcW w:w="5117" w:type="dxa"/>
          </w:tcPr>
          <w:p w:rsidR="00CA36FE" w:rsidRPr="0087726C" w:rsidRDefault="00CA36FE" w:rsidP="00A51A34">
            <w:pPr>
              <w:jc w:val="both"/>
              <w:rPr>
                <w:sz w:val="18"/>
                <w:szCs w:val="18"/>
              </w:rPr>
            </w:pPr>
          </w:p>
        </w:tc>
        <w:tc>
          <w:tcPr>
            <w:tcW w:w="5118" w:type="dxa"/>
          </w:tcPr>
          <w:p w:rsidR="00CA36FE" w:rsidRPr="0087726C" w:rsidRDefault="00CA36FE" w:rsidP="00A51A34">
            <w:pPr>
              <w:jc w:val="both"/>
              <w:rPr>
                <w:sz w:val="18"/>
                <w:szCs w:val="18"/>
              </w:rPr>
            </w:pPr>
          </w:p>
        </w:tc>
      </w:tr>
      <w:tr w:rsidR="00CA36FE" w:rsidTr="00A51A34">
        <w:tc>
          <w:tcPr>
            <w:tcW w:w="5117" w:type="dxa"/>
          </w:tcPr>
          <w:p w:rsidR="00CA36FE" w:rsidRPr="0087726C" w:rsidRDefault="00CA36FE" w:rsidP="00A51A34">
            <w:pPr>
              <w:jc w:val="both"/>
              <w:rPr>
                <w:sz w:val="18"/>
                <w:szCs w:val="18"/>
              </w:rPr>
            </w:pPr>
          </w:p>
        </w:tc>
        <w:tc>
          <w:tcPr>
            <w:tcW w:w="5117" w:type="dxa"/>
          </w:tcPr>
          <w:p w:rsidR="00CA36FE" w:rsidRPr="0087726C" w:rsidRDefault="00CA36FE" w:rsidP="00A51A34">
            <w:pPr>
              <w:jc w:val="both"/>
              <w:rPr>
                <w:sz w:val="18"/>
                <w:szCs w:val="18"/>
              </w:rPr>
            </w:pPr>
          </w:p>
        </w:tc>
        <w:tc>
          <w:tcPr>
            <w:tcW w:w="5118" w:type="dxa"/>
          </w:tcPr>
          <w:p w:rsidR="00CA36FE" w:rsidRPr="0087726C" w:rsidRDefault="00CA36FE" w:rsidP="00A51A34">
            <w:pPr>
              <w:jc w:val="both"/>
              <w:rPr>
                <w:sz w:val="18"/>
                <w:szCs w:val="18"/>
              </w:rPr>
            </w:pPr>
          </w:p>
        </w:tc>
      </w:tr>
    </w:tbl>
    <w:p w:rsidR="00DB76BA" w:rsidRDefault="00DB76BA" w:rsidP="00DB76BA">
      <w:pPr>
        <w:jc w:val="center"/>
        <w:rPr>
          <w:sz w:val="20"/>
          <w:szCs w:val="20"/>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13"/>
        <w:gridCol w:w="6739"/>
      </w:tblGrid>
      <w:tr w:rsidR="00C609AE" w:rsidTr="0087726C">
        <w:tc>
          <w:tcPr>
            <w:tcW w:w="8613" w:type="dxa"/>
          </w:tcPr>
          <w:p w:rsidR="00C609AE" w:rsidRDefault="00C609AE" w:rsidP="00C609AE">
            <w:pPr>
              <w:jc w:val="both"/>
              <w:rPr>
                <w:sz w:val="20"/>
                <w:szCs w:val="20"/>
              </w:rPr>
            </w:pPr>
            <w:r>
              <w:rPr>
                <w:sz w:val="20"/>
                <w:szCs w:val="20"/>
              </w:rPr>
              <w:t>4.Требования к отчетности о выполнении муниципального задания</w:t>
            </w:r>
          </w:p>
        </w:tc>
        <w:tc>
          <w:tcPr>
            <w:tcW w:w="6739" w:type="dxa"/>
            <w:tcBorders>
              <w:bottom w:val="single" w:sz="4" w:space="0" w:color="auto"/>
            </w:tcBorders>
          </w:tcPr>
          <w:p w:rsidR="00C609AE" w:rsidRDefault="00C609AE" w:rsidP="00DB76BA">
            <w:pPr>
              <w:jc w:val="center"/>
              <w:rPr>
                <w:sz w:val="20"/>
                <w:szCs w:val="20"/>
              </w:rPr>
            </w:pPr>
          </w:p>
        </w:tc>
      </w:tr>
      <w:tr w:rsidR="00C609AE" w:rsidTr="0087726C">
        <w:tc>
          <w:tcPr>
            <w:tcW w:w="8613" w:type="dxa"/>
          </w:tcPr>
          <w:p w:rsidR="00C609AE" w:rsidRDefault="00C609AE" w:rsidP="00C609AE">
            <w:pPr>
              <w:jc w:val="both"/>
              <w:rPr>
                <w:sz w:val="20"/>
                <w:szCs w:val="20"/>
              </w:rPr>
            </w:pPr>
            <w:r>
              <w:rPr>
                <w:sz w:val="20"/>
                <w:szCs w:val="20"/>
              </w:rPr>
              <w:t>4.1.Переодичность представления отчетов о выполнении муниципального задания</w:t>
            </w:r>
          </w:p>
        </w:tc>
        <w:tc>
          <w:tcPr>
            <w:tcW w:w="6739" w:type="dxa"/>
            <w:tcBorders>
              <w:top w:val="single" w:sz="4" w:space="0" w:color="auto"/>
              <w:bottom w:val="single" w:sz="4" w:space="0" w:color="auto"/>
            </w:tcBorders>
          </w:tcPr>
          <w:p w:rsidR="00C609AE" w:rsidRDefault="00C609AE" w:rsidP="00DB76BA">
            <w:pPr>
              <w:jc w:val="center"/>
              <w:rPr>
                <w:sz w:val="20"/>
                <w:szCs w:val="20"/>
              </w:rPr>
            </w:pPr>
          </w:p>
        </w:tc>
      </w:tr>
      <w:tr w:rsidR="00C609AE" w:rsidTr="0087726C">
        <w:tc>
          <w:tcPr>
            <w:tcW w:w="8613" w:type="dxa"/>
          </w:tcPr>
          <w:p w:rsidR="00C609AE" w:rsidRDefault="00C609AE" w:rsidP="00C609AE">
            <w:pPr>
              <w:jc w:val="both"/>
              <w:rPr>
                <w:sz w:val="20"/>
                <w:szCs w:val="20"/>
              </w:rPr>
            </w:pPr>
            <w:r>
              <w:rPr>
                <w:sz w:val="20"/>
                <w:szCs w:val="20"/>
              </w:rPr>
              <w:t>4.2.Сроки представления отчетов о выполнении муниципального задания</w:t>
            </w:r>
          </w:p>
        </w:tc>
        <w:tc>
          <w:tcPr>
            <w:tcW w:w="6739" w:type="dxa"/>
            <w:tcBorders>
              <w:top w:val="single" w:sz="4" w:space="0" w:color="auto"/>
              <w:bottom w:val="single" w:sz="4" w:space="0" w:color="auto"/>
            </w:tcBorders>
          </w:tcPr>
          <w:p w:rsidR="00C609AE" w:rsidRDefault="00C609AE" w:rsidP="00DB76BA">
            <w:pPr>
              <w:jc w:val="center"/>
              <w:rPr>
                <w:sz w:val="20"/>
                <w:szCs w:val="20"/>
              </w:rPr>
            </w:pPr>
          </w:p>
        </w:tc>
      </w:tr>
      <w:tr w:rsidR="00C609AE" w:rsidTr="0087726C">
        <w:tc>
          <w:tcPr>
            <w:tcW w:w="8613" w:type="dxa"/>
          </w:tcPr>
          <w:p w:rsidR="00C609AE" w:rsidRDefault="00C609AE" w:rsidP="00C609AE">
            <w:pPr>
              <w:jc w:val="both"/>
              <w:rPr>
                <w:sz w:val="20"/>
                <w:szCs w:val="20"/>
              </w:rPr>
            </w:pPr>
            <w:r>
              <w:rPr>
                <w:sz w:val="20"/>
                <w:szCs w:val="20"/>
              </w:rPr>
              <w:t>4.2.1.Сроки представления предварительного отчета о выполнении муниципального задания</w:t>
            </w:r>
          </w:p>
        </w:tc>
        <w:tc>
          <w:tcPr>
            <w:tcW w:w="6739" w:type="dxa"/>
            <w:tcBorders>
              <w:top w:val="single" w:sz="4" w:space="0" w:color="auto"/>
              <w:bottom w:val="single" w:sz="4" w:space="0" w:color="auto"/>
            </w:tcBorders>
          </w:tcPr>
          <w:p w:rsidR="00C609AE" w:rsidRDefault="00C609AE" w:rsidP="00DB76BA">
            <w:pPr>
              <w:jc w:val="center"/>
              <w:rPr>
                <w:sz w:val="20"/>
                <w:szCs w:val="20"/>
              </w:rPr>
            </w:pPr>
          </w:p>
        </w:tc>
      </w:tr>
      <w:tr w:rsidR="00C609AE" w:rsidTr="0087726C">
        <w:tc>
          <w:tcPr>
            <w:tcW w:w="8613" w:type="dxa"/>
          </w:tcPr>
          <w:p w:rsidR="00C609AE" w:rsidRDefault="00C609AE" w:rsidP="00C609AE">
            <w:pPr>
              <w:jc w:val="both"/>
              <w:rPr>
                <w:sz w:val="20"/>
                <w:szCs w:val="20"/>
              </w:rPr>
            </w:pPr>
            <w:r>
              <w:rPr>
                <w:sz w:val="20"/>
                <w:szCs w:val="20"/>
              </w:rPr>
              <w:t>4.3.Иные требования к отчетности о выполнении муниципального задания</w:t>
            </w:r>
          </w:p>
        </w:tc>
        <w:tc>
          <w:tcPr>
            <w:tcW w:w="6739" w:type="dxa"/>
            <w:tcBorders>
              <w:top w:val="single" w:sz="4" w:space="0" w:color="auto"/>
              <w:bottom w:val="single" w:sz="4" w:space="0" w:color="auto"/>
            </w:tcBorders>
          </w:tcPr>
          <w:p w:rsidR="00C609AE" w:rsidRDefault="00C609AE" w:rsidP="00DB76BA">
            <w:pPr>
              <w:jc w:val="center"/>
              <w:rPr>
                <w:sz w:val="20"/>
                <w:szCs w:val="20"/>
              </w:rPr>
            </w:pPr>
          </w:p>
        </w:tc>
      </w:tr>
      <w:tr w:rsidR="00C609AE" w:rsidTr="0087726C">
        <w:tc>
          <w:tcPr>
            <w:tcW w:w="8613" w:type="dxa"/>
          </w:tcPr>
          <w:p w:rsidR="00C609AE" w:rsidRPr="00C609AE" w:rsidRDefault="00C609AE" w:rsidP="00BE6D3B">
            <w:pPr>
              <w:jc w:val="both"/>
              <w:rPr>
                <w:sz w:val="20"/>
                <w:szCs w:val="20"/>
                <w:vertAlign w:val="superscript"/>
              </w:rPr>
            </w:pPr>
            <w:r>
              <w:rPr>
                <w:sz w:val="20"/>
                <w:szCs w:val="20"/>
              </w:rPr>
              <w:t>5.</w:t>
            </w:r>
            <w:r w:rsidR="00BE6D3B">
              <w:rPr>
                <w:sz w:val="20"/>
                <w:szCs w:val="20"/>
              </w:rPr>
              <w:t>И</w:t>
            </w:r>
            <w:r>
              <w:rPr>
                <w:sz w:val="20"/>
                <w:szCs w:val="20"/>
              </w:rPr>
              <w:t xml:space="preserve">ные показатели, связанные с выполнением </w:t>
            </w:r>
            <w:proofErr w:type="gramStart"/>
            <w:r>
              <w:rPr>
                <w:sz w:val="20"/>
                <w:szCs w:val="20"/>
              </w:rPr>
              <w:t>муниципального</w:t>
            </w:r>
            <w:proofErr w:type="gramEnd"/>
            <w:r>
              <w:rPr>
                <w:sz w:val="20"/>
                <w:szCs w:val="20"/>
              </w:rPr>
              <w:t xml:space="preserve"> задания</w:t>
            </w:r>
            <w:r>
              <w:rPr>
                <w:sz w:val="20"/>
                <w:szCs w:val="20"/>
                <w:vertAlign w:val="superscript"/>
              </w:rPr>
              <w:t>11</w:t>
            </w:r>
          </w:p>
        </w:tc>
        <w:tc>
          <w:tcPr>
            <w:tcW w:w="6739" w:type="dxa"/>
            <w:tcBorders>
              <w:top w:val="single" w:sz="4" w:space="0" w:color="auto"/>
              <w:bottom w:val="single" w:sz="4" w:space="0" w:color="auto"/>
            </w:tcBorders>
          </w:tcPr>
          <w:p w:rsidR="00C609AE" w:rsidRDefault="00C609AE" w:rsidP="00DB76BA">
            <w:pPr>
              <w:jc w:val="center"/>
              <w:rPr>
                <w:sz w:val="20"/>
                <w:szCs w:val="20"/>
              </w:rPr>
            </w:pPr>
          </w:p>
        </w:tc>
      </w:tr>
    </w:tbl>
    <w:p w:rsidR="0087726C" w:rsidRDefault="0087726C" w:rsidP="00BE6D3B">
      <w:pPr>
        <w:jc w:val="both"/>
        <w:rPr>
          <w:b/>
          <w:sz w:val="20"/>
          <w:szCs w:val="20"/>
          <w:vertAlign w:val="superscript"/>
        </w:rPr>
      </w:pPr>
    </w:p>
    <w:p w:rsidR="00BE6D3B" w:rsidRDefault="00BE6D3B" w:rsidP="00BE6D3B">
      <w:pPr>
        <w:jc w:val="both"/>
        <w:rPr>
          <w:b/>
          <w:sz w:val="20"/>
          <w:szCs w:val="20"/>
          <w:vertAlign w:val="superscript"/>
        </w:rPr>
      </w:pPr>
      <w:r>
        <w:rPr>
          <w:b/>
          <w:sz w:val="20"/>
          <w:szCs w:val="20"/>
          <w:vertAlign w:val="superscript"/>
        </w:rPr>
        <w:lastRenderedPageBreak/>
        <w:t>______________________________________________________________________________________________</w:t>
      </w:r>
    </w:p>
    <w:p w:rsidR="00BE6D3B" w:rsidRPr="0087726C" w:rsidRDefault="00BE6D3B" w:rsidP="00BE6D3B">
      <w:pPr>
        <w:jc w:val="both"/>
        <w:rPr>
          <w:sz w:val="18"/>
          <w:szCs w:val="18"/>
        </w:rPr>
      </w:pPr>
      <w:r w:rsidRPr="0087726C">
        <w:rPr>
          <w:b/>
          <w:sz w:val="18"/>
          <w:szCs w:val="18"/>
          <w:vertAlign w:val="superscript"/>
        </w:rPr>
        <w:t>1</w:t>
      </w:r>
      <w:r w:rsidRPr="0087726C">
        <w:rPr>
          <w:sz w:val="18"/>
          <w:szCs w:val="18"/>
        </w:rPr>
        <w:t xml:space="preserve"> Номер муниципального задания.</w:t>
      </w:r>
    </w:p>
    <w:p w:rsidR="00BE6D3B" w:rsidRPr="0087726C" w:rsidRDefault="00BE6D3B" w:rsidP="00BE6D3B">
      <w:pPr>
        <w:jc w:val="both"/>
        <w:rPr>
          <w:sz w:val="18"/>
          <w:szCs w:val="18"/>
        </w:rPr>
      </w:pPr>
      <w:r w:rsidRPr="0087726C">
        <w:rPr>
          <w:b/>
          <w:sz w:val="18"/>
          <w:szCs w:val="18"/>
          <w:vertAlign w:val="superscript"/>
        </w:rPr>
        <w:t>2</w:t>
      </w:r>
      <w:proofErr w:type="gramStart"/>
      <w:r w:rsidRPr="0087726C">
        <w:rPr>
          <w:sz w:val="18"/>
          <w:szCs w:val="18"/>
        </w:rPr>
        <w:t xml:space="preserve"> З</w:t>
      </w:r>
      <w:proofErr w:type="gramEnd"/>
      <w:r w:rsidRPr="0087726C">
        <w:rPr>
          <w:sz w:val="18"/>
          <w:szCs w:val="18"/>
        </w:rPr>
        <w:t>аполняется в случае досрочного прекращения выполнения муниципального задания.</w:t>
      </w:r>
    </w:p>
    <w:p w:rsidR="00BE6D3B" w:rsidRPr="0087726C" w:rsidRDefault="00BE6D3B" w:rsidP="00BE6D3B">
      <w:pPr>
        <w:jc w:val="both"/>
        <w:rPr>
          <w:sz w:val="18"/>
          <w:szCs w:val="18"/>
        </w:rPr>
      </w:pPr>
      <w:r w:rsidRPr="0087726C">
        <w:rPr>
          <w:b/>
          <w:sz w:val="18"/>
          <w:szCs w:val="18"/>
          <w:vertAlign w:val="superscript"/>
        </w:rPr>
        <w:t>3</w:t>
      </w:r>
      <w:proofErr w:type="gramStart"/>
      <w:r w:rsidRPr="0087726C">
        <w:rPr>
          <w:sz w:val="18"/>
          <w:szCs w:val="18"/>
        </w:rPr>
        <w:t xml:space="preserve"> Ф</w:t>
      </w:r>
      <w:proofErr w:type="gramEnd"/>
      <w:r w:rsidRPr="0087726C">
        <w:rPr>
          <w:sz w:val="18"/>
          <w:szCs w:val="18"/>
        </w:rPr>
        <w:t xml:space="preserve">ормируется при установлении муниципального задания </w:t>
      </w:r>
      <w:r w:rsidR="0073203D" w:rsidRPr="0087726C">
        <w:rPr>
          <w:sz w:val="18"/>
          <w:szCs w:val="18"/>
        </w:rPr>
        <w:t xml:space="preserve">на </w:t>
      </w:r>
      <w:r w:rsidRPr="0087726C">
        <w:rPr>
          <w:sz w:val="18"/>
          <w:szCs w:val="18"/>
        </w:rPr>
        <w:t>оказани</w:t>
      </w:r>
      <w:r w:rsidR="0073203D" w:rsidRPr="0087726C">
        <w:rPr>
          <w:sz w:val="18"/>
          <w:szCs w:val="18"/>
        </w:rPr>
        <w:t>е</w:t>
      </w:r>
      <w:r w:rsidRPr="0087726C">
        <w:rPr>
          <w:sz w:val="18"/>
          <w:szCs w:val="18"/>
        </w:rPr>
        <w:t xml:space="preserve"> муниципальн</w:t>
      </w:r>
      <w:r w:rsidR="0073203D" w:rsidRPr="0087726C">
        <w:rPr>
          <w:sz w:val="18"/>
          <w:szCs w:val="18"/>
        </w:rPr>
        <w:t>ой</w:t>
      </w:r>
      <w:r w:rsidRPr="0087726C">
        <w:rPr>
          <w:sz w:val="18"/>
          <w:szCs w:val="18"/>
        </w:rPr>
        <w:t xml:space="preserve"> услуги (услуг) и выполнени</w:t>
      </w:r>
      <w:r w:rsidR="0073203D" w:rsidRPr="0087726C">
        <w:rPr>
          <w:sz w:val="18"/>
          <w:szCs w:val="18"/>
        </w:rPr>
        <w:t>е</w:t>
      </w:r>
      <w:r w:rsidRPr="0087726C">
        <w:rPr>
          <w:sz w:val="18"/>
          <w:szCs w:val="18"/>
        </w:rPr>
        <w:t xml:space="preserve"> работы (работ)</w:t>
      </w:r>
      <w:r w:rsidR="0073203D" w:rsidRPr="0087726C">
        <w:rPr>
          <w:sz w:val="18"/>
          <w:szCs w:val="18"/>
        </w:rPr>
        <w:t xml:space="preserve"> и содержит требования к оказанию </w:t>
      </w:r>
      <w:r w:rsidRPr="0087726C">
        <w:rPr>
          <w:sz w:val="18"/>
          <w:szCs w:val="18"/>
        </w:rPr>
        <w:t>муниципальн</w:t>
      </w:r>
      <w:r w:rsidR="0073203D" w:rsidRPr="0087726C">
        <w:rPr>
          <w:sz w:val="18"/>
          <w:szCs w:val="18"/>
        </w:rPr>
        <w:t xml:space="preserve">ой </w:t>
      </w:r>
      <w:r w:rsidRPr="0087726C">
        <w:rPr>
          <w:sz w:val="18"/>
          <w:szCs w:val="18"/>
        </w:rPr>
        <w:t>услуг</w:t>
      </w:r>
      <w:r w:rsidR="0073203D" w:rsidRPr="0087726C">
        <w:rPr>
          <w:sz w:val="18"/>
          <w:szCs w:val="18"/>
        </w:rPr>
        <w:t>и</w:t>
      </w:r>
      <w:r w:rsidRPr="0087726C">
        <w:rPr>
          <w:sz w:val="18"/>
          <w:szCs w:val="18"/>
        </w:rPr>
        <w:t xml:space="preserve"> (</w:t>
      </w:r>
      <w:r w:rsidR="0073203D" w:rsidRPr="0087726C">
        <w:rPr>
          <w:sz w:val="18"/>
          <w:szCs w:val="18"/>
        </w:rPr>
        <w:t>услуг</w:t>
      </w:r>
      <w:r w:rsidRPr="0087726C">
        <w:rPr>
          <w:sz w:val="18"/>
          <w:szCs w:val="18"/>
        </w:rPr>
        <w:t>)</w:t>
      </w:r>
      <w:r w:rsidR="0073203D" w:rsidRPr="0087726C">
        <w:rPr>
          <w:sz w:val="18"/>
          <w:szCs w:val="18"/>
        </w:rPr>
        <w:t xml:space="preserve"> и выполнению работы (работ) раздельно по каждой из муниципальных услуг (работ) с указанием порядкового номера</w:t>
      </w:r>
      <w:r w:rsidRPr="0087726C">
        <w:rPr>
          <w:sz w:val="18"/>
          <w:szCs w:val="18"/>
        </w:rPr>
        <w:t xml:space="preserve"> раздела. </w:t>
      </w:r>
    </w:p>
    <w:p w:rsidR="0073203D" w:rsidRPr="0087726C" w:rsidRDefault="0073203D" w:rsidP="00BE6D3B">
      <w:pPr>
        <w:jc w:val="both"/>
        <w:rPr>
          <w:sz w:val="18"/>
          <w:szCs w:val="18"/>
        </w:rPr>
      </w:pPr>
      <w:r w:rsidRPr="0087726C">
        <w:rPr>
          <w:b/>
          <w:sz w:val="18"/>
          <w:szCs w:val="18"/>
          <w:vertAlign w:val="superscript"/>
        </w:rPr>
        <w:t>4</w:t>
      </w:r>
      <w:proofErr w:type="gramStart"/>
      <w:r w:rsidR="00BE6D3B" w:rsidRPr="0087726C">
        <w:rPr>
          <w:sz w:val="18"/>
          <w:szCs w:val="18"/>
        </w:rPr>
        <w:t xml:space="preserve"> З</w:t>
      </w:r>
      <w:proofErr w:type="gramEnd"/>
      <w:r w:rsidR="00BE6D3B" w:rsidRPr="0087726C">
        <w:rPr>
          <w:sz w:val="18"/>
          <w:szCs w:val="18"/>
        </w:rPr>
        <w:t xml:space="preserve">аполняется в соответствии с </w:t>
      </w:r>
      <w:r w:rsidRPr="0087726C">
        <w:rPr>
          <w:sz w:val="18"/>
          <w:szCs w:val="18"/>
        </w:rPr>
        <w:t>показателями, характеризующими качество услуг (работ), установленными в общероссийском базовом перечне или федеральном (региональном) перечне, и единицами их измерения.</w:t>
      </w:r>
    </w:p>
    <w:p w:rsidR="0073203D" w:rsidRPr="0087726C" w:rsidRDefault="0073203D" w:rsidP="00BE6D3B">
      <w:pPr>
        <w:jc w:val="both"/>
        <w:rPr>
          <w:sz w:val="18"/>
          <w:szCs w:val="18"/>
        </w:rPr>
      </w:pPr>
      <w:r w:rsidRPr="0087726C">
        <w:rPr>
          <w:b/>
          <w:sz w:val="18"/>
          <w:szCs w:val="18"/>
          <w:vertAlign w:val="superscript"/>
        </w:rPr>
        <w:t>5</w:t>
      </w:r>
      <w:proofErr w:type="gramStart"/>
      <w:r w:rsidRPr="0087726C">
        <w:rPr>
          <w:sz w:val="18"/>
          <w:szCs w:val="18"/>
        </w:rPr>
        <w:t xml:space="preserve"> З</w:t>
      </w:r>
      <w:proofErr w:type="gramEnd"/>
      <w:r w:rsidRPr="0087726C">
        <w:rPr>
          <w:sz w:val="18"/>
          <w:szCs w:val="18"/>
        </w:rPr>
        <w:t>аполняется в соответствии с общероссийскими базовыми перечнями или федеральными (региональными) перечн</w:t>
      </w:r>
      <w:r w:rsidR="0037538B" w:rsidRPr="0087726C">
        <w:rPr>
          <w:sz w:val="18"/>
          <w:szCs w:val="18"/>
        </w:rPr>
        <w:t>ями.</w:t>
      </w:r>
    </w:p>
    <w:p w:rsidR="0073203D" w:rsidRPr="0087726C" w:rsidRDefault="0073203D" w:rsidP="00BE6D3B">
      <w:pPr>
        <w:jc w:val="both"/>
        <w:rPr>
          <w:b/>
          <w:sz w:val="18"/>
          <w:szCs w:val="18"/>
          <w:vertAlign w:val="superscript"/>
        </w:rPr>
      </w:pPr>
      <w:r w:rsidRPr="0087726C">
        <w:rPr>
          <w:b/>
          <w:sz w:val="18"/>
          <w:szCs w:val="18"/>
          <w:vertAlign w:val="superscript"/>
        </w:rPr>
        <w:t>6</w:t>
      </w:r>
      <w:proofErr w:type="gramStart"/>
      <w:r w:rsidR="0037538B" w:rsidRPr="0087726C">
        <w:rPr>
          <w:sz w:val="18"/>
          <w:szCs w:val="18"/>
        </w:rPr>
        <w:t xml:space="preserve"> З</w:t>
      </w:r>
      <w:proofErr w:type="gramEnd"/>
      <w:r w:rsidR="0037538B" w:rsidRPr="0087726C">
        <w:rPr>
          <w:sz w:val="18"/>
          <w:szCs w:val="18"/>
        </w:rPr>
        <w:t>аполняется в соответствии с кодом, указанным в общероссийском базовом перечне или федеральном (региональном) перечне (при наличии).</w:t>
      </w:r>
    </w:p>
    <w:p w:rsidR="0073203D" w:rsidRPr="0087726C" w:rsidRDefault="0073203D" w:rsidP="00BE6D3B">
      <w:pPr>
        <w:jc w:val="both"/>
        <w:rPr>
          <w:sz w:val="18"/>
          <w:szCs w:val="18"/>
        </w:rPr>
      </w:pPr>
      <w:r w:rsidRPr="0087726C">
        <w:rPr>
          <w:b/>
          <w:sz w:val="18"/>
          <w:szCs w:val="18"/>
          <w:vertAlign w:val="superscript"/>
        </w:rPr>
        <w:t>7</w:t>
      </w:r>
      <w:proofErr w:type="gramStart"/>
      <w:r w:rsidR="0037538B" w:rsidRPr="0087726C">
        <w:rPr>
          <w:sz w:val="18"/>
          <w:szCs w:val="18"/>
        </w:rPr>
        <w:t xml:space="preserve"> Д</w:t>
      </w:r>
      <w:proofErr w:type="gramEnd"/>
      <w:r w:rsidR="0037538B" w:rsidRPr="0087726C">
        <w:rPr>
          <w:sz w:val="18"/>
          <w:szCs w:val="18"/>
        </w:rPr>
        <w:t xml:space="preserve">ля работы по проведению научных исследований (разработок) указываются наименование научной темы научного исследования (разработки) и плановый результат выполнения научной темы научного исследования (разработки), который включает </w:t>
      </w:r>
      <w:r w:rsidR="006A7BC4" w:rsidRPr="0087726C">
        <w:rPr>
          <w:sz w:val="18"/>
          <w:szCs w:val="18"/>
        </w:rPr>
        <w:t>в себя информацию об уровне (уровнях) готовности технологии и виде (видах) научного и (или) научно-технического результата.</w:t>
      </w:r>
    </w:p>
    <w:p w:rsidR="0073203D" w:rsidRPr="0087726C" w:rsidRDefault="0073203D" w:rsidP="00BE6D3B">
      <w:pPr>
        <w:jc w:val="both"/>
        <w:rPr>
          <w:b/>
          <w:sz w:val="18"/>
          <w:szCs w:val="18"/>
          <w:vertAlign w:val="superscript"/>
        </w:rPr>
      </w:pPr>
      <w:r w:rsidRPr="0087726C">
        <w:rPr>
          <w:b/>
          <w:sz w:val="18"/>
          <w:szCs w:val="18"/>
          <w:vertAlign w:val="superscript"/>
        </w:rPr>
        <w:t>8</w:t>
      </w:r>
      <w:proofErr w:type="gramStart"/>
      <w:r w:rsidR="006A7BC4" w:rsidRPr="0087726C">
        <w:rPr>
          <w:sz w:val="18"/>
          <w:szCs w:val="18"/>
        </w:rPr>
        <w:t xml:space="preserve"> З</w:t>
      </w:r>
      <w:proofErr w:type="gramEnd"/>
      <w:r w:rsidR="006A7BC4" w:rsidRPr="0087726C">
        <w:rPr>
          <w:sz w:val="18"/>
          <w:szCs w:val="18"/>
        </w:rPr>
        <w:t>аполняется в случае, если для разных услуг (работ) устанавливаются различные показатели допустимых (возможных) отклонений или если указанные отклонения устанавливаются в абсолютных величинах. В случае если единицей объема работы является в целом, показателей не указывается.</w:t>
      </w:r>
    </w:p>
    <w:p w:rsidR="006A7BC4" w:rsidRPr="0087726C" w:rsidRDefault="0073203D" w:rsidP="006A7BC4">
      <w:pPr>
        <w:jc w:val="both"/>
        <w:rPr>
          <w:b/>
          <w:sz w:val="18"/>
          <w:szCs w:val="18"/>
          <w:vertAlign w:val="superscript"/>
        </w:rPr>
      </w:pPr>
      <w:r w:rsidRPr="0087726C">
        <w:rPr>
          <w:b/>
          <w:sz w:val="18"/>
          <w:szCs w:val="18"/>
          <w:vertAlign w:val="superscript"/>
        </w:rPr>
        <w:t>9</w:t>
      </w:r>
      <w:proofErr w:type="gramStart"/>
      <w:r w:rsidR="006A7BC4" w:rsidRPr="0087726C">
        <w:rPr>
          <w:sz w:val="18"/>
          <w:szCs w:val="18"/>
        </w:rPr>
        <w:t xml:space="preserve"> З</w:t>
      </w:r>
      <w:proofErr w:type="gramEnd"/>
      <w:r w:rsidR="006A7BC4" w:rsidRPr="0087726C">
        <w:rPr>
          <w:sz w:val="18"/>
          <w:szCs w:val="18"/>
        </w:rPr>
        <w:t xml:space="preserve">аполняется в случае, если </w:t>
      </w:r>
      <w:r w:rsidR="000B3791" w:rsidRPr="0087726C">
        <w:rPr>
          <w:sz w:val="18"/>
          <w:szCs w:val="18"/>
        </w:rPr>
        <w:t xml:space="preserve">оказание </w:t>
      </w:r>
      <w:r w:rsidR="006A7BC4" w:rsidRPr="0087726C">
        <w:rPr>
          <w:sz w:val="18"/>
          <w:szCs w:val="18"/>
        </w:rPr>
        <w:t>услуг (</w:t>
      </w:r>
      <w:r w:rsidR="000B3791" w:rsidRPr="0087726C">
        <w:rPr>
          <w:sz w:val="18"/>
          <w:szCs w:val="18"/>
        </w:rPr>
        <w:t xml:space="preserve">выполнение </w:t>
      </w:r>
      <w:r w:rsidR="006A7BC4" w:rsidRPr="0087726C">
        <w:rPr>
          <w:sz w:val="18"/>
          <w:szCs w:val="18"/>
        </w:rPr>
        <w:t xml:space="preserve">работ) </w:t>
      </w:r>
      <w:r w:rsidR="000B3791" w:rsidRPr="0087726C">
        <w:rPr>
          <w:sz w:val="18"/>
          <w:szCs w:val="18"/>
        </w:rPr>
        <w:t xml:space="preserve">осуществляется на платной основе в соответствии с законодательством Российской Федерации в рамках муниципального задания. При оказании муниципальных услуг (выполнении работ) на платной основе сверх установленного муниципального задания указанный показатель </w:t>
      </w:r>
      <w:r w:rsidR="006A7BC4" w:rsidRPr="0087726C">
        <w:rPr>
          <w:sz w:val="18"/>
          <w:szCs w:val="18"/>
        </w:rPr>
        <w:t xml:space="preserve">не </w:t>
      </w:r>
      <w:r w:rsidR="000B3791" w:rsidRPr="0087726C">
        <w:rPr>
          <w:sz w:val="18"/>
          <w:szCs w:val="18"/>
        </w:rPr>
        <w:t>формируе</w:t>
      </w:r>
      <w:r w:rsidR="006A7BC4" w:rsidRPr="0087726C">
        <w:rPr>
          <w:sz w:val="18"/>
          <w:szCs w:val="18"/>
        </w:rPr>
        <w:t>тся.</w:t>
      </w:r>
    </w:p>
    <w:p w:rsidR="0073203D" w:rsidRPr="0087726C" w:rsidRDefault="0073203D" w:rsidP="00BE6D3B">
      <w:pPr>
        <w:jc w:val="both"/>
        <w:rPr>
          <w:b/>
          <w:sz w:val="18"/>
          <w:szCs w:val="18"/>
          <w:vertAlign w:val="superscript"/>
        </w:rPr>
      </w:pPr>
      <w:r w:rsidRPr="0087726C">
        <w:rPr>
          <w:b/>
          <w:sz w:val="18"/>
          <w:szCs w:val="18"/>
          <w:vertAlign w:val="superscript"/>
        </w:rPr>
        <w:t>10</w:t>
      </w:r>
      <w:proofErr w:type="gramStart"/>
      <w:r w:rsidR="000B3791" w:rsidRPr="0087726C">
        <w:rPr>
          <w:sz w:val="18"/>
          <w:szCs w:val="18"/>
        </w:rPr>
        <w:t xml:space="preserve"> З</w:t>
      </w:r>
      <w:proofErr w:type="gramEnd"/>
      <w:r w:rsidR="000B3791" w:rsidRPr="0087726C">
        <w:rPr>
          <w:sz w:val="18"/>
          <w:szCs w:val="18"/>
        </w:rPr>
        <w:t>аполняется в целом по муниципальному заданию.</w:t>
      </w:r>
    </w:p>
    <w:p w:rsidR="00BE6D3B" w:rsidRPr="0087726C" w:rsidRDefault="0073203D" w:rsidP="00BE6D3B">
      <w:pPr>
        <w:jc w:val="both"/>
        <w:rPr>
          <w:sz w:val="18"/>
          <w:szCs w:val="18"/>
        </w:rPr>
      </w:pPr>
      <w:r w:rsidRPr="0087726C">
        <w:rPr>
          <w:b/>
          <w:sz w:val="18"/>
          <w:szCs w:val="18"/>
          <w:vertAlign w:val="superscript"/>
        </w:rPr>
        <w:t>11</w:t>
      </w:r>
      <w:proofErr w:type="gramStart"/>
      <w:r w:rsidR="000B3791" w:rsidRPr="0087726C">
        <w:rPr>
          <w:sz w:val="18"/>
          <w:szCs w:val="18"/>
        </w:rPr>
        <w:t xml:space="preserve"> В</w:t>
      </w:r>
      <w:proofErr w:type="gramEnd"/>
      <w:r w:rsidR="000B3791" w:rsidRPr="0087726C">
        <w:rPr>
          <w:sz w:val="18"/>
          <w:szCs w:val="18"/>
        </w:rPr>
        <w:t xml:space="preserve"> числе иных показателей может быть указано допустимое (возможное) отклонение от выполнения муниципального задания (части муниципального задания), в пределах которого оно (</w:t>
      </w:r>
      <w:r w:rsidR="008406A8" w:rsidRPr="0087726C">
        <w:rPr>
          <w:sz w:val="18"/>
          <w:szCs w:val="18"/>
        </w:rPr>
        <w:t xml:space="preserve">его часть) считается выполненным, при принятии органом, осуществляющим функции и полномочия учредителя муниципальных учреждений, главным распорядителем средств бюджета округа, в ведении которых находятся муниципальные казенные учреждения, решения об установлении общего допустимого (возможного) отклонения от выполнения муниципального задания, в </w:t>
      </w:r>
      <w:proofErr w:type="gramStart"/>
      <w:r w:rsidR="008406A8" w:rsidRPr="0087726C">
        <w:rPr>
          <w:sz w:val="18"/>
          <w:szCs w:val="18"/>
        </w:rPr>
        <w:t>пределах</w:t>
      </w:r>
      <w:proofErr w:type="gramEnd"/>
      <w:r w:rsidR="008406A8" w:rsidRPr="0087726C">
        <w:rPr>
          <w:sz w:val="18"/>
          <w:szCs w:val="18"/>
        </w:rPr>
        <w:t xml:space="preserve"> которого оно считается выполненным (в процентах, в абсолютных величинах). В этом случае допустимые (возможные) отклонения, предусмотренные подпунктами 3.1 и 3.2 частей </w:t>
      </w:r>
      <w:r w:rsidR="008406A8" w:rsidRPr="0087726C">
        <w:rPr>
          <w:sz w:val="18"/>
          <w:szCs w:val="18"/>
          <w:lang w:val="en-US"/>
        </w:rPr>
        <w:t>I</w:t>
      </w:r>
      <w:r w:rsidR="008406A8" w:rsidRPr="0087726C">
        <w:rPr>
          <w:sz w:val="18"/>
          <w:szCs w:val="18"/>
        </w:rPr>
        <w:t xml:space="preserve"> и </w:t>
      </w:r>
      <w:r w:rsidR="008406A8" w:rsidRPr="0087726C">
        <w:rPr>
          <w:sz w:val="18"/>
          <w:szCs w:val="18"/>
          <w:lang w:val="en-US"/>
        </w:rPr>
        <w:t>II</w:t>
      </w:r>
      <w:r w:rsidR="008406A8" w:rsidRPr="0087726C">
        <w:rPr>
          <w:sz w:val="18"/>
          <w:szCs w:val="18"/>
        </w:rPr>
        <w:t xml:space="preserve"> настоящего муниципального задания, принимают значения, равные установленному  допустимому (возможному) отклонению от выполнения муниципального задания (части муниципального задания).</w:t>
      </w:r>
      <w:r w:rsidR="00634AC6" w:rsidRPr="0087726C">
        <w:rPr>
          <w:sz w:val="18"/>
          <w:szCs w:val="18"/>
        </w:rPr>
        <w:t xml:space="preserve"> </w:t>
      </w:r>
      <w:proofErr w:type="gramStart"/>
      <w:r w:rsidR="00634AC6" w:rsidRPr="0087726C">
        <w:rPr>
          <w:sz w:val="18"/>
          <w:szCs w:val="18"/>
        </w:rPr>
        <w:t>В случае установления требования о представлении ежемесячных или ежеквартальных отчетов о выполнении муниципального задания в числе иных показателей устанавливаются показатели выполнения муниципального задания в процентах от годового объема оказания муниципальных услуг (выполнения работ) или в абсолютных величинах как для муниципального задания в целом, так и относительно его части (в том числе с учетом неравномерного оказания муниципальных услуг (выполнения работ) в</w:t>
      </w:r>
      <w:proofErr w:type="gramEnd"/>
      <w:r w:rsidR="00634AC6" w:rsidRPr="0087726C">
        <w:rPr>
          <w:sz w:val="18"/>
          <w:szCs w:val="18"/>
        </w:rPr>
        <w:t xml:space="preserve"> течение календарного года).</w:t>
      </w:r>
    </w:p>
    <w:p w:rsidR="00BE6D3B" w:rsidRPr="000B00F1" w:rsidRDefault="00BE6D3B" w:rsidP="00BE6D3B">
      <w:pPr>
        <w:jc w:val="both"/>
        <w:rPr>
          <w:b/>
          <w:sz w:val="20"/>
          <w:szCs w:val="20"/>
          <w:vertAlign w:val="superscript"/>
        </w:rPr>
      </w:pPr>
    </w:p>
    <w:p w:rsidR="00DB76BA" w:rsidRDefault="00DB76BA" w:rsidP="00DB76BA">
      <w:pPr>
        <w:jc w:val="center"/>
        <w:rPr>
          <w:sz w:val="20"/>
          <w:szCs w:val="20"/>
        </w:rPr>
      </w:pPr>
    </w:p>
    <w:p w:rsidR="00DB76BA" w:rsidRDefault="00DB76BA" w:rsidP="00DB76BA">
      <w:pPr>
        <w:jc w:val="center"/>
        <w:rPr>
          <w:sz w:val="20"/>
          <w:szCs w:val="20"/>
        </w:rPr>
      </w:pPr>
    </w:p>
    <w:p w:rsidR="00DB76BA" w:rsidRDefault="00DB76BA" w:rsidP="00DB76BA">
      <w:pPr>
        <w:jc w:val="center"/>
        <w:rPr>
          <w:sz w:val="20"/>
          <w:szCs w:val="20"/>
        </w:rPr>
      </w:pPr>
    </w:p>
    <w:p w:rsidR="00DB76BA" w:rsidRDefault="00DB76BA" w:rsidP="00DB76BA">
      <w:pPr>
        <w:jc w:val="center"/>
        <w:rPr>
          <w:sz w:val="20"/>
          <w:szCs w:val="20"/>
        </w:rPr>
      </w:pPr>
    </w:p>
    <w:p w:rsidR="0087726C" w:rsidRDefault="0087726C" w:rsidP="00DB76BA">
      <w:pPr>
        <w:jc w:val="center"/>
        <w:rPr>
          <w:sz w:val="20"/>
          <w:szCs w:val="20"/>
        </w:rPr>
      </w:pPr>
    </w:p>
    <w:p w:rsidR="0087726C" w:rsidRDefault="0087726C" w:rsidP="00DB76BA">
      <w:pPr>
        <w:jc w:val="center"/>
        <w:rPr>
          <w:sz w:val="20"/>
          <w:szCs w:val="20"/>
        </w:rPr>
      </w:pPr>
    </w:p>
    <w:p w:rsidR="0087726C" w:rsidRDefault="0087726C" w:rsidP="00DB76BA">
      <w:pPr>
        <w:jc w:val="center"/>
        <w:rPr>
          <w:sz w:val="20"/>
          <w:szCs w:val="20"/>
        </w:rPr>
      </w:pPr>
    </w:p>
    <w:p w:rsidR="0087726C" w:rsidRDefault="0087726C" w:rsidP="00DB76BA">
      <w:pPr>
        <w:jc w:val="center"/>
        <w:rPr>
          <w:sz w:val="20"/>
          <w:szCs w:val="20"/>
        </w:rPr>
      </w:pPr>
    </w:p>
    <w:p w:rsidR="0087726C" w:rsidRDefault="0087726C" w:rsidP="00DB76BA">
      <w:pPr>
        <w:jc w:val="center"/>
        <w:rPr>
          <w:sz w:val="20"/>
          <w:szCs w:val="20"/>
        </w:rPr>
      </w:pPr>
    </w:p>
    <w:p w:rsidR="00DB76BA" w:rsidRDefault="00DB76BA" w:rsidP="00DB76BA">
      <w:pPr>
        <w:jc w:val="center"/>
        <w:rPr>
          <w:sz w:val="20"/>
          <w:szCs w:val="20"/>
        </w:rPr>
      </w:pPr>
    </w:p>
    <w:p w:rsidR="00DB76BA" w:rsidRDefault="00DB76BA" w:rsidP="00DB76BA">
      <w:pPr>
        <w:jc w:val="center"/>
        <w:rPr>
          <w:sz w:val="20"/>
          <w:szCs w:val="20"/>
        </w:rPr>
      </w:pPr>
    </w:p>
    <w:p w:rsidR="00DB76BA" w:rsidRDefault="00DB76BA" w:rsidP="00DB76BA">
      <w:pPr>
        <w:jc w:val="center"/>
        <w:rPr>
          <w:sz w:val="20"/>
          <w:szCs w:val="20"/>
        </w:rPr>
      </w:pPr>
    </w:p>
    <w:p w:rsidR="00DB76BA" w:rsidRDefault="00DB76BA" w:rsidP="00DB76BA">
      <w:pPr>
        <w:jc w:val="center"/>
        <w:rPr>
          <w:sz w:val="20"/>
          <w:szCs w:val="20"/>
        </w:rPr>
      </w:pPr>
    </w:p>
    <w:p w:rsidR="00DB76BA" w:rsidRDefault="00DB76BA" w:rsidP="00DB76BA">
      <w:pPr>
        <w:jc w:val="center"/>
        <w:rPr>
          <w:sz w:val="20"/>
          <w:szCs w:val="20"/>
        </w:rPr>
      </w:pPr>
    </w:p>
    <w:p w:rsidR="00DB76BA" w:rsidRDefault="00DB76BA" w:rsidP="00DB76BA">
      <w:pPr>
        <w:jc w:val="center"/>
        <w:rPr>
          <w:sz w:val="20"/>
          <w:szCs w:val="20"/>
        </w:rPr>
      </w:pPr>
    </w:p>
    <w:p w:rsidR="00DB76BA" w:rsidRDefault="00DB76BA" w:rsidP="00DB76BA">
      <w:pPr>
        <w:jc w:val="center"/>
        <w:rPr>
          <w:sz w:val="20"/>
          <w:szCs w:val="20"/>
        </w:rPr>
      </w:pPr>
    </w:p>
    <w:p w:rsidR="00DB76BA" w:rsidRDefault="00DB76BA" w:rsidP="00DB76BA">
      <w:pPr>
        <w:jc w:val="center"/>
        <w:rPr>
          <w:sz w:val="20"/>
          <w:szCs w:val="20"/>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874"/>
        <w:gridCol w:w="3478"/>
      </w:tblGrid>
      <w:tr w:rsidR="00DB76BA" w:rsidTr="0087726C">
        <w:tc>
          <w:tcPr>
            <w:tcW w:w="11874" w:type="dxa"/>
          </w:tcPr>
          <w:p w:rsidR="00DB76BA" w:rsidRDefault="00E95155" w:rsidP="003A38F5">
            <w:pPr>
              <w:jc w:val="center"/>
              <w:rPr>
                <w:sz w:val="20"/>
                <w:szCs w:val="20"/>
              </w:rPr>
            </w:pPr>
            <w:r w:rsidRPr="004547BF">
              <w:rPr>
                <w:sz w:val="20"/>
                <w:szCs w:val="20"/>
              </w:rPr>
              <w:lastRenderedPageBreak/>
              <w:t xml:space="preserve">                                                                </w:t>
            </w:r>
            <w:r w:rsidR="004547BF" w:rsidRPr="004547BF">
              <w:rPr>
                <w:sz w:val="20"/>
                <w:szCs w:val="20"/>
              </w:rPr>
              <w:t xml:space="preserve">                            </w:t>
            </w:r>
          </w:p>
        </w:tc>
        <w:tc>
          <w:tcPr>
            <w:tcW w:w="3478" w:type="dxa"/>
          </w:tcPr>
          <w:p w:rsidR="00DB76BA" w:rsidRPr="00D5568C" w:rsidRDefault="00DB76BA" w:rsidP="00DB76BA">
            <w:pPr>
              <w:rPr>
                <w:sz w:val="18"/>
                <w:szCs w:val="18"/>
              </w:rPr>
            </w:pPr>
            <w:r w:rsidRPr="00D5568C">
              <w:rPr>
                <w:sz w:val="18"/>
                <w:szCs w:val="18"/>
              </w:rPr>
              <w:t>Приложение 2</w:t>
            </w:r>
          </w:p>
        </w:tc>
      </w:tr>
      <w:tr w:rsidR="00DB76BA" w:rsidTr="0087726C">
        <w:tc>
          <w:tcPr>
            <w:tcW w:w="11874" w:type="dxa"/>
          </w:tcPr>
          <w:p w:rsidR="00DB76BA" w:rsidRDefault="00DB76BA" w:rsidP="003A38F5">
            <w:pPr>
              <w:jc w:val="center"/>
              <w:rPr>
                <w:sz w:val="20"/>
                <w:szCs w:val="20"/>
              </w:rPr>
            </w:pPr>
          </w:p>
        </w:tc>
        <w:tc>
          <w:tcPr>
            <w:tcW w:w="3478" w:type="dxa"/>
          </w:tcPr>
          <w:p w:rsidR="00DB76BA" w:rsidRPr="00D5568C" w:rsidRDefault="00DB76BA" w:rsidP="003A38F5">
            <w:pPr>
              <w:jc w:val="both"/>
              <w:rPr>
                <w:sz w:val="18"/>
                <w:szCs w:val="18"/>
              </w:rPr>
            </w:pPr>
            <w:r w:rsidRPr="00D5568C">
              <w:rPr>
                <w:sz w:val="18"/>
                <w:szCs w:val="18"/>
              </w:rPr>
              <w:t xml:space="preserve">к Положению о формировании муниципального задания на оказание муниципальных услуг (выполнение работ) в отношении муниципальных учреждений и финансовом обеспечении выполнения муниципального задания, утвержденному постановлением администрации Печенгского муниципального округа </w:t>
            </w:r>
            <w:proofErr w:type="gramStart"/>
            <w:r w:rsidRPr="00D5568C">
              <w:rPr>
                <w:sz w:val="18"/>
                <w:szCs w:val="18"/>
              </w:rPr>
              <w:t>от</w:t>
            </w:r>
            <w:proofErr w:type="gramEnd"/>
            <w:r w:rsidRPr="00D5568C">
              <w:rPr>
                <w:sz w:val="18"/>
                <w:szCs w:val="18"/>
              </w:rPr>
              <w:t xml:space="preserve">     №    __</w:t>
            </w:r>
          </w:p>
        </w:tc>
      </w:tr>
      <w:tr w:rsidR="000E4B41" w:rsidTr="0087726C">
        <w:tc>
          <w:tcPr>
            <w:tcW w:w="11874" w:type="dxa"/>
          </w:tcPr>
          <w:p w:rsidR="000E4B41" w:rsidRDefault="000E4B41" w:rsidP="003A38F5">
            <w:pPr>
              <w:jc w:val="center"/>
              <w:rPr>
                <w:sz w:val="20"/>
                <w:szCs w:val="20"/>
              </w:rPr>
            </w:pPr>
          </w:p>
        </w:tc>
        <w:tc>
          <w:tcPr>
            <w:tcW w:w="3478" w:type="dxa"/>
          </w:tcPr>
          <w:p w:rsidR="000E4B41" w:rsidRDefault="000E4B41" w:rsidP="003A38F5">
            <w:pPr>
              <w:jc w:val="both"/>
              <w:rPr>
                <w:sz w:val="20"/>
                <w:szCs w:val="20"/>
              </w:rPr>
            </w:pPr>
          </w:p>
        </w:tc>
      </w:tr>
      <w:tr w:rsidR="000E4B41" w:rsidTr="0087726C">
        <w:tc>
          <w:tcPr>
            <w:tcW w:w="11874" w:type="dxa"/>
          </w:tcPr>
          <w:p w:rsidR="000E4B41" w:rsidRDefault="000E4B41" w:rsidP="003A38F5">
            <w:pPr>
              <w:jc w:val="center"/>
              <w:rPr>
                <w:sz w:val="20"/>
                <w:szCs w:val="20"/>
              </w:rPr>
            </w:pPr>
          </w:p>
        </w:tc>
        <w:tc>
          <w:tcPr>
            <w:tcW w:w="3478" w:type="dxa"/>
          </w:tcPr>
          <w:p w:rsidR="000E4B41" w:rsidRDefault="000E4B41" w:rsidP="003A38F5">
            <w:pPr>
              <w:jc w:val="both"/>
              <w:rPr>
                <w:sz w:val="20"/>
                <w:szCs w:val="20"/>
              </w:rPr>
            </w:pPr>
            <w:r>
              <w:rPr>
                <w:sz w:val="20"/>
                <w:szCs w:val="20"/>
              </w:rPr>
              <w:t>УТВЕРЖДАЮ</w:t>
            </w:r>
          </w:p>
        </w:tc>
      </w:tr>
    </w:tbl>
    <w:p w:rsidR="004547BF" w:rsidRDefault="004547BF" w:rsidP="00E95155">
      <w:pPr>
        <w:jc w:val="right"/>
        <w:rPr>
          <w:b/>
        </w:rPr>
      </w:pPr>
    </w:p>
    <w:p w:rsidR="000E4B41" w:rsidRDefault="000E4B41" w:rsidP="000E4B41">
      <w:pPr>
        <w:jc w:val="both"/>
        <w:rPr>
          <w:sz w:val="20"/>
          <w:szCs w:val="20"/>
        </w:rPr>
      </w:pPr>
      <w:r>
        <w:rPr>
          <w:sz w:val="20"/>
          <w:szCs w:val="20"/>
        </w:rPr>
        <w:t xml:space="preserve">                                                                                                                                                                              Руководитель </w:t>
      </w:r>
    </w:p>
    <w:p w:rsidR="000E4B41" w:rsidRPr="00D14B9F" w:rsidRDefault="000E4B41" w:rsidP="000E4B41">
      <w:pPr>
        <w:jc w:val="both"/>
        <w:rPr>
          <w:sz w:val="18"/>
          <w:szCs w:val="18"/>
        </w:rPr>
      </w:pPr>
      <w:r>
        <w:rPr>
          <w:sz w:val="18"/>
          <w:szCs w:val="18"/>
        </w:rPr>
        <w:t xml:space="preserve">                                                                                                                                                                                            </w:t>
      </w:r>
      <w:r w:rsidRPr="00D14B9F">
        <w:rPr>
          <w:sz w:val="18"/>
          <w:szCs w:val="18"/>
        </w:rPr>
        <w:t>(уполномоченное лицо)</w:t>
      </w:r>
    </w:p>
    <w:p w:rsidR="000E4B41" w:rsidRDefault="000E4B41" w:rsidP="000E4B41">
      <w:pPr>
        <w:jc w:val="right"/>
        <w:rPr>
          <w:sz w:val="20"/>
          <w:szCs w:val="20"/>
        </w:rPr>
      </w:pPr>
      <w:r>
        <w:rPr>
          <w:sz w:val="20"/>
          <w:szCs w:val="20"/>
        </w:rPr>
        <w:t>________________________________________________________________</w:t>
      </w:r>
    </w:p>
    <w:p w:rsidR="000E4B41" w:rsidRDefault="000E4B41" w:rsidP="000E4B41">
      <w:pPr>
        <w:jc w:val="center"/>
        <w:rPr>
          <w:sz w:val="18"/>
          <w:szCs w:val="18"/>
        </w:rPr>
      </w:pPr>
      <w:r>
        <w:rPr>
          <w:sz w:val="18"/>
          <w:szCs w:val="18"/>
        </w:rPr>
        <w:t xml:space="preserve">                                                                                                                                                                                                </w:t>
      </w:r>
      <w:r w:rsidRPr="00D14B9F">
        <w:rPr>
          <w:sz w:val="18"/>
          <w:szCs w:val="18"/>
        </w:rPr>
        <w:t>(наименование</w:t>
      </w:r>
      <w:r>
        <w:rPr>
          <w:sz w:val="18"/>
          <w:szCs w:val="18"/>
        </w:rPr>
        <w:t xml:space="preserve"> муниципального учреждения)</w:t>
      </w:r>
    </w:p>
    <w:p w:rsidR="000E4B41" w:rsidRPr="004151D4" w:rsidRDefault="000E4B41" w:rsidP="000E4B41">
      <w:pPr>
        <w:jc w:val="both"/>
        <w:rPr>
          <w:sz w:val="20"/>
          <w:szCs w:val="20"/>
        </w:rPr>
      </w:pPr>
      <w:r>
        <w:rPr>
          <w:sz w:val="18"/>
          <w:szCs w:val="18"/>
        </w:rPr>
        <w:t xml:space="preserve">                                                                                                                                                                                             </w:t>
      </w:r>
      <w:r w:rsidRPr="004151D4">
        <w:rPr>
          <w:sz w:val="20"/>
          <w:szCs w:val="20"/>
        </w:rPr>
        <w:t>______________________   ____________   ___</w:t>
      </w:r>
      <w:r>
        <w:rPr>
          <w:sz w:val="20"/>
          <w:szCs w:val="20"/>
        </w:rPr>
        <w:t>____</w:t>
      </w:r>
      <w:r w:rsidRPr="004151D4">
        <w:rPr>
          <w:sz w:val="20"/>
          <w:szCs w:val="20"/>
        </w:rPr>
        <w:t>___________________</w:t>
      </w:r>
    </w:p>
    <w:p w:rsidR="000E4B41" w:rsidRDefault="000E4B41" w:rsidP="000E4B41">
      <w:pPr>
        <w:jc w:val="both"/>
        <w:rPr>
          <w:sz w:val="18"/>
          <w:szCs w:val="18"/>
        </w:rPr>
      </w:pPr>
      <w:r>
        <w:rPr>
          <w:sz w:val="18"/>
          <w:szCs w:val="18"/>
        </w:rPr>
        <w:t xml:space="preserve">                                                                                                                                                                                                        (должность)                         (подпись)               (расшифровка подписи)</w:t>
      </w:r>
    </w:p>
    <w:p w:rsidR="000E4B41" w:rsidRPr="004151D4" w:rsidRDefault="000E4B41" w:rsidP="000E4B41">
      <w:pPr>
        <w:jc w:val="right"/>
        <w:rPr>
          <w:sz w:val="20"/>
          <w:szCs w:val="20"/>
        </w:rPr>
      </w:pPr>
      <w:r w:rsidRPr="004151D4">
        <w:rPr>
          <w:sz w:val="20"/>
          <w:szCs w:val="20"/>
        </w:rPr>
        <w:t>«__» ________________20___г.</w:t>
      </w:r>
    </w:p>
    <w:p w:rsidR="00C609AE" w:rsidRDefault="00C609AE" w:rsidP="00E95155">
      <w:pPr>
        <w:jc w:val="right"/>
        <w:rPr>
          <w:b/>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60"/>
        <w:gridCol w:w="6966"/>
        <w:gridCol w:w="646"/>
        <w:gridCol w:w="592"/>
        <w:gridCol w:w="2240"/>
        <w:gridCol w:w="1048"/>
      </w:tblGrid>
      <w:tr w:rsidR="000E4B41" w:rsidRPr="004151D4" w:rsidTr="00A51A34">
        <w:tc>
          <w:tcPr>
            <w:tcW w:w="3860" w:type="dxa"/>
          </w:tcPr>
          <w:p w:rsidR="000E4B41" w:rsidRPr="004151D4" w:rsidRDefault="000E4B41" w:rsidP="00A51A34">
            <w:pPr>
              <w:jc w:val="center"/>
              <w:rPr>
                <w:sz w:val="18"/>
                <w:szCs w:val="18"/>
              </w:rPr>
            </w:pPr>
          </w:p>
        </w:tc>
        <w:tc>
          <w:tcPr>
            <w:tcW w:w="6966" w:type="dxa"/>
            <w:tcBorders>
              <w:right w:val="single" w:sz="4" w:space="0" w:color="auto"/>
            </w:tcBorders>
          </w:tcPr>
          <w:p w:rsidR="000E4B41" w:rsidRPr="004151D4" w:rsidRDefault="000E4B41" w:rsidP="00A51A34">
            <w:pPr>
              <w:jc w:val="center"/>
              <w:rPr>
                <w:sz w:val="18"/>
                <w:szCs w:val="18"/>
              </w:rPr>
            </w:pPr>
          </w:p>
        </w:tc>
        <w:tc>
          <w:tcPr>
            <w:tcW w:w="646" w:type="dxa"/>
            <w:vMerge w:val="restart"/>
            <w:tcBorders>
              <w:top w:val="single" w:sz="4" w:space="0" w:color="auto"/>
              <w:left w:val="single" w:sz="4" w:space="0" w:color="auto"/>
              <w:right w:val="single" w:sz="4" w:space="0" w:color="auto"/>
            </w:tcBorders>
          </w:tcPr>
          <w:p w:rsidR="000E4B41" w:rsidRPr="004151D4" w:rsidRDefault="000E4B41" w:rsidP="00A51A34">
            <w:pPr>
              <w:jc w:val="center"/>
              <w:rPr>
                <w:sz w:val="18"/>
                <w:szCs w:val="18"/>
              </w:rPr>
            </w:pPr>
          </w:p>
        </w:tc>
        <w:tc>
          <w:tcPr>
            <w:tcW w:w="592" w:type="dxa"/>
            <w:tcBorders>
              <w:left w:val="single" w:sz="4" w:space="0" w:color="auto"/>
            </w:tcBorders>
          </w:tcPr>
          <w:p w:rsidR="000E4B41" w:rsidRPr="004151D4" w:rsidRDefault="000E4B41" w:rsidP="00A51A34">
            <w:pPr>
              <w:jc w:val="center"/>
              <w:rPr>
                <w:sz w:val="18"/>
                <w:szCs w:val="18"/>
              </w:rPr>
            </w:pPr>
          </w:p>
        </w:tc>
        <w:tc>
          <w:tcPr>
            <w:tcW w:w="2240" w:type="dxa"/>
            <w:tcBorders>
              <w:right w:val="single" w:sz="4" w:space="0" w:color="auto"/>
            </w:tcBorders>
          </w:tcPr>
          <w:p w:rsidR="000E4B41" w:rsidRPr="004151D4" w:rsidRDefault="000E4B41" w:rsidP="00A51A34">
            <w:pPr>
              <w:jc w:val="center"/>
              <w:rPr>
                <w:sz w:val="18"/>
                <w:szCs w:val="18"/>
              </w:rPr>
            </w:pPr>
          </w:p>
        </w:tc>
        <w:tc>
          <w:tcPr>
            <w:tcW w:w="1048" w:type="dxa"/>
            <w:tcBorders>
              <w:top w:val="single" w:sz="4" w:space="0" w:color="auto"/>
              <w:left w:val="single" w:sz="4" w:space="0" w:color="auto"/>
              <w:bottom w:val="single" w:sz="4" w:space="0" w:color="auto"/>
              <w:right w:val="single" w:sz="4" w:space="0" w:color="auto"/>
            </w:tcBorders>
          </w:tcPr>
          <w:p w:rsidR="000E4B41" w:rsidRPr="004151D4" w:rsidRDefault="000E4B41" w:rsidP="00A51A34">
            <w:pPr>
              <w:jc w:val="center"/>
              <w:rPr>
                <w:sz w:val="18"/>
                <w:szCs w:val="18"/>
              </w:rPr>
            </w:pPr>
            <w:r w:rsidRPr="004151D4">
              <w:rPr>
                <w:sz w:val="18"/>
                <w:szCs w:val="18"/>
              </w:rPr>
              <w:t>Коды</w:t>
            </w:r>
          </w:p>
        </w:tc>
      </w:tr>
      <w:tr w:rsidR="000E4B41" w:rsidRPr="004151D4" w:rsidTr="00A51A34">
        <w:tc>
          <w:tcPr>
            <w:tcW w:w="3860" w:type="dxa"/>
          </w:tcPr>
          <w:p w:rsidR="000E4B41" w:rsidRPr="004151D4" w:rsidRDefault="000E4B41" w:rsidP="00A51A34">
            <w:pPr>
              <w:jc w:val="center"/>
              <w:rPr>
                <w:sz w:val="18"/>
                <w:szCs w:val="18"/>
              </w:rPr>
            </w:pPr>
          </w:p>
        </w:tc>
        <w:tc>
          <w:tcPr>
            <w:tcW w:w="6966" w:type="dxa"/>
            <w:tcBorders>
              <w:right w:val="single" w:sz="4" w:space="0" w:color="auto"/>
            </w:tcBorders>
          </w:tcPr>
          <w:p w:rsidR="000E4B41" w:rsidRDefault="000E4B41" w:rsidP="00A51A34">
            <w:pPr>
              <w:jc w:val="center"/>
              <w:rPr>
                <w:b/>
                <w:sz w:val="18"/>
                <w:szCs w:val="18"/>
              </w:rPr>
            </w:pPr>
            <w:r>
              <w:rPr>
                <w:b/>
                <w:sz w:val="18"/>
                <w:szCs w:val="18"/>
              </w:rPr>
              <w:t>РАСПРЕДЕЛЕНИЕ ПОКАЗАТЕЛЕЙ ОБЪЕМА МУНИЦИПАЛЬНЫХ</w:t>
            </w:r>
          </w:p>
          <w:p w:rsidR="000E4B41" w:rsidRPr="00653559" w:rsidRDefault="000E4B41" w:rsidP="000E4B41">
            <w:pPr>
              <w:jc w:val="center"/>
              <w:rPr>
                <w:b/>
                <w:sz w:val="18"/>
                <w:szCs w:val="18"/>
                <w:vertAlign w:val="superscript"/>
              </w:rPr>
            </w:pPr>
            <w:r>
              <w:rPr>
                <w:b/>
                <w:sz w:val="18"/>
                <w:szCs w:val="18"/>
              </w:rPr>
              <w:t>УСЛУГ (РАБОТ), СОДЕРЖАЩИХСЯ В МУНИЦИПАЛЬНОМ ЗАДАНИИ №</w:t>
            </w:r>
            <w:r w:rsidRPr="00653559">
              <w:rPr>
                <w:b/>
                <w:sz w:val="18"/>
                <w:szCs w:val="18"/>
                <w:vertAlign w:val="superscript"/>
              </w:rPr>
              <w:t>1</w:t>
            </w:r>
          </w:p>
        </w:tc>
        <w:tc>
          <w:tcPr>
            <w:tcW w:w="646" w:type="dxa"/>
            <w:vMerge/>
            <w:tcBorders>
              <w:left w:val="single" w:sz="4" w:space="0" w:color="auto"/>
              <w:bottom w:val="single" w:sz="4" w:space="0" w:color="auto"/>
              <w:right w:val="single" w:sz="4" w:space="0" w:color="auto"/>
            </w:tcBorders>
          </w:tcPr>
          <w:p w:rsidR="000E4B41" w:rsidRPr="004151D4" w:rsidRDefault="000E4B41" w:rsidP="00A51A34">
            <w:pPr>
              <w:jc w:val="center"/>
              <w:rPr>
                <w:sz w:val="18"/>
                <w:szCs w:val="18"/>
              </w:rPr>
            </w:pPr>
          </w:p>
        </w:tc>
        <w:tc>
          <w:tcPr>
            <w:tcW w:w="592" w:type="dxa"/>
            <w:tcBorders>
              <w:left w:val="single" w:sz="4" w:space="0" w:color="auto"/>
            </w:tcBorders>
          </w:tcPr>
          <w:p w:rsidR="000E4B41" w:rsidRPr="004151D4" w:rsidRDefault="000E4B41" w:rsidP="00A51A34">
            <w:pPr>
              <w:jc w:val="center"/>
              <w:rPr>
                <w:sz w:val="18"/>
                <w:szCs w:val="18"/>
              </w:rPr>
            </w:pPr>
          </w:p>
        </w:tc>
        <w:tc>
          <w:tcPr>
            <w:tcW w:w="2240" w:type="dxa"/>
            <w:tcBorders>
              <w:right w:val="single" w:sz="4" w:space="0" w:color="auto"/>
            </w:tcBorders>
          </w:tcPr>
          <w:p w:rsidR="000E4B41" w:rsidRPr="004151D4" w:rsidRDefault="000E4B41" w:rsidP="00A51A34">
            <w:pPr>
              <w:jc w:val="center"/>
              <w:rPr>
                <w:sz w:val="18"/>
                <w:szCs w:val="18"/>
              </w:rPr>
            </w:pPr>
            <w:r w:rsidRPr="004151D4">
              <w:rPr>
                <w:sz w:val="18"/>
                <w:szCs w:val="18"/>
              </w:rPr>
              <w:t>Форма по ОКУД</w:t>
            </w:r>
          </w:p>
        </w:tc>
        <w:tc>
          <w:tcPr>
            <w:tcW w:w="1048" w:type="dxa"/>
            <w:tcBorders>
              <w:top w:val="single" w:sz="4" w:space="0" w:color="auto"/>
              <w:left w:val="single" w:sz="4" w:space="0" w:color="auto"/>
              <w:bottom w:val="single" w:sz="4" w:space="0" w:color="auto"/>
              <w:right w:val="single" w:sz="4" w:space="0" w:color="auto"/>
            </w:tcBorders>
          </w:tcPr>
          <w:p w:rsidR="000E4B41" w:rsidRPr="004151D4" w:rsidRDefault="000E4B41" w:rsidP="00A51A34">
            <w:pPr>
              <w:jc w:val="center"/>
              <w:rPr>
                <w:sz w:val="18"/>
                <w:szCs w:val="18"/>
              </w:rPr>
            </w:pPr>
            <w:r w:rsidRPr="004151D4">
              <w:rPr>
                <w:sz w:val="18"/>
                <w:szCs w:val="18"/>
              </w:rPr>
              <w:t>0506001</w:t>
            </w:r>
          </w:p>
        </w:tc>
      </w:tr>
      <w:tr w:rsidR="000E4B41" w:rsidRPr="004151D4" w:rsidTr="00A51A34">
        <w:tc>
          <w:tcPr>
            <w:tcW w:w="3860" w:type="dxa"/>
          </w:tcPr>
          <w:p w:rsidR="000E4B41" w:rsidRPr="004151D4" w:rsidRDefault="000E4B41" w:rsidP="00A51A34">
            <w:pPr>
              <w:jc w:val="both"/>
              <w:rPr>
                <w:sz w:val="18"/>
                <w:szCs w:val="18"/>
              </w:rPr>
            </w:pPr>
          </w:p>
        </w:tc>
        <w:tc>
          <w:tcPr>
            <w:tcW w:w="6966" w:type="dxa"/>
          </w:tcPr>
          <w:p w:rsidR="000E4B41" w:rsidRPr="004151D4" w:rsidRDefault="000E4B41" w:rsidP="00A51A34">
            <w:pPr>
              <w:jc w:val="center"/>
              <w:rPr>
                <w:sz w:val="18"/>
                <w:szCs w:val="18"/>
              </w:rPr>
            </w:pPr>
          </w:p>
        </w:tc>
        <w:tc>
          <w:tcPr>
            <w:tcW w:w="646" w:type="dxa"/>
            <w:tcBorders>
              <w:top w:val="single" w:sz="4" w:space="0" w:color="auto"/>
            </w:tcBorders>
          </w:tcPr>
          <w:p w:rsidR="000E4B41" w:rsidRPr="004151D4" w:rsidRDefault="000E4B41" w:rsidP="00A51A34">
            <w:pPr>
              <w:jc w:val="center"/>
              <w:rPr>
                <w:sz w:val="18"/>
                <w:szCs w:val="18"/>
              </w:rPr>
            </w:pPr>
          </w:p>
        </w:tc>
        <w:tc>
          <w:tcPr>
            <w:tcW w:w="592" w:type="dxa"/>
          </w:tcPr>
          <w:p w:rsidR="000E4B41" w:rsidRPr="004151D4" w:rsidRDefault="000E4B41" w:rsidP="00A51A34">
            <w:pPr>
              <w:jc w:val="center"/>
              <w:rPr>
                <w:sz w:val="18"/>
                <w:szCs w:val="18"/>
              </w:rPr>
            </w:pPr>
          </w:p>
        </w:tc>
        <w:tc>
          <w:tcPr>
            <w:tcW w:w="2240" w:type="dxa"/>
            <w:tcBorders>
              <w:right w:val="single" w:sz="4" w:space="0" w:color="auto"/>
            </w:tcBorders>
          </w:tcPr>
          <w:p w:rsidR="000E4B41" w:rsidRPr="004151D4" w:rsidRDefault="000E4B41" w:rsidP="00A51A34">
            <w:pPr>
              <w:jc w:val="center"/>
              <w:rPr>
                <w:sz w:val="18"/>
                <w:szCs w:val="18"/>
              </w:rPr>
            </w:pPr>
          </w:p>
        </w:tc>
        <w:tc>
          <w:tcPr>
            <w:tcW w:w="1048" w:type="dxa"/>
            <w:tcBorders>
              <w:top w:val="single" w:sz="4" w:space="0" w:color="auto"/>
              <w:left w:val="single" w:sz="4" w:space="0" w:color="auto"/>
              <w:bottom w:val="single" w:sz="4" w:space="0" w:color="auto"/>
              <w:right w:val="single" w:sz="4" w:space="0" w:color="auto"/>
            </w:tcBorders>
          </w:tcPr>
          <w:p w:rsidR="000E4B41" w:rsidRPr="004151D4" w:rsidRDefault="000E4B41" w:rsidP="00A51A34">
            <w:pPr>
              <w:jc w:val="center"/>
              <w:rPr>
                <w:sz w:val="18"/>
                <w:szCs w:val="18"/>
              </w:rPr>
            </w:pPr>
          </w:p>
        </w:tc>
      </w:tr>
      <w:tr w:rsidR="000E4B41" w:rsidRPr="004151D4" w:rsidTr="00A51A34">
        <w:tc>
          <w:tcPr>
            <w:tcW w:w="3860" w:type="dxa"/>
          </w:tcPr>
          <w:p w:rsidR="000E4B41" w:rsidRPr="004151D4" w:rsidRDefault="000E4B41" w:rsidP="00A51A34">
            <w:pPr>
              <w:jc w:val="both"/>
              <w:rPr>
                <w:sz w:val="18"/>
                <w:szCs w:val="18"/>
              </w:rPr>
            </w:pPr>
          </w:p>
        </w:tc>
        <w:tc>
          <w:tcPr>
            <w:tcW w:w="6966" w:type="dxa"/>
          </w:tcPr>
          <w:p w:rsidR="000E4B41" w:rsidRPr="004151D4" w:rsidRDefault="000E4B41" w:rsidP="00A51A34">
            <w:pPr>
              <w:jc w:val="center"/>
              <w:rPr>
                <w:sz w:val="18"/>
                <w:szCs w:val="18"/>
              </w:rPr>
            </w:pPr>
            <w:r>
              <w:rPr>
                <w:sz w:val="18"/>
                <w:szCs w:val="18"/>
              </w:rPr>
              <w:t>на 20__ год и на плановый период 20__ и 20__ годов</w:t>
            </w:r>
          </w:p>
        </w:tc>
        <w:tc>
          <w:tcPr>
            <w:tcW w:w="646" w:type="dxa"/>
          </w:tcPr>
          <w:p w:rsidR="000E4B41" w:rsidRPr="004151D4" w:rsidRDefault="000E4B41" w:rsidP="00A51A34">
            <w:pPr>
              <w:jc w:val="center"/>
              <w:rPr>
                <w:sz w:val="18"/>
                <w:szCs w:val="18"/>
              </w:rPr>
            </w:pPr>
          </w:p>
        </w:tc>
        <w:tc>
          <w:tcPr>
            <w:tcW w:w="592" w:type="dxa"/>
          </w:tcPr>
          <w:p w:rsidR="000E4B41" w:rsidRPr="004151D4" w:rsidRDefault="000E4B41" w:rsidP="00A51A34">
            <w:pPr>
              <w:jc w:val="center"/>
              <w:rPr>
                <w:sz w:val="18"/>
                <w:szCs w:val="18"/>
              </w:rPr>
            </w:pPr>
          </w:p>
        </w:tc>
        <w:tc>
          <w:tcPr>
            <w:tcW w:w="2240" w:type="dxa"/>
            <w:tcBorders>
              <w:right w:val="single" w:sz="4" w:space="0" w:color="auto"/>
            </w:tcBorders>
          </w:tcPr>
          <w:p w:rsidR="000E4B41" w:rsidRPr="004151D4" w:rsidRDefault="000E4B41" w:rsidP="000E4B41">
            <w:pPr>
              <w:jc w:val="right"/>
              <w:rPr>
                <w:sz w:val="18"/>
                <w:szCs w:val="18"/>
              </w:rPr>
            </w:pPr>
            <w:r>
              <w:rPr>
                <w:sz w:val="18"/>
                <w:szCs w:val="18"/>
              </w:rPr>
              <w:t>Дата начала действия</w:t>
            </w:r>
          </w:p>
        </w:tc>
        <w:tc>
          <w:tcPr>
            <w:tcW w:w="1048" w:type="dxa"/>
            <w:tcBorders>
              <w:top w:val="single" w:sz="4" w:space="0" w:color="auto"/>
              <w:left w:val="single" w:sz="4" w:space="0" w:color="auto"/>
              <w:bottom w:val="single" w:sz="4" w:space="0" w:color="auto"/>
              <w:right w:val="single" w:sz="4" w:space="0" w:color="auto"/>
            </w:tcBorders>
          </w:tcPr>
          <w:p w:rsidR="000E4B41" w:rsidRPr="004151D4" w:rsidRDefault="000E4B41" w:rsidP="00A51A34">
            <w:pPr>
              <w:jc w:val="center"/>
              <w:rPr>
                <w:sz w:val="18"/>
                <w:szCs w:val="18"/>
              </w:rPr>
            </w:pPr>
          </w:p>
        </w:tc>
      </w:tr>
      <w:tr w:rsidR="000E4B41" w:rsidRPr="004151D4" w:rsidTr="00A51A34">
        <w:tc>
          <w:tcPr>
            <w:tcW w:w="3860" w:type="dxa"/>
          </w:tcPr>
          <w:p w:rsidR="000E4B41" w:rsidRPr="004151D4" w:rsidRDefault="000E4B41" w:rsidP="00A51A34">
            <w:pPr>
              <w:jc w:val="both"/>
              <w:rPr>
                <w:sz w:val="18"/>
                <w:szCs w:val="18"/>
              </w:rPr>
            </w:pPr>
          </w:p>
        </w:tc>
        <w:tc>
          <w:tcPr>
            <w:tcW w:w="6966" w:type="dxa"/>
          </w:tcPr>
          <w:p w:rsidR="000E4B41" w:rsidRPr="004151D4" w:rsidRDefault="000E4B41" w:rsidP="00A51A34">
            <w:pPr>
              <w:jc w:val="center"/>
              <w:rPr>
                <w:sz w:val="18"/>
                <w:szCs w:val="18"/>
              </w:rPr>
            </w:pPr>
          </w:p>
        </w:tc>
        <w:tc>
          <w:tcPr>
            <w:tcW w:w="646" w:type="dxa"/>
          </w:tcPr>
          <w:p w:rsidR="000E4B41" w:rsidRPr="004151D4" w:rsidRDefault="000E4B41" w:rsidP="00A51A34">
            <w:pPr>
              <w:jc w:val="center"/>
              <w:rPr>
                <w:sz w:val="18"/>
                <w:szCs w:val="18"/>
              </w:rPr>
            </w:pPr>
          </w:p>
        </w:tc>
        <w:tc>
          <w:tcPr>
            <w:tcW w:w="592" w:type="dxa"/>
          </w:tcPr>
          <w:p w:rsidR="000E4B41" w:rsidRPr="004151D4" w:rsidRDefault="000E4B41" w:rsidP="00A51A34">
            <w:pPr>
              <w:jc w:val="center"/>
              <w:rPr>
                <w:sz w:val="18"/>
                <w:szCs w:val="18"/>
              </w:rPr>
            </w:pPr>
          </w:p>
        </w:tc>
        <w:tc>
          <w:tcPr>
            <w:tcW w:w="2240" w:type="dxa"/>
            <w:tcBorders>
              <w:right w:val="single" w:sz="4" w:space="0" w:color="auto"/>
            </w:tcBorders>
          </w:tcPr>
          <w:p w:rsidR="000E4B41" w:rsidRPr="00653559" w:rsidRDefault="000E4B41" w:rsidP="000E4B41">
            <w:pPr>
              <w:jc w:val="right"/>
              <w:rPr>
                <w:sz w:val="18"/>
                <w:szCs w:val="18"/>
                <w:vertAlign w:val="superscript"/>
              </w:rPr>
            </w:pPr>
            <w:r>
              <w:rPr>
                <w:sz w:val="18"/>
                <w:szCs w:val="18"/>
              </w:rPr>
              <w:t>Дата окончания действия</w:t>
            </w:r>
            <w:r>
              <w:rPr>
                <w:sz w:val="18"/>
                <w:szCs w:val="18"/>
                <w:vertAlign w:val="superscript"/>
              </w:rPr>
              <w:t>3</w:t>
            </w:r>
          </w:p>
        </w:tc>
        <w:tc>
          <w:tcPr>
            <w:tcW w:w="1048" w:type="dxa"/>
            <w:tcBorders>
              <w:top w:val="single" w:sz="4" w:space="0" w:color="auto"/>
              <w:left w:val="single" w:sz="4" w:space="0" w:color="auto"/>
              <w:bottom w:val="single" w:sz="4" w:space="0" w:color="auto"/>
              <w:right w:val="single" w:sz="4" w:space="0" w:color="auto"/>
            </w:tcBorders>
          </w:tcPr>
          <w:p w:rsidR="000E4B41" w:rsidRPr="004151D4" w:rsidRDefault="000E4B41" w:rsidP="00A51A34">
            <w:pPr>
              <w:jc w:val="center"/>
              <w:rPr>
                <w:sz w:val="18"/>
                <w:szCs w:val="18"/>
              </w:rPr>
            </w:pPr>
          </w:p>
        </w:tc>
      </w:tr>
      <w:tr w:rsidR="000E4B41" w:rsidRPr="004151D4" w:rsidTr="00A51A34">
        <w:tc>
          <w:tcPr>
            <w:tcW w:w="3860" w:type="dxa"/>
          </w:tcPr>
          <w:p w:rsidR="000E4B41" w:rsidRPr="000E4B41" w:rsidRDefault="000E4B41" w:rsidP="000E4B41">
            <w:pPr>
              <w:jc w:val="both"/>
              <w:rPr>
                <w:sz w:val="18"/>
                <w:szCs w:val="18"/>
                <w:vertAlign w:val="superscript"/>
              </w:rPr>
            </w:pPr>
            <w:r>
              <w:rPr>
                <w:sz w:val="18"/>
                <w:szCs w:val="18"/>
              </w:rPr>
              <w:t>Номер муниципального задания</w:t>
            </w:r>
            <w:proofErr w:type="gramStart"/>
            <w:r>
              <w:rPr>
                <w:sz w:val="18"/>
                <w:szCs w:val="18"/>
                <w:vertAlign w:val="superscript"/>
              </w:rPr>
              <w:t>2</w:t>
            </w:r>
            <w:proofErr w:type="gramEnd"/>
          </w:p>
        </w:tc>
        <w:tc>
          <w:tcPr>
            <w:tcW w:w="6966" w:type="dxa"/>
          </w:tcPr>
          <w:p w:rsidR="000E4B41" w:rsidRPr="004151D4" w:rsidRDefault="000E4B41" w:rsidP="00A51A34">
            <w:pPr>
              <w:jc w:val="both"/>
              <w:rPr>
                <w:sz w:val="18"/>
                <w:szCs w:val="18"/>
              </w:rPr>
            </w:pPr>
            <w:r>
              <w:rPr>
                <w:sz w:val="18"/>
                <w:szCs w:val="18"/>
              </w:rPr>
              <w:t>___________________________________________________________________________</w:t>
            </w:r>
          </w:p>
        </w:tc>
        <w:tc>
          <w:tcPr>
            <w:tcW w:w="646" w:type="dxa"/>
          </w:tcPr>
          <w:p w:rsidR="000E4B41" w:rsidRPr="004151D4" w:rsidRDefault="000E4B41" w:rsidP="00A51A34">
            <w:pPr>
              <w:jc w:val="center"/>
              <w:rPr>
                <w:sz w:val="18"/>
                <w:szCs w:val="18"/>
              </w:rPr>
            </w:pPr>
          </w:p>
        </w:tc>
        <w:tc>
          <w:tcPr>
            <w:tcW w:w="592" w:type="dxa"/>
          </w:tcPr>
          <w:p w:rsidR="000E4B41" w:rsidRPr="004151D4" w:rsidRDefault="000E4B41" w:rsidP="00A51A34">
            <w:pPr>
              <w:jc w:val="center"/>
              <w:rPr>
                <w:sz w:val="18"/>
                <w:szCs w:val="18"/>
              </w:rPr>
            </w:pPr>
          </w:p>
        </w:tc>
        <w:tc>
          <w:tcPr>
            <w:tcW w:w="2240" w:type="dxa"/>
            <w:tcBorders>
              <w:right w:val="single" w:sz="4" w:space="0" w:color="auto"/>
            </w:tcBorders>
          </w:tcPr>
          <w:p w:rsidR="000E4B41" w:rsidRPr="004151D4" w:rsidRDefault="000E4B41" w:rsidP="000E4B41">
            <w:pPr>
              <w:jc w:val="right"/>
              <w:rPr>
                <w:sz w:val="18"/>
                <w:szCs w:val="18"/>
              </w:rPr>
            </w:pPr>
          </w:p>
        </w:tc>
        <w:tc>
          <w:tcPr>
            <w:tcW w:w="1048" w:type="dxa"/>
            <w:tcBorders>
              <w:top w:val="single" w:sz="4" w:space="0" w:color="auto"/>
              <w:left w:val="single" w:sz="4" w:space="0" w:color="auto"/>
              <w:bottom w:val="single" w:sz="4" w:space="0" w:color="auto"/>
              <w:right w:val="single" w:sz="4" w:space="0" w:color="auto"/>
            </w:tcBorders>
          </w:tcPr>
          <w:p w:rsidR="000E4B41" w:rsidRPr="004151D4" w:rsidRDefault="000E4B41" w:rsidP="00A51A34">
            <w:pPr>
              <w:jc w:val="center"/>
              <w:rPr>
                <w:sz w:val="18"/>
                <w:szCs w:val="18"/>
              </w:rPr>
            </w:pPr>
          </w:p>
        </w:tc>
      </w:tr>
      <w:tr w:rsidR="000E4B41" w:rsidRPr="004151D4" w:rsidTr="00A51A34">
        <w:tc>
          <w:tcPr>
            <w:tcW w:w="3860" w:type="dxa"/>
          </w:tcPr>
          <w:p w:rsidR="000E4B41" w:rsidRPr="004151D4" w:rsidRDefault="00C27D83" w:rsidP="00C27D83">
            <w:pPr>
              <w:jc w:val="both"/>
              <w:rPr>
                <w:sz w:val="18"/>
                <w:szCs w:val="18"/>
              </w:rPr>
            </w:pPr>
            <w:r>
              <w:rPr>
                <w:sz w:val="18"/>
                <w:szCs w:val="18"/>
              </w:rPr>
              <w:t xml:space="preserve">Наименование </w:t>
            </w:r>
            <w:r w:rsidR="000E4B41" w:rsidRPr="00653559">
              <w:rPr>
                <w:sz w:val="18"/>
                <w:szCs w:val="18"/>
              </w:rPr>
              <w:t xml:space="preserve">муниципального учреждения </w:t>
            </w:r>
          </w:p>
        </w:tc>
        <w:tc>
          <w:tcPr>
            <w:tcW w:w="6966" w:type="dxa"/>
          </w:tcPr>
          <w:p w:rsidR="000E4B41" w:rsidRPr="004151D4" w:rsidRDefault="000E4B41" w:rsidP="00C27D83">
            <w:pPr>
              <w:jc w:val="both"/>
              <w:rPr>
                <w:sz w:val="18"/>
                <w:szCs w:val="18"/>
              </w:rPr>
            </w:pPr>
            <w:r>
              <w:rPr>
                <w:sz w:val="18"/>
                <w:szCs w:val="18"/>
              </w:rPr>
              <w:t>_________________________________________________________________________</w:t>
            </w:r>
          </w:p>
        </w:tc>
        <w:tc>
          <w:tcPr>
            <w:tcW w:w="646" w:type="dxa"/>
          </w:tcPr>
          <w:p w:rsidR="000E4B41" w:rsidRPr="004151D4" w:rsidRDefault="000E4B41" w:rsidP="00A51A34">
            <w:pPr>
              <w:jc w:val="center"/>
              <w:rPr>
                <w:sz w:val="18"/>
                <w:szCs w:val="18"/>
              </w:rPr>
            </w:pPr>
          </w:p>
        </w:tc>
        <w:tc>
          <w:tcPr>
            <w:tcW w:w="592" w:type="dxa"/>
          </w:tcPr>
          <w:p w:rsidR="000E4B41" w:rsidRPr="004151D4" w:rsidRDefault="000E4B41" w:rsidP="00A51A34">
            <w:pPr>
              <w:jc w:val="center"/>
              <w:rPr>
                <w:sz w:val="18"/>
                <w:szCs w:val="18"/>
              </w:rPr>
            </w:pPr>
          </w:p>
        </w:tc>
        <w:tc>
          <w:tcPr>
            <w:tcW w:w="2240" w:type="dxa"/>
            <w:tcBorders>
              <w:right w:val="single" w:sz="4" w:space="0" w:color="auto"/>
            </w:tcBorders>
          </w:tcPr>
          <w:p w:rsidR="000E4B41" w:rsidRDefault="00C27D83" w:rsidP="00A51A34">
            <w:pPr>
              <w:jc w:val="center"/>
              <w:rPr>
                <w:sz w:val="18"/>
                <w:szCs w:val="18"/>
              </w:rPr>
            </w:pPr>
            <w:r>
              <w:rPr>
                <w:sz w:val="18"/>
                <w:szCs w:val="18"/>
              </w:rPr>
              <w:t>Код по сводному реестру</w:t>
            </w:r>
          </w:p>
          <w:p w:rsidR="000E4B41" w:rsidRPr="004151D4" w:rsidRDefault="000E4B41" w:rsidP="00A51A34">
            <w:pPr>
              <w:jc w:val="center"/>
              <w:rPr>
                <w:sz w:val="18"/>
                <w:szCs w:val="18"/>
              </w:rPr>
            </w:pPr>
          </w:p>
        </w:tc>
        <w:tc>
          <w:tcPr>
            <w:tcW w:w="1048" w:type="dxa"/>
            <w:tcBorders>
              <w:top w:val="single" w:sz="4" w:space="0" w:color="auto"/>
              <w:left w:val="single" w:sz="4" w:space="0" w:color="auto"/>
              <w:bottom w:val="single" w:sz="4" w:space="0" w:color="auto"/>
              <w:right w:val="single" w:sz="4" w:space="0" w:color="auto"/>
            </w:tcBorders>
          </w:tcPr>
          <w:p w:rsidR="000E4B41" w:rsidRPr="004151D4" w:rsidRDefault="000E4B41" w:rsidP="00A51A34">
            <w:pPr>
              <w:jc w:val="center"/>
              <w:rPr>
                <w:sz w:val="18"/>
                <w:szCs w:val="18"/>
              </w:rPr>
            </w:pPr>
          </w:p>
        </w:tc>
      </w:tr>
    </w:tbl>
    <w:p w:rsidR="00C27D83" w:rsidRDefault="00C27D83" w:rsidP="00C27D83">
      <w:pPr>
        <w:jc w:val="center"/>
        <w:rPr>
          <w:sz w:val="20"/>
          <w:szCs w:val="20"/>
          <w:vertAlign w:val="superscript"/>
        </w:rPr>
      </w:pPr>
      <w:r>
        <w:rPr>
          <w:sz w:val="20"/>
          <w:szCs w:val="20"/>
        </w:rPr>
        <w:t xml:space="preserve">Часть </w:t>
      </w:r>
      <w:r>
        <w:rPr>
          <w:sz w:val="20"/>
          <w:szCs w:val="20"/>
          <w:lang w:val="en-US"/>
        </w:rPr>
        <w:t>I</w:t>
      </w:r>
      <w:r>
        <w:rPr>
          <w:sz w:val="20"/>
          <w:szCs w:val="20"/>
        </w:rPr>
        <w:t>. Сведения об оказываемых муниципальных услугах</w:t>
      </w:r>
      <w:proofErr w:type="gramStart"/>
      <w:r>
        <w:rPr>
          <w:sz w:val="20"/>
          <w:szCs w:val="20"/>
          <w:vertAlign w:val="superscript"/>
        </w:rPr>
        <w:t>4</w:t>
      </w:r>
      <w:proofErr w:type="gramEnd"/>
    </w:p>
    <w:p w:rsidR="00C27D83" w:rsidRPr="00670DDC" w:rsidRDefault="00C27D83" w:rsidP="00C27D83">
      <w:pPr>
        <w:jc w:val="center"/>
        <w:rPr>
          <w:sz w:val="20"/>
          <w:szCs w:val="20"/>
        </w:rPr>
      </w:pPr>
      <w:r w:rsidRPr="00670DDC">
        <w:rPr>
          <w:sz w:val="20"/>
          <w:szCs w:val="20"/>
        </w:rPr>
        <w:t>Раздел ____</w:t>
      </w:r>
    </w:p>
    <w:tbl>
      <w:tblPr>
        <w:tblStyle w:val="a4"/>
        <w:tblW w:w="15276" w:type="dxa"/>
        <w:tblLayout w:type="fixed"/>
        <w:tblLook w:val="04A0" w:firstRow="1" w:lastRow="0" w:firstColumn="1" w:lastColumn="0" w:noHBand="0" w:noVBand="1"/>
      </w:tblPr>
      <w:tblGrid>
        <w:gridCol w:w="5637"/>
        <w:gridCol w:w="5811"/>
        <w:gridCol w:w="2395"/>
        <w:gridCol w:w="1433"/>
      </w:tblGrid>
      <w:tr w:rsidR="00C27D83" w:rsidTr="0087726C">
        <w:tc>
          <w:tcPr>
            <w:tcW w:w="5637" w:type="dxa"/>
            <w:tcBorders>
              <w:top w:val="nil"/>
              <w:left w:val="nil"/>
              <w:bottom w:val="nil"/>
              <w:right w:val="nil"/>
            </w:tcBorders>
          </w:tcPr>
          <w:p w:rsidR="00C27D83" w:rsidRPr="00670DDC" w:rsidRDefault="00C27D83" w:rsidP="00A51A34">
            <w:pPr>
              <w:jc w:val="both"/>
              <w:rPr>
                <w:sz w:val="20"/>
                <w:szCs w:val="20"/>
              </w:rPr>
            </w:pPr>
            <w:r w:rsidRPr="00670DDC">
              <w:rPr>
                <w:sz w:val="20"/>
                <w:szCs w:val="20"/>
              </w:rPr>
              <w:t>1.Наименование муниципальной услуги</w:t>
            </w:r>
          </w:p>
        </w:tc>
        <w:tc>
          <w:tcPr>
            <w:tcW w:w="5811" w:type="dxa"/>
            <w:tcBorders>
              <w:top w:val="nil"/>
              <w:left w:val="nil"/>
              <w:bottom w:val="nil"/>
              <w:right w:val="nil"/>
            </w:tcBorders>
          </w:tcPr>
          <w:p w:rsidR="00C27D83" w:rsidRPr="00670DDC" w:rsidRDefault="00C27D83" w:rsidP="00C27D83">
            <w:pPr>
              <w:jc w:val="both"/>
              <w:rPr>
                <w:sz w:val="20"/>
                <w:szCs w:val="20"/>
              </w:rPr>
            </w:pPr>
            <w:r>
              <w:rPr>
                <w:sz w:val="20"/>
                <w:szCs w:val="20"/>
              </w:rPr>
              <w:t>_______________________________________________________</w:t>
            </w:r>
          </w:p>
        </w:tc>
        <w:tc>
          <w:tcPr>
            <w:tcW w:w="2395" w:type="dxa"/>
            <w:vMerge w:val="restart"/>
            <w:tcBorders>
              <w:top w:val="nil"/>
              <w:left w:val="nil"/>
              <w:bottom w:val="nil"/>
              <w:right w:val="single" w:sz="4" w:space="0" w:color="auto"/>
            </w:tcBorders>
          </w:tcPr>
          <w:p w:rsidR="00C27D83" w:rsidRPr="00670DDC" w:rsidRDefault="00C27D83" w:rsidP="00A51A34">
            <w:pPr>
              <w:jc w:val="both"/>
              <w:rPr>
                <w:sz w:val="18"/>
                <w:szCs w:val="18"/>
              </w:rPr>
            </w:pPr>
            <w:r w:rsidRPr="00670DDC">
              <w:rPr>
                <w:sz w:val="18"/>
                <w:szCs w:val="18"/>
              </w:rPr>
              <w:t>Код по общероссийскому базовому перечню или федеральному (региональному) перечню</w:t>
            </w:r>
          </w:p>
        </w:tc>
        <w:tc>
          <w:tcPr>
            <w:tcW w:w="1433" w:type="dxa"/>
            <w:vMerge w:val="restart"/>
            <w:tcBorders>
              <w:top w:val="single" w:sz="4" w:space="0" w:color="auto"/>
              <w:left w:val="single" w:sz="4" w:space="0" w:color="auto"/>
              <w:bottom w:val="single" w:sz="4" w:space="0" w:color="auto"/>
              <w:right w:val="single" w:sz="4" w:space="0" w:color="auto"/>
            </w:tcBorders>
          </w:tcPr>
          <w:p w:rsidR="00C27D83" w:rsidRPr="00670DDC" w:rsidRDefault="00C27D83" w:rsidP="00A51A34">
            <w:pPr>
              <w:jc w:val="both"/>
              <w:rPr>
                <w:sz w:val="20"/>
                <w:szCs w:val="20"/>
              </w:rPr>
            </w:pPr>
          </w:p>
        </w:tc>
      </w:tr>
      <w:tr w:rsidR="00C27D83" w:rsidTr="0087726C">
        <w:tc>
          <w:tcPr>
            <w:tcW w:w="5637" w:type="dxa"/>
            <w:vMerge w:val="restart"/>
            <w:tcBorders>
              <w:top w:val="nil"/>
              <w:left w:val="nil"/>
              <w:bottom w:val="nil"/>
              <w:right w:val="nil"/>
            </w:tcBorders>
          </w:tcPr>
          <w:p w:rsidR="00C27D83" w:rsidRPr="00670DDC" w:rsidRDefault="00C27D83" w:rsidP="00A51A34">
            <w:pPr>
              <w:jc w:val="both"/>
              <w:rPr>
                <w:sz w:val="20"/>
                <w:szCs w:val="20"/>
              </w:rPr>
            </w:pPr>
            <w:r>
              <w:rPr>
                <w:sz w:val="20"/>
                <w:szCs w:val="20"/>
              </w:rPr>
              <w:t>2.Категория потребителей муниципальной услуги</w:t>
            </w:r>
          </w:p>
        </w:tc>
        <w:tc>
          <w:tcPr>
            <w:tcW w:w="5811" w:type="dxa"/>
            <w:tcBorders>
              <w:top w:val="nil"/>
              <w:left w:val="nil"/>
              <w:bottom w:val="nil"/>
              <w:right w:val="nil"/>
            </w:tcBorders>
          </w:tcPr>
          <w:p w:rsidR="00C27D83" w:rsidRPr="00670DDC" w:rsidRDefault="00C27D83" w:rsidP="00A51A34">
            <w:pPr>
              <w:jc w:val="both"/>
              <w:rPr>
                <w:sz w:val="20"/>
                <w:szCs w:val="20"/>
              </w:rPr>
            </w:pPr>
            <w:r>
              <w:rPr>
                <w:sz w:val="20"/>
                <w:szCs w:val="20"/>
              </w:rPr>
              <w:t>_______________________________________________________</w:t>
            </w:r>
          </w:p>
        </w:tc>
        <w:tc>
          <w:tcPr>
            <w:tcW w:w="2395" w:type="dxa"/>
            <w:vMerge/>
            <w:tcBorders>
              <w:top w:val="nil"/>
              <w:left w:val="nil"/>
              <w:bottom w:val="nil"/>
              <w:right w:val="single" w:sz="4" w:space="0" w:color="auto"/>
            </w:tcBorders>
          </w:tcPr>
          <w:p w:rsidR="00C27D83" w:rsidRPr="00670DDC" w:rsidRDefault="00C27D83" w:rsidP="00A51A34">
            <w:pPr>
              <w:jc w:val="both"/>
              <w:rPr>
                <w:sz w:val="18"/>
                <w:szCs w:val="18"/>
              </w:rPr>
            </w:pPr>
          </w:p>
        </w:tc>
        <w:tc>
          <w:tcPr>
            <w:tcW w:w="1433" w:type="dxa"/>
            <w:vMerge/>
            <w:tcBorders>
              <w:top w:val="single" w:sz="4" w:space="0" w:color="auto"/>
              <w:left w:val="single" w:sz="4" w:space="0" w:color="auto"/>
              <w:bottom w:val="single" w:sz="4" w:space="0" w:color="auto"/>
              <w:right w:val="single" w:sz="4" w:space="0" w:color="auto"/>
            </w:tcBorders>
          </w:tcPr>
          <w:p w:rsidR="00C27D83" w:rsidRPr="00670DDC" w:rsidRDefault="00C27D83" w:rsidP="00A51A34">
            <w:pPr>
              <w:jc w:val="both"/>
              <w:rPr>
                <w:sz w:val="20"/>
                <w:szCs w:val="20"/>
              </w:rPr>
            </w:pPr>
          </w:p>
        </w:tc>
      </w:tr>
      <w:tr w:rsidR="00C27D83" w:rsidTr="0087726C">
        <w:tc>
          <w:tcPr>
            <w:tcW w:w="5637" w:type="dxa"/>
            <w:vMerge/>
            <w:tcBorders>
              <w:top w:val="nil"/>
              <w:left w:val="nil"/>
              <w:bottom w:val="nil"/>
              <w:right w:val="nil"/>
            </w:tcBorders>
          </w:tcPr>
          <w:p w:rsidR="00C27D83" w:rsidRPr="00670DDC" w:rsidRDefault="00C27D83" w:rsidP="00A51A34">
            <w:pPr>
              <w:jc w:val="both"/>
              <w:rPr>
                <w:sz w:val="20"/>
                <w:szCs w:val="20"/>
              </w:rPr>
            </w:pPr>
          </w:p>
        </w:tc>
        <w:tc>
          <w:tcPr>
            <w:tcW w:w="5811" w:type="dxa"/>
            <w:tcBorders>
              <w:top w:val="nil"/>
              <w:left w:val="nil"/>
              <w:bottom w:val="nil"/>
              <w:right w:val="nil"/>
            </w:tcBorders>
          </w:tcPr>
          <w:p w:rsidR="00C27D83" w:rsidRPr="00670DDC" w:rsidRDefault="00C27D83" w:rsidP="00A51A34">
            <w:pPr>
              <w:jc w:val="both"/>
              <w:rPr>
                <w:sz w:val="20"/>
                <w:szCs w:val="20"/>
              </w:rPr>
            </w:pPr>
            <w:r>
              <w:rPr>
                <w:sz w:val="20"/>
                <w:szCs w:val="20"/>
              </w:rPr>
              <w:t>_______________________________________________________</w:t>
            </w:r>
          </w:p>
        </w:tc>
        <w:tc>
          <w:tcPr>
            <w:tcW w:w="2395" w:type="dxa"/>
            <w:vMerge/>
            <w:tcBorders>
              <w:top w:val="nil"/>
              <w:left w:val="nil"/>
              <w:bottom w:val="nil"/>
              <w:right w:val="single" w:sz="4" w:space="0" w:color="auto"/>
            </w:tcBorders>
          </w:tcPr>
          <w:p w:rsidR="00C27D83" w:rsidRPr="00670DDC" w:rsidRDefault="00C27D83" w:rsidP="00A51A34">
            <w:pPr>
              <w:jc w:val="both"/>
              <w:rPr>
                <w:sz w:val="18"/>
                <w:szCs w:val="18"/>
              </w:rPr>
            </w:pPr>
          </w:p>
        </w:tc>
        <w:tc>
          <w:tcPr>
            <w:tcW w:w="1433" w:type="dxa"/>
            <w:vMerge/>
            <w:tcBorders>
              <w:top w:val="single" w:sz="4" w:space="0" w:color="auto"/>
              <w:left w:val="single" w:sz="4" w:space="0" w:color="auto"/>
              <w:bottom w:val="single" w:sz="4" w:space="0" w:color="auto"/>
              <w:right w:val="single" w:sz="4" w:space="0" w:color="auto"/>
            </w:tcBorders>
          </w:tcPr>
          <w:p w:rsidR="00C27D83" w:rsidRPr="00670DDC" w:rsidRDefault="00C27D83" w:rsidP="00A51A34">
            <w:pPr>
              <w:jc w:val="both"/>
              <w:rPr>
                <w:sz w:val="20"/>
                <w:szCs w:val="20"/>
              </w:rPr>
            </w:pPr>
          </w:p>
        </w:tc>
      </w:tr>
      <w:tr w:rsidR="00C27D83" w:rsidTr="0087726C">
        <w:trPr>
          <w:trHeight w:val="474"/>
        </w:trPr>
        <w:tc>
          <w:tcPr>
            <w:tcW w:w="5637" w:type="dxa"/>
            <w:tcBorders>
              <w:top w:val="nil"/>
              <w:left w:val="nil"/>
              <w:bottom w:val="nil"/>
              <w:right w:val="nil"/>
            </w:tcBorders>
          </w:tcPr>
          <w:p w:rsidR="00C27D83" w:rsidRPr="00C27D83" w:rsidRDefault="00C27D83" w:rsidP="00C27D83">
            <w:pPr>
              <w:jc w:val="both"/>
              <w:rPr>
                <w:sz w:val="20"/>
                <w:szCs w:val="20"/>
                <w:vertAlign w:val="superscript"/>
              </w:rPr>
            </w:pPr>
            <w:r>
              <w:rPr>
                <w:sz w:val="20"/>
                <w:szCs w:val="20"/>
              </w:rPr>
              <w:t xml:space="preserve">3.Показатели, характеризующие объем  </w:t>
            </w:r>
            <w:proofErr w:type="gramStart"/>
            <w:r>
              <w:rPr>
                <w:sz w:val="20"/>
                <w:szCs w:val="20"/>
              </w:rPr>
              <w:t>муниципальной</w:t>
            </w:r>
            <w:proofErr w:type="gramEnd"/>
            <w:r>
              <w:rPr>
                <w:sz w:val="20"/>
                <w:szCs w:val="20"/>
              </w:rPr>
              <w:t xml:space="preserve"> услуги</w:t>
            </w:r>
            <w:r>
              <w:rPr>
                <w:sz w:val="20"/>
                <w:szCs w:val="20"/>
                <w:vertAlign w:val="superscript"/>
              </w:rPr>
              <w:t>5</w:t>
            </w:r>
          </w:p>
        </w:tc>
        <w:tc>
          <w:tcPr>
            <w:tcW w:w="5811" w:type="dxa"/>
            <w:tcBorders>
              <w:top w:val="nil"/>
              <w:left w:val="nil"/>
              <w:bottom w:val="nil"/>
              <w:right w:val="nil"/>
            </w:tcBorders>
          </w:tcPr>
          <w:p w:rsidR="00C27D83" w:rsidRPr="00670DDC" w:rsidRDefault="00C27D83" w:rsidP="00A51A34">
            <w:pPr>
              <w:jc w:val="both"/>
              <w:rPr>
                <w:sz w:val="20"/>
                <w:szCs w:val="20"/>
              </w:rPr>
            </w:pPr>
          </w:p>
        </w:tc>
        <w:tc>
          <w:tcPr>
            <w:tcW w:w="2395" w:type="dxa"/>
            <w:tcBorders>
              <w:top w:val="nil"/>
              <w:left w:val="nil"/>
              <w:bottom w:val="nil"/>
              <w:right w:val="nil"/>
            </w:tcBorders>
          </w:tcPr>
          <w:p w:rsidR="00C27D83" w:rsidRPr="00670DDC" w:rsidRDefault="00C27D83" w:rsidP="00A51A34">
            <w:pPr>
              <w:jc w:val="both"/>
              <w:rPr>
                <w:sz w:val="18"/>
                <w:szCs w:val="18"/>
              </w:rPr>
            </w:pPr>
          </w:p>
        </w:tc>
        <w:tc>
          <w:tcPr>
            <w:tcW w:w="1433" w:type="dxa"/>
            <w:tcBorders>
              <w:top w:val="single" w:sz="4" w:space="0" w:color="auto"/>
              <w:left w:val="nil"/>
              <w:bottom w:val="nil"/>
              <w:right w:val="nil"/>
            </w:tcBorders>
          </w:tcPr>
          <w:p w:rsidR="00C27D83" w:rsidRPr="00670DDC" w:rsidRDefault="00C27D83" w:rsidP="00A51A34">
            <w:pPr>
              <w:jc w:val="both"/>
              <w:rPr>
                <w:sz w:val="20"/>
                <w:szCs w:val="20"/>
              </w:rPr>
            </w:pPr>
          </w:p>
        </w:tc>
      </w:tr>
    </w:tbl>
    <w:p w:rsidR="00C609AE" w:rsidRDefault="00C609AE" w:rsidP="00E95155">
      <w:pPr>
        <w:jc w:val="right"/>
        <w:rPr>
          <w:b/>
        </w:rPr>
      </w:pPr>
    </w:p>
    <w:p w:rsidR="0087726C" w:rsidRDefault="0087726C" w:rsidP="00E95155">
      <w:pPr>
        <w:jc w:val="right"/>
        <w:rPr>
          <w:b/>
        </w:rPr>
      </w:pPr>
    </w:p>
    <w:p w:rsidR="0087726C" w:rsidRDefault="0087726C" w:rsidP="00E95155">
      <w:pPr>
        <w:jc w:val="right"/>
        <w:rPr>
          <w:b/>
        </w:rPr>
      </w:pPr>
    </w:p>
    <w:tbl>
      <w:tblPr>
        <w:tblStyle w:val="a4"/>
        <w:tblW w:w="15417" w:type="dxa"/>
        <w:tblLayout w:type="fixed"/>
        <w:tblLook w:val="04A0" w:firstRow="1" w:lastRow="0" w:firstColumn="1" w:lastColumn="0" w:noHBand="0" w:noVBand="1"/>
      </w:tblPr>
      <w:tblGrid>
        <w:gridCol w:w="675"/>
        <w:gridCol w:w="567"/>
        <w:gridCol w:w="851"/>
        <w:gridCol w:w="851"/>
        <w:gridCol w:w="850"/>
        <w:gridCol w:w="851"/>
        <w:gridCol w:w="850"/>
        <w:gridCol w:w="851"/>
        <w:gridCol w:w="850"/>
        <w:gridCol w:w="709"/>
        <w:gridCol w:w="992"/>
        <w:gridCol w:w="996"/>
        <w:gridCol w:w="992"/>
        <w:gridCol w:w="993"/>
        <w:gridCol w:w="991"/>
        <w:gridCol w:w="931"/>
        <w:gridCol w:w="649"/>
        <w:gridCol w:w="968"/>
      </w:tblGrid>
      <w:tr w:rsidR="00945489" w:rsidTr="00D5568C">
        <w:tc>
          <w:tcPr>
            <w:tcW w:w="675" w:type="dxa"/>
            <w:vMerge w:val="restart"/>
          </w:tcPr>
          <w:p w:rsidR="00945489" w:rsidRPr="00C27D83" w:rsidRDefault="00945489" w:rsidP="00C27D83">
            <w:pPr>
              <w:jc w:val="center"/>
              <w:rPr>
                <w:sz w:val="16"/>
                <w:szCs w:val="16"/>
              </w:rPr>
            </w:pPr>
            <w:r w:rsidRPr="00C27D83">
              <w:rPr>
                <w:sz w:val="16"/>
                <w:szCs w:val="16"/>
              </w:rPr>
              <w:lastRenderedPageBreak/>
              <w:t>Наименование</w:t>
            </w:r>
            <w:r>
              <w:rPr>
                <w:sz w:val="16"/>
                <w:szCs w:val="16"/>
              </w:rPr>
              <w:t xml:space="preserve"> обособленного подразделения</w:t>
            </w:r>
            <w:r w:rsidRPr="00C27D83">
              <w:rPr>
                <w:sz w:val="16"/>
                <w:szCs w:val="16"/>
              </w:rPr>
              <w:t xml:space="preserve"> </w:t>
            </w:r>
          </w:p>
        </w:tc>
        <w:tc>
          <w:tcPr>
            <w:tcW w:w="567" w:type="dxa"/>
            <w:vMerge w:val="restart"/>
          </w:tcPr>
          <w:p w:rsidR="00945489" w:rsidRPr="00C27D83" w:rsidRDefault="00945489" w:rsidP="00C27D83">
            <w:pPr>
              <w:jc w:val="center"/>
              <w:rPr>
                <w:sz w:val="16"/>
                <w:szCs w:val="16"/>
              </w:rPr>
            </w:pPr>
            <w:r w:rsidRPr="007E0F89">
              <w:rPr>
                <w:sz w:val="16"/>
                <w:szCs w:val="16"/>
              </w:rPr>
              <w:t>Уникальный номер реестровой записи</w:t>
            </w:r>
          </w:p>
        </w:tc>
        <w:tc>
          <w:tcPr>
            <w:tcW w:w="2552" w:type="dxa"/>
            <w:gridSpan w:val="3"/>
          </w:tcPr>
          <w:p w:rsidR="00945489" w:rsidRPr="00C27D83" w:rsidRDefault="00945489" w:rsidP="00C27D83">
            <w:pPr>
              <w:jc w:val="center"/>
              <w:rPr>
                <w:sz w:val="16"/>
                <w:szCs w:val="16"/>
              </w:rPr>
            </w:pPr>
            <w:r>
              <w:rPr>
                <w:sz w:val="16"/>
                <w:szCs w:val="16"/>
              </w:rPr>
              <w:t>Показатель, характеризующий содержание муниципальной услуги</w:t>
            </w:r>
          </w:p>
        </w:tc>
        <w:tc>
          <w:tcPr>
            <w:tcW w:w="1701" w:type="dxa"/>
            <w:gridSpan w:val="2"/>
          </w:tcPr>
          <w:p w:rsidR="00945489" w:rsidRPr="00C27D83" w:rsidRDefault="00945489" w:rsidP="00945489">
            <w:pPr>
              <w:jc w:val="center"/>
              <w:rPr>
                <w:sz w:val="16"/>
                <w:szCs w:val="16"/>
              </w:rPr>
            </w:pPr>
            <w:r>
              <w:rPr>
                <w:sz w:val="16"/>
                <w:szCs w:val="16"/>
              </w:rPr>
              <w:t>Показатель, характеризующий условия (формы) оказания муниципальной услуги</w:t>
            </w:r>
          </w:p>
        </w:tc>
        <w:tc>
          <w:tcPr>
            <w:tcW w:w="2410" w:type="dxa"/>
            <w:gridSpan w:val="3"/>
          </w:tcPr>
          <w:p w:rsidR="00945489" w:rsidRPr="00C27D83" w:rsidRDefault="00945489" w:rsidP="00C27D83">
            <w:pPr>
              <w:jc w:val="center"/>
              <w:rPr>
                <w:sz w:val="16"/>
                <w:szCs w:val="16"/>
              </w:rPr>
            </w:pPr>
            <w:r>
              <w:rPr>
                <w:sz w:val="16"/>
                <w:szCs w:val="16"/>
              </w:rPr>
              <w:t>Показатель объема муниципальной услуги</w:t>
            </w:r>
          </w:p>
        </w:tc>
        <w:tc>
          <w:tcPr>
            <w:tcW w:w="2980" w:type="dxa"/>
            <w:gridSpan w:val="3"/>
          </w:tcPr>
          <w:p w:rsidR="00945489" w:rsidRPr="00C27D83" w:rsidRDefault="00945489" w:rsidP="00C27D83">
            <w:pPr>
              <w:jc w:val="center"/>
              <w:rPr>
                <w:sz w:val="16"/>
                <w:szCs w:val="16"/>
              </w:rPr>
            </w:pPr>
            <w:r>
              <w:rPr>
                <w:sz w:val="16"/>
                <w:szCs w:val="16"/>
              </w:rPr>
              <w:t>Значение показателя объема муниципальной услуги</w:t>
            </w:r>
          </w:p>
        </w:tc>
        <w:tc>
          <w:tcPr>
            <w:tcW w:w="2915" w:type="dxa"/>
            <w:gridSpan w:val="3"/>
          </w:tcPr>
          <w:p w:rsidR="00945489" w:rsidRPr="00C27D83" w:rsidRDefault="00945489" w:rsidP="00945489">
            <w:pPr>
              <w:jc w:val="center"/>
              <w:rPr>
                <w:sz w:val="16"/>
                <w:szCs w:val="16"/>
              </w:rPr>
            </w:pPr>
            <w:r>
              <w:rPr>
                <w:sz w:val="16"/>
                <w:szCs w:val="16"/>
              </w:rPr>
              <w:t>Размер платы (цена, тариф)</w:t>
            </w:r>
          </w:p>
        </w:tc>
        <w:tc>
          <w:tcPr>
            <w:tcW w:w="1617" w:type="dxa"/>
            <w:gridSpan w:val="2"/>
          </w:tcPr>
          <w:p w:rsidR="00945489" w:rsidRPr="00C27D83" w:rsidRDefault="00945489" w:rsidP="00945489">
            <w:pPr>
              <w:jc w:val="center"/>
              <w:rPr>
                <w:sz w:val="16"/>
                <w:szCs w:val="16"/>
              </w:rPr>
            </w:pPr>
            <w:r w:rsidRPr="007E0F89">
              <w:rPr>
                <w:sz w:val="16"/>
                <w:szCs w:val="16"/>
              </w:rPr>
              <w:t xml:space="preserve">Допустимые (возможные) отклонения от установленных показателей объема </w:t>
            </w:r>
            <w:r>
              <w:rPr>
                <w:sz w:val="16"/>
                <w:szCs w:val="16"/>
              </w:rPr>
              <w:t>муниципальной услуги</w:t>
            </w:r>
          </w:p>
        </w:tc>
      </w:tr>
      <w:tr w:rsidR="00945489" w:rsidTr="00D5568C">
        <w:tc>
          <w:tcPr>
            <w:tcW w:w="675" w:type="dxa"/>
            <w:vMerge/>
          </w:tcPr>
          <w:p w:rsidR="00945489" w:rsidRPr="00C27D83" w:rsidRDefault="00945489" w:rsidP="00C27D83">
            <w:pPr>
              <w:jc w:val="center"/>
              <w:rPr>
                <w:sz w:val="16"/>
                <w:szCs w:val="16"/>
              </w:rPr>
            </w:pPr>
          </w:p>
        </w:tc>
        <w:tc>
          <w:tcPr>
            <w:tcW w:w="567" w:type="dxa"/>
            <w:vMerge/>
          </w:tcPr>
          <w:p w:rsidR="00945489" w:rsidRPr="00C27D83" w:rsidRDefault="00945489" w:rsidP="00C27D83">
            <w:pPr>
              <w:jc w:val="center"/>
              <w:rPr>
                <w:sz w:val="16"/>
                <w:szCs w:val="16"/>
              </w:rPr>
            </w:pPr>
          </w:p>
        </w:tc>
        <w:tc>
          <w:tcPr>
            <w:tcW w:w="851" w:type="dxa"/>
            <w:vMerge w:val="restart"/>
          </w:tcPr>
          <w:p w:rsidR="00945489" w:rsidRPr="00C27D83" w:rsidRDefault="00945489" w:rsidP="00C27D83">
            <w:pPr>
              <w:jc w:val="center"/>
              <w:rPr>
                <w:sz w:val="16"/>
                <w:szCs w:val="16"/>
              </w:rPr>
            </w:pPr>
            <w:r>
              <w:rPr>
                <w:sz w:val="16"/>
                <w:szCs w:val="16"/>
              </w:rPr>
              <w:t>наименование показателя</w:t>
            </w:r>
          </w:p>
        </w:tc>
        <w:tc>
          <w:tcPr>
            <w:tcW w:w="851" w:type="dxa"/>
            <w:vMerge w:val="restart"/>
          </w:tcPr>
          <w:p w:rsidR="00945489" w:rsidRPr="00C27D83" w:rsidRDefault="00945489" w:rsidP="00C27D83">
            <w:pPr>
              <w:jc w:val="center"/>
              <w:rPr>
                <w:sz w:val="16"/>
                <w:szCs w:val="16"/>
              </w:rPr>
            </w:pPr>
            <w:r>
              <w:rPr>
                <w:sz w:val="16"/>
                <w:szCs w:val="16"/>
              </w:rPr>
              <w:t>наименование показателя</w:t>
            </w:r>
          </w:p>
        </w:tc>
        <w:tc>
          <w:tcPr>
            <w:tcW w:w="850" w:type="dxa"/>
            <w:vMerge w:val="restart"/>
          </w:tcPr>
          <w:p w:rsidR="00945489" w:rsidRPr="00C27D83" w:rsidRDefault="00945489" w:rsidP="00C27D83">
            <w:pPr>
              <w:jc w:val="center"/>
              <w:rPr>
                <w:sz w:val="16"/>
                <w:szCs w:val="16"/>
              </w:rPr>
            </w:pPr>
            <w:r>
              <w:rPr>
                <w:sz w:val="16"/>
                <w:szCs w:val="16"/>
              </w:rPr>
              <w:t>наименование показателя</w:t>
            </w:r>
          </w:p>
        </w:tc>
        <w:tc>
          <w:tcPr>
            <w:tcW w:w="851" w:type="dxa"/>
            <w:vMerge w:val="restart"/>
          </w:tcPr>
          <w:p w:rsidR="00945489" w:rsidRPr="00C27D83" w:rsidRDefault="00945489" w:rsidP="00C27D83">
            <w:pPr>
              <w:jc w:val="center"/>
              <w:rPr>
                <w:sz w:val="16"/>
                <w:szCs w:val="16"/>
              </w:rPr>
            </w:pPr>
            <w:r>
              <w:rPr>
                <w:sz w:val="16"/>
                <w:szCs w:val="16"/>
              </w:rPr>
              <w:t>наименование показателя</w:t>
            </w:r>
          </w:p>
        </w:tc>
        <w:tc>
          <w:tcPr>
            <w:tcW w:w="850" w:type="dxa"/>
            <w:vMerge w:val="restart"/>
          </w:tcPr>
          <w:p w:rsidR="00945489" w:rsidRPr="00C27D83" w:rsidRDefault="00945489" w:rsidP="00C27D83">
            <w:pPr>
              <w:jc w:val="center"/>
              <w:rPr>
                <w:sz w:val="16"/>
                <w:szCs w:val="16"/>
              </w:rPr>
            </w:pPr>
            <w:r>
              <w:rPr>
                <w:sz w:val="16"/>
                <w:szCs w:val="16"/>
              </w:rPr>
              <w:t>наименование показателя</w:t>
            </w:r>
          </w:p>
        </w:tc>
        <w:tc>
          <w:tcPr>
            <w:tcW w:w="851" w:type="dxa"/>
            <w:vMerge w:val="restart"/>
          </w:tcPr>
          <w:p w:rsidR="00945489" w:rsidRPr="00C27D83" w:rsidRDefault="00945489" w:rsidP="00945489">
            <w:pPr>
              <w:jc w:val="center"/>
              <w:rPr>
                <w:sz w:val="16"/>
                <w:szCs w:val="16"/>
              </w:rPr>
            </w:pPr>
            <w:r>
              <w:rPr>
                <w:sz w:val="16"/>
                <w:szCs w:val="16"/>
              </w:rPr>
              <w:t>наименование показателя</w:t>
            </w:r>
          </w:p>
        </w:tc>
        <w:tc>
          <w:tcPr>
            <w:tcW w:w="1559" w:type="dxa"/>
            <w:gridSpan w:val="2"/>
          </w:tcPr>
          <w:p w:rsidR="00945489" w:rsidRPr="00C27D83" w:rsidRDefault="00945489" w:rsidP="00945489">
            <w:pPr>
              <w:jc w:val="center"/>
              <w:rPr>
                <w:sz w:val="16"/>
                <w:szCs w:val="16"/>
              </w:rPr>
            </w:pPr>
            <w:r>
              <w:rPr>
                <w:sz w:val="16"/>
                <w:szCs w:val="16"/>
              </w:rPr>
              <w:t>единица измерения</w:t>
            </w:r>
          </w:p>
        </w:tc>
        <w:tc>
          <w:tcPr>
            <w:tcW w:w="992" w:type="dxa"/>
            <w:vMerge w:val="restart"/>
          </w:tcPr>
          <w:p w:rsidR="00945489" w:rsidRPr="00C27D83" w:rsidRDefault="00945489" w:rsidP="00C27D83">
            <w:pPr>
              <w:jc w:val="center"/>
              <w:rPr>
                <w:sz w:val="16"/>
                <w:szCs w:val="16"/>
              </w:rPr>
            </w:pPr>
            <w:r w:rsidRPr="007E0F89">
              <w:rPr>
                <w:sz w:val="16"/>
                <w:szCs w:val="16"/>
              </w:rPr>
              <w:t>20__ год (очередной финансовый год)</w:t>
            </w:r>
          </w:p>
        </w:tc>
        <w:tc>
          <w:tcPr>
            <w:tcW w:w="996" w:type="dxa"/>
            <w:vMerge w:val="restart"/>
          </w:tcPr>
          <w:p w:rsidR="00945489" w:rsidRPr="007E0F89" w:rsidRDefault="00945489" w:rsidP="00945489">
            <w:pPr>
              <w:jc w:val="center"/>
              <w:rPr>
                <w:sz w:val="16"/>
                <w:szCs w:val="16"/>
              </w:rPr>
            </w:pPr>
            <w:r w:rsidRPr="007E0F89">
              <w:rPr>
                <w:sz w:val="16"/>
                <w:szCs w:val="16"/>
              </w:rPr>
              <w:t>20__ год</w:t>
            </w:r>
          </w:p>
          <w:p w:rsidR="00945489" w:rsidRPr="00C27D83" w:rsidRDefault="00945489" w:rsidP="00945489">
            <w:pPr>
              <w:jc w:val="center"/>
              <w:rPr>
                <w:sz w:val="16"/>
                <w:szCs w:val="16"/>
              </w:rPr>
            </w:pPr>
            <w:r w:rsidRPr="007E0F89">
              <w:rPr>
                <w:sz w:val="16"/>
                <w:szCs w:val="16"/>
              </w:rPr>
              <w:t>(1-й год планового периода)</w:t>
            </w:r>
          </w:p>
        </w:tc>
        <w:tc>
          <w:tcPr>
            <w:tcW w:w="992" w:type="dxa"/>
            <w:vMerge w:val="restart"/>
          </w:tcPr>
          <w:p w:rsidR="00945489" w:rsidRPr="007E0F89" w:rsidRDefault="00945489" w:rsidP="00945489">
            <w:pPr>
              <w:jc w:val="center"/>
              <w:rPr>
                <w:sz w:val="16"/>
                <w:szCs w:val="16"/>
              </w:rPr>
            </w:pPr>
            <w:r w:rsidRPr="007E0F89">
              <w:rPr>
                <w:sz w:val="16"/>
                <w:szCs w:val="16"/>
              </w:rPr>
              <w:t>20__ год</w:t>
            </w:r>
          </w:p>
          <w:p w:rsidR="00945489" w:rsidRPr="00C27D83" w:rsidRDefault="00945489" w:rsidP="00945489">
            <w:pPr>
              <w:jc w:val="center"/>
              <w:rPr>
                <w:sz w:val="16"/>
                <w:szCs w:val="16"/>
              </w:rPr>
            </w:pPr>
            <w:r w:rsidRPr="007E0F89">
              <w:rPr>
                <w:sz w:val="16"/>
                <w:szCs w:val="16"/>
              </w:rPr>
              <w:t>(</w:t>
            </w:r>
            <w:r>
              <w:rPr>
                <w:sz w:val="16"/>
                <w:szCs w:val="16"/>
              </w:rPr>
              <w:t>2</w:t>
            </w:r>
            <w:r w:rsidRPr="007E0F89">
              <w:rPr>
                <w:sz w:val="16"/>
                <w:szCs w:val="16"/>
              </w:rPr>
              <w:t>-й год планового периода)</w:t>
            </w:r>
          </w:p>
        </w:tc>
        <w:tc>
          <w:tcPr>
            <w:tcW w:w="993" w:type="dxa"/>
            <w:vMerge w:val="restart"/>
          </w:tcPr>
          <w:p w:rsidR="00945489" w:rsidRPr="00C27D83" w:rsidRDefault="00945489" w:rsidP="00C27D83">
            <w:pPr>
              <w:jc w:val="center"/>
              <w:rPr>
                <w:sz w:val="16"/>
                <w:szCs w:val="16"/>
              </w:rPr>
            </w:pPr>
            <w:r w:rsidRPr="007E0F89">
              <w:rPr>
                <w:sz w:val="16"/>
                <w:szCs w:val="16"/>
              </w:rPr>
              <w:t>20__ год (очередной финансовый год)</w:t>
            </w:r>
          </w:p>
        </w:tc>
        <w:tc>
          <w:tcPr>
            <w:tcW w:w="991" w:type="dxa"/>
            <w:vMerge w:val="restart"/>
          </w:tcPr>
          <w:p w:rsidR="00945489" w:rsidRPr="007E0F89" w:rsidRDefault="00945489" w:rsidP="00945489">
            <w:pPr>
              <w:jc w:val="center"/>
              <w:rPr>
                <w:sz w:val="16"/>
                <w:szCs w:val="16"/>
              </w:rPr>
            </w:pPr>
            <w:r w:rsidRPr="007E0F89">
              <w:rPr>
                <w:sz w:val="16"/>
                <w:szCs w:val="16"/>
              </w:rPr>
              <w:t>20__ год</w:t>
            </w:r>
          </w:p>
          <w:p w:rsidR="00945489" w:rsidRPr="00C27D83" w:rsidRDefault="00945489" w:rsidP="00945489">
            <w:pPr>
              <w:jc w:val="center"/>
              <w:rPr>
                <w:sz w:val="16"/>
                <w:szCs w:val="16"/>
              </w:rPr>
            </w:pPr>
            <w:r w:rsidRPr="007E0F89">
              <w:rPr>
                <w:sz w:val="16"/>
                <w:szCs w:val="16"/>
              </w:rPr>
              <w:t>(1-й год планового периода)</w:t>
            </w:r>
          </w:p>
        </w:tc>
        <w:tc>
          <w:tcPr>
            <w:tcW w:w="931" w:type="dxa"/>
            <w:vMerge w:val="restart"/>
          </w:tcPr>
          <w:p w:rsidR="00945489" w:rsidRPr="007E0F89" w:rsidRDefault="00945489" w:rsidP="00945489">
            <w:pPr>
              <w:jc w:val="center"/>
              <w:rPr>
                <w:sz w:val="16"/>
                <w:szCs w:val="16"/>
              </w:rPr>
            </w:pPr>
            <w:r w:rsidRPr="007E0F89">
              <w:rPr>
                <w:sz w:val="16"/>
                <w:szCs w:val="16"/>
              </w:rPr>
              <w:t>20__ год</w:t>
            </w:r>
          </w:p>
          <w:p w:rsidR="00945489" w:rsidRPr="00C27D83" w:rsidRDefault="00945489" w:rsidP="00945489">
            <w:pPr>
              <w:jc w:val="center"/>
              <w:rPr>
                <w:sz w:val="16"/>
                <w:szCs w:val="16"/>
              </w:rPr>
            </w:pPr>
            <w:r w:rsidRPr="007E0F89">
              <w:rPr>
                <w:sz w:val="16"/>
                <w:szCs w:val="16"/>
              </w:rPr>
              <w:t>(</w:t>
            </w:r>
            <w:r>
              <w:rPr>
                <w:sz w:val="16"/>
                <w:szCs w:val="16"/>
              </w:rPr>
              <w:t>2</w:t>
            </w:r>
            <w:r w:rsidRPr="007E0F89">
              <w:rPr>
                <w:sz w:val="16"/>
                <w:szCs w:val="16"/>
              </w:rPr>
              <w:t>-й год планового периода)</w:t>
            </w:r>
          </w:p>
        </w:tc>
        <w:tc>
          <w:tcPr>
            <w:tcW w:w="649" w:type="dxa"/>
            <w:vMerge w:val="restart"/>
          </w:tcPr>
          <w:p w:rsidR="00945489" w:rsidRPr="00C27D83" w:rsidRDefault="00945489" w:rsidP="00945489">
            <w:pPr>
              <w:jc w:val="center"/>
              <w:rPr>
                <w:sz w:val="16"/>
                <w:szCs w:val="16"/>
              </w:rPr>
            </w:pPr>
            <w:r>
              <w:rPr>
                <w:sz w:val="16"/>
                <w:szCs w:val="16"/>
              </w:rPr>
              <w:t>в процентах</w:t>
            </w:r>
          </w:p>
        </w:tc>
        <w:tc>
          <w:tcPr>
            <w:tcW w:w="968" w:type="dxa"/>
            <w:vMerge w:val="restart"/>
          </w:tcPr>
          <w:p w:rsidR="00945489" w:rsidRPr="00C27D83" w:rsidRDefault="00945489" w:rsidP="00945489">
            <w:pPr>
              <w:jc w:val="center"/>
              <w:rPr>
                <w:sz w:val="16"/>
                <w:szCs w:val="16"/>
              </w:rPr>
            </w:pPr>
            <w:r>
              <w:rPr>
                <w:sz w:val="16"/>
                <w:szCs w:val="16"/>
              </w:rPr>
              <w:t>в абсолютных величинах</w:t>
            </w:r>
          </w:p>
        </w:tc>
      </w:tr>
      <w:tr w:rsidR="00945489" w:rsidTr="00D5568C">
        <w:tc>
          <w:tcPr>
            <w:tcW w:w="675" w:type="dxa"/>
            <w:vMerge/>
          </w:tcPr>
          <w:p w:rsidR="00945489" w:rsidRPr="00C27D83" w:rsidRDefault="00945489" w:rsidP="00C27D83">
            <w:pPr>
              <w:jc w:val="center"/>
              <w:rPr>
                <w:sz w:val="16"/>
                <w:szCs w:val="16"/>
              </w:rPr>
            </w:pPr>
          </w:p>
        </w:tc>
        <w:tc>
          <w:tcPr>
            <w:tcW w:w="567" w:type="dxa"/>
            <w:vMerge/>
          </w:tcPr>
          <w:p w:rsidR="00945489" w:rsidRPr="00C27D83" w:rsidRDefault="00945489" w:rsidP="00C27D83">
            <w:pPr>
              <w:jc w:val="center"/>
              <w:rPr>
                <w:sz w:val="16"/>
                <w:szCs w:val="16"/>
              </w:rPr>
            </w:pPr>
          </w:p>
        </w:tc>
        <w:tc>
          <w:tcPr>
            <w:tcW w:w="851" w:type="dxa"/>
            <w:vMerge/>
          </w:tcPr>
          <w:p w:rsidR="00945489" w:rsidRPr="00C27D83" w:rsidRDefault="00945489" w:rsidP="00C27D83">
            <w:pPr>
              <w:jc w:val="center"/>
              <w:rPr>
                <w:sz w:val="16"/>
                <w:szCs w:val="16"/>
              </w:rPr>
            </w:pPr>
          </w:p>
        </w:tc>
        <w:tc>
          <w:tcPr>
            <w:tcW w:w="851" w:type="dxa"/>
            <w:vMerge/>
          </w:tcPr>
          <w:p w:rsidR="00945489" w:rsidRPr="00C27D83" w:rsidRDefault="00945489" w:rsidP="00C27D83">
            <w:pPr>
              <w:jc w:val="center"/>
              <w:rPr>
                <w:sz w:val="16"/>
                <w:szCs w:val="16"/>
              </w:rPr>
            </w:pPr>
          </w:p>
        </w:tc>
        <w:tc>
          <w:tcPr>
            <w:tcW w:w="850" w:type="dxa"/>
            <w:vMerge/>
          </w:tcPr>
          <w:p w:rsidR="00945489" w:rsidRPr="00C27D83" w:rsidRDefault="00945489" w:rsidP="00C27D83">
            <w:pPr>
              <w:jc w:val="center"/>
              <w:rPr>
                <w:sz w:val="16"/>
                <w:szCs w:val="16"/>
              </w:rPr>
            </w:pPr>
          </w:p>
        </w:tc>
        <w:tc>
          <w:tcPr>
            <w:tcW w:w="851" w:type="dxa"/>
            <w:vMerge/>
          </w:tcPr>
          <w:p w:rsidR="00945489" w:rsidRPr="00C27D83" w:rsidRDefault="00945489" w:rsidP="00C27D83">
            <w:pPr>
              <w:jc w:val="center"/>
              <w:rPr>
                <w:sz w:val="16"/>
                <w:szCs w:val="16"/>
              </w:rPr>
            </w:pPr>
          </w:p>
        </w:tc>
        <w:tc>
          <w:tcPr>
            <w:tcW w:w="850" w:type="dxa"/>
            <w:vMerge/>
          </w:tcPr>
          <w:p w:rsidR="00945489" w:rsidRPr="00C27D83" w:rsidRDefault="00945489" w:rsidP="00C27D83">
            <w:pPr>
              <w:jc w:val="center"/>
              <w:rPr>
                <w:sz w:val="16"/>
                <w:szCs w:val="16"/>
              </w:rPr>
            </w:pPr>
          </w:p>
        </w:tc>
        <w:tc>
          <w:tcPr>
            <w:tcW w:w="851" w:type="dxa"/>
            <w:vMerge/>
          </w:tcPr>
          <w:p w:rsidR="00945489" w:rsidRPr="00C27D83" w:rsidRDefault="00945489" w:rsidP="00C27D83">
            <w:pPr>
              <w:jc w:val="center"/>
              <w:rPr>
                <w:sz w:val="16"/>
                <w:szCs w:val="16"/>
              </w:rPr>
            </w:pPr>
          </w:p>
        </w:tc>
        <w:tc>
          <w:tcPr>
            <w:tcW w:w="850" w:type="dxa"/>
          </w:tcPr>
          <w:p w:rsidR="00945489" w:rsidRPr="00C27D83" w:rsidRDefault="00945489" w:rsidP="00C27D83">
            <w:pPr>
              <w:jc w:val="center"/>
              <w:rPr>
                <w:sz w:val="16"/>
                <w:szCs w:val="16"/>
              </w:rPr>
            </w:pPr>
            <w:r>
              <w:rPr>
                <w:sz w:val="16"/>
                <w:szCs w:val="16"/>
              </w:rPr>
              <w:t xml:space="preserve">наименование </w:t>
            </w:r>
          </w:p>
        </w:tc>
        <w:tc>
          <w:tcPr>
            <w:tcW w:w="709" w:type="dxa"/>
          </w:tcPr>
          <w:p w:rsidR="00945489" w:rsidRPr="00C27D83" w:rsidRDefault="00945489" w:rsidP="00C27D83">
            <w:pPr>
              <w:jc w:val="center"/>
              <w:rPr>
                <w:sz w:val="16"/>
                <w:szCs w:val="16"/>
              </w:rPr>
            </w:pPr>
            <w:r>
              <w:rPr>
                <w:sz w:val="16"/>
                <w:szCs w:val="16"/>
              </w:rPr>
              <w:t>код по ОКЕИ</w:t>
            </w:r>
          </w:p>
        </w:tc>
        <w:tc>
          <w:tcPr>
            <w:tcW w:w="992" w:type="dxa"/>
            <w:vMerge/>
          </w:tcPr>
          <w:p w:rsidR="00945489" w:rsidRPr="00C27D83" w:rsidRDefault="00945489" w:rsidP="00C27D83">
            <w:pPr>
              <w:jc w:val="center"/>
              <w:rPr>
                <w:sz w:val="16"/>
                <w:szCs w:val="16"/>
              </w:rPr>
            </w:pPr>
          </w:p>
        </w:tc>
        <w:tc>
          <w:tcPr>
            <w:tcW w:w="996" w:type="dxa"/>
            <w:vMerge/>
          </w:tcPr>
          <w:p w:rsidR="00945489" w:rsidRPr="00C27D83" w:rsidRDefault="00945489" w:rsidP="00C27D83">
            <w:pPr>
              <w:jc w:val="center"/>
              <w:rPr>
                <w:sz w:val="16"/>
                <w:szCs w:val="16"/>
              </w:rPr>
            </w:pPr>
          </w:p>
        </w:tc>
        <w:tc>
          <w:tcPr>
            <w:tcW w:w="992" w:type="dxa"/>
            <w:vMerge/>
          </w:tcPr>
          <w:p w:rsidR="00945489" w:rsidRPr="00C27D83" w:rsidRDefault="00945489" w:rsidP="00C27D83">
            <w:pPr>
              <w:jc w:val="center"/>
              <w:rPr>
                <w:sz w:val="16"/>
                <w:szCs w:val="16"/>
              </w:rPr>
            </w:pPr>
          </w:p>
        </w:tc>
        <w:tc>
          <w:tcPr>
            <w:tcW w:w="993" w:type="dxa"/>
            <w:vMerge/>
          </w:tcPr>
          <w:p w:rsidR="00945489" w:rsidRPr="00C27D83" w:rsidRDefault="00945489" w:rsidP="00C27D83">
            <w:pPr>
              <w:jc w:val="center"/>
              <w:rPr>
                <w:sz w:val="16"/>
                <w:szCs w:val="16"/>
              </w:rPr>
            </w:pPr>
          </w:p>
        </w:tc>
        <w:tc>
          <w:tcPr>
            <w:tcW w:w="991" w:type="dxa"/>
            <w:vMerge/>
          </w:tcPr>
          <w:p w:rsidR="00945489" w:rsidRPr="00C27D83" w:rsidRDefault="00945489" w:rsidP="00C27D83">
            <w:pPr>
              <w:jc w:val="center"/>
              <w:rPr>
                <w:sz w:val="16"/>
                <w:szCs w:val="16"/>
              </w:rPr>
            </w:pPr>
          </w:p>
        </w:tc>
        <w:tc>
          <w:tcPr>
            <w:tcW w:w="931" w:type="dxa"/>
            <w:vMerge/>
          </w:tcPr>
          <w:p w:rsidR="00945489" w:rsidRPr="00C27D83" w:rsidRDefault="00945489" w:rsidP="00C27D83">
            <w:pPr>
              <w:jc w:val="center"/>
              <w:rPr>
                <w:sz w:val="16"/>
                <w:szCs w:val="16"/>
              </w:rPr>
            </w:pPr>
          </w:p>
        </w:tc>
        <w:tc>
          <w:tcPr>
            <w:tcW w:w="649" w:type="dxa"/>
            <w:vMerge/>
          </w:tcPr>
          <w:p w:rsidR="00945489" w:rsidRPr="00C27D83" w:rsidRDefault="00945489" w:rsidP="00C27D83">
            <w:pPr>
              <w:jc w:val="center"/>
              <w:rPr>
                <w:sz w:val="16"/>
                <w:szCs w:val="16"/>
              </w:rPr>
            </w:pPr>
          </w:p>
        </w:tc>
        <w:tc>
          <w:tcPr>
            <w:tcW w:w="968" w:type="dxa"/>
            <w:vMerge/>
          </w:tcPr>
          <w:p w:rsidR="00945489" w:rsidRPr="00C27D83" w:rsidRDefault="00945489" w:rsidP="00C27D83">
            <w:pPr>
              <w:jc w:val="center"/>
              <w:rPr>
                <w:sz w:val="16"/>
                <w:szCs w:val="16"/>
              </w:rPr>
            </w:pPr>
          </w:p>
        </w:tc>
      </w:tr>
      <w:tr w:rsidR="00945489" w:rsidTr="00D5568C">
        <w:tc>
          <w:tcPr>
            <w:tcW w:w="675" w:type="dxa"/>
          </w:tcPr>
          <w:p w:rsidR="00C27D83" w:rsidRPr="00DC0B47" w:rsidRDefault="00DC0B47" w:rsidP="00C27D83">
            <w:pPr>
              <w:jc w:val="center"/>
              <w:rPr>
                <w:b/>
                <w:sz w:val="16"/>
                <w:szCs w:val="16"/>
              </w:rPr>
            </w:pPr>
            <w:r w:rsidRPr="00DC0B47">
              <w:rPr>
                <w:b/>
                <w:sz w:val="16"/>
                <w:szCs w:val="16"/>
              </w:rPr>
              <w:t>1</w:t>
            </w:r>
          </w:p>
        </w:tc>
        <w:tc>
          <w:tcPr>
            <w:tcW w:w="567" w:type="dxa"/>
          </w:tcPr>
          <w:p w:rsidR="00C27D83" w:rsidRPr="00DC0B47" w:rsidRDefault="00DC0B47" w:rsidP="00C27D83">
            <w:pPr>
              <w:jc w:val="center"/>
              <w:rPr>
                <w:b/>
                <w:sz w:val="16"/>
                <w:szCs w:val="16"/>
              </w:rPr>
            </w:pPr>
            <w:r w:rsidRPr="00DC0B47">
              <w:rPr>
                <w:b/>
                <w:sz w:val="16"/>
                <w:szCs w:val="16"/>
              </w:rPr>
              <w:t>2</w:t>
            </w:r>
          </w:p>
        </w:tc>
        <w:tc>
          <w:tcPr>
            <w:tcW w:w="851" w:type="dxa"/>
          </w:tcPr>
          <w:p w:rsidR="00C27D83" w:rsidRPr="00DC0B47" w:rsidRDefault="00DC0B47" w:rsidP="00C27D83">
            <w:pPr>
              <w:jc w:val="center"/>
              <w:rPr>
                <w:b/>
                <w:sz w:val="16"/>
                <w:szCs w:val="16"/>
              </w:rPr>
            </w:pPr>
            <w:r w:rsidRPr="00DC0B47">
              <w:rPr>
                <w:b/>
                <w:sz w:val="16"/>
                <w:szCs w:val="16"/>
              </w:rPr>
              <w:t>3</w:t>
            </w:r>
          </w:p>
        </w:tc>
        <w:tc>
          <w:tcPr>
            <w:tcW w:w="851" w:type="dxa"/>
          </w:tcPr>
          <w:p w:rsidR="00C27D83" w:rsidRPr="00DC0B47" w:rsidRDefault="00DC0B47" w:rsidP="00C27D83">
            <w:pPr>
              <w:jc w:val="center"/>
              <w:rPr>
                <w:b/>
                <w:sz w:val="16"/>
                <w:szCs w:val="16"/>
              </w:rPr>
            </w:pPr>
            <w:r w:rsidRPr="00DC0B47">
              <w:rPr>
                <w:b/>
                <w:sz w:val="16"/>
                <w:szCs w:val="16"/>
              </w:rPr>
              <w:t>4</w:t>
            </w:r>
          </w:p>
        </w:tc>
        <w:tc>
          <w:tcPr>
            <w:tcW w:w="850" w:type="dxa"/>
          </w:tcPr>
          <w:p w:rsidR="00C27D83" w:rsidRPr="00DC0B47" w:rsidRDefault="00DC0B47" w:rsidP="00C27D83">
            <w:pPr>
              <w:jc w:val="center"/>
              <w:rPr>
                <w:b/>
                <w:sz w:val="16"/>
                <w:szCs w:val="16"/>
              </w:rPr>
            </w:pPr>
            <w:r w:rsidRPr="00DC0B47">
              <w:rPr>
                <w:b/>
                <w:sz w:val="16"/>
                <w:szCs w:val="16"/>
              </w:rPr>
              <w:t>5</w:t>
            </w:r>
          </w:p>
        </w:tc>
        <w:tc>
          <w:tcPr>
            <w:tcW w:w="851" w:type="dxa"/>
          </w:tcPr>
          <w:p w:rsidR="00C27D83" w:rsidRPr="00DC0B47" w:rsidRDefault="00DC0B47" w:rsidP="00C27D83">
            <w:pPr>
              <w:jc w:val="center"/>
              <w:rPr>
                <w:b/>
                <w:sz w:val="16"/>
                <w:szCs w:val="16"/>
              </w:rPr>
            </w:pPr>
            <w:r w:rsidRPr="00DC0B47">
              <w:rPr>
                <w:b/>
                <w:sz w:val="16"/>
                <w:szCs w:val="16"/>
              </w:rPr>
              <w:t>6</w:t>
            </w:r>
          </w:p>
        </w:tc>
        <w:tc>
          <w:tcPr>
            <w:tcW w:w="850" w:type="dxa"/>
          </w:tcPr>
          <w:p w:rsidR="00C27D83" w:rsidRPr="00DC0B47" w:rsidRDefault="00DC0B47" w:rsidP="00C27D83">
            <w:pPr>
              <w:jc w:val="center"/>
              <w:rPr>
                <w:b/>
                <w:sz w:val="16"/>
                <w:szCs w:val="16"/>
              </w:rPr>
            </w:pPr>
            <w:r w:rsidRPr="00DC0B47">
              <w:rPr>
                <w:b/>
                <w:sz w:val="16"/>
                <w:szCs w:val="16"/>
              </w:rPr>
              <w:t>7</w:t>
            </w:r>
          </w:p>
        </w:tc>
        <w:tc>
          <w:tcPr>
            <w:tcW w:w="851" w:type="dxa"/>
          </w:tcPr>
          <w:p w:rsidR="00C27D83" w:rsidRPr="00DC0B47" w:rsidRDefault="00DC0B47" w:rsidP="00C27D83">
            <w:pPr>
              <w:jc w:val="center"/>
              <w:rPr>
                <w:b/>
                <w:sz w:val="16"/>
                <w:szCs w:val="16"/>
              </w:rPr>
            </w:pPr>
            <w:r w:rsidRPr="00DC0B47">
              <w:rPr>
                <w:b/>
                <w:sz w:val="16"/>
                <w:szCs w:val="16"/>
              </w:rPr>
              <w:t>8</w:t>
            </w:r>
          </w:p>
        </w:tc>
        <w:tc>
          <w:tcPr>
            <w:tcW w:w="850" w:type="dxa"/>
          </w:tcPr>
          <w:p w:rsidR="00C27D83" w:rsidRPr="00DC0B47" w:rsidRDefault="00DC0B47" w:rsidP="00C27D83">
            <w:pPr>
              <w:jc w:val="center"/>
              <w:rPr>
                <w:b/>
                <w:sz w:val="16"/>
                <w:szCs w:val="16"/>
              </w:rPr>
            </w:pPr>
            <w:r w:rsidRPr="00DC0B47">
              <w:rPr>
                <w:b/>
                <w:sz w:val="16"/>
                <w:szCs w:val="16"/>
              </w:rPr>
              <w:t>9</w:t>
            </w:r>
          </w:p>
        </w:tc>
        <w:tc>
          <w:tcPr>
            <w:tcW w:w="709" w:type="dxa"/>
          </w:tcPr>
          <w:p w:rsidR="00C27D83" w:rsidRPr="00DC0B47" w:rsidRDefault="00DC0B47" w:rsidP="00C27D83">
            <w:pPr>
              <w:jc w:val="center"/>
              <w:rPr>
                <w:b/>
                <w:sz w:val="16"/>
                <w:szCs w:val="16"/>
              </w:rPr>
            </w:pPr>
            <w:r w:rsidRPr="00DC0B47">
              <w:rPr>
                <w:b/>
                <w:sz w:val="16"/>
                <w:szCs w:val="16"/>
              </w:rPr>
              <w:t>10</w:t>
            </w:r>
          </w:p>
        </w:tc>
        <w:tc>
          <w:tcPr>
            <w:tcW w:w="992" w:type="dxa"/>
          </w:tcPr>
          <w:p w:rsidR="00C27D83" w:rsidRPr="00DC0B47" w:rsidRDefault="00DC0B47" w:rsidP="00C27D83">
            <w:pPr>
              <w:jc w:val="center"/>
              <w:rPr>
                <w:b/>
                <w:sz w:val="16"/>
                <w:szCs w:val="16"/>
              </w:rPr>
            </w:pPr>
            <w:r w:rsidRPr="00DC0B47">
              <w:rPr>
                <w:b/>
                <w:sz w:val="16"/>
                <w:szCs w:val="16"/>
              </w:rPr>
              <w:t>11</w:t>
            </w:r>
          </w:p>
        </w:tc>
        <w:tc>
          <w:tcPr>
            <w:tcW w:w="996" w:type="dxa"/>
          </w:tcPr>
          <w:p w:rsidR="00C27D83" w:rsidRPr="00DC0B47" w:rsidRDefault="00DC0B47" w:rsidP="00C27D83">
            <w:pPr>
              <w:jc w:val="center"/>
              <w:rPr>
                <w:b/>
                <w:sz w:val="16"/>
                <w:szCs w:val="16"/>
              </w:rPr>
            </w:pPr>
            <w:r w:rsidRPr="00DC0B47">
              <w:rPr>
                <w:b/>
                <w:sz w:val="16"/>
                <w:szCs w:val="16"/>
              </w:rPr>
              <w:t>12</w:t>
            </w:r>
          </w:p>
        </w:tc>
        <w:tc>
          <w:tcPr>
            <w:tcW w:w="992" w:type="dxa"/>
          </w:tcPr>
          <w:p w:rsidR="00C27D83" w:rsidRPr="00DC0B47" w:rsidRDefault="00DC0B47" w:rsidP="00C27D83">
            <w:pPr>
              <w:jc w:val="center"/>
              <w:rPr>
                <w:b/>
                <w:sz w:val="16"/>
                <w:szCs w:val="16"/>
              </w:rPr>
            </w:pPr>
            <w:r w:rsidRPr="00DC0B47">
              <w:rPr>
                <w:b/>
                <w:sz w:val="16"/>
                <w:szCs w:val="16"/>
              </w:rPr>
              <w:t>13</w:t>
            </w:r>
          </w:p>
        </w:tc>
        <w:tc>
          <w:tcPr>
            <w:tcW w:w="993" w:type="dxa"/>
          </w:tcPr>
          <w:p w:rsidR="00C27D83" w:rsidRPr="00DC0B47" w:rsidRDefault="00DC0B47" w:rsidP="00C27D83">
            <w:pPr>
              <w:jc w:val="center"/>
              <w:rPr>
                <w:b/>
                <w:sz w:val="16"/>
                <w:szCs w:val="16"/>
              </w:rPr>
            </w:pPr>
            <w:r w:rsidRPr="00DC0B47">
              <w:rPr>
                <w:b/>
                <w:sz w:val="16"/>
                <w:szCs w:val="16"/>
              </w:rPr>
              <w:t>14</w:t>
            </w:r>
          </w:p>
        </w:tc>
        <w:tc>
          <w:tcPr>
            <w:tcW w:w="991" w:type="dxa"/>
          </w:tcPr>
          <w:p w:rsidR="00C27D83" w:rsidRPr="00DC0B47" w:rsidRDefault="00DC0B47" w:rsidP="00C27D83">
            <w:pPr>
              <w:jc w:val="center"/>
              <w:rPr>
                <w:b/>
                <w:sz w:val="16"/>
                <w:szCs w:val="16"/>
              </w:rPr>
            </w:pPr>
            <w:r w:rsidRPr="00DC0B47">
              <w:rPr>
                <w:b/>
                <w:sz w:val="16"/>
                <w:szCs w:val="16"/>
              </w:rPr>
              <w:t>15</w:t>
            </w:r>
          </w:p>
        </w:tc>
        <w:tc>
          <w:tcPr>
            <w:tcW w:w="931" w:type="dxa"/>
          </w:tcPr>
          <w:p w:rsidR="00C27D83" w:rsidRPr="00DC0B47" w:rsidRDefault="00DC0B47" w:rsidP="00C27D83">
            <w:pPr>
              <w:jc w:val="center"/>
              <w:rPr>
                <w:b/>
                <w:sz w:val="16"/>
                <w:szCs w:val="16"/>
              </w:rPr>
            </w:pPr>
            <w:r w:rsidRPr="00DC0B47">
              <w:rPr>
                <w:b/>
                <w:sz w:val="16"/>
                <w:szCs w:val="16"/>
              </w:rPr>
              <w:t>16</w:t>
            </w:r>
          </w:p>
        </w:tc>
        <w:tc>
          <w:tcPr>
            <w:tcW w:w="649" w:type="dxa"/>
          </w:tcPr>
          <w:p w:rsidR="00C27D83" w:rsidRPr="00DC0B47" w:rsidRDefault="00DC0B47" w:rsidP="00C27D83">
            <w:pPr>
              <w:jc w:val="center"/>
              <w:rPr>
                <w:b/>
                <w:sz w:val="16"/>
                <w:szCs w:val="16"/>
              </w:rPr>
            </w:pPr>
            <w:r w:rsidRPr="00DC0B47">
              <w:rPr>
                <w:b/>
                <w:sz w:val="16"/>
                <w:szCs w:val="16"/>
              </w:rPr>
              <w:t>17</w:t>
            </w:r>
          </w:p>
        </w:tc>
        <w:tc>
          <w:tcPr>
            <w:tcW w:w="968" w:type="dxa"/>
          </w:tcPr>
          <w:p w:rsidR="00C27D83" w:rsidRPr="00DC0B47" w:rsidRDefault="00DC0B47" w:rsidP="00C27D83">
            <w:pPr>
              <w:jc w:val="center"/>
              <w:rPr>
                <w:b/>
                <w:sz w:val="16"/>
                <w:szCs w:val="16"/>
              </w:rPr>
            </w:pPr>
            <w:r w:rsidRPr="00DC0B47">
              <w:rPr>
                <w:b/>
                <w:sz w:val="16"/>
                <w:szCs w:val="16"/>
              </w:rPr>
              <w:t>18</w:t>
            </w:r>
          </w:p>
        </w:tc>
      </w:tr>
      <w:tr w:rsidR="00DC0B47" w:rsidTr="00D5568C">
        <w:tc>
          <w:tcPr>
            <w:tcW w:w="675" w:type="dxa"/>
            <w:vMerge w:val="restart"/>
          </w:tcPr>
          <w:p w:rsidR="00DC0B47" w:rsidRPr="00C27D83" w:rsidRDefault="00DC0B47" w:rsidP="00C27D83">
            <w:pPr>
              <w:jc w:val="center"/>
              <w:rPr>
                <w:sz w:val="16"/>
                <w:szCs w:val="16"/>
              </w:rPr>
            </w:pPr>
          </w:p>
        </w:tc>
        <w:tc>
          <w:tcPr>
            <w:tcW w:w="567" w:type="dxa"/>
            <w:vMerge w:val="restart"/>
          </w:tcPr>
          <w:p w:rsidR="00DC0B47" w:rsidRPr="00C27D83" w:rsidRDefault="00DC0B47" w:rsidP="00C27D83">
            <w:pPr>
              <w:jc w:val="center"/>
              <w:rPr>
                <w:sz w:val="16"/>
                <w:szCs w:val="16"/>
              </w:rPr>
            </w:pPr>
          </w:p>
        </w:tc>
        <w:tc>
          <w:tcPr>
            <w:tcW w:w="851" w:type="dxa"/>
            <w:vMerge w:val="restart"/>
          </w:tcPr>
          <w:p w:rsidR="00DC0B47" w:rsidRPr="00C27D83" w:rsidRDefault="00DC0B47" w:rsidP="00C27D83">
            <w:pPr>
              <w:jc w:val="center"/>
              <w:rPr>
                <w:sz w:val="16"/>
                <w:szCs w:val="16"/>
              </w:rPr>
            </w:pPr>
          </w:p>
        </w:tc>
        <w:tc>
          <w:tcPr>
            <w:tcW w:w="851" w:type="dxa"/>
            <w:vMerge w:val="restart"/>
          </w:tcPr>
          <w:p w:rsidR="00DC0B47" w:rsidRPr="00C27D83" w:rsidRDefault="00DC0B47" w:rsidP="00C27D83">
            <w:pPr>
              <w:jc w:val="center"/>
              <w:rPr>
                <w:sz w:val="16"/>
                <w:szCs w:val="16"/>
              </w:rPr>
            </w:pPr>
          </w:p>
        </w:tc>
        <w:tc>
          <w:tcPr>
            <w:tcW w:w="850" w:type="dxa"/>
            <w:vMerge w:val="restart"/>
          </w:tcPr>
          <w:p w:rsidR="00DC0B47" w:rsidRPr="00C27D83" w:rsidRDefault="00DC0B47" w:rsidP="00C27D83">
            <w:pPr>
              <w:jc w:val="center"/>
              <w:rPr>
                <w:sz w:val="16"/>
                <w:szCs w:val="16"/>
              </w:rPr>
            </w:pPr>
          </w:p>
        </w:tc>
        <w:tc>
          <w:tcPr>
            <w:tcW w:w="851" w:type="dxa"/>
          </w:tcPr>
          <w:p w:rsidR="00DC0B47" w:rsidRPr="00C27D83" w:rsidRDefault="00DC0B47" w:rsidP="00C27D83">
            <w:pPr>
              <w:jc w:val="center"/>
              <w:rPr>
                <w:sz w:val="16"/>
                <w:szCs w:val="16"/>
              </w:rPr>
            </w:pPr>
          </w:p>
        </w:tc>
        <w:tc>
          <w:tcPr>
            <w:tcW w:w="850" w:type="dxa"/>
          </w:tcPr>
          <w:p w:rsidR="00DC0B47" w:rsidRPr="00C27D83" w:rsidRDefault="00DC0B47" w:rsidP="00C27D83">
            <w:pPr>
              <w:jc w:val="center"/>
              <w:rPr>
                <w:sz w:val="16"/>
                <w:szCs w:val="16"/>
              </w:rPr>
            </w:pPr>
          </w:p>
        </w:tc>
        <w:tc>
          <w:tcPr>
            <w:tcW w:w="851" w:type="dxa"/>
          </w:tcPr>
          <w:p w:rsidR="00DC0B47" w:rsidRPr="00C27D83" w:rsidRDefault="00DC0B47" w:rsidP="00C27D83">
            <w:pPr>
              <w:jc w:val="center"/>
              <w:rPr>
                <w:sz w:val="16"/>
                <w:szCs w:val="16"/>
              </w:rPr>
            </w:pPr>
          </w:p>
        </w:tc>
        <w:tc>
          <w:tcPr>
            <w:tcW w:w="850" w:type="dxa"/>
          </w:tcPr>
          <w:p w:rsidR="00DC0B47" w:rsidRPr="00C27D83" w:rsidRDefault="00DC0B47" w:rsidP="00C27D83">
            <w:pPr>
              <w:jc w:val="center"/>
              <w:rPr>
                <w:sz w:val="16"/>
                <w:szCs w:val="16"/>
              </w:rPr>
            </w:pPr>
          </w:p>
        </w:tc>
        <w:tc>
          <w:tcPr>
            <w:tcW w:w="709" w:type="dxa"/>
          </w:tcPr>
          <w:p w:rsidR="00DC0B47" w:rsidRPr="00C27D83" w:rsidRDefault="00DC0B47" w:rsidP="00C27D83">
            <w:pPr>
              <w:jc w:val="center"/>
              <w:rPr>
                <w:sz w:val="16"/>
                <w:szCs w:val="16"/>
              </w:rPr>
            </w:pPr>
          </w:p>
        </w:tc>
        <w:tc>
          <w:tcPr>
            <w:tcW w:w="992" w:type="dxa"/>
          </w:tcPr>
          <w:p w:rsidR="00DC0B47" w:rsidRPr="00C27D83" w:rsidRDefault="00DC0B47" w:rsidP="00C27D83">
            <w:pPr>
              <w:jc w:val="center"/>
              <w:rPr>
                <w:sz w:val="16"/>
                <w:szCs w:val="16"/>
              </w:rPr>
            </w:pPr>
          </w:p>
        </w:tc>
        <w:tc>
          <w:tcPr>
            <w:tcW w:w="996" w:type="dxa"/>
          </w:tcPr>
          <w:p w:rsidR="00DC0B47" w:rsidRPr="00C27D83" w:rsidRDefault="00DC0B47" w:rsidP="00C27D83">
            <w:pPr>
              <w:jc w:val="center"/>
              <w:rPr>
                <w:sz w:val="16"/>
                <w:szCs w:val="16"/>
              </w:rPr>
            </w:pPr>
          </w:p>
        </w:tc>
        <w:tc>
          <w:tcPr>
            <w:tcW w:w="992" w:type="dxa"/>
          </w:tcPr>
          <w:p w:rsidR="00DC0B47" w:rsidRPr="00C27D83" w:rsidRDefault="00DC0B47" w:rsidP="00C27D83">
            <w:pPr>
              <w:jc w:val="center"/>
              <w:rPr>
                <w:sz w:val="16"/>
                <w:szCs w:val="16"/>
              </w:rPr>
            </w:pPr>
          </w:p>
        </w:tc>
        <w:tc>
          <w:tcPr>
            <w:tcW w:w="993" w:type="dxa"/>
          </w:tcPr>
          <w:p w:rsidR="00DC0B47" w:rsidRPr="00C27D83" w:rsidRDefault="00DC0B47" w:rsidP="00C27D83">
            <w:pPr>
              <w:jc w:val="center"/>
              <w:rPr>
                <w:sz w:val="16"/>
                <w:szCs w:val="16"/>
              </w:rPr>
            </w:pPr>
          </w:p>
        </w:tc>
        <w:tc>
          <w:tcPr>
            <w:tcW w:w="991" w:type="dxa"/>
          </w:tcPr>
          <w:p w:rsidR="00DC0B47" w:rsidRPr="00C27D83" w:rsidRDefault="00DC0B47" w:rsidP="00C27D83">
            <w:pPr>
              <w:jc w:val="center"/>
              <w:rPr>
                <w:sz w:val="16"/>
                <w:szCs w:val="16"/>
              </w:rPr>
            </w:pPr>
          </w:p>
        </w:tc>
        <w:tc>
          <w:tcPr>
            <w:tcW w:w="931" w:type="dxa"/>
          </w:tcPr>
          <w:p w:rsidR="00DC0B47" w:rsidRPr="00C27D83" w:rsidRDefault="00DC0B47" w:rsidP="00C27D83">
            <w:pPr>
              <w:jc w:val="center"/>
              <w:rPr>
                <w:sz w:val="16"/>
                <w:szCs w:val="16"/>
              </w:rPr>
            </w:pPr>
          </w:p>
        </w:tc>
        <w:tc>
          <w:tcPr>
            <w:tcW w:w="649" w:type="dxa"/>
          </w:tcPr>
          <w:p w:rsidR="00DC0B47" w:rsidRPr="00C27D83" w:rsidRDefault="00DC0B47" w:rsidP="00C27D83">
            <w:pPr>
              <w:jc w:val="center"/>
              <w:rPr>
                <w:sz w:val="16"/>
                <w:szCs w:val="16"/>
              </w:rPr>
            </w:pPr>
          </w:p>
        </w:tc>
        <w:tc>
          <w:tcPr>
            <w:tcW w:w="968" w:type="dxa"/>
          </w:tcPr>
          <w:p w:rsidR="00DC0B47" w:rsidRPr="00C27D83" w:rsidRDefault="00DC0B47" w:rsidP="00C27D83">
            <w:pPr>
              <w:jc w:val="center"/>
              <w:rPr>
                <w:sz w:val="16"/>
                <w:szCs w:val="16"/>
              </w:rPr>
            </w:pPr>
          </w:p>
        </w:tc>
      </w:tr>
      <w:tr w:rsidR="00DC0B47" w:rsidTr="00D5568C">
        <w:tc>
          <w:tcPr>
            <w:tcW w:w="675" w:type="dxa"/>
            <w:vMerge/>
          </w:tcPr>
          <w:p w:rsidR="00DC0B47" w:rsidRPr="00C27D83" w:rsidRDefault="00DC0B47" w:rsidP="00C27D83">
            <w:pPr>
              <w:jc w:val="center"/>
              <w:rPr>
                <w:sz w:val="16"/>
                <w:szCs w:val="16"/>
              </w:rPr>
            </w:pPr>
          </w:p>
        </w:tc>
        <w:tc>
          <w:tcPr>
            <w:tcW w:w="567" w:type="dxa"/>
            <w:vMerge/>
          </w:tcPr>
          <w:p w:rsidR="00DC0B47" w:rsidRPr="00C27D83" w:rsidRDefault="00DC0B47" w:rsidP="00C27D83">
            <w:pPr>
              <w:jc w:val="center"/>
              <w:rPr>
                <w:sz w:val="16"/>
                <w:szCs w:val="16"/>
              </w:rPr>
            </w:pPr>
          </w:p>
        </w:tc>
        <w:tc>
          <w:tcPr>
            <w:tcW w:w="851" w:type="dxa"/>
            <w:vMerge/>
          </w:tcPr>
          <w:p w:rsidR="00DC0B47" w:rsidRPr="00C27D83" w:rsidRDefault="00DC0B47" w:rsidP="00C27D83">
            <w:pPr>
              <w:jc w:val="center"/>
              <w:rPr>
                <w:sz w:val="16"/>
                <w:szCs w:val="16"/>
              </w:rPr>
            </w:pPr>
          </w:p>
        </w:tc>
        <w:tc>
          <w:tcPr>
            <w:tcW w:w="851" w:type="dxa"/>
            <w:vMerge/>
          </w:tcPr>
          <w:p w:rsidR="00DC0B47" w:rsidRPr="00C27D83" w:rsidRDefault="00DC0B47" w:rsidP="00C27D83">
            <w:pPr>
              <w:jc w:val="center"/>
              <w:rPr>
                <w:sz w:val="16"/>
                <w:szCs w:val="16"/>
              </w:rPr>
            </w:pPr>
          </w:p>
        </w:tc>
        <w:tc>
          <w:tcPr>
            <w:tcW w:w="850" w:type="dxa"/>
            <w:vMerge/>
          </w:tcPr>
          <w:p w:rsidR="00DC0B47" w:rsidRPr="00C27D83" w:rsidRDefault="00DC0B47" w:rsidP="00C27D83">
            <w:pPr>
              <w:jc w:val="center"/>
              <w:rPr>
                <w:sz w:val="16"/>
                <w:szCs w:val="16"/>
              </w:rPr>
            </w:pPr>
          </w:p>
        </w:tc>
        <w:tc>
          <w:tcPr>
            <w:tcW w:w="851" w:type="dxa"/>
          </w:tcPr>
          <w:p w:rsidR="00DC0B47" w:rsidRPr="00C27D83" w:rsidRDefault="00DC0B47" w:rsidP="00C27D83">
            <w:pPr>
              <w:jc w:val="center"/>
              <w:rPr>
                <w:sz w:val="16"/>
                <w:szCs w:val="16"/>
              </w:rPr>
            </w:pPr>
          </w:p>
        </w:tc>
        <w:tc>
          <w:tcPr>
            <w:tcW w:w="850" w:type="dxa"/>
          </w:tcPr>
          <w:p w:rsidR="00DC0B47" w:rsidRPr="00C27D83" w:rsidRDefault="00DC0B47" w:rsidP="00C27D83">
            <w:pPr>
              <w:jc w:val="center"/>
              <w:rPr>
                <w:sz w:val="16"/>
                <w:szCs w:val="16"/>
              </w:rPr>
            </w:pPr>
          </w:p>
        </w:tc>
        <w:tc>
          <w:tcPr>
            <w:tcW w:w="851" w:type="dxa"/>
          </w:tcPr>
          <w:p w:rsidR="00DC0B47" w:rsidRPr="00C27D83" w:rsidRDefault="00DC0B47" w:rsidP="00C27D83">
            <w:pPr>
              <w:jc w:val="center"/>
              <w:rPr>
                <w:sz w:val="16"/>
                <w:szCs w:val="16"/>
              </w:rPr>
            </w:pPr>
          </w:p>
        </w:tc>
        <w:tc>
          <w:tcPr>
            <w:tcW w:w="850" w:type="dxa"/>
          </w:tcPr>
          <w:p w:rsidR="00DC0B47" w:rsidRPr="00C27D83" w:rsidRDefault="00DC0B47" w:rsidP="00C27D83">
            <w:pPr>
              <w:jc w:val="center"/>
              <w:rPr>
                <w:sz w:val="16"/>
                <w:szCs w:val="16"/>
              </w:rPr>
            </w:pPr>
          </w:p>
        </w:tc>
        <w:tc>
          <w:tcPr>
            <w:tcW w:w="709" w:type="dxa"/>
          </w:tcPr>
          <w:p w:rsidR="00DC0B47" w:rsidRPr="00C27D83" w:rsidRDefault="00DC0B47" w:rsidP="00C27D83">
            <w:pPr>
              <w:jc w:val="center"/>
              <w:rPr>
                <w:sz w:val="16"/>
                <w:szCs w:val="16"/>
              </w:rPr>
            </w:pPr>
          </w:p>
        </w:tc>
        <w:tc>
          <w:tcPr>
            <w:tcW w:w="992" w:type="dxa"/>
          </w:tcPr>
          <w:p w:rsidR="00DC0B47" w:rsidRPr="00C27D83" w:rsidRDefault="00DC0B47" w:rsidP="00C27D83">
            <w:pPr>
              <w:jc w:val="center"/>
              <w:rPr>
                <w:sz w:val="16"/>
                <w:szCs w:val="16"/>
              </w:rPr>
            </w:pPr>
          </w:p>
        </w:tc>
        <w:tc>
          <w:tcPr>
            <w:tcW w:w="996" w:type="dxa"/>
          </w:tcPr>
          <w:p w:rsidR="00DC0B47" w:rsidRPr="00C27D83" w:rsidRDefault="00DC0B47" w:rsidP="00C27D83">
            <w:pPr>
              <w:jc w:val="center"/>
              <w:rPr>
                <w:sz w:val="16"/>
                <w:szCs w:val="16"/>
              </w:rPr>
            </w:pPr>
          </w:p>
        </w:tc>
        <w:tc>
          <w:tcPr>
            <w:tcW w:w="992" w:type="dxa"/>
          </w:tcPr>
          <w:p w:rsidR="00DC0B47" w:rsidRPr="00C27D83" w:rsidRDefault="00DC0B47" w:rsidP="00C27D83">
            <w:pPr>
              <w:jc w:val="center"/>
              <w:rPr>
                <w:sz w:val="16"/>
                <w:szCs w:val="16"/>
              </w:rPr>
            </w:pPr>
          </w:p>
        </w:tc>
        <w:tc>
          <w:tcPr>
            <w:tcW w:w="993" w:type="dxa"/>
          </w:tcPr>
          <w:p w:rsidR="00DC0B47" w:rsidRPr="00C27D83" w:rsidRDefault="00DC0B47" w:rsidP="00C27D83">
            <w:pPr>
              <w:jc w:val="center"/>
              <w:rPr>
                <w:sz w:val="16"/>
                <w:szCs w:val="16"/>
              </w:rPr>
            </w:pPr>
          </w:p>
        </w:tc>
        <w:tc>
          <w:tcPr>
            <w:tcW w:w="991" w:type="dxa"/>
          </w:tcPr>
          <w:p w:rsidR="00DC0B47" w:rsidRPr="00C27D83" w:rsidRDefault="00DC0B47" w:rsidP="00C27D83">
            <w:pPr>
              <w:jc w:val="center"/>
              <w:rPr>
                <w:sz w:val="16"/>
                <w:szCs w:val="16"/>
              </w:rPr>
            </w:pPr>
          </w:p>
        </w:tc>
        <w:tc>
          <w:tcPr>
            <w:tcW w:w="931" w:type="dxa"/>
          </w:tcPr>
          <w:p w:rsidR="00DC0B47" w:rsidRPr="00C27D83" w:rsidRDefault="00DC0B47" w:rsidP="00C27D83">
            <w:pPr>
              <w:jc w:val="center"/>
              <w:rPr>
                <w:sz w:val="16"/>
                <w:szCs w:val="16"/>
              </w:rPr>
            </w:pPr>
          </w:p>
        </w:tc>
        <w:tc>
          <w:tcPr>
            <w:tcW w:w="649" w:type="dxa"/>
          </w:tcPr>
          <w:p w:rsidR="00DC0B47" w:rsidRPr="00C27D83" w:rsidRDefault="00DC0B47" w:rsidP="00C27D83">
            <w:pPr>
              <w:jc w:val="center"/>
              <w:rPr>
                <w:sz w:val="16"/>
                <w:szCs w:val="16"/>
              </w:rPr>
            </w:pPr>
          </w:p>
        </w:tc>
        <w:tc>
          <w:tcPr>
            <w:tcW w:w="968" w:type="dxa"/>
          </w:tcPr>
          <w:p w:rsidR="00DC0B47" w:rsidRPr="00C27D83" w:rsidRDefault="00DC0B47" w:rsidP="00C27D83">
            <w:pPr>
              <w:jc w:val="center"/>
              <w:rPr>
                <w:sz w:val="16"/>
                <w:szCs w:val="16"/>
              </w:rPr>
            </w:pPr>
          </w:p>
        </w:tc>
      </w:tr>
      <w:tr w:rsidR="00DC0B47" w:rsidTr="00D5568C">
        <w:tc>
          <w:tcPr>
            <w:tcW w:w="675" w:type="dxa"/>
            <w:vMerge/>
          </w:tcPr>
          <w:p w:rsidR="00DC0B47" w:rsidRPr="00C27D83" w:rsidRDefault="00DC0B47" w:rsidP="00C27D83">
            <w:pPr>
              <w:jc w:val="center"/>
              <w:rPr>
                <w:sz w:val="16"/>
                <w:szCs w:val="16"/>
              </w:rPr>
            </w:pPr>
          </w:p>
        </w:tc>
        <w:tc>
          <w:tcPr>
            <w:tcW w:w="567" w:type="dxa"/>
            <w:vMerge w:val="restart"/>
          </w:tcPr>
          <w:p w:rsidR="00DC0B47" w:rsidRPr="00C27D83" w:rsidRDefault="00DC0B47" w:rsidP="00C27D83">
            <w:pPr>
              <w:jc w:val="center"/>
              <w:rPr>
                <w:sz w:val="16"/>
                <w:szCs w:val="16"/>
              </w:rPr>
            </w:pPr>
          </w:p>
        </w:tc>
        <w:tc>
          <w:tcPr>
            <w:tcW w:w="851" w:type="dxa"/>
            <w:vMerge w:val="restart"/>
          </w:tcPr>
          <w:p w:rsidR="00DC0B47" w:rsidRPr="00C27D83" w:rsidRDefault="00DC0B47" w:rsidP="00C27D83">
            <w:pPr>
              <w:jc w:val="center"/>
              <w:rPr>
                <w:sz w:val="16"/>
                <w:szCs w:val="16"/>
              </w:rPr>
            </w:pPr>
          </w:p>
        </w:tc>
        <w:tc>
          <w:tcPr>
            <w:tcW w:w="851" w:type="dxa"/>
            <w:vMerge w:val="restart"/>
          </w:tcPr>
          <w:p w:rsidR="00DC0B47" w:rsidRPr="00C27D83" w:rsidRDefault="00DC0B47" w:rsidP="00C27D83">
            <w:pPr>
              <w:jc w:val="center"/>
              <w:rPr>
                <w:sz w:val="16"/>
                <w:szCs w:val="16"/>
              </w:rPr>
            </w:pPr>
          </w:p>
        </w:tc>
        <w:tc>
          <w:tcPr>
            <w:tcW w:w="850" w:type="dxa"/>
            <w:vMerge w:val="restart"/>
          </w:tcPr>
          <w:p w:rsidR="00DC0B47" w:rsidRPr="00C27D83" w:rsidRDefault="00DC0B47" w:rsidP="00C27D83">
            <w:pPr>
              <w:jc w:val="center"/>
              <w:rPr>
                <w:sz w:val="16"/>
                <w:szCs w:val="16"/>
              </w:rPr>
            </w:pPr>
          </w:p>
        </w:tc>
        <w:tc>
          <w:tcPr>
            <w:tcW w:w="851" w:type="dxa"/>
          </w:tcPr>
          <w:p w:rsidR="00DC0B47" w:rsidRPr="00C27D83" w:rsidRDefault="00DC0B47" w:rsidP="00C27D83">
            <w:pPr>
              <w:jc w:val="center"/>
              <w:rPr>
                <w:sz w:val="16"/>
                <w:szCs w:val="16"/>
              </w:rPr>
            </w:pPr>
          </w:p>
        </w:tc>
        <w:tc>
          <w:tcPr>
            <w:tcW w:w="850" w:type="dxa"/>
          </w:tcPr>
          <w:p w:rsidR="00DC0B47" w:rsidRPr="00C27D83" w:rsidRDefault="00DC0B47" w:rsidP="00C27D83">
            <w:pPr>
              <w:jc w:val="center"/>
              <w:rPr>
                <w:sz w:val="16"/>
                <w:szCs w:val="16"/>
              </w:rPr>
            </w:pPr>
          </w:p>
        </w:tc>
        <w:tc>
          <w:tcPr>
            <w:tcW w:w="851" w:type="dxa"/>
          </w:tcPr>
          <w:p w:rsidR="00DC0B47" w:rsidRPr="00C27D83" w:rsidRDefault="00DC0B47" w:rsidP="00C27D83">
            <w:pPr>
              <w:jc w:val="center"/>
              <w:rPr>
                <w:sz w:val="16"/>
                <w:szCs w:val="16"/>
              </w:rPr>
            </w:pPr>
          </w:p>
        </w:tc>
        <w:tc>
          <w:tcPr>
            <w:tcW w:w="850" w:type="dxa"/>
          </w:tcPr>
          <w:p w:rsidR="00DC0B47" w:rsidRPr="00C27D83" w:rsidRDefault="00DC0B47" w:rsidP="00C27D83">
            <w:pPr>
              <w:jc w:val="center"/>
              <w:rPr>
                <w:sz w:val="16"/>
                <w:szCs w:val="16"/>
              </w:rPr>
            </w:pPr>
          </w:p>
        </w:tc>
        <w:tc>
          <w:tcPr>
            <w:tcW w:w="709" w:type="dxa"/>
          </w:tcPr>
          <w:p w:rsidR="00DC0B47" w:rsidRPr="00C27D83" w:rsidRDefault="00DC0B47" w:rsidP="00C27D83">
            <w:pPr>
              <w:jc w:val="center"/>
              <w:rPr>
                <w:sz w:val="16"/>
                <w:szCs w:val="16"/>
              </w:rPr>
            </w:pPr>
          </w:p>
        </w:tc>
        <w:tc>
          <w:tcPr>
            <w:tcW w:w="992" w:type="dxa"/>
          </w:tcPr>
          <w:p w:rsidR="00DC0B47" w:rsidRPr="00C27D83" w:rsidRDefault="00DC0B47" w:rsidP="00C27D83">
            <w:pPr>
              <w:jc w:val="center"/>
              <w:rPr>
                <w:sz w:val="16"/>
                <w:szCs w:val="16"/>
              </w:rPr>
            </w:pPr>
          </w:p>
        </w:tc>
        <w:tc>
          <w:tcPr>
            <w:tcW w:w="996" w:type="dxa"/>
          </w:tcPr>
          <w:p w:rsidR="00DC0B47" w:rsidRPr="00C27D83" w:rsidRDefault="00DC0B47" w:rsidP="00C27D83">
            <w:pPr>
              <w:jc w:val="center"/>
              <w:rPr>
                <w:sz w:val="16"/>
                <w:szCs w:val="16"/>
              </w:rPr>
            </w:pPr>
          </w:p>
        </w:tc>
        <w:tc>
          <w:tcPr>
            <w:tcW w:w="992" w:type="dxa"/>
          </w:tcPr>
          <w:p w:rsidR="00DC0B47" w:rsidRPr="00C27D83" w:rsidRDefault="00DC0B47" w:rsidP="00C27D83">
            <w:pPr>
              <w:jc w:val="center"/>
              <w:rPr>
                <w:sz w:val="16"/>
                <w:szCs w:val="16"/>
              </w:rPr>
            </w:pPr>
          </w:p>
        </w:tc>
        <w:tc>
          <w:tcPr>
            <w:tcW w:w="993" w:type="dxa"/>
          </w:tcPr>
          <w:p w:rsidR="00DC0B47" w:rsidRPr="00C27D83" w:rsidRDefault="00DC0B47" w:rsidP="00C27D83">
            <w:pPr>
              <w:jc w:val="center"/>
              <w:rPr>
                <w:sz w:val="16"/>
                <w:szCs w:val="16"/>
              </w:rPr>
            </w:pPr>
          </w:p>
        </w:tc>
        <w:tc>
          <w:tcPr>
            <w:tcW w:w="991" w:type="dxa"/>
          </w:tcPr>
          <w:p w:rsidR="00DC0B47" w:rsidRPr="00C27D83" w:rsidRDefault="00DC0B47" w:rsidP="00C27D83">
            <w:pPr>
              <w:jc w:val="center"/>
              <w:rPr>
                <w:sz w:val="16"/>
                <w:szCs w:val="16"/>
              </w:rPr>
            </w:pPr>
          </w:p>
        </w:tc>
        <w:tc>
          <w:tcPr>
            <w:tcW w:w="931" w:type="dxa"/>
          </w:tcPr>
          <w:p w:rsidR="00DC0B47" w:rsidRPr="00C27D83" w:rsidRDefault="00DC0B47" w:rsidP="00C27D83">
            <w:pPr>
              <w:jc w:val="center"/>
              <w:rPr>
                <w:sz w:val="16"/>
                <w:szCs w:val="16"/>
              </w:rPr>
            </w:pPr>
          </w:p>
        </w:tc>
        <w:tc>
          <w:tcPr>
            <w:tcW w:w="649" w:type="dxa"/>
          </w:tcPr>
          <w:p w:rsidR="00DC0B47" w:rsidRPr="00C27D83" w:rsidRDefault="00DC0B47" w:rsidP="00C27D83">
            <w:pPr>
              <w:jc w:val="center"/>
              <w:rPr>
                <w:sz w:val="16"/>
                <w:szCs w:val="16"/>
              </w:rPr>
            </w:pPr>
          </w:p>
        </w:tc>
        <w:tc>
          <w:tcPr>
            <w:tcW w:w="968" w:type="dxa"/>
          </w:tcPr>
          <w:p w:rsidR="00DC0B47" w:rsidRPr="00C27D83" w:rsidRDefault="00DC0B47" w:rsidP="00C27D83">
            <w:pPr>
              <w:jc w:val="center"/>
              <w:rPr>
                <w:sz w:val="16"/>
                <w:szCs w:val="16"/>
              </w:rPr>
            </w:pPr>
          </w:p>
        </w:tc>
      </w:tr>
      <w:tr w:rsidR="00DC0B47" w:rsidTr="00D5568C">
        <w:tc>
          <w:tcPr>
            <w:tcW w:w="675" w:type="dxa"/>
            <w:vMerge/>
          </w:tcPr>
          <w:p w:rsidR="00DC0B47" w:rsidRPr="00C27D83" w:rsidRDefault="00DC0B47" w:rsidP="00C27D83">
            <w:pPr>
              <w:jc w:val="center"/>
              <w:rPr>
                <w:sz w:val="16"/>
                <w:szCs w:val="16"/>
              </w:rPr>
            </w:pPr>
          </w:p>
        </w:tc>
        <w:tc>
          <w:tcPr>
            <w:tcW w:w="567" w:type="dxa"/>
            <w:vMerge/>
          </w:tcPr>
          <w:p w:rsidR="00DC0B47" w:rsidRPr="00C27D83" w:rsidRDefault="00DC0B47" w:rsidP="00C27D83">
            <w:pPr>
              <w:jc w:val="center"/>
              <w:rPr>
                <w:sz w:val="16"/>
                <w:szCs w:val="16"/>
              </w:rPr>
            </w:pPr>
          </w:p>
        </w:tc>
        <w:tc>
          <w:tcPr>
            <w:tcW w:w="851" w:type="dxa"/>
            <w:vMerge/>
          </w:tcPr>
          <w:p w:rsidR="00DC0B47" w:rsidRPr="00C27D83" w:rsidRDefault="00DC0B47" w:rsidP="00C27D83">
            <w:pPr>
              <w:jc w:val="center"/>
              <w:rPr>
                <w:sz w:val="16"/>
                <w:szCs w:val="16"/>
              </w:rPr>
            </w:pPr>
          </w:p>
        </w:tc>
        <w:tc>
          <w:tcPr>
            <w:tcW w:w="851" w:type="dxa"/>
            <w:vMerge/>
          </w:tcPr>
          <w:p w:rsidR="00DC0B47" w:rsidRPr="00C27D83" w:rsidRDefault="00DC0B47" w:rsidP="00C27D83">
            <w:pPr>
              <w:jc w:val="center"/>
              <w:rPr>
                <w:sz w:val="16"/>
                <w:szCs w:val="16"/>
              </w:rPr>
            </w:pPr>
          </w:p>
        </w:tc>
        <w:tc>
          <w:tcPr>
            <w:tcW w:w="850" w:type="dxa"/>
            <w:vMerge/>
          </w:tcPr>
          <w:p w:rsidR="00DC0B47" w:rsidRPr="00C27D83" w:rsidRDefault="00DC0B47" w:rsidP="00C27D83">
            <w:pPr>
              <w:jc w:val="center"/>
              <w:rPr>
                <w:sz w:val="16"/>
                <w:szCs w:val="16"/>
              </w:rPr>
            </w:pPr>
          </w:p>
        </w:tc>
        <w:tc>
          <w:tcPr>
            <w:tcW w:w="851" w:type="dxa"/>
          </w:tcPr>
          <w:p w:rsidR="00DC0B47" w:rsidRPr="00C27D83" w:rsidRDefault="00DC0B47" w:rsidP="00C27D83">
            <w:pPr>
              <w:jc w:val="center"/>
              <w:rPr>
                <w:sz w:val="16"/>
                <w:szCs w:val="16"/>
              </w:rPr>
            </w:pPr>
          </w:p>
        </w:tc>
        <w:tc>
          <w:tcPr>
            <w:tcW w:w="850" w:type="dxa"/>
          </w:tcPr>
          <w:p w:rsidR="00DC0B47" w:rsidRPr="00C27D83" w:rsidRDefault="00DC0B47" w:rsidP="00C27D83">
            <w:pPr>
              <w:jc w:val="center"/>
              <w:rPr>
                <w:sz w:val="16"/>
                <w:szCs w:val="16"/>
              </w:rPr>
            </w:pPr>
          </w:p>
        </w:tc>
        <w:tc>
          <w:tcPr>
            <w:tcW w:w="851" w:type="dxa"/>
          </w:tcPr>
          <w:p w:rsidR="00DC0B47" w:rsidRPr="00C27D83" w:rsidRDefault="00DC0B47" w:rsidP="00C27D83">
            <w:pPr>
              <w:jc w:val="center"/>
              <w:rPr>
                <w:sz w:val="16"/>
                <w:szCs w:val="16"/>
              </w:rPr>
            </w:pPr>
          </w:p>
        </w:tc>
        <w:tc>
          <w:tcPr>
            <w:tcW w:w="850" w:type="dxa"/>
          </w:tcPr>
          <w:p w:rsidR="00DC0B47" w:rsidRPr="00C27D83" w:rsidRDefault="00DC0B47" w:rsidP="00C27D83">
            <w:pPr>
              <w:jc w:val="center"/>
              <w:rPr>
                <w:sz w:val="16"/>
                <w:szCs w:val="16"/>
              </w:rPr>
            </w:pPr>
          </w:p>
        </w:tc>
        <w:tc>
          <w:tcPr>
            <w:tcW w:w="709" w:type="dxa"/>
          </w:tcPr>
          <w:p w:rsidR="00DC0B47" w:rsidRPr="00C27D83" w:rsidRDefault="00DC0B47" w:rsidP="00C27D83">
            <w:pPr>
              <w:jc w:val="center"/>
              <w:rPr>
                <w:sz w:val="16"/>
                <w:szCs w:val="16"/>
              </w:rPr>
            </w:pPr>
          </w:p>
        </w:tc>
        <w:tc>
          <w:tcPr>
            <w:tcW w:w="992" w:type="dxa"/>
          </w:tcPr>
          <w:p w:rsidR="00DC0B47" w:rsidRPr="00C27D83" w:rsidRDefault="00DC0B47" w:rsidP="00C27D83">
            <w:pPr>
              <w:jc w:val="center"/>
              <w:rPr>
                <w:sz w:val="16"/>
                <w:szCs w:val="16"/>
              </w:rPr>
            </w:pPr>
          </w:p>
        </w:tc>
        <w:tc>
          <w:tcPr>
            <w:tcW w:w="996" w:type="dxa"/>
          </w:tcPr>
          <w:p w:rsidR="00DC0B47" w:rsidRPr="00C27D83" w:rsidRDefault="00DC0B47" w:rsidP="00C27D83">
            <w:pPr>
              <w:jc w:val="center"/>
              <w:rPr>
                <w:sz w:val="16"/>
                <w:szCs w:val="16"/>
              </w:rPr>
            </w:pPr>
          </w:p>
        </w:tc>
        <w:tc>
          <w:tcPr>
            <w:tcW w:w="992" w:type="dxa"/>
          </w:tcPr>
          <w:p w:rsidR="00DC0B47" w:rsidRPr="00C27D83" w:rsidRDefault="00DC0B47" w:rsidP="00C27D83">
            <w:pPr>
              <w:jc w:val="center"/>
              <w:rPr>
                <w:sz w:val="16"/>
                <w:szCs w:val="16"/>
              </w:rPr>
            </w:pPr>
          </w:p>
        </w:tc>
        <w:tc>
          <w:tcPr>
            <w:tcW w:w="993" w:type="dxa"/>
          </w:tcPr>
          <w:p w:rsidR="00DC0B47" w:rsidRPr="00C27D83" w:rsidRDefault="00DC0B47" w:rsidP="00C27D83">
            <w:pPr>
              <w:jc w:val="center"/>
              <w:rPr>
                <w:sz w:val="16"/>
                <w:szCs w:val="16"/>
              </w:rPr>
            </w:pPr>
          </w:p>
        </w:tc>
        <w:tc>
          <w:tcPr>
            <w:tcW w:w="991" w:type="dxa"/>
          </w:tcPr>
          <w:p w:rsidR="00DC0B47" w:rsidRPr="00C27D83" w:rsidRDefault="00DC0B47" w:rsidP="00C27D83">
            <w:pPr>
              <w:jc w:val="center"/>
              <w:rPr>
                <w:sz w:val="16"/>
                <w:szCs w:val="16"/>
              </w:rPr>
            </w:pPr>
          </w:p>
        </w:tc>
        <w:tc>
          <w:tcPr>
            <w:tcW w:w="931" w:type="dxa"/>
          </w:tcPr>
          <w:p w:rsidR="00DC0B47" w:rsidRPr="00C27D83" w:rsidRDefault="00DC0B47" w:rsidP="00C27D83">
            <w:pPr>
              <w:jc w:val="center"/>
              <w:rPr>
                <w:sz w:val="16"/>
                <w:szCs w:val="16"/>
              </w:rPr>
            </w:pPr>
          </w:p>
        </w:tc>
        <w:tc>
          <w:tcPr>
            <w:tcW w:w="649" w:type="dxa"/>
          </w:tcPr>
          <w:p w:rsidR="00DC0B47" w:rsidRPr="00C27D83" w:rsidRDefault="00DC0B47" w:rsidP="00C27D83">
            <w:pPr>
              <w:jc w:val="center"/>
              <w:rPr>
                <w:sz w:val="16"/>
                <w:szCs w:val="16"/>
              </w:rPr>
            </w:pPr>
          </w:p>
        </w:tc>
        <w:tc>
          <w:tcPr>
            <w:tcW w:w="968" w:type="dxa"/>
          </w:tcPr>
          <w:p w:rsidR="00DC0B47" w:rsidRPr="00C27D83" w:rsidRDefault="00DC0B47" w:rsidP="00C27D83">
            <w:pPr>
              <w:jc w:val="center"/>
              <w:rPr>
                <w:sz w:val="16"/>
                <w:szCs w:val="16"/>
              </w:rPr>
            </w:pPr>
          </w:p>
        </w:tc>
      </w:tr>
      <w:tr w:rsidR="00DC0B47" w:rsidTr="00D5568C">
        <w:tc>
          <w:tcPr>
            <w:tcW w:w="675" w:type="dxa"/>
            <w:vMerge w:val="restart"/>
          </w:tcPr>
          <w:p w:rsidR="00DC0B47" w:rsidRPr="00C27D83" w:rsidRDefault="00DC0B47" w:rsidP="00C27D83">
            <w:pPr>
              <w:jc w:val="center"/>
              <w:rPr>
                <w:sz w:val="16"/>
                <w:szCs w:val="16"/>
              </w:rPr>
            </w:pPr>
          </w:p>
        </w:tc>
        <w:tc>
          <w:tcPr>
            <w:tcW w:w="567" w:type="dxa"/>
            <w:vMerge w:val="restart"/>
          </w:tcPr>
          <w:p w:rsidR="00DC0B47" w:rsidRPr="00C27D83" w:rsidRDefault="00DC0B47" w:rsidP="00C27D83">
            <w:pPr>
              <w:jc w:val="center"/>
              <w:rPr>
                <w:sz w:val="16"/>
                <w:szCs w:val="16"/>
              </w:rPr>
            </w:pPr>
          </w:p>
        </w:tc>
        <w:tc>
          <w:tcPr>
            <w:tcW w:w="851" w:type="dxa"/>
            <w:vMerge w:val="restart"/>
          </w:tcPr>
          <w:p w:rsidR="00DC0B47" w:rsidRPr="00C27D83" w:rsidRDefault="00DC0B47" w:rsidP="00C27D83">
            <w:pPr>
              <w:jc w:val="center"/>
              <w:rPr>
                <w:sz w:val="16"/>
                <w:szCs w:val="16"/>
              </w:rPr>
            </w:pPr>
          </w:p>
        </w:tc>
        <w:tc>
          <w:tcPr>
            <w:tcW w:w="851" w:type="dxa"/>
            <w:vMerge w:val="restart"/>
          </w:tcPr>
          <w:p w:rsidR="00DC0B47" w:rsidRPr="00C27D83" w:rsidRDefault="00DC0B47" w:rsidP="00C27D83">
            <w:pPr>
              <w:jc w:val="center"/>
              <w:rPr>
                <w:sz w:val="16"/>
                <w:szCs w:val="16"/>
              </w:rPr>
            </w:pPr>
          </w:p>
        </w:tc>
        <w:tc>
          <w:tcPr>
            <w:tcW w:w="850" w:type="dxa"/>
            <w:vMerge w:val="restart"/>
          </w:tcPr>
          <w:p w:rsidR="00DC0B47" w:rsidRPr="00C27D83" w:rsidRDefault="00DC0B47" w:rsidP="00C27D83">
            <w:pPr>
              <w:jc w:val="center"/>
              <w:rPr>
                <w:sz w:val="16"/>
                <w:szCs w:val="16"/>
              </w:rPr>
            </w:pPr>
          </w:p>
        </w:tc>
        <w:tc>
          <w:tcPr>
            <w:tcW w:w="851" w:type="dxa"/>
          </w:tcPr>
          <w:p w:rsidR="00DC0B47" w:rsidRPr="00C27D83" w:rsidRDefault="00DC0B47" w:rsidP="00C27D83">
            <w:pPr>
              <w:jc w:val="center"/>
              <w:rPr>
                <w:sz w:val="16"/>
                <w:szCs w:val="16"/>
              </w:rPr>
            </w:pPr>
          </w:p>
        </w:tc>
        <w:tc>
          <w:tcPr>
            <w:tcW w:w="850" w:type="dxa"/>
          </w:tcPr>
          <w:p w:rsidR="00DC0B47" w:rsidRPr="00C27D83" w:rsidRDefault="00DC0B47" w:rsidP="00C27D83">
            <w:pPr>
              <w:jc w:val="center"/>
              <w:rPr>
                <w:sz w:val="16"/>
                <w:szCs w:val="16"/>
              </w:rPr>
            </w:pPr>
          </w:p>
        </w:tc>
        <w:tc>
          <w:tcPr>
            <w:tcW w:w="851" w:type="dxa"/>
          </w:tcPr>
          <w:p w:rsidR="00DC0B47" w:rsidRPr="00C27D83" w:rsidRDefault="00DC0B47" w:rsidP="00C27D83">
            <w:pPr>
              <w:jc w:val="center"/>
              <w:rPr>
                <w:sz w:val="16"/>
                <w:szCs w:val="16"/>
              </w:rPr>
            </w:pPr>
          </w:p>
        </w:tc>
        <w:tc>
          <w:tcPr>
            <w:tcW w:w="850" w:type="dxa"/>
          </w:tcPr>
          <w:p w:rsidR="00DC0B47" w:rsidRPr="00C27D83" w:rsidRDefault="00DC0B47" w:rsidP="00C27D83">
            <w:pPr>
              <w:jc w:val="center"/>
              <w:rPr>
                <w:sz w:val="16"/>
                <w:szCs w:val="16"/>
              </w:rPr>
            </w:pPr>
          </w:p>
        </w:tc>
        <w:tc>
          <w:tcPr>
            <w:tcW w:w="709" w:type="dxa"/>
          </w:tcPr>
          <w:p w:rsidR="00DC0B47" w:rsidRPr="00C27D83" w:rsidRDefault="00DC0B47" w:rsidP="00C27D83">
            <w:pPr>
              <w:jc w:val="center"/>
              <w:rPr>
                <w:sz w:val="16"/>
                <w:szCs w:val="16"/>
              </w:rPr>
            </w:pPr>
          </w:p>
        </w:tc>
        <w:tc>
          <w:tcPr>
            <w:tcW w:w="992" w:type="dxa"/>
          </w:tcPr>
          <w:p w:rsidR="00DC0B47" w:rsidRPr="00C27D83" w:rsidRDefault="00DC0B47" w:rsidP="00C27D83">
            <w:pPr>
              <w:jc w:val="center"/>
              <w:rPr>
                <w:sz w:val="16"/>
                <w:szCs w:val="16"/>
              </w:rPr>
            </w:pPr>
          </w:p>
        </w:tc>
        <w:tc>
          <w:tcPr>
            <w:tcW w:w="996" w:type="dxa"/>
          </w:tcPr>
          <w:p w:rsidR="00DC0B47" w:rsidRPr="00C27D83" w:rsidRDefault="00DC0B47" w:rsidP="00C27D83">
            <w:pPr>
              <w:jc w:val="center"/>
              <w:rPr>
                <w:sz w:val="16"/>
                <w:szCs w:val="16"/>
              </w:rPr>
            </w:pPr>
          </w:p>
        </w:tc>
        <w:tc>
          <w:tcPr>
            <w:tcW w:w="992" w:type="dxa"/>
          </w:tcPr>
          <w:p w:rsidR="00DC0B47" w:rsidRPr="00C27D83" w:rsidRDefault="00DC0B47" w:rsidP="00C27D83">
            <w:pPr>
              <w:jc w:val="center"/>
              <w:rPr>
                <w:sz w:val="16"/>
                <w:szCs w:val="16"/>
              </w:rPr>
            </w:pPr>
          </w:p>
        </w:tc>
        <w:tc>
          <w:tcPr>
            <w:tcW w:w="993" w:type="dxa"/>
          </w:tcPr>
          <w:p w:rsidR="00DC0B47" w:rsidRPr="00C27D83" w:rsidRDefault="00DC0B47" w:rsidP="00C27D83">
            <w:pPr>
              <w:jc w:val="center"/>
              <w:rPr>
                <w:sz w:val="16"/>
                <w:szCs w:val="16"/>
              </w:rPr>
            </w:pPr>
          </w:p>
        </w:tc>
        <w:tc>
          <w:tcPr>
            <w:tcW w:w="991" w:type="dxa"/>
          </w:tcPr>
          <w:p w:rsidR="00DC0B47" w:rsidRPr="00C27D83" w:rsidRDefault="00DC0B47" w:rsidP="00C27D83">
            <w:pPr>
              <w:jc w:val="center"/>
              <w:rPr>
                <w:sz w:val="16"/>
                <w:szCs w:val="16"/>
              </w:rPr>
            </w:pPr>
          </w:p>
        </w:tc>
        <w:tc>
          <w:tcPr>
            <w:tcW w:w="931" w:type="dxa"/>
          </w:tcPr>
          <w:p w:rsidR="00DC0B47" w:rsidRPr="00C27D83" w:rsidRDefault="00DC0B47" w:rsidP="00C27D83">
            <w:pPr>
              <w:jc w:val="center"/>
              <w:rPr>
                <w:sz w:val="16"/>
                <w:szCs w:val="16"/>
              </w:rPr>
            </w:pPr>
          </w:p>
        </w:tc>
        <w:tc>
          <w:tcPr>
            <w:tcW w:w="649" w:type="dxa"/>
          </w:tcPr>
          <w:p w:rsidR="00DC0B47" w:rsidRPr="00C27D83" w:rsidRDefault="00DC0B47" w:rsidP="00C27D83">
            <w:pPr>
              <w:jc w:val="center"/>
              <w:rPr>
                <w:sz w:val="16"/>
                <w:szCs w:val="16"/>
              </w:rPr>
            </w:pPr>
          </w:p>
        </w:tc>
        <w:tc>
          <w:tcPr>
            <w:tcW w:w="968" w:type="dxa"/>
          </w:tcPr>
          <w:p w:rsidR="00DC0B47" w:rsidRPr="00C27D83" w:rsidRDefault="00DC0B47" w:rsidP="00C27D83">
            <w:pPr>
              <w:jc w:val="center"/>
              <w:rPr>
                <w:sz w:val="16"/>
                <w:szCs w:val="16"/>
              </w:rPr>
            </w:pPr>
          </w:p>
        </w:tc>
      </w:tr>
      <w:tr w:rsidR="00DC0B47" w:rsidTr="00D5568C">
        <w:tc>
          <w:tcPr>
            <w:tcW w:w="675" w:type="dxa"/>
            <w:vMerge/>
          </w:tcPr>
          <w:p w:rsidR="00DC0B47" w:rsidRPr="00C27D83" w:rsidRDefault="00DC0B47" w:rsidP="00C27D83">
            <w:pPr>
              <w:jc w:val="center"/>
              <w:rPr>
                <w:sz w:val="16"/>
                <w:szCs w:val="16"/>
              </w:rPr>
            </w:pPr>
          </w:p>
        </w:tc>
        <w:tc>
          <w:tcPr>
            <w:tcW w:w="567" w:type="dxa"/>
            <w:vMerge/>
          </w:tcPr>
          <w:p w:rsidR="00DC0B47" w:rsidRPr="00C27D83" w:rsidRDefault="00DC0B47" w:rsidP="00C27D83">
            <w:pPr>
              <w:jc w:val="center"/>
              <w:rPr>
                <w:sz w:val="16"/>
                <w:szCs w:val="16"/>
              </w:rPr>
            </w:pPr>
          </w:p>
        </w:tc>
        <w:tc>
          <w:tcPr>
            <w:tcW w:w="851" w:type="dxa"/>
            <w:vMerge/>
          </w:tcPr>
          <w:p w:rsidR="00DC0B47" w:rsidRPr="00C27D83" w:rsidRDefault="00DC0B47" w:rsidP="00C27D83">
            <w:pPr>
              <w:jc w:val="center"/>
              <w:rPr>
                <w:sz w:val="16"/>
                <w:szCs w:val="16"/>
              </w:rPr>
            </w:pPr>
          </w:p>
        </w:tc>
        <w:tc>
          <w:tcPr>
            <w:tcW w:w="851" w:type="dxa"/>
            <w:vMerge/>
          </w:tcPr>
          <w:p w:rsidR="00DC0B47" w:rsidRPr="00C27D83" w:rsidRDefault="00DC0B47" w:rsidP="00C27D83">
            <w:pPr>
              <w:jc w:val="center"/>
              <w:rPr>
                <w:sz w:val="16"/>
                <w:szCs w:val="16"/>
              </w:rPr>
            </w:pPr>
          </w:p>
        </w:tc>
        <w:tc>
          <w:tcPr>
            <w:tcW w:w="850" w:type="dxa"/>
            <w:vMerge/>
          </w:tcPr>
          <w:p w:rsidR="00DC0B47" w:rsidRPr="00C27D83" w:rsidRDefault="00DC0B47" w:rsidP="00C27D83">
            <w:pPr>
              <w:jc w:val="center"/>
              <w:rPr>
                <w:sz w:val="16"/>
                <w:szCs w:val="16"/>
              </w:rPr>
            </w:pPr>
          </w:p>
        </w:tc>
        <w:tc>
          <w:tcPr>
            <w:tcW w:w="851" w:type="dxa"/>
          </w:tcPr>
          <w:p w:rsidR="00DC0B47" w:rsidRPr="00C27D83" w:rsidRDefault="00DC0B47" w:rsidP="00C27D83">
            <w:pPr>
              <w:jc w:val="center"/>
              <w:rPr>
                <w:sz w:val="16"/>
                <w:szCs w:val="16"/>
              </w:rPr>
            </w:pPr>
          </w:p>
        </w:tc>
        <w:tc>
          <w:tcPr>
            <w:tcW w:w="850" w:type="dxa"/>
          </w:tcPr>
          <w:p w:rsidR="00DC0B47" w:rsidRPr="00C27D83" w:rsidRDefault="00DC0B47" w:rsidP="00C27D83">
            <w:pPr>
              <w:jc w:val="center"/>
              <w:rPr>
                <w:sz w:val="16"/>
                <w:szCs w:val="16"/>
              </w:rPr>
            </w:pPr>
          </w:p>
        </w:tc>
        <w:tc>
          <w:tcPr>
            <w:tcW w:w="851" w:type="dxa"/>
          </w:tcPr>
          <w:p w:rsidR="00DC0B47" w:rsidRPr="00C27D83" w:rsidRDefault="00DC0B47" w:rsidP="00C27D83">
            <w:pPr>
              <w:jc w:val="center"/>
              <w:rPr>
                <w:sz w:val="16"/>
                <w:szCs w:val="16"/>
              </w:rPr>
            </w:pPr>
          </w:p>
        </w:tc>
        <w:tc>
          <w:tcPr>
            <w:tcW w:w="850" w:type="dxa"/>
          </w:tcPr>
          <w:p w:rsidR="00DC0B47" w:rsidRPr="00C27D83" w:rsidRDefault="00DC0B47" w:rsidP="00C27D83">
            <w:pPr>
              <w:jc w:val="center"/>
              <w:rPr>
                <w:sz w:val="16"/>
                <w:szCs w:val="16"/>
              </w:rPr>
            </w:pPr>
          </w:p>
        </w:tc>
        <w:tc>
          <w:tcPr>
            <w:tcW w:w="709" w:type="dxa"/>
          </w:tcPr>
          <w:p w:rsidR="00DC0B47" w:rsidRPr="00C27D83" w:rsidRDefault="00DC0B47" w:rsidP="00C27D83">
            <w:pPr>
              <w:jc w:val="center"/>
              <w:rPr>
                <w:sz w:val="16"/>
                <w:szCs w:val="16"/>
              </w:rPr>
            </w:pPr>
          </w:p>
        </w:tc>
        <w:tc>
          <w:tcPr>
            <w:tcW w:w="992" w:type="dxa"/>
          </w:tcPr>
          <w:p w:rsidR="00DC0B47" w:rsidRPr="00C27D83" w:rsidRDefault="00DC0B47" w:rsidP="00C27D83">
            <w:pPr>
              <w:jc w:val="center"/>
              <w:rPr>
                <w:sz w:val="16"/>
                <w:szCs w:val="16"/>
              </w:rPr>
            </w:pPr>
          </w:p>
        </w:tc>
        <w:tc>
          <w:tcPr>
            <w:tcW w:w="996" w:type="dxa"/>
          </w:tcPr>
          <w:p w:rsidR="00DC0B47" w:rsidRPr="00C27D83" w:rsidRDefault="00DC0B47" w:rsidP="00C27D83">
            <w:pPr>
              <w:jc w:val="center"/>
              <w:rPr>
                <w:sz w:val="16"/>
                <w:szCs w:val="16"/>
              </w:rPr>
            </w:pPr>
          </w:p>
        </w:tc>
        <w:tc>
          <w:tcPr>
            <w:tcW w:w="992" w:type="dxa"/>
          </w:tcPr>
          <w:p w:rsidR="00DC0B47" w:rsidRPr="00C27D83" w:rsidRDefault="00DC0B47" w:rsidP="00C27D83">
            <w:pPr>
              <w:jc w:val="center"/>
              <w:rPr>
                <w:sz w:val="16"/>
                <w:szCs w:val="16"/>
              </w:rPr>
            </w:pPr>
          </w:p>
        </w:tc>
        <w:tc>
          <w:tcPr>
            <w:tcW w:w="993" w:type="dxa"/>
          </w:tcPr>
          <w:p w:rsidR="00DC0B47" w:rsidRPr="00C27D83" w:rsidRDefault="00DC0B47" w:rsidP="00C27D83">
            <w:pPr>
              <w:jc w:val="center"/>
              <w:rPr>
                <w:sz w:val="16"/>
                <w:szCs w:val="16"/>
              </w:rPr>
            </w:pPr>
          </w:p>
        </w:tc>
        <w:tc>
          <w:tcPr>
            <w:tcW w:w="991" w:type="dxa"/>
          </w:tcPr>
          <w:p w:rsidR="00DC0B47" w:rsidRPr="00C27D83" w:rsidRDefault="00DC0B47" w:rsidP="00C27D83">
            <w:pPr>
              <w:jc w:val="center"/>
              <w:rPr>
                <w:sz w:val="16"/>
                <w:szCs w:val="16"/>
              </w:rPr>
            </w:pPr>
          </w:p>
        </w:tc>
        <w:tc>
          <w:tcPr>
            <w:tcW w:w="931" w:type="dxa"/>
          </w:tcPr>
          <w:p w:rsidR="00DC0B47" w:rsidRPr="00C27D83" w:rsidRDefault="00DC0B47" w:rsidP="00C27D83">
            <w:pPr>
              <w:jc w:val="center"/>
              <w:rPr>
                <w:sz w:val="16"/>
                <w:szCs w:val="16"/>
              </w:rPr>
            </w:pPr>
          </w:p>
        </w:tc>
        <w:tc>
          <w:tcPr>
            <w:tcW w:w="649" w:type="dxa"/>
          </w:tcPr>
          <w:p w:rsidR="00DC0B47" w:rsidRPr="00C27D83" w:rsidRDefault="00DC0B47" w:rsidP="00C27D83">
            <w:pPr>
              <w:jc w:val="center"/>
              <w:rPr>
                <w:sz w:val="16"/>
                <w:szCs w:val="16"/>
              </w:rPr>
            </w:pPr>
          </w:p>
        </w:tc>
        <w:tc>
          <w:tcPr>
            <w:tcW w:w="968" w:type="dxa"/>
          </w:tcPr>
          <w:p w:rsidR="00DC0B47" w:rsidRPr="00C27D83" w:rsidRDefault="00DC0B47" w:rsidP="00C27D83">
            <w:pPr>
              <w:jc w:val="center"/>
              <w:rPr>
                <w:sz w:val="16"/>
                <w:szCs w:val="16"/>
              </w:rPr>
            </w:pPr>
          </w:p>
        </w:tc>
      </w:tr>
      <w:tr w:rsidR="00DC0B47" w:rsidTr="00D5568C">
        <w:tc>
          <w:tcPr>
            <w:tcW w:w="675" w:type="dxa"/>
            <w:vMerge/>
          </w:tcPr>
          <w:p w:rsidR="00DC0B47" w:rsidRPr="00C27D83" w:rsidRDefault="00DC0B47" w:rsidP="00C27D83">
            <w:pPr>
              <w:jc w:val="center"/>
              <w:rPr>
                <w:sz w:val="16"/>
                <w:szCs w:val="16"/>
              </w:rPr>
            </w:pPr>
          </w:p>
        </w:tc>
        <w:tc>
          <w:tcPr>
            <w:tcW w:w="567" w:type="dxa"/>
            <w:vMerge w:val="restart"/>
          </w:tcPr>
          <w:p w:rsidR="00DC0B47" w:rsidRPr="00C27D83" w:rsidRDefault="00DC0B47" w:rsidP="00C27D83">
            <w:pPr>
              <w:jc w:val="center"/>
              <w:rPr>
                <w:sz w:val="16"/>
                <w:szCs w:val="16"/>
              </w:rPr>
            </w:pPr>
          </w:p>
        </w:tc>
        <w:tc>
          <w:tcPr>
            <w:tcW w:w="851" w:type="dxa"/>
            <w:vMerge w:val="restart"/>
          </w:tcPr>
          <w:p w:rsidR="00DC0B47" w:rsidRPr="00C27D83" w:rsidRDefault="00DC0B47" w:rsidP="00C27D83">
            <w:pPr>
              <w:jc w:val="center"/>
              <w:rPr>
                <w:sz w:val="16"/>
                <w:szCs w:val="16"/>
              </w:rPr>
            </w:pPr>
          </w:p>
        </w:tc>
        <w:tc>
          <w:tcPr>
            <w:tcW w:w="851" w:type="dxa"/>
            <w:vMerge w:val="restart"/>
          </w:tcPr>
          <w:p w:rsidR="00DC0B47" w:rsidRPr="00C27D83" w:rsidRDefault="00DC0B47" w:rsidP="00C27D83">
            <w:pPr>
              <w:jc w:val="center"/>
              <w:rPr>
                <w:sz w:val="16"/>
                <w:szCs w:val="16"/>
              </w:rPr>
            </w:pPr>
          </w:p>
        </w:tc>
        <w:tc>
          <w:tcPr>
            <w:tcW w:w="850" w:type="dxa"/>
            <w:vMerge w:val="restart"/>
          </w:tcPr>
          <w:p w:rsidR="00DC0B47" w:rsidRPr="00C27D83" w:rsidRDefault="00DC0B47" w:rsidP="00C27D83">
            <w:pPr>
              <w:jc w:val="center"/>
              <w:rPr>
                <w:sz w:val="16"/>
                <w:szCs w:val="16"/>
              </w:rPr>
            </w:pPr>
          </w:p>
        </w:tc>
        <w:tc>
          <w:tcPr>
            <w:tcW w:w="851" w:type="dxa"/>
          </w:tcPr>
          <w:p w:rsidR="00DC0B47" w:rsidRPr="00C27D83" w:rsidRDefault="00DC0B47" w:rsidP="00C27D83">
            <w:pPr>
              <w:jc w:val="center"/>
              <w:rPr>
                <w:sz w:val="16"/>
                <w:szCs w:val="16"/>
              </w:rPr>
            </w:pPr>
          </w:p>
        </w:tc>
        <w:tc>
          <w:tcPr>
            <w:tcW w:w="850" w:type="dxa"/>
          </w:tcPr>
          <w:p w:rsidR="00DC0B47" w:rsidRPr="00C27D83" w:rsidRDefault="00DC0B47" w:rsidP="00C27D83">
            <w:pPr>
              <w:jc w:val="center"/>
              <w:rPr>
                <w:sz w:val="16"/>
                <w:szCs w:val="16"/>
              </w:rPr>
            </w:pPr>
          </w:p>
        </w:tc>
        <w:tc>
          <w:tcPr>
            <w:tcW w:w="851" w:type="dxa"/>
          </w:tcPr>
          <w:p w:rsidR="00DC0B47" w:rsidRPr="00C27D83" w:rsidRDefault="00DC0B47" w:rsidP="00C27D83">
            <w:pPr>
              <w:jc w:val="center"/>
              <w:rPr>
                <w:sz w:val="16"/>
                <w:szCs w:val="16"/>
              </w:rPr>
            </w:pPr>
          </w:p>
        </w:tc>
        <w:tc>
          <w:tcPr>
            <w:tcW w:w="850" w:type="dxa"/>
          </w:tcPr>
          <w:p w:rsidR="00DC0B47" w:rsidRPr="00C27D83" w:rsidRDefault="00DC0B47" w:rsidP="00C27D83">
            <w:pPr>
              <w:jc w:val="center"/>
              <w:rPr>
                <w:sz w:val="16"/>
                <w:szCs w:val="16"/>
              </w:rPr>
            </w:pPr>
          </w:p>
        </w:tc>
        <w:tc>
          <w:tcPr>
            <w:tcW w:w="709" w:type="dxa"/>
          </w:tcPr>
          <w:p w:rsidR="00DC0B47" w:rsidRPr="00C27D83" w:rsidRDefault="00DC0B47" w:rsidP="00C27D83">
            <w:pPr>
              <w:jc w:val="center"/>
              <w:rPr>
                <w:sz w:val="16"/>
                <w:szCs w:val="16"/>
              </w:rPr>
            </w:pPr>
          </w:p>
        </w:tc>
        <w:tc>
          <w:tcPr>
            <w:tcW w:w="992" w:type="dxa"/>
          </w:tcPr>
          <w:p w:rsidR="00DC0B47" w:rsidRPr="00C27D83" w:rsidRDefault="00DC0B47" w:rsidP="00C27D83">
            <w:pPr>
              <w:jc w:val="center"/>
              <w:rPr>
                <w:sz w:val="16"/>
                <w:szCs w:val="16"/>
              </w:rPr>
            </w:pPr>
          </w:p>
        </w:tc>
        <w:tc>
          <w:tcPr>
            <w:tcW w:w="996" w:type="dxa"/>
          </w:tcPr>
          <w:p w:rsidR="00DC0B47" w:rsidRPr="00C27D83" w:rsidRDefault="00DC0B47" w:rsidP="00C27D83">
            <w:pPr>
              <w:jc w:val="center"/>
              <w:rPr>
                <w:sz w:val="16"/>
                <w:szCs w:val="16"/>
              </w:rPr>
            </w:pPr>
          </w:p>
        </w:tc>
        <w:tc>
          <w:tcPr>
            <w:tcW w:w="992" w:type="dxa"/>
          </w:tcPr>
          <w:p w:rsidR="00DC0B47" w:rsidRPr="00C27D83" w:rsidRDefault="00DC0B47" w:rsidP="00C27D83">
            <w:pPr>
              <w:jc w:val="center"/>
              <w:rPr>
                <w:sz w:val="16"/>
                <w:szCs w:val="16"/>
              </w:rPr>
            </w:pPr>
          </w:p>
        </w:tc>
        <w:tc>
          <w:tcPr>
            <w:tcW w:w="993" w:type="dxa"/>
          </w:tcPr>
          <w:p w:rsidR="00DC0B47" w:rsidRPr="00C27D83" w:rsidRDefault="00DC0B47" w:rsidP="00C27D83">
            <w:pPr>
              <w:jc w:val="center"/>
              <w:rPr>
                <w:sz w:val="16"/>
                <w:szCs w:val="16"/>
              </w:rPr>
            </w:pPr>
          </w:p>
        </w:tc>
        <w:tc>
          <w:tcPr>
            <w:tcW w:w="991" w:type="dxa"/>
          </w:tcPr>
          <w:p w:rsidR="00DC0B47" w:rsidRPr="00C27D83" w:rsidRDefault="00DC0B47" w:rsidP="00C27D83">
            <w:pPr>
              <w:jc w:val="center"/>
              <w:rPr>
                <w:sz w:val="16"/>
                <w:szCs w:val="16"/>
              </w:rPr>
            </w:pPr>
          </w:p>
        </w:tc>
        <w:tc>
          <w:tcPr>
            <w:tcW w:w="931" w:type="dxa"/>
          </w:tcPr>
          <w:p w:rsidR="00DC0B47" w:rsidRPr="00C27D83" w:rsidRDefault="00DC0B47" w:rsidP="00C27D83">
            <w:pPr>
              <w:jc w:val="center"/>
              <w:rPr>
                <w:sz w:val="16"/>
                <w:szCs w:val="16"/>
              </w:rPr>
            </w:pPr>
          </w:p>
        </w:tc>
        <w:tc>
          <w:tcPr>
            <w:tcW w:w="649" w:type="dxa"/>
          </w:tcPr>
          <w:p w:rsidR="00DC0B47" w:rsidRPr="00C27D83" w:rsidRDefault="00DC0B47" w:rsidP="00C27D83">
            <w:pPr>
              <w:jc w:val="center"/>
              <w:rPr>
                <w:sz w:val="16"/>
                <w:szCs w:val="16"/>
              </w:rPr>
            </w:pPr>
          </w:p>
        </w:tc>
        <w:tc>
          <w:tcPr>
            <w:tcW w:w="968" w:type="dxa"/>
          </w:tcPr>
          <w:p w:rsidR="00DC0B47" w:rsidRPr="00C27D83" w:rsidRDefault="00DC0B47" w:rsidP="00C27D83">
            <w:pPr>
              <w:jc w:val="center"/>
              <w:rPr>
                <w:sz w:val="16"/>
                <w:szCs w:val="16"/>
              </w:rPr>
            </w:pPr>
          </w:p>
        </w:tc>
      </w:tr>
      <w:tr w:rsidR="00DC0B47" w:rsidTr="00D5568C">
        <w:tc>
          <w:tcPr>
            <w:tcW w:w="675" w:type="dxa"/>
            <w:vMerge/>
          </w:tcPr>
          <w:p w:rsidR="00DC0B47" w:rsidRPr="00C27D83" w:rsidRDefault="00DC0B47" w:rsidP="00C27D83">
            <w:pPr>
              <w:jc w:val="center"/>
              <w:rPr>
                <w:sz w:val="16"/>
                <w:szCs w:val="16"/>
              </w:rPr>
            </w:pPr>
          </w:p>
        </w:tc>
        <w:tc>
          <w:tcPr>
            <w:tcW w:w="567" w:type="dxa"/>
            <w:vMerge/>
          </w:tcPr>
          <w:p w:rsidR="00DC0B47" w:rsidRPr="00C27D83" w:rsidRDefault="00DC0B47" w:rsidP="00C27D83">
            <w:pPr>
              <w:jc w:val="center"/>
              <w:rPr>
                <w:sz w:val="16"/>
                <w:szCs w:val="16"/>
              </w:rPr>
            </w:pPr>
          </w:p>
        </w:tc>
        <w:tc>
          <w:tcPr>
            <w:tcW w:w="851" w:type="dxa"/>
            <w:vMerge/>
          </w:tcPr>
          <w:p w:rsidR="00DC0B47" w:rsidRPr="00C27D83" w:rsidRDefault="00DC0B47" w:rsidP="00C27D83">
            <w:pPr>
              <w:jc w:val="center"/>
              <w:rPr>
                <w:sz w:val="16"/>
                <w:szCs w:val="16"/>
              </w:rPr>
            </w:pPr>
          </w:p>
        </w:tc>
        <w:tc>
          <w:tcPr>
            <w:tcW w:w="851" w:type="dxa"/>
            <w:vMerge/>
          </w:tcPr>
          <w:p w:rsidR="00DC0B47" w:rsidRPr="00C27D83" w:rsidRDefault="00DC0B47" w:rsidP="00C27D83">
            <w:pPr>
              <w:jc w:val="center"/>
              <w:rPr>
                <w:sz w:val="16"/>
                <w:szCs w:val="16"/>
              </w:rPr>
            </w:pPr>
          </w:p>
        </w:tc>
        <w:tc>
          <w:tcPr>
            <w:tcW w:w="850" w:type="dxa"/>
            <w:vMerge/>
          </w:tcPr>
          <w:p w:rsidR="00DC0B47" w:rsidRPr="00C27D83" w:rsidRDefault="00DC0B47" w:rsidP="00C27D83">
            <w:pPr>
              <w:jc w:val="center"/>
              <w:rPr>
                <w:sz w:val="16"/>
                <w:szCs w:val="16"/>
              </w:rPr>
            </w:pPr>
          </w:p>
        </w:tc>
        <w:tc>
          <w:tcPr>
            <w:tcW w:w="851" w:type="dxa"/>
          </w:tcPr>
          <w:p w:rsidR="00DC0B47" w:rsidRPr="00C27D83" w:rsidRDefault="00DC0B47" w:rsidP="00C27D83">
            <w:pPr>
              <w:jc w:val="center"/>
              <w:rPr>
                <w:sz w:val="16"/>
                <w:szCs w:val="16"/>
              </w:rPr>
            </w:pPr>
          </w:p>
        </w:tc>
        <w:tc>
          <w:tcPr>
            <w:tcW w:w="850" w:type="dxa"/>
          </w:tcPr>
          <w:p w:rsidR="00DC0B47" w:rsidRPr="00C27D83" w:rsidRDefault="00DC0B47" w:rsidP="00C27D83">
            <w:pPr>
              <w:jc w:val="center"/>
              <w:rPr>
                <w:sz w:val="16"/>
                <w:szCs w:val="16"/>
              </w:rPr>
            </w:pPr>
          </w:p>
        </w:tc>
        <w:tc>
          <w:tcPr>
            <w:tcW w:w="851" w:type="dxa"/>
          </w:tcPr>
          <w:p w:rsidR="00DC0B47" w:rsidRPr="00C27D83" w:rsidRDefault="00DC0B47" w:rsidP="00C27D83">
            <w:pPr>
              <w:jc w:val="center"/>
              <w:rPr>
                <w:sz w:val="16"/>
                <w:szCs w:val="16"/>
              </w:rPr>
            </w:pPr>
          </w:p>
        </w:tc>
        <w:tc>
          <w:tcPr>
            <w:tcW w:w="850" w:type="dxa"/>
          </w:tcPr>
          <w:p w:rsidR="00DC0B47" w:rsidRPr="00C27D83" w:rsidRDefault="00DC0B47" w:rsidP="00C27D83">
            <w:pPr>
              <w:jc w:val="center"/>
              <w:rPr>
                <w:sz w:val="16"/>
                <w:szCs w:val="16"/>
              </w:rPr>
            </w:pPr>
          </w:p>
        </w:tc>
        <w:tc>
          <w:tcPr>
            <w:tcW w:w="709" w:type="dxa"/>
          </w:tcPr>
          <w:p w:rsidR="00DC0B47" w:rsidRPr="00C27D83" w:rsidRDefault="00DC0B47" w:rsidP="00C27D83">
            <w:pPr>
              <w:jc w:val="center"/>
              <w:rPr>
                <w:sz w:val="16"/>
                <w:szCs w:val="16"/>
              </w:rPr>
            </w:pPr>
          </w:p>
        </w:tc>
        <w:tc>
          <w:tcPr>
            <w:tcW w:w="992" w:type="dxa"/>
          </w:tcPr>
          <w:p w:rsidR="00DC0B47" w:rsidRPr="00C27D83" w:rsidRDefault="00DC0B47" w:rsidP="00C27D83">
            <w:pPr>
              <w:jc w:val="center"/>
              <w:rPr>
                <w:sz w:val="16"/>
                <w:szCs w:val="16"/>
              </w:rPr>
            </w:pPr>
          </w:p>
        </w:tc>
        <w:tc>
          <w:tcPr>
            <w:tcW w:w="996" w:type="dxa"/>
          </w:tcPr>
          <w:p w:rsidR="00DC0B47" w:rsidRPr="00C27D83" w:rsidRDefault="00DC0B47" w:rsidP="00C27D83">
            <w:pPr>
              <w:jc w:val="center"/>
              <w:rPr>
                <w:sz w:val="16"/>
                <w:szCs w:val="16"/>
              </w:rPr>
            </w:pPr>
          </w:p>
        </w:tc>
        <w:tc>
          <w:tcPr>
            <w:tcW w:w="992" w:type="dxa"/>
          </w:tcPr>
          <w:p w:rsidR="00DC0B47" w:rsidRPr="00C27D83" w:rsidRDefault="00DC0B47" w:rsidP="00C27D83">
            <w:pPr>
              <w:jc w:val="center"/>
              <w:rPr>
                <w:sz w:val="16"/>
                <w:szCs w:val="16"/>
              </w:rPr>
            </w:pPr>
          </w:p>
        </w:tc>
        <w:tc>
          <w:tcPr>
            <w:tcW w:w="993" w:type="dxa"/>
          </w:tcPr>
          <w:p w:rsidR="00DC0B47" w:rsidRPr="00C27D83" w:rsidRDefault="00DC0B47" w:rsidP="00C27D83">
            <w:pPr>
              <w:jc w:val="center"/>
              <w:rPr>
                <w:sz w:val="16"/>
                <w:szCs w:val="16"/>
              </w:rPr>
            </w:pPr>
          </w:p>
        </w:tc>
        <w:tc>
          <w:tcPr>
            <w:tcW w:w="991" w:type="dxa"/>
          </w:tcPr>
          <w:p w:rsidR="00DC0B47" w:rsidRPr="00C27D83" w:rsidRDefault="00DC0B47" w:rsidP="00C27D83">
            <w:pPr>
              <w:jc w:val="center"/>
              <w:rPr>
                <w:sz w:val="16"/>
                <w:szCs w:val="16"/>
              </w:rPr>
            </w:pPr>
          </w:p>
        </w:tc>
        <w:tc>
          <w:tcPr>
            <w:tcW w:w="931" w:type="dxa"/>
          </w:tcPr>
          <w:p w:rsidR="00DC0B47" w:rsidRPr="00C27D83" w:rsidRDefault="00DC0B47" w:rsidP="00C27D83">
            <w:pPr>
              <w:jc w:val="center"/>
              <w:rPr>
                <w:sz w:val="16"/>
                <w:szCs w:val="16"/>
              </w:rPr>
            </w:pPr>
          </w:p>
        </w:tc>
        <w:tc>
          <w:tcPr>
            <w:tcW w:w="649" w:type="dxa"/>
          </w:tcPr>
          <w:p w:rsidR="00DC0B47" w:rsidRPr="00C27D83" w:rsidRDefault="00DC0B47" w:rsidP="00C27D83">
            <w:pPr>
              <w:jc w:val="center"/>
              <w:rPr>
                <w:sz w:val="16"/>
                <w:szCs w:val="16"/>
              </w:rPr>
            </w:pPr>
          </w:p>
        </w:tc>
        <w:tc>
          <w:tcPr>
            <w:tcW w:w="968" w:type="dxa"/>
          </w:tcPr>
          <w:p w:rsidR="00DC0B47" w:rsidRPr="00C27D83" w:rsidRDefault="00DC0B47" w:rsidP="00C27D83">
            <w:pPr>
              <w:jc w:val="center"/>
              <w:rPr>
                <w:sz w:val="16"/>
                <w:szCs w:val="16"/>
              </w:rPr>
            </w:pPr>
          </w:p>
        </w:tc>
      </w:tr>
    </w:tbl>
    <w:p w:rsidR="00DC0B47" w:rsidRDefault="00DC0B47" w:rsidP="00DC0B47">
      <w:pPr>
        <w:jc w:val="center"/>
        <w:rPr>
          <w:sz w:val="20"/>
          <w:szCs w:val="20"/>
          <w:vertAlign w:val="superscript"/>
        </w:rPr>
      </w:pPr>
      <w:r>
        <w:rPr>
          <w:sz w:val="20"/>
          <w:szCs w:val="20"/>
        </w:rPr>
        <w:t xml:space="preserve">Часть </w:t>
      </w:r>
      <w:r>
        <w:rPr>
          <w:sz w:val="20"/>
          <w:szCs w:val="20"/>
          <w:lang w:val="en-US"/>
        </w:rPr>
        <w:t>II</w:t>
      </w:r>
      <w:r>
        <w:rPr>
          <w:sz w:val="20"/>
          <w:szCs w:val="20"/>
        </w:rPr>
        <w:t>. Сведения о</w:t>
      </w:r>
      <w:r w:rsidRPr="00DC0B47">
        <w:rPr>
          <w:sz w:val="20"/>
          <w:szCs w:val="20"/>
        </w:rPr>
        <w:t xml:space="preserve"> </w:t>
      </w:r>
      <w:r>
        <w:rPr>
          <w:sz w:val="20"/>
          <w:szCs w:val="20"/>
        </w:rPr>
        <w:t>выполняемых работах</w:t>
      </w:r>
      <w:proofErr w:type="gramStart"/>
      <w:r>
        <w:rPr>
          <w:sz w:val="20"/>
          <w:szCs w:val="20"/>
          <w:vertAlign w:val="superscript"/>
        </w:rPr>
        <w:t>4</w:t>
      </w:r>
      <w:proofErr w:type="gramEnd"/>
    </w:p>
    <w:p w:rsidR="00DC0B47" w:rsidRDefault="00DC0B47" w:rsidP="00DC0B47">
      <w:pPr>
        <w:jc w:val="center"/>
        <w:rPr>
          <w:sz w:val="20"/>
          <w:szCs w:val="20"/>
        </w:rPr>
      </w:pPr>
      <w:r w:rsidRPr="00670DDC">
        <w:rPr>
          <w:sz w:val="20"/>
          <w:szCs w:val="20"/>
        </w:rPr>
        <w:t>Раздел ____</w:t>
      </w:r>
    </w:p>
    <w:tbl>
      <w:tblPr>
        <w:tblStyle w:val="a4"/>
        <w:tblW w:w="15559" w:type="dxa"/>
        <w:tblLayout w:type="fixed"/>
        <w:tblLook w:val="04A0" w:firstRow="1" w:lastRow="0" w:firstColumn="1" w:lastColumn="0" w:noHBand="0" w:noVBand="1"/>
      </w:tblPr>
      <w:tblGrid>
        <w:gridCol w:w="675"/>
        <w:gridCol w:w="567"/>
        <w:gridCol w:w="847"/>
        <w:gridCol w:w="851"/>
        <w:gridCol w:w="850"/>
        <w:gridCol w:w="851"/>
        <w:gridCol w:w="850"/>
        <w:gridCol w:w="146"/>
        <w:gridCol w:w="705"/>
        <w:gridCol w:w="854"/>
        <w:gridCol w:w="709"/>
        <w:gridCol w:w="992"/>
        <w:gridCol w:w="996"/>
        <w:gridCol w:w="992"/>
        <w:gridCol w:w="563"/>
        <w:gridCol w:w="430"/>
        <w:gridCol w:w="991"/>
        <w:gridCol w:w="974"/>
        <w:gridCol w:w="19"/>
        <w:gridCol w:w="649"/>
        <w:gridCol w:w="765"/>
        <w:gridCol w:w="283"/>
      </w:tblGrid>
      <w:tr w:rsidR="00DC0B47" w:rsidTr="0087726C">
        <w:trPr>
          <w:gridAfter w:val="1"/>
          <w:wAfter w:w="283" w:type="dxa"/>
        </w:trPr>
        <w:tc>
          <w:tcPr>
            <w:tcW w:w="5637" w:type="dxa"/>
            <w:gridSpan w:val="8"/>
            <w:tcBorders>
              <w:top w:val="nil"/>
              <w:left w:val="nil"/>
              <w:bottom w:val="nil"/>
              <w:right w:val="nil"/>
            </w:tcBorders>
          </w:tcPr>
          <w:p w:rsidR="00DC0B47" w:rsidRPr="00670DDC" w:rsidRDefault="00DC0B47" w:rsidP="00DC0B47">
            <w:pPr>
              <w:jc w:val="both"/>
              <w:rPr>
                <w:sz w:val="20"/>
                <w:szCs w:val="20"/>
              </w:rPr>
            </w:pPr>
            <w:r w:rsidRPr="00670DDC">
              <w:rPr>
                <w:sz w:val="20"/>
                <w:szCs w:val="20"/>
              </w:rPr>
              <w:t xml:space="preserve">1.Наименование </w:t>
            </w:r>
            <w:r>
              <w:rPr>
                <w:sz w:val="20"/>
                <w:szCs w:val="20"/>
              </w:rPr>
              <w:t>работы</w:t>
            </w:r>
          </w:p>
        </w:tc>
        <w:tc>
          <w:tcPr>
            <w:tcW w:w="5811" w:type="dxa"/>
            <w:gridSpan w:val="7"/>
            <w:tcBorders>
              <w:top w:val="nil"/>
              <w:left w:val="nil"/>
              <w:bottom w:val="nil"/>
              <w:right w:val="nil"/>
            </w:tcBorders>
          </w:tcPr>
          <w:p w:rsidR="00DC0B47" w:rsidRPr="00670DDC" w:rsidRDefault="00DC0B47" w:rsidP="00A51A34">
            <w:pPr>
              <w:jc w:val="both"/>
              <w:rPr>
                <w:sz w:val="20"/>
                <w:szCs w:val="20"/>
              </w:rPr>
            </w:pPr>
            <w:r>
              <w:rPr>
                <w:sz w:val="20"/>
                <w:szCs w:val="20"/>
              </w:rPr>
              <w:t>_______________________________________________________</w:t>
            </w:r>
          </w:p>
        </w:tc>
        <w:tc>
          <w:tcPr>
            <w:tcW w:w="2395" w:type="dxa"/>
            <w:gridSpan w:val="3"/>
            <w:vMerge w:val="restart"/>
            <w:tcBorders>
              <w:top w:val="nil"/>
              <w:left w:val="nil"/>
              <w:bottom w:val="nil"/>
              <w:right w:val="single" w:sz="4" w:space="0" w:color="auto"/>
            </w:tcBorders>
          </w:tcPr>
          <w:p w:rsidR="00DC0B47" w:rsidRPr="00670DDC" w:rsidRDefault="00DC0B47" w:rsidP="00A51A34">
            <w:pPr>
              <w:jc w:val="both"/>
              <w:rPr>
                <w:sz w:val="18"/>
                <w:szCs w:val="18"/>
              </w:rPr>
            </w:pPr>
            <w:r w:rsidRPr="00670DDC">
              <w:rPr>
                <w:sz w:val="18"/>
                <w:szCs w:val="18"/>
              </w:rPr>
              <w:t>Код по общероссийскому базовому перечню или федеральному (региональному) перечню</w:t>
            </w:r>
          </w:p>
        </w:tc>
        <w:tc>
          <w:tcPr>
            <w:tcW w:w="1433" w:type="dxa"/>
            <w:gridSpan w:val="3"/>
            <w:vMerge w:val="restart"/>
            <w:tcBorders>
              <w:top w:val="single" w:sz="4" w:space="0" w:color="auto"/>
              <w:left w:val="single" w:sz="4" w:space="0" w:color="auto"/>
              <w:bottom w:val="single" w:sz="4" w:space="0" w:color="auto"/>
              <w:right w:val="single" w:sz="4" w:space="0" w:color="auto"/>
            </w:tcBorders>
          </w:tcPr>
          <w:p w:rsidR="00DC0B47" w:rsidRPr="00670DDC" w:rsidRDefault="00DC0B47" w:rsidP="00A51A34">
            <w:pPr>
              <w:jc w:val="both"/>
              <w:rPr>
                <w:sz w:val="20"/>
                <w:szCs w:val="20"/>
              </w:rPr>
            </w:pPr>
          </w:p>
        </w:tc>
      </w:tr>
      <w:tr w:rsidR="00DC0B47" w:rsidTr="0087726C">
        <w:trPr>
          <w:gridAfter w:val="1"/>
          <w:wAfter w:w="283" w:type="dxa"/>
        </w:trPr>
        <w:tc>
          <w:tcPr>
            <w:tcW w:w="5637" w:type="dxa"/>
            <w:gridSpan w:val="8"/>
            <w:vMerge w:val="restart"/>
            <w:tcBorders>
              <w:top w:val="nil"/>
              <w:left w:val="nil"/>
              <w:bottom w:val="nil"/>
              <w:right w:val="nil"/>
            </w:tcBorders>
          </w:tcPr>
          <w:p w:rsidR="00DC0B47" w:rsidRPr="00670DDC" w:rsidRDefault="00DC0B47" w:rsidP="00DC0B47">
            <w:pPr>
              <w:jc w:val="both"/>
              <w:rPr>
                <w:sz w:val="20"/>
                <w:szCs w:val="20"/>
              </w:rPr>
            </w:pPr>
            <w:r>
              <w:rPr>
                <w:sz w:val="20"/>
                <w:szCs w:val="20"/>
              </w:rPr>
              <w:t>2.Категории потребителей работы</w:t>
            </w:r>
          </w:p>
        </w:tc>
        <w:tc>
          <w:tcPr>
            <w:tcW w:w="5811" w:type="dxa"/>
            <w:gridSpan w:val="7"/>
            <w:tcBorders>
              <w:top w:val="nil"/>
              <w:left w:val="nil"/>
              <w:bottom w:val="nil"/>
              <w:right w:val="nil"/>
            </w:tcBorders>
          </w:tcPr>
          <w:p w:rsidR="00DC0B47" w:rsidRPr="00670DDC" w:rsidRDefault="00DC0B47" w:rsidP="00A51A34">
            <w:pPr>
              <w:jc w:val="both"/>
              <w:rPr>
                <w:sz w:val="20"/>
                <w:szCs w:val="20"/>
              </w:rPr>
            </w:pPr>
            <w:r>
              <w:rPr>
                <w:sz w:val="20"/>
                <w:szCs w:val="20"/>
              </w:rPr>
              <w:t>_______________________________________________________</w:t>
            </w:r>
          </w:p>
        </w:tc>
        <w:tc>
          <w:tcPr>
            <w:tcW w:w="2395" w:type="dxa"/>
            <w:gridSpan w:val="3"/>
            <w:vMerge/>
            <w:tcBorders>
              <w:top w:val="nil"/>
              <w:left w:val="nil"/>
              <w:bottom w:val="nil"/>
              <w:right w:val="single" w:sz="4" w:space="0" w:color="auto"/>
            </w:tcBorders>
          </w:tcPr>
          <w:p w:rsidR="00DC0B47" w:rsidRPr="00670DDC" w:rsidRDefault="00DC0B47" w:rsidP="00A51A34">
            <w:pPr>
              <w:jc w:val="both"/>
              <w:rPr>
                <w:sz w:val="18"/>
                <w:szCs w:val="18"/>
              </w:rPr>
            </w:pPr>
          </w:p>
        </w:tc>
        <w:tc>
          <w:tcPr>
            <w:tcW w:w="1433" w:type="dxa"/>
            <w:gridSpan w:val="3"/>
            <w:vMerge/>
            <w:tcBorders>
              <w:top w:val="single" w:sz="4" w:space="0" w:color="auto"/>
              <w:left w:val="single" w:sz="4" w:space="0" w:color="auto"/>
              <w:bottom w:val="single" w:sz="4" w:space="0" w:color="auto"/>
              <w:right w:val="single" w:sz="4" w:space="0" w:color="auto"/>
            </w:tcBorders>
          </w:tcPr>
          <w:p w:rsidR="00DC0B47" w:rsidRPr="00670DDC" w:rsidRDefault="00DC0B47" w:rsidP="00A51A34">
            <w:pPr>
              <w:jc w:val="both"/>
              <w:rPr>
                <w:sz w:val="20"/>
                <w:szCs w:val="20"/>
              </w:rPr>
            </w:pPr>
          </w:p>
        </w:tc>
      </w:tr>
      <w:tr w:rsidR="00DC0B47" w:rsidTr="0087726C">
        <w:trPr>
          <w:gridAfter w:val="1"/>
          <w:wAfter w:w="283" w:type="dxa"/>
        </w:trPr>
        <w:tc>
          <w:tcPr>
            <w:tcW w:w="5637" w:type="dxa"/>
            <w:gridSpan w:val="8"/>
            <w:vMerge/>
            <w:tcBorders>
              <w:top w:val="nil"/>
              <w:left w:val="nil"/>
              <w:bottom w:val="nil"/>
              <w:right w:val="nil"/>
            </w:tcBorders>
          </w:tcPr>
          <w:p w:rsidR="00DC0B47" w:rsidRPr="00670DDC" w:rsidRDefault="00DC0B47" w:rsidP="00A51A34">
            <w:pPr>
              <w:jc w:val="both"/>
              <w:rPr>
                <w:sz w:val="20"/>
                <w:szCs w:val="20"/>
              </w:rPr>
            </w:pPr>
          </w:p>
        </w:tc>
        <w:tc>
          <w:tcPr>
            <w:tcW w:w="5811" w:type="dxa"/>
            <w:gridSpan w:val="7"/>
            <w:tcBorders>
              <w:top w:val="nil"/>
              <w:left w:val="nil"/>
              <w:bottom w:val="nil"/>
              <w:right w:val="nil"/>
            </w:tcBorders>
          </w:tcPr>
          <w:p w:rsidR="00DC0B47" w:rsidRPr="00670DDC" w:rsidRDefault="00DC0B47" w:rsidP="00A51A34">
            <w:pPr>
              <w:jc w:val="both"/>
              <w:rPr>
                <w:sz w:val="20"/>
                <w:szCs w:val="20"/>
              </w:rPr>
            </w:pPr>
            <w:r>
              <w:rPr>
                <w:sz w:val="20"/>
                <w:szCs w:val="20"/>
              </w:rPr>
              <w:t>_______________________________________________________</w:t>
            </w:r>
          </w:p>
        </w:tc>
        <w:tc>
          <w:tcPr>
            <w:tcW w:w="2395" w:type="dxa"/>
            <w:gridSpan w:val="3"/>
            <w:vMerge/>
            <w:tcBorders>
              <w:top w:val="nil"/>
              <w:left w:val="nil"/>
              <w:bottom w:val="nil"/>
              <w:right w:val="single" w:sz="4" w:space="0" w:color="auto"/>
            </w:tcBorders>
          </w:tcPr>
          <w:p w:rsidR="00DC0B47" w:rsidRPr="00670DDC" w:rsidRDefault="00DC0B47" w:rsidP="00A51A34">
            <w:pPr>
              <w:jc w:val="both"/>
              <w:rPr>
                <w:sz w:val="18"/>
                <w:szCs w:val="18"/>
              </w:rPr>
            </w:pPr>
          </w:p>
        </w:tc>
        <w:tc>
          <w:tcPr>
            <w:tcW w:w="1433" w:type="dxa"/>
            <w:gridSpan w:val="3"/>
            <w:vMerge/>
            <w:tcBorders>
              <w:top w:val="single" w:sz="4" w:space="0" w:color="auto"/>
              <w:left w:val="single" w:sz="4" w:space="0" w:color="auto"/>
              <w:bottom w:val="single" w:sz="4" w:space="0" w:color="auto"/>
              <w:right w:val="single" w:sz="4" w:space="0" w:color="auto"/>
            </w:tcBorders>
          </w:tcPr>
          <w:p w:rsidR="00DC0B47" w:rsidRPr="00670DDC" w:rsidRDefault="00DC0B47" w:rsidP="00A51A34">
            <w:pPr>
              <w:jc w:val="both"/>
              <w:rPr>
                <w:sz w:val="20"/>
                <w:szCs w:val="20"/>
              </w:rPr>
            </w:pPr>
          </w:p>
        </w:tc>
      </w:tr>
      <w:tr w:rsidR="00DC0B47" w:rsidTr="0087726C">
        <w:trPr>
          <w:gridAfter w:val="1"/>
          <w:wAfter w:w="283" w:type="dxa"/>
          <w:trHeight w:val="274"/>
        </w:trPr>
        <w:tc>
          <w:tcPr>
            <w:tcW w:w="5637" w:type="dxa"/>
            <w:gridSpan w:val="8"/>
            <w:tcBorders>
              <w:top w:val="nil"/>
              <w:left w:val="nil"/>
              <w:bottom w:val="nil"/>
              <w:right w:val="nil"/>
            </w:tcBorders>
          </w:tcPr>
          <w:p w:rsidR="00DC0B47" w:rsidRPr="00C27D83" w:rsidRDefault="00DC0B47" w:rsidP="00DC0B47">
            <w:pPr>
              <w:jc w:val="both"/>
              <w:rPr>
                <w:sz w:val="20"/>
                <w:szCs w:val="20"/>
                <w:vertAlign w:val="superscript"/>
              </w:rPr>
            </w:pPr>
            <w:r>
              <w:rPr>
                <w:sz w:val="20"/>
                <w:szCs w:val="20"/>
              </w:rPr>
              <w:t>3.Показатели, характеризующие объем  работы</w:t>
            </w:r>
            <w:r>
              <w:rPr>
                <w:sz w:val="20"/>
                <w:szCs w:val="20"/>
                <w:vertAlign w:val="superscript"/>
              </w:rPr>
              <w:t>5</w:t>
            </w:r>
          </w:p>
        </w:tc>
        <w:tc>
          <w:tcPr>
            <w:tcW w:w="5811" w:type="dxa"/>
            <w:gridSpan w:val="7"/>
            <w:tcBorders>
              <w:top w:val="nil"/>
              <w:left w:val="nil"/>
              <w:bottom w:val="nil"/>
              <w:right w:val="nil"/>
            </w:tcBorders>
          </w:tcPr>
          <w:p w:rsidR="00DC0B47" w:rsidRPr="00670DDC" w:rsidRDefault="00DC0B47" w:rsidP="00A51A34">
            <w:pPr>
              <w:jc w:val="both"/>
              <w:rPr>
                <w:sz w:val="20"/>
                <w:szCs w:val="20"/>
              </w:rPr>
            </w:pPr>
          </w:p>
        </w:tc>
        <w:tc>
          <w:tcPr>
            <w:tcW w:w="2395" w:type="dxa"/>
            <w:gridSpan w:val="3"/>
            <w:tcBorders>
              <w:top w:val="nil"/>
              <w:left w:val="nil"/>
              <w:bottom w:val="nil"/>
              <w:right w:val="nil"/>
            </w:tcBorders>
          </w:tcPr>
          <w:p w:rsidR="00DC0B47" w:rsidRPr="00670DDC" w:rsidRDefault="00DC0B47" w:rsidP="00A51A34">
            <w:pPr>
              <w:jc w:val="both"/>
              <w:rPr>
                <w:sz w:val="18"/>
                <w:szCs w:val="18"/>
              </w:rPr>
            </w:pPr>
          </w:p>
        </w:tc>
        <w:tc>
          <w:tcPr>
            <w:tcW w:w="1433" w:type="dxa"/>
            <w:gridSpan w:val="3"/>
            <w:tcBorders>
              <w:top w:val="single" w:sz="4" w:space="0" w:color="auto"/>
              <w:left w:val="nil"/>
              <w:bottom w:val="nil"/>
              <w:right w:val="nil"/>
            </w:tcBorders>
          </w:tcPr>
          <w:p w:rsidR="00DC0B47" w:rsidRPr="00670DDC" w:rsidRDefault="00DC0B47" w:rsidP="00A51A34">
            <w:pPr>
              <w:jc w:val="both"/>
              <w:rPr>
                <w:sz w:val="20"/>
                <w:szCs w:val="20"/>
              </w:rPr>
            </w:pPr>
          </w:p>
        </w:tc>
      </w:tr>
      <w:tr w:rsidR="00DC0B47" w:rsidTr="0087726C">
        <w:tc>
          <w:tcPr>
            <w:tcW w:w="675" w:type="dxa"/>
            <w:vMerge w:val="restart"/>
          </w:tcPr>
          <w:p w:rsidR="00DC0B47" w:rsidRPr="00C27D83" w:rsidRDefault="00DC0B47" w:rsidP="00A51A34">
            <w:pPr>
              <w:jc w:val="center"/>
              <w:rPr>
                <w:sz w:val="16"/>
                <w:szCs w:val="16"/>
              </w:rPr>
            </w:pPr>
            <w:r w:rsidRPr="00C27D83">
              <w:rPr>
                <w:sz w:val="16"/>
                <w:szCs w:val="16"/>
              </w:rPr>
              <w:t>Наименование</w:t>
            </w:r>
            <w:r>
              <w:rPr>
                <w:sz w:val="16"/>
                <w:szCs w:val="16"/>
              </w:rPr>
              <w:t xml:space="preserve"> обособленного подразделения</w:t>
            </w:r>
            <w:r w:rsidRPr="00C27D83">
              <w:rPr>
                <w:sz w:val="16"/>
                <w:szCs w:val="16"/>
              </w:rPr>
              <w:t xml:space="preserve"> </w:t>
            </w:r>
          </w:p>
        </w:tc>
        <w:tc>
          <w:tcPr>
            <w:tcW w:w="567" w:type="dxa"/>
            <w:vMerge w:val="restart"/>
          </w:tcPr>
          <w:p w:rsidR="00DC0B47" w:rsidRPr="00C27D83" w:rsidRDefault="00DC0B47" w:rsidP="00A51A34">
            <w:pPr>
              <w:jc w:val="center"/>
              <w:rPr>
                <w:sz w:val="16"/>
                <w:szCs w:val="16"/>
              </w:rPr>
            </w:pPr>
            <w:r w:rsidRPr="007E0F89">
              <w:rPr>
                <w:sz w:val="16"/>
                <w:szCs w:val="16"/>
              </w:rPr>
              <w:t>Уникальный номер реестровой записи</w:t>
            </w:r>
          </w:p>
        </w:tc>
        <w:tc>
          <w:tcPr>
            <w:tcW w:w="2548" w:type="dxa"/>
            <w:gridSpan w:val="3"/>
          </w:tcPr>
          <w:p w:rsidR="00DC0B47" w:rsidRPr="00C27D83" w:rsidRDefault="00DC0B47" w:rsidP="00A51A34">
            <w:pPr>
              <w:jc w:val="center"/>
              <w:rPr>
                <w:sz w:val="16"/>
                <w:szCs w:val="16"/>
              </w:rPr>
            </w:pPr>
            <w:r>
              <w:rPr>
                <w:sz w:val="16"/>
                <w:szCs w:val="16"/>
              </w:rPr>
              <w:t>Показатель, характеризующий содержание муниципальной услуги</w:t>
            </w:r>
          </w:p>
        </w:tc>
        <w:tc>
          <w:tcPr>
            <w:tcW w:w="1701" w:type="dxa"/>
            <w:gridSpan w:val="2"/>
          </w:tcPr>
          <w:p w:rsidR="00DC0B47" w:rsidRPr="00C27D83" w:rsidRDefault="00DC0B47" w:rsidP="00A51A34">
            <w:pPr>
              <w:jc w:val="center"/>
              <w:rPr>
                <w:sz w:val="16"/>
                <w:szCs w:val="16"/>
              </w:rPr>
            </w:pPr>
            <w:r>
              <w:rPr>
                <w:sz w:val="16"/>
                <w:szCs w:val="16"/>
              </w:rPr>
              <w:t>Показатель, характеризующий условия (формы) оказания муниципальной услуги</w:t>
            </w:r>
          </w:p>
        </w:tc>
        <w:tc>
          <w:tcPr>
            <w:tcW w:w="2414" w:type="dxa"/>
            <w:gridSpan w:val="4"/>
          </w:tcPr>
          <w:p w:rsidR="00DC0B47" w:rsidRPr="00C27D83" w:rsidRDefault="00DC0B47" w:rsidP="00A51A34">
            <w:pPr>
              <w:jc w:val="center"/>
              <w:rPr>
                <w:sz w:val="16"/>
                <w:szCs w:val="16"/>
              </w:rPr>
            </w:pPr>
            <w:r>
              <w:rPr>
                <w:sz w:val="16"/>
                <w:szCs w:val="16"/>
              </w:rPr>
              <w:t>Показатель объема муниципальной услуги</w:t>
            </w:r>
          </w:p>
        </w:tc>
        <w:tc>
          <w:tcPr>
            <w:tcW w:w="2980" w:type="dxa"/>
            <w:gridSpan w:val="3"/>
          </w:tcPr>
          <w:p w:rsidR="00DC0B47" w:rsidRPr="00C27D83" w:rsidRDefault="00DC0B47" w:rsidP="00A51A34">
            <w:pPr>
              <w:jc w:val="center"/>
              <w:rPr>
                <w:sz w:val="16"/>
                <w:szCs w:val="16"/>
              </w:rPr>
            </w:pPr>
            <w:r>
              <w:rPr>
                <w:sz w:val="16"/>
                <w:szCs w:val="16"/>
              </w:rPr>
              <w:t>Значение показателя объема муниципальной услуги</w:t>
            </w:r>
          </w:p>
        </w:tc>
        <w:tc>
          <w:tcPr>
            <w:tcW w:w="2977" w:type="dxa"/>
            <w:gridSpan w:val="5"/>
          </w:tcPr>
          <w:p w:rsidR="00DC0B47" w:rsidRPr="00C27D83" w:rsidRDefault="00DC0B47" w:rsidP="00A51A34">
            <w:pPr>
              <w:jc w:val="center"/>
              <w:rPr>
                <w:sz w:val="16"/>
                <w:szCs w:val="16"/>
              </w:rPr>
            </w:pPr>
            <w:r>
              <w:rPr>
                <w:sz w:val="16"/>
                <w:szCs w:val="16"/>
              </w:rPr>
              <w:t>Размер платы (цена, тариф)</w:t>
            </w:r>
          </w:p>
        </w:tc>
        <w:tc>
          <w:tcPr>
            <w:tcW w:w="1697" w:type="dxa"/>
            <w:gridSpan w:val="3"/>
          </w:tcPr>
          <w:p w:rsidR="00DC0B47" w:rsidRPr="00C27D83" w:rsidRDefault="00DC0B47" w:rsidP="00A51A34">
            <w:pPr>
              <w:jc w:val="center"/>
              <w:rPr>
                <w:sz w:val="16"/>
                <w:szCs w:val="16"/>
              </w:rPr>
            </w:pPr>
            <w:r w:rsidRPr="007E0F89">
              <w:rPr>
                <w:sz w:val="16"/>
                <w:szCs w:val="16"/>
              </w:rPr>
              <w:t xml:space="preserve">Допустимые (возможные) отклонения от установленных показателей объема </w:t>
            </w:r>
            <w:r>
              <w:rPr>
                <w:sz w:val="16"/>
                <w:szCs w:val="16"/>
              </w:rPr>
              <w:t>муниципальной услуги</w:t>
            </w:r>
          </w:p>
        </w:tc>
      </w:tr>
      <w:tr w:rsidR="00DC0B47" w:rsidTr="0087726C">
        <w:tc>
          <w:tcPr>
            <w:tcW w:w="675" w:type="dxa"/>
            <w:vMerge/>
          </w:tcPr>
          <w:p w:rsidR="00DC0B47" w:rsidRPr="00C27D83" w:rsidRDefault="00DC0B47" w:rsidP="00A51A34">
            <w:pPr>
              <w:jc w:val="center"/>
              <w:rPr>
                <w:sz w:val="16"/>
                <w:szCs w:val="16"/>
              </w:rPr>
            </w:pPr>
          </w:p>
        </w:tc>
        <w:tc>
          <w:tcPr>
            <w:tcW w:w="567" w:type="dxa"/>
            <w:vMerge/>
          </w:tcPr>
          <w:p w:rsidR="00DC0B47" w:rsidRPr="00C27D83" w:rsidRDefault="00DC0B47" w:rsidP="00A51A34">
            <w:pPr>
              <w:jc w:val="center"/>
              <w:rPr>
                <w:sz w:val="16"/>
                <w:szCs w:val="16"/>
              </w:rPr>
            </w:pPr>
          </w:p>
        </w:tc>
        <w:tc>
          <w:tcPr>
            <w:tcW w:w="847" w:type="dxa"/>
            <w:vMerge w:val="restart"/>
          </w:tcPr>
          <w:p w:rsidR="00DC0B47" w:rsidRPr="00C27D83" w:rsidRDefault="00DC0B47" w:rsidP="00A51A34">
            <w:pPr>
              <w:jc w:val="center"/>
              <w:rPr>
                <w:sz w:val="16"/>
                <w:szCs w:val="16"/>
              </w:rPr>
            </w:pPr>
            <w:r>
              <w:rPr>
                <w:sz w:val="16"/>
                <w:szCs w:val="16"/>
              </w:rPr>
              <w:t>наименование показателя</w:t>
            </w:r>
          </w:p>
        </w:tc>
        <w:tc>
          <w:tcPr>
            <w:tcW w:w="851" w:type="dxa"/>
            <w:vMerge w:val="restart"/>
          </w:tcPr>
          <w:p w:rsidR="00DC0B47" w:rsidRPr="00C27D83" w:rsidRDefault="00DC0B47" w:rsidP="00A51A34">
            <w:pPr>
              <w:jc w:val="center"/>
              <w:rPr>
                <w:sz w:val="16"/>
                <w:szCs w:val="16"/>
              </w:rPr>
            </w:pPr>
            <w:r>
              <w:rPr>
                <w:sz w:val="16"/>
                <w:szCs w:val="16"/>
              </w:rPr>
              <w:t>наименование показателя</w:t>
            </w:r>
          </w:p>
        </w:tc>
        <w:tc>
          <w:tcPr>
            <w:tcW w:w="850" w:type="dxa"/>
            <w:vMerge w:val="restart"/>
          </w:tcPr>
          <w:p w:rsidR="00DC0B47" w:rsidRPr="00C27D83" w:rsidRDefault="00DC0B47" w:rsidP="00A51A34">
            <w:pPr>
              <w:jc w:val="center"/>
              <w:rPr>
                <w:sz w:val="16"/>
                <w:szCs w:val="16"/>
              </w:rPr>
            </w:pPr>
            <w:r>
              <w:rPr>
                <w:sz w:val="16"/>
                <w:szCs w:val="16"/>
              </w:rPr>
              <w:t>наименование показателя</w:t>
            </w:r>
          </w:p>
        </w:tc>
        <w:tc>
          <w:tcPr>
            <w:tcW w:w="851" w:type="dxa"/>
            <w:vMerge w:val="restart"/>
          </w:tcPr>
          <w:p w:rsidR="00DC0B47" w:rsidRPr="00C27D83" w:rsidRDefault="00DC0B47" w:rsidP="00A51A34">
            <w:pPr>
              <w:jc w:val="center"/>
              <w:rPr>
                <w:sz w:val="16"/>
                <w:szCs w:val="16"/>
              </w:rPr>
            </w:pPr>
            <w:r>
              <w:rPr>
                <w:sz w:val="16"/>
                <w:szCs w:val="16"/>
              </w:rPr>
              <w:t>наименование показателя</w:t>
            </w:r>
          </w:p>
        </w:tc>
        <w:tc>
          <w:tcPr>
            <w:tcW w:w="850" w:type="dxa"/>
            <w:vMerge w:val="restart"/>
          </w:tcPr>
          <w:p w:rsidR="00DC0B47" w:rsidRPr="00C27D83" w:rsidRDefault="00DC0B47" w:rsidP="00A51A34">
            <w:pPr>
              <w:jc w:val="center"/>
              <w:rPr>
                <w:sz w:val="16"/>
                <w:szCs w:val="16"/>
              </w:rPr>
            </w:pPr>
            <w:r>
              <w:rPr>
                <w:sz w:val="16"/>
                <w:szCs w:val="16"/>
              </w:rPr>
              <w:t>наименование показателя</w:t>
            </w:r>
          </w:p>
        </w:tc>
        <w:tc>
          <w:tcPr>
            <w:tcW w:w="851" w:type="dxa"/>
            <w:gridSpan w:val="2"/>
            <w:vMerge w:val="restart"/>
          </w:tcPr>
          <w:p w:rsidR="00DC0B47" w:rsidRPr="00C27D83" w:rsidRDefault="00DC0B47" w:rsidP="00A51A34">
            <w:pPr>
              <w:jc w:val="center"/>
              <w:rPr>
                <w:sz w:val="16"/>
                <w:szCs w:val="16"/>
              </w:rPr>
            </w:pPr>
            <w:r>
              <w:rPr>
                <w:sz w:val="16"/>
                <w:szCs w:val="16"/>
              </w:rPr>
              <w:t>наименование показателя</w:t>
            </w:r>
          </w:p>
        </w:tc>
        <w:tc>
          <w:tcPr>
            <w:tcW w:w="1563" w:type="dxa"/>
            <w:gridSpan w:val="2"/>
          </w:tcPr>
          <w:p w:rsidR="00DC0B47" w:rsidRPr="00C27D83" w:rsidRDefault="00DC0B47" w:rsidP="00A51A34">
            <w:pPr>
              <w:jc w:val="center"/>
              <w:rPr>
                <w:sz w:val="16"/>
                <w:szCs w:val="16"/>
              </w:rPr>
            </w:pPr>
            <w:r>
              <w:rPr>
                <w:sz w:val="16"/>
                <w:szCs w:val="16"/>
              </w:rPr>
              <w:t>единица измерения</w:t>
            </w:r>
          </w:p>
        </w:tc>
        <w:tc>
          <w:tcPr>
            <w:tcW w:w="992" w:type="dxa"/>
            <w:vMerge w:val="restart"/>
          </w:tcPr>
          <w:p w:rsidR="00DC0B47" w:rsidRPr="00C27D83" w:rsidRDefault="00DC0B47" w:rsidP="00A51A34">
            <w:pPr>
              <w:jc w:val="center"/>
              <w:rPr>
                <w:sz w:val="16"/>
                <w:szCs w:val="16"/>
              </w:rPr>
            </w:pPr>
            <w:r w:rsidRPr="007E0F89">
              <w:rPr>
                <w:sz w:val="16"/>
                <w:szCs w:val="16"/>
              </w:rPr>
              <w:t>20__ год (очередной финансовый год)</w:t>
            </w:r>
          </w:p>
        </w:tc>
        <w:tc>
          <w:tcPr>
            <w:tcW w:w="996" w:type="dxa"/>
            <w:vMerge w:val="restart"/>
          </w:tcPr>
          <w:p w:rsidR="00DC0B47" w:rsidRPr="007E0F89" w:rsidRDefault="00DC0B47" w:rsidP="00A51A34">
            <w:pPr>
              <w:jc w:val="center"/>
              <w:rPr>
                <w:sz w:val="16"/>
                <w:szCs w:val="16"/>
              </w:rPr>
            </w:pPr>
            <w:r w:rsidRPr="007E0F89">
              <w:rPr>
                <w:sz w:val="16"/>
                <w:szCs w:val="16"/>
              </w:rPr>
              <w:t>20__ год</w:t>
            </w:r>
          </w:p>
          <w:p w:rsidR="00DC0B47" w:rsidRPr="00C27D83" w:rsidRDefault="00DC0B47" w:rsidP="00A51A34">
            <w:pPr>
              <w:jc w:val="center"/>
              <w:rPr>
                <w:sz w:val="16"/>
                <w:szCs w:val="16"/>
              </w:rPr>
            </w:pPr>
            <w:r w:rsidRPr="007E0F89">
              <w:rPr>
                <w:sz w:val="16"/>
                <w:szCs w:val="16"/>
              </w:rPr>
              <w:t>(1-й год планового периода)</w:t>
            </w:r>
          </w:p>
        </w:tc>
        <w:tc>
          <w:tcPr>
            <w:tcW w:w="992" w:type="dxa"/>
            <w:vMerge w:val="restart"/>
          </w:tcPr>
          <w:p w:rsidR="00DC0B47" w:rsidRPr="007E0F89" w:rsidRDefault="00DC0B47" w:rsidP="00A51A34">
            <w:pPr>
              <w:jc w:val="center"/>
              <w:rPr>
                <w:sz w:val="16"/>
                <w:szCs w:val="16"/>
              </w:rPr>
            </w:pPr>
            <w:r w:rsidRPr="007E0F89">
              <w:rPr>
                <w:sz w:val="16"/>
                <w:szCs w:val="16"/>
              </w:rPr>
              <w:t>20__ год</w:t>
            </w:r>
          </w:p>
          <w:p w:rsidR="00DC0B47" w:rsidRPr="00C27D83" w:rsidRDefault="00DC0B47" w:rsidP="00A51A34">
            <w:pPr>
              <w:jc w:val="center"/>
              <w:rPr>
                <w:sz w:val="16"/>
                <w:szCs w:val="16"/>
              </w:rPr>
            </w:pPr>
            <w:r w:rsidRPr="007E0F89">
              <w:rPr>
                <w:sz w:val="16"/>
                <w:szCs w:val="16"/>
              </w:rPr>
              <w:t>(</w:t>
            </w:r>
            <w:r>
              <w:rPr>
                <w:sz w:val="16"/>
                <w:szCs w:val="16"/>
              </w:rPr>
              <w:t>2</w:t>
            </w:r>
            <w:r w:rsidRPr="007E0F89">
              <w:rPr>
                <w:sz w:val="16"/>
                <w:szCs w:val="16"/>
              </w:rPr>
              <w:t>-й год планового периода)</w:t>
            </w:r>
          </w:p>
        </w:tc>
        <w:tc>
          <w:tcPr>
            <w:tcW w:w="993" w:type="dxa"/>
            <w:gridSpan w:val="2"/>
            <w:vMerge w:val="restart"/>
          </w:tcPr>
          <w:p w:rsidR="00DC0B47" w:rsidRPr="00C27D83" w:rsidRDefault="00DC0B47" w:rsidP="00A51A34">
            <w:pPr>
              <w:jc w:val="center"/>
              <w:rPr>
                <w:sz w:val="16"/>
                <w:szCs w:val="16"/>
              </w:rPr>
            </w:pPr>
            <w:r w:rsidRPr="007E0F89">
              <w:rPr>
                <w:sz w:val="16"/>
                <w:szCs w:val="16"/>
              </w:rPr>
              <w:t>20__ год (очередной финансовый год)</w:t>
            </w:r>
          </w:p>
        </w:tc>
        <w:tc>
          <w:tcPr>
            <w:tcW w:w="991" w:type="dxa"/>
            <w:vMerge w:val="restart"/>
          </w:tcPr>
          <w:p w:rsidR="00DC0B47" w:rsidRPr="007E0F89" w:rsidRDefault="00DC0B47" w:rsidP="00A51A34">
            <w:pPr>
              <w:jc w:val="center"/>
              <w:rPr>
                <w:sz w:val="16"/>
                <w:szCs w:val="16"/>
              </w:rPr>
            </w:pPr>
            <w:r w:rsidRPr="007E0F89">
              <w:rPr>
                <w:sz w:val="16"/>
                <w:szCs w:val="16"/>
              </w:rPr>
              <w:t>20__ год</w:t>
            </w:r>
          </w:p>
          <w:p w:rsidR="00DC0B47" w:rsidRPr="00C27D83" w:rsidRDefault="00DC0B47" w:rsidP="00A51A34">
            <w:pPr>
              <w:jc w:val="center"/>
              <w:rPr>
                <w:sz w:val="16"/>
                <w:szCs w:val="16"/>
              </w:rPr>
            </w:pPr>
            <w:r w:rsidRPr="007E0F89">
              <w:rPr>
                <w:sz w:val="16"/>
                <w:szCs w:val="16"/>
              </w:rPr>
              <w:t>(1-й год планового периода)</w:t>
            </w:r>
          </w:p>
        </w:tc>
        <w:tc>
          <w:tcPr>
            <w:tcW w:w="993" w:type="dxa"/>
            <w:gridSpan w:val="2"/>
            <w:vMerge w:val="restart"/>
          </w:tcPr>
          <w:p w:rsidR="00DC0B47" w:rsidRPr="007E0F89" w:rsidRDefault="00DC0B47" w:rsidP="00A51A34">
            <w:pPr>
              <w:jc w:val="center"/>
              <w:rPr>
                <w:sz w:val="16"/>
                <w:szCs w:val="16"/>
              </w:rPr>
            </w:pPr>
            <w:r w:rsidRPr="007E0F89">
              <w:rPr>
                <w:sz w:val="16"/>
                <w:szCs w:val="16"/>
              </w:rPr>
              <w:t>20__ год</w:t>
            </w:r>
          </w:p>
          <w:p w:rsidR="00DC0B47" w:rsidRPr="00C27D83" w:rsidRDefault="00DC0B47" w:rsidP="00A51A34">
            <w:pPr>
              <w:jc w:val="center"/>
              <w:rPr>
                <w:sz w:val="16"/>
                <w:szCs w:val="16"/>
              </w:rPr>
            </w:pPr>
            <w:r w:rsidRPr="007E0F89">
              <w:rPr>
                <w:sz w:val="16"/>
                <w:szCs w:val="16"/>
              </w:rPr>
              <w:t>(</w:t>
            </w:r>
            <w:r>
              <w:rPr>
                <w:sz w:val="16"/>
                <w:szCs w:val="16"/>
              </w:rPr>
              <w:t>2</w:t>
            </w:r>
            <w:r w:rsidRPr="007E0F89">
              <w:rPr>
                <w:sz w:val="16"/>
                <w:szCs w:val="16"/>
              </w:rPr>
              <w:t>-й год планового периода)</w:t>
            </w:r>
          </w:p>
        </w:tc>
        <w:tc>
          <w:tcPr>
            <w:tcW w:w="649" w:type="dxa"/>
            <w:vMerge w:val="restart"/>
          </w:tcPr>
          <w:p w:rsidR="00DC0B47" w:rsidRPr="00C27D83" w:rsidRDefault="00DC0B47" w:rsidP="00A51A34">
            <w:pPr>
              <w:jc w:val="center"/>
              <w:rPr>
                <w:sz w:val="16"/>
                <w:szCs w:val="16"/>
              </w:rPr>
            </w:pPr>
            <w:r>
              <w:rPr>
                <w:sz w:val="16"/>
                <w:szCs w:val="16"/>
              </w:rPr>
              <w:t>в процентах</w:t>
            </w:r>
          </w:p>
        </w:tc>
        <w:tc>
          <w:tcPr>
            <w:tcW w:w="1048" w:type="dxa"/>
            <w:gridSpan w:val="2"/>
            <w:vMerge w:val="restart"/>
          </w:tcPr>
          <w:p w:rsidR="00DC0B47" w:rsidRPr="00C27D83" w:rsidRDefault="00DC0B47" w:rsidP="00A51A34">
            <w:pPr>
              <w:jc w:val="center"/>
              <w:rPr>
                <w:sz w:val="16"/>
                <w:szCs w:val="16"/>
              </w:rPr>
            </w:pPr>
            <w:r>
              <w:rPr>
                <w:sz w:val="16"/>
                <w:szCs w:val="16"/>
              </w:rPr>
              <w:t>в абсолютных величинах</w:t>
            </w:r>
          </w:p>
        </w:tc>
      </w:tr>
      <w:tr w:rsidR="00DC0B47" w:rsidTr="0087726C">
        <w:tc>
          <w:tcPr>
            <w:tcW w:w="675" w:type="dxa"/>
            <w:vMerge/>
          </w:tcPr>
          <w:p w:rsidR="00DC0B47" w:rsidRPr="00C27D83" w:rsidRDefault="00DC0B47" w:rsidP="00A51A34">
            <w:pPr>
              <w:jc w:val="center"/>
              <w:rPr>
                <w:sz w:val="16"/>
                <w:szCs w:val="16"/>
              </w:rPr>
            </w:pPr>
          </w:p>
        </w:tc>
        <w:tc>
          <w:tcPr>
            <w:tcW w:w="567" w:type="dxa"/>
            <w:vMerge/>
          </w:tcPr>
          <w:p w:rsidR="00DC0B47" w:rsidRPr="00C27D83" w:rsidRDefault="00DC0B47" w:rsidP="00A51A34">
            <w:pPr>
              <w:jc w:val="center"/>
              <w:rPr>
                <w:sz w:val="16"/>
                <w:szCs w:val="16"/>
              </w:rPr>
            </w:pPr>
          </w:p>
        </w:tc>
        <w:tc>
          <w:tcPr>
            <w:tcW w:w="847" w:type="dxa"/>
            <w:vMerge/>
          </w:tcPr>
          <w:p w:rsidR="00DC0B47" w:rsidRPr="00C27D83" w:rsidRDefault="00DC0B47" w:rsidP="00A51A34">
            <w:pPr>
              <w:jc w:val="center"/>
              <w:rPr>
                <w:sz w:val="16"/>
                <w:szCs w:val="16"/>
              </w:rPr>
            </w:pPr>
          </w:p>
        </w:tc>
        <w:tc>
          <w:tcPr>
            <w:tcW w:w="851" w:type="dxa"/>
            <w:vMerge/>
          </w:tcPr>
          <w:p w:rsidR="00DC0B47" w:rsidRPr="00C27D83" w:rsidRDefault="00DC0B47" w:rsidP="00A51A34">
            <w:pPr>
              <w:jc w:val="center"/>
              <w:rPr>
                <w:sz w:val="16"/>
                <w:szCs w:val="16"/>
              </w:rPr>
            </w:pPr>
          </w:p>
        </w:tc>
        <w:tc>
          <w:tcPr>
            <w:tcW w:w="850" w:type="dxa"/>
            <w:vMerge/>
          </w:tcPr>
          <w:p w:rsidR="00DC0B47" w:rsidRPr="00C27D83" w:rsidRDefault="00DC0B47" w:rsidP="00A51A34">
            <w:pPr>
              <w:jc w:val="center"/>
              <w:rPr>
                <w:sz w:val="16"/>
                <w:szCs w:val="16"/>
              </w:rPr>
            </w:pPr>
          </w:p>
        </w:tc>
        <w:tc>
          <w:tcPr>
            <w:tcW w:w="851" w:type="dxa"/>
            <w:vMerge/>
          </w:tcPr>
          <w:p w:rsidR="00DC0B47" w:rsidRPr="00C27D83" w:rsidRDefault="00DC0B47" w:rsidP="00A51A34">
            <w:pPr>
              <w:jc w:val="center"/>
              <w:rPr>
                <w:sz w:val="16"/>
                <w:szCs w:val="16"/>
              </w:rPr>
            </w:pPr>
          </w:p>
        </w:tc>
        <w:tc>
          <w:tcPr>
            <w:tcW w:w="850" w:type="dxa"/>
            <w:vMerge/>
          </w:tcPr>
          <w:p w:rsidR="00DC0B47" w:rsidRPr="00C27D83" w:rsidRDefault="00DC0B47" w:rsidP="00A51A34">
            <w:pPr>
              <w:jc w:val="center"/>
              <w:rPr>
                <w:sz w:val="16"/>
                <w:szCs w:val="16"/>
              </w:rPr>
            </w:pPr>
          </w:p>
        </w:tc>
        <w:tc>
          <w:tcPr>
            <w:tcW w:w="851" w:type="dxa"/>
            <w:gridSpan w:val="2"/>
            <w:vMerge/>
          </w:tcPr>
          <w:p w:rsidR="00DC0B47" w:rsidRPr="00C27D83" w:rsidRDefault="00DC0B47" w:rsidP="00A51A34">
            <w:pPr>
              <w:jc w:val="center"/>
              <w:rPr>
                <w:sz w:val="16"/>
                <w:szCs w:val="16"/>
              </w:rPr>
            </w:pPr>
          </w:p>
        </w:tc>
        <w:tc>
          <w:tcPr>
            <w:tcW w:w="854" w:type="dxa"/>
          </w:tcPr>
          <w:p w:rsidR="00DC0B47" w:rsidRPr="00C27D83" w:rsidRDefault="00DC0B47" w:rsidP="00A51A34">
            <w:pPr>
              <w:jc w:val="center"/>
              <w:rPr>
                <w:sz w:val="16"/>
                <w:szCs w:val="16"/>
              </w:rPr>
            </w:pPr>
            <w:r>
              <w:rPr>
                <w:sz w:val="16"/>
                <w:szCs w:val="16"/>
              </w:rPr>
              <w:t xml:space="preserve">наименование </w:t>
            </w:r>
          </w:p>
        </w:tc>
        <w:tc>
          <w:tcPr>
            <w:tcW w:w="709" w:type="dxa"/>
          </w:tcPr>
          <w:p w:rsidR="00DC0B47" w:rsidRPr="00C27D83" w:rsidRDefault="00DC0B47" w:rsidP="00A51A34">
            <w:pPr>
              <w:jc w:val="center"/>
              <w:rPr>
                <w:sz w:val="16"/>
                <w:szCs w:val="16"/>
              </w:rPr>
            </w:pPr>
            <w:r>
              <w:rPr>
                <w:sz w:val="16"/>
                <w:szCs w:val="16"/>
              </w:rPr>
              <w:t>код по ОКЕИ</w:t>
            </w:r>
          </w:p>
        </w:tc>
        <w:tc>
          <w:tcPr>
            <w:tcW w:w="992" w:type="dxa"/>
            <w:vMerge/>
          </w:tcPr>
          <w:p w:rsidR="00DC0B47" w:rsidRPr="00C27D83" w:rsidRDefault="00DC0B47" w:rsidP="00A51A34">
            <w:pPr>
              <w:jc w:val="center"/>
              <w:rPr>
                <w:sz w:val="16"/>
                <w:szCs w:val="16"/>
              </w:rPr>
            </w:pPr>
          </w:p>
        </w:tc>
        <w:tc>
          <w:tcPr>
            <w:tcW w:w="996" w:type="dxa"/>
            <w:vMerge/>
          </w:tcPr>
          <w:p w:rsidR="00DC0B47" w:rsidRPr="00C27D83" w:rsidRDefault="00DC0B47" w:rsidP="00A51A34">
            <w:pPr>
              <w:jc w:val="center"/>
              <w:rPr>
                <w:sz w:val="16"/>
                <w:szCs w:val="16"/>
              </w:rPr>
            </w:pPr>
          </w:p>
        </w:tc>
        <w:tc>
          <w:tcPr>
            <w:tcW w:w="992" w:type="dxa"/>
            <w:vMerge/>
          </w:tcPr>
          <w:p w:rsidR="00DC0B47" w:rsidRPr="00C27D83" w:rsidRDefault="00DC0B47" w:rsidP="00A51A34">
            <w:pPr>
              <w:jc w:val="center"/>
              <w:rPr>
                <w:sz w:val="16"/>
                <w:szCs w:val="16"/>
              </w:rPr>
            </w:pPr>
          </w:p>
        </w:tc>
        <w:tc>
          <w:tcPr>
            <w:tcW w:w="993" w:type="dxa"/>
            <w:gridSpan w:val="2"/>
            <w:vMerge/>
          </w:tcPr>
          <w:p w:rsidR="00DC0B47" w:rsidRPr="00C27D83" w:rsidRDefault="00DC0B47" w:rsidP="00A51A34">
            <w:pPr>
              <w:jc w:val="center"/>
              <w:rPr>
                <w:sz w:val="16"/>
                <w:szCs w:val="16"/>
              </w:rPr>
            </w:pPr>
          </w:p>
        </w:tc>
        <w:tc>
          <w:tcPr>
            <w:tcW w:w="991" w:type="dxa"/>
            <w:vMerge/>
          </w:tcPr>
          <w:p w:rsidR="00DC0B47" w:rsidRPr="00C27D83" w:rsidRDefault="00DC0B47" w:rsidP="00A51A34">
            <w:pPr>
              <w:jc w:val="center"/>
              <w:rPr>
                <w:sz w:val="16"/>
                <w:szCs w:val="16"/>
              </w:rPr>
            </w:pPr>
          </w:p>
        </w:tc>
        <w:tc>
          <w:tcPr>
            <w:tcW w:w="993" w:type="dxa"/>
            <w:gridSpan w:val="2"/>
            <w:vMerge/>
          </w:tcPr>
          <w:p w:rsidR="00DC0B47" w:rsidRPr="00C27D83" w:rsidRDefault="00DC0B47" w:rsidP="00A51A34">
            <w:pPr>
              <w:jc w:val="center"/>
              <w:rPr>
                <w:sz w:val="16"/>
                <w:szCs w:val="16"/>
              </w:rPr>
            </w:pPr>
          </w:p>
        </w:tc>
        <w:tc>
          <w:tcPr>
            <w:tcW w:w="649" w:type="dxa"/>
            <w:vMerge/>
          </w:tcPr>
          <w:p w:rsidR="00DC0B47" w:rsidRPr="00C27D83" w:rsidRDefault="00DC0B47" w:rsidP="00A51A34">
            <w:pPr>
              <w:jc w:val="center"/>
              <w:rPr>
                <w:sz w:val="16"/>
                <w:szCs w:val="16"/>
              </w:rPr>
            </w:pPr>
          </w:p>
        </w:tc>
        <w:tc>
          <w:tcPr>
            <w:tcW w:w="1048" w:type="dxa"/>
            <w:gridSpan w:val="2"/>
            <w:vMerge/>
          </w:tcPr>
          <w:p w:rsidR="00DC0B47" w:rsidRPr="00C27D83" w:rsidRDefault="00DC0B47" w:rsidP="00A51A34">
            <w:pPr>
              <w:jc w:val="center"/>
              <w:rPr>
                <w:sz w:val="16"/>
                <w:szCs w:val="16"/>
              </w:rPr>
            </w:pPr>
          </w:p>
        </w:tc>
      </w:tr>
      <w:tr w:rsidR="00DC0B47" w:rsidTr="0087726C">
        <w:tc>
          <w:tcPr>
            <w:tcW w:w="675" w:type="dxa"/>
          </w:tcPr>
          <w:p w:rsidR="00DC0B47" w:rsidRPr="00DC0B47" w:rsidRDefault="00DC0B47" w:rsidP="00A51A34">
            <w:pPr>
              <w:jc w:val="center"/>
              <w:rPr>
                <w:b/>
                <w:sz w:val="16"/>
                <w:szCs w:val="16"/>
              </w:rPr>
            </w:pPr>
            <w:r w:rsidRPr="00DC0B47">
              <w:rPr>
                <w:b/>
                <w:sz w:val="16"/>
                <w:szCs w:val="16"/>
              </w:rPr>
              <w:t>1</w:t>
            </w:r>
          </w:p>
        </w:tc>
        <w:tc>
          <w:tcPr>
            <w:tcW w:w="567" w:type="dxa"/>
          </w:tcPr>
          <w:p w:rsidR="00DC0B47" w:rsidRPr="00DC0B47" w:rsidRDefault="00DC0B47" w:rsidP="00A51A34">
            <w:pPr>
              <w:jc w:val="center"/>
              <w:rPr>
                <w:b/>
                <w:sz w:val="16"/>
                <w:szCs w:val="16"/>
              </w:rPr>
            </w:pPr>
            <w:r w:rsidRPr="00DC0B47">
              <w:rPr>
                <w:b/>
                <w:sz w:val="16"/>
                <w:szCs w:val="16"/>
              </w:rPr>
              <w:t>2</w:t>
            </w:r>
          </w:p>
        </w:tc>
        <w:tc>
          <w:tcPr>
            <w:tcW w:w="847" w:type="dxa"/>
          </w:tcPr>
          <w:p w:rsidR="00DC0B47" w:rsidRPr="00DC0B47" w:rsidRDefault="00DC0B47" w:rsidP="00A51A34">
            <w:pPr>
              <w:jc w:val="center"/>
              <w:rPr>
                <w:b/>
                <w:sz w:val="16"/>
                <w:szCs w:val="16"/>
              </w:rPr>
            </w:pPr>
            <w:r w:rsidRPr="00DC0B47">
              <w:rPr>
                <w:b/>
                <w:sz w:val="16"/>
                <w:szCs w:val="16"/>
              </w:rPr>
              <w:t>3</w:t>
            </w:r>
          </w:p>
        </w:tc>
        <w:tc>
          <w:tcPr>
            <w:tcW w:w="851" w:type="dxa"/>
          </w:tcPr>
          <w:p w:rsidR="00DC0B47" w:rsidRPr="00DC0B47" w:rsidRDefault="00DC0B47" w:rsidP="00A51A34">
            <w:pPr>
              <w:jc w:val="center"/>
              <w:rPr>
                <w:b/>
                <w:sz w:val="16"/>
                <w:szCs w:val="16"/>
              </w:rPr>
            </w:pPr>
            <w:r w:rsidRPr="00DC0B47">
              <w:rPr>
                <w:b/>
                <w:sz w:val="16"/>
                <w:szCs w:val="16"/>
              </w:rPr>
              <w:t>4</w:t>
            </w:r>
          </w:p>
        </w:tc>
        <w:tc>
          <w:tcPr>
            <w:tcW w:w="850" w:type="dxa"/>
          </w:tcPr>
          <w:p w:rsidR="00DC0B47" w:rsidRPr="00DC0B47" w:rsidRDefault="00DC0B47" w:rsidP="00A51A34">
            <w:pPr>
              <w:jc w:val="center"/>
              <w:rPr>
                <w:b/>
                <w:sz w:val="16"/>
                <w:szCs w:val="16"/>
              </w:rPr>
            </w:pPr>
            <w:r w:rsidRPr="00DC0B47">
              <w:rPr>
                <w:b/>
                <w:sz w:val="16"/>
                <w:szCs w:val="16"/>
              </w:rPr>
              <w:t>5</w:t>
            </w:r>
          </w:p>
        </w:tc>
        <w:tc>
          <w:tcPr>
            <w:tcW w:w="851" w:type="dxa"/>
          </w:tcPr>
          <w:p w:rsidR="00DC0B47" w:rsidRPr="00DC0B47" w:rsidRDefault="00DC0B47" w:rsidP="00A51A34">
            <w:pPr>
              <w:jc w:val="center"/>
              <w:rPr>
                <w:b/>
                <w:sz w:val="16"/>
                <w:szCs w:val="16"/>
              </w:rPr>
            </w:pPr>
            <w:r w:rsidRPr="00DC0B47">
              <w:rPr>
                <w:b/>
                <w:sz w:val="16"/>
                <w:szCs w:val="16"/>
              </w:rPr>
              <w:t>6</w:t>
            </w:r>
          </w:p>
        </w:tc>
        <w:tc>
          <w:tcPr>
            <w:tcW w:w="850" w:type="dxa"/>
          </w:tcPr>
          <w:p w:rsidR="00DC0B47" w:rsidRPr="00DC0B47" w:rsidRDefault="00DC0B47" w:rsidP="00A51A34">
            <w:pPr>
              <w:jc w:val="center"/>
              <w:rPr>
                <w:b/>
                <w:sz w:val="16"/>
                <w:szCs w:val="16"/>
              </w:rPr>
            </w:pPr>
            <w:r w:rsidRPr="00DC0B47">
              <w:rPr>
                <w:b/>
                <w:sz w:val="16"/>
                <w:szCs w:val="16"/>
              </w:rPr>
              <w:t>7</w:t>
            </w:r>
          </w:p>
        </w:tc>
        <w:tc>
          <w:tcPr>
            <w:tcW w:w="851" w:type="dxa"/>
            <w:gridSpan w:val="2"/>
          </w:tcPr>
          <w:p w:rsidR="00DC0B47" w:rsidRPr="00DC0B47" w:rsidRDefault="00DC0B47" w:rsidP="00A51A34">
            <w:pPr>
              <w:jc w:val="center"/>
              <w:rPr>
                <w:b/>
                <w:sz w:val="16"/>
                <w:szCs w:val="16"/>
              </w:rPr>
            </w:pPr>
            <w:r w:rsidRPr="00DC0B47">
              <w:rPr>
                <w:b/>
                <w:sz w:val="16"/>
                <w:szCs w:val="16"/>
              </w:rPr>
              <w:t>8</w:t>
            </w:r>
          </w:p>
        </w:tc>
        <w:tc>
          <w:tcPr>
            <w:tcW w:w="854" w:type="dxa"/>
          </w:tcPr>
          <w:p w:rsidR="00DC0B47" w:rsidRPr="00DC0B47" w:rsidRDefault="00DC0B47" w:rsidP="00A51A34">
            <w:pPr>
              <w:jc w:val="center"/>
              <w:rPr>
                <w:b/>
                <w:sz w:val="16"/>
                <w:szCs w:val="16"/>
              </w:rPr>
            </w:pPr>
            <w:r w:rsidRPr="00DC0B47">
              <w:rPr>
                <w:b/>
                <w:sz w:val="16"/>
                <w:szCs w:val="16"/>
              </w:rPr>
              <w:t>9</w:t>
            </w:r>
          </w:p>
        </w:tc>
        <w:tc>
          <w:tcPr>
            <w:tcW w:w="709" w:type="dxa"/>
          </w:tcPr>
          <w:p w:rsidR="00DC0B47" w:rsidRPr="00DC0B47" w:rsidRDefault="00DC0B47" w:rsidP="00A51A34">
            <w:pPr>
              <w:jc w:val="center"/>
              <w:rPr>
                <w:b/>
                <w:sz w:val="16"/>
                <w:szCs w:val="16"/>
              </w:rPr>
            </w:pPr>
            <w:r w:rsidRPr="00DC0B47">
              <w:rPr>
                <w:b/>
                <w:sz w:val="16"/>
                <w:szCs w:val="16"/>
              </w:rPr>
              <w:t>10</w:t>
            </w:r>
          </w:p>
        </w:tc>
        <w:tc>
          <w:tcPr>
            <w:tcW w:w="992" w:type="dxa"/>
          </w:tcPr>
          <w:p w:rsidR="00DC0B47" w:rsidRPr="00DC0B47" w:rsidRDefault="00DC0B47" w:rsidP="00A51A34">
            <w:pPr>
              <w:jc w:val="center"/>
              <w:rPr>
                <w:b/>
                <w:sz w:val="16"/>
                <w:szCs w:val="16"/>
              </w:rPr>
            </w:pPr>
            <w:r w:rsidRPr="00DC0B47">
              <w:rPr>
                <w:b/>
                <w:sz w:val="16"/>
                <w:szCs w:val="16"/>
              </w:rPr>
              <w:t>11</w:t>
            </w:r>
          </w:p>
        </w:tc>
        <w:tc>
          <w:tcPr>
            <w:tcW w:w="996" w:type="dxa"/>
          </w:tcPr>
          <w:p w:rsidR="00DC0B47" w:rsidRPr="00DC0B47" w:rsidRDefault="00DC0B47" w:rsidP="00A51A34">
            <w:pPr>
              <w:jc w:val="center"/>
              <w:rPr>
                <w:b/>
                <w:sz w:val="16"/>
                <w:szCs w:val="16"/>
              </w:rPr>
            </w:pPr>
            <w:r w:rsidRPr="00DC0B47">
              <w:rPr>
                <w:b/>
                <w:sz w:val="16"/>
                <w:szCs w:val="16"/>
              </w:rPr>
              <w:t>12</w:t>
            </w:r>
          </w:p>
        </w:tc>
        <w:tc>
          <w:tcPr>
            <w:tcW w:w="992" w:type="dxa"/>
          </w:tcPr>
          <w:p w:rsidR="00DC0B47" w:rsidRPr="00DC0B47" w:rsidRDefault="00DC0B47" w:rsidP="00A51A34">
            <w:pPr>
              <w:jc w:val="center"/>
              <w:rPr>
                <w:b/>
                <w:sz w:val="16"/>
                <w:szCs w:val="16"/>
              </w:rPr>
            </w:pPr>
            <w:r w:rsidRPr="00DC0B47">
              <w:rPr>
                <w:b/>
                <w:sz w:val="16"/>
                <w:szCs w:val="16"/>
              </w:rPr>
              <w:t>13</w:t>
            </w:r>
          </w:p>
        </w:tc>
        <w:tc>
          <w:tcPr>
            <w:tcW w:w="993" w:type="dxa"/>
            <w:gridSpan w:val="2"/>
          </w:tcPr>
          <w:p w:rsidR="00DC0B47" w:rsidRPr="00DC0B47" w:rsidRDefault="00DC0B47" w:rsidP="00A51A34">
            <w:pPr>
              <w:jc w:val="center"/>
              <w:rPr>
                <w:b/>
                <w:sz w:val="16"/>
                <w:szCs w:val="16"/>
              </w:rPr>
            </w:pPr>
            <w:r w:rsidRPr="00DC0B47">
              <w:rPr>
                <w:b/>
                <w:sz w:val="16"/>
                <w:szCs w:val="16"/>
              </w:rPr>
              <w:t>14</w:t>
            </w:r>
          </w:p>
        </w:tc>
        <w:tc>
          <w:tcPr>
            <w:tcW w:w="991" w:type="dxa"/>
          </w:tcPr>
          <w:p w:rsidR="00DC0B47" w:rsidRPr="00DC0B47" w:rsidRDefault="00DC0B47" w:rsidP="00A51A34">
            <w:pPr>
              <w:jc w:val="center"/>
              <w:rPr>
                <w:b/>
                <w:sz w:val="16"/>
                <w:szCs w:val="16"/>
              </w:rPr>
            </w:pPr>
            <w:r w:rsidRPr="00DC0B47">
              <w:rPr>
                <w:b/>
                <w:sz w:val="16"/>
                <w:szCs w:val="16"/>
              </w:rPr>
              <w:t>15</w:t>
            </w:r>
          </w:p>
        </w:tc>
        <w:tc>
          <w:tcPr>
            <w:tcW w:w="993" w:type="dxa"/>
            <w:gridSpan w:val="2"/>
          </w:tcPr>
          <w:p w:rsidR="00DC0B47" w:rsidRPr="00DC0B47" w:rsidRDefault="00DC0B47" w:rsidP="00A51A34">
            <w:pPr>
              <w:jc w:val="center"/>
              <w:rPr>
                <w:b/>
                <w:sz w:val="16"/>
                <w:szCs w:val="16"/>
              </w:rPr>
            </w:pPr>
            <w:r w:rsidRPr="00DC0B47">
              <w:rPr>
                <w:b/>
                <w:sz w:val="16"/>
                <w:szCs w:val="16"/>
              </w:rPr>
              <w:t>16</w:t>
            </w:r>
          </w:p>
        </w:tc>
        <w:tc>
          <w:tcPr>
            <w:tcW w:w="649" w:type="dxa"/>
          </w:tcPr>
          <w:p w:rsidR="00DC0B47" w:rsidRPr="00DC0B47" w:rsidRDefault="00DC0B47" w:rsidP="00A51A34">
            <w:pPr>
              <w:jc w:val="center"/>
              <w:rPr>
                <w:b/>
                <w:sz w:val="16"/>
                <w:szCs w:val="16"/>
              </w:rPr>
            </w:pPr>
            <w:r w:rsidRPr="00DC0B47">
              <w:rPr>
                <w:b/>
                <w:sz w:val="16"/>
                <w:szCs w:val="16"/>
              </w:rPr>
              <w:t>17</w:t>
            </w:r>
          </w:p>
        </w:tc>
        <w:tc>
          <w:tcPr>
            <w:tcW w:w="1048" w:type="dxa"/>
            <w:gridSpan w:val="2"/>
          </w:tcPr>
          <w:p w:rsidR="00DC0B47" w:rsidRPr="00DC0B47" w:rsidRDefault="00DC0B47" w:rsidP="00A51A34">
            <w:pPr>
              <w:jc w:val="center"/>
              <w:rPr>
                <w:b/>
                <w:sz w:val="16"/>
                <w:szCs w:val="16"/>
              </w:rPr>
            </w:pPr>
            <w:r w:rsidRPr="00DC0B47">
              <w:rPr>
                <w:b/>
                <w:sz w:val="16"/>
                <w:szCs w:val="16"/>
              </w:rPr>
              <w:t>18</w:t>
            </w:r>
          </w:p>
        </w:tc>
      </w:tr>
      <w:tr w:rsidR="00DC0B47" w:rsidTr="0087726C">
        <w:tc>
          <w:tcPr>
            <w:tcW w:w="675" w:type="dxa"/>
            <w:vMerge w:val="restart"/>
          </w:tcPr>
          <w:p w:rsidR="00DC0B47" w:rsidRPr="00C27D83" w:rsidRDefault="00DC0B47" w:rsidP="00A51A34">
            <w:pPr>
              <w:jc w:val="center"/>
              <w:rPr>
                <w:sz w:val="16"/>
                <w:szCs w:val="16"/>
              </w:rPr>
            </w:pPr>
          </w:p>
        </w:tc>
        <w:tc>
          <w:tcPr>
            <w:tcW w:w="567" w:type="dxa"/>
            <w:vMerge w:val="restart"/>
          </w:tcPr>
          <w:p w:rsidR="00DC0B47" w:rsidRPr="00C27D83" w:rsidRDefault="00DC0B47" w:rsidP="00A51A34">
            <w:pPr>
              <w:jc w:val="center"/>
              <w:rPr>
                <w:sz w:val="16"/>
                <w:szCs w:val="16"/>
              </w:rPr>
            </w:pPr>
          </w:p>
        </w:tc>
        <w:tc>
          <w:tcPr>
            <w:tcW w:w="847" w:type="dxa"/>
            <w:vMerge w:val="restart"/>
          </w:tcPr>
          <w:p w:rsidR="00DC0B47" w:rsidRPr="00C27D83" w:rsidRDefault="00DC0B47" w:rsidP="00A51A34">
            <w:pPr>
              <w:jc w:val="center"/>
              <w:rPr>
                <w:sz w:val="16"/>
                <w:szCs w:val="16"/>
              </w:rPr>
            </w:pPr>
          </w:p>
        </w:tc>
        <w:tc>
          <w:tcPr>
            <w:tcW w:w="851" w:type="dxa"/>
            <w:vMerge w:val="restart"/>
          </w:tcPr>
          <w:p w:rsidR="00DC0B47" w:rsidRPr="00C27D83" w:rsidRDefault="00DC0B47" w:rsidP="00A51A34">
            <w:pPr>
              <w:jc w:val="center"/>
              <w:rPr>
                <w:sz w:val="16"/>
                <w:szCs w:val="16"/>
              </w:rPr>
            </w:pPr>
          </w:p>
        </w:tc>
        <w:tc>
          <w:tcPr>
            <w:tcW w:w="850" w:type="dxa"/>
            <w:vMerge w:val="restart"/>
          </w:tcPr>
          <w:p w:rsidR="00DC0B47" w:rsidRPr="00C27D83" w:rsidRDefault="00DC0B47" w:rsidP="00A51A34">
            <w:pPr>
              <w:jc w:val="center"/>
              <w:rPr>
                <w:sz w:val="16"/>
                <w:szCs w:val="16"/>
              </w:rPr>
            </w:pPr>
          </w:p>
        </w:tc>
        <w:tc>
          <w:tcPr>
            <w:tcW w:w="851" w:type="dxa"/>
          </w:tcPr>
          <w:p w:rsidR="00DC0B47" w:rsidRPr="00C27D83" w:rsidRDefault="00DC0B47" w:rsidP="00A51A34">
            <w:pPr>
              <w:jc w:val="center"/>
              <w:rPr>
                <w:sz w:val="16"/>
                <w:szCs w:val="16"/>
              </w:rPr>
            </w:pPr>
          </w:p>
        </w:tc>
        <w:tc>
          <w:tcPr>
            <w:tcW w:w="850" w:type="dxa"/>
          </w:tcPr>
          <w:p w:rsidR="00DC0B47" w:rsidRPr="00C27D83" w:rsidRDefault="00DC0B47" w:rsidP="00A51A34">
            <w:pPr>
              <w:jc w:val="center"/>
              <w:rPr>
                <w:sz w:val="16"/>
                <w:szCs w:val="16"/>
              </w:rPr>
            </w:pPr>
          </w:p>
        </w:tc>
        <w:tc>
          <w:tcPr>
            <w:tcW w:w="851" w:type="dxa"/>
            <w:gridSpan w:val="2"/>
          </w:tcPr>
          <w:p w:rsidR="00DC0B47" w:rsidRPr="00C27D83" w:rsidRDefault="00DC0B47" w:rsidP="00A51A34">
            <w:pPr>
              <w:jc w:val="center"/>
              <w:rPr>
                <w:sz w:val="16"/>
                <w:szCs w:val="16"/>
              </w:rPr>
            </w:pPr>
          </w:p>
        </w:tc>
        <w:tc>
          <w:tcPr>
            <w:tcW w:w="854" w:type="dxa"/>
          </w:tcPr>
          <w:p w:rsidR="00DC0B47" w:rsidRPr="00C27D83" w:rsidRDefault="00DC0B47" w:rsidP="00A51A34">
            <w:pPr>
              <w:jc w:val="center"/>
              <w:rPr>
                <w:sz w:val="16"/>
                <w:szCs w:val="16"/>
              </w:rPr>
            </w:pPr>
          </w:p>
        </w:tc>
        <w:tc>
          <w:tcPr>
            <w:tcW w:w="709" w:type="dxa"/>
          </w:tcPr>
          <w:p w:rsidR="00DC0B47" w:rsidRPr="00C27D83" w:rsidRDefault="00DC0B47" w:rsidP="00A51A34">
            <w:pPr>
              <w:jc w:val="center"/>
              <w:rPr>
                <w:sz w:val="16"/>
                <w:szCs w:val="16"/>
              </w:rPr>
            </w:pPr>
          </w:p>
        </w:tc>
        <w:tc>
          <w:tcPr>
            <w:tcW w:w="992" w:type="dxa"/>
          </w:tcPr>
          <w:p w:rsidR="00DC0B47" w:rsidRPr="00C27D83" w:rsidRDefault="00DC0B47" w:rsidP="00A51A34">
            <w:pPr>
              <w:jc w:val="center"/>
              <w:rPr>
                <w:sz w:val="16"/>
                <w:szCs w:val="16"/>
              </w:rPr>
            </w:pPr>
          </w:p>
        </w:tc>
        <w:tc>
          <w:tcPr>
            <w:tcW w:w="996" w:type="dxa"/>
          </w:tcPr>
          <w:p w:rsidR="00DC0B47" w:rsidRPr="00C27D83" w:rsidRDefault="00DC0B47" w:rsidP="00A51A34">
            <w:pPr>
              <w:jc w:val="center"/>
              <w:rPr>
                <w:sz w:val="16"/>
                <w:szCs w:val="16"/>
              </w:rPr>
            </w:pPr>
          </w:p>
        </w:tc>
        <w:tc>
          <w:tcPr>
            <w:tcW w:w="992" w:type="dxa"/>
          </w:tcPr>
          <w:p w:rsidR="00DC0B47" w:rsidRPr="00C27D83" w:rsidRDefault="00DC0B47" w:rsidP="00A51A34">
            <w:pPr>
              <w:jc w:val="center"/>
              <w:rPr>
                <w:sz w:val="16"/>
                <w:szCs w:val="16"/>
              </w:rPr>
            </w:pPr>
          </w:p>
        </w:tc>
        <w:tc>
          <w:tcPr>
            <w:tcW w:w="993" w:type="dxa"/>
            <w:gridSpan w:val="2"/>
          </w:tcPr>
          <w:p w:rsidR="00DC0B47" w:rsidRPr="00C27D83" w:rsidRDefault="00DC0B47" w:rsidP="00A51A34">
            <w:pPr>
              <w:jc w:val="center"/>
              <w:rPr>
                <w:sz w:val="16"/>
                <w:szCs w:val="16"/>
              </w:rPr>
            </w:pPr>
          </w:p>
        </w:tc>
        <w:tc>
          <w:tcPr>
            <w:tcW w:w="991" w:type="dxa"/>
          </w:tcPr>
          <w:p w:rsidR="00DC0B47" w:rsidRPr="00C27D83" w:rsidRDefault="00DC0B47" w:rsidP="00A51A34">
            <w:pPr>
              <w:jc w:val="center"/>
              <w:rPr>
                <w:sz w:val="16"/>
                <w:szCs w:val="16"/>
              </w:rPr>
            </w:pPr>
          </w:p>
        </w:tc>
        <w:tc>
          <w:tcPr>
            <w:tcW w:w="993" w:type="dxa"/>
            <w:gridSpan w:val="2"/>
          </w:tcPr>
          <w:p w:rsidR="00DC0B47" w:rsidRPr="00C27D83" w:rsidRDefault="00DC0B47" w:rsidP="00A51A34">
            <w:pPr>
              <w:jc w:val="center"/>
              <w:rPr>
                <w:sz w:val="16"/>
                <w:szCs w:val="16"/>
              </w:rPr>
            </w:pPr>
          </w:p>
        </w:tc>
        <w:tc>
          <w:tcPr>
            <w:tcW w:w="649" w:type="dxa"/>
          </w:tcPr>
          <w:p w:rsidR="00DC0B47" w:rsidRPr="00C27D83" w:rsidRDefault="00DC0B47" w:rsidP="00A51A34">
            <w:pPr>
              <w:jc w:val="center"/>
              <w:rPr>
                <w:sz w:val="16"/>
                <w:szCs w:val="16"/>
              </w:rPr>
            </w:pPr>
          </w:p>
        </w:tc>
        <w:tc>
          <w:tcPr>
            <w:tcW w:w="1048" w:type="dxa"/>
            <w:gridSpan w:val="2"/>
          </w:tcPr>
          <w:p w:rsidR="00DC0B47" w:rsidRPr="00C27D83" w:rsidRDefault="00DC0B47" w:rsidP="00A51A34">
            <w:pPr>
              <w:jc w:val="center"/>
              <w:rPr>
                <w:sz w:val="16"/>
                <w:szCs w:val="16"/>
              </w:rPr>
            </w:pPr>
          </w:p>
        </w:tc>
      </w:tr>
      <w:tr w:rsidR="00DC0B47" w:rsidTr="0087726C">
        <w:tc>
          <w:tcPr>
            <w:tcW w:w="675" w:type="dxa"/>
            <w:vMerge/>
          </w:tcPr>
          <w:p w:rsidR="00DC0B47" w:rsidRPr="00C27D83" w:rsidRDefault="00DC0B47" w:rsidP="00A51A34">
            <w:pPr>
              <w:jc w:val="center"/>
              <w:rPr>
                <w:sz w:val="16"/>
                <w:szCs w:val="16"/>
              </w:rPr>
            </w:pPr>
          </w:p>
        </w:tc>
        <w:tc>
          <w:tcPr>
            <w:tcW w:w="567" w:type="dxa"/>
            <w:vMerge/>
          </w:tcPr>
          <w:p w:rsidR="00DC0B47" w:rsidRPr="00C27D83" w:rsidRDefault="00DC0B47" w:rsidP="00A51A34">
            <w:pPr>
              <w:jc w:val="center"/>
              <w:rPr>
                <w:sz w:val="16"/>
                <w:szCs w:val="16"/>
              </w:rPr>
            </w:pPr>
          </w:p>
        </w:tc>
        <w:tc>
          <w:tcPr>
            <w:tcW w:w="847" w:type="dxa"/>
            <w:vMerge/>
          </w:tcPr>
          <w:p w:rsidR="00DC0B47" w:rsidRPr="00C27D83" w:rsidRDefault="00DC0B47" w:rsidP="00A51A34">
            <w:pPr>
              <w:jc w:val="center"/>
              <w:rPr>
                <w:sz w:val="16"/>
                <w:szCs w:val="16"/>
              </w:rPr>
            </w:pPr>
          </w:p>
        </w:tc>
        <w:tc>
          <w:tcPr>
            <w:tcW w:w="851" w:type="dxa"/>
            <w:vMerge/>
          </w:tcPr>
          <w:p w:rsidR="00DC0B47" w:rsidRPr="00C27D83" w:rsidRDefault="00DC0B47" w:rsidP="00A51A34">
            <w:pPr>
              <w:jc w:val="center"/>
              <w:rPr>
                <w:sz w:val="16"/>
                <w:szCs w:val="16"/>
              </w:rPr>
            </w:pPr>
          </w:p>
        </w:tc>
        <w:tc>
          <w:tcPr>
            <w:tcW w:w="850" w:type="dxa"/>
            <w:vMerge/>
          </w:tcPr>
          <w:p w:rsidR="00DC0B47" w:rsidRPr="00C27D83" w:rsidRDefault="00DC0B47" w:rsidP="00A51A34">
            <w:pPr>
              <w:jc w:val="center"/>
              <w:rPr>
                <w:sz w:val="16"/>
                <w:szCs w:val="16"/>
              </w:rPr>
            </w:pPr>
          </w:p>
        </w:tc>
        <w:tc>
          <w:tcPr>
            <w:tcW w:w="851" w:type="dxa"/>
          </w:tcPr>
          <w:p w:rsidR="00DC0B47" w:rsidRPr="00C27D83" w:rsidRDefault="00DC0B47" w:rsidP="00A51A34">
            <w:pPr>
              <w:jc w:val="center"/>
              <w:rPr>
                <w:sz w:val="16"/>
                <w:szCs w:val="16"/>
              </w:rPr>
            </w:pPr>
          </w:p>
        </w:tc>
        <w:tc>
          <w:tcPr>
            <w:tcW w:w="850" w:type="dxa"/>
          </w:tcPr>
          <w:p w:rsidR="00DC0B47" w:rsidRPr="00C27D83" w:rsidRDefault="00DC0B47" w:rsidP="00A51A34">
            <w:pPr>
              <w:jc w:val="center"/>
              <w:rPr>
                <w:sz w:val="16"/>
                <w:szCs w:val="16"/>
              </w:rPr>
            </w:pPr>
          </w:p>
        </w:tc>
        <w:tc>
          <w:tcPr>
            <w:tcW w:w="851" w:type="dxa"/>
            <w:gridSpan w:val="2"/>
          </w:tcPr>
          <w:p w:rsidR="00DC0B47" w:rsidRPr="00C27D83" w:rsidRDefault="00DC0B47" w:rsidP="00A51A34">
            <w:pPr>
              <w:jc w:val="center"/>
              <w:rPr>
                <w:sz w:val="16"/>
                <w:szCs w:val="16"/>
              </w:rPr>
            </w:pPr>
          </w:p>
        </w:tc>
        <w:tc>
          <w:tcPr>
            <w:tcW w:w="854" w:type="dxa"/>
          </w:tcPr>
          <w:p w:rsidR="00DC0B47" w:rsidRPr="00C27D83" w:rsidRDefault="00DC0B47" w:rsidP="00A51A34">
            <w:pPr>
              <w:jc w:val="center"/>
              <w:rPr>
                <w:sz w:val="16"/>
                <w:szCs w:val="16"/>
              </w:rPr>
            </w:pPr>
          </w:p>
        </w:tc>
        <w:tc>
          <w:tcPr>
            <w:tcW w:w="709" w:type="dxa"/>
          </w:tcPr>
          <w:p w:rsidR="00DC0B47" w:rsidRPr="00C27D83" w:rsidRDefault="00DC0B47" w:rsidP="00A51A34">
            <w:pPr>
              <w:jc w:val="center"/>
              <w:rPr>
                <w:sz w:val="16"/>
                <w:szCs w:val="16"/>
              </w:rPr>
            </w:pPr>
          </w:p>
        </w:tc>
        <w:tc>
          <w:tcPr>
            <w:tcW w:w="992" w:type="dxa"/>
          </w:tcPr>
          <w:p w:rsidR="00DC0B47" w:rsidRPr="00C27D83" w:rsidRDefault="00DC0B47" w:rsidP="00A51A34">
            <w:pPr>
              <w:jc w:val="center"/>
              <w:rPr>
                <w:sz w:val="16"/>
                <w:szCs w:val="16"/>
              </w:rPr>
            </w:pPr>
          </w:p>
        </w:tc>
        <w:tc>
          <w:tcPr>
            <w:tcW w:w="996" w:type="dxa"/>
          </w:tcPr>
          <w:p w:rsidR="00DC0B47" w:rsidRPr="00C27D83" w:rsidRDefault="00DC0B47" w:rsidP="00A51A34">
            <w:pPr>
              <w:jc w:val="center"/>
              <w:rPr>
                <w:sz w:val="16"/>
                <w:szCs w:val="16"/>
              </w:rPr>
            </w:pPr>
          </w:p>
        </w:tc>
        <w:tc>
          <w:tcPr>
            <w:tcW w:w="992" w:type="dxa"/>
          </w:tcPr>
          <w:p w:rsidR="00DC0B47" w:rsidRPr="00C27D83" w:rsidRDefault="00DC0B47" w:rsidP="00A51A34">
            <w:pPr>
              <w:jc w:val="center"/>
              <w:rPr>
                <w:sz w:val="16"/>
                <w:szCs w:val="16"/>
              </w:rPr>
            </w:pPr>
          </w:p>
        </w:tc>
        <w:tc>
          <w:tcPr>
            <w:tcW w:w="993" w:type="dxa"/>
            <w:gridSpan w:val="2"/>
          </w:tcPr>
          <w:p w:rsidR="00DC0B47" w:rsidRPr="00C27D83" w:rsidRDefault="00DC0B47" w:rsidP="00A51A34">
            <w:pPr>
              <w:jc w:val="center"/>
              <w:rPr>
                <w:sz w:val="16"/>
                <w:szCs w:val="16"/>
              </w:rPr>
            </w:pPr>
          </w:p>
        </w:tc>
        <w:tc>
          <w:tcPr>
            <w:tcW w:w="991" w:type="dxa"/>
          </w:tcPr>
          <w:p w:rsidR="00DC0B47" w:rsidRPr="00C27D83" w:rsidRDefault="00DC0B47" w:rsidP="00A51A34">
            <w:pPr>
              <w:jc w:val="center"/>
              <w:rPr>
                <w:sz w:val="16"/>
                <w:szCs w:val="16"/>
              </w:rPr>
            </w:pPr>
          </w:p>
        </w:tc>
        <w:tc>
          <w:tcPr>
            <w:tcW w:w="993" w:type="dxa"/>
            <w:gridSpan w:val="2"/>
          </w:tcPr>
          <w:p w:rsidR="00DC0B47" w:rsidRPr="00C27D83" w:rsidRDefault="00DC0B47" w:rsidP="00A51A34">
            <w:pPr>
              <w:jc w:val="center"/>
              <w:rPr>
                <w:sz w:val="16"/>
                <w:szCs w:val="16"/>
              </w:rPr>
            </w:pPr>
          </w:p>
        </w:tc>
        <w:tc>
          <w:tcPr>
            <w:tcW w:w="649" w:type="dxa"/>
          </w:tcPr>
          <w:p w:rsidR="00DC0B47" w:rsidRPr="00C27D83" w:rsidRDefault="00DC0B47" w:rsidP="00A51A34">
            <w:pPr>
              <w:jc w:val="center"/>
              <w:rPr>
                <w:sz w:val="16"/>
                <w:szCs w:val="16"/>
              </w:rPr>
            </w:pPr>
          </w:p>
        </w:tc>
        <w:tc>
          <w:tcPr>
            <w:tcW w:w="1048" w:type="dxa"/>
            <w:gridSpan w:val="2"/>
          </w:tcPr>
          <w:p w:rsidR="00DC0B47" w:rsidRPr="00C27D83" w:rsidRDefault="00DC0B47" w:rsidP="00A51A34">
            <w:pPr>
              <w:jc w:val="center"/>
              <w:rPr>
                <w:sz w:val="16"/>
                <w:szCs w:val="16"/>
              </w:rPr>
            </w:pPr>
          </w:p>
        </w:tc>
      </w:tr>
      <w:tr w:rsidR="00DC0B47" w:rsidTr="0087726C">
        <w:tc>
          <w:tcPr>
            <w:tcW w:w="675" w:type="dxa"/>
            <w:vMerge/>
          </w:tcPr>
          <w:p w:rsidR="00DC0B47" w:rsidRPr="00C27D83" w:rsidRDefault="00DC0B47" w:rsidP="00A51A34">
            <w:pPr>
              <w:jc w:val="center"/>
              <w:rPr>
                <w:sz w:val="16"/>
                <w:szCs w:val="16"/>
              </w:rPr>
            </w:pPr>
          </w:p>
        </w:tc>
        <w:tc>
          <w:tcPr>
            <w:tcW w:w="567" w:type="dxa"/>
            <w:vMerge w:val="restart"/>
          </w:tcPr>
          <w:p w:rsidR="00DC0B47" w:rsidRPr="00C27D83" w:rsidRDefault="00DC0B47" w:rsidP="00A51A34">
            <w:pPr>
              <w:jc w:val="center"/>
              <w:rPr>
                <w:sz w:val="16"/>
                <w:szCs w:val="16"/>
              </w:rPr>
            </w:pPr>
          </w:p>
        </w:tc>
        <w:tc>
          <w:tcPr>
            <w:tcW w:w="847" w:type="dxa"/>
            <w:vMerge w:val="restart"/>
          </w:tcPr>
          <w:p w:rsidR="00DC0B47" w:rsidRPr="00C27D83" w:rsidRDefault="00DC0B47" w:rsidP="00A51A34">
            <w:pPr>
              <w:jc w:val="center"/>
              <w:rPr>
                <w:sz w:val="16"/>
                <w:szCs w:val="16"/>
              </w:rPr>
            </w:pPr>
          </w:p>
        </w:tc>
        <w:tc>
          <w:tcPr>
            <w:tcW w:w="851" w:type="dxa"/>
            <w:vMerge w:val="restart"/>
          </w:tcPr>
          <w:p w:rsidR="00DC0B47" w:rsidRPr="00C27D83" w:rsidRDefault="00DC0B47" w:rsidP="00A51A34">
            <w:pPr>
              <w:jc w:val="center"/>
              <w:rPr>
                <w:sz w:val="16"/>
                <w:szCs w:val="16"/>
              </w:rPr>
            </w:pPr>
          </w:p>
        </w:tc>
        <w:tc>
          <w:tcPr>
            <w:tcW w:w="850" w:type="dxa"/>
            <w:vMerge w:val="restart"/>
          </w:tcPr>
          <w:p w:rsidR="00DC0B47" w:rsidRPr="00C27D83" w:rsidRDefault="00DC0B47" w:rsidP="00A51A34">
            <w:pPr>
              <w:jc w:val="center"/>
              <w:rPr>
                <w:sz w:val="16"/>
                <w:szCs w:val="16"/>
              </w:rPr>
            </w:pPr>
          </w:p>
        </w:tc>
        <w:tc>
          <w:tcPr>
            <w:tcW w:w="851" w:type="dxa"/>
          </w:tcPr>
          <w:p w:rsidR="00DC0B47" w:rsidRPr="00C27D83" w:rsidRDefault="00DC0B47" w:rsidP="00A51A34">
            <w:pPr>
              <w:jc w:val="center"/>
              <w:rPr>
                <w:sz w:val="16"/>
                <w:szCs w:val="16"/>
              </w:rPr>
            </w:pPr>
          </w:p>
        </w:tc>
        <w:tc>
          <w:tcPr>
            <w:tcW w:w="850" w:type="dxa"/>
          </w:tcPr>
          <w:p w:rsidR="00DC0B47" w:rsidRPr="00C27D83" w:rsidRDefault="00DC0B47" w:rsidP="00A51A34">
            <w:pPr>
              <w:jc w:val="center"/>
              <w:rPr>
                <w:sz w:val="16"/>
                <w:szCs w:val="16"/>
              </w:rPr>
            </w:pPr>
          </w:p>
        </w:tc>
        <w:tc>
          <w:tcPr>
            <w:tcW w:w="851" w:type="dxa"/>
            <w:gridSpan w:val="2"/>
          </w:tcPr>
          <w:p w:rsidR="00DC0B47" w:rsidRPr="00C27D83" w:rsidRDefault="00DC0B47" w:rsidP="00A51A34">
            <w:pPr>
              <w:jc w:val="center"/>
              <w:rPr>
                <w:sz w:val="16"/>
                <w:szCs w:val="16"/>
              </w:rPr>
            </w:pPr>
          </w:p>
        </w:tc>
        <w:tc>
          <w:tcPr>
            <w:tcW w:w="854" w:type="dxa"/>
          </w:tcPr>
          <w:p w:rsidR="00DC0B47" w:rsidRPr="00C27D83" w:rsidRDefault="00DC0B47" w:rsidP="00A51A34">
            <w:pPr>
              <w:jc w:val="center"/>
              <w:rPr>
                <w:sz w:val="16"/>
                <w:szCs w:val="16"/>
              </w:rPr>
            </w:pPr>
          </w:p>
        </w:tc>
        <w:tc>
          <w:tcPr>
            <w:tcW w:w="709" w:type="dxa"/>
          </w:tcPr>
          <w:p w:rsidR="00DC0B47" w:rsidRPr="00C27D83" w:rsidRDefault="00DC0B47" w:rsidP="00A51A34">
            <w:pPr>
              <w:jc w:val="center"/>
              <w:rPr>
                <w:sz w:val="16"/>
                <w:szCs w:val="16"/>
              </w:rPr>
            </w:pPr>
          </w:p>
        </w:tc>
        <w:tc>
          <w:tcPr>
            <w:tcW w:w="992" w:type="dxa"/>
          </w:tcPr>
          <w:p w:rsidR="00DC0B47" w:rsidRPr="00C27D83" w:rsidRDefault="00DC0B47" w:rsidP="00A51A34">
            <w:pPr>
              <w:jc w:val="center"/>
              <w:rPr>
                <w:sz w:val="16"/>
                <w:szCs w:val="16"/>
              </w:rPr>
            </w:pPr>
          </w:p>
        </w:tc>
        <w:tc>
          <w:tcPr>
            <w:tcW w:w="996" w:type="dxa"/>
          </w:tcPr>
          <w:p w:rsidR="00DC0B47" w:rsidRPr="00C27D83" w:rsidRDefault="00DC0B47" w:rsidP="00A51A34">
            <w:pPr>
              <w:jc w:val="center"/>
              <w:rPr>
                <w:sz w:val="16"/>
                <w:szCs w:val="16"/>
              </w:rPr>
            </w:pPr>
          </w:p>
        </w:tc>
        <w:tc>
          <w:tcPr>
            <w:tcW w:w="992" w:type="dxa"/>
          </w:tcPr>
          <w:p w:rsidR="00DC0B47" w:rsidRPr="00C27D83" w:rsidRDefault="00DC0B47" w:rsidP="00A51A34">
            <w:pPr>
              <w:jc w:val="center"/>
              <w:rPr>
                <w:sz w:val="16"/>
                <w:szCs w:val="16"/>
              </w:rPr>
            </w:pPr>
          </w:p>
        </w:tc>
        <w:tc>
          <w:tcPr>
            <w:tcW w:w="993" w:type="dxa"/>
            <w:gridSpan w:val="2"/>
          </w:tcPr>
          <w:p w:rsidR="00DC0B47" w:rsidRPr="00C27D83" w:rsidRDefault="00DC0B47" w:rsidP="00A51A34">
            <w:pPr>
              <w:jc w:val="center"/>
              <w:rPr>
                <w:sz w:val="16"/>
                <w:szCs w:val="16"/>
              </w:rPr>
            </w:pPr>
          </w:p>
        </w:tc>
        <w:tc>
          <w:tcPr>
            <w:tcW w:w="991" w:type="dxa"/>
          </w:tcPr>
          <w:p w:rsidR="00DC0B47" w:rsidRPr="00C27D83" w:rsidRDefault="00DC0B47" w:rsidP="00A51A34">
            <w:pPr>
              <w:jc w:val="center"/>
              <w:rPr>
                <w:sz w:val="16"/>
                <w:szCs w:val="16"/>
              </w:rPr>
            </w:pPr>
          </w:p>
        </w:tc>
        <w:tc>
          <w:tcPr>
            <w:tcW w:w="993" w:type="dxa"/>
            <w:gridSpan w:val="2"/>
          </w:tcPr>
          <w:p w:rsidR="00DC0B47" w:rsidRPr="00C27D83" w:rsidRDefault="00DC0B47" w:rsidP="00A51A34">
            <w:pPr>
              <w:jc w:val="center"/>
              <w:rPr>
                <w:sz w:val="16"/>
                <w:szCs w:val="16"/>
              </w:rPr>
            </w:pPr>
          </w:p>
        </w:tc>
        <w:tc>
          <w:tcPr>
            <w:tcW w:w="649" w:type="dxa"/>
          </w:tcPr>
          <w:p w:rsidR="00DC0B47" w:rsidRPr="00C27D83" w:rsidRDefault="00DC0B47" w:rsidP="00A51A34">
            <w:pPr>
              <w:jc w:val="center"/>
              <w:rPr>
                <w:sz w:val="16"/>
                <w:szCs w:val="16"/>
              </w:rPr>
            </w:pPr>
          </w:p>
        </w:tc>
        <w:tc>
          <w:tcPr>
            <w:tcW w:w="1048" w:type="dxa"/>
            <w:gridSpan w:val="2"/>
          </w:tcPr>
          <w:p w:rsidR="00DC0B47" w:rsidRPr="00C27D83" w:rsidRDefault="00DC0B47" w:rsidP="00A51A34">
            <w:pPr>
              <w:jc w:val="center"/>
              <w:rPr>
                <w:sz w:val="16"/>
                <w:szCs w:val="16"/>
              </w:rPr>
            </w:pPr>
          </w:p>
        </w:tc>
      </w:tr>
      <w:tr w:rsidR="00DC0B47" w:rsidTr="0087726C">
        <w:tc>
          <w:tcPr>
            <w:tcW w:w="675" w:type="dxa"/>
            <w:vMerge/>
          </w:tcPr>
          <w:p w:rsidR="00DC0B47" w:rsidRPr="00C27D83" w:rsidRDefault="00DC0B47" w:rsidP="00A51A34">
            <w:pPr>
              <w:jc w:val="center"/>
              <w:rPr>
                <w:sz w:val="16"/>
                <w:szCs w:val="16"/>
              </w:rPr>
            </w:pPr>
          </w:p>
        </w:tc>
        <w:tc>
          <w:tcPr>
            <w:tcW w:w="567" w:type="dxa"/>
            <w:vMerge/>
          </w:tcPr>
          <w:p w:rsidR="00DC0B47" w:rsidRPr="00C27D83" w:rsidRDefault="00DC0B47" w:rsidP="00A51A34">
            <w:pPr>
              <w:jc w:val="center"/>
              <w:rPr>
                <w:sz w:val="16"/>
                <w:szCs w:val="16"/>
              </w:rPr>
            </w:pPr>
          </w:p>
        </w:tc>
        <w:tc>
          <w:tcPr>
            <w:tcW w:w="847" w:type="dxa"/>
            <w:vMerge/>
          </w:tcPr>
          <w:p w:rsidR="00DC0B47" w:rsidRPr="00C27D83" w:rsidRDefault="00DC0B47" w:rsidP="00A51A34">
            <w:pPr>
              <w:jc w:val="center"/>
              <w:rPr>
                <w:sz w:val="16"/>
                <w:szCs w:val="16"/>
              </w:rPr>
            </w:pPr>
          </w:p>
        </w:tc>
        <w:tc>
          <w:tcPr>
            <w:tcW w:w="851" w:type="dxa"/>
            <w:vMerge/>
          </w:tcPr>
          <w:p w:rsidR="00DC0B47" w:rsidRPr="00C27D83" w:rsidRDefault="00DC0B47" w:rsidP="00A51A34">
            <w:pPr>
              <w:jc w:val="center"/>
              <w:rPr>
                <w:sz w:val="16"/>
                <w:szCs w:val="16"/>
              </w:rPr>
            </w:pPr>
          </w:p>
        </w:tc>
        <w:tc>
          <w:tcPr>
            <w:tcW w:w="850" w:type="dxa"/>
            <w:vMerge/>
          </w:tcPr>
          <w:p w:rsidR="00DC0B47" w:rsidRPr="00C27D83" w:rsidRDefault="00DC0B47" w:rsidP="00A51A34">
            <w:pPr>
              <w:jc w:val="center"/>
              <w:rPr>
                <w:sz w:val="16"/>
                <w:szCs w:val="16"/>
              </w:rPr>
            </w:pPr>
          </w:p>
        </w:tc>
        <w:tc>
          <w:tcPr>
            <w:tcW w:w="851" w:type="dxa"/>
          </w:tcPr>
          <w:p w:rsidR="00DC0B47" w:rsidRPr="00C27D83" w:rsidRDefault="00DC0B47" w:rsidP="00A51A34">
            <w:pPr>
              <w:jc w:val="center"/>
              <w:rPr>
                <w:sz w:val="16"/>
                <w:szCs w:val="16"/>
              </w:rPr>
            </w:pPr>
          </w:p>
        </w:tc>
        <w:tc>
          <w:tcPr>
            <w:tcW w:w="850" w:type="dxa"/>
          </w:tcPr>
          <w:p w:rsidR="00DC0B47" w:rsidRPr="00C27D83" w:rsidRDefault="00DC0B47" w:rsidP="00A51A34">
            <w:pPr>
              <w:jc w:val="center"/>
              <w:rPr>
                <w:sz w:val="16"/>
                <w:szCs w:val="16"/>
              </w:rPr>
            </w:pPr>
          </w:p>
        </w:tc>
        <w:tc>
          <w:tcPr>
            <w:tcW w:w="851" w:type="dxa"/>
            <w:gridSpan w:val="2"/>
          </w:tcPr>
          <w:p w:rsidR="00DC0B47" w:rsidRPr="00C27D83" w:rsidRDefault="00DC0B47" w:rsidP="00A51A34">
            <w:pPr>
              <w:jc w:val="center"/>
              <w:rPr>
                <w:sz w:val="16"/>
                <w:szCs w:val="16"/>
              </w:rPr>
            </w:pPr>
          </w:p>
        </w:tc>
        <w:tc>
          <w:tcPr>
            <w:tcW w:w="854" w:type="dxa"/>
          </w:tcPr>
          <w:p w:rsidR="00DC0B47" w:rsidRPr="00C27D83" w:rsidRDefault="00DC0B47" w:rsidP="00A51A34">
            <w:pPr>
              <w:jc w:val="center"/>
              <w:rPr>
                <w:sz w:val="16"/>
                <w:szCs w:val="16"/>
              </w:rPr>
            </w:pPr>
          </w:p>
        </w:tc>
        <w:tc>
          <w:tcPr>
            <w:tcW w:w="709" w:type="dxa"/>
          </w:tcPr>
          <w:p w:rsidR="00DC0B47" w:rsidRPr="00C27D83" w:rsidRDefault="00DC0B47" w:rsidP="00A51A34">
            <w:pPr>
              <w:jc w:val="center"/>
              <w:rPr>
                <w:sz w:val="16"/>
                <w:szCs w:val="16"/>
              </w:rPr>
            </w:pPr>
          </w:p>
        </w:tc>
        <w:tc>
          <w:tcPr>
            <w:tcW w:w="992" w:type="dxa"/>
          </w:tcPr>
          <w:p w:rsidR="00DC0B47" w:rsidRPr="00C27D83" w:rsidRDefault="00DC0B47" w:rsidP="00A51A34">
            <w:pPr>
              <w:jc w:val="center"/>
              <w:rPr>
                <w:sz w:val="16"/>
                <w:szCs w:val="16"/>
              </w:rPr>
            </w:pPr>
          </w:p>
        </w:tc>
        <w:tc>
          <w:tcPr>
            <w:tcW w:w="996" w:type="dxa"/>
          </w:tcPr>
          <w:p w:rsidR="00DC0B47" w:rsidRPr="00C27D83" w:rsidRDefault="00DC0B47" w:rsidP="00A51A34">
            <w:pPr>
              <w:jc w:val="center"/>
              <w:rPr>
                <w:sz w:val="16"/>
                <w:szCs w:val="16"/>
              </w:rPr>
            </w:pPr>
          </w:p>
        </w:tc>
        <w:tc>
          <w:tcPr>
            <w:tcW w:w="992" w:type="dxa"/>
          </w:tcPr>
          <w:p w:rsidR="00DC0B47" w:rsidRPr="00C27D83" w:rsidRDefault="00DC0B47" w:rsidP="00A51A34">
            <w:pPr>
              <w:jc w:val="center"/>
              <w:rPr>
                <w:sz w:val="16"/>
                <w:szCs w:val="16"/>
              </w:rPr>
            </w:pPr>
          </w:p>
        </w:tc>
        <w:tc>
          <w:tcPr>
            <w:tcW w:w="993" w:type="dxa"/>
            <w:gridSpan w:val="2"/>
          </w:tcPr>
          <w:p w:rsidR="00DC0B47" w:rsidRPr="00C27D83" w:rsidRDefault="00DC0B47" w:rsidP="00A51A34">
            <w:pPr>
              <w:jc w:val="center"/>
              <w:rPr>
                <w:sz w:val="16"/>
                <w:szCs w:val="16"/>
              </w:rPr>
            </w:pPr>
          </w:p>
        </w:tc>
        <w:tc>
          <w:tcPr>
            <w:tcW w:w="991" w:type="dxa"/>
          </w:tcPr>
          <w:p w:rsidR="00DC0B47" w:rsidRPr="00C27D83" w:rsidRDefault="00DC0B47" w:rsidP="00A51A34">
            <w:pPr>
              <w:jc w:val="center"/>
              <w:rPr>
                <w:sz w:val="16"/>
                <w:szCs w:val="16"/>
              </w:rPr>
            </w:pPr>
          </w:p>
        </w:tc>
        <w:tc>
          <w:tcPr>
            <w:tcW w:w="993" w:type="dxa"/>
            <w:gridSpan w:val="2"/>
          </w:tcPr>
          <w:p w:rsidR="00DC0B47" w:rsidRPr="00C27D83" w:rsidRDefault="00DC0B47" w:rsidP="00A51A34">
            <w:pPr>
              <w:jc w:val="center"/>
              <w:rPr>
                <w:sz w:val="16"/>
                <w:szCs w:val="16"/>
              </w:rPr>
            </w:pPr>
          </w:p>
        </w:tc>
        <w:tc>
          <w:tcPr>
            <w:tcW w:w="649" w:type="dxa"/>
          </w:tcPr>
          <w:p w:rsidR="00DC0B47" w:rsidRPr="00C27D83" w:rsidRDefault="00DC0B47" w:rsidP="00A51A34">
            <w:pPr>
              <w:jc w:val="center"/>
              <w:rPr>
                <w:sz w:val="16"/>
                <w:szCs w:val="16"/>
              </w:rPr>
            </w:pPr>
          </w:p>
        </w:tc>
        <w:tc>
          <w:tcPr>
            <w:tcW w:w="1048" w:type="dxa"/>
            <w:gridSpan w:val="2"/>
          </w:tcPr>
          <w:p w:rsidR="00DC0B47" w:rsidRPr="00C27D83" w:rsidRDefault="00DC0B47" w:rsidP="00A51A34">
            <w:pPr>
              <w:jc w:val="center"/>
              <w:rPr>
                <w:sz w:val="16"/>
                <w:szCs w:val="16"/>
              </w:rPr>
            </w:pPr>
          </w:p>
        </w:tc>
      </w:tr>
      <w:tr w:rsidR="00DC0B47" w:rsidTr="0087726C">
        <w:tc>
          <w:tcPr>
            <w:tcW w:w="675" w:type="dxa"/>
            <w:vMerge w:val="restart"/>
          </w:tcPr>
          <w:p w:rsidR="00DC0B47" w:rsidRPr="00C27D83" w:rsidRDefault="00DC0B47" w:rsidP="00A51A34">
            <w:pPr>
              <w:jc w:val="center"/>
              <w:rPr>
                <w:sz w:val="16"/>
                <w:szCs w:val="16"/>
              </w:rPr>
            </w:pPr>
          </w:p>
        </w:tc>
        <w:tc>
          <w:tcPr>
            <w:tcW w:w="567" w:type="dxa"/>
            <w:vMerge w:val="restart"/>
          </w:tcPr>
          <w:p w:rsidR="00DC0B47" w:rsidRPr="00C27D83" w:rsidRDefault="00DC0B47" w:rsidP="00A51A34">
            <w:pPr>
              <w:jc w:val="center"/>
              <w:rPr>
                <w:sz w:val="16"/>
                <w:szCs w:val="16"/>
              </w:rPr>
            </w:pPr>
          </w:p>
        </w:tc>
        <w:tc>
          <w:tcPr>
            <w:tcW w:w="847" w:type="dxa"/>
            <w:vMerge w:val="restart"/>
          </w:tcPr>
          <w:p w:rsidR="00DC0B47" w:rsidRPr="00C27D83" w:rsidRDefault="00DC0B47" w:rsidP="00A51A34">
            <w:pPr>
              <w:jc w:val="center"/>
              <w:rPr>
                <w:sz w:val="16"/>
                <w:szCs w:val="16"/>
              </w:rPr>
            </w:pPr>
          </w:p>
        </w:tc>
        <w:tc>
          <w:tcPr>
            <w:tcW w:w="851" w:type="dxa"/>
            <w:vMerge w:val="restart"/>
          </w:tcPr>
          <w:p w:rsidR="00DC0B47" w:rsidRPr="00C27D83" w:rsidRDefault="00DC0B47" w:rsidP="00A51A34">
            <w:pPr>
              <w:jc w:val="center"/>
              <w:rPr>
                <w:sz w:val="16"/>
                <w:szCs w:val="16"/>
              </w:rPr>
            </w:pPr>
          </w:p>
        </w:tc>
        <w:tc>
          <w:tcPr>
            <w:tcW w:w="850" w:type="dxa"/>
            <w:vMerge w:val="restart"/>
          </w:tcPr>
          <w:p w:rsidR="00DC0B47" w:rsidRPr="00C27D83" w:rsidRDefault="00DC0B47" w:rsidP="00A51A34">
            <w:pPr>
              <w:jc w:val="center"/>
              <w:rPr>
                <w:sz w:val="16"/>
                <w:szCs w:val="16"/>
              </w:rPr>
            </w:pPr>
          </w:p>
        </w:tc>
        <w:tc>
          <w:tcPr>
            <w:tcW w:w="851" w:type="dxa"/>
          </w:tcPr>
          <w:p w:rsidR="00DC0B47" w:rsidRPr="00C27D83" w:rsidRDefault="00DC0B47" w:rsidP="00A51A34">
            <w:pPr>
              <w:jc w:val="center"/>
              <w:rPr>
                <w:sz w:val="16"/>
                <w:szCs w:val="16"/>
              </w:rPr>
            </w:pPr>
          </w:p>
        </w:tc>
        <w:tc>
          <w:tcPr>
            <w:tcW w:w="850" w:type="dxa"/>
          </w:tcPr>
          <w:p w:rsidR="00DC0B47" w:rsidRPr="00C27D83" w:rsidRDefault="00DC0B47" w:rsidP="00A51A34">
            <w:pPr>
              <w:jc w:val="center"/>
              <w:rPr>
                <w:sz w:val="16"/>
                <w:szCs w:val="16"/>
              </w:rPr>
            </w:pPr>
          </w:p>
        </w:tc>
        <w:tc>
          <w:tcPr>
            <w:tcW w:w="851" w:type="dxa"/>
            <w:gridSpan w:val="2"/>
          </w:tcPr>
          <w:p w:rsidR="00DC0B47" w:rsidRPr="00C27D83" w:rsidRDefault="00DC0B47" w:rsidP="00A51A34">
            <w:pPr>
              <w:jc w:val="center"/>
              <w:rPr>
                <w:sz w:val="16"/>
                <w:szCs w:val="16"/>
              </w:rPr>
            </w:pPr>
          </w:p>
        </w:tc>
        <w:tc>
          <w:tcPr>
            <w:tcW w:w="854" w:type="dxa"/>
          </w:tcPr>
          <w:p w:rsidR="00DC0B47" w:rsidRPr="00C27D83" w:rsidRDefault="00DC0B47" w:rsidP="00A51A34">
            <w:pPr>
              <w:jc w:val="center"/>
              <w:rPr>
                <w:sz w:val="16"/>
                <w:szCs w:val="16"/>
              </w:rPr>
            </w:pPr>
          </w:p>
        </w:tc>
        <w:tc>
          <w:tcPr>
            <w:tcW w:w="709" w:type="dxa"/>
          </w:tcPr>
          <w:p w:rsidR="00DC0B47" w:rsidRPr="00C27D83" w:rsidRDefault="00DC0B47" w:rsidP="00A51A34">
            <w:pPr>
              <w:jc w:val="center"/>
              <w:rPr>
                <w:sz w:val="16"/>
                <w:szCs w:val="16"/>
              </w:rPr>
            </w:pPr>
          </w:p>
        </w:tc>
        <w:tc>
          <w:tcPr>
            <w:tcW w:w="992" w:type="dxa"/>
          </w:tcPr>
          <w:p w:rsidR="00DC0B47" w:rsidRPr="00C27D83" w:rsidRDefault="00DC0B47" w:rsidP="00A51A34">
            <w:pPr>
              <w:jc w:val="center"/>
              <w:rPr>
                <w:sz w:val="16"/>
                <w:szCs w:val="16"/>
              </w:rPr>
            </w:pPr>
          </w:p>
        </w:tc>
        <w:tc>
          <w:tcPr>
            <w:tcW w:w="996" w:type="dxa"/>
          </w:tcPr>
          <w:p w:rsidR="00DC0B47" w:rsidRPr="00C27D83" w:rsidRDefault="00DC0B47" w:rsidP="00A51A34">
            <w:pPr>
              <w:jc w:val="center"/>
              <w:rPr>
                <w:sz w:val="16"/>
                <w:szCs w:val="16"/>
              </w:rPr>
            </w:pPr>
          </w:p>
        </w:tc>
        <w:tc>
          <w:tcPr>
            <w:tcW w:w="992" w:type="dxa"/>
          </w:tcPr>
          <w:p w:rsidR="00DC0B47" w:rsidRPr="00C27D83" w:rsidRDefault="00DC0B47" w:rsidP="00A51A34">
            <w:pPr>
              <w:jc w:val="center"/>
              <w:rPr>
                <w:sz w:val="16"/>
                <w:szCs w:val="16"/>
              </w:rPr>
            </w:pPr>
          </w:p>
        </w:tc>
        <w:tc>
          <w:tcPr>
            <w:tcW w:w="993" w:type="dxa"/>
            <w:gridSpan w:val="2"/>
          </w:tcPr>
          <w:p w:rsidR="00DC0B47" w:rsidRPr="00C27D83" w:rsidRDefault="00DC0B47" w:rsidP="00A51A34">
            <w:pPr>
              <w:jc w:val="center"/>
              <w:rPr>
                <w:sz w:val="16"/>
                <w:szCs w:val="16"/>
              </w:rPr>
            </w:pPr>
          </w:p>
        </w:tc>
        <w:tc>
          <w:tcPr>
            <w:tcW w:w="991" w:type="dxa"/>
          </w:tcPr>
          <w:p w:rsidR="00DC0B47" w:rsidRPr="00C27D83" w:rsidRDefault="00DC0B47" w:rsidP="00A51A34">
            <w:pPr>
              <w:jc w:val="center"/>
              <w:rPr>
                <w:sz w:val="16"/>
                <w:szCs w:val="16"/>
              </w:rPr>
            </w:pPr>
          </w:p>
        </w:tc>
        <w:tc>
          <w:tcPr>
            <w:tcW w:w="993" w:type="dxa"/>
            <w:gridSpan w:val="2"/>
          </w:tcPr>
          <w:p w:rsidR="00DC0B47" w:rsidRPr="00C27D83" w:rsidRDefault="00DC0B47" w:rsidP="00A51A34">
            <w:pPr>
              <w:jc w:val="center"/>
              <w:rPr>
                <w:sz w:val="16"/>
                <w:szCs w:val="16"/>
              </w:rPr>
            </w:pPr>
          </w:p>
        </w:tc>
        <w:tc>
          <w:tcPr>
            <w:tcW w:w="649" w:type="dxa"/>
          </w:tcPr>
          <w:p w:rsidR="00DC0B47" w:rsidRPr="00C27D83" w:rsidRDefault="00DC0B47" w:rsidP="00A51A34">
            <w:pPr>
              <w:jc w:val="center"/>
              <w:rPr>
                <w:sz w:val="16"/>
                <w:szCs w:val="16"/>
              </w:rPr>
            </w:pPr>
          </w:p>
        </w:tc>
        <w:tc>
          <w:tcPr>
            <w:tcW w:w="1048" w:type="dxa"/>
            <w:gridSpan w:val="2"/>
          </w:tcPr>
          <w:p w:rsidR="00DC0B47" w:rsidRPr="00C27D83" w:rsidRDefault="00DC0B47" w:rsidP="00A51A34">
            <w:pPr>
              <w:jc w:val="center"/>
              <w:rPr>
                <w:sz w:val="16"/>
                <w:szCs w:val="16"/>
              </w:rPr>
            </w:pPr>
          </w:p>
        </w:tc>
      </w:tr>
      <w:tr w:rsidR="00DC0B47" w:rsidTr="0087726C">
        <w:tc>
          <w:tcPr>
            <w:tcW w:w="675" w:type="dxa"/>
            <w:vMerge/>
          </w:tcPr>
          <w:p w:rsidR="00DC0B47" w:rsidRPr="00C27D83" w:rsidRDefault="00DC0B47" w:rsidP="00A51A34">
            <w:pPr>
              <w:jc w:val="center"/>
              <w:rPr>
                <w:sz w:val="16"/>
                <w:szCs w:val="16"/>
              </w:rPr>
            </w:pPr>
          </w:p>
        </w:tc>
        <w:tc>
          <w:tcPr>
            <w:tcW w:w="567" w:type="dxa"/>
            <w:vMerge/>
          </w:tcPr>
          <w:p w:rsidR="00DC0B47" w:rsidRPr="00C27D83" w:rsidRDefault="00DC0B47" w:rsidP="00A51A34">
            <w:pPr>
              <w:jc w:val="center"/>
              <w:rPr>
                <w:sz w:val="16"/>
                <w:szCs w:val="16"/>
              </w:rPr>
            </w:pPr>
          </w:p>
        </w:tc>
        <w:tc>
          <w:tcPr>
            <w:tcW w:w="847" w:type="dxa"/>
            <w:vMerge/>
          </w:tcPr>
          <w:p w:rsidR="00DC0B47" w:rsidRPr="00C27D83" w:rsidRDefault="00DC0B47" w:rsidP="00A51A34">
            <w:pPr>
              <w:jc w:val="center"/>
              <w:rPr>
                <w:sz w:val="16"/>
                <w:szCs w:val="16"/>
              </w:rPr>
            </w:pPr>
          </w:p>
        </w:tc>
        <w:tc>
          <w:tcPr>
            <w:tcW w:w="851" w:type="dxa"/>
            <w:vMerge/>
          </w:tcPr>
          <w:p w:rsidR="00DC0B47" w:rsidRPr="00C27D83" w:rsidRDefault="00DC0B47" w:rsidP="00A51A34">
            <w:pPr>
              <w:jc w:val="center"/>
              <w:rPr>
                <w:sz w:val="16"/>
                <w:szCs w:val="16"/>
              </w:rPr>
            </w:pPr>
          </w:p>
        </w:tc>
        <w:tc>
          <w:tcPr>
            <w:tcW w:w="850" w:type="dxa"/>
            <w:vMerge/>
          </w:tcPr>
          <w:p w:rsidR="00DC0B47" w:rsidRPr="00C27D83" w:rsidRDefault="00DC0B47" w:rsidP="00A51A34">
            <w:pPr>
              <w:jc w:val="center"/>
              <w:rPr>
                <w:sz w:val="16"/>
                <w:szCs w:val="16"/>
              </w:rPr>
            </w:pPr>
          </w:p>
        </w:tc>
        <w:tc>
          <w:tcPr>
            <w:tcW w:w="851" w:type="dxa"/>
          </w:tcPr>
          <w:p w:rsidR="00DC0B47" w:rsidRPr="00C27D83" w:rsidRDefault="00DC0B47" w:rsidP="00A51A34">
            <w:pPr>
              <w:jc w:val="center"/>
              <w:rPr>
                <w:sz w:val="16"/>
                <w:szCs w:val="16"/>
              </w:rPr>
            </w:pPr>
          </w:p>
        </w:tc>
        <w:tc>
          <w:tcPr>
            <w:tcW w:w="850" w:type="dxa"/>
          </w:tcPr>
          <w:p w:rsidR="00DC0B47" w:rsidRPr="00C27D83" w:rsidRDefault="00DC0B47" w:rsidP="00A51A34">
            <w:pPr>
              <w:jc w:val="center"/>
              <w:rPr>
                <w:sz w:val="16"/>
                <w:szCs w:val="16"/>
              </w:rPr>
            </w:pPr>
          </w:p>
        </w:tc>
        <w:tc>
          <w:tcPr>
            <w:tcW w:w="851" w:type="dxa"/>
            <w:gridSpan w:val="2"/>
          </w:tcPr>
          <w:p w:rsidR="00DC0B47" w:rsidRPr="00C27D83" w:rsidRDefault="00DC0B47" w:rsidP="00A51A34">
            <w:pPr>
              <w:jc w:val="center"/>
              <w:rPr>
                <w:sz w:val="16"/>
                <w:szCs w:val="16"/>
              </w:rPr>
            </w:pPr>
          </w:p>
        </w:tc>
        <w:tc>
          <w:tcPr>
            <w:tcW w:w="854" w:type="dxa"/>
          </w:tcPr>
          <w:p w:rsidR="00DC0B47" w:rsidRPr="00C27D83" w:rsidRDefault="00DC0B47" w:rsidP="00A51A34">
            <w:pPr>
              <w:jc w:val="center"/>
              <w:rPr>
                <w:sz w:val="16"/>
                <w:szCs w:val="16"/>
              </w:rPr>
            </w:pPr>
          </w:p>
        </w:tc>
        <w:tc>
          <w:tcPr>
            <w:tcW w:w="709" w:type="dxa"/>
          </w:tcPr>
          <w:p w:rsidR="00DC0B47" w:rsidRPr="00C27D83" w:rsidRDefault="00DC0B47" w:rsidP="00A51A34">
            <w:pPr>
              <w:jc w:val="center"/>
              <w:rPr>
                <w:sz w:val="16"/>
                <w:szCs w:val="16"/>
              </w:rPr>
            </w:pPr>
          </w:p>
        </w:tc>
        <w:tc>
          <w:tcPr>
            <w:tcW w:w="992" w:type="dxa"/>
          </w:tcPr>
          <w:p w:rsidR="00DC0B47" w:rsidRPr="00C27D83" w:rsidRDefault="00DC0B47" w:rsidP="00A51A34">
            <w:pPr>
              <w:jc w:val="center"/>
              <w:rPr>
                <w:sz w:val="16"/>
                <w:szCs w:val="16"/>
              </w:rPr>
            </w:pPr>
          </w:p>
        </w:tc>
        <w:tc>
          <w:tcPr>
            <w:tcW w:w="996" w:type="dxa"/>
          </w:tcPr>
          <w:p w:rsidR="00DC0B47" w:rsidRPr="00C27D83" w:rsidRDefault="00DC0B47" w:rsidP="00A51A34">
            <w:pPr>
              <w:jc w:val="center"/>
              <w:rPr>
                <w:sz w:val="16"/>
                <w:szCs w:val="16"/>
              </w:rPr>
            </w:pPr>
          </w:p>
        </w:tc>
        <w:tc>
          <w:tcPr>
            <w:tcW w:w="992" w:type="dxa"/>
          </w:tcPr>
          <w:p w:rsidR="00DC0B47" w:rsidRPr="00C27D83" w:rsidRDefault="00DC0B47" w:rsidP="00A51A34">
            <w:pPr>
              <w:jc w:val="center"/>
              <w:rPr>
                <w:sz w:val="16"/>
                <w:szCs w:val="16"/>
              </w:rPr>
            </w:pPr>
          </w:p>
        </w:tc>
        <w:tc>
          <w:tcPr>
            <w:tcW w:w="993" w:type="dxa"/>
            <w:gridSpan w:val="2"/>
          </w:tcPr>
          <w:p w:rsidR="00DC0B47" w:rsidRPr="00C27D83" w:rsidRDefault="00DC0B47" w:rsidP="00A51A34">
            <w:pPr>
              <w:jc w:val="center"/>
              <w:rPr>
                <w:sz w:val="16"/>
                <w:szCs w:val="16"/>
              </w:rPr>
            </w:pPr>
          </w:p>
        </w:tc>
        <w:tc>
          <w:tcPr>
            <w:tcW w:w="991" w:type="dxa"/>
          </w:tcPr>
          <w:p w:rsidR="00DC0B47" w:rsidRPr="00C27D83" w:rsidRDefault="00DC0B47" w:rsidP="00A51A34">
            <w:pPr>
              <w:jc w:val="center"/>
              <w:rPr>
                <w:sz w:val="16"/>
                <w:szCs w:val="16"/>
              </w:rPr>
            </w:pPr>
          </w:p>
        </w:tc>
        <w:tc>
          <w:tcPr>
            <w:tcW w:w="993" w:type="dxa"/>
            <w:gridSpan w:val="2"/>
          </w:tcPr>
          <w:p w:rsidR="00DC0B47" w:rsidRPr="00C27D83" w:rsidRDefault="00DC0B47" w:rsidP="00A51A34">
            <w:pPr>
              <w:jc w:val="center"/>
              <w:rPr>
                <w:sz w:val="16"/>
                <w:szCs w:val="16"/>
              </w:rPr>
            </w:pPr>
          </w:p>
        </w:tc>
        <w:tc>
          <w:tcPr>
            <w:tcW w:w="649" w:type="dxa"/>
          </w:tcPr>
          <w:p w:rsidR="00DC0B47" w:rsidRPr="00C27D83" w:rsidRDefault="00DC0B47" w:rsidP="00A51A34">
            <w:pPr>
              <w:jc w:val="center"/>
              <w:rPr>
                <w:sz w:val="16"/>
                <w:szCs w:val="16"/>
              </w:rPr>
            </w:pPr>
          </w:p>
        </w:tc>
        <w:tc>
          <w:tcPr>
            <w:tcW w:w="1048" w:type="dxa"/>
            <w:gridSpan w:val="2"/>
          </w:tcPr>
          <w:p w:rsidR="00DC0B47" w:rsidRPr="00C27D83" w:rsidRDefault="00DC0B47" w:rsidP="00A51A34">
            <w:pPr>
              <w:jc w:val="center"/>
              <w:rPr>
                <w:sz w:val="16"/>
                <w:szCs w:val="16"/>
              </w:rPr>
            </w:pPr>
          </w:p>
        </w:tc>
      </w:tr>
      <w:tr w:rsidR="00DC0B47" w:rsidTr="0087726C">
        <w:tc>
          <w:tcPr>
            <w:tcW w:w="675" w:type="dxa"/>
            <w:vMerge/>
          </w:tcPr>
          <w:p w:rsidR="00DC0B47" w:rsidRPr="00C27D83" w:rsidRDefault="00DC0B47" w:rsidP="00A51A34">
            <w:pPr>
              <w:jc w:val="center"/>
              <w:rPr>
                <w:sz w:val="16"/>
                <w:szCs w:val="16"/>
              </w:rPr>
            </w:pPr>
          </w:p>
        </w:tc>
        <w:tc>
          <w:tcPr>
            <w:tcW w:w="567" w:type="dxa"/>
            <w:vMerge w:val="restart"/>
          </w:tcPr>
          <w:p w:rsidR="00DC0B47" w:rsidRPr="00C27D83" w:rsidRDefault="00DC0B47" w:rsidP="00A51A34">
            <w:pPr>
              <w:jc w:val="center"/>
              <w:rPr>
                <w:sz w:val="16"/>
                <w:szCs w:val="16"/>
              </w:rPr>
            </w:pPr>
          </w:p>
        </w:tc>
        <w:tc>
          <w:tcPr>
            <w:tcW w:w="847" w:type="dxa"/>
            <w:vMerge w:val="restart"/>
          </w:tcPr>
          <w:p w:rsidR="00DC0B47" w:rsidRPr="00C27D83" w:rsidRDefault="00DC0B47" w:rsidP="00A51A34">
            <w:pPr>
              <w:jc w:val="center"/>
              <w:rPr>
                <w:sz w:val="16"/>
                <w:szCs w:val="16"/>
              </w:rPr>
            </w:pPr>
          </w:p>
        </w:tc>
        <w:tc>
          <w:tcPr>
            <w:tcW w:w="851" w:type="dxa"/>
            <w:vMerge w:val="restart"/>
          </w:tcPr>
          <w:p w:rsidR="00DC0B47" w:rsidRPr="00C27D83" w:rsidRDefault="00DC0B47" w:rsidP="00A51A34">
            <w:pPr>
              <w:jc w:val="center"/>
              <w:rPr>
                <w:sz w:val="16"/>
                <w:szCs w:val="16"/>
              </w:rPr>
            </w:pPr>
          </w:p>
        </w:tc>
        <w:tc>
          <w:tcPr>
            <w:tcW w:w="850" w:type="dxa"/>
            <w:vMerge w:val="restart"/>
          </w:tcPr>
          <w:p w:rsidR="00DC0B47" w:rsidRPr="00C27D83" w:rsidRDefault="00DC0B47" w:rsidP="00A51A34">
            <w:pPr>
              <w:jc w:val="center"/>
              <w:rPr>
                <w:sz w:val="16"/>
                <w:szCs w:val="16"/>
              </w:rPr>
            </w:pPr>
          </w:p>
        </w:tc>
        <w:tc>
          <w:tcPr>
            <w:tcW w:w="851" w:type="dxa"/>
          </w:tcPr>
          <w:p w:rsidR="00DC0B47" w:rsidRPr="00C27D83" w:rsidRDefault="00DC0B47" w:rsidP="00A51A34">
            <w:pPr>
              <w:jc w:val="center"/>
              <w:rPr>
                <w:sz w:val="16"/>
                <w:szCs w:val="16"/>
              </w:rPr>
            </w:pPr>
          </w:p>
        </w:tc>
        <w:tc>
          <w:tcPr>
            <w:tcW w:w="850" w:type="dxa"/>
          </w:tcPr>
          <w:p w:rsidR="00DC0B47" w:rsidRPr="00C27D83" w:rsidRDefault="00DC0B47" w:rsidP="00A51A34">
            <w:pPr>
              <w:jc w:val="center"/>
              <w:rPr>
                <w:sz w:val="16"/>
                <w:szCs w:val="16"/>
              </w:rPr>
            </w:pPr>
          </w:p>
        </w:tc>
        <w:tc>
          <w:tcPr>
            <w:tcW w:w="851" w:type="dxa"/>
            <w:gridSpan w:val="2"/>
          </w:tcPr>
          <w:p w:rsidR="00DC0B47" w:rsidRPr="00C27D83" w:rsidRDefault="00DC0B47" w:rsidP="00A51A34">
            <w:pPr>
              <w:jc w:val="center"/>
              <w:rPr>
                <w:sz w:val="16"/>
                <w:szCs w:val="16"/>
              </w:rPr>
            </w:pPr>
          </w:p>
        </w:tc>
        <w:tc>
          <w:tcPr>
            <w:tcW w:w="854" w:type="dxa"/>
          </w:tcPr>
          <w:p w:rsidR="00DC0B47" w:rsidRPr="00C27D83" w:rsidRDefault="00DC0B47" w:rsidP="00A51A34">
            <w:pPr>
              <w:jc w:val="center"/>
              <w:rPr>
                <w:sz w:val="16"/>
                <w:szCs w:val="16"/>
              </w:rPr>
            </w:pPr>
          </w:p>
        </w:tc>
        <w:tc>
          <w:tcPr>
            <w:tcW w:w="709" w:type="dxa"/>
          </w:tcPr>
          <w:p w:rsidR="00DC0B47" w:rsidRPr="00C27D83" w:rsidRDefault="00DC0B47" w:rsidP="00A51A34">
            <w:pPr>
              <w:jc w:val="center"/>
              <w:rPr>
                <w:sz w:val="16"/>
                <w:szCs w:val="16"/>
              </w:rPr>
            </w:pPr>
          </w:p>
        </w:tc>
        <w:tc>
          <w:tcPr>
            <w:tcW w:w="992" w:type="dxa"/>
          </w:tcPr>
          <w:p w:rsidR="00DC0B47" w:rsidRPr="00C27D83" w:rsidRDefault="00DC0B47" w:rsidP="00A51A34">
            <w:pPr>
              <w:jc w:val="center"/>
              <w:rPr>
                <w:sz w:val="16"/>
                <w:szCs w:val="16"/>
              </w:rPr>
            </w:pPr>
          </w:p>
        </w:tc>
        <w:tc>
          <w:tcPr>
            <w:tcW w:w="996" w:type="dxa"/>
          </w:tcPr>
          <w:p w:rsidR="00DC0B47" w:rsidRPr="00C27D83" w:rsidRDefault="00DC0B47" w:rsidP="00A51A34">
            <w:pPr>
              <w:jc w:val="center"/>
              <w:rPr>
                <w:sz w:val="16"/>
                <w:szCs w:val="16"/>
              </w:rPr>
            </w:pPr>
          </w:p>
        </w:tc>
        <w:tc>
          <w:tcPr>
            <w:tcW w:w="992" w:type="dxa"/>
          </w:tcPr>
          <w:p w:rsidR="00DC0B47" w:rsidRPr="00C27D83" w:rsidRDefault="00DC0B47" w:rsidP="00A51A34">
            <w:pPr>
              <w:jc w:val="center"/>
              <w:rPr>
                <w:sz w:val="16"/>
                <w:szCs w:val="16"/>
              </w:rPr>
            </w:pPr>
          </w:p>
        </w:tc>
        <w:tc>
          <w:tcPr>
            <w:tcW w:w="993" w:type="dxa"/>
            <w:gridSpan w:val="2"/>
          </w:tcPr>
          <w:p w:rsidR="00DC0B47" w:rsidRPr="00C27D83" w:rsidRDefault="00DC0B47" w:rsidP="00A51A34">
            <w:pPr>
              <w:jc w:val="center"/>
              <w:rPr>
                <w:sz w:val="16"/>
                <w:szCs w:val="16"/>
              </w:rPr>
            </w:pPr>
          </w:p>
        </w:tc>
        <w:tc>
          <w:tcPr>
            <w:tcW w:w="991" w:type="dxa"/>
          </w:tcPr>
          <w:p w:rsidR="00DC0B47" w:rsidRPr="00C27D83" w:rsidRDefault="00DC0B47" w:rsidP="00A51A34">
            <w:pPr>
              <w:jc w:val="center"/>
              <w:rPr>
                <w:sz w:val="16"/>
                <w:szCs w:val="16"/>
              </w:rPr>
            </w:pPr>
          </w:p>
        </w:tc>
        <w:tc>
          <w:tcPr>
            <w:tcW w:w="993" w:type="dxa"/>
            <w:gridSpan w:val="2"/>
          </w:tcPr>
          <w:p w:rsidR="00DC0B47" w:rsidRPr="00C27D83" w:rsidRDefault="00DC0B47" w:rsidP="00A51A34">
            <w:pPr>
              <w:jc w:val="center"/>
              <w:rPr>
                <w:sz w:val="16"/>
                <w:szCs w:val="16"/>
              </w:rPr>
            </w:pPr>
          </w:p>
        </w:tc>
        <w:tc>
          <w:tcPr>
            <w:tcW w:w="649" w:type="dxa"/>
          </w:tcPr>
          <w:p w:rsidR="00DC0B47" w:rsidRPr="00C27D83" w:rsidRDefault="00DC0B47" w:rsidP="00A51A34">
            <w:pPr>
              <w:jc w:val="center"/>
              <w:rPr>
                <w:sz w:val="16"/>
                <w:szCs w:val="16"/>
              </w:rPr>
            </w:pPr>
          </w:p>
        </w:tc>
        <w:tc>
          <w:tcPr>
            <w:tcW w:w="1048" w:type="dxa"/>
            <w:gridSpan w:val="2"/>
          </w:tcPr>
          <w:p w:rsidR="00DC0B47" w:rsidRPr="00C27D83" w:rsidRDefault="00DC0B47" w:rsidP="00A51A34">
            <w:pPr>
              <w:jc w:val="center"/>
              <w:rPr>
                <w:sz w:val="16"/>
                <w:szCs w:val="16"/>
              </w:rPr>
            </w:pPr>
          </w:p>
        </w:tc>
      </w:tr>
      <w:tr w:rsidR="00DC0B47" w:rsidTr="0087726C">
        <w:tc>
          <w:tcPr>
            <w:tcW w:w="675" w:type="dxa"/>
            <w:vMerge/>
          </w:tcPr>
          <w:p w:rsidR="00DC0B47" w:rsidRPr="00C27D83" w:rsidRDefault="00DC0B47" w:rsidP="00A51A34">
            <w:pPr>
              <w:jc w:val="center"/>
              <w:rPr>
                <w:sz w:val="16"/>
                <w:szCs w:val="16"/>
              </w:rPr>
            </w:pPr>
          </w:p>
        </w:tc>
        <w:tc>
          <w:tcPr>
            <w:tcW w:w="567" w:type="dxa"/>
            <w:vMerge/>
          </w:tcPr>
          <w:p w:rsidR="00DC0B47" w:rsidRPr="00C27D83" w:rsidRDefault="00DC0B47" w:rsidP="00A51A34">
            <w:pPr>
              <w:jc w:val="center"/>
              <w:rPr>
                <w:sz w:val="16"/>
                <w:szCs w:val="16"/>
              </w:rPr>
            </w:pPr>
          </w:p>
        </w:tc>
        <w:tc>
          <w:tcPr>
            <w:tcW w:w="847" w:type="dxa"/>
            <w:vMerge/>
          </w:tcPr>
          <w:p w:rsidR="00DC0B47" w:rsidRPr="00C27D83" w:rsidRDefault="00DC0B47" w:rsidP="00A51A34">
            <w:pPr>
              <w:jc w:val="center"/>
              <w:rPr>
                <w:sz w:val="16"/>
                <w:szCs w:val="16"/>
              </w:rPr>
            </w:pPr>
          </w:p>
        </w:tc>
        <w:tc>
          <w:tcPr>
            <w:tcW w:w="851" w:type="dxa"/>
            <w:vMerge/>
          </w:tcPr>
          <w:p w:rsidR="00DC0B47" w:rsidRPr="00C27D83" w:rsidRDefault="00DC0B47" w:rsidP="00A51A34">
            <w:pPr>
              <w:jc w:val="center"/>
              <w:rPr>
                <w:sz w:val="16"/>
                <w:szCs w:val="16"/>
              </w:rPr>
            </w:pPr>
          </w:p>
        </w:tc>
        <w:tc>
          <w:tcPr>
            <w:tcW w:w="850" w:type="dxa"/>
            <w:vMerge/>
          </w:tcPr>
          <w:p w:rsidR="00DC0B47" w:rsidRPr="00C27D83" w:rsidRDefault="00DC0B47" w:rsidP="00A51A34">
            <w:pPr>
              <w:jc w:val="center"/>
              <w:rPr>
                <w:sz w:val="16"/>
                <w:szCs w:val="16"/>
              </w:rPr>
            </w:pPr>
          </w:p>
        </w:tc>
        <w:tc>
          <w:tcPr>
            <w:tcW w:w="851" w:type="dxa"/>
          </w:tcPr>
          <w:p w:rsidR="00DC0B47" w:rsidRPr="00C27D83" w:rsidRDefault="00DC0B47" w:rsidP="00A51A34">
            <w:pPr>
              <w:jc w:val="center"/>
              <w:rPr>
                <w:sz w:val="16"/>
                <w:szCs w:val="16"/>
              </w:rPr>
            </w:pPr>
          </w:p>
        </w:tc>
        <w:tc>
          <w:tcPr>
            <w:tcW w:w="850" w:type="dxa"/>
          </w:tcPr>
          <w:p w:rsidR="00DC0B47" w:rsidRPr="00C27D83" w:rsidRDefault="00DC0B47" w:rsidP="00A51A34">
            <w:pPr>
              <w:jc w:val="center"/>
              <w:rPr>
                <w:sz w:val="16"/>
                <w:szCs w:val="16"/>
              </w:rPr>
            </w:pPr>
          </w:p>
        </w:tc>
        <w:tc>
          <w:tcPr>
            <w:tcW w:w="851" w:type="dxa"/>
            <w:gridSpan w:val="2"/>
          </w:tcPr>
          <w:p w:rsidR="00DC0B47" w:rsidRPr="00C27D83" w:rsidRDefault="00DC0B47" w:rsidP="00A51A34">
            <w:pPr>
              <w:jc w:val="center"/>
              <w:rPr>
                <w:sz w:val="16"/>
                <w:szCs w:val="16"/>
              </w:rPr>
            </w:pPr>
          </w:p>
        </w:tc>
        <w:tc>
          <w:tcPr>
            <w:tcW w:w="854" w:type="dxa"/>
          </w:tcPr>
          <w:p w:rsidR="00DC0B47" w:rsidRPr="00C27D83" w:rsidRDefault="00DC0B47" w:rsidP="00A51A34">
            <w:pPr>
              <w:jc w:val="center"/>
              <w:rPr>
                <w:sz w:val="16"/>
                <w:szCs w:val="16"/>
              </w:rPr>
            </w:pPr>
          </w:p>
        </w:tc>
        <w:tc>
          <w:tcPr>
            <w:tcW w:w="709" w:type="dxa"/>
          </w:tcPr>
          <w:p w:rsidR="00DC0B47" w:rsidRPr="00C27D83" w:rsidRDefault="00DC0B47" w:rsidP="00A51A34">
            <w:pPr>
              <w:jc w:val="center"/>
              <w:rPr>
                <w:sz w:val="16"/>
                <w:szCs w:val="16"/>
              </w:rPr>
            </w:pPr>
          </w:p>
        </w:tc>
        <w:tc>
          <w:tcPr>
            <w:tcW w:w="992" w:type="dxa"/>
          </w:tcPr>
          <w:p w:rsidR="00DC0B47" w:rsidRPr="00C27D83" w:rsidRDefault="00DC0B47" w:rsidP="00A51A34">
            <w:pPr>
              <w:jc w:val="center"/>
              <w:rPr>
                <w:sz w:val="16"/>
                <w:szCs w:val="16"/>
              </w:rPr>
            </w:pPr>
          </w:p>
        </w:tc>
        <w:tc>
          <w:tcPr>
            <w:tcW w:w="996" w:type="dxa"/>
          </w:tcPr>
          <w:p w:rsidR="00DC0B47" w:rsidRPr="00C27D83" w:rsidRDefault="00DC0B47" w:rsidP="00A51A34">
            <w:pPr>
              <w:jc w:val="center"/>
              <w:rPr>
                <w:sz w:val="16"/>
                <w:szCs w:val="16"/>
              </w:rPr>
            </w:pPr>
          </w:p>
        </w:tc>
        <w:tc>
          <w:tcPr>
            <w:tcW w:w="992" w:type="dxa"/>
          </w:tcPr>
          <w:p w:rsidR="00DC0B47" w:rsidRPr="00C27D83" w:rsidRDefault="00DC0B47" w:rsidP="00A51A34">
            <w:pPr>
              <w:jc w:val="center"/>
              <w:rPr>
                <w:sz w:val="16"/>
                <w:szCs w:val="16"/>
              </w:rPr>
            </w:pPr>
          </w:p>
        </w:tc>
        <w:tc>
          <w:tcPr>
            <w:tcW w:w="993" w:type="dxa"/>
            <w:gridSpan w:val="2"/>
          </w:tcPr>
          <w:p w:rsidR="00DC0B47" w:rsidRPr="00C27D83" w:rsidRDefault="00DC0B47" w:rsidP="00A51A34">
            <w:pPr>
              <w:jc w:val="center"/>
              <w:rPr>
                <w:sz w:val="16"/>
                <w:szCs w:val="16"/>
              </w:rPr>
            </w:pPr>
          </w:p>
        </w:tc>
        <w:tc>
          <w:tcPr>
            <w:tcW w:w="991" w:type="dxa"/>
          </w:tcPr>
          <w:p w:rsidR="00DC0B47" w:rsidRPr="00C27D83" w:rsidRDefault="00DC0B47" w:rsidP="00A51A34">
            <w:pPr>
              <w:jc w:val="center"/>
              <w:rPr>
                <w:sz w:val="16"/>
                <w:szCs w:val="16"/>
              </w:rPr>
            </w:pPr>
          </w:p>
        </w:tc>
        <w:tc>
          <w:tcPr>
            <w:tcW w:w="993" w:type="dxa"/>
            <w:gridSpan w:val="2"/>
          </w:tcPr>
          <w:p w:rsidR="00DC0B47" w:rsidRPr="00C27D83" w:rsidRDefault="00DC0B47" w:rsidP="00A51A34">
            <w:pPr>
              <w:jc w:val="center"/>
              <w:rPr>
                <w:sz w:val="16"/>
                <w:szCs w:val="16"/>
              </w:rPr>
            </w:pPr>
          </w:p>
        </w:tc>
        <w:tc>
          <w:tcPr>
            <w:tcW w:w="649" w:type="dxa"/>
          </w:tcPr>
          <w:p w:rsidR="00DC0B47" w:rsidRPr="00C27D83" w:rsidRDefault="00DC0B47" w:rsidP="00A51A34">
            <w:pPr>
              <w:jc w:val="center"/>
              <w:rPr>
                <w:sz w:val="16"/>
                <w:szCs w:val="16"/>
              </w:rPr>
            </w:pPr>
          </w:p>
        </w:tc>
        <w:tc>
          <w:tcPr>
            <w:tcW w:w="1048" w:type="dxa"/>
            <w:gridSpan w:val="2"/>
          </w:tcPr>
          <w:p w:rsidR="00DC0B47" w:rsidRPr="00C27D83" w:rsidRDefault="00DC0B47" w:rsidP="00A51A34">
            <w:pPr>
              <w:jc w:val="center"/>
              <w:rPr>
                <w:sz w:val="16"/>
                <w:szCs w:val="16"/>
              </w:rPr>
            </w:pPr>
          </w:p>
        </w:tc>
      </w:tr>
    </w:tbl>
    <w:p w:rsidR="00C609AE" w:rsidRDefault="00DC0B47" w:rsidP="00DC0B47">
      <w:pPr>
        <w:jc w:val="both"/>
        <w:rPr>
          <w:b/>
        </w:rPr>
      </w:pPr>
      <w:r>
        <w:rPr>
          <w:b/>
        </w:rPr>
        <w:lastRenderedPageBreak/>
        <w:t>___________________________</w:t>
      </w:r>
    </w:p>
    <w:p w:rsidR="00DC0B47" w:rsidRPr="0087726C" w:rsidRDefault="00DC0B47" w:rsidP="00DC0B47">
      <w:pPr>
        <w:jc w:val="both"/>
        <w:rPr>
          <w:sz w:val="18"/>
          <w:szCs w:val="18"/>
        </w:rPr>
      </w:pPr>
      <w:r w:rsidRPr="0087726C">
        <w:rPr>
          <w:b/>
          <w:sz w:val="18"/>
          <w:szCs w:val="18"/>
          <w:vertAlign w:val="superscript"/>
        </w:rPr>
        <w:t>1</w:t>
      </w:r>
      <w:r w:rsidRPr="0087726C">
        <w:rPr>
          <w:sz w:val="18"/>
          <w:szCs w:val="18"/>
        </w:rPr>
        <w:t xml:space="preserve"> Номер </w:t>
      </w:r>
      <w:r w:rsidR="000B00F1" w:rsidRPr="0087726C">
        <w:rPr>
          <w:sz w:val="18"/>
          <w:szCs w:val="18"/>
        </w:rPr>
        <w:t>распределения показателей объема муниципальных услуг (работ), содержащихся в муниципальном задании.</w:t>
      </w:r>
    </w:p>
    <w:p w:rsidR="000B00F1" w:rsidRPr="0087726C" w:rsidRDefault="000B00F1" w:rsidP="00DC0B47">
      <w:pPr>
        <w:jc w:val="both"/>
        <w:rPr>
          <w:sz w:val="18"/>
          <w:szCs w:val="18"/>
        </w:rPr>
      </w:pPr>
      <w:r w:rsidRPr="0087726C">
        <w:rPr>
          <w:b/>
          <w:sz w:val="18"/>
          <w:szCs w:val="18"/>
          <w:vertAlign w:val="superscript"/>
        </w:rPr>
        <w:t>2</w:t>
      </w:r>
      <w:r w:rsidRPr="0087726C">
        <w:rPr>
          <w:sz w:val="18"/>
          <w:szCs w:val="18"/>
        </w:rPr>
        <w:t xml:space="preserve"> Номер муниципального задания.</w:t>
      </w:r>
    </w:p>
    <w:p w:rsidR="000B00F1" w:rsidRPr="0087726C" w:rsidRDefault="000B00F1" w:rsidP="00DC0B47">
      <w:pPr>
        <w:jc w:val="both"/>
        <w:rPr>
          <w:sz w:val="18"/>
          <w:szCs w:val="18"/>
        </w:rPr>
      </w:pPr>
      <w:r w:rsidRPr="0087726C">
        <w:rPr>
          <w:b/>
          <w:sz w:val="18"/>
          <w:szCs w:val="18"/>
          <w:vertAlign w:val="superscript"/>
        </w:rPr>
        <w:t>3</w:t>
      </w:r>
      <w:proofErr w:type="gramStart"/>
      <w:r w:rsidRPr="0087726C">
        <w:rPr>
          <w:sz w:val="18"/>
          <w:szCs w:val="18"/>
        </w:rPr>
        <w:t xml:space="preserve"> З</w:t>
      </w:r>
      <w:proofErr w:type="gramEnd"/>
      <w:r w:rsidRPr="0087726C">
        <w:rPr>
          <w:sz w:val="18"/>
          <w:szCs w:val="18"/>
        </w:rPr>
        <w:t>аполняется в случае досрочного прекращения выполнения распределения показателей объема муниципальных услуг (работ), содержащихся в муниципальном задании, утвержденного обособленному подразделению.</w:t>
      </w:r>
    </w:p>
    <w:p w:rsidR="000B00F1" w:rsidRPr="0087726C" w:rsidRDefault="000B00F1" w:rsidP="00DC0B47">
      <w:pPr>
        <w:jc w:val="both"/>
        <w:rPr>
          <w:sz w:val="18"/>
          <w:szCs w:val="18"/>
        </w:rPr>
      </w:pPr>
      <w:r w:rsidRPr="0087726C">
        <w:rPr>
          <w:b/>
          <w:sz w:val="18"/>
          <w:szCs w:val="18"/>
          <w:vertAlign w:val="superscript"/>
        </w:rPr>
        <w:t>4</w:t>
      </w:r>
      <w:proofErr w:type="gramStart"/>
      <w:r w:rsidRPr="0087726C">
        <w:rPr>
          <w:sz w:val="18"/>
          <w:szCs w:val="18"/>
        </w:rPr>
        <w:t xml:space="preserve"> Ф</w:t>
      </w:r>
      <w:proofErr w:type="gramEnd"/>
      <w:r w:rsidRPr="0087726C">
        <w:rPr>
          <w:sz w:val="18"/>
          <w:szCs w:val="18"/>
        </w:rPr>
        <w:t xml:space="preserve">ормируется при установлении распределения показателей объема муниципальных услуг (работ), содержащихся в муниципальном задании, и содержит требования к оказанию муниципальной услуги (услуг) и выполнению работы (работ) обособленным подразделением раздельно по каждой из муниципальных услуг (работ) с указанием порядкового номера раздела. </w:t>
      </w:r>
    </w:p>
    <w:p w:rsidR="000B00F1" w:rsidRPr="0087726C" w:rsidRDefault="000B00F1" w:rsidP="00DC0B47">
      <w:pPr>
        <w:jc w:val="both"/>
        <w:rPr>
          <w:sz w:val="18"/>
          <w:szCs w:val="18"/>
        </w:rPr>
      </w:pPr>
      <w:r w:rsidRPr="0087726C">
        <w:rPr>
          <w:b/>
          <w:sz w:val="18"/>
          <w:szCs w:val="18"/>
          <w:vertAlign w:val="superscript"/>
        </w:rPr>
        <w:t>5</w:t>
      </w:r>
      <w:proofErr w:type="gramStart"/>
      <w:r w:rsidR="00BE6D3B" w:rsidRPr="0087726C">
        <w:rPr>
          <w:sz w:val="18"/>
          <w:szCs w:val="18"/>
        </w:rPr>
        <w:t xml:space="preserve"> З</w:t>
      </w:r>
      <w:proofErr w:type="gramEnd"/>
      <w:r w:rsidR="00BE6D3B" w:rsidRPr="0087726C">
        <w:rPr>
          <w:sz w:val="18"/>
          <w:szCs w:val="18"/>
        </w:rPr>
        <w:t>аполняется в соответствии с муниципальным заданием.</w:t>
      </w:r>
    </w:p>
    <w:p w:rsidR="000B00F1" w:rsidRPr="000B00F1" w:rsidRDefault="000B00F1" w:rsidP="00DC0B47">
      <w:pPr>
        <w:jc w:val="both"/>
        <w:rPr>
          <w:b/>
          <w:sz w:val="20"/>
          <w:szCs w:val="20"/>
          <w:vertAlign w:val="superscript"/>
        </w:rPr>
      </w:pPr>
    </w:p>
    <w:p w:rsidR="00C609AE" w:rsidRDefault="00C609AE" w:rsidP="00E95155">
      <w:pPr>
        <w:jc w:val="right"/>
        <w:rPr>
          <w:b/>
        </w:rPr>
      </w:pPr>
    </w:p>
    <w:p w:rsidR="00C609AE" w:rsidRDefault="00C609AE" w:rsidP="00E95155">
      <w:pPr>
        <w:jc w:val="right"/>
        <w:rPr>
          <w:b/>
        </w:rPr>
      </w:pPr>
    </w:p>
    <w:p w:rsidR="00C609AE" w:rsidRDefault="00C609AE" w:rsidP="00E95155">
      <w:pPr>
        <w:jc w:val="right"/>
        <w:rPr>
          <w:b/>
        </w:rPr>
      </w:pPr>
    </w:p>
    <w:p w:rsidR="00C609AE" w:rsidRDefault="00C609AE" w:rsidP="00E95155">
      <w:pPr>
        <w:jc w:val="right"/>
        <w:rPr>
          <w:b/>
        </w:rPr>
      </w:pPr>
    </w:p>
    <w:p w:rsidR="00C609AE" w:rsidRDefault="00C609AE" w:rsidP="00E95155">
      <w:pPr>
        <w:jc w:val="right"/>
        <w:rPr>
          <w:b/>
        </w:rPr>
      </w:pPr>
    </w:p>
    <w:p w:rsidR="00C609AE" w:rsidRDefault="00C609AE" w:rsidP="00E95155">
      <w:pPr>
        <w:jc w:val="right"/>
        <w:rPr>
          <w:b/>
        </w:rPr>
      </w:pPr>
    </w:p>
    <w:p w:rsidR="00C609AE" w:rsidRDefault="00C609AE" w:rsidP="00E95155">
      <w:pPr>
        <w:jc w:val="right"/>
        <w:rPr>
          <w:b/>
        </w:rPr>
      </w:pPr>
    </w:p>
    <w:p w:rsidR="00C609AE" w:rsidRDefault="00C609AE" w:rsidP="00E95155">
      <w:pPr>
        <w:jc w:val="right"/>
        <w:rPr>
          <w:b/>
        </w:rPr>
      </w:pPr>
    </w:p>
    <w:p w:rsidR="00C609AE" w:rsidRDefault="00C609AE" w:rsidP="00E95155">
      <w:pPr>
        <w:jc w:val="right"/>
        <w:rPr>
          <w:b/>
        </w:rPr>
      </w:pPr>
    </w:p>
    <w:p w:rsidR="00C609AE" w:rsidRDefault="00C609AE" w:rsidP="00E95155">
      <w:pPr>
        <w:jc w:val="right"/>
        <w:rPr>
          <w:b/>
        </w:rPr>
      </w:pPr>
    </w:p>
    <w:p w:rsidR="00C609AE" w:rsidRDefault="00C609AE" w:rsidP="00E95155">
      <w:pPr>
        <w:jc w:val="right"/>
        <w:rPr>
          <w:b/>
        </w:rPr>
      </w:pPr>
    </w:p>
    <w:p w:rsidR="00C609AE" w:rsidRDefault="00C609AE" w:rsidP="00E95155">
      <w:pPr>
        <w:jc w:val="right"/>
        <w:rPr>
          <w:b/>
        </w:rPr>
      </w:pPr>
    </w:p>
    <w:p w:rsidR="00C609AE" w:rsidRDefault="00C609AE" w:rsidP="00E95155">
      <w:pPr>
        <w:jc w:val="right"/>
        <w:rPr>
          <w:b/>
        </w:rPr>
      </w:pPr>
    </w:p>
    <w:p w:rsidR="00C609AE" w:rsidRDefault="00C609AE" w:rsidP="00E95155">
      <w:pPr>
        <w:jc w:val="right"/>
        <w:rPr>
          <w:b/>
        </w:rPr>
      </w:pPr>
    </w:p>
    <w:p w:rsidR="00A51A34" w:rsidRDefault="00A51A34" w:rsidP="00E95155">
      <w:pPr>
        <w:jc w:val="right"/>
        <w:rPr>
          <w:b/>
        </w:rPr>
      </w:pPr>
    </w:p>
    <w:p w:rsidR="00A51A34" w:rsidRDefault="00A51A34" w:rsidP="00E95155">
      <w:pPr>
        <w:jc w:val="right"/>
        <w:rPr>
          <w:b/>
        </w:rPr>
      </w:pPr>
    </w:p>
    <w:p w:rsidR="00A51A34" w:rsidRDefault="00A51A34" w:rsidP="00E95155">
      <w:pPr>
        <w:jc w:val="right"/>
        <w:rPr>
          <w:b/>
        </w:rPr>
      </w:pPr>
    </w:p>
    <w:p w:rsidR="00A51A34" w:rsidRDefault="00A51A34" w:rsidP="00E95155">
      <w:pPr>
        <w:jc w:val="right"/>
        <w:rPr>
          <w:b/>
        </w:rPr>
      </w:pPr>
    </w:p>
    <w:p w:rsidR="00A51A34" w:rsidRDefault="00A51A34" w:rsidP="00E95155">
      <w:pPr>
        <w:jc w:val="right"/>
        <w:rPr>
          <w:b/>
        </w:rPr>
      </w:pPr>
    </w:p>
    <w:p w:rsidR="00A51A34" w:rsidRDefault="00A51A34" w:rsidP="00E95155">
      <w:pPr>
        <w:jc w:val="right"/>
        <w:rPr>
          <w:b/>
        </w:rPr>
      </w:pPr>
    </w:p>
    <w:p w:rsidR="00E96265" w:rsidRDefault="00E96265" w:rsidP="00E95155">
      <w:pPr>
        <w:jc w:val="right"/>
        <w:rPr>
          <w:b/>
        </w:rPr>
      </w:pPr>
    </w:p>
    <w:p w:rsidR="00E96265" w:rsidRDefault="00E96265" w:rsidP="00E95155">
      <w:pPr>
        <w:jc w:val="right"/>
        <w:rPr>
          <w:b/>
        </w:rPr>
      </w:pPr>
    </w:p>
    <w:p w:rsidR="00DB76BA" w:rsidRDefault="00DB76BA" w:rsidP="00E95155">
      <w:pPr>
        <w:jc w:val="right"/>
        <w:rPr>
          <w:b/>
        </w:rPr>
      </w:pPr>
    </w:p>
    <w:p w:rsidR="0087726C" w:rsidRDefault="0087726C" w:rsidP="00E95155">
      <w:pPr>
        <w:jc w:val="right"/>
        <w:rPr>
          <w:b/>
        </w:rPr>
      </w:pPr>
    </w:p>
    <w:p w:rsidR="0087726C" w:rsidRDefault="0087726C" w:rsidP="00E95155">
      <w:pPr>
        <w:jc w:val="right"/>
        <w:rPr>
          <w:b/>
        </w:rPr>
      </w:pPr>
    </w:p>
    <w:p w:rsidR="0087726C" w:rsidRDefault="0087726C" w:rsidP="00E95155">
      <w:pPr>
        <w:jc w:val="right"/>
        <w:rPr>
          <w:b/>
        </w:rPr>
      </w:pPr>
    </w:p>
    <w:tbl>
      <w:tblPr>
        <w:tblStyle w:val="1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874"/>
        <w:gridCol w:w="3478"/>
      </w:tblGrid>
      <w:tr w:rsidR="00DB76BA" w:rsidRPr="00DB76BA" w:rsidTr="0087726C">
        <w:tc>
          <w:tcPr>
            <w:tcW w:w="11874" w:type="dxa"/>
          </w:tcPr>
          <w:p w:rsidR="00DB76BA" w:rsidRPr="00DB76BA" w:rsidRDefault="00DB76BA" w:rsidP="00DB76BA">
            <w:pPr>
              <w:jc w:val="center"/>
              <w:rPr>
                <w:sz w:val="20"/>
                <w:szCs w:val="20"/>
              </w:rPr>
            </w:pPr>
          </w:p>
        </w:tc>
        <w:tc>
          <w:tcPr>
            <w:tcW w:w="3478" w:type="dxa"/>
          </w:tcPr>
          <w:p w:rsidR="00DB76BA" w:rsidRPr="00E96265" w:rsidRDefault="00DB76BA" w:rsidP="00DB76BA">
            <w:pPr>
              <w:rPr>
                <w:sz w:val="18"/>
                <w:szCs w:val="18"/>
              </w:rPr>
            </w:pPr>
            <w:r w:rsidRPr="00E96265">
              <w:rPr>
                <w:sz w:val="18"/>
                <w:szCs w:val="18"/>
              </w:rPr>
              <w:t>Приложение 3</w:t>
            </w:r>
          </w:p>
        </w:tc>
      </w:tr>
      <w:tr w:rsidR="00DB76BA" w:rsidRPr="00DB76BA" w:rsidTr="0087726C">
        <w:tc>
          <w:tcPr>
            <w:tcW w:w="11874" w:type="dxa"/>
          </w:tcPr>
          <w:p w:rsidR="00DB76BA" w:rsidRPr="00DB76BA" w:rsidRDefault="00DB76BA" w:rsidP="00DB76BA">
            <w:pPr>
              <w:jc w:val="center"/>
              <w:rPr>
                <w:sz w:val="20"/>
                <w:szCs w:val="20"/>
              </w:rPr>
            </w:pPr>
          </w:p>
        </w:tc>
        <w:tc>
          <w:tcPr>
            <w:tcW w:w="3478" w:type="dxa"/>
          </w:tcPr>
          <w:p w:rsidR="00DB76BA" w:rsidRPr="00E96265" w:rsidRDefault="00DB76BA" w:rsidP="00DB76BA">
            <w:pPr>
              <w:jc w:val="both"/>
              <w:rPr>
                <w:sz w:val="18"/>
                <w:szCs w:val="18"/>
              </w:rPr>
            </w:pPr>
            <w:r w:rsidRPr="00E96265">
              <w:rPr>
                <w:sz w:val="18"/>
                <w:szCs w:val="18"/>
              </w:rPr>
              <w:t xml:space="preserve">к Положению о формировании муниципального задания на оказание муниципальных услуг (выполнение работ) в отношении муниципальных учреждений и финансовом обеспечении выполнения муниципального задания, утвержденному постановлением администрации Печенгского муниципального округа </w:t>
            </w:r>
            <w:proofErr w:type="gramStart"/>
            <w:r w:rsidRPr="00E96265">
              <w:rPr>
                <w:sz w:val="18"/>
                <w:szCs w:val="18"/>
              </w:rPr>
              <w:t>от</w:t>
            </w:r>
            <w:proofErr w:type="gramEnd"/>
            <w:r w:rsidRPr="00E96265">
              <w:rPr>
                <w:sz w:val="18"/>
                <w:szCs w:val="18"/>
              </w:rPr>
              <w:t xml:space="preserve">     №    __</w:t>
            </w:r>
          </w:p>
        </w:tc>
      </w:tr>
    </w:tbl>
    <w:p w:rsidR="00A51A34" w:rsidRDefault="00A51A34" w:rsidP="00A51A34">
      <w:pPr>
        <w:jc w:val="right"/>
        <w:rPr>
          <w:sz w:val="20"/>
          <w:szCs w:val="20"/>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60"/>
        <w:gridCol w:w="6966"/>
        <w:gridCol w:w="646"/>
        <w:gridCol w:w="592"/>
        <w:gridCol w:w="2240"/>
        <w:gridCol w:w="1048"/>
      </w:tblGrid>
      <w:tr w:rsidR="00A51A34" w:rsidTr="00A51A34">
        <w:tc>
          <w:tcPr>
            <w:tcW w:w="3860" w:type="dxa"/>
          </w:tcPr>
          <w:p w:rsidR="00A51A34" w:rsidRPr="004151D4" w:rsidRDefault="00A51A34" w:rsidP="00A51A34">
            <w:pPr>
              <w:jc w:val="center"/>
              <w:rPr>
                <w:sz w:val="18"/>
                <w:szCs w:val="18"/>
              </w:rPr>
            </w:pPr>
          </w:p>
        </w:tc>
        <w:tc>
          <w:tcPr>
            <w:tcW w:w="6966" w:type="dxa"/>
            <w:tcBorders>
              <w:right w:val="single" w:sz="4" w:space="0" w:color="auto"/>
            </w:tcBorders>
          </w:tcPr>
          <w:p w:rsidR="00A51A34" w:rsidRPr="004151D4" w:rsidRDefault="00A51A34" w:rsidP="00A51A34">
            <w:pPr>
              <w:jc w:val="center"/>
              <w:rPr>
                <w:sz w:val="18"/>
                <w:szCs w:val="18"/>
              </w:rPr>
            </w:pPr>
          </w:p>
        </w:tc>
        <w:tc>
          <w:tcPr>
            <w:tcW w:w="646" w:type="dxa"/>
            <w:vMerge w:val="restart"/>
            <w:tcBorders>
              <w:top w:val="single" w:sz="4" w:space="0" w:color="auto"/>
              <w:left w:val="single" w:sz="4" w:space="0" w:color="auto"/>
              <w:right w:val="single" w:sz="4" w:space="0" w:color="auto"/>
            </w:tcBorders>
          </w:tcPr>
          <w:p w:rsidR="00A51A34" w:rsidRPr="004151D4" w:rsidRDefault="00A51A34" w:rsidP="00A51A34">
            <w:pPr>
              <w:jc w:val="center"/>
              <w:rPr>
                <w:sz w:val="18"/>
                <w:szCs w:val="18"/>
              </w:rPr>
            </w:pPr>
          </w:p>
        </w:tc>
        <w:tc>
          <w:tcPr>
            <w:tcW w:w="592" w:type="dxa"/>
            <w:tcBorders>
              <w:left w:val="single" w:sz="4" w:space="0" w:color="auto"/>
            </w:tcBorders>
          </w:tcPr>
          <w:p w:rsidR="00A51A34" w:rsidRPr="004151D4" w:rsidRDefault="00A51A34" w:rsidP="00A51A34">
            <w:pPr>
              <w:jc w:val="center"/>
              <w:rPr>
                <w:sz w:val="18"/>
                <w:szCs w:val="18"/>
              </w:rPr>
            </w:pPr>
          </w:p>
        </w:tc>
        <w:tc>
          <w:tcPr>
            <w:tcW w:w="2240" w:type="dxa"/>
            <w:tcBorders>
              <w:right w:val="single" w:sz="4" w:space="0" w:color="auto"/>
            </w:tcBorders>
          </w:tcPr>
          <w:p w:rsidR="00A51A34" w:rsidRPr="004151D4" w:rsidRDefault="00A51A34" w:rsidP="00A51A34">
            <w:pPr>
              <w:jc w:val="center"/>
              <w:rPr>
                <w:sz w:val="18"/>
                <w:szCs w:val="18"/>
              </w:rPr>
            </w:pPr>
          </w:p>
        </w:tc>
        <w:tc>
          <w:tcPr>
            <w:tcW w:w="1048" w:type="dxa"/>
            <w:tcBorders>
              <w:top w:val="single" w:sz="4" w:space="0" w:color="auto"/>
              <w:left w:val="single" w:sz="4" w:space="0" w:color="auto"/>
              <w:bottom w:val="single" w:sz="4" w:space="0" w:color="auto"/>
              <w:right w:val="single" w:sz="4" w:space="0" w:color="auto"/>
            </w:tcBorders>
          </w:tcPr>
          <w:p w:rsidR="00A51A34" w:rsidRPr="004151D4" w:rsidRDefault="00A51A34" w:rsidP="00A51A34">
            <w:pPr>
              <w:jc w:val="center"/>
              <w:rPr>
                <w:sz w:val="18"/>
                <w:szCs w:val="18"/>
              </w:rPr>
            </w:pPr>
            <w:r w:rsidRPr="004151D4">
              <w:rPr>
                <w:sz w:val="18"/>
                <w:szCs w:val="18"/>
              </w:rPr>
              <w:t>Коды</w:t>
            </w:r>
          </w:p>
        </w:tc>
      </w:tr>
      <w:tr w:rsidR="00A51A34" w:rsidTr="00A51A34">
        <w:tc>
          <w:tcPr>
            <w:tcW w:w="3860" w:type="dxa"/>
          </w:tcPr>
          <w:p w:rsidR="00A51A34" w:rsidRPr="004151D4" w:rsidRDefault="00A51A34" w:rsidP="00A51A34">
            <w:pPr>
              <w:jc w:val="center"/>
              <w:rPr>
                <w:sz w:val="18"/>
                <w:szCs w:val="18"/>
              </w:rPr>
            </w:pPr>
          </w:p>
        </w:tc>
        <w:tc>
          <w:tcPr>
            <w:tcW w:w="6966" w:type="dxa"/>
            <w:tcBorders>
              <w:right w:val="single" w:sz="4" w:space="0" w:color="auto"/>
            </w:tcBorders>
          </w:tcPr>
          <w:p w:rsidR="00A51A34" w:rsidRPr="00653559" w:rsidRDefault="00A51A34" w:rsidP="00A51A34">
            <w:pPr>
              <w:jc w:val="center"/>
              <w:rPr>
                <w:b/>
                <w:sz w:val="18"/>
                <w:szCs w:val="18"/>
                <w:vertAlign w:val="superscript"/>
              </w:rPr>
            </w:pPr>
            <w:r>
              <w:rPr>
                <w:b/>
                <w:sz w:val="18"/>
                <w:szCs w:val="18"/>
              </w:rPr>
              <w:t xml:space="preserve">ОТЧЕТ О ВЫПОЛНЕНИИ </w:t>
            </w:r>
            <w:r w:rsidRPr="00653559">
              <w:rPr>
                <w:b/>
                <w:sz w:val="18"/>
                <w:szCs w:val="18"/>
              </w:rPr>
              <w:t>МУНИЦИПАЛЬНО</w:t>
            </w:r>
            <w:r>
              <w:rPr>
                <w:b/>
                <w:sz w:val="18"/>
                <w:szCs w:val="18"/>
              </w:rPr>
              <w:t>ГО</w:t>
            </w:r>
            <w:r w:rsidRPr="00653559">
              <w:rPr>
                <w:b/>
                <w:sz w:val="18"/>
                <w:szCs w:val="18"/>
              </w:rPr>
              <w:t xml:space="preserve"> ЗАДАНИ</w:t>
            </w:r>
            <w:r>
              <w:rPr>
                <w:b/>
                <w:sz w:val="18"/>
                <w:szCs w:val="18"/>
              </w:rPr>
              <w:t>Я</w:t>
            </w:r>
            <w:r w:rsidRPr="00653559">
              <w:rPr>
                <w:b/>
                <w:sz w:val="18"/>
                <w:szCs w:val="18"/>
              </w:rPr>
              <w:t xml:space="preserve"> №</w:t>
            </w:r>
            <w:r w:rsidRPr="00653559">
              <w:rPr>
                <w:b/>
                <w:sz w:val="18"/>
                <w:szCs w:val="18"/>
                <w:vertAlign w:val="superscript"/>
              </w:rPr>
              <w:t>1</w:t>
            </w:r>
          </w:p>
        </w:tc>
        <w:tc>
          <w:tcPr>
            <w:tcW w:w="646" w:type="dxa"/>
            <w:vMerge/>
            <w:tcBorders>
              <w:left w:val="single" w:sz="4" w:space="0" w:color="auto"/>
              <w:bottom w:val="single" w:sz="4" w:space="0" w:color="auto"/>
              <w:right w:val="single" w:sz="4" w:space="0" w:color="auto"/>
            </w:tcBorders>
          </w:tcPr>
          <w:p w:rsidR="00A51A34" w:rsidRPr="004151D4" w:rsidRDefault="00A51A34" w:rsidP="00A51A34">
            <w:pPr>
              <w:jc w:val="center"/>
              <w:rPr>
                <w:sz w:val="18"/>
                <w:szCs w:val="18"/>
              </w:rPr>
            </w:pPr>
          </w:p>
        </w:tc>
        <w:tc>
          <w:tcPr>
            <w:tcW w:w="592" w:type="dxa"/>
            <w:tcBorders>
              <w:left w:val="single" w:sz="4" w:space="0" w:color="auto"/>
            </w:tcBorders>
          </w:tcPr>
          <w:p w:rsidR="00A51A34" w:rsidRPr="004151D4" w:rsidRDefault="00A51A34" w:rsidP="00A51A34">
            <w:pPr>
              <w:jc w:val="center"/>
              <w:rPr>
                <w:sz w:val="18"/>
                <w:szCs w:val="18"/>
              </w:rPr>
            </w:pPr>
          </w:p>
        </w:tc>
        <w:tc>
          <w:tcPr>
            <w:tcW w:w="2240" w:type="dxa"/>
            <w:tcBorders>
              <w:right w:val="single" w:sz="4" w:space="0" w:color="auto"/>
            </w:tcBorders>
          </w:tcPr>
          <w:p w:rsidR="00A51A34" w:rsidRPr="004151D4" w:rsidRDefault="00A51A34" w:rsidP="00A51A34">
            <w:pPr>
              <w:jc w:val="center"/>
              <w:rPr>
                <w:sz w:val="18"/>
                <w:szCs w:val="18"/>
              </w:rPr>
            </w:pPr>
            <w:r w:rsidRPr="004151D4">
              <w:rPr>
                <w:sz w:val="18"/>
                <w:szCs w:val="18"/>
              </w:rPr>
              <w:t>Форма по ОКУД</w:t>
            </w:r>
          </w:p>
        </w:tc>
        <w:tc>
          <w:tcPr>
            <w:tcW w:w="1048" w:type="dxa"/>
            <w:tcBorders>
              <w:top w:val="single" w:sz="4" w:space="0" w:color="auto"/>
              <w:left w:val="single" w:sz="4" w:space="0" w:color="auto"/>
              <w:bottom w:val="single" w:sz="4" w:space="0" w:color="auto"/>
              <w:right w:val="single" w:sz="4" w:space="0" w:color="auto"/>
            </w:tcBorders>
          </w:tcPr>
          <w:p w:rsidR="00A51A34" w:rsidRPr="004151D4" w:rsidRDefault="00A51A34" w:rsidP="00A51A34">
            <w:pPr>
              <w:jc w:val="center"/>
              <w:rPr>
                <w:sz w:val="18"/>
                <w:szCs w:val="18"/>
              </w:rPr>
            </w:pPr>
            <w:r>
              <w:rPr>
                <w:sz w:val="18"/>
                <w:szCs w:val="18"/>
              </w:rPr>
              <w:t>05065</w:t>
            </w:r>
            <w:r w:rsidRPr="004151D4">
              <w:rPr>
                <w:sz w:val="18"/>
                <w:szCs w:val="18"/>
              </w:rPr>
              <w:t>01</w:t>
            </w:r>
          </w:p>
        </w:tc>
      </w:tr>
      <w:tr w:rsidR="00A51A34" w:rsidTr="00A51A34">
        <w:tc>
          <w:tcPr>
            <w:tcW w:w="3860" w:type="dxa"/>
          </w:tcPr>
          <w:p w:rsidR="00A51A34" w:rsidRPr="004151D4" w:rsidRDefault="00A51A34" w:rsidP="00A51A34">
            <w:pPr>
              <w:jc w:val="both"/>
              <w:rPr>
                <w:sz w:val="18"/>
                <w:szCs w:val="18"/>
              </w:rPr>
            </w:pPr>
          </w:p>
        </w:tc>
        <w:tc>
          <w:tcPr>
            <w:tcW w:w="6966" w:type="dxa"/>
          </w:tcPr>
          <w:p w:rsidR="00A51A34" w:rsidRPr="004151D4" w:rsidRDefault="00A51A34" w:rsidP="00A51A34">
            <w:pPr>
              <w:jc w:val="center"/>
              <w:rPr>
                <w:sz w:val="18"/>
                <w:szCs w:val="18"/>
              </w:rPr>
            </w:pPr>
          </w:p>
        </w:tc>
        <w:tc>
          <w:tcPr>
            <w:tcW w:w="646" w:type="dxa"/>
            <w:tcBorders>
              <w:top w:val="single" w:sz="4" w:space="0" w:color="auto"/>
            </w:tcBorders>
          </w:tcPr>
          <w:p w:rsidR="00A51A34" w:rsidRPr="004151D4" w:rsidRDefault="00A51A34" w:rsidP="00A51A34">
            <w:pPr>
              <w:jc w:val="center"/>
              <w:rPr>
                <w:sz w:val="18"/>
                <w:szCs w:val="18"/>
              </w:rPr>
            </w:pPr>
          </w:p>
        </w:tc>
        <w:tc>
          <w:tcPr>
            <w:tcW w:w="592" w:type="dxa"/>
          </w:tcPr>
          <w:p w:rsidR="00A51A34" w:rsidRPr="004151D4" w:rsidRDefault="00A51A34" w:rsidP="00A51A34">
            <w:pPr>
              <w:jc w:val="center"/>
              <w:rPr>
                <w:sz w:val="18"/>
                <w:szCs w:val="18"/>
              </w:rPr>
            </w:pPr>
          </w:p>
        </w:tc>
        <w:tc>
          <w:tcPr>
            <w:tcW w:w="2240" w:type="dxa"/>
            <w:tcBorders>
              <w:right w:val="single" w:sz="4" w:space="0" w:color="auto"/>
            </w:tcBorders>
          </w:tcPr>
          <w:p w:rsidR="00A51A34" w:rsidRPr="004151D4" w:rsidRDefault="00A51A34" w:rsidP="00A51A34">
            <w:pPr>
              <w:jc w:val="center"/>
              <w:rPr>
                <w:sz w:val="18"/>
                <w:szCs w:val="18"/>
              </w:rPr>
            </w:pPr>
          </w:p>
        </w:tc>
        <w:tc>
          <w:tcPr>
            <w:tcW w:w="1048" w:type="dxa"/>
            <w:tcBorders>
              <w:top w:val="single" w:sz="4" w:space="0" w:color="auto"/>
              <w:left w:val="single" w:sz="4" w:space="0" w:color="auto"/>
              <w:bottom w:val="single" w:sz="4" w:space="0" w:color="auto"/>
              <w:right w:val="single" w:sz="4" w:space="0" w:color="auto"/>
            </w:tcBorders>
          </w:tcPr>
          <w:p w:rsidR="00A51A34" w:rsidRPr="004151D4" w:rsidRDefault="00A51A34" w:rsidP="00A51A34">
            <w:pPr>
              <w:jc w:val="center"/>
              <w:rPr>
                <w:sz w:val="18"/>
                <w:szCs w:val="18"/>
              </w:rPr>
            </w:pPr>
          </w:p>
        </w:tc>
      </w:tr>
      <w:tr w:rsidR="00A51A34" w:rsidTr="00A51A34">
        <w:tc>
          <w:tcPr>
            <w:tcW w:w="3860" w:type="dxa"/>
          </w:tcPr>
          <w:p w:rsidR="00A51A34" w:rsidRPr="004151D4" w:rsidRDefault="00A51A34" w:rsidP="00A51A34">
            <w:pPr>
              <w:jc w:val="both"/>
              <w:rPr>
                <w:sz w:val="18"/>
                <w:szCs w:val="18"/>
              </w:rPr>
            </w:pPr>
          </w:p>
        </w:tc>
        <w:tc>
          <w:tcPr>
            <w:tcW w:w="6966" w:type="dxa"/>
          </w:tcPr>
          <w:p w:rsidR="00A51A34" w:rsidRPr="004151D4" w:rsidRDefault="00A51A34" w:rsidP="00A51A34">
            <w:pPr>
              <w:jc w:val="center"/>
              <w:rPr>
                <w:sz w:val="18"/>
                <w:szCs w:val="18"/>
              </w:rPr>
            </w:pPr>
            <w:r>
              <w:rPr>
                <w:sz w:val="18"/>
                <w:szCs w:val="18"/>
              </w:rPr>
              <w:t>на 20__ год и на плановый период 20__ и 20__ годов</w:t>
            </w:r>
          </w:p>
        </w:tc>
        <w:tc>
          <w:tcPr>
            <w:tcW w:w="646" w:type="dxa"/>
          </w:tcPr>
          <w:p w:rsidR="00A51A34" w:rsidRPr="004151D4" w:rsidRDefault="00A51A34" w:rsidP="00A51A34">
            <w:pPr>
              <w:jc w:val="center"/>
              <w:rPr>
                <w:sz w:val="18"/>
                <w:szCs w:val="18"/>
              </w:rPr>
            </w:pPr>
          </w:p>
        </w:tc>
        <w:tc>
          <w:tcPr>
            <w:tcW w:w="592" w:type="dxa"/>
          </w:tcPr>
          <w:p w:rsidR="00A51A34" w:rsidRPr="004151D4" w:rsidRDefault="00A51A34" w:rsidP="00A51A34">
            <w:pPr>
              <w:jc w:val="center"/>
              <w:rPr>
                <w:sz w:val="18"/>
                <w:szCs w:val="18"/>
              </w:rPr>
            </w:pPr>
          </w:p>
        </w:tc>
        <w:tc>
          <w:tcPr>
            <w:tcW w:w="2240" w:type="dxa"/>
            <w:tcBorders>
              <w:right w:val="single" w:sz="4" w:space="0" w:color="auto"/>
            </w:tcBorders>
          </w:tcPr>
          <w:p w:rsidR="00A51A34" w:rsidRPr="004151D4" w:rsidRDefault="00A51A34" w:rsidP="00A51A34">
            <w:pPr>
              <w:jc w:val="right"/>
              <w:rPr>
                <w:sz w:val="18"/>
                <w:szCs w:val="18"/>
              </w:rPr>
            </w:pPr>
            <w:r>
              <w:rPr>
                <w:sz w:val="18"/>
                <w:szCs w:val="18"/>
              </w:rPr>
              <w:t xml:space="preserve">Дата </w:t>
            </w:r>
          </w:p>
        </w:tc>
        <w:tc>
          <w:tcPr>
            <w:tcW w:w="1048" w:type="dxa"/>
            <w:tcBorders>
              <w:top w:val="single" w:sz="4" w:space="0" w:color="auto"/>
              <w:left w:val="single" w:sz="4" w:space="0" w:color="auto"/>
              <w:bottom w:val="single" w:sz="4" w:space="0" w:color="auto"/>
              <w:right w:val="single" w:sz="4" w:space="0" w:color="auto"/>
            </w:tcBorders>
          </w:tcPr>
          <w:p w:rsidR="00A51A34" w:rsidRPr="004151D4" w:rsidRDefault="00A51A34" w:rsidP="00A51A34">
            <w:pPr>
              <w:jc w:val="center"/>
              <w:rPr>
                <w:sz w:val="18"/>
                <w:szCs w:val="18"/>
              </w:rPr>
            </w:pPr>
          </w:p>
        </w:tc>
      </w:tr>
      <w:tr w:rsidR="00B55F51" w:rsidTr="00D625DE">
        <w:tc>
          <w:tcPr>
            <w:tcW w:w="3860" w:type="dxa"/>
          </w:tcPr>
          <w:p w:rsidR="00B55F51" w:rsidRPr="004151D4" w:rsidRDefault="00B55F51" w:rsidP="00A51A34">
            <w:pPr>
              <w:jc w:val="both"/>
              <w:rPr>
                <w:sz w:val="18"/>
                <w:szCs w:val="18"/>
              </w:rPr>
            </w:pPr>
          </w:p>
        </w:tc>
        <w:tc>
          <w:tcPr>
            <w:tcW w:w="6966" w:type="dxa"/>
          </w:tcPr>
          <w:p w:rsidR="00B55F51" w:rsidRPr="00A51A34" w:rsidRDefault="00B55F51" w:rsidP="00A51A34">
            <w:pPr>
              <w:jc w:val="center"/>
              <w:rPr>
                <w:sz w:val="18"/>
                <w:szCs w:val="18"/>
              </w:rPr>
            </w:pPr>
            <w:r>
              <w:rPr>
                <w:sz w:val="18"/>
                <w:szCs w:val="18"/>
              </w:rPr>
              <w:t>на «__» ____________20__ г.</w:t>
            </w:r>
            <w:r>
              <w:rPr>
                <w:sz w:val="18"/>
                <w:szCs w:val="18"/>
                <w:vertAlign w:val="superscript"/>
              </w:rPr>
              <w:t>2</w:t>
            </w:r>
            <w:r>
              <w:rPr>
                <w:sz w:val="18"/>
                <w:szCs w:val="18"/>
              </w:rPr>
              <w:t xml:space="preserve"> </w:t>
            </w:r>
          </w:p>
        </w:tc>
        <w:tc>
          <w:tcPr>
            <w:tcW w:w="646" w:type="dxa"/>
          </w:tcPr>
          <w:p w:rsidR="00B55F51" w:rsidRPr="004151D4" w:rsidRDefault="00B55F51" w:rsidP="00A51A34">
            <w:pPr>
              <w:jc w:val="center"/>
              <w:rPr>
                <w:sz w:val="18"/>
                <w:szCs w:val="18"/>
              </w:rPr>
            </w:pPr>
          </w:p>
        </w:tc>
        <w:tc>
          <w:tcPr>
            <w:tcW w:w="592" w:type="dxa"/>
          </w:tcPr>
          <w:p w:rsidR="00B55F51" w:rsidRPr="004151D4" w:rsidRDefault="00B55F51" w:rsidP="00A51A34">
            <w:pPr>
              <w:jc w:val="center"/>
              <w:rPr>
                <w:sz w:val="18"/>
                <w:szCs w:val="18"/>
              </w:rPr>
            </w:pPr>
          </w:p>
        </w:tc>
        <w:tc>
          <w:tcPr>
            <w:tcW w:w="2240" w:type="dxa"/>
            <w:tcBorders>
              <w:right w:val="single" w:sz="4" w:space="0" w:color="auto"/>
            </w:tcBorders>
          </w:tcPr>
          <w:p w:rsidR="00B55F51" w:rsidRPr="00653559" w:rsidRDefault="00B55F51" w:rsidP="00A51A34">
            <w:pPr>
              <w:jc w:val="right"/>
              <w:rPr>
                <w:sz w:val="18"/>
                <w:szCs w:val="18"/>
                <w:vertAlign w:val="superscript"/>
              </w:rPr>
            </w:pPr>
          </w:p>
        </w:tc>
        <w:tc>
          <w:tcPr>
            <w:tcW w:w="1048" w:type="dxa"/>
            <w:vMerge w:val="restart"/>
            <w:tcBorders>
              <w:top w:val="single" w:sz="4" w:space="0" w:color="auto"/>
              <w:left w:val="single" w:sz="4" w:space="0" w:color="auto"/>
              <w:right w:val="single" w:sz="4" w:space="0" w:color="auto"/>
            </w:tcBorders>
          </w:tcPr>
          <w:p w:rsidR="00B55F51" w:rsidRPr="004151D4" w:rsidRDefault="00B55F51" w:rsidP="00A51A34">
            <w:pPr>
              <w:jc w:val="center"/>
              <w:rPr>
                <w:sz w:val="18"/>
                <w:szCs w:val="18"/>
              </w:rPr>
            </w:pPr>
          </w:p>
        </w:tc>
      </w:tr>
      <w:tr w:rsidR="00B55F51" w:rsidTr="00B55F51">
        <w:tc>
          <w:tcPr>
            <w:tcW w:w="3860" w:type="dxa"/>
          </w:tcPr>
          <w:p w:rsidR="00B55F51" w:rsidRPr="004151D4" w:rsidRDefault="00B55F51" w:rsidP="00A51A34">
            <w:pPr>
              <w:jc w:val="both"/>
              <w:rPr>
                <w:sz w:val="18"/>
                <w:szCs w:val="18"/>
              </w:rPr>
            </w:pPr>
            <w:r>
              <w:rPr>
                <w:sz w:val="18"/>
                <w:szCs w:val="18"/>
              </w:rPr>
              <w:t>Наименование муниципального учреждения (обособленного подразделения)</w:t>
            </w:r>
          </w:p>
        </w:tc>
        <w:tc>
          <w:tcPr>
            <w:tcW w:w="6966" w:type="dxa"/>
          </w:tcPr>
          <w:p w:rsidR="00B55F51" w:rsidRDefault="00B55F51" w:rsidP="00A51A34">
            <w:pPr>
              <w:jc w:val="both"/>
              <w:rPr>
                <w:sz w:val="18"/>
                <w:szCs w:val="18"/>
              </w:rPr>
            </w:pPr>
          </w:p>
          <w:p w:rsidR="00B55F51" w:rsidRPr="004151D4" w:rsidRDefault="00B55F51" w:rsidP="00A51A34">
            <w:pPr>
              <w:jc w:val="both"/>
              <w:rPr>
                <w:sz w:val="18"/>
                <w:szCs w:val="18"/>
              </w:rPr>
            </w:pPr>
            <w:r>
              <w:rPr>
                <w:sz w:val="18"/>
                <w:szCs w:val="18"/>
              </w:rPr>
              <w:t>___________________________________________________________________________</w:t>
            </w:r>
          </w:p>
        </w:tc>
        <w:tc>
          <w:tcPr>
            <w:tcW w:w="646" w:type="dxa"/>
          </w:tcPr>
          <w:p w:rsidR="00B55F51" w:rsidRPr="004151D4" w:rsidRDefault="00B55F51" w:rsidP="00A51A34">
            <w:pPr>
              <w:jc w:val="center"/>
              <w:rPr>
                <w:sz w:val="18"/>
                <w:szCs w:val="18"/>
              </w:rPr>
            </w:pPr>
          </w:p>
        </w:tc>
        <w:tc>
          <w:tcPr>
            <w:tcW w:w="592" w:type="dxa"/>
          </w:tcPr>
          <w:p w:rsidR="00B55F51" w:rsidRPr="004151D4" w:rsidRDefault="00B55F51" w:rsidP="00A51A34">
            <w:pPr>
              <w:jc w:val="center"/>
              <w:rPr>
                <w:sz w:val="18"/>
                <w:szCs w:val="18"/>
              </w:rPr>
            </w:pPr>
          </w:p>
        </w:tc>
        <w:tc>
          <w:tcPr>
            <w:tcW w:w="2240" w:type="dxa"/>
            <w:tcBorders>
              <w:right w:val="single" w:sz="4" w:space="0" w:color="auto"/>
            </w:tcBorders>
          </w:tcPr>
          <w:p w:rsidR="00B55F51" w:rsidRPr="004151D4" w:rsidRDefault="00B55F51" w:rsidP="00A51A34">
            <w:pPr>
              <w:jc w:val="right"/>
              <w:rPr>
                <w:sz w:val="18"/>
                <w:szCs w:val="18"/>
              </w:rPr>
            </w:pPr>
            <w:r>
              <w:rPr>
                <w:sz w:val="18"/>
                <w:szCs w:val="18"/>
              </w:rPr>
              <w:t>Код по сводному реестру</w:t>
            </w:r>
          </w:p>
        </w:tc>
        <w:tc>
          <w:tcPr>
            <w:tcW w:w="1048" w:type="dxa"/>
            <w:vMerge/>
            <w:tcBorders>
              <w:left w:val="single" w:sz="4" w:space="0" w:color="auto"/>
              <w:bottom w:val="single" w:sz="4" w:space="0" w:color="auto"/>
              <w:right w:val="single" w:sz="4" w:space="0" w:color="auto"/>
            </w:tcBorders>
          </w:tcPr>
          <w:p w:rsidR="00B55F51" w:rsidRPr="004151D4" w:rsidRDefault="00B55F51" w:rsidP="00A51A34">
            <w:pPr>
              <w:jc w:val="center"/>
              <w:rPr>
                <w:sz w:val="18"/>
                <w:szCs w:val="18"/>
              </w:rPr>
            </w:pPr>
          </w:p>
        </w:tc>
      </w:tr>
      <w:tr w:rsidR="00A51A34" w:rsidTr="00A51A34">
        <w:tc>
          <w:tcPr>
            <w:tcW w:w="3860" w:type="dxa"/>
          </w:tcPr>
          <w:p w:rsidR="00A51A34" w:rsidRPr="004151D4" w:rsidRDefault="00A51A34" w:rsidP="00A51A34">
            <w:pPr>
              <w:jc w:val="both"/>
              <w:rPr>
                <w:sz w:val="18"/>
                <w:szCs w:val="18"/>
              </w:rPr>
            </w:pPr>
            <w:r>
              <w:rPr>
                <w:sz w:val="18"/>
                <w:szCs w:val="18"/>
              </w:rPr>
              <w:t xml:space="preserve">Вид деятельности </w:t>
            </w:r>
            <w:r w:rsidRPr="00653559">
              <w:rPr>
                <w:sz w:val="18"/>
                <w:szCs w:val="18"/>
              </w:rPr>
              <w:t>муниципального учреждения (обособленного подразделения)</w:t>
            </w:r>
          </w:p>
        </w:tc>
        <w:tc>
          <w:tcPr>
            <w:tcW w:w="6966" w:type="dxa"/>
          </w:tcPr>
          <w:p w:rsidR="00A51A34" w:rsidRDefault="00A51A34" w:rsidP="00A51A34">
            <w:pPr>
              <w:jc w:val="both"/>
              <w:rPr>
                <w:sz w:val="18"/>
                <w:szCs w:val="18"/>
              </w:rPr>
            </w:pPr>
          </w:p>
          <w:p w:rsidR="00A51A34" w:rsidRPr="004151D4" w:rsidRDefault="00A51A34" w:rsidP="00A51A34">
            <w:pPr>
              <w:jc w:val="both"/>
              <w:rPr>
                <w:sz w:val="18"/>
                <w:szCs w:val="18"/>
              </w:rPr>
            </w:pPr>
            <w:r>
              <w:rPr>
                <w:sz w:val="18"/>
                <w:szCs w:val="18"/>
              </w:rPr>
              <w:t>__________________________________________________________________________</w:t>
            </w:r>
          </w:p>
        </w:tc>
        <w:tc>
          <w:tcPr>
            <w:tcW w:w="646" w:type="dxa"/>
          </w:tcPr>
          <w:p w:rsidR="00A51A34" w:rsidRPr="004151D4" w:rsidRDefault="00A51A34" w:rsidP="00A51A34">
            <w:pPr>
              <w:jc w:val="center"/>
              <w:rPr>
                <w:sz w:val="18"/>
                <w:szCs w:val="18"/>
              </w:rPr>
            </w:pPr>
          </w:p>
        </w:tc>
        <w:tc>
          <w:tcPr>
            <w:tcW w:w="592" w:type="dxa"/>
          </w:tcPr>
          <w:p w:rsidR="00A51A34" w:rsidRPr="004151D4" w:rsidRDefault="00A51A34" w:rsidP="00A51A34">
            <w:pPr>
              <w:jc w:val="center"/>
              <w:rPr>
                <w:sz w:val="18"/>
                <w:szCs w:val="18"/>
              </w:rPr>
            </w:pPr>
          </w:p>
        </w:tc>
        <w:tc>
          <w:tcPr>
            <w:tcW w:w="2240" w:type="dxa"/>
            <w:tcBorders>
              <w:right w:val="single" w:sz="4" w:space="0" w:color="auto"/>
            </w:tcBorders>
          </w:tcPr>
          <w:p w:rsidR="00A51A34" w:rsidRDefault="00A51A34" w:rsidP="00A51A34">
            <w:pPr>
              <w:jc w:val="center"/>
              <w:rPr>
                <w:sz w:val="18"/>
                <w:szCs w:val="18"/>
              </w:rPr>
            </w:pPr>
          </w:p>
          <w:p w:rsidR="00A51A34" w:rsidRPr="004151D4" w:rsidRDefault="00A51A34" w:rsidP="00A51A34">
            <w:pPr>
              <w:jc w:val="center"/>
              <w:rPr>
                <w:sz w:val="18"/>
                <w:szCs w:val="18"/>
              </w:rPr>
            </w:pPr>
            <w:r>
              <w:rPr>
                <w:sz w:val="18"/>
                <w:szCs w:val="18"/>
              </w:rPr>
              <w:t>По ОКВЭД</w:t>
            </w:r>
          </w:p>
        </w:tc>
        <w:tc>
          <w:tcPr>
            <w:tcW w:w="1048" w:type="dxa"/>
            <w:tcBorders>
              <w:top w:val="single" w:sz="4" w:space="0" w:color="auto"/>
              <w:left w:val="single" w:sz="4" w:space="0" w:color="auto"/>
              <w:bottom w:val="single" w:sz="4" w:space="0" w:color="auto"/>
              <w:right w:val="single" w:sz="4" w:space="0" w:color="auto"/>
            </w:tcBorders>
          </w:tcPr>
          <w:p w:rsidR="00A51A34" w:rsidRPr="004151D4" w:rsidRDefault="00A51A34" w:rsidP="00A51A34">
            <w:pPr>
              <w:jc w:val="center"/>
              <w:rPr>
                <w:sz w:val="18"/>
                <w:szCs w:val="18"/>
              </w:rPr>
            </w:pPr>
          </w:p>
        </w:tc>
      </w:tr>
      <w:tr w:rsidR="00A51A34" w:rsidTr="00B55F51">
        <w:tc>
          <w:tcPr>
            <w:tcW w:w="3860" w:type="dxa"/>
          </w:tcPr>
          <w:p w:rsidR="00A51A34" w:rsidRPr="004151D4" w:rsidRDefault="00A51A34" w:rsidP="00A51A34">
            <w:pPr>
              <w:jc w:val="both"/>
              <w:rPr>
                <w:sz w:val="18"/>
                <w:szCs w:val="18"/>
              </w:rPr>
            </w:pPr>
          </w:p>
        </w:tc>
        <w:tc>
          <w:tcPr>
            <w:tcW w:w="6966" w:type="dxa"/>
          </w:tcPr>
          <w:p w:rsidR="00A51A34" w:rsidRPr="004151D4" w:rsidRDefault="00A51A34" w:rsidP="00A51A34">
            <w:pPr>
              <w:jc w:val="center"/>
              <w:rPr>
                <w:sz w:val="18"/>
                <w:szCs w:val="18"/>
              </w:rPr>
            </w:pPr>
            <w:r w:rsidRPr="00653559">
              <w:rPr>
                <w:sz w:val="18"/>
                <w:szCs w:val="18"/>
              </w:rPr>
              <w:t>__________________________________________________________________________</w:t>
            </w:r>
          </w:p>
        </w:tc>
        <w:tc>
          <w:tcPr>
            <w:tcW w:w="646" w:type="dxa"/>
          </w:tcPr>
          <w:p w:rsidR="00A51A34" w:rsidRPr="004151D4" w:rsidRDefault="00A51A34" w:rsidP="00A51A34">
            <w:pPr>
              <w:jc w:val="center"/>
              <w:rPr>
                <w:sz w:val="18"/>
                <w:szCs w:val="18"/>
              </w:rPr>
            </w:pPr>
          </w:p>
        </w:tc>
        <w:tc>
          <w:tcPr>
            <w:tcW w:w="592" w:type="dxa"/>
          </w:tcPr>
          <w:p w:rsidR="00A51A34" w:rsidRPr="004151D4" w:rsidRDefault="00A51A34" w:rsidP="00A51A34">
            <w:pPr>
              <w:jc w:val="center"/>
              <w:rPr>
                <w:sz w:val="18"/>
                <w:szCs w:val="18"/>
              </w:rPr>
            </w:pPr>
          </w:p>
        </w:tc>
        <w:tc>
          <w:tcPr>
            <w:tcW w:w="2240" w:type="dxa"/>
            <w:tcBorders>
              <w:right w:val="single" w:sz="4" w:space="0" w:color="auto"/>
            </w:tcBorders>
          </w:tcPr>
          <w:p w:rsidR="00A51A34" w:rsidRPr="004151D4" w:rsidRDefault="00A51A34" w:rsidP="00A51A34">
            <w:pPr>
              <w:jc w:val="center"/>
              <w:rPr>
                <w:sz w:val="18"/>
                <w:szCs w:val="18"/>
              </w:rPr>
            </w:pPr>
            <w:r w:rsidRPr="00653559">
              <w:rPr>
                <w:sz w:val="18"/>
                <w:szCs w:val="18"/>
              </w:rPr>
              <w:t>По ОКВЭД</w:t>
            </w:r>
          </w:p>
        </w:tc>
        <w:tc>
          <w:tcPr>
            <w:tcW w:w="1048" w:type="dxa"/>
            <w:tcBorders>
              <w:top w:val="single" w:sz="4" w:space="0" w:color="auto"/>
              <w:left w:val="single" w:sz="4" w:space="0" w:color="auto"/>
              <w:bottom w:val="single" w:sz="4" w:space="0" w:color="auto"/>
              <w:right w:val="single" w:sz="4" w:space="0" w:color="auto"/>
            </w:tcBorders>
          </w:tcPr>
          <w:p w:rsidR="00A51A34" w:rsidRPr="004151D4" w:rsidRDefault="00A51A34" w:rsidP="00A51A34">
            <w:pPr>
              <w:jc w:val="center"/>
              <w:rPr>
                <w:sz w:val="18"/>
                <w:szCs w:val="18"/>
              </w:rPr>
            </w:pPr>
          </w:p>
        </w:tc>
      </w:tr>
      <w:tr w:rsidR="00A51A34" w:rsidTr="00B55F51">
        <w:tc>
          <w:tcPr>
            <w:tcW w:w="3860" w:type="dxa"/>
          </w:tcPr>
          <w:p w:rsidR="00A51A34" w:rsidRPr="004151D4" w:rsidRDefault="00A51A34" w:rsidP="00A51A34">
            <w:pPr>
              <w:jc w:val="both"/>
              <w:rPr>
                <w:sz w:val="18"/>
                <w:szCs w:val="18"/>
              </w:rPr>
            </w:pPr>
          </w:p>
        </w:tc>
        <w:tc>
          <w:tcPr>
            <w:tcW w:w="6966" w:type="dxa"/>
          </w:tcPr>
          <w:p w:rsidR="00A51A34" w:rsidRPr="004151D4" w:rsidRDefault="00A51A34" w:rsidP="00A51A34">
            <w:pPr>
              <w:jc w:val="both"/>
              <w:rPr>
                <w:sz w:val="18"/>
                <w:szCs w:val="18"/>
              </w:rPr>
            </w:pPr>
            <w:r>
              <w:rPr>
                <w:sz w:val="18"/>
                <w:szCs w:val="18"/>
              </w:rPr>
              <w:t>__________________________________________________________________________</w:t>
            </w:r>
          </w:p>
        </w:tc>
        <w:tc>
          <w:tcPr>
            <w:tcW w:w="646" w:type="dxa"/>
          </w:tcPr>
          <w:p w:rsidR="00A51A34" w:rsidRPr="004151D4" w:rsidRDefault="00A51A34" w:rsidP="00A51A34">
            <w:pPr>
              <w:jc w:val="center"/>
              <w:rPr>
                <w:sz w:val="18"/>
                <w:szCs w:val="18"/>
              </w:rPr>
            </w:pPr>
          </w:p>
        </w:tc>
        <w:tc>
          <w:tcPr>
            <w:tcW w:w="592" w:type="dxa"/>
          </w:tcPr>
          <w:p w:rsidR="00A51A34" w:rsidRPr="004151D4" w:rsidRDefault="00A51A34" w:rsidP="00A51A34">
            <w:pPr>
              <w:jc w:val="center"/>
              <w:rPr>
                <w:sz w:val="18"/>
                <w:szCs w:val="18"/>
              </w:rPr>
            </w:pPr>
          </w:p>
        </w:tc>
        <w:tc>
          <w:tcPr>
            <w:tcW w:w="2240" w:type="dxa"/>
            <w:tcBorders>
              <w:right w:val="single" w:sz="4" w:space="0" w:color="auto"/>
            </w:tcBorders>
          </w:tcPr>
          <w:p w:rsidR="00A51A34" w:rsidRPr="004151D4" w:rsidRDefault="00A51A34" w:rsidP="00A51A34">
            <w:pPr>
              <w:jc w:val="center"/>
              <w:rPr>
                <w:sz w:val="18"/>
                <w:szCs w:val="18"/>
              </w:rPr>
            </w:pPr>
            <w:r>
              <w:rPr>
                <w:sz w:val="18"/>
                <w:szCs w:val="18"/>
              </w:rPr>
              <w:t>По ОКВЭД</w:t>
            </w:r>
          </w:p>
        </w:tc>
        <w:tc>
          <w:tcPr>
            <w:tcW w:w="1048" w:type="dxa"/>
            <w:tcBorders>
              <w:top w:val="single" w:sz="4" w:space="0" w:color="auto"/>
              <w:left w:val="single" w:sz="4" w:space="0" w:color="auto"/>
              <w:bottom w:val="single" w:sz="4" w:space="0" w:color="auto"/>
              <w:right w:val="single" w:sz="4" w:space="0" w:color="auto"/>
            </w:tcBorders>
          </w:tcPr>
          <w:p w:rsidR="00A51A34" w:rsidRPr="004151D4" w:rsidRDefault="00A51A34" w:rsidP="00A51A34">
            <w:pPr>
              <w:jc w:val="center"/>
              <w:rPr>
                <w:sz w:val="18"/>
                <w:szCs w:val="18"/>
              </w:rPr>
            </w:pPr>
          </w:p>
        </w:tc>
      </w:tr>
      <w:tr w:rsidR="00A51A34" w:rsidTr="00B55F51">
        <w:tc>
          <w:tcPr>
            <w:tcW w:w="3860" w:type="dxa"/>
          </w:tcPr>
          <w:p w:rsidR="00A51A34" w:rsidRPr="004151D4" w:rsidRDefault="00A51A34" w:rsidP="00A51A34">
            <w:pPr>
              <w:jc w:val="both"/>
              <w:rPr>
                <w:sz w:val="18"/>
                <w:szCs w:val="18"/>
              </w:rPr>
            </w:pPr>
          </w:p>
        </w:tc>
        <w:tc>
          <w:tcPr>
            <w:tcW w:w="6966" w:type="dxa"/>
          </w:tcPr>
          <w:p w:rsidR="00A51A34" w:rsidRPr="00670DDC" w:rsidRDefault="00A51A34" w:rsidP="00B55F51">
            <w:pPr>
              <w:jc w:val="center"/>
              <w:rPr>
                <w:sz w:val="16"/>
                <w:szCs w:val="16"/>
              </w:rPr>
            </w:pPr>
            <w:r w:rsidRPr="00670DDC">
              <w:rPr>
                <w:sz w:val="16"/>
                <w:szCs w:val="16"/>
              </w:rPr>
              <w:t>(указываются виды деятельности муниципального учреждения, по котор</w:t>
            </w:r>
            <w:r w:rsidR="00B55F51">
              <w:rPr>
                <w:sz w:val="16"/>
                <w:szCs w:val="16"/>
              </w:rPr>
              <w:t xml:space="preserve">ым </w:t>
            </w:r>
            <w:r w:rsidRPr="00670DDC">
              <w:rPr>
                <w:sz w:val="16"/>
                <w:szCs w:val="16"/>
              </w:rPr>
              <w:t>ему утвержд</w:t>
            </w:r>
            <w:r w:rsidR="00B55F51">
              <w:rPr>
                <w:sz w:val="16"/>
                <w:szCs w:val="16"/>
              </w:rPr>
              <w:t>ено</w:t>
            </w:r>
            <w:r w:rsidRPr="00670DDC">
              <w:rPr>
                <w:sz w:val="16"/>
                <w:szCs w:val="16"/>
              </w:rPr>
              <w:t xml:space="preserve"> муниципальное задание)</w:t>
            </w:r>
          </w:p>
        </w:tc>
        <w:tc>
          <w:tcPr>
            <w:tcW w:w="646" w:type="dxa"/>
          </w:tcPr>
          <w:p w:rsidR="00A51A34" w:rsidRPr="004151D4" w:rsidRDefault="00A51A34" w:rsidP="00A51A34">
            <w:pPr>
              <w:jc w:val="center"/>
              <w:rPr>
                <w:sz w:val="18"/>
                <w:szCs w:val="18"/>
              </w:rPr>
            </w:pPr>
          </w:p>
        </w:tc>
        <w:tc>
          <w:tcPr>
            <w:tcW w:w="592" w:type="dxa"/>
          </w:tcPr>
          <w:p w:rsidR="00A51A34" w:rsidRPr="004151D4" w:rsidRDefault="00A51A34" w:rsidP="00A51A34">
            <w:pPr>
              <w:jc w:val="center"/>
              <w:rPr>
                <w:sz w:val="18"/>
                <w:szCs w:val="18"/>
              </w:rPr>
            </w:pPr>
          </w:p>
        </w:tc>
        <w:tc>
          <w:tcPr>
            <w:tcW w:w="2240" w:type="dxa"/>
            <w:tcBorders>
              <w:right w:val="single" w:sz="4" w:space="0" w:color="auto"/>
            </w:tcBorders>
          </w:tcPr>
          <w:p w:rsidR="00A51A34" w:rsidRPr="004151D4" w:rsidRDefault="00A51A34" w:rsidP="00A51A34">
            <w:pPr>
              <w:jc w:val="center"/>
              <w:rPr>
                <w:sz w:val="18"/>
                <w:szCs w:val="18"/>
              </w:rPr>
            </w:pPr>
          </w:p>
        </w:tc>
        <w:tc>
          <w:tcPr>
            <w:tcW w:w="1048" w:type="dxa"/>
            <w:tcBorders>
              <w:top w:val="single" w:sz="4" w:space="0" w:color="auto"/>
              <w:left w:val="single" w:sz="4" w:space="0" w:color="auto"/>
              <w:bottom w:val="single" w:sz="4" w:space="0" w:color="auto"/>
              <w:right w:val="single" w:sz="4" w:space="0" w:color="auto"/>
            </w:tcBorders>
          </w:tcPr>
          <w:p w:rsidR="00A51A34" w:rsidRPr="004151D4" w:rsidRDefault="00A51A34" w:rsidP="00A51A34">
            <w:pPr>
              <w:jc w:val="center"/>
              <w:rPr>
                <w:sz w:val="18"/>
                <w:szCs w:val="18"/>
              </w:rPr>
            </w:pPr>
          </w:p>
        </w:tc>
      </w:tr>
      <w:tr w:rsidR="00A51A34" w:rsidTr="00B55F51">
        <w:tc>
          <w:tcPr>
            <w:tcW w:w="3860" w:type="dxa"/>
          </w:tcPr>
          <w:p w:rsidR="00A51A34" w:rsidRPr="004151D4" w:rsidRDefault="00B55F51" w:rsidP="00E96265">
            <w:pPr>
              <w:jc w:val="both"/>
              <w:rPr>
                <w:sz w:val="18"/>
                <w:szCs w:val="18"/>
              </w:rPr>
            </w:pPr>
            <w:r>
              <w:rPr>
                <w:sz w:val="18"/>
                <w:szCs w:val="18"/>
              </w:rPr>
              <w:t>Пер</w:t>
            </w:r>
            <w:r w:rsidR="00E96265">
              <w:rPr>
                <w:sz w:val="18"/>
                <w:szCs w:val="18"/>
              </w:rPr>
              <w:t>и</w:t>
            </w:r>
            <w:r>
              <w:rPr>
                <w:sz w:val="18"/>
                <w:szCs w:val="18"/>
              </w:rPr>
              <w:t>одичность</w:t>
            </w:r>
          </w:p>
        </w:tc>
        <w:tc>
          <w:tcPr>
            <w:tcW w:w="6966" w:type="dxa"/>
          </w:tcPr>
          <w:p w:rsidR="00A51A34" w:rsidRDefault="00B55F51" w:rsidP="00A51A34">
            <w:pPr>
              <w:jc w:val="center"/>
              <w:rPr>
                <w:sz w:val="18"/>
                <w:szCs w:val="18"/>
              </w:rPr>
            </w:pPr>
            <w:r>
              <w:rPr>
                <w:sz w:val="18"/>
                <w:szCs w:val="18"/>
              </w:rPr>
              <w:t>___________________________________________________________________________</w:t>
            </w:r>
          </w:p>
          <w:p w:rsidR="00B55F51" w:rsidRPr="004151D4" w:rsidRDefault="00B55F51" w:rsidP="00B55F51">
            <w:pPr>
              <w:jc w:val="center"/>
              <w:rPr>
                <w:sz w:val="18"/>
                <w:szCs w:val="18"/>
              </w:rPr>
            </w:pPr>
            <w:r>
              <w:rPr>
                <w:sz w:val="18"/>
                <w:szCs w:val="18"/>
              </w:rPr>
              <w:t>(</w:t>
            </w:r>
            <w:r w:rsidRPr="00670DDC">
              <w:rPr>
                <w:sz w:val="16"/>
                <w:szCs w:val="16"/>
              </w:rPr>
              <w:t>указыва</w:t>
            </w:r>
            <w:r>
              <w:rPr>
                <w:sz w:val="16"/>
                <w:szCs w:val="16"/>
              </w:rPr>
              <w:t>е</w:t>
            </w:r>
            <w:r w:rsidRPr="00670DDC">
              <w:rPr>
                <w:sz w:val="16"/>
                <w:szCs w:val="16"/>
              </w:rPr>
              <w:t>тся в</w:t>
            </w:r>
            <w:r>
              <w:rPr>
                <w:sz w:val="16"/>
                <w:szCs w:val="16"/>
              </w:rPr>
              <w:t xml:space="preserve"> соответствии с периодичностью представления отчета о выполнении </w:t>
            </w:r>
            <w:r w:rsidRPr="00670DDC">
              <w:rPr>
                <w:sz w:val="16"/>
                <w:szCs w:val="16"/>
              </w:rPr>
              <w:t>муниципально</w:t>
            </w:r>
            <w:r>
              <w:rPr>
                <w:sz w:val="16"/>
                <w:szCs w:val="16"/>
              </w:rPr>
              <w:t>го</w:t>
            </w:r>
            <w:r w:rsidRPr="00670DDC">
              <w:rPr>
                <w:sz w:val="16"/>
                <w:szCs w:val="16"/>
              </w:rPr>
              <w:t xml:space="preserve"> задани</w:t>
            </w:r>
            <w:r>
              <w:rPr>
                <w:sz w:val="16"/>
                <w:szCs w:val="16"/>
              </w:rPr>
              <w:t>я, установленной в муниципальном задании</w:t>
            </w:r>
            <w:r w:rsidRPr="00670DDC">
              <w:rPr>
                <w:sz w:val="16"/>
                <w:szCs w:val="16"/>
              </w:rPr>
              <w:t>)</w:t>
            </w:r>
          </w:p>
        </w:tc>
        <w:tc>
          <w:tcPr>
            <w:tcW w:w="646" w:type="dxa"/>
          </w:tcPr>
          <w:p w:rsidR="00A51A34" w:rsidRPr="004151D4" w:rsidRDefault="00A51A34" w:rsidP="00A51A34">
            <w:pPr>
              <w:jc w:val="center"/>
              <w:rPr>
                <w:sz w:val="18"/>
                <w:szCs w:val="18"/>
              </w:rPr>
            </w:pPr>
          </w:p>
        </w:tc>
        <w:tc>
          <w:tcPr>
            <w:tcW w:w="592" w:type="dxa"/>
          </w:tcPr>
          <w:p w:rsidR="00A51A34" w:rsidRPr="004151D4" w:rsidRDefault="00A51A34" w:rsidP="00A51A34">
            <w:pPr>
              <w:jc w:val="center"/>
              <w:rPr>
                <w:sz w:val="18"/>
                <w:szCs w:val="18"/>
              </w:rPr>
            </w:pPr>
          </w:p>
        </w:tc>
        <w:tc>
          <w:tcPr>
            <w:tcW w:w="2240" w:type="dxa"/>
          </w:tcPr>
          <w:p w:rsidR="00A51A34" w:rsidRPr="004151D4" w:rsidRDefault="00A51A34" w:rsidP="00A51A34">
            <w:pPr>
              <w:jc w:val="center"/>
              <w:rPr>
                <w:sz w:val="18"/>
                <w:szCs w:val="18"/>
              </w:rPr>
            </w:pPr>
          </w:p>
        </w:tc>
        <w:tc>
          <w:tcPr>
            <w:tcW w:w="1048" w:type="dxa"/>
            <w:tcBorders>
              <w:top w:val="single" w:sz="4" w:space="0" w:color="auto"/>
            </w:tcBorders>
          </w:tcPr>
          <w:p w:rsidR="00A51A34" w:rsidRPr="004151D4" w:rsidRDefault="00A51A34" w:rsidP="00A51A34">
            <w:pPr>
              <w:jc w:val="center"/>
              <w:rPr>
                <w:sz w:val="18"/>
                <w:szCs w:val="18"/>
              </w:rPr>
            </w:pPr>
          </w:p>
        </w:tc>
      </w:tr>
      <w:tr w:rsidR="00A51A34" w:rsidTr="00B55F51">
        <w:tc>
          <w:tcPr>
            <w:tcW w:w="3860" w:type="dxa"/>
          </w:tcPr>
          <w:p w:rsidR="00A51A34" w:rsidRPr="004151D4" w:rsidRDefault="00A51A34" w:rsidP="00A51A34">
            <w:pPr>
              <w:jc w:val="both"/>
              <w:rPr>
                <w:sz w:val="18"/>
                <w:szCs w:val="18"/>
              </w:rPr>
            </w:pPr>
          </w:p>
        </w:tc>
        <w:tc>
          <w:tcPr>
            <w:tcW w:w="6966" w:type="dxa"/>
          </w:tcPr>
          <w:p w:rsidR="00A51A34" w:rsidRPr="004151D4" w:rsidRDefault="00A51A34" w:rsidP="00A51A34">
            <w:pPr>
              <w:jc w:val="center"/>
              <w:rPr>
                <w:sz w:val="18"/>
                <w:szCs w:val="18"/>
              </w:rPr>
            </w:pPr>
          </w:p>
        </w:tc>
        <w:tc>
          <w:tcPr>
            <w:tcW w:w="646" w:type="dxa"/>
          </w:tcPr>
          <w:p w:rsidR="00A51A34" w:rsidRPr="004151D4" w:rsidRDefault="00A51A34" w:rsidP="00A51A34">
            <w:pPr>
              <w:jc w:val="center"/>
              <w:rPr>
                <w:sz w:val="18"/>
                <w:szCs w:val="18"/>
              </w:rPr>
            </w:pPr>
          </w:p>
        </w:tc>
        <w:tc>
          <w:tcPr>
            <w:tcW w:w="592" w:type="dxa"/>
          </w:tcPr>
          <w:p w:rsidR="00A51A34" w:rsidRPr="004151D4" w:rsidRDefault="00A51A34" w:rsidP="00A51A34">
            <w:pPr>
              <w:jc w:val="center"/>
              <w:rPr>
                <w:sz w:val="18"/>
                <w:szCs w:val="18"/>
              </w:rPr>
            </w:pPr>
          </w:p>
        </w:tc>
        <w:tc>
          <w:tcPr>
            <w:tcW w:w="2240" w:type="dxa"/>
          </w:tcPr>
          <w:p w:rsidR="00A51A34" w:rsidRPr="004151D4" w:rsidRDefault="00A51A34" w:rsidP="00A51A34">
            <w:pPr>
              <w:jc w:val="center"/>
              <w:rPr>
                <w:sz w:val="18"/>
                <w:szCs w:val="18"/>
              </w:rPr>
            </w:pPr>
          </w:p>
        </w:tc>
        <w:tc>
          <w:tcPr>
            <w:tcW w:w="1048" w:type="dxa"/>
          </w:tcPr>
          <w:p w:rsidR="00A51A34" w:rsidRPr="004151D4" w:rsidRDefault="00A51A34" w:rsidP="00A51A34">
            <w:pPr>
              <w:jc w:val="center"/>
              <w:rPr>
                <w:sz w:val="18"/>
                <w:szCs w:val="18"/>
              </w:rPr>
            </w:pPr>
          </w:p>
        </w:tc>
      </w:tr>
    </w:tbl>
    <w:p w:rsidR="00A51A34" w:rsidRDefault="00A51A34" w:rsidP="00A51A34">
      <w:pPr>
        <w:jc w:val="center"/>
        <w:rPr>
          <w:sz w:val="20"/>
          <w:szCs w:val="20"/>
          <w:vertAlign w:val="superscript"/>
        </w:rPr>
      </w:pPr>
      <w:r>
        <w:rPr>
          <w:sz w:val="20"/>
          <w:szCs w:val="20"/>
        </w:rPr>
        <w:t xml:space="preserve">Часть </w:t>
      </w:r>
      <w:r>
        <w:rPr>
          <w:sz w:val="20"/>
          <w:szCs w:val="20"/>
          <w:lang w:val="en-US"/>
        </w:rPr>
        <w:t>I</w:t>
      </w:r>
      <w:r>
        <w:rPr>
          <w:sz w:val="20"/>
          <w:szCs w:val="20"/>
        </w:rPr>
        <w:t xml:space="preserve">. Сведения об </w:t>
      </w:r>
      <w:proofErr w:type="gramStart"/>
      <w:r>
        <w:rPr>
          <w:sz w:val="20"/>
          <w:szCs w:val="20"/>
        </w:rPr>
        <w:t>оказываемых</w:t>
      </w:r>
      <w:proofErr w:type="gramEnd"/>
      <w:r>
        <w:rPr>
          <w:sz w:val="20"/>
          <w:szCs w:val="20"/>
        </w:rPr>
        <w:t xml:space="preserve"> муниципальных услугах</w:t>
      </w:r>
      <w:r>
        <w:rPr>
          <w:sz w:val="20"/>
          <w:szCs w:val="20"/>
          <w:vertAlign w:val="superscript"/>
        </w:rPr>
        <w:t>3</w:t>
      </w:r>
    </w:p>
    <w:p w:rsidR="00A51A34" w:rsidRPr="00670DDC" w:rsidRDefault="00A51A34" w:rsidP="00A51A34">
      <w:pPr>
        <w:jc w:val="center"/>
        <w:rPr>
          <w:sz w:val="20"/>
          <w:szCs w:val="20"/>
        </w:rPr>
      </w:pPr>
      <w:r w:rsidRPr="00670DDC">
        <w:rPr>
          <w:sz w:val="20"/>
          <w:szCs w:val="20"/>
        </w:rPr>
        <w:t>Раздел ____</w:t>
      </w:r>
    </w:p>
    <w:tbl>
      <w:tblPr>
        <w:tblStyle w:val="a4"/>
        <w:tblW w:w="0" w:type="auto"/>
        <w:tblLook w:val="04A0" w:firstRow="1" w:lastRow="0" w:firstColumn="1" w:lastColumn="0" w:noHBand="0" w:noVBand="1"/>
      </w:tblPr>
      <w:tblGrid>
        <w:gridCol w:w="960"/>
        <w:gridCol w:w="1051"/>
        <w:gridCol w:w="1051"/>
        <w:gridCol w:w="1051"/>
        <w:gridCol w:w="1051"/>
        <w:gridCol w:w="426"/>
        <w:gridCol w:w="655"/>
        <w:gridCol w:w="1051"/>
        <w:gridCol w:w="1120"/>
        <w:gridCol w:w="686"/>
        <w:gridCol w:w="1165"/>
        <w:gridCol w:w="1208"/>
        <w:gridCol w:w="593"/>
        <w:gridCol w:w="277"/>
        <w:gridCol w:w="1005"/>
        <w:gridCol w:w="904"/>
        <w:gridCol w:w="202"/>
        <w:gridCol w:w="896"/>
      </w:tblGrid>
      <w:tr w:rsidR="00A51A34" w:rsidTr="0087726C">
        <w:tc>
          <w:tcPr>
            <w:tcW w:w="4870" w:type="dxa"/>
            <w:gridSpan w:val="6"/>
            <w:tcBorders>
              <w:top w:val="nil"/>
              <w:left w:val="nil"/>
              <w:bottom w:val="nil"/>
              <w:right w:val="nil"/>
            </w:tcBorders>
          </w:tcPr>
          <w:p w:rsidR="00A51A34" w:rsidRPr="00670DDC" w:rsidRDefault="00A51A34" w:rsidP="00A51A34">
            <w:pPr>
              <w:jc w:val="both"/>
              <w:rPr>
                <w:sz w:val="20"/>
                <w:szCs w:val="20"/>
              </w:rPr>
            </w:pPr>
            <w:r w:rsidRPr="00670DDC">
              <w:rPr>
                <w:sz w:val="20"/>
                <w:szCs w:val="20"/>
              </w:rPr>
              <w:t>1.Наименование муниципальной услуги</w:t>
            </w:r>
          </w:p>
        </w:tc>
        <w:tc>
          <w:tcPr>
            <w:tcW w:w="6616" w:type="dxa"/>
            <w:gridSpan w:val="7"/>
            <w:tcBorders>
              <w:top w:val="nil"/>
              <w:left w:val="nil"/>
              <w:bottom w:val="nil"/>
              <w:right w:val="nil"/>
            </w:tcBorders>
          </w:tcPr>
          <w:p w:rsidR="00A51A34" w:rsidRPr="00670DDC" w:rsidRDefault="00A51A34" w:rsidP="00A51A34">
            <w:pPr>
              <w:jc w:val="both"/>
              <w:rPr>
                <w:sz w:val="20"/>
                <w:szCs w:val="20"/>
              </w:rPr>
            </w:pPr>
            <w:r>
              <w:rPr>
                <w:sz w:val="20"/>
                <w:szCs w:val="20"/>
              </w:rPr>
              <w:t>_______________________________________________________________</w:t>
            </w:r>
          </w:p>
        </w:tc>
        <w:tc>
          <w:tcPr>
            <w:tcW w:w="2395" w:type="dxa"/>
            <w:gridSpan w:val="3"/>
            <w:tcBorders>
              <w:top w:val="nil"/>
              <w:left w:val="nil"/>
              <w:bottom w:val="nil"/>
              <w:right w:val="single" w:sz="4" w:space="0" w:color="auto"/>
            </w:tcBorders>
          </w:tcPr>
          <w:p w:rsidR="00A51A34" w:rsidRPr="00670DDC" w:rsidRDefault="00A51A34" w:rsidP="00A51A34">
            <w:pPr>
              <w:jc w:val="both"/>
              <w:rPr>
                <w:sz w:val="18"/>
                <w:szCs w:val="18"/>
              </w:rPr>
            </w:pPr>
            <w:r w:rsidRPr="00670DDC">
              <w:rPr>
                <w:sz w:val="18"/>
                <w:szCs w:val="18"/>
              </w:rPr>
              <w:t>Код по общероссийскому базовому перечню или федеральному (региональному) перечню</w:t>
            </w:r>
          </w:p>
        </w:tc>
        <w:tc>
          <w:tcPr>
            <w:tcW w:w="1471" w:type="dxa"/>
            <w:gridSpan w:val="2"/>
            <w:tcBorders>
              <w:top w:val="single" w:sz="4" w:space="0" w:color="auto"/>
              <w:left w:val="single" w:sz="4" w:space="0" w:color="auto"/>
              <w:bottom w:val="single" w:sz="4" w:space="0" w:color="auto"/>
              <w:right w:val="single" w:sz="4" w:space="0" w:color="auto"/>
            </w:tcBorders>
          </w:tcPr>
          <w:p w:rsidR="00A51A34" w:rsidRPr="00670DDC" w:rsidRDefault="00A51A34" w:rsidP="00A51A34">
            <w:pPr>
              <w:jc w:val="both"/>
              <w:rPr>
                <w:sz w:val="20"/>
                <w:szCs w:val="20"/>
              </w:rPr>
            </w:pPr>
          </w:p>
        </w:tc>
      </w:tr>
      <w:tr w:rsidR="00A51A34" w:rsidTr="0087726C">
        <w:tc>
          <w:tcPr>
            <w:tcW w:w="4870" w:type="dxa"/>
            <w:gridSpan w:val="6"/>
            <w:vMerge w:val="restart"/>
            <w:tcBorders>
              <w:top w:val="nil"/>
              <w:left w:val="nil"/>
              <w:bottom w:val="nil"/>
              <w:right w:val="nil"/>
            </w:tcBorders>
          </w:tcPr>
          <w:p w:rsidR="00A51A34" w:rsidRPr="00670DDC" w:rsidRDefault="00A51A34" w:rsidP="00A51A34">
            <w:pPr>
              <w:jc w:val="both"/>
              <w:rPr>
                <w:sz w:val="20"/>
                <w:szCs w:val="20"/>
              </w:rPr>
            </w:pPr>
            <w:r>
              <w:rPr>
                <w:sz w:val="20"/>
                <w:szCs w:val="20"/>
              </w:rPr>
              <w:t>2.Категория потребителей муниципальной услуги</w:t>
            </w:r>
          </w:p>
        </w:tc>
        <w:tc>
          <w:tcPr>
            <w:tcW w:w="6616" w:type="dxa"/>
            <w:gridSpan w:val="7"/>
            <w:tcBorders>
              <w:top w:val="nil"/>
              <w:left w:val="nil"/>
              <w:bottom w:val="nil"/>
              <w:right w:val="nil"/>
            </w:tcBorders>
          </w:tcPr>
          <w:p w:rsidR="00A51A34" w:rsidRPr="00670DDC" w:rsidRDefault="00A51A34" w:rsidP="00A51A34">
            <w:pPr>
              <w:jc w:val="both"/>
              <w:rPr>
                <w:sz w:val="20"/>
                <w:szCs w:val="20"/>
              </w:rPr>
            </w:pPr>
            <w:r>
              <w:rPr>
                <w:sz w:val="20"/>
                <w:szCs w:val="20"/>
              </w:rPr>
              <w:t>_____________________________________________________________</w:t>
            </w:r>
          </w:p>
        </w:tc>
        <w:tc>
          <w:tcPr>
            <w:tcW w:w="2395" w:type="dxa"/>
            <w:gridSpan w:val="3"/>
            <w:tcBorders>
              <w:top w:val="nil"/>
              <w:left w:val="nil"/>
              <w:bottom w:val="nil"/>
              <w:right w:val="nil"/>
            </w:tcBorders>
          </w:tcPr>
          <w:p w:rsidR="00A51A34" w:rsidRPr="00670DDC" w:rsidRDefault="00A51A34" w:rsidP="00A51A34">
            <w:pPr>
              <w:jc w:val="both"/>
              <w:rPr>
                <w:sz w:val="18"/>
                <w:szCs w:val="18"/>
              </w:rPr>
            </w:pPr>
          </w:p>
        </w:tc>
        <w:tc>
          <w:tcPr>
            <w:tcW w:w="1471" w:type="dxa"/>
            <w:gridSpan w:val="2"/>
            <w:tcBorders>
              <w:top w:val="single" w:sz="4" w:space="0" w:color="auto"/>
              <w:left w:val="nil"/>
              <w:bottom w:val="nil"/>
              <w:right w:val="nil"/>
            </w:tcBorders>
          </w:tcPr>
          <w:p w:rsidR="00A51A34" w:rsidRPr="00670DDC" w:rsidRDefault="00A51A34" w:rsidP="00A51A34">
            <w:pPr>
              <w:jc w:val="both"/>
              <w:rPr>
                <w:sz w:val="20"/>
                <w:szCs w:val="20"/>
              </w:rPr>
            </w:pPr>
          </w:p>
        </w:tc>
      </w:tr>
      <w:tr w:rsidR="00A51A34" w:rsidTr="0087726C">
        <w:tc>
          <w:tcPr>
            <w:tcW w:w="4870" w:type="dxa"/>
            <w:gridSpan w:val="6"/>
            <w:vMerge/>
            <w:tcBorders>
              <w:top w:val="nil"/>
              <w:left w:val="nil"/>
              <w:bottom w:val="nil"/>
              <w:right w:val="nil"/>
            </w:tcBorders>
          </w:tcPr>
          <w:p w:rsidR="00A51A34" w:rsidRPr="00670DDC" w:rsidRDefault="00A51A34" w:rsidP="00A51A34">
            <w:pPr>
              <w:jc w:val="both"/>
              <w:rPr>
                <w:sz w:val="20"/>
                <w:szCs w:val="20"/>
              </w:rPr>
            </w:pPr>
          </w:p>
        </w:tc>
        <w:tc>
          <w:tcPr>
            <w:tcW w:w="6616" w:type="dxa"/>
            <w:gridSpan w:val="7"/>
            <w:tcBorders>
              <w:top w:val="nil"/>
              <w:left w:val="nil"/>
              <w:bottom w:val="nil"/>
              <w:right w:val="nil"/>
            </w:tcBorders>
          </w:tcPr>
          <w:p w:rsidR="00A51A34" w:rsidRPr="00670DDC" w:rsidRDefault="00A51A34" w:rsidP="00A51A34">
            <w:pPr>
              <w:jc w:val="both"/>
              <w:rPr>
                <w:sz w:val="20"/>
                <w:szCs w:val="20"/>
              </w:rPr>
            </w:pPr>
            <w:r>
              <w:rPr>
                <w:sz w:val="20"/>
                <w:szCs w:val="20"/>
              </w:rPr>
              <w:t>________________________________________________________________</w:t>
            </w:r>
          </w:p>
        </w:tc>
        <w:tc>
          <w:tcPr>
            <w:tcW w:w="2395" w:type="dxa"/>
            <w:gridSpan w:val="3"/>
            <w:tcBorders>
              <w:top w:val="nil"/>
              <w:left w:val="nil"/>
              <w:bottom w:val="nil"/>
              <w:right w:val="nil"/>
            </w:tcBorders>
          </w:tcPr>
          <w:p w:rsidR="00A51A34" w:rsidRPr="00670DDC" w:rsidRDefault="00A51A34" w:rsidP="00A51A34">
            <w:pPr>
              <w:jc w:val="both"/>
              <w:rPr>
                <w:sz w:val="18"/>
                <w:szCs w:val="18"/>
              </w:rPr>
            </w:pPr>
          </w:p>
        </w:tc>
        <w:tc>
          <w:tcPr>
            <w:tcW w:w="1471" w:type="dxa"/>
            <w:gridSpan w:val="2"/>
            <w:tcBorders>
              <w:top w:val="nil"/>
              <w:left w:val="nil"/>
              <w:bottom w:val="nil"/>
              <w:right w:val="nil"/>
            </w:tcBorders>
          </w:tcPr>
          <w:p w:rsidR="00A51A34" w:rsidRPr="00670DDC" w:rsidRDefault="00A51A34" w:rsidP="00A51A34">
            <w:pPr>
              <w:jc w:val="both"/>
              <w:rPr>
                <w:sz w:val="20"/>
                <w:szCs w:val="20"/>
              </w:rPr>
            </w:pPr>
          </w:p>
        </w:tc>
      </w:tr>
      <w:tr w:rsidR="0087726C" w:rsidTr="0087726C">
        <w:trPr>
          <w:trHeight w:val="474"/>
        </w:trPr>
        <w:tc>
          <w:tcPr>
            <w:tcW w:w="11486" w:type="dxa"/>
            <w:gridSpan w:val="13"/>
            <w:tcBorders>
              <w:top w:val="nil"/>
              <w:left w:val="nil"/>
              <w:bottom w:val="nil"/>
              <w:right w:val="nil"/>
            </w:tcBorders>
          </w:tcPr>
          <w:p w:rsidR="0087726C" w:rsidRPr="00670DDC" w:rsidRDefault="0087726C" w:rsidP="00A51A34">
            <w:pPr>
              <w:jc w:val="both"/>
              <w:rPr>
                <w:sz w:val="20"/>
                <w:szCs w:val="20"/>
              </w:rPr>
            </w:pPr>
            <w:r>
              <w:rPr>
                <w:sz w:val="20"/>
                <w:szCs w:val="20"/>
              </w:rPr>
              <w:t>3.Сведения о фактическом  достижении показателей, характеризующих объем и (или) качество муниципальной услуги</w:t>
            </w:r>
          </w:p>
        </w:tc>
        <w:tc>
          <w:tcPr>
            <w:tcW w:w="2395" w:type="dxa"/>
            <w:gridSpan w:val="3"/>
            <w:tcBorders>
              <w:top w:val="nil"/>
              <w:left w:val="nil"/>
              <w:bottom w:val="nil"/>
              <w:right w:val="nil"/>
            </w:tcBorders>
          </w:tcPr>
          <w:p w:rsidR="0087726C" w:rsidRPr="00670DDC" w:rsidRDefault="0087726C" w:rsidP="00A51A34">
            <w:pPr>
              <w:jc w:val="both"/>
              <w:rPr>
                <w:sz w:val="18"/>
                <w:szCs w:val="18"/>
              </w:rPr>
            </w:pPr>
          </w:p>
        </w:tc>
        <w:tc>
          <w:tcPr>
            <w:tcW w:w="1471" w:type="dxa"/>
            <w:gridSpan w:val="2"/>
            <w:tcBorders>
              <w:top w:val="nil"/>
              <w:left w:val="nil"/>
              <w:bottom w:val="nil"/>
              <w:right w:val="nil"/>
            </w:tcBorders>
          </w:tcPr>
          <w:p w:rsidR="0087726C" w:rsidRPr="00670DDC" w:rsidRDefault="0087726C" w:rsidP="00A51A34">
            <w:pPr>
              <w:jc w:val="both"/>
              <w:rPr>
                <w:sz w:val="20"/>
                <w:szCs w:val="20"/>
              </w:rPr>
            </w:pPr>
          </w:p>
        </w:tc>
      </w:tr>
      <w:tr w:rsidR="0087726C" w:rsidTr="00284C31">
        <w:trPr>
          <w:trHeight w:val="265"/>
        </w:trPr>
        <w:tc>
          <w:tcPr>
            <w:tcW w:w="11486" w:type="dxa"/>
            <w:gridSpan w:val="13"/>
            <w:tcBorders>
              <w:top w:val="nil"/>
              <w:left w:val="nil"/>
              <w:bottom w:val="nil"/>
              <w:right w:val="nil"/>
            </w:tcBorders>
          </w:tcPr>
          <w:p w:rsidR="0087726C" w:rsidRDefault="0087726C" w:rsidP="00A51A34">
            <w:pPr>
              <w:jc w:val="both"/>
              <w:rPr>
                <w:sz w:val="20"/>
                <w:szCs w:val="20"/>
              </w:rPr>
            </w:pPr>
          </w:p>
          <w:p w:rsidR="0087726C" w:rsidRDefault="0087726C" w:rsidP="00A51A34">
            <w:pPr>
              <w:jc w:val="both"/>
              <w:rPr>
                <w:sz w:val="20"/>
                <w:szCs w:val="20"/>
              </w:rPr>
            </w:pPr>
          </w:p>
          <w:p w:rsidR="0087726C" w:rsidRPr="00670DDC" w:rsidRDefault="0087726C" w:rsidP="00A51A34">
            <w:pPr>
              <w:jc w:val="both"/>
              <w:rPr>
                <w:sz w:val="20"/>
                <w:szCs w:val="20"/>
              </w:rPr>
            </w:pPr>
            <w:r>
              <w:rPr>
                <w:sz w:val="20"/>
                <w:szCs w:val="20"/>
              </w:rPr>
              <w:lastRenderedPageBreak/>
              <w:t>3.1. Сведения о фактическом достижении показателей, характеризующих качество муниципальной услуги</w:t>
            </w:r>
          </w:p>
        </w:tc>
        <w:tc>
          <w:tcPr>
            <w:tcW w:w="2395" w:type="dxa"/>
            <w:gridSpan w:val="3"/>
            <w:tcBorders>
              <w:top w:val="nil"/>
              <w:left w:val="nil"/>
              <w:bottom w:val="nil"/>
              <w:right w:val="nil"/>
            </w:tcBorders>
          </w:tcPr>
          <w:p w:rsidR="0087726C" w:rsidRPr="00670DDC" w:rsidRDefault="0087726C" w:rsidP="00A51A34">
            <w:pPr>
              <w:jc w:val="both"/>
              <w:rPr>
                <w:sz w:val="18"/>
                <w:szCs w:val="18"/>
              </w:rPr>
            </w:pPr>
          </w:p>
        </w:tc>
        <w:tc>
          <w:tcPr>
            <w:tcW w:w="1471" w:type="dxa"/>
            <w:gridSpan w:val="2"/>
            <w:tcBorders>
              <w:top w:val="nil"/>
              <w:left w:val="nil"/>
              <w:bottom w:val="nil"/>
              <w:right w:val="nil"/>
            </w:tcBorders>
          </w:tcPr>
          <w:p w:rsidR="0087726C" w:rsidRPr="00670DDC" w:rsidRDefault="0087726C" w:rsidP="00A51A34">
            <w:pPr>
              <w:jc w:val="both"/>
              <w:rPr>
                <w:sz w:val="20"/>
                <w:szCs w:val="20"/>
              </w:rPr>
            </w:pPr>
          </w:p>
        </w:tc>
      </w:tr>
      <w:tr w:rsidR="006A5EE4" w:rsidTr="006A5EE4">
        <w:tc>
          <w:tcPr>
            <w:tcW w:w="975" w:type="dxa"/>
            <w:vMerge w:val="restart"/>
          </w:tcPr>
          <w:p w:rsidR="006A5EE4" w:rsidRPr="00517AAE" w:rsidRDefault="006A5EE4" w:rsidP="006A5EE4">
            <w:pPr>
              <w:jc w:val="center"/>
              <w:rPr>
                <w:sz w:val="16"/>
                <w:szCs w:val="16"/>
                <w:vertAlign w:val="superscript"/>
              </w:rPr>
            </w:pPr>
            <w:r w:rsidRPr="006A5EE4">
              <w:rPr>
                <w:sz w:val="16"/>
                <w:szCs w:val="16"/>
              </w:rPr>
              <w:lastRenderedPageBreak/>
              <w:t>Уникальный номер реестровой записи</w:t>
            </w:r>
            <w:proofErr w:type="gramStart"/>
            <w:r w:rsidR="00517AAE">
              <w:rPr>
                <w:sz w:val="16"/>
                <w:szCs w:val="16"/>
                <w:vertAlign w:val="superscript"/>
              </w:rPr>
              <w:t>4</w:t>
            </w:r>
            <w:proofErr w:type="gramEnd"/>
          </w:p>
        </w:tc>
        <w:tc>
          <w:tcPr>
            <w:tcW w:w="2252" w:type="dxa"/>
            <w:gridSpan w:val="3"/>
          </w:tcPr>
          <w:p w:rsidR="006A5EE4" w:rsidRPr="006A5EE4" w:rsidRDefault="006A5EE4" w:rsidP="006A5EE4">
            <w:pPr>
              <w:jc w:val="center"/>
              <w:rPr>
                <w:sz w:val="16"/>
                <w:szCs w:val="16"/>
              </w:rPr>
            </w:pPr>
            <w:r w:rsidRPr="006A5EE4">
              <w:rPr>
                <w:sz w:val="16"/>
                <w:szCs w:val="16"/>
              </w:rPr>
              <w:t>Показатель, характеризующий содержание муниципальной услуги</w:t>
            </w:r>
          </w:p>
        </w:tc>
        <w:tc>
          <w:tcPr>
            <w:tcW w:w="2136" w:type="dxa"/>
            <w:gridSpan w:val="3"/>
          </w:tcPr>
          <w:p w:rsidR="006A5EE4" w:rsidRPr="006A5EE4" w:rsidRDefault="006A5EE4" w:rsidP="006A5EE4">
            <w:pPr>
              <w:jc w:val="center"/>
              <w:rPr>
                <w:sz w:val="16"/>
                <w:szCs w:val="16"/>
              </w:rPr>
            </w:pPr>
            <w:r w:rsidRPr="006A5EE4">
              <w:rPr>
                <w:sz w:val="16"/>
                <w:szCs w:val="16"/>
              </w:rPr>
              <w:t>Показатель, характеризующий условия (формы) оказания муниципальной услуги</w:t>
            </w:r>
          </w:p>
        </w:tc>
        <w:tc>
          <w:tcPr>
            <w:tcW w:w="9913" w:type="dxa"/>
            <w:gridSpan w:val="11"/>
          </w:tcPr>
          <w:p w:rsidR="006A5EE4" w:rsidRPr="006A5EE4" w:rsidRDefault="006A5EE4" w:rsidP="006A5EE4">
            <w:pPr>
              <w:jc w:val="center"/>
              <w:rPr>
                <w:sz w:val="16"/>
                <w:szCs w:val="16"/>
              </w:rPr>
            </w:pPr>
            <w:r w:rsidRPr="006A5EE4">
              <w:rPr>
                <w:sz w:val="16"/>
                <w:szCs w:val="16"/>
              </w:rPr>
              <w:t>Показатель качества муниципальной услуги</w:t>
            </w:r>
          </w:p>
        </w:tc>
      </w:tr>
      <w:tr w:rsidR="006A5EE4" w:rsidTr="006A5EE4">
        <w:tc>
          <w:tcPr>
            <w:tcW w:w="975" w:type="dxa"/>
            <w:vMerge/>
          </w:tcPr>
          <w:p w:rsidR="006A5EE4" w:rsidRPr="006A5EE4" w:rsidRDefault="006A5EE4" w:rsidP="006A5EE4">
            <w:pPr>
              <w:jc w:val="center"/>
              <w:rPr>
                <w:sz w:val="16"/>
                <w:szCs w:val="16"/>
              </w:rPr>
            </w:pPr>
          </w:p>
        </w:tc>
        <w:tc>
          <w:tcPr>
            <w:tcW w:w="693" w:type="dxa"/>
            <w:vMerge w:val="restart"/>
          </w:tcPr>
          <w:p w:rsidR="006A5EE4" w:rsidRPr="006A5EE4" w:rsidRDefault="006A5EE4" w:rsidP="006A5EE4">
            <w:pPr>
              <w:jc w:val="center"/>
              <w:rPr>
                <w:sz w:val="16"/>
                <w:szCs w:val="16"/>
                <w:vertAlign w:val="superscript"/>
              </w:rPr>
            </w:pPr>
            <w:r w:rsidRPr="006A5EE4">
              <w:rPr>
                <w:sz w:val="16"/>
                <w:szCs w:val="16"/>
              </w:rPr>
              <w:t>наименование показателя</w:t>
            </w:r>
            <w:proofErr w:type="gramStart"/>
            <w:r w:rsidRPr="006A5EE4">
              <w:rPr>
                <w:sz w:val="16"/>
                <w:szCs w:val="16"/>
                <w:vertAlign w:val="superscript"/>
              </w:rPr>
              <w:t>4</w:t>
            </w:r>
            <w:proofErr w:type="gramEnd"/>
          </w:p>
        </w:tc>
        <w:tc>
          <w:tcPr>
            <w:tcW w:w="708" w:type="dxa"/>
            <w:vMerge w:val="restart"/>
          </w:tcPr>
          <w:p w:rsidR="006A5EE4" w:rsidRPr="006A5EE4" w:rsidRDefault="006A5EE4" w:rsidP="006A5EE4">
            <w:pPr>
              <w:jc w:val="center"/>
              <w:rPr>
                <w:sz w:val="16"/>
                <w:szCs w:val="16"/>
              </w:rPr>
            </w:pPr>
            <w:r w:rsidRPr="006A5EE4">
              <w:rPr>
                <w:sz w:val="16"/>
                <w:szCs w:val="16"/>
              </w:rPr>
              <w:t>наименование показателя</w:t>
            </w:r>
            <w:proofErr w:type="gramStart"/>
            <w:r w:rsidRPr="006A5EE4">
              <w:rPr>
                <w:sz w:val="16"/>
                <w:szCs w:val="16"/>
                <w:vertAlign w:val="superscript"/>
              </w:rPr>
              <w:t>4</w:t>
            </w:r>
            <w:proofErr w:type="gramEnd"/>
          </w:p>
        </w:tc>
        <w:tc>
          <w:tcPr>
            <w:tcW w:w="851" w:type="dxa"/>
            <w:vMerge w:val="restart"/>
          </w:tcPr>
          <w:p w:rsidR="006A5EE4" w:rsidRPr="006A5EE4" w:rsidRDefault="006A5EE4" w:rsidP="006A5EE4">
            <w:pPr>
              <w:jc w:val="center"/>
              <w:rPr>
                <w:sz w:val="16"/>
                <w:szCs w:val="16"/>
              </w:rPr>
            </w:pPr>
            <w:r w:rsidRPr="006A5EE4">
              <w:rPr>
                <w:sz w:val="16"/>
                <w:szCs w:val="16"/>
              </w:rPr>
              <w:t>наименование показателя</w:t>
            </w:r>
            <w:proofErr w:type="gramStart"/>
            <w:r w:rsidRPr="006A5EE4">
              <w:rPr>
                <w:sz w:val="16"/>
                <w:szCs w:val="16"/>
                <w:vertAlign w:val="superscript"/>
              </w:rPr>
              <w:t>4</w:t>
            </w:r>
            <w:proofErr w:type="gramEnd"/>
          </w:p>
        </w:tc>
        <w:tc>
          <w:tcPr>
            <w:tcW w:w="1068" w:type="dxa"/>
            <w:vMerge w:val="restart"/>
          </w:tcPr>
          <w:p w:rsidR="006A5EE4" w:rsidRPr="006A5EE4" w:rsidRDefault="006A5EE4" w:rsidP="006A5EE4">
            <w:pPr>
              <w:jc w:val="center"/>
              <w:rPr>
                <w:sz w:val="16"/>
                <w:szCs w:val="16"/>
              </w:rPr>
            </w:pPr>
            <w:r w:rsidRPr="006A5EE4">
              <w:rPr>
                <w:sz w:val="16"/>
                <w:szCs w:val="16"/>
              </w:rPr>
              <w:t>наименование показателя</w:t>
            </w:r>
            <w:proofErr w:type="gramStart"/>
            <w:r w:rsidRPr="006A5EE4">
              <w:rPr>
                <w:sz w:val="16"/>
                <w:szCs w:val="16"/>
                <w:vertAlign w:val="superscript"/>
              </w:rPr>
              <w:t>4</w:t>
            </w:r>
            <w:proofErr w:type="gramEnd"/>
          </w:p>
        </w:tc>
        <w:tc>
          <w:tcPr>
            <w:tcW w:w="1068" w:type="dxa"/>
            <w:gridSpan w:val="2"/>
            <w:vMerge w:val="restart"/>
          </w:tcPr>
          <w:p w:rsidR="006A5EE4" w:rsidRPr="006A5EE4" w:rsidRDefault="006A5EE4" w:rsidP="006A5EE4">
            <w:pPr>
              <w:jc w:val="center"/>
              <w:rPr>
                <w:sz w:val="16"/>
                <w:szCs w:val="16"/>
              </w:rPr>
            </w:pPr>
            <w:r w:rsidRPr="006A5EE4">
              <w:rPr>
                <w:sz w:val="16"/>
                <w:szCs w:val="16"/>
              </w:rPr>
              <w:t>наименование показателя</w:t>
            </w:r>
            <w:proofErr w:type="gramStart"/>
            <w:r w:rsidRPr="006A5EE4">
              <w:rPr>
                <w:sz w:val="16"/>
                <w:szCs w:val="16"/>
                <w:vertAlign w:val="superscript"/>
              </w:rPr>
              <w:t>4</w:t>
            </w:r>
            <w:proofErr w:type="gramEnd"/>
          </w:p>
        </w:tc>
        <w:tc>
          <w:tcPr>
            <w:tcW w:w="1068" w:type="dxa"/>
            <w:vMerge w:val="restart"/>
          </w:tcPr>
          <w:p w:rsidR="006A5EE4" w:rsidRPr="006A5EE4" w:rsidRDefault="006A5EE4" w:rsidP="006A5EE4">
            <w:pPr>
              <w:jc w:val="center"/>
              <w:rPr>
                <w:sz w:val="16"/>
                <w:szCs w:val="16"/>
              </w:rPr>
            </w:pPr>
            <w:r w:rsidRPr="006A5EE4">
              <w:rPr>
                <w:sz w:val="16"/>
                <w:szCs w:val="16"/>
              </w:rPr>
              <w:t>наименование показателя</w:t>
            </w:r>
            <w:proofErr w:type="gramStart"/>
            <w:r w:rsidRPr="006A5EE4">
              <w:rPr>
                <w:sz w:val="16"/>
                <w:szCs w:val="16"/>
                <w:vertAlign w:val="superscript"/>
              </w:rPr>
              <w:t>4</w:t>
            </w:r>
            <w:proofErr w:type="gramEnd"/>
          </w:p>
        </w:tc>
        <w:tc>
          <w:tcPr>
            <w:tcW w:w="1899" w:type="dxa"/>
            <w:gridSpan w:val="2"/>
          </w:tcPr>
          <w:p w:rsidR="006A5EE4" w:rsidRPr="006A5EE4" w:rsidRDefault="006A5EE4" w:rsidP="006A5EE4">
            <w:pPr>
              <w:jc w:val="center"/>
              <w:rPr>
                <w:sz w:val="16"/>
                <w:szCs w:val="16"/>
              </w:rPr>
            </w:pPr>
            <w:r w:rsidRPr="006A5EE4">
              <w:rPr>
                <w:sz w:val="16"/>
                <w:szCs w:val="16"/>
              </w:rPr>
              <w:t>Единица измерения</w:t>
            </w:r>
          </w:p>
        </w:tc>
        <w:tc>
          <w:tcPr>
            <w:tcW w:w="3404" w:type="dxa"/>
            <w:gridSpan w:val="4"/>
          </w:tcPr>
          <w:p w:rsidR="006A5EE4" w:rsidRPr="006A5EE4" w:rsidRDefault="006A5EE4" w:rsidP="006A5EE4">
            <w:pPr>
              <w:jc w:val="center"/>
              <w:rPr>
                <w:sz w:val="16"/>
                <w:szCs w:val="16"/>
              </w:rPr>
            </w:pPr>
            <w:r w:rsidRPr="006A5EE4">
              <w:rPr>
                <w:sz w:val="16"/>
                <w:szCs w:val="16"/>
              </w:rPr>
              <w:t>значение</w:t>
            </w:r>
          </w:p>
        </w:tc>
        <w:tc>
          <w:tcPr>
            <w:tcW w:w="1132" w:type="dxa"/>
            <w:vMerge w:val="restart"/>
          </w:tcPr>
          <w:p w:rsidR="006A5EE4" w:rsidRPr="006A5EE4" w:rsidRDefault="006A5EE4" w:rsidP="006A5EE4">
            <w:pPr>
              <w:jc w:val="center"/>
              <w:rPr>
                <w:sz w:val="16"/>
                <w:szCs w:val="16"/>
                <w:vertAlign w:val="superscript"/>
              </w:rPr>
            </w:pPr>
            <w:r w:rsidRPr="006A5EE4">
              <w:rPr>
                <w:sz w:val="16"/>
                <w:szCs w:val="16"/>
              </w:rPr>
              <w:t>допустимое (возможное) отклонение</w:t>
            </w:r>
            <w:proofErr w:type="gramStart"/>
            <w:r w:rsidR="00C70E01">
              <w:rPr>
                <w:sz w:val="16"/>
                <w:szCs w:val="16"/>
                <w:vertAlign w:val="superscript"/>
              </w:rPr>
              <w:t>9</w:t>
            </w:r>
            <w:proofErr w:type="gramEnd"/>
          </w:p>
        </w:tc>
        <w:tc>
          <w:tcPr>
            <w:tcW w:w="1276" w:type="dxa"/>
            <w:gridSpan w:val="2"/>
            <w:vMerge w:val="restart"/>
          </w:tcPr>
          <w:p w:rsidR="006A5EE4" w:rsidRPr="006A5EE4" w:rsidRDefault="006A5EE4" w:rsidP="006A5EE4">
            <w:pPr>
              <w:jc w:val="center"/>
              <w:rPr>
                <w:sz w:val="16"/>
                <w:szCs w:val="16"/>
                <w:vertAlign w:val="superscript"/>
              </w:rPr>
            </w:pPr>
            <w:r w:rsidRPr="006A5EE4">
              <w:rPr>
                <w:sz w:val="16"/>
                <w:szCs w:val="16"/>
              </w:rPr>
              <w:t>отклонение превышающее допустимое (возможное) отклонение</w:t>
            </w:r>
            <w:r w:rsidR="00C70E01">
              <w:rPr>
                <w:sz w:val="16"/>
                <w:szCs w:val="16"/>
                <w:vertAlign w:val="superscript"/>
              </w:rPr>
              <w:t>10</w:t>
            </w:r>
          </w:p>
        </w:tc>
        <w:tc>
          <w:tcPr>
            <w:tcW w:w="1134" w:type="dxa"/>
            <w:vMerge w:val="restart"/>
          </w:tcPr>
          <w:p w:rsidR="006A5EE4" w:rsidRPr="006A5EE4" w:rsidRDefault="006A5EE4" w:rsidP="006A5EE4">
            <w:pPr>
              <w:jc w:val="center"/>
              <w:rPr>
                <w:sz w:val="16"/>
                <w:szCs w:val="16"/>
              </w:rPr>
            </w:pPr>
            <w:r w:rsidRPr="006A5EE4">
              <w:rPr>
                <w:sz w:val="16"/>
                <w:szCs w:val="16"/>
              </w:rPr>
              <w:t>причина отклонения</w:t>
            </w:r>
          </w:p>
        </w:tc>
      </w:tr>
      <w:tr w:rsidR="006A5EE4" w:rsidTr="006A5EE4">
        <w:tc>
          <w:tcPr>
            <w:tcW w:w="975" w:type="dxa"/>
            <w:vMerge/>
          </w:tcPr>
          <w:p w:rsidR="006A5EE4" w:rsidRPr="006A5EE4" w:rsidRDefault="006A5EE4" w:rsidP="006A5EE4">
            <w:pPr>
              <w:jc w:val="center"/>
              <w:rPr>
                <w:sz w:val="16"/>
                <w:szCs w:val="16"/>
              </w:rPr>
            </w:pPr>
          </w:p>
        </w:tc>
        <w:tc>
          <w:tcPr>
            <w:tcW w:w="693" w:type="dxa"/>
            <w:vMerge/>
          </w:tcPr>
          <w:p w:rsidR="006A5EE4" w:rsidRPr="006A5EE4" w:rsidRDefault="006A5EE4" w:rsidP="006A5EE4">
            <w:pPr>
              <w:jc w:val="center"/>
              <w:rPr>
                <w:sz w:val="16"/>
                <w:szCs w:val="16"/>
              </w:rPr>
            </w:pPr>
          </w:p>
        </w:tc>
        <w:tc>
          <w:tcPr>
            <w:tcW w:w="708" w:type="dxa"/>
            <w:vMerge/>
          </w:tcPr>
          <w:p w:rsidR="006A5EE4" w:rsidRPr="006A5EE4" w:rsidRDefault="006A5EE4" w:rsidP="006A5EE4">
            <w:pPr>
              <w:jc w:val="center"/>
              <w:rPr>
                <w:sz w:val="16"/>
                <w:szCs w:val="16"/>
              </w:rPr>
            </w:pPr>
          </w:p>
        </w:tc>
        <w:tc>
          <w:tcPr>
            <w:tcW w:w="851" w:type="dxa"/>
            <w:vMerge/>
          </w:tcPr>
          <w:p w:rsidR="006A5EE4" w:rsidRPr="006A5EE4" w:rsidRDefault="006A5EE4" w:rsidP="006A5EE4">
            <w:pPr>
              <w:jc w:val="center"/>
              <w:rPr>
                <w:sz w:val="16"/>
                <w:szCs w:val="16"/>
              </w:rPr>
            </w:pPr>
          </w:p>
        </w:tc>
        <w:tc>
          <w:tcPr>
            <w:tcW w:w="1068" w:type="dxa"/>
            <w:vMerge/>
          </w:tcPr>
          <w:p w:rsidR="006A5EE4" w:rsidRPr="006A5EE4" w:rsidRDefault="006A5EE4" w:rsidP="006A5EE4">
            <w:pPr>
              <w:jc w:val="center"/>
              <w:rPr>
                <w:sz w:val="16"/>
                <w:szCs w:val="16"/>
              </w:rPr>
            </w:pPr>
          </w:p>
        </w:tc>
        <w:tc>
          <w:tcPr>
            <w:tcW w:w="1068" w:type="dxa"/>
            <w:gridSpan w:val="2"/>
            <w:vMerge/>
          </w:tcPr>
          <w:p w:rsidR="006A5EE4" w:rsidRPr="006A5EE4" w:rsidRDefault="006A5EE4" w:rsidP="006A5EE4">
            <w:pPr>
              <w:jc w:val="center"/>
              <w:rPr>
                <w:sz w:val="16"/>
                <w:szCs w:val="16"/>
              </w:rPr>
            </w:pPr>
          </w:p>
        </w:tc>
        <w:tc>
          <w:tcPr>
            <w:tcW w:w="1068" w:type="dxa"/>
            <w:vMerge/>
          </w:tcPr>
          <w:p w:rsidR="006A5EE4" w:rsidRPr="006A5EE4" w:rsidRDefault="006A5EE4" w:rsidP="006A5EE4">
            <w:pPr>
              <w:jc w:val="center"/>
              <w:rPr>
                <w:sz w:val="16"/>
                <w:szCs w:val="16"/>
              </w:rPr>
            </w:pPr>
          </w:p>
        </w:tc>
        <w:tc>
          <w:tcPr>
            <w:tcW w:w="1138" w:type="dxa"/>
          </w:tcPr>
          <w:p w:rsidR="006A5EE4" w:rsidRPr="006A5EE4" w:rsidRDefault="006A5EE4" w:rsidP="006A5EE4">
            <w:pPr>
              <w:jc w:val="center"/>
              <w:rPr>
                <w:sz w:val="16"/>
                <w:szCs w:val="16"/>
                <w:vertAlign w:val="superscript"/>
              </w:rPr>
            </w:pPr>
            <w:r w:rsidRPr="006A5EE4">
              <w:rPr>
                <w:sz w:val="16"/>
                <w:szCs w:val="16"/>
              </w:rPr>
              <w:t>Наименование</w:t>
            </w:r>
            <w:proofErr w:type="gramStart"/>
            <w:r w:rsidRPr="006A5EE4">
              <w:rPr>
                <w:sz w:val="16"/>
                <w:szCs w:val="16"/>
                <w:vertAlign w:val="superscript"/>
              </w:rPr>
              <w:t>4</w:t>
            </w:r>
            <w:proofErr w:type="gramEnd"/>
          </w:p>
        </w:tc>
        <w:tc>
          <w:tcPr>
            <w:tcW w:w="761" w:type="dxa"/>
          </w:tcPr>
          <w:p w:rsidR="006A5EE4" w:rsidRPr="006A5EE4" w:rsidRDefault="006A5EE4" w:rsidP="006A5EE4">
            <w:pPr>
              <w:jc w:val="center"/>
              <w:rPr>
                <w:sz w:val="16"/>
                <w:szCs w:val="16"/>
                <w:vertAlign w:val="superscript"/>
              </w:rPr>
            </w:pPr>
            <w:r w:rsidRPr="006A5EE4">
              <w:rPr>
                <w:sz w:val="16"/>
                <w:szCs w:val="16"/>
              </w:rPr>
              <w:t>код по ОКЕИ</w:t>
            </w:r>
            <w:proofErr w:type="gramStart"/>
            <w:r w:rsidRPr="006A5EE4">
              <w:rPr>
                <w:sz w:val="16"/>
                <w:szCs w:val="16"/>
                <w:vertAlign w:val="superscript"/>
              </w:rPr>
              <w:t>4</w:t>
            </w:r>
            <w:proofErr w:type="gramEnd"/>
          </w:p>
        </w:tc>
        <w:tc>
          <w:tcPr>
            <w:tcW w:w="1184" w:type="dxa"/>
          </w:tcPr>
          <w:p w:rsidR="006A5EE4" w:rsidRPr="006A5EE4" w:rsidRDefault="006A5EE4" w:rsidP="006A5EE4">
            <w:pPr>
              <w:jc w:val="center"/>
              <w:rPr>
                <w:sz w:val="16"/>
                <w:szCs w:val="16"/>
                <w:vertAlign w:val="superscript"/>
              </w:rPr>
            </w:pPr>
            <w:r w:rsidRPr="006A5EE4">
              <w:rPr>
                <w:sz w:val="16"/>
                <w:szCs w:val="16"/>
              </w:rPr>
              <w:t>утверждено в муниципальном задании на год</w:t>
            </w:r>
            <w:proofErr w:type="gramStart"/>
            <w:r w:rsidRPr="006A5EE4">
              <w:rPr>
                <w:sz w:val="16"/>
                <w:szCs w:val="16"/>
                <w:vertAlign w:val="superscript"/>
              </w:rPr>
              <w:t>4</w:t>
            </w:r>
            <w:proofErr w:type="gramEnd"/>
          </w:p>
        </w:tc>
        <w:tc>
          <w:tcPr>
            <w:tcW w:w="1367" w:type="dxa"/>
          </w:tcPr>
          <w:p w:rsidR="006A5EE4" w:rsidRPr="006A5EE4" w:rsidRDefault="006A5EE4" w:rsidP="006A5EE4">
            <w:pPr>
              <w:jc w:val="center"/>
              <w:rPr>
                <w:sz w:val="16"/>
                <w:szCs w:val="16"/>
                <w:vertAlign w:val="superscript"/>
              </w:rPr>
            </w:pPr>
            <w:r w:rsidRPr="006A5EE4">
              <w:rPr>
                <w:sz w:val="16"/>
                <w:szCs w:val="16"/>
              </w:rPr>
              <w:t xml:space="preserve">утверждено в муниципальном задании на </w:t>
            </w:r>
            <w:proofErr w:type="gramStart"/>
            <w:r w:rsidRPr="006A5EE4">
              <w:rPr>
                <w:sz w:val="16"/>
                <w:szCs w:val="16"/>
              </w:rPr>
              <w:t>отчетную</w:t>
            </w:r>
            <w:proofErr w:type="gramEnd"/>
            <w:r w:rsidRPr="006A5EE4">
              <w:rPr>
                <w:sz w:val="16"/>
                <w:szCs w:val="16"/>
              </w:rPr>
              <w:t xml:space="preserve"> дату</w:t>
            </w:r>
            <w:r w:rsidRPr="006A5EE4">
              <w:rPr>
                <w:sz w:val="16"/>
                <w:szCs w:val="16"/>
                <w:vertAlign w:val="superscript"/>
              </w:rPr>
              <w:t>5</w:t>
            </w:r>
          </w:p>
        </w:tc>
        <w:tc>
          <w:tcPr>
            <w:tcW w:w="853" w:type="dxa"/>
            <w:gridSpan w:val="2"/>
          </w:tcPr>
          <w:p w:rsidR="006A5EE4" w:rsidRPr="006A5EE4" w:rsidRDefault="006A5EE4" w:rsidP="006A5EE4">
            <w:pPr>
              <w:jc w:val="center"/>
              <w:rPr>
                <w:sz w:val="16"/>
                <w:szCs w:val="16"/>
                <w:vertAlign w:val="superscript"/>
              </w:rPr>
            </w:pPr>
            <w:r w:rsidRPr="006A5EE4">
              <w:rPr>
                <w:sz w:val="16"/>
                <w:szCs w:val="16"/>
              </w:rPr>
              <w:t>исполнено на отчетную дату</w:t>
            </w:r>
            <w:proofErr w:type="gramStart"/>
            <w:r w:rsidRPr="006A5EE4">
              <w:rPr>
                <w:sz w:val="16"/>
                <w:szCs w:val="16"/>
                <w:vertAlign w:val="superscript"/>
              </w:rPr>
              <w:t>6</w:t>
            </w:r>
            <w:proofErr w:type="gramEnd"/>
          </w:p>
        </w:tc>
        <w:tc>
          <w:tcPr>
            <w:tcW w:w="1132" w:type="dxa"/>
            <w:vMerge/>
          </w:tcPr>
          <w:p w:rsidR="006A5EE4" w:rsidRPr="006A5EE4" w:rsidRDefault="006A5EE4" w:rsidP="006A5EE4">
            <w:pPr>
              <w:jc w:val="center"/>
              <w:rPr>
                <w:sz w:val="16"/>
                <w:szCs w:val="16"/>
              </w:rPr>
            </w:pPr>
          </w:p>
        </w:tc>
        <w:tc>
          <w:tcPr>
            <w:tcW w:w="1276" w:type="dxa"/>
            <w:gridSpan w:val="2"/>
            <w:vMerge/>
          </w:tcPr>
          <w:p w:rsidR="006A5EE4" w:rsidRPr="006A5EE4" w:rsidRDefault="006A5EE4" w:rsidP="006A5EE4">
            <w:pPr>
              <w:jc w:val="center"/>
              <w:rPr>
                <w:sz w:val="16"/>
                <w:szCs w:val="16"/>
              </w:rPr>
            </w:pPr>
          </w:p>
        </w:tc>
        <w:tc>
          <w:tcPr>
            <w:tcW w:w="1134" w:type="dxa"/>
            <w:vMerge/>
          </w:tcPr>
          <w:p w:rsidR="006A5EE4" w:rsidRPr="006A5EE4" w:rsidRDefault="006A5EE4" w:rsidP="006A5EE4">
            <w:pPr>
              <w:jc w:val="center"/>
              <w:rPr>
                <w:sz w:val="16"/>
                <w:szCs w:val="16"/>
              </w:rPr>
            </w:pPr>
          </w:p>
        </w:tc>
      </w:tr>
      <w:tr w:rsidR="006A5EE4" w:rsidTr="006A5EE4">
        <w:tc>
          <w:tcPr>
            <w:tcW w:w="975" w:type="dxa"/>
          </w:tcPr>
          <w:p w:rsidR="00E96265" w:rsidRPr="00D0359E" w:rsidRDefault="006A5EE4" w:rsidP="006A5EE4">
            <w:pPr>
              <w:jc w:val="center"/>
              <w:rPr>
                <w:b/>
                <w:sz w:val="16"/>
                <w:szCs w:val="16"/>
              </w:rPr>
            </w:pPr>
            <w:r w:rsidRPr="00D0359E">
              <w:rPr>
                <w:b/>
                <w:sz w:val="16"/>
                <w:szCs w:val="16"/>
              </w:rPr>
              <w:t>1</w:t>
            </w:r>
          </w:p>
        </w:tc>
        <w:tc>
          <w:tcPr>
            <w:tcW w:w="693" w:type="dxa"/>
          </w:tcPr>
          <w:p w:rsidR="00E96265" w:rsidRPr="00D0359E" w:rsidRDefault="006A5EE4" w:rsidP="006A5EE4">
            <w:pPr>
              <w:jc w:val="center"/>
              <w:rPr>
                <w:b/>
                <w:sz w:val="16"/>
                <w:szCs w:val="16"/>
              </w:rPr>
            </w:pPr>
            <w:r w:rsidRPr="00D0359E">
              <w:rPr>
                <w:b/>
                <w:sz w:val="16"/>
                <w:szCs w:val="16"/>
              </w:rPr>
              <w:t>2</w:t>
            </w:r>
          </w:p>
        </w:tc>
        <w:tc>
          <w:tcPr>
            <w:tcW w:w="708" w:type="dxa"/>
          </w:tcPr>
          <w:p w:rsidR="00E96265" w:rsidRPr="00D0359E" w:rsidRDefault="006A5EE4" w:rsidP="006A5EE4">
            <w:pPr>
              <w:jc w:val="center"/>
              <w:rPr>
                <w:b/>
                <w:sz w:val="16"/>
                <w:szCs w:val="16"/>
              </w:rPr>
            </w:pPr>
            <w:r w:rsidRPr="00D0359E">
              <w:rPr>
                <w:b/>
                <w:sz w:val="16"/>
                <w:szCs w:val="16"/>
              </w:rPr>
              <w:t>3</w:t>
            </w:r>
          </w:p>
        </w:tc>
        <w:tc>
          <w:tcPr>
            <w:tcW w:w="851" w:type="dxa"/>
          </w:tcPr>
          <w:p w:rsidR="00E96265" w:rsidRPr="00D0359E" w:rsidRDefault="006A5EE4" w:rsidP="006A5EE4">
            <w:pPr>
              <w:jc w:val="center"/>
              <w:rPr>
                <w:b/>
                <w:sz w:val="16"/>
                <w:szCs w:val="16"/>
              </w:rPr>
            </w:pPr>
            <w:r w:rsidRPr="00D0359E">
              <w:rPr>
                <w:b/>
                <w:sz w:val="16"/>
                <w:szCs w:val="16"/>
              </w:rPr>
              <w:t>4</w:t>
            </w:r>
          </w:p>
        </w:tc>
        <w:tc>
          <w:tcPr>
            <w:tcW w:w="1068" w:type="dxa"/>
          </w:tcPr>
          <w:p w:rsidR="00E96265" w:rsidRPr="00D0359E" w:rsidRDefault="006A5EE4" w:rsidP="006A5EE4">
            <w:pPr>
              <w:jc w:val="center"/>
              <w:rPr>
                <w:b/>
                <w:sz w:val="16"/>
                <w:szCs w:val="16"/>
              </w:rPr>
            </w:pPr>
            <w:r w:rsidRPr="00D0359E">
              <w:rPr>
                <w:b/>
                <w:sz w:val="16"/>
                <w:szCs w:val="16"/>
              </w:rPr>
              <w:t>5</w:t>
            </w:r>
          </w:p>
        </w:tc>
        <w:tc>
          <w:tcPr>
            <w:tcW w:w="1068" w:type="dxa"/>
            <w:gridSpan w:val="2"/>
          </w:tcPr>
          <w:p w:rsidR="00E96265" w:rsidRPr="00D0359E" w:rsidRDefault="006A5EE4" w:rsidP="006A5EE4">
            <w:pPr>
              <w:jc w:val="center"/>
              <w:rPr>
                <w:b/>
                <w:sz w:val="16"/>
                <w:szCs w:val="16"/>
              </w:rPr>
            </w:pPr>
            <w:r w:rsidRPr="00D0359E">
              <w:rPr>
                <w:b/>
                <w:sz w:val="16"/>
                <w:szCs w:val="16"/>
              </w:rPr>
              <w:t>6</w:t>
            </w:r>
          </w:p>
        </w:tc>
        <w:tc>
          <w:tcPr>
            <w:tcW w:w="1068" w:type="dxa"/>
          </w:tcPr>
          <w:p w:rsidR="00E96265" w:rsidRPr="00D0359E" w:rsidRDefault="006A5EE4" w:rsidP="006A5EE4">
            <w:pPr>
              <w:jc w:val="center"/>
              <w:rPr>
                <w:b/>
                <w:sz w:val="16"/>
                <w:szCs w:val="16"/>
              </w:rPr>
            </w:pPr>
            <w:r w:rsidRPr="00D0359E">
              <w:rPr>
                <w:b/>
                <w:sz w:val="16"/>
                <w:szCs w:val="16"/>
              </w:rPr>
              <w:t>7</w:t>
            </w:r>
          </w:p>
        </w:tc>
        <w:tc>
          <w:tcPr>
            <w:tcW w:w="1138" w:type="dxa"/>
          </w:tcPr>
          <w:p w:rsidR="00E96265" w:rsidRPr="00D0359E" w:rsidRDefault="006A5EE4" w:rsidP="006A5EE4">
            <w:pPr>
              <w:jc w:val="center"/>
              <w:rPr>
                <w:b/>
                <w:sz w:val="16"/>
                <w:szCs w:val="16"/>
              </w:rPr>
            </w:pPr>
            <w:r w:rsidRPr="00D0359E">
              <w:rPr>
                <w:b/>
                <w:sz w:val="16"/>
                <w:szCs w:val="16"/>
              </w:rPr>
              <w:t>8</w:t>
            </w:r>
          </w:p>
        </w:tc>
        <w:tc>
          <w:tcPr>
            <w:tcW w:w="761" w:type="dxa"/>
          </w:tcPr>
          <w:p w:rsidR="00E96265" w:rsidRPr="00D0359E" w:rsidRDefault="006A5EE4" w:rsidP="006A5EE4">
            <w:pPr>
              <w:jc w:val="center"/>
              <w:rPr>
                <w:b/>
                <w:sz w:val="16"/>
                <w:szCs w:val="16"/>
              </w:rPr>
            </w:pPr>
            <w:r w:rsidRPr="00D0359E">
              <w:rPr>
                <w:b/>
                <w:sz w:val="16"/>
                <w:szCs w:val="16"/>
              </w:rPr>
              <w:t>9</w:t>
            </w:r>
          </w:p>
        </w:tc>
        <w:tc>
          <w:tcPr>
            <w:tcW w:w="1184" w:type="dxa"/>
          </w:tcPr>
          <w:p w:rsidR="00E96265" w:rsidRPr="00D0359E" w:rsidRDefault="006A5EE4" w:rsidP="006A5EE4">
            <w:pPr>
              <w:jc w:val="center"/>
              <w:rPr>
                <w:b/>
                <w:sz w:val="16"/>
                <w:szCs w:val="16"/>
              </w:rPr>
            </w:pPr>
            <w:r w:rsidRPr="00D0359E">
              <w:rPr>
                <w:b/>
                <w:sz w:val="16"/>
                <w:szCs w:val="16"/>
              </w:rPr>
              <w:t>10</w:t>
            </w:r>
          </w:p>
        </w:tc>
        <w:tc>
          <w:tcPr>
            <w:tcW w:w="1367" w:type="dxa"/>
          </w:tcPr>
          <w:p w:rsidR="00E96265" w:rsidRPr="00D0359E" w:rsidRDefault="006A5EE4" w:rsidP="006A5EE4">
            <w:pPr>
              <w:jc w:val="center"/>
              <w:rPr>
                <w:b/>
                <w:sz w:val="16"/>
                <w:szCs w:val="16"/>
              </w:rPr>
            </w:pPr>
            <w:r w:rsidRPr="00D0359E">
              <w:rPr>
                <w:b/>
                <w:sz w:val="16"/>
                <w:szCs w:val="16"/>
              </w:rPr>
              <w:t>11</w:t>
            </w:r>
          </w:p>
        </w:tc>
        <w:tc>
          <w:tcPr>
            <w:tcW w:w="853" w:type="dxa"/>
            <w:gridSpan w:val="2"/>
          </w:tcPr>
          <w:p w:rsidR="00E96265" w:rsidRPr="00D0359E" w:rsidRDefault="006A5EE4" w:rsidP="006A5EE4">
            <w:pPr>
              <w:jc w:val="center"/>
              <w:rPr>
                <w:b/>
                <w:sz w:val="16"/>
                <w:szCs w:val="16"/>
              </w:rPr>
            </w:pPr>
            <w:r w:rsidRPr="00D0359E">
              <w:rPr>
                <w:b/>
                <w:sz w:val="16"/>
                <w:szCs w:val="16"/>
              </w:rPr>
              <w:t>12</w:t>
            </w:r>
          </w:p>
        </w:tc>
        <w:tc>
          <w:tcPr>
            <w:tcW w:w="1132" w:type="dxa"/>
          </w:tcPr>
          <w:p w:rsidR="00E96265" w:rsidRPr="00D0359E" w:rsidRDefault="006A5EE4" w:rsidP="006A5EE4">
            <w:pPr>
              <w:jc w:val="center"/>
              <w:rPr>
                <w:b/>
                <w:sz w:val="16"/>
                <w:szCs w:val="16"/>
              </w:rPr>
            </w:pPr>
            <w:r w:rsidRPr="00D0359E">
              <w:rPr>
                <w:b/>
                <w:sz w:val="16"/>
                <w:szCs w:val="16"/>
              </w:rPr>
              <w:t>13</w:t>
            </w:r>
          </w:p>
        </w:tc>
        <w:tc>
          <w:tcPr>
            <w:tcW w:w="1276" w:type="dxa"/>
            <w:gridSpan w:val="2"/>
          </w:tcPr>
          <w:p w:rsidR="00E96265" w:rsidRPr="00D0359E" w:rsidRDefault="006A5EE4" w:rsidP="006A5EE4">
            <w:pPr>
              <w:jc w:val="center"/>
              <w:rPr>
                <w:b/>
                <w:sz w:val="16"/>
                <w:szCs w:val="16"/>
              </w:rPr>
            </w:pPr>
            <w:r w:rsidRPr="00D0359E">
              <w:rPr>
                <w:b/>
                <w:sz w:val="16"/>
                <w:szCs w:val="16"/>
              </w:rPr>
              <w:t>14</w:t>
            </w:r>
          </w:p>
        </w:tc>
        <w:tc>
          <w:tcPr>
            <w:tcW w:w="1134" w:type="dxa"/>
          </w:tcPr>
          <w:p w:rsidR="00E96265" w:rsidRPr="00D0359E" w:rsidRDefault="006A5EE4" w:rsidP="006A5EE4">
            <w:pPr>
              <w:jc w:val="center"/>
              <w:rPr>
                <w:b/>
                <w:sz w:val="16"/>
                <w:szCs w:val="16"/>
              </w:rPr>
            </w:pPr>
            <w:r w:rsidRPr="00D0359E">
              <w:rPr>
                <w:b/>
                <w:sz w:val="16"/>
                <w:szCs w:val="16"/>
              </w:rPr>
              <w:t>15</w:t>
            </w:r>
          </w:p>
        </w:tc>
      </w:tr>
      <w:tr w:rsidR="006A5EE4" w:rsidTr="006A5EE4">
        <w:tc>
          <w:tcPr>
            <w:tcW w:w="975" w:type="dxa"/>
            <w:vMerge w:val="restart"/>
          </w:tcPr>
          <w:p w:rsidR="006A5EE4" w:rsidRPr="006A5EE4" w:rsidRDefault="006A5EE4" w:rsidP="006A5EE4">
            <w:pPr>
              <w:jc w:val="center"/>
              <w:rPr>
                <w:sz w:val="16"/>
                <w:szCs w:val="16"/>
              </w:rPr>
            </w:pPr>
          </w:p>
        </w:tc>
        <w:tc>
          <w:tcPr>
            <w:tcW w:w="693" w:type="dxa"/>
            <w:vMerge w:val="restart"/>
          </w:tcPr>
          <w:p w:rsidR="006A5EE4" w:rsidRPr="006A5EE4" w:rsidRDefault="006A5EE4" w:rsidP="006A5EE4">
            <w:pPr>
              <w:jc w:val="center"/>
              <w:rPr>
                <w:sz w:val="16"/>
                <w:szCs w:val="16"/>
              </w:rPr>
            </w:pPr>
          </w:p>
        </w:tc>
        <w:tc>
          <w:tcPr>
            <w:tcW w:w="708" w:type="dxa"/>
            <w:vMerge w:val="restart"/>
          </w:tcPr>
          <w:p w:rsidR="006A5EE4" w:rsidRPr="006A5EE4" w:rsidRDefault="006A5EE4" w:rsidP="006A5EE4">
            <w:pPr>
              <w:jc w:val="center"/>
              <w:rPr>
                <w:sz w:val="16"/>
                <w:szCs w:val="16"/>
              </w:rPr>
            </w:pPr>
          </w:p>
        </w:tc>
        <w:tc>
          <w:tcPr>
            <w:tcW w:w="851" w:type="dxa"/>
            <w:vMerge w:val="restart"/>
          </w:tcPr>
          <w:p w:rsidR="006A5EE4" w:rsidRPr="006A5EE4" w:rsidRDefault="006A5EE4" w:rsidP="006A5EE4">
            <w:pPr>
              <w:jc w:val="center"/>
              <w:rPr>
                <w:sz w:val="16"/>
                <w:szCs w:val="16"/>
              </w:rPr>
            </w:pPr>
          </w:p>
        </w:tc>
        <w:tc>
          <w:tcPr>
            <w:tcW w:w="1068" w:type="dxa"/>
            <w:vMerge w:val="restart"/>
          </w:tcPr>
          <w:p w:rsidR="006A5EE4" w:rsidRPr="006A5EE4" w:rsidRDefault="006A5EE4" w:rsidP="006A5EE4">
            <w:pPr>
              <w:jc w:val="center"/>
              <w:rPr>
                <w:sz w:val="16"/>
                <w:szCs w:val="16"/>
              </w:rPr>
            </w:pPr>
          </w:p>
        </w:tc>
        <w:tc>
          <w:tcPr>
            <w:tcW w:w="1068" w:type="dxa"/>
            <w:gridSpan w:val="2"/>
            <w:vMerge w:val="restart"/>
          </w:tcPr>
          <w:p w:rsidR="006A5EE4" w:rsidRPr="006A5EE4" w:rsidRDefault="006A5EE4" w:rsidP="006A5EE4">
            <w:pPr>
              <w:jc w:val="center"/>
              <w:rPr>
                <w:sz w:val="16"/>
                <w:szCs w:val="16"/>
              </w:rPr>
            </w:pPr>
          </w:p>
        </w:tc>
        <w:tc>
          <w:tcPr>
            <w:tcW w:w="1068" w:type="dxa"/>
          </w:tcPr>
          <w:p w:rsidR="006A5EE4" w:rsidRPr="006A5EE4" w:rsidRDefault="006A5EE4" w:rsidP="006A5EE4">
            <w:pPr>
              <w:jc w:val="center"/>
              <w:rPr>
                <w:sz w:val="16"/>
                <w:szCs w:val="16"/>
              </w:rPr>
            </w:pPr>
          </w:p>
        </w:tc>
        <w:tc>
          <w:tcPr>
            <w:tcW w:w="1138" w:type="dxa"/>
          </w:tcPr>
          <w:p w:rsidR="006A5EE4" w:rsidRPr="006A5EE4" w:rsidRDefault="006A5EE4" w:rsidP="006A5EE4">
            <w:pPr>
              <w:jc w:val="center"/>
              <w:rPr>
                <w:sz w:val="16"/>
                <w:szCs w:val="16"/>
              </w:rPr>
            </w:pPr>
          </w:p>
        </w:tc>
        <w:tc>
          <w:tcPr>
            <w:tcW w:w="761" w:type="dxa"/>
          </w:tcPr>
          <w:p w:rsidR="006A5EE4" w:rsidRPr="006A5EE4" w:rsidRDefault="006A5EE4" w:rsidP="006A5EE4">
            <w:pPr>
              <w:jc w:val="center"/>
              <w:rPr>
                <w:sz w:val="16"/>
                <w:szCs w:val="16"/>
              </w:rPr>
            </w:pPr>
          </w:p>
        </w:tc>
        <w:tc>
          <w:tcPr>
            <w:tcW w:w="1184" w:type="dxa"/>
          </w:tcPr>
          <w:p w:rsidR="006A5EE4" w:rsidRPr="006A5EE4" w:rsidRDefault="006A5EE4" w:rsidP="006A5EE4">
            <w:pPr>
              <w:jc w:val="center"/>
              <w:rPr>
                <w:sz w:val="16"/>
                <w:szCs w:val="16"/>
              </w:rPr>
            </w:pPr>
          </w:p>
        </w:tc>
        <w:tc>
          <w:tcPr>
            <w:tcW w:w="1367" w:type="dxa"/>
          </w:tcPr>
          <w:p w:rsidR="006A5EE4" w:rsidRPr="006A5EE4" w:rsidRDefault="006A5EE4" w:rsidP="006A5EE4">
            <w:pPr>
              <w:jc w:val="center"/>
              <w:rPr>
                <w:sz w:val="16"/>
                <w:szCs w:val="16"/>
              </w:rPr>
            </w:pPr>
          </w:p>
        </w:tc>
        <w:tc>
          <w:tcPr>
            <w:tcW w:w="853" w:type="dxa"/>
            <w:gridSpan w:val="2"/>
          </w:tcPr>
          <w:p w:rsidR="006A5EE4" w:rsidRPr="006A5EE4" w:rsidRDefault="006A5EE4" w:rsidP="006A5EE4">
            <w:pPr>
              <w:jc w:val="center"/>
              <w:rPr>
                <w:sz w:val="16"/>
                <w:szCs w:val="16"/>
              </w:rPr>
            </w:pPr>
          </w:p>
        </w:tc>
        <w:tc>
          <w:tcPr>
            <w:tcW w:w="1132" w:type="dxa"/>
          </w:tcPr>
          <w:p w:rsidR="006A5EE4" w:rsidRPr="006A5EE4" w:rsidRDefault="006A5EE4" w:rsidP="006A5EE4">
            <w:pPr>
              <w:jc w:val="center"/>
              <w:rPr>
                <w:sz w:val="16"/>
                <w:szCs w:val="16"/>
              </w:rPr>
            </w:pPr>
          </w:p>
        </w:tc>
        <w:tc>
          <w:tcPr>
            <w:tcW w:w="1276" w:type="dxa"/>
            <w:gridSpan w:val="2"/>
          </w:tcPr>
          <w:p w:rsidR="006A5EE4" w:rsidRPr="006A5EE4" w:rsidRDefault="006A5EE4" w:rsidP="006A5EE4">
            <w:pPr>
              <w:jc w:val="center"/>
              <w:rPr>
                <w:sz w:val="16"/>
                <w:szCs w:val="16"/>
              </w:rPr>
            </w:pPr>
          </w:p>
        </w:tc>
        <w:tc>
          <w:tcPr>
            <w:tcW w:w="1134" w:type="dxa"/>
          </w:tcPr>
          <w:p w:rsidR="006A5EE4" w:rsidRPr="006A5EE4" w:rsidRDefault="006A5EE4" w:rsidP="006A5EE4">
            <w:pPr>
              <w:jc w:val="center"/>
              <w:rPr>
                <w:sz w:val="16"/>
                <w:szCs w:val="16"/>
              </w:rPr>
            </w:pPr>
          </w:p>
        </w:tc>
      </w:tr>
      <w:tr w:rsidR="006A5EE4" w:rsidTr="006A5EE4">
        <w:tc>
          <w:tcPr>
            <w:tcW w:w="975" w:type="dxa"/>
            <w:vMerge/>
          </w:tcPr>
          <w:p w:rsidR="006A5EE4" w:rsidRPr="006A5EE4" w:rsidRDefault="006A5EE4" w:rsidP="006A5EE4">
            <w:pPr>
              <w:jc w:val="center"/>
              <w:rPr>
                <w:sz w:val="16"/>
                <w:szCs w:val="16"/>
              </w:rPr>
            </w:pPr>
          </w:p>
        </w:tc>
        <w:tc>
          <w:tcPr>
            <w:tcW w:w="693" w:type="dxa"/>
            <w:vMerge/>
          </w:tcPr>
          <w:p w:rsidR="006A5EE4" w:rsidRPr="006A5EE4" w:rsidRDefault="006A5EE4" w:rsidP="006A5EE4">
            <w:pPr>
              <w:jc w:val="center"/>
              <w:rPr>
                <w:sz w:val="16"/>
                <w:szCs w:val="16"/>
              </w:rPr>
            </w:pPr>
          </w:p>
        </w:tc>
        <w:tc>
          <w:tcPr>
            <w:tcW w:w="708" w:type="dxa"/>
            <w:vMerge/>
          </w:tcPr>
          <w:p w:rsidR="006A5EE4" w:rsidRPr="006A5EE4" w:rsidRDefault="006A5EE4" w:rsidP="006A5EE4">
            <w:pPr>
              <w:jc w:val="center"/>
              <w:rPr>
                <w:sz w:val="16"/>
                <w:szCs w:val="16"/>
              </w:rPr>
            </w:pPr>
          </w:p>
        </w:tc>
        <w:tc>
          <w:tcPr>
            <w:tcW w:w="851" w:type="dxa"/>
            <w:vMerge/>
          </w:tcPr>
          <w:p w:rsidR="006A5EE4" w:rsidRPr="006A5EE4" w:rsidRDefault="006A5EE4" w:rsidP="006A5EE4">
            <w:pPr>
              <w:jc w:val="center"/>
              <w:rPr>
                <w:sz w:val="16"/>
                <w:szCs w:val="16"/>
              </w:rPr>
            </w:pPr>
          </w:p>
        </w:tc>
        <w:tc>
          <w:tcPr>
            <w:tcW w:w="1068" w:type="dxa"/>
            <w:vMerge/>
          </w:tcPr>
          <w:p w:rsidR="006A5EE4" w:rsidRPr="006A5EE4" w:rsidRDefault="006A5EE4" w:rsidP="006A5EE4">
            <w:pPr>
              <w:jc w:val="center"/>
              <w:rPr>
                <w:sz w:val="16"/>
                <w:szCs w:val="16"/>
              </w:rPr>
            </w:pPr>
          </w:p>
        </w:tc>
        <w:tc>
          <w:tcPr>
            <w:tcW w:w="1068" w:type="dxa"/>
            <w:gridSpan w:val="2"/>
            <w:vMerge/>
          </w:tcPr>
          <w:p w:rsidR="006A5EE4" w:rsidRPr="006A5EE4" w:rsidRDefault="006A5EE4" w:rsidP="006A5EE4">
            <w:pPr>
              <w:jc w:val="center"/>
              <w:rPr>
                <w:sz w:val="16"/>
                <w:szCs w:val="16"/>
              </w:rPr>
            </w:pPr>
          </w:p>
        </w:tc>
        <w:tc>
          <w:tcPr>
            <w:tcW w:w="1068" w:type="dxa"/>
          </w:tcPr>
          <w:p w:rsidR="006A5EE4" w:rsidRPr="006A5EE4" w:rsidRDefault="006A5EE4" w:rsidP="006A5EE4">
            <w:pPr>
              <w:jc w:val="center"/>
              <w:rPr>
                <w:sz w:val="16"/>
                <w:szCs w:val="16"/>
              </w:rPr>
            </w:pPr>
          </w:p>
        </w:tc>
        <w:tc>
          <w:tcPr>
            <w:tcW w:w="1138" w:type="dxa"/>
          </w:tcPr>
          <w:p w:rsidR="006A5EE4" w:rsidRPr="006A5EE4" w:rsidRDefault="006A5EE4" w:rsidP="006A5EE4">
            <w:pPr>
              <w:jc w:val="center"/>
              <w:rPr>
                <w:sz w:val="16"/>
                <w:szCs w:val="16"/>
              </w:rPr>
            </w:pPr>
          </w:p>
        </w:tc>
        <w:tc>
          <w:tcPr>
            <w:tcW w:w="761" w:type="dxa"/>
          </w:tcPr>
          <w:p w:rsidR="006A5EE4" w:rsidRPr="006A5EE4" w:rsidRDefault="006A5EE4" w:rsidP="006A5EE4">
            <w:pPr>
              <w:jc w:val="center"/>
              <w:rPr>
                <w:sz w:val="16"/>
                <w:szCs w:val="16"/>
              </w:rPr>
            </w:pPr>
          </w:p>
        </w:tc>
        <w:tc>
          <w:tcPr>
            <w:tcW w:w="1184" w:type="dxa"/>
          </w:tcPr>
          <w:p w:rsidR="006A5EE4" w:rsidRPr="006A5EE4" w:rsidRDefault="006A5EE4" w:rsidP="006A5EE4">
            <w:pPr>
              <w:jc w:val="center"/>
              <w:rPr>
                <w:sz w:val="16"/>
                <w:szCs w:val="16"/>
              </w:rPr>
            </w:pPr>
          </w:p>
        </w:tc>
        <w:tc>
          <w:tcPr>
            <w:tcW w:w="1367" w:type="dxa"/>
          </w:tcPr>
          <w:p w:rsidR="006A5EE4" w:rsidRPr="006A5EE4" w:rsidRDefault="006A5EE4" w:rsidP="006A5EE4">
            <w:pPr>
              <w:jc w:val="center"/>
              <w:rPr>
                <w:sz w:val="16"/>
                <w:szCs w:val="16"/>
              </w:rPr>
            </w:pPr>
          </w:p>
        </w:tc>
        <w:tc>
          <w:tcPr>
            <w:tcW w:w="853" w:type="dxa"/>
            <w:gridSpan w:val="2"/>
          </w:tcPr>
          <w:p w:rsidR="006A5EE4" w:rsidRPr="006A5EE4" w:rsidRDefault="006A5EE4" w:rsidP="006A5EE4">
            <w:pPr>
              <w:jc w:val="center"/>
              <w:rPr>
                <w:sz w:val="16"/>
                <w:szCs w:val="16"/>
              </w:rPr>
            </w:pPr>
          </w:p>
        </w:tc>
        <w:tc>
          <w:tcPr>
            <w:tcW w:w="1132" w:type="dxa"/>
          </w:tcPr>
          <w:p w:rsidR="006A5EE4" w:rsidRPr="006A5EE4" w:rsidRDefault="006A5EE4" w:rsidP="006A5EE4">
            <w:pPr>
              <w:jc w:val="center"/>
              <w:rPr>
                <w:sz w:val="16"/>
                <w:szCs w:val="16"/>
              </w:rPr>
            </w:pPr>
          </w:p>
        </w:tc>
        <w:tc>
          <w:tcPr>
            <w:tcW w:w="1276" w:type="dxa"/>
            <w:gridSpan w:val="2"/>
          </w:tcPr>
          <w:p w:rsidR="006A5EE4" w:rsidRPr="006A5EE4" w:rsidRDefault="006A5EE4" w:rsidP="006A5EE4">
            <w:pPr>
              <w:jc w:val="center"/>
              <w:rPr>
                <w:sz w:val="16"/>
                <w:szCs w:val="16"/>
              </w:rPr>
            </w:pPr>
          </w:p>
        </w:tc>
        <w:tc>
          <w:tcPr>
            <w:tcW w:w="1134" w:type="dxa"/>
          </w:tcPr>
          <w:p w:rsidR="006A5EE4" w:rsidRPr="006A5EE4" w:rsidRDefault="006A5EE4" w:rsidP="006A5EE4">
            <w:pPr>
              <w:jc w:val="center"/>
              <w:rPr>
                <w:sz w:val="16"/>
                <w:szCs w:val="16"/>
              </w:rPr>
            </w:pPr>
          </w:p>
        </w:tc>
      </w:tr>
      <w:tr w:rsidR="006A5EE4" w:rsidTr="006A5EE4">
        <w:tc>
          <w:tcPr>
            <w:tcW w:w="975" w:type="dxa"/>
          </w:tcPr>
          <w:p w:rsidR="00E96265" w:rsidRPr="006A5EE4" w:rsidRDefault="00E96265" w:rsidP="006A5EE4">
            <w:pPr>
              <w:jc w:val="center"/>
              <w:rPr>
                <w:sz w:val="16"/>
                <w:szCs w:val="16"/>
              </w:rPr>
            </w:pPr>
          </w:p>
        </w:tc>
        <w:tc>
          <w:tcPr>
            <w:tcW w:w="693" w:type="dxa"/>
          </w:tcPr>
          <w:p w:rsidR="00E96265" w:rsidRPr="006A5EE4" w:rsidRDefault="00E96265" w:rsidP="006A5EE4">
            <w:pPr>
              <w:jc w:val="center"/>
              <w:rPr>
                <w:sz w:val="16"/>
                <w:szCs w:val="16"/>
              </w:rPr>
            </w:pPr>
          </w:p>
        </w:tc>
        <w:tc>
          <w:tcPr>
            <w:tcW w:w="708" w:type="dxa"/>
          </w:tcPr>
          <w:p w:rsidR="00E96265" w:rsidRPr="006A5EE4" w:rsidRDefault="00E96265" w:rsidP="006A5EE4">
            <w:pPr>
              <w:jc w:val="center"/>
              <w:rPr>
                <w:sz w:val="16"/>
                <w:szCs w:val="16"/>
              </w:rPr>
            </w:pPr>
          </w:p>
        </w:tc>
        <w:tc>
          <w:tcPr>
            <w:tcW w:w="851" w:type="dxa"/>
          </w:tcPr>
          <w:p w:rsidR="00E96265" w:rsidRPr="006A5EE4" w:rsidRDefault="00E96265" w:rsidP="006A5EE4">
            <w:pPr>
              <w:jc w:val="center"/>
              <w:rPr>
                <w:sz w:val="16"/>
                <w:szCs w:val="16"/>
              </w:rPr>
            </w:pPr>
          </w:p>
        </w:tc>
        <w:tc>
          <w:tcPr>
            <w:tcW w:w="1068" w:type="dxa"/>
          </w:tcPr>
          <w:p w:rsidR="00E96265" w:rsidRPr="006A5EE4" w:rsidRDefault="00E96265" w:rsidP="006A5EE4">
            <w:pPr>
              <w:jc w:val="center"/>
              <w:rPr>
                <w:sz w:val="16"/>
                <w:szCs w:val="16"/>
              </w:rPr>
            </w:pPr>
          </w:p>
        </w:tc>
        <w:tc>
          <w:tcPr>
            <w:tcW w:w="1068" w:type="dxa"/>
            <w:gridSpan w:val="2"/>
          </w:tcPr>
          <w:p w:rsidR="00E96265" w:rsidRPr="006A5EE4" w:rsidRDefault="00E96265" w:rsidP="006A5EE4">
            <w:pPr>
              <w:jc w:val="center"/>
              <w:rPr>
                <w:sz w:val="16"/>
                <w:szCs w:val="16"/>
              </w:rPr>
            </w:pPr>
          </w:p>
        </w:tc>
        <w:tc>
          <w:tcPr>
            <w:tcW w:w="1068" w:type="dxa"/>
          </w:tcPr>
          <w:p w:rsidR="00E96265" w:rsidRPr="006A5EE4" w:rsidRDefault="00E96265" w:rsidP="006A5EE4">
            <w:pPr>
              <w:jc w:val="center"/>
              <w:rPr>
                <w:sz w:val="16"/>
                <w:szCs w:val="16"/>
              </w:rPr>
            </w:pPr>
          </w:p>
        </w:tc>
        <w:tc>
          <w:tcPr>
            <w:tcW w:w="1138" w:type="dxa"/>
          </w:tcPr>
          <w:p w:rsidR="00E96265" w:rsidRPr="006A5EE4" w:rsidRDefault="00E96265" w:rsidP="006A5EE4">
            <w:pPr>
              <w:jc w:val="center"/>
              <w:rPr>
                <w:sz w:val="16"/>
                <w:szCs w:val="16"/>
              </w:rPr>
            </w:pPr>
          </w:p>
        </w:tc>
        <w:tc>
          <w:tcPr>
            <w:tcW w:w="761" w:type="dxa"/>
          </w:tcPr>
          <w:p w:rsidR="00E96265" w:rsidRPr="006A5EE4" w:rsidRDefault="00E96265" w:rsidP="006A5EE4">
            <w:pPr>
              <w:jc w:val="center"/>
              <w:rPr>
                <w:sz w:val="16"/>
                <w:szCs w:val="16"/>
              </w:rPr>
            </w:pPr>
          </w:p>
        </w:tc>
        <w:tc>
          <w:tcPr>
            <w:tcW w:w="1184" w:type="dxa"/>
          </w:tcPr>
          <w:p w:rsidR="00E96265" w:rsidRPr="006A5EE4" w:rsidRDefault="00E96265" w:rsidP="006A5EE4">
            <w:pPr>
              <w:jc w:val="center"/>
              <w:rPr>
                <w:sz w:val="16"/>
                <w:szCs w:val="16"/>
              </w:rPr>
            </w:pPr>
          </w:p>
        </w:tc>
        <w:tc>
          <w:tcPr>
            <w:tcW w:w="1367" w:type="dxa"/>
          </w:tcPr>
          <w:p w:rsidR="00E96265" w:rsidRPr="006A5EE4" w:rsidRDefault="00E96265" w:rsidP="006A5EE4">
            <w:pPr>
              <w:jc w:val="center"/>
              <w:rPr>
                <w:sz w:val="16"/>
                <w:szCs w:val="16"/>
              </w:rPr>
            </w:pPr>
          </w:p>
        </w:tc>
        <w:tc>
          <w:tcPr>
            <w:tcW w:w="853" w:type="dxa"/>
            <w:gridSpan w:val="2"/>
          </w:tcPr>
          <w:p w:rsidR="00E96265" w:rsidRPr="006A5EE4" w:rsidRDefault="00E96265" w:rsidP="006A5EE4">
            <w:pPr>
              <w:jc w:val="center"/>
              <w:rPr>
                <w:sz w:val="16"/>
                <w:szCs w:val="16"/>
              </w:rPr>
            </w:pPr>
          </w:p>
        </w:tc>
        <w:tc>
          <w:tcPr>
            <w:tcW w:w="1132" w:type="dxa"/>
          </w:tcPr>
          <w:p w:rsidR="00E96265" w:rsidRPr="006A5EE4" w:rsidRDefault="00E96265" w:rsidP="006A5EE4">
            <w:pPr>
              <w:jc w:val="center"/>
              <w:rPr>
                <w:sz w:val="16"/>
                <w:szCs w:val="16"/>
              </w:rPr>
            </w:pPr>
          </w:p>
        </w:tc>
        <w:tc>
          <w:tcPr>
            <w:tcW w:w="1276" w:type="dxa"/>
            <w:gridSpan w:val="2"/>
          </w:tcPr>
          <w:p w:rsidR="00E96265" w:rsidRPr="006A5EE4" w:rsidRDefault="00E96265" w:rsidP="006A5EE4">
            <w:pPr>
              <w:jc w:val="center"/>
              <w:rPr>
                <w:sz w:val="16"/>
                <w:szCs w:val="16"/>
              </w:rPr>
            </w:pPr>
          </w:p>
        </w:tc>
        <w:tc>
          <w:tcPr>
            <w:tcW w:w="1134" w:type="dxa"/>
          </w:tcPr>
          <w:p w:rsidR="00E96265" w:rsidRPr="006A5EE4" w:rsidRDefault="00E96265" w:rsidP="006A5EE4">
            <w:pPr>
              <w:jc w:val="center"/>
              <w:rPr>
                <w:sz w:val="16"/>
                <w:szCs w:val="16"/>
              </w:rPr>
            </w:pPr>
          </w:p>
        </w:tc>
      </w:tr>
    </w:tbl>
    <w:p w:rsidR="006A5EE4" w:rsidRDefault="006A5EE4" w:rsidP="006A5EE4">
      <w:pPr>
        <w:rPr>
          <w:sz w:val="20"/>
          <w:szCs w:val="20"/>
        </w:rPr>
      </w:pPr>
    </w:p>
    <w:p w:rsidR="006A5EE4" w:rsidRDefault="006A5EE4" w:rsidP="006A5EE4">
      <w:pPr>
        <w:rPr>
          <w:sz w:val="20"/>
          <w:szCs w:val="20"/>
        </w:rPr>
      </w:pPr>
      <w:r>
        <w:rPr>
          <w:sz w:val="20"/>
          <w:szCs w:val="20"/>
        </w:rPr>
        <w:t xml:space="preserve">3.2. </w:t>
      </w:r>
      <w:r w:rsidR="007F650E">
        <w:rPr>
          <w:sz w:val="20"/>
          <w:szCs w:val="20"/>
        </w:rPr>
        <w:t>С</w:t>
      </w:r>
      <w:r>
        <w:rPr>
          <w:sz w:val="20"/>
          <w:szCs w:val="20"/>
        </w:rPr>
        <w:t xml:space="preserve">ведения о фактическом достижении показателей, характеризующих объем </w:t>
      </w:r>
      <w:r w:rsidR="007F650E">
        <w:rPr>
          <w:sz w:val="20"/>
          <w:szCs w:val="20"/>
        </w:rPr>
        <w:t>муниципальной услуги</w:t>
      </w:r>
    </w:p>
    <w:tbl>
      <w:tblPr>
        <w:tblStyle w:val="a4"/>
        <w:tblW w:w="0" w:type="auto"/>
        <w:tblLayout w:type="fixed"/>
        <w:tblLook w:val="04A0" w:firstRow="1" w:lastRow="0" w:firstColumn="1" w:lastColumn="0" w:noHBand="0" w:noVBand="1"/>
      </w:tblPr>
      <w:tblGrid>
        <w:gridCol w:w="817"/>
        <w:gridCol w:w="728"/>
        <w:gridCol w:w="831"/>
        <w:gridCol w:w="851"/>
        <w:gridCol w:w="832"/>
        <w:gridCol w:w="850"/>
        <w:gridCol w:w="728"/>
        <w:gridCol w:w="850"/>
        <w:gridCol w:w="851"/>
        <w:gridCol w:w="1417"/>
        <w:gridCol w:w="1274"/>
        <w:gridCol w:w="852"/>
        <w:gridCol w:w="1075"/>
        <w:gridCol w:w="1364"/>
        <w:gridCol w:w="876"/>
        <w:gridCol w:w="1110"/>
      </w:tblGrid>
      <w:tr w:rsidR="00D0359E" w:rsidTr="00535969">
        <w:tc>
          <w:tcPr>
            <w:tcW w:w="817" w:type="dxa"/>
            <w:vMerge w:val="restart"/>
          </w:tcPr>
          <w:p w:rsidR="00BC1292" w:rsidRPr="00517AAE" w:rsidRDefault="00BC1292" w:rsidP="00BC1292">
            <w:pPr>
              <w:jc w:val="center"/>
              <w:rPr>
                <w:sz w:val="16"/>
                <w:szCs w:val="16"/>
                <w:vertAlign w:val="superscript"/>
              </w:rPr>
            </w:pPr>
            <w:r w:rsidRPr="00BC1292">
              <w:rPr>
                <w:sz w:val="16"/>
                <w:szCs w:val="16"/>
              </w:rPr>
              <w:t>Уникальный номер реестровой записи</w:t>
            </w:r>
            <w:proofErr w:type="gramStart"/>
            <w:r w:rsidR="00517AAE">
              <w:rPr>
                <w:sz w:val="16"/>
                <w:szCs w:val="16"/>
                <w:vertAlign w:val="superscript"/>
              </w:rPr>
              <w:t>4</w:t>
            </w:r>
            <w:proofErr w:type="gramEnd"/>
          </w:p>
        </w:tc>
        <w:tc>
          <w:tcPr>
            <w:tcW w:w="2410" w:type="dxa"/>
            <w:gridSpan w:val="3"/>
          </w:tcPr>
          <w:p w:rsidR="00BC1292" w:rsidRPr="00BC1292" w:rsidRDefault="00BC1292" w:rsidP="00BC1292">
            <w:pPr>
              <w:jc w:val="center"/>
              <w:rPr>
                <w:sz w:val="16"/>
                <w:szCs w:val="16"/>
              </w:rPr>
            </w:pPr>
            <w:r w:rsidRPr="00BC1292">
              <w:rPr>
                <w:sz w:val="16"/>
                <w:szCs w:val="16"/>
              </w:rPr>
              <w:t>Показатель, характеризующий содержание муниципальной услуги</w:t>
            </w:r>
          </w:p>
        </w:tc>
        <w:tc>
          <w:tcPr>
            <w:tcW w:w="1682" w:type="dxa"/>
            <w:gridSpan w:val="2"/>
          </w:tcPr>
          <w:p w:rsidR="00BC1292" w:rsidRPr="00BC1292" w:rsidRDefault="00BC1292" w:rsidP="00BC1292">
            <w:pPr>
              <w:jc w:val="center"/>
              <w:rPr>
                <w:sz w:val="16"/>
                <w:szCs w:val="16"/>
              </w:rPr>
            </w:pPr>
            <w:r w:rsidRPr="006A5EE4">
              <w:rPr>
                <w:sz w:val="16"/>
                <w:szCs w:val="16"/>
              </w:rPr>
              <w:t>Показатель, характеризующий условия (формы) оказания муниципальной услуги</w:t>
            </w:r>
          </w:p>
        </w:tc>
        <w:tc>
          <w:tcPr>
            <w:tcW w:w="9287" w:type="dxa"/>
            <w:gridSpan w:val="9"/>
          </w:tcPr>
          <w:p w:rsidR="00BC1292" w:rsidRPr="00BC1292" w:rsidRDefault="00BC1292" w:rsidP="00BC1292">
            <w:pPr>
              <w:jc w:val="center"/>
              <w:rPr>
                <w:sz w:val="16"/>
                <w:szCs w:val="16"/>
              </w:rPr>
            </w:pPr>
            <w:r w:rsidRPr="006A5EE4">
              <w:rPr>
                <w:sz w:val="16"/>
                <w:szCs w:val="16"/>
              </w:rPr>
              <w:t xml:space="preserve">Показатель </w:t>
            </w:r>
            <w:r>
              <w:rPr>
                <w:sz w:val="16"/>
                <w:szCs w:val="16"/>
              </w:rPr>
              <w:t xml:space="preserve">объема </w:t>
            </w:r>
            <w:r w:rsidRPr="006A5EE4">
              <w:rPr>
                <w:sz w:val="16"/>
                <w:szCs w:val="16"/>
              </w:rPr>
              <w:t>муниципальной услуги</w:t>
            </w:r>
          </w:p>
        </w:tc>
        <w:tc>
          <w:tcPr>
            <w:tcW w:w="1110" w:type="dxa"/>
            <w:vMerge w:val="restart"/>
          </w:tcPr>
          <w:p w:rsidR="00BC1292" w:rsidRPr="00BC1292" w:rsidRDefault="00BC1292" w:rsidP="00BC1292">
            <w:pPr>
              <w:jc w:val="center"/>
              <w:rPr>
                <w:sz w:val="16"/>
                <w:szCs w:val="16"/>
              </w:rPr>
            </w:pPr>
            <w:r>
              <w:rPr>
                <w:sz w:val="16"/>
                <w:szCs w:val="16"/>
              </w:rPr>
              <w:t>Размер платы (цена, тариф)</w:t>
            </w:r>
          </w:p>
        </w:tc>
      </w:tr>
      <w:tr w:rsidR="00BC1292" w:rsidTr="00535969">
        <w:tc>
          <w:tcPr>
            <w:tcW w:w="817" w:type="dxa"/>
            <w:vMerge/>
          </w:tcPr>
          <w:p w:rsidR="00BC1292" w:rsidRPr="00BC1292" w:rsidRDefault="00BC1292" w:rsidP="00BC1292">
            <w:pPr>
              <w:jc w:val="center"/>
              <w:rPr>
                <w:sz w:val="16"/>
                <w:szCs w:val="16"/>
              </w:rPr>
            </w:pPr>
          </w:p>
        </w:tc>
        <w:tc>
          <w:tcPr>
            <w:tcW w:w="728" w:type="dxa"/>
            <w:vMerge w:val="restart"/>
          </w:tcPr>
          <w:p w:rsidR="00BC1292" w:rsidRPr="00BC1292" w:rsidRDefault="00BC1292" w:rsidP="00BC1292">
            <w:pPr>
              <w:jc w:val="center"/>
              <w:rPr>
                <w:sz w:val="16"/>
                <w:szCs w:val="16"/>
              </w:rPr>
            </w:pPr>
            <w:r w:rsidRPr="006A5EE4">
              <w:rPr>
                <w:sz w:val="16"/>
                <w:szCs w:val="16"/>
              </w:rPr>
              <w:t>наименование показателя</w:t>
            </w:r>
            <w:proofErr w:type="gramStart"/>
            <w:r w:rsidRPr="006A5EE4">
              <w:rPr>
                <w:sz w:val="16"/>
                <w:szCs w:val="16"/>
                <w:vertAlign w:val="superscript"/>
              </w:rPr>
              <w:t>4</w:t>
            </w:r>
            <w:proofErr w:type="gramEnd"/>
          </w:p>
        </w:tc>
        <w:tc>
          <w:tcPr>
            <w:tcW w:w="831" w:type="dxa"/>
            <w:vMerge w:val="restart"/>
          </w:tcPr>
          <w:p w:rsidR="00BC1292" w:rsidRPr="00BC1292" w:rsidRDefault="00BC1292" w:rsidP="00BC1292">
            <w:pPr>
              <w:jc w:val="center"/>
              <w:rPr>
                <w:sz w:val="16"/>
                <w:szCs w:val="16"/>
              </w:rPr>
            </w:pPr>
            <w:r w:rsidRPr="006A5EE4">
              <w:rPr>
                <w:sz w:val="16"/>
                <w:szCs w:val="16"/>
              </w:rPr>
              <w:t>наименование показателя</w:t>
            </w:r>
            <w:proofErr w:type="gramStart"/>
            <w:r w:rsidRPr="006A5EE4">
              <w:rPr>
                <w:sz w:val="16"/>
                <w:szCs w:val="16"/>
                <w:vertAlign w:val="superscript"/>
              </w:rPr>
              <w:t>4</w:t>
            </w:r>
            <w:proofErr w:type="gramEnd"/>
          </w:p>
        </w:tc>
        <w:tc>
          <w:tcPr>
            <w:tcW w:w="851" w:type="dxa"/>
            <w:vMerge w:val="restart"/>
          </w:tcPr>
          <w:p w:rsidR="00BC1292" w:rsidRPr="00BC1292" w:rsidRDefault="00BC1292" w:rsidP="00BC1292">
            <w:pPr>
              <w:jc w:val="center"/>
              <w:rPr>
                <w:sz w:val="16"/>
                <w:szCs w:val="16"/>
              </w:rPr>
            </w:pPr>
            <w:r w:rsidRPr="006A5EE4">
              <w:rPr>
                <w:sz w:val="16"/>
                <w:szCs w:val="16"/>
              </w:rPr>
              <w:t>наименование показателя</w:t>
            </w:r>
            <w:proofErr w:type="gramStart"/>
            <w:r w:rsidRPr="006A5EE4">
              <w:rPr>
                <w:sz w:val="16"/>
                <w:szCs w:val="16"/>
                <w:vertAlign w:val="superscript"/>
              </w:rPr>
              <w:t>4</w:t>
            </w:r>
            <w:proofErr w:type="gramEnd"/>
          </w:p>
        </w:tc>
        <w:tc>
          <w:tcPr>
            <w:tcW w:w="832" w:type="dxa"/>
            <w:vMerge w:val="restart"/>
          </w:tcPr>
          <w:p w:rsidR="00BC1292" w:rsidRPr="00BC1292" w:rsidRDefault="00BC1292" w:rsidP="00BC1292">
            <w:pPr>
              <w:jc w:val="center"/>
              <w:rPr>
                <w:sz w:val="16"/>
                <w:szCs w:val="16"/>
              </w:rPr>
            </w:pPr>
            <w:r w:rsidRPr="006A5EE4">
              <w:rPr>
                <w:sz w:val="16"/>
                <w:szCs w:val="16"/>
              </w:rPr>
              <w:t>наименование показателя</w:t>
            </w:r>
            <w:proofErr w:type="gramStart"/>
            <w:r w:rsidRPr="006A5EE4">
              <w:rPr>
                <w:sz w:val="16"/>
                <w:szCs w:val="16"/>
                <w:vertAlign w:val="superscript"/>
              </w:rPr>
              <w:t>4</w:t>
            </w:r>
            <w:proofErr w:type="gramEnd"/>
          </w:p>
        </w:tc>
        <w:tc>
          <w:tcPr>
            <w:tcW w:w="850" w:type="dxa"/>
            <w:vMerge w:val="restart"/>
          </w:tcPr>
          <w:p w:rsidR="00BC1292" w:rsidRPr="00BC1292" w:rsidRDefault="00BC1292" w:rsidP="00BC1292">
            <w:pPr>
              <w:jc w:val="center"/>
              <w:rPr>
                <w:sz w:val="16"/>
                <w:szCs w:val="16"/>
              </w:rPr>
            </w:pPr>
            <w:r w:rsidRPr="006A5EE4">
              <w:rPr>
                <w:sz w:val="16"/>
                <w:szCs w:val="16"/>
              </w:rPr>
              <w:t>наименование показателя</w:t>
            </w:r>
            <w:proofErr w:type="gramStart"/>
            <w:r w:rsidRPr="006A5EE4">
              <w:rPr>
                <w:sz w:val="16"/>
                <w:szCs w:val="16"/>
                <w:vertAlign w:val="superscript"/>
              </w:rPr>
              <w:t>4</w:t>
            </w:r>
            <w:proofErr w:type="gramEnd"/>
          </w:p>
        </w:tc>
        <w:tc>
          <w:tcPr>
            <w:tcW w:w="728" w:type="dxa"/>
            <w:vMerge w:val="restart"/>
          </w:tcPr>
          <w:p w:rsidR="00BC1292" w:rsidRPr="00BC1292" w:rsidRDefault="00BC1292" w:rsidP="00BC1292">
            <w:pPr>
              <w:jc w:val="center"/>
              <w:rPr>
                <w:sz w:val="16"/>
                <w:szCs w:val="16"/>
              </w:rPr>
            </w:pPr>
            <w:r w:rsidRPr="006A5EE4">
              <w:rPr>
                <w:sz w:val="16"/>
                <w:szCs w:val="16"/>
              </w:rPr>
              <w:t>наименование показателя</w:t>
            </w:r>
            <w:proofErr w:type="gramStart"/>
            <w:r w:rsidRPr="006A5EE4">
              <w:rPr>
                <w:sz w:val="16"/>
                <w:szCs w:val="16"/>
                <w:vertAlign w:val="superscript"/>
              </w:rPr>
              <w:t>4</w:t>
            </w:r>
            <w:proofErr w:type="gramEnd"/>
          </w:p>
        </w:tc>
        <w:tc>
          <w:tcPr>
            <w:tcW w:w="1701" w:type="dxa"/>
            <w:gridSpan w:val="2"/>
          </w:tcPr>
          <w:p w:rsidR="00BC1292" w:rsidRPr="00BC1292" w:rsidRDefault="00BC1292" w:rsidP="00BC1292">
            <w:pPr>
              <w:jc w:val="center"/>
              <w:rPr>
                <w:sz w:val="16"/>
                <w:szCs w:val="16"/>
              </w:rPr>
            </w:pPr>
            <w:r>
              <w:rPr>
                <w:sz w:val="16"/>
                <w:szCs w:val="16"/>
              </w:rPr>
              <w:t>единица измерения</w:t>
            </w:r>
          </w:p>
        </w:tc>
        <w:tc>
          <w:tcPr>
            <w:tcW w:w="3543" w:type="dxa"/>
            <w:gridSpan w:val="3"/>
          </w:tcPr>
          <w:p w:rsidR="00BC1292" w:rsidRPr="00BC1292" w:rsidRDefault="00BC1292" w:rsidP="00BC1292">
            <w:pPr>
              <w:jc w:val="center"/>
              <w:rPr>
                <w:sz w:val="16"/>
                <w:szCs w:val="16"/>
              </w:rPr>
            </w:pPr>
            <w:r>
              <w:rPr>
                <w:sz w:val="16"/>
                <w:szCs w:val="16"/>
              </w:rPr>
              <w:t>значение</w:t>
            </w:r>
          </w:p>
        </w:tc>
        <w:tc>
          <w:tcPr>
            <w:tcW w:w="1075" w:type="dxa"/>
            <w:vMerge w:val="restart"/>
          </w:tcPr>
          <w:p w:rsidR="00BC1292" w:rsidRPr="00BC1292" w:rsidRDefault="00BC1292" w:rsidP="00BC1292">
            <w:pPr>
              <w:jc w:val="center"/>
              <w:rPr>
                <w:sz w:val="16"/>
                <w:szCs w:val="16"/>
              </w:rPr>
            </w:pPr>
            <w:r w:rsidRPr="006A5EE4">
              <w:rPr>
                <w:sz w:val="16"/>
                <w:szCs w:val="16"/>
              </w:rPr>
              <w:t>допустимое (возможное) отклонение</w:t>
            </w:r>
            <w:proofErr w:type="gramStart"/>
            <w:r w:rsidR="00C70E01">
              <w:rPr>
                <w:sz w:val="16"/>
                <w:szCs w:val="16"/>
                <w:vertAlign w:val="superscript"/>
              </w:rPr>
              <w:t>9</w:t>
            </w:r>
            <w:proofErr w:type="gramEnd"/>
          </w:p>
        </w:tc>
        <w:tc>
          <w:tcPr>
            <w:tcW w:w="1364" w:type="dxa"/>
            <w:vMerge w:val="restart"/>
          </w:tcPr>
          <w:p w:rsidR="00BC1292" w:rsidRPr="00BC1292" w:rsidRDefault="00BC1292" w:rsidP="00BC1292">
            <w:pPr>
              <w:jc w:val="center"/>
              <w:rPr>
                <w:sz w:val="16"/>
                <w:szCs w:val="16"/>
              </w:rPr>
            </w:pPr>
            <w:r w:rsidRPr="006A5EE4">
              <w:rPr>
                <w:sz w:val="16"/>
                <w:szCs w:val="16"/>
              </w:rPr>
              <w:t>отклонение превышающее допустимое (возможное) отклонение</w:t>
            </w:r>
            <w:r w:rsidR="00C70E01">
              <w:rPr>
                <w:sz w:val="16"/>
                <w:szCs w:val="16"/>
                <w:vertAlign w:val="superscript"/>
              </w:rPr>
              <w:t>10</w:t>
            </w:r>
          </w:p>
        </w:tc>
        <w:tc>
          <w:tcPr>
            <w:tcW w:w="876" w:type="dxa"/>
            <w:vMerge w:val="restart"/>
          </w:tcPr>
          <w:p w:rsidR="00BC1292" w:rsidRPr="00BC1292" w:rsidRDefault="00BC1292" w:rsidP="00BC1292">
            <w:pPr>
              <w:rPr>
                <w:sz w:val="16"/>
                <w:szCs w:val="16"/>
              </w:rPr>
            </w:pPr>
            <w:r w:rsidRPr="006A5EE4">
              <w:rPr>
                <w:sz w:val="16"/>
                <w:szCs w:val="16"/>
              </w:rPr>
              <w:t>причина отклонения</w:t>
            </w:r>
          </w:p>
        </w:tc>
        <w:tc>
          <w:tcPr>
            <w:tcW w:w="1110" w:type="dxa"/>
            <w:vMerge/>
          </w:tcPr>
          <w:p w:rsidR="00BC1292" w:rsidRPr="00BC1292" w:rsidRDefault="00BC1292" w:rsidP="00BC1292">
            <w:pPr>
              <w:jc w:val="center"/>
              <w:rPr>
                <w:sz w:val="16"/>
                <w:szCs w:val="16"/>
              </w:rPr>
            </w:pPr>
          </w:p>
        </w:tc>
      </w:tr>
      <w:tr w:rsidR="00BC1292" w:rsidTr="00535969">
        <w:tc>
          <w:tcPr>
            <w:tcW w:w="817" w:type="dxa"/>
            <w:vMerge/>
          </w:tcPr>
          <w:p w:rsidR="00BC1292" w:rsidRPr="00BC1292" w:rsidRDefault="00BC1292" w:rsidP="00BC1292">
            <w:pPr>
              <w:jc w:val="center"/>
              <w:rPr>
                <w:sz w:val="16"/>
                <w:szCs w:val="16"/>
              </w:rPr>
            </w:pPr>
          </w:p>
        </w:tc>
        <w:tc>
          <w:tcPr>
            <w:tcW w:w="728" w:type="dxa"/>
            <w:vMerge/>
          </w:tcPr>
          <w:p w:rsidR="00BC1292" w:rsidRPr="00BC1292" w:rsidRDefault="00BC1292" w:rsidP="00BC1292">
            <w:pPr>
              <w:jc w:val="center"/>
              <w:rPr>
                <w:sz w:val="16"/>
                <w:szCs w:val="16"/>
              </w:rPr>
            </w:pPr>
          </w:p>
        </w:tc>
        <w:tc>
          <w:tcPr>
            <w:tcW w:w="831" w:type="dxa"/>
            <w:vMerge/>
          </w:tcPr>
          <w:p w:rsidR="00BC1292" w:rsidRPr="00BC1292" w:rsidRDefault="00BC1292" w:rsidP="00BC1292">
            <w:pPr>
              <w:jc w:val="center"/>
              <w:rPr>
                <w:sz w:val="16"/>
                <w:szCs w:val="16"/>
              </w:rPr>
            </w:pPr>
          </w:p>
        </w:tc>
        <w:tc>
          <w:tcPr>
            <w:tcW w:w="851" w:type="dxa"/>
            <w:vMerge/>
          </w:tcPr>
          <w:p w:rsidR="00BC1292" w:rsidRPr="00BC1292" w:rsidRDefault="00BC1292" w:rsidP="00BC1292">
            <w:pPr>
              <w:jc w:val="center"/>
              <w:rPr>
                <w:sz w:val="16"/>
                <w:szCs w:val="16"/>
              </w:rPr>
            </w:pPr>
          </w:p>
        </w:tc>
        <w:tc>
          <w:tcPr>
            <w:tcW w:w="832" w:type="dxa"/>
            <w:vMerge/>
          </w:tcPr>
          <w:p w:rsidR="00BC1292" w:rsidRPr="00BC1292" w:rsidRDefault="00BC1292" w:rsidP="00BC1292">
            <w:pPr>
              <w:jc w:val="center"/>
              <w:rPr>
                <w:sz w:val="16"/>
                <w:szCs w:val="16"/>
              </w:rPr>
            </w:pPr>
          </w:p>
        </w:tc>
        <w:tc>
          <w:tcPr>
            <w:tcW w:w="850" w:type="dxa"/>
            <w:vMerge/>
          </w:tcPr>
          <w:p w:rsidR="00BC1292" w:rsidRPr="00BC1292" w:rsidRDefault="00BC1292" w:rsidP="00BC1292">
            <w:pPr>
              <w:jc w:val="center"/>
              <w:rPr>
                <w:sz w:val="16"/>
                <w:szCs w:val="16"/>
              </w:rPr>
            </w:pPr>
          </w:p>
        </w:tc>
        <w:tc>
          <w:tcPr>
            <w:tcW w:w="728" w:type="dxa"/>
            <w:vMerge/>
          </w:tcPr>
          <w:p w:rsidR="00BC1292" w:rsidRPr="00BC1292" w:rsidRDefault="00BC1292" w:rsidP="00BC1292">
            <w:pPr>
              <w:jc w:val="center"/>
              <w:rPr>
                <w:sz w:val="16"/>
                <w:szCs w:val="16"/>
              </w:rPr>
            </w:pPr>
          </w:p>
        </w:tc>
        <w:tc>
          <w:tcPr>
            <w:tcW w:w="850" w:type="dxa"/>
          </w:tcPr>
          <w:p w:rsidR="00BC1292" w:rsidRPr="00BC1292" w:rsidRDefault="00BC1292" w:rsidP="00BC1292">
            <w:pPr>
              <w:jc w:val="center"/>
              <w:rPr>
                <w:sz w:val="16"/>
                <w:szCs w:val="16"/>
                <w:vertAlign w:val="superscript"/>
              </w:rPr>
            </w:pPr>
            <w:r>
              <w:rPr>
                <w:sz w:val="16"/>
                <w:szCs w:val="16"/>
              </w:rPr>
              <w:t>наименование</w:t>
            </w:r>
            <w:proofErr w:type="gramStart"/>
            <w:r>
              <w:rPr>
                <w:sz w:val="16"/>
                <w:szCs w:val="16"/>
                <w:vertAlign w:val="superscript"/>
              </w:rPr>
              <w:t>4</w:t>
            </w:r>
            <w:proofErr w:type="gramEnd"/>
          </w:p>
        </w:tc>
        <w:tc>
          <w:tcPr>
            <w:tcW w:w="851" w:type="dxa"/>
          </w:tcPr>
          <w:p w:rsidR="00BC1292" w:rsidRPr="00BC1292" w:rsidRDefault="00BC1292" w:rsidP="00BC1292">
            <w:pPr>
              <w:jc w:val="center"/>
              <w:rPr>
                <w:sz w:val="16"/>
                <w:szCs w:val="16"/>
              </w:rPr>
            </w:pPr>
            <w:r w:rsidRPr="006A5EE4">
              <w:rPr>
                <w:sz w:val="16"/>
                <w:szCs w:val="16"/>
              </w:rPr>
              <w:t>код по ОКЕИ</w:t>
            </w:r>
            <w:proofErr w:type="gramStart"/>
            <w:r w:rsidRPr="006A5EE4">
              <w:rPr>
                <w:sz w:val="16"/>
                <w:szCs w:val="16"/>
                <w:vertAlign w:val="superscript"/>
              </w:rPr>
              <w:t>4</w:t>
            </w:r>
            <w:proofErr w:type="gramEnd"/>
          </w:p>
        </w:tc>
        <w:tc>
          <w:tcPr>
            <w:tcW w:w="1417" w:type="dxa"/>
          </w:tcPr>
          <w:p w:rsidR="00BC1292" w:rsidRPr="00BC1292" w:rsidRDefault="00BC1292" w:rsidP="00BC1292">
            <w:pPr>
              <w:jc w:val="center"/>
              <w:rPr>
                <w:sz w:val="16"/>
                <w:szCs w:val="16"/>
              </w:rPr>
            </w:pPr>
            <w:r w:rsidRPr="006A5EE4">
              <w:rPr>
                <w:sz w:val="16"/>
                <w:szCs w:val="16"/>
              </w:rPr>
              <w:t>утверждено в муниципальном задании на год</w:t>
            </w:r>
            <w:proofErr w:type="gramStart"/>
            <w:r w:rsidRPr="006A5EE4">
              <w:rPr>
                <w:sz w:val="16"/>
                <w:szCs w:val="16"/>
                <w:vertAlign w:val="superscript"/>
              </w:rPr>
              <w:t>4</w:t>
            </w:r>
            <w:proofErr w:type="gramEnd"/>
          </w:p>
        </w:tc>
        <w:tc>
          <w:tcPr>
            <w:tcW w:w="1274" w:type="dxa"/>
          </w:tcPr>
          <w:p w:rsidR="00BC1292" w:rsidRPr="00BC1292" w:rsidRDefault="00BC1292" w:rsidP="00BC1292">
            <w:pPr>
              <w:jc w:val="center"/>
              <w:rPr>
                <w:sz w:val="16"/>
                <w:szCs w:val="16"/>
              </w:rPr>
            </w:pPr>
            <w:r w:rsidRPr="006A5EE4">
              <w:rPr>
                <w:sz w:val="16"/>
                <w:szCs w:val="16"/>
              </w:rPr>
              <w:t xml:space="preserve">утверждено в муниципальном задании на </w:t>
            </w:r>
            <w:proofErr w:type="gramStart"/>
            <w:r w:rsidRPr="006A5EE4">
              <w:rPr>
                <w:sz w:val="16"/>
                <w:szCs w:val="16"/>
              </w:rPr>
              <w:t>отчетную</w:t>
            </w:r>
            <w:proofErr w:type="gramEnd"/>
            <w:r w:rsidRPr="006A5EE4">
              <w:rPr>
                <w:sz w:val="16"/>
                <w:szCs w:val="16"/>
              </w:rPr>
              <w:t xml:space="preserve"> дату</w:t>
            </w:r>
            <w:r w:rsidRPr="006A5EE4">
              <w:rPr>
                <w:sz w:val="16"/>
                <w:szCs w:val="16"/>
                <w:vertAlign w:val="superscript"/>
              </w:rPr>
              <w:t>5</w:t>
            </w:r>
          </w:p>
        </w:tc>
        <w:tc>
          <w:tcPr>
            <w:tcW w:w="852" w:type="dxa"/>
          </w:tcPr>
          <w:p w:rsidR="00BC1292" w:rsidRPr="00BC1292" w:rsidRDefault="00BC1292" w:rsidP="00BC1292">
            <w:pPr>
              <w:jc w:val="center"/>
              <w:rPr>
                <w:sz w:val="16"/>
                <w:szCs w:val="16"/>
              </w:rPr>
            </w:pPr>
            <w:r w:rsidRPr="006A5EE4">
              <w:rPr>
                <w:sz w:val="16"/>
                <w:szCs w:val="16"/>
              </w:rPr>
              <w:t>исполнено на отчетную дату</w:t>
            </w:r>
            <w:proofErr w:type="gramStart"/>
            <w:r w:rsidRPr="006A5EE4">
              <w:rPr>
                <w:sz w:val="16"/>
                <w:szCs w:val="16"/>
                <w:vertAlign w:val="superscript"/>
              </w:rPr>
              <w:t>6</w:t>
            </w:r>
            <w:proofErr w:type="gramEnd"/>
          </w:p>
        </w:tc>
        <w:tc>
          <w:tcPr>
            <w:tcW w:w="1075" w:type="dxa"/>
            <w:vMerge/>
          </w:tcPr>
          <w:p w:rsidR="00BC1292" w:rsidRPr="00BC1292" w:rsidRDefault="00BC1292" w:rsidP="00BC1292">
            <w:pPr>
              <w:jc w:val="center"/>
              <w:rPr>
                <w:sz w:val="16"/>
                <w:szCs w:val="16"/>
              </w:rPr>
            </w:pPr>
          </w:p>
        </w:tc>
        <w:tc>
          <w:tcPr>
            <w:tcW w:w="1364" w:type="dxa"/>
            <w:vMerge/>
          </w:tcPr>
          <w:p w:rsidR="00BC1292" w:rsidRPr="00BC1292" w:rsidRDefault="00BC1292" w:rsidP="00BC1292">
            <w:pPr>
              <w:jc w:val="center"/>
              <w:rPr>
                <w:sz w:val="16"/>
                <w:szCs w:val="16"/>
              </w:rPr>
            </w:pPr>
          </w:p>
        </w:tc>
        <w:tc>
          <w:tcPr>
            <w:tcW w:w="876" w:type="dxa"/>
            <w:vMerge/>
          </w:tcPr>
          <w:p w:rsidR="00BC1292" w:rsidRPr="00BC1292" w:rsidRDefault="00BC1292" w:rsidP="00BC1292">
            <w:pPr>
              <w:jc w:val="center"/>
              <w:rPr>
                <w:sz w:val="16"/>
                <w:szCs w:val="16"/>
              </w:rPr>
            </w:pPr>
          </w:p>
        </w:tc>
        <w:tc>
          <w:tcPr>
            <w:tcW w:w="1110" w:type="dxa"/>
            <w:vMerge/>
          </w:tcPr>
          <w:p w:rsidR="00BC1292" w:rsidRPr="00BC1292" w:rsidRDefault="00BC1292" w:rsidP="00BC1292">
            <w:pPr>
              <w:jc w:val="center"/>
              <w:rPr>
                <w:sz w:val="16"/>
                <w:szCs w:val="16"/>
              </w:rPr>
            </w:pPr>
          </w:p>
        </w:tc>
      </w:tr>
      <w:tr w:rsidR="00BC1292" w:rsidTr="00535969">
        <w:tc>
          <w:tcPr>
            <w:tcW w:w="817" w:type="dxa"/>
          </w:tcPr>
          <w:p w:rsidR="00BC1292" w:rsidRPr="00D0359E" w:rsidRDefault="00D0359E" w:rsidP="00BC1292">
            <w:pPr>
              <w:jc w:val="center"/>
              <w:rPr>
                <w:b/>
                <w:sz w:val="16"/>
                <w:szCs w:val="16"/>
              </w:rPr>
            </w:pPr>
            <w:r w:rsidRPr="00D0359E">
              <w:rPr>
                <w:b/>
                <w:sz w:val="16"/>
                <w:szCs w:val="16"/>
              </w:rPr>
              <w:t>1</w:t>
            </w:r>
          </w:p>
        </w:tc>
        <w:tc>
          <w:tcPr>
            <w:tcW w:w="728" w:type="dxa"/>
          </w:tcPr>
          <w:p w:rsidR="00BC1292" w:rsidRPr="00D0359E" w:rsidRDefault="00D0359E" w:rsidP="00BC1292">
            <w:pPr>
              <w:jc w:val="center"/>
              <w:rPr>
                <w:b/>
                <w:sz w:val="16"/>
                <w:szCs w:val="16"/>
              </w:rPr>
            </w:pPr>
            <w:r w:rsidRPr="00D0359E">
              <w:rPr>
                <w:b/>
                <w:sz w:val="16"/>
                <w:szCs w:val="16"/>
              </w:rPr>
              <w:t>2</w:t>
            </w:r>
          </w:p>
        </w:tc>
        <w:tc>
          <w:tcPr>
            <w:tcW w:w="831" w:type="dxa"/>
          </w:tcPr>
          <w:p w:rsidR="00BC1292" w:rsidRPr="00D0359E" w:rsidRDefault="00D0359E" w:rsidP="00BC1292">
            <w:pPr>
              <w:jc w:val="center"/>
              <w:rPr>
                <w:b/>
                <w:sz w:val="16"/>
                <w:szCs w:val="16"/>
              </w:rPr>
            </w:pPr>
            <w:r w:rsidRPr="00D0359E">
              <w:rPr>
                <w:b/>
                <w:sz w:val="16"/>
                <w:szCs w:val="16"/>
              </w:rPr>
              <w:t>3</w:t>
            </w:r>
          </w:p>
        </w:tc>
        <w:tc>
          <w:tcPr>
            <w:tcW w:w="851" w:type="dxa"/>
          </w:tcPr>
          <w:p w:rsidR="00BC1292" w:rsidRPr="00D0359E" w:rsidRDefault="00D0359E" w:rsidP="00BC1292">
            <w:pPr>
              <w:jc w:val="center"/>
              <w:rPr>
                <w:b/>
                <w:sz w:val="16"/>
                <w:szCs w:val="16"/>
              </w:rPr>
            </w:pPr>
            <w:r w:rsidRPr="00D0359E">
              <w:rPr>
                <w:b/>
                <w:sz w:val="16"/>
                <w:szCs w:val="16"/>
              </w:rPr>
              <w:t>4</w:t>
            </w:r>
          </w:p>
        </w:tc>
        <w:tc>
          <w:tcPr>
            <w:tcW w:w="832" w:type="dxa"/>
          </w:tcPr>
          <w:p w:rsidR="00BC1292" w:rsidRPr="00D0359E" w:rsidRDefault="00D0359E" w:rsidP="00BC1292">
            <w:pPr>
              <w:jc w:val="center"/>
              <w:rPr>
                <w:b/>
                <w:sz w:val="16"/>
                <w:szCs w:val="16"/>
              </w:rPr>
            </w:pPr>
            <w:r w:rsidRPr="00D0359E">
              <w:rPr>
                <w:b/>
                <w:sz w:val="16"/>
                <w:szCs w:val="16"/>
              </w:rPr>
              <w:t>5</w:t>
            </w:r>
          </w:p>
        </w:tc>
        <w:tc>
          <w:tcPr>
            <w:tcW w:w="850" w:type="dxa"/>
          </w:tcPr>
          <w:p w:rsidR="00BC1292" w:rsidRPr="00D0359E" w:rsidRDefault="00D0359E" w:rsidP="00BC1292">
            <w:pPr>
              <w:jc w:val="center"/>
              <w:rPr>
                <w:b/>
                <w:sz w:val="16"/>
                <w:szCs w:val="16"/>
              </w:rPr>
            </w:pPr>
            <w:r w:rsidRPr="00D0359E">
              <w:rPr>
                <w:b/>
                <w:sz w:val="16"/>
                <w:szCs w:val="16"/>
              </w:rPr>
              <w:t>6</w:t>
            </w:r>
          </w:p>
        </w:tc>
        <w:tc>
          <w:tcPr>
            <w:tcW w:w="728" w:type="dxa"/>
          </w:tcPr>
          <w:p w:rsidR="00BC1292" w:rsidRPr="00D0359E" w:rsidRDefault="00D0359E" w:rsidP="00BC1292">
            <w:pPr>
              <w:jc w:val="center"/>
              <w:rPr>
                <w:b/>
                <w:sz w:val="16"/>
                <w:szCs w:val="16"/>
              </w:rPr>
            </w:pPr>
            <w:r w:rsidRPr="00D0359E">
              <w:rPr>
                <w:b/>
                <w:sz w:val="16"/>
                <w:szCs w:val="16"/>
              </w:rPr>
              <w:t>7</w:t>
            </w:r>
          </w:p>
        </w:tc>
        <w:tc>
          <w:tcPr>
            <w:tcW w:w="850" w:type="dxa"/>
          </w:tcPr>
          <w:p w:rsidR="00BC1292" w:rsidRPr="00D0359E" w:rsidRDefault="00D0359E" w:rsidP="00BC1292">
            <w:pPr>
              <w:jc w:val="center"/>
              <w:rPr>
                <w:b/>
                <w:sz w:val="16"/>
                <w:szCs w:val="16"/>
              </w:rPr>
            </w:pPr>
            <w:r w:rsidRPr="00D0359E">
              <w:rPr>
                <w:b/>
                <w:sz w:val="16"/>
                <w:szCs w:val="16"/>
              </w:rPr>
              <w:t>8</w:t>
            </w:r>
          </w:p>
        </w:tc>
        <w:tc>
          <w:tcPr>
            <w:tcW w:w="851" w:type="dxa"/>
          </w:tcPr>
          <w:p w:rsidR="00BC1292" w:rsidRPr="00D0359E" w:rsidRDefault="00D0359E" w:rsidP="00BC1292">
            <w:pPr>
              <w:jc w:val="center"/>
              <w:rPr>
                <w:b/>
                <w:sz w:val="16"/>
                <w:szCs w:val="16"/>
              </w:rPr>
            </w:pPr>
            <w:r w:rsidRPr="00D0359E">
              <w:rPr>
                <w:b/>
                <w:sz w:val="16"/>
                <w:szCs w:val="16"/>
              </w:rPr>
              <w:t>9</w:t>
            </w:r>
          </w:p>
        </w:tc>
        <w:tc>
          <w:tcPr>
            <w:tcW w:w="1417" w:type="dxa"/>
          </w:tcPr>
          <w:p w:rsidR="00BC1292" w:rsidRPr="00D0359E" w:rsidRDefault="00D0359E" w:rsidP="00BC1292">
            <w:pPr>
              <w:jc w:val="center"/>
              <w:rPr>
                <w:b/>
                <w:sz w:val="16"/>
                <w:szCs w:val="16"/>
              </w:rPr>
            </w:pPr>
            <w:r w:rsidRPr="00D0359E">
              <w:rPr>
                <w:b/>
                <w:sz w:val="16"/>
                <w:szCs w:val="16"/>
              </w:rPr>
              <w:t>10</w:t>
            </w:r>
          </w:p>
        </w:tc>
        <w:tc>
          <w:tcPr>
            <w:tcW w:w="1274" w:type="dxa"/>
          </w:tcPr>
          <w:p w:rsidR="00BC1292" w:rsidRPr="00D0359E" w:rsidRDefault="00D0359E" w:rsidP="00BC1292">
            <w:pPr>
              <w:jc w:val="center"/>
              <w:rPr>
                <w:b/>
                <w:sz w:val="16"/>
                <w:szCs w:val="16"/>
              </w:rPr>
            </w:pPr>
            <w:r w:rsidRPr="00D0359E">
              <w:rPr>
                <w:b/>
                <w:sz w:val="16"/>
                <w:szCs w:val="16"/>
              </w:rPr>
              <w:t>11</w:t>
            </w:r>
          </w:p>
        </w:tc>
        <w:tc>
          <w:tcPr>
            <w:tcW w:w="852" w:type="dxa"/>
          </w:tcPr>
          <w:p w:rsidR="00BC1292" w:rsidRPr="00D0359E" w:rsidRDefault="00D0359E" w:rsidP="00BC1292">
            <w:pPr>
              <w:jc w:val="center"/>
              <w:rPr>
                <w:b/>
                <w:sz w:val="16"/>
                <w:szCs w:val="16"/>
              </w:rPr>
            </w:pPr>
            <w:r w:rsidRPr="00D0359E">
              <w:rPr>
                <w:b/>
                <w:sz w:val="16"/>
                <w:szCs w:val="16"/>
              </w:rPr>
              <w:t>12</w:t>
            </w:r>
          </w:p>
        </w:tc>
        <w:tc>
          <w:tcPr>
            <w:tcW w:w="1075" w:type="dxa"/>
          </w:tcPr>
          <w:p w:rsidR="00BC1292" w:rsidRPr="00D0359E" w:rsidRDefault="00D0359E" w:rsidP="00BC1292">
            <w:pPr>
              <w:jc w:val="center"/>
              <w:rPr>
                <w:b/>
                <w:sz w:val="16"/>
                <w:szCs w:val="16"/>
              </w:rPr>
            </w:pPr>
            <w:r w:rsidRPr="00D0359E">
              <w:rPr>
                <w:b/>
                <w:sz w:val="16"/>
                <w:szCs w:val="16"/>
              </w:rPr>
              <w:t>13</w:t>
            </w:r>
          </w:p>
        </w:tc>
        <w:tc>
          <w:tcPr>
            <w:tcW w:w="1364" w:type="dxa"/>
          </w:tcPr>
          <w:p w:rsidR="00BC1292" w:rsidRPr="00D0359E" w:rsidRDefault="00D0359E" w:rsidP="00BC1292">
            <w:pPr>
              <w:jc w:val="center"/>
              <w:rPr>
                <w:b/>
                <w:sz w:val="16"/>
                <w:szCs w:val="16"/>
              </w:rPr>
            </w:pPr>
            <w:r w:rsidRPr="00D0359E">
              <w:rPr>
                <w:b/>
                <w:sz w:val="16"/>
                <w:szCs w:val="16"/>
              </w:rPr>
              <w:t>14</w:t>
            </w:r>
          </w:p>
        </w:tc>
        <w:tc>
          <w:tcPr>
            <w:tcW w:w="876" w:type="dxa"/>
          </w:tcPr>
          <w:p w:rsidR="00BC1292" w:rsidRPr="00D0359E" w:rsidRDefault="00D0359E" w:rsidP="00BC1292">
            <w:pPr>
              <w:jc w:val="center"/>
              <w:rPr>
                <w:b/>
                <w:sz w:val="16"/>
                <w:szCs w:val="16"/>
              </w:rPr>
            </w:pPr>
            <w:r w:rsidRPr="00D0359E">
              <w:rPr>
                <w:b/>
                <w:sz w:val="16"/>
                <w:szCs w:val="16"/>
              </w:rPr>
              <w:t>15</w:t>
            </w:r>
          </w:p>
        </w:tc>
        <w:tc>
          <w:tcPr>
            <w:tcW w:w="1110" w:type="dxa"/>
          </w:tcPr>
          <w:p w:rsidR="00BC1292" w:rsidRPr="00D0359E" w:rsidRDefault="00D0359E" w:rsidP="00BC1292">
            <w:pPr>
              <w:jc w:val="center"/>
              <w:rPr>
                <w:b/>
                <w:sz w:val="16"/>
                <w:szCs w:val="16"/>
              </w:rPr>
            </w:pPr>
            <w:r w:rsidRPr="00D0359E">
              <w:rPr>
                <w:b/>
                <w:sz w:val="16"/>
                <w:szCs w:val="16"/>
              </w:rPr>
              <w:t>16</w:t>
            </w:r>
          </w:p>
        </w:tc>
      </w:tr>
      <w:tr w:rsidR="00D0359E" w:rsidTr="00535969">
        <w:tc>
          <w:tcPr>
            <w:tcW w:w="817" w:type="dxa"/>
            <w:vMerge w:val="restart"/>
          </w:tcPr>
          <w:p w:rsidR="00D0359E" w:rsidRPr="00BC1292" w:rsidRDefault="00D0359E" w:rsidP="00BC1292">
            <w:pPr>
              <w:jc w:val="center"/>
              <w:rPr>
                <w:sz w:val="16"/>
                <w:szCs w:val="16"/>
              </w:rPr>
            </w:pPr>
          </w:p>
        </w:tc>
        <w:tc>
          <w:tcPr>
            <w:tcW w:w="728" w:type="dxa"/>
            <w:vMerge w:val="restart"/>
          </w:tcPr>
          <w:p w:rsidR="00D0359E" w:rsidRPr="00BC1292" w:rsidRDefault="00D0359E" w:rsidP="00BC1292">
            <w:pPr>
              <w:jc w:val="center"/>
              <w:rPr>
                <w:sz w:val="16"/>
                <w:szCs w:val="16"/>
              </w:rPr>
            </w:pPr>
          </w:p>
        </w:tc>
        <w:tc>
          <w:tcPr>
            <w:tcW w:w="831" w:type="dxa"/>
            <w:vMerge w:val="restart"/>
          </w:tcPr>
          <w:p w:rsidR="00D0359E" w:rsidRPr="00BC1292" w:rsidRDefault="00D0359E" w:rsidP="00BC1292">
            <w:pPr>
              <w:jc w:val="center"/>
              <w:rPr>
                <w:sz w:val="16"/>
                <w:szCs w:val="16"/>
              </w:rPr>
            </w:pPr>
          </w:p>
        </w:tc>
        <w:tc>
          <w:tcPr>
            <w:tcW w:w="851" w:type="dxa"/>
            <w:vMerge w:val="restart"/>
          </w:tcPr>
          <w:p w:rsidR="00D0359E" w:rsidRPr="00BC1292" w:rsidRDefault="00D0359E" w:rsidP="00BC1292">
            <w:pPr>
              <w:jc w:val="center"/>
              <w:rPr>
                <w:sz w:val="16"/>
                <w:szCs w:val="16"/>
              </w:rPr>
            </w:pPr>
          </w:p>
        </w:tc>
        <w:tc>
          <w:tcPr>
            <w:tcW w:w="832" w:type="dxa"/>
            <w:vMerge w:val="restart"/>
          </w:tcPr>
          <w:p w:rsidR="00D0359E" w:rsidRPr="00BC1292" w:rsidRDefault="00D0359E" w:rsidP="00BC1292">
            <w:pPr>
              <w:jc w:val="center"/>
              <w:rPr>
                <w:sz w:val="16"/>
                <w:szCs w:val="16"/>
              </w:rPr>
            </w:pPr>
          </w:p>
        </w:tc>
        <w:tc>
          <w:tcPr>
            <w:tcW w:w="850" w:type="dxa"/>
            <w:vMerge w:val="restart"/>
          </w:tcPr>
          <w:p w:rsidR="00D0359E" w:rsidRPr="00BC1292" w:rsidRDefault="00D0359E" w:rsidP="00BC1292">
            <w:pPr>
              <w:jc w:val="center"/>
              <w:rPr>
                <w:sz w:val="16"/>
                <w:szCs w:val="16"/>
              </w:rPr>
            </w:pPr>
          </w:p>
        </w:tc>
        <w:tc>
          <w:tcPr>
            <w:tcW w:w="728" w:type="dxa"/>
          </w:tcPr>
          <w:p w:rsidR="00D0359E" w:rsidRPr="00BC1292" w:rsidRDefault="00D0359E" w:rsidP="00BC1292">
            <w:pPr>
              <w:jc w:val="center"/>
              <w:rPr>
                <w:sz w:val="16"/>
                <w:szCs w:val="16"/>
              </w:rPr>
            </w:pPr>
          </w:p>
        </w:tc>
        <w:tc>
          <w:tcPr>
            <w:tcW w:w="850" w:type="dxa"/>
          </w:tcPr>
          <w:p w:rsidR="00D0359E" w:rsidRPr="00BC1292" w:rsidRDefault="00D0359E" w:rsidP="00BC1292">
            <w:pPr>
              <w:jc w:val="center"/>
              <w:rPr>
                <w:sz w:val="16"/>
                <w:szCs w:val="16"/>
              </w:rPr>
            </w:pPr>
          </w:p>
        </w:tc>
        <w:tc>
          <w:tcPr>
            <w:tcW w:w="851" w:type="dxa"/>
          </w:tcPr>
          <w:p w:rsidR="00D0359E" w:rsidRPr="00BC1292" w:rsidRDefault="00D0359E" w:rsidP="00BC1292">
            <w:pPr>
              <w:jc w:val="center"/>
              <w:rPr>
                <w:sz w:val="16"/>
                <w:szCs w:val="16"/>
              </w:rPr>
            </w:pPr>
          </w:p>
        </w:tc>
        <w:tc>
          <w:tcPr>
            <w:tcW w:w="1417" w:type="dxa"/>
          </w:tcPr>
          <w:p w:rsidR="00D0359E" w:rsidRPr="00BC1292" w:rsidRDefault="00D0359E" w:rsidP="00BC1292">
            <w:pPr>
              <w:jc w:val="center"/>
              <w:rPr>
                <w:sz w:val="16"/>
                <w:szCs w:val="16"/>
              </w:rPr>
            </w:pPr>
          </w:p>
        </w:tc>
        <w:tc>
          <w:tcPr>
            <w:tcW w:w="1274" w:type="dxa"/>
          </w:tcPr>
          <w:p w:rsidR="00D0359E" w:rsidRPr="00BC1292" w:rsidRDefault="00D0359E" w:rsidP="00BC1292">
            <w:pPr>
              <w:jc w:val="center"/>
              <w:rPr>
                <w:sz w:val="16"/>
                <w:szCs w:val="16"/>
              </w:rPr>
            </w:pPr>
          </w:p>
        </w:tc>
        <w:tc>
          <w:tcPr>
            <w:tcW w:w="852" w:type="dxa"/>
          </w:tcPr>
          <w:p w:rsidR="00D0359E" w:rsidRPr="00BC1292" w:rsidRDefault="00D0359E" w:rsidP="00BC1292">
            <w:pPr>
              <w:jc w:val="center"/>
              <w:rPr>
                <w:sz w:val="16"/>
                <w:szCs w:val="16"/>
              </w:rPr>
            </w:pPr>
          </w:p>
        </w:tc>
        <w:tc>
          <w:tcPr>
            <w:tcW w:w="1075" w:type="dxa"/>
          </w:tcPr>
          <w:p w:rsidR="00D0359E" w:rsidRPr="00BC1292" w:rsidRDefault="00D0359E" w:rsidP="00BC1292">
            <w:pPr>
              <w:jc w:val="center"/>
              <w:rPr>
                <w:sz w:val="16"/>
                <w:szCs w:val="16"/>
              </w:rPr>
            </w:pPr>
          </w:p>
        </w:tc>
        <w:tc>
          <w:tcPr>
            <w:tcW w:w="1364" w:type="dxa"/>
          </w:tcPr>
          <w:p w:rsidR="00D0359E" w:rsidRPr="00BC1292" w:rsidRDefault="00D0359E" w:rsidP="00BC1292">
            <w:pPr>
              <w:jc w:val="center"/>
              <w:rPr>
                <w:sz w:val="16"/>
                <w:szCs w:val="16"/>
              </w:rPr>
            </w:pPr>
          </w:p>
        </w:tc>
        <w:tc>
          <w:tcPr>
            <w:tcW w:w="876" w:type="dxa"/>
          </w:tcPr>
          <w:p w:rsidR="00D0359E" w:rsidRPr="00BC1292" w:rsidRDefault="00D0359E" w:rsidP="00BC1292">
            <w:pPr>
              <w:jc w:val="center"/>
              <w:rPr>
                <w:sz w:val="16"/>
                <w:szCs w:val="16"/>
              </w:rPr>
            </w:pPr>
          </w:p>
        </w:tc>
        <w:tc>
          <w:tcPr>
            <w:tcW w:w="1110" w:type="dxa"/>
          </w:tcPr>
          <w:p w:rsidR="00D0359E" w:rsidRPr="00BC1292" w:rsidRDefault="00D0359E" w:rsidP="00BC1292">
            <w:pPr>
              <w:jc w:val="center"/>
              <w:rPr>
                <w:sz w:val="16"/>
                <w:szCs w:val="16"/>
              </w:rPr>
            </w:pPr>
          </w:p>
        </w:tc>
      </w:tr>
      <w:tr w:rsidR="00D0359E" w:rsidTr="00535969">
        <w:tc>
          <w:tcPr>
            <w:tcW w:w="817" w:type="dxa"/>
            <w:vMerge/>
          </w:tcPr>
          <w:p w:rsidR="00D0359E" w:rsidRPr="00BC1292" w:rsidRDefault="00D0359E" w:rsidP="00BC1292">
            <w:pPr>
              <w:jc w:val="center"/>
              <w:rPr>
                <w:sz w:val="16"/>
                <w:szCs w:val="16"/>
              </w:rPr>
            </w:pPr>
          </w:p>
        </w:tc>
        <w:tc>
          <w:tcPr>
            <w:tcW w:w="728" w:type="dxa"/>
            <w:vMerge/>
          </w:tcPr>
          <w:p w:rsidR="00D0359E" w:rsidRPr="00BC1292" w:rsidRDefault="00D0359E" w:rsidP="00BC1292">
            <w:pPr>
              <w:jc w:val="center"/>
              <w:rPr>
                <w:sz w:val="16"/>
                <w:szCs w:val="16"/>
              </w:rPr>
            </w:pPr>
          </w:p>
        </w:tc>
        <w:tc>
          <w:tcPr>
            <w:tcW w:w="831" w:type="dxa"/>
            <w:vMerge/>
          </w:tcPr>
          <w:p w:rsidR="00D0359E" w:rsidRPr="00BC1292" w:rsidRDefault="00D0359E" w:rsidP="00BC1292">
            <w:pPr>
              <w:jc w:val="center"/>
              <w:rPr>
                <w:sz w:val="16"/>
                <w:szCs w:val="16"/>
              </w:rPr>
            </w:pPr>
          </w:p>
        </w:tc>
        <w:tc>
          <w:tcPr>
            <w:tcW w:w="851" w:type="dxa"/>
            <w:vMerge/>
          </w:tcPr>
          <w:p w:rsidR="00D0359E" w:rsidRPr="00BC1292" w:rsidRDefault="00D0359E" w:rsidP="00BC1292">
            <w:pPr>
              <w:jc w:val="center"/>
              <w:rPr>
                <w:sz w:val="16"/>
                <w:szCs w:val="16"/>
              </w:rPr>
            </w:pPr>
          </w:p>
        </w:tc>
        <w:tc>
          <w:tcPr>
            <w:tcW w:w="832" w:type="dxa"/>
            <w:vMerge/>
          </w:tcPr>
          <w:p w:rsidR="00D0359E" w:rsidRPr="00BC1292" w:rsidRDefault="00D0359E" w:rsidP="00BC1292">
            <w:pPr>
              <w:jc w:val="center"/>
              <w:rPr>
                <w:sz w:val="16"/>
                <w:szCs w:val="16"/>
              </w:rPr>
            </w:pPr>
          </w:p>
        </w:tc>
        <w:tc>
          <w:tcPr>
            <w:tcW w:w="850" w:type="dxa"/>
            <w:vMerge/>
          </w:tcPr>
          <w:p w:rsidR="00D0359E" w:rsidRPr="00BC1292" w:rsidRDefault="00D0359E" w:rsidP="00BC1292">
            <w:pPr>
              <w:jc w:val="center"/>
              <w:rPr>
                <w:sz w:val="16"/>
                <w:szCs w:val="16"/>
              </w:rPr>
            </w:pPr>
          </w:p>
        </w:tc>
        <w:tc>
          <w:tcPr>
            <w:tcW w:w="728" w:type="dxa"/>
          </w:tcPr>
          <w:p w:rsidR="00D0359E" w:rsidRPr="00BC1292" w:rsidRDefault="00D0359E" w:rsidP="00BC1292">
            <w:pPr>
              <w:jc w:val="center"/>
              <w:rPr>
                <w:sz w:val="16"/>
                <w:szCs w:val="16"/>
              </w:rPr>
            </w:pPr>
          </w:p>
        </w:tc>
        <w:tc>
          <w:tcPr>
            <w:tcW w:w="850" w:type="dxa"/>
          </w:tcPr>
          <w:p w:rsidR="00D0359E" w:rsidRPr="00BC1292" w:rsidRDefault="00D0359E" w:rsidP="00BC1292">
            <w:pPr>
              <w:jc w:val="center"/>
              <w:rPr>
                <w:sz w:val="16"/>
                <w:szCs w:val="16"/>
              </w:rPr>
            </w:pPr>
          </w:p>
        </w:tc>
        <w:tc>
          <w:tcPr>
            <w:tcW w:w="851" w:type="dxa"/>
          </w:tcPr>
          <w:p w:rsidR="00D0359E" w:rsidRPr="00BC1292" w:rsidRDefault="00D0359E" w:rsidP="00BC1292">
            <w:pPr>
              <w:jc w:val="center"/>
              <w:rPr>
                <w:sz w:val="16"/>
                <w:szCs w:val="16"/>
              </w:rPr>
            </w:pPr>
          </w:p>
        </w:tc>
        <w:tc>
          <w:tcPr>
            <w:tcW w:w="1417" w:type="dxa"/>
          </w:tcPr>
          <w:p w:rsidR="00D0359E" w:rsidRPr="00BC1292" w:rsidRDefault="00D0359E" w:rsidP="00BC1292">
            <w:pPr>
              <w:jc w:val="center"/>
              <w:rPr>
                <w:sz w:val="16"/>
                <w:szCs w:val="16"/>
              </w:rPr>
            </w:pPr>
          </w:p>
        </w:tc>
        <w:tc>
          <w:tcPr>
            <w:tcW w:w="1274" w:type="dxa"/>
          </w:tcPr>
          <w:p w:rsidR="00D0359E" w:rsidRPr="00BC1292" w:rsidRDefault="00D0359E" w:rsidP="00BC1292">
            <w:pPr>
              <w:jc w:val="center"/>
              <w:rPr>
                <w:sz w:val="16"/>
                <w:szCs w:val="16"/>
              </w:rPr>
            </w:pPr>
          </w:p>
        </w:tc>
        <w:tc>
          <w:tcPr>
            <w:tcW w:w="852" w:type="dxa"/>
          </w:tcPr>
          <w:p w:rsidR="00D0359E" w:rsidRPr="00BC1292" w:rsidRDefault="00D0359E" w:rsidP="00BC1292">
            <w:pPr>
              <w:jc w:val="center"/>
              <w:rPr>
                <w:sz w:val="16"/>
                <w:szCs w:val="16"/>
              </w:rPr>
            </w:pPr>
          </w:p>
        </w:tc>
        <w:tc>
          <w:tcPr>
            <w:tcW w:w="1075" w:type="dxa"/>
          </w:tcPr>
          <w:p w:rsidR="00D0359E" w:rsidRPr="00BC1292" w:rsidRDefault="00D0359E" w:rsidP="00BC1292">
            <w:pPr>
              <w:jc w:val="center"/>
              <w:rPr>
                <w:sz w:val="16"/>
                <w:szCs w:val="16"/>
              </w:rPr>
            </w:pPr>
          </w:p>
        </w:tc>
        <w:tc>
          <w:tcPr>
            <w:tcW w:w="1364" w:type="dxa"/>
          </w:tcPr>
          <w:p w:rsidR="00D0359E" w:rsidRPr="00BC1292" w:rsidRDefault="00D0359E" w:rsidP="00BC1292">
            <w:pPr>
              <w:jc w:val="center"/>
              <w:rPr>
                <w:sz w:val="16"/>
                <w:szCs w:val="16"/>
              </w:rPr>
            </w:pPr>
          </w:p>
        </w:tc>
        <w:tc>
          <w:tcPr>
            <w:tcW w:w="876" w:type="dxa"/>
          </w:tcPr>
          <w:p w:rsidR="00D0359E" w:rsidRPr="00BC1292" w:rsidRDefault="00D0359E" w:rsidP="00BC1292">
            <w:pPr>
              <w:jc w:val="center"/>
              <w:rPr>
                <w:sz w:val="16"/>
                <w:szCs w:val="16"/>
              </w:rPr>
            </w:pPr>
          </w:p>
        </w:tc>
        <w:tc>
          <w:tcPr>
            <w:tcW w:w="1110" w:type="dxa"/>
          </w:tcPr>
          <w:p w:rsidR="00D0359E" w:rsidRPr="00BC1292" w:rsidRDefault="00D0359E" w:rsidP="00BC1292">
            <w:pPr>
              <w:jc w:val="center"/>
              <w:rPr>
                <w:sz w:val="16"/>
                <w:szCs w:val="16"/>
              </w:rPr>
            </w:pPr>
          </w:p>
        </w:tc>
      </w:tr>
      <w:tr w:rsidR="00BC1292" w:rsidTr="00535969">
        <w:tc>
          <w:tcPr>
            <w:tcW w:w="817" w:type="dxa"/>
          </w:tcPr>
          <w:p w:rsidR="00BC1292" w:rsidRPr="00BC1292" w:rsidRDefault="00BC1292" w:rsidP="00BC1292">
            <w:pPr>
              <w:jc w:val="center"/>
              <w:rPr>
                <w:sz w:val="16"/>
                <w:szCs w:val="16"/>
              </w:rPr>
            </w:pPr>
          </w:p>
        </w:tc>
        <w:tc>
          <w:tcPr>
            <w:tcW w:w="728" w:type="dxa"/>
          </w:tcPr>
          <w:p w:rsidR="00BC1292" w:rsidRPr="00BC1292" w:rsidRDefault="00BC1292" w:rsidP="00BC1292">
            <w:pPr>
              <w:jc w:val="center"/>
              <w:rPr>
                <w:sz w:val="16"/>
                <w:szCs w:val="16"/>
              </w:rPr>
            </w:pPr>
          </w:p>
        </w:tc>
        <w:tc>
          <w:tcPr>
            <w:tcW w:w="831" w:type="dxa"/>
          </w:tcPr>
          <w:p w:rsidR="00BC1292" w:rsidRPr="00BC1292" w:rsidRDefault="00BC1292" w:rsidP="00BC1292">
            <w:pPr>
              <w:jc w:val="center"/>
              <w:rPr>
                <w:sz w:val="16"/>
                <w:szCs w:val="16"/>
              </w:rPr>
            </w:pPr>
          </w:p>
        </w:tc>
        <w:tc>
          <w:tcPr>
            <w:tcW w:w="851" w:type="dxa"/>
          </w:tcPr>
          <w:p w:rsidR="00BC1292" w:rsidRPr="00BC1292" w:rsidRDefault="00BC1292" w:rsidP="00BC1292">
            <w:pPr>
              <w:jc w:val="center"/>
              <w:rPr>
                <w:sz w:val="16"/>
                <w:szCs w:val="16"/>
              </w:rPr>
            </w:pPr>
          </w:p>
        </w:tc>
        <w:tc>
          <w:tcPr>
            <w:tcW w:w="832" w:type="dxa"/>
          </w:tcPr>
          <w:p w:rsidR="00BC1292" w:rsidRPr="00BC1292" w:rsidRDefault="00BC1292" w:rsidP="00BC1292">
            <w:pPr>
              <w:jc w:val="center"/>
              <w:rPr>
                <w:sz w:val="16"/>
                <w:szCs w:val="16"/>
              </w:rPr>
            </w:pPr>
          </w:p>
        </w:tc>
        <w:tc>
          <w:tcPr>
            <w:tcW w:w="850" w:type="dxa"/>
          </w:tcPr>
          <w:p w:rsidR="00BC1292" w:rsidRPr="00BC1292" w:rsidRDefault="00BC1292" w:rsidP="00BC1292">
            <w:pPr>
              <w:jc w:val="center"/>
              <w:rPr>
                <w:sz w:val="16"/>
                <w:szCs w:val="16"/>
              </w:rPr>
            </w:pPr>
          </w:p>
        </w:tc>
        <w:tc>
          <w:tcPr>
            <w:tcW w:w="728" w:type="dxa"/>
          </w:tcPr>
          <w:p w:rsidR="00BC1292" w:rsidRPr="00BC1292" w:rsidRDefault="00BC1292" w:rsidP="00BC1292">
            <w:pPr>
              <w:jc w:val="center"/>
              <w:rPr>
                <w:sz w:val="16"/>
                <w:szCs w:val="16"/>
              </w:rPr>
            </w:pPr>
          </w:p>
        </w:tc>
        <w:tc>
          <w:tcPr>
            <w:tcW w:w="850" w:type="dxa"/>
          </w:tcPr>
          <w:p w:rsidR="00BC1292" w:rsidRPr="00BC1292" w:rsidRDefault="00BC1292" w:rsidP="00BC1292">
            <w:pPr>
              <w:jc w:val="center"/>
              <w:rPr>
                <w:sz w:val="16"/>
                <w:szCs w:val="16"/>
              </w:rPr>
            </w:pPr>
          </w:p>
        </w:tc>
        <w:tc>
          <w:tcPr>
            <w:tcW w:w="851" w:type="dxa"/>
          </w:tcPr>
          <w:p w:rsidR="00BC1292" w:rsidRPr="00BC1292" w:rsidRDefault="00BC1292" w:rsidP="00BC1292">
            <w:pPr>
              <w:jc w:val="center"/>
              <w:rPr>
                <w:sz w:val="16"/>
                <w:szCs w:val="16"/>
              </w:rPr>
            </w:pPr>
          </w:p>
        </w:tc>
        <w:tc>
          <w:tcPr>
            <w:tcW w:w="1417" w:type="dxa"/>
          </w:tcPr>
          <w:p w:rsidR="00BC1292" w:rsidRPr="00BC1292" w:rsidRDefault="00BC1292" w:rsidP="00BC1292">
            <w:pPr>
              <w:jc w:val="center"/>
              <w:rPr>
                <w:sz w:val="16"/>
                <w:szCs w:val="16"/>
              </w:rPr>
            </w:pPr>
          </w:p>
        </w:tc>
        <w:tc>
          <w:tcPr>
            <w:tcW w:w="1274" w:type="dxa"/>
          </w:tcPr>
          <w:p w:rsidR="00BC1292" w:rsidRPr="00BC1292" w:rsidRDefault="00BC1292" w:rsidP="00BC1292">
            <w:pPr>
              <w:jc w:val="center"/>
              <w:rPr>
                <w:sz w:val="16"/>
                <w:szCs w:val="16"/>
              </w:rPr>
            </w:pPr>
          </w:p>
        </w:tc>
        <w:tc>
          <w:tcPr>
            <w:tcW w:w="852" w:type="dxa"/>
          </w:tcPr>
          <w:p w:rsidR="00BC1292" w:rsidRPr="00BC1292" w:rsidRDefault="00BC1292" w:rsidP="00BC1292">
            <w:pPr>
              <w:jc w:val="center"/>
              <w:rPr>
                <w:sz w:val="16"/>
                <w:szCs w:val="16"/>
              </w:rPr>
            </w:pPr>
          </w:p>
        </w:tc>
        <w:tc>
          <w:tcPr>
            <w:tcW w:w="1075" w:type="dxa"/>
          </w:tcPr>
          <w:p w:rsidR="00BC1292" w:rsidRPr="00BC1292" w:rsidRDefault="00BC1292" w:rsidP="00BC1292">
            <w:pPr>
              <w:jc w:val="center"/>
              <w:rPr>
                <w:sz w:val="16"/>
                <w:szCs w:val="16"/>
              </w:rPr>
            </w:pPr>
          </w:p>
        </w:tc>
        <w:tc>
          <w:tcPr>
            <w:tcW w:w="1364" w:type="dxa"/>
          </w:tcPr>
          <w:p w:rsidR="00BC1292" w:rsidRPr="00BC1292" w:rsidRDefault="00BC1292" w:rsidP="00BC1292">
            <w:pPr>
              <w:jc w:val="center"/>
              <w:rPr>
                <w:sz w:val="16"/>
                <w:szCs w:val="16"/>
              </w:rPr>
            </w:pPr>
          </w:p>
        </w:tc>
        <w:tc>
          <w:tcPr>
            <w:tcW w:w="876" w:type="dxa"/>
          </w:tcPr>
          <w:p w:rsidR="00BC1292" w:rsidRPr="00BC1292" w:rsidRDefault="00BC1292" w:rsidP="00BC1292">
            <w:pPr>
              <w:jc w:val="center"/>
              <w:rPr>
                <w:sz w:val="16"/>
                <w:szCs w:val="16"/>
              </w:rPr>
            </w:pPr>
          </w:p>
        </w:tc>
        <w:tc>
          <w:tcPr>
            <w:tcW w:w="1110" w:type="dxa"/>
          </w:tcPr>
          <w:p w:rsidR="00BC1292" w:rsidRPr="00BC1292" w:rsidRDefault="00BC1292" w:rsidP="00BC1292">
            <w:pPr>
              <w:jc w:val="center"/>
              <w:rPr>
                <w:sz w:val="16"/>
                <w:szCs w:val="16"/>
              </w:rPr>
            </w:pPr>
          </w:p>
        </w:tc>
      </w:tr>
    </w:tbl>
    <w:p w:rsidR="007F650E" w:rsidRDefault="007F650E" w:rsidP="006A5EE4">
      <w:pPr>
        <w:rPr>
          <w:sz w:val="20"/>
          <w:szCs w:val="20"/>
        </w:rPr>
      </w:pPr>
    </w:p>
    <w:p w:rsidR="00D0359E" w:rsidRDefault="00D0359E" w:rsidP="00D0359E">
      <w:pPr>
        <w:jc w:val="center"/>
        <w:rPr>
          <w:sz w:val="20"/>
          <w:szCs w:val="20"/>
          <w:vertAlign w:val="superscript"/>
        </w:rPr>
      </w:pPr>
      <w:r>
        <w:rPr>
          <w:sz w:val="20"/>
          <w:szCs w:val="20"/>
        </w:rPr>
        <w:t xml:space="preserve">Часть </w:t>
      </w:r>
      <w:r>
        <w:rPr>
          <w:sz w:val="20"/>
          <w:szCs w:val="20"/>
          <w:lang w:val="en-US"/>
        </w:rPr>
        <w:t>II</w:t>
      </w:r>
      <w:r>
        <w:rPr>
          <w:sz w:val="20"/>
          <w:szCs w:val="20"/>
        </w:rPr>
        <w:t>. Сведения о</w:t>
      </w:r>
      <w:r w:rsidRPr="00D0359E">
        <w:rPr>
          <w:sz w:val="20"/>
          <w:szCs w:val="20"/>
        </w:rPr>
        <w:t xml:space="preserve"> </w:t>
      </w:r>
      <w:proofErr w:type="gramStart"/>
      <w:r>
        <w:rPr>
          <w:sz w:val="20"/>
          <w:szCs w:val="20"/>
        </w:rPr>
        <w:t>выполняемых</w:t>
      </w:r>
      <w:proofErr w:type="gramEnd"/>
      <w:r>
        <w:rPr>
          <w:sz w:val="20"/>
          <w:szCs w:val="20"/>
        </w:rPr>
        <w:t xml:space="preserve"> работах</w:t>
      </w:r>
      <w:r>
        <w:rPr>
          <w:sz w:val="20"/>
          <w:szCs w:val="20"/>
          <w:vertAlign w:val="superscript"/>
        </w:rPr>
        <w:t>3</w:t>
      </w:r>
    </w:p>
    <w:p w:rsidR="00D0359E" w:rsidRPr="00670DDC" w:rsidRDefault="00D0359E" w:rsidP="00D0359E">
      <w:pPr>
        <w:jc w:val="center"/>
        <w:rPr>
          <w:sz w:val="20"/>
          <w:szCs w:val="20"/>
        </w:rPr>
      </w:pPr>
      <w:r w:rsidRPr="00670DDC">
        <w:rPr>
          <w:sz w:val="20"/>
          <w:szCs w:val="20"/>
        </w:rPr>
        <w:t>Раздел ____</w:t>
      </w:r>
    </w:p>
    <w:tbl>
      <w:tblPr>
        <w:tblStyle w:val="a4"/>
        <w:tblW w:w="15276" w:type="dxa"/>
        <w:tblLook w:val="04A0" w:firstRow="1" w:lastRow="0" w:firstColumn="1" w:lastColumn="0" w:noHBand="0" w:noVBand="1"/>
      </w:tblPr>
      <w:tblGrid>
        <w:gridCol w:w="5353"/>
        <w:gridCol w:w="6520"/>
        <w:gridCol w:w="2410"/>
        <w:gridCol w:w="993"/>
      </w:tblGrid>
      <w:tr w:rsidR="00D0359E" w:rsidTr="00535969">
        <w:tc>
          <w:tcPr>
            <w:tcW w:w="5353" w:type="dxa"/>
            <w:tcBorders>
              <w:top w:val="nil"/>
              <w:left w:val="nil"/>
              <w:bottom w:val="nil"/>
              <w:right w:val="nil"/>
            </w:tcBorders>
          </w:tcPr>
          <w:p w:rsidR="00D0359E" w:rsidRPr="00670DDC" w:rsidRDefault="00D0359E" w:rsidP="00D0359E">
            <w:pPr>
              <w:jc w:val="both"/>
              <w:rPr>
                <w:sz w:val="20"/>
                <w:szCs w:val="20"/>
              </w:rPr>
            </w:pPr>
            <w:r w:rsidRPr="00670DDC">
              <w:rPr>
                <w:sz w:val="20"/>
                <w:szCs w:val="20"/>
              </w:rPr>
              <w:t xml:space="preserve">1.Наименование </w:t>
            </w:r>
            <w:r>
              <w:rPr>
                <w:sz w:val="20"/>
                <w:szCs w:val="20"/>
              </w:rPr>
              <w:t>работы</w:t>
            </w:r>
          </w:p>
        </w:tc>
        <w:tc>
          <w:tcPr>
            <w:tcW w:w="6520" w:type="dxa"/>
            <w:tcBorders>
              <w:top w:val="nil"/>
              <w:left w:val="nil"/>
              <w:bottom w:val="nil"/>
              <w:right w:val="nil"/>
            </w:tcBorders>
          </w:tcPr>
          <w:p w:rsidR="00D0359E" w:rsidRPr="00670DDC" w:rsidRDefault="00D0359E" w:rsidP="00D625DE">
            <w:pPr>
              <w:jc w:val="both"/>
              <w:rPr>
                <w:sz w:val="20"/>
                <w:szCs w:val="20"/>
              </w:rPr>
            </w:pPr>
            <w:r>
              <w:rPr>
                <w:sz w:val="20"/>
                <w:szCs w:val="20"/>
              </w:rPr>
              <w:t>______________________________________________________________</w:t>
            </w:r>
          </w:p>
        </w:tc>
        <w:tc>
          <w:tcPr>
            <w:tcW w:w="2410" w:type="dxa"/>
            <w:vMerge w:val="restart"/>
            <w:tcBorders>
              <w:top w:val="nil"/>
              <w:left w:val="nil"/>
              <w:bottom w:val="nil"/>
              <w:right w:val="single" w:sz="4" w:space="0" w:color="auto"/>
            </w:tcBorders>
          </w:tcPr>
          <w:p w:rsidR="00D0359E" w:rsidRPr="00670DDC" w:rsidRDefault="00D0359E" w:rsidP="00D625DE">
            <w:pPr>
              <w:jc w:val="both"/>
              <w:rPr>
                <w:sz w:val="18"/>
                <w:szCs w:val="18"/>
              </w:rPr>
            </w:pPr>
            <w:r w:rsidRPr="00670DDC">
              <w:rPr>
                <w:sz w:val="18"/>
                <w:szCs w:val="18"/>
              </w:rPr>
              <w:t>Код по общероссийскому базовому перечню или федеральному (региональному) перечню</w:t>
            </w:r>
          </w:p>
        </w:tc>
        <w:tc>
          <w:tcPr>
            <w:tcW w:w="993" w:type="dxa"/>
            <w:vMerge w:val="restart"/>
            <w:tcBorders>
              <w:top w:val="single" w:sz="4" w:space="0" w:color="auto"/>
              <w:left w:val="single" w:sz="4" w:space="0" w:color="auto"/>
              <w:bottom w:val="single" w:sz="4" w:space="0" w:color="auto"/>
              <w:right w:val="single" w:sz="4" w:space="0" w:color="auto"/>
            </w:tcBorders>
          </w:tcPr>
          <w:p w:rsidR="00D0359E" w:rsidRPr="00670DDC" w:rsidRDefault="00D0359E" w:rsidP="00D625DE">
            <w:pPr>
              <w:jc w:val="both"/>
              <w:rPr>
                <w:sz w:val="20"/>
                <w:szCs w:val="20"/>
              </w:rPr>
            </w:pPr>
          </w:p>
        </w:tc>
      </w:tr>
      <w:tr w:rsidR="00D0359E" w:rsidTr="00535969">
        <w:tc>
          <w:tcPr>
            <w:tcW w:w="5353" w:type="dxa"/>
            <w:vMerge w:val="restart"/>
            <w:tcBorders>
              <w:top w:val="nil"/>
              <w:left w:val="nil"/>
              <w:bottom w:val="nil"/>
              <w:right w:val="nil"/>
            </w:tcBorders>
          </w:tcPr>
          <w:p w:rsidR="00D0359E" w:rsidRPr="00670DDC" w:rsidRDefault="00D0359E" w:rsidP="00D0359E">
            <w:pPr>
              <w:jc w:val="both"/>
              <w:rPr>
                <w:sz w:val="20"/>
                <w:szCs w:val="20"/>
              </w:rPr>
            </w:pPr>
            <w:r>
              <w:rPr>
                <w:sz w:val="20"/>
                <w:szCs w:val="20"/>
              </w:rPr>
              <w:t>2.Категория потребителей работы</w:t>
            </w:r>
          </w:p>
        </w:tc>
        <w:tc>
          <w:tcPr>
            <w:tcW w:w="6520" w:type="dxa"/>
            <w:tcBorders>
              <w:top w:val="nil"/>
              <w:left w:val="nil"/>
              <w:bottom w:val="nil"/>
              <w:right w:val="nil"/>
            </w:tcBorders>
          </w:tcPr>
          <w:p w:rsidR="00D0359E" w:rsidRPr="00670DDC" w:rsidRDefault="00D0359E" w:rsidP="00D625DE">
            <w:pPr>
              <w:jc w:val="both"/>
              <w:rPr>
                <w:sz w:val="20"/>
                <w:szCs w:val="20"/>
              </w:rPr>
            </w:pPr>
            <w:r>
              <w:rPr>
                <w:sz w:val="20"/>
                <w:szCs w:val="20"/>
              </w:rPr>
              <w:t>_______________________________________________________________</w:t>
            </w:r>
          </w:p>
        </w:tc>
        <w:tc>
          <w:tcPr>
            <w:tcW w:w="2410" w:type="dxa"/>
            <w:vMerge/>
            <w:tcBorders>
              <w:top w:val="nil"/>
              <w:left w:val="nil"/>
              <w:bottom w:val="nil"/>
              <w:right w:val="single" w:sz="4" w:space="0" w:color="auto"/>
            </w:tcBorders>
          </w:tcPr>
          <w:p w:rsidR="00D0359E" w:rsidRPr="00670DDC" w:rsidRDefault="00D0359E" w:rsidP="00D625DE">
            <w:pPr>
              <w:jc w:val="both"/>
              <w:rPr>
                <w:sz w:val="18"/>
                <w:szCs w:val="18"/>
              </w:rPr>
            </w:pPr>
          </w:p>
        </w:tc>
        <w:tc>
          <w:tcPr>
            <w:tcW w:w="993" w:type="dxa"/>
            <w:vMerge/>
            <w:tcBorders>
              <w:top w:val="single" w:sz="4" w:space="0" w:color="auto"/>
              <w:left w:val="single" w:sz="4" w:space="0" w:color="auto"/>
              <w:bottom w:val="single" w:sz="4" w:space="0" w:color="auto"/>
              <w:right w:val="single" w:sz="4" w:space="0" w:color="auto"/>
            </w:tcBorders>
          </w:tcPr>
          <w:p w:rsidR="00D0359E" w:rsidRPr="00670DDC" w:rsidRDefault="00D0359E" w:rsidP="00D625DE">
            <w:pPr>
              <w:jc w:val="both"/>
              <w:rPr>
                <w:sz w:val="20"/>
                <w:szCs w:val="20"/>
              </w:rPr>
            </w:pPr>
          </w:p>
        </w:tc>
      </w:tr>
      <w:tr w:rsidR="00D0359E" w:rsidTr="00535969">
        <w:tc>
          <w:tcPr>
            <w:tcW w:w="5353" w:type="dxa"/>
            <w:vMerge/>
            <w:tcBorders>
              <w:top w:val="nil"/>
              <w:left w:val="nil"/>
              <w:bottom w:val="nil"/>
              <w:right w:val="nil"/>
            </w:tcBorders>
          </w:tcPr>
          <w:p w:rsidR="00D0359E" w:rsidRPr="00670DDC" w:rsidRDefault="00D0359E" w:rsidP="00D625DE">
            <w:pPr>
              <w:jc w:val="both"/>
              <w:rPr>
                <w:sz w:val="20"/>
                <w:szCs w:val="20"/>
              </w:rPr>
            </w:pPr>
          </w:p>
        </w:tc>
        <w:tc>
          <w:tcPr>
            <w:tcW w:w="6520" w:type="dxa"/>
            <w:tcBorders>
              <w:top w:val="nil"/>
              <w:left w:val="nil"/>
              <w:bottom w:val="nil"/>
              <w:right w:val="nil"/>
            </w:tcBorders>
          </w:tcPr>
          <w:p w:rsidR="00D0359E" w:rsidRPr="00670DDC" w:rsidRDefault="00D0359E" w:rsidP="00D625DE">
            <w:pPr>
              <w:jc w:val="both"/>
              <w:rPr>
                <w:sz w:val="20"/>
                <w:szCs w:val="20"/>
              </w:rPr>
            </w:pPr>
            <w:r>
              <w:rPr>
                <w:sz w:val="20"/>
                <w:szCs w:val="20"/>
              </w:rPr>
              <w:t>_____________________________________________________________</w:t>
            </w:r>
          </w:p>
        </w:tc>
        <w:tc>
          <w:tcPr>
            <w:tcW w:w="2410" w:type="dxa"/>
            <w:vMerge/>
            <w:tcBorders>
              <w:top w:val="nil"/>
              <w:left w:val="nil"/>
              <w:bottom w:val="nil"/>
              <w:right w:val="single" w:sz="4" w:space="0" w:color="auto"/>
            </w:tcBorders>
          </w:tcPr>
          <w:p w:rsidR="00D0359E" w:rsidRPr="00670DDC" w:rsidRDefault="00D0359E" w:rsidP="00D625DE">
            <w:pPr>
              <w:jc w:val="both"/>
              <w:rPr>
                <w:sz w:val="18"/>
                <w:szCs w:val="18"/>
              </w:rPr>
            </w:pPr>
          </w:p>
        </w:tc>
        <w:tc>
          <w:tcPr>
            <w:tcW w:w="993" w:type="dxa"/>
            <w:vMerge/>
            <w:tcBorders>
              <w:top w:val="single" w:sz="4" w:space="0" w:color="auto"/>
              <w:left w:val="single" w:sz="4" w:space="0" w:color="auto"/>
              <w:bottom w:val="single" w:sz="4" w:space="0" w:color="auto"/>
              <w:right w:val="single" w:sz="4" w:space="0" w:color="auto"/>
            </w:tcBorders>
          </w:tcPr>
          <w:p w:rsidR="00D0359E" w:rsidRPr="00670DDC" w:rsidRDefault="00D0359E" w:rsidP="00D625DE">
            <w:pPr>
              <w:jc w:val="both"/>
              <w:rPr>
                <w:sz w:val="20"/>
                <w:szCs w:val="20"/>
              </w:rPr>
            </w:pPr>
          </w:p>
        </w:tc>
      </w:tr>
      <w:tr w:rsidR="00535969" w:rsidTr="005F5E27">
        <w:trPr>
          <w:trHeight w:val="474"/>
        </w:trPr>
        <w:tc>
          <w:tcPr>
            <w:tcW w:w="11873" w:type="dxa"/>
            <w:gridSpan w:val="2"/>
            <w:tcBorders>
              <w:top w:val="nil"/>
              <w:left w:val="nil"/>
              <w:bottom w:val="nil"/>
              <w:right w:val="nil"/>
            </w:tcBorders>
          </w:tcPr>
          <w:p w:rsidR="00535969" w:rsidRPr="00670DDC" w:rsidRDefault="00535969" w:rsidP="00D625DE">
            <w:pPr>
              <w:jc w:val="both"/>
              <w:rPr>
                <w:sz w:val="20"/>
                <w:szCs w:val="20"/>
              </w:rPr>
            </w:pPr>
            <w:r>
              <w:rPr>
                <w:sz w:val="20"/>
                <w:szCs w:val="20"/>
              </w:rPr>
              <w:t>3.Сведения о фактическом  достижении показателей, характеризующих объем и (или) качество работы</w:t>
            </w:r>
          </w:p>
        </w:tc>
        <w:tc>
          <w:tcPr>
            <w:tcW w:w="2410" w:type="dxa"/>
            <w:tcBorders>
              <w:top w:val="nil"/>
              <w:left w:val="nil"/>
              <w:bottom w:val="nil"/>
              <w:right w:val="nil"/>
            </w:tcBorders>
          </w:tcPr>
          <w:p w:rsidR="00535969" w:rsidRPr="00670DDC" w:rsidRDefault="00535969" w:rsidP="00D625DE">
            <w:pPr>
              <w:jc w:val="both"/>
              <w:rPr>
                <w:sz w:val="18"/>
                <w:szCs w:val="18"/>
              </w:rPr>
            </w:pPr>
          </w:p>
        </w:tc>
        <w:tc>
          <w:tcPr>
            <w:tcW w:w="993" w:type="dxa"/>
            <w:tcBorders>
              <w:top w:val="single" w:sz="4" w:space="0" w:color="auto"/>
              <w:left w:val="nil"/>
              <w:bottom w:val="nil"/>
              <w:right w:val="nil"/>
            </w:tcBorders>
          </w:tcPr>
          <w:p w:rsidR="00535969" w:rsidRPr="00670DDC" w:rsidRDefault="00535969" w:rsidP="00D625DE">
            <w:pPr>
              <w:jc w:val="both"/>
              <w:rPr>
                <w:sz w:val="20"/>
                <w:szCs w:val="20"/>
              </w:rPr>
            </w:pPr>
          </w:p>
        </w:tc>
      </w:tr>
      <w:tr w:rsidR="00535969" w:rsidTr="002704B0">
        <w:trPr>
          <w:trHeight w:val="265"/>
        </w:trPr>
        <w:tc>
          <w:tcPr>
            <w:tcW w:w="11873" w:type="dxa"/>
            <w:gridSpan w:val="2"/>
            <w:tcBorders>
              <w:top w:val="nil"/>
              <w:left w:val="nil"/>
              <w:bottom w:val="nil"/>
              <w:right w:val="nil"/>
            </w:tcBorders>
          </w:tcPr>
          <w:p w:rsidR="00535969" w:rsidRPr="00670DDC" w:rsidRDefault="00535969" w:rsidP="00D625DE">
            <w:pPr>
              <w:jc w:val="both"/>
              <w:rPr>
                <w:sz w:val="20"/>
                <w:szCs w:val="20"/>
              </w:rPr>
            </w:pPr>
            <w:r>
              <w:rPr>
                <w:sz w:val="20"/>
                <w:szCs w:val="20"/>
              </w:rPr>
              <w:t>3.1. Сведения о фактическом достижении показателей, характеризующих качество работы</w:t>
            </w:r>
          </w:p>
        </w:tc>
        <w:tc>
          <w:tcPr>
            <w:tcW w:w="2410" w:type="dxa"/>
            <w:tcBorders>
              <w:top w:val="nil"/>
              <w:left w:val="nil"/>
              <w:bottom w:val="nil"/>
              <w:right w:val="nil"/>
            </w:tcBorders>
          </w:tcPr>
          <w:p w:rsidR="00535969" w:rsidRPr="00670DDC" w:rsidRDefault="00535969" w:rsidP="00D625DE">
            <w:pPr>
              <w:jc w:val="both"/>
              <w:rPr>
                <w:sz w:val="18"/>
                <w:szCs w:val="18"/>
              </w:rPr>
            </w:pPr>
          </w:p>
        </w:tc>
        <w:tc>
          <w:tcPr>
            <w:tcW w:w="993" w:type="dxa"/>
            <w:tcBorders>
              <w:top w:val="nil"/>
              <w:left w:val="nil"/>
              <w:bottom w:val="nil"/>
              <w:right w:val="nil"/>
            </w:tcBorders>
          </w:tcPr>
          <w:p w:rsidR="00535969" w:rsidRPr="00670DDC" w:rsidRDefault="00535969" w:rsidP="00D625DE">
            <w:pPr>
              <w:jc w:val="both"/>
              <w:rPr>
                <w:sz w:val="20"/>
                <w:szCs w:val="20"/>
              </w:rPr>
            </w:pPr>
          </w:p>
        </w:tc>
      </w:tr>
    </w:tbl>
    <w:p w:rsidR="00D0359E" w:rsidRDefault="00D0359E" w:rsidP="00D0359E">
      <w:pPr>
        <w:jc w:val="right"/>
        <w:rPr>
          <w:b/>
        </w:rPr>
      </w:pPr>
    </w:p>
    <w:p w:rsidR="00D0359E" w:rsidRDefault="00D0359E" w:rsidP="00D0359E">
      <w:pPr>
        <w:jc w:val="right"/>
        <w:rPr>
          <w:b/>
        </w:rPr>
      </w:pPr>
    </w:p>
    <w:p w:rsidR="00D0359E" w:rsidRDefault="00D0359E" w:rsidP="00D0359E">
      <w:pPr>
        <w:jc w:val="right"/>
        <w:rPr>
          <w:b/>
        </w:rPr>
      </w:pPr>
    </w:p>
    <w:tbl>
      <w:tblPr>
        <w:tblStyle w:val="a4"/>
        <w:tblW w:w="0" w:type="auto"/>
        <w:tblLayout w:type="fixed"/>
        <w:tblLook w:val="04A0" w:firstRow="1" w:lastRow="0" w:firstColumn="1" w:lastColumn="0" w:noHBand="0" w:noVBand="1"/>
      </w:tblPr>
      <w:tblGrid>
        <w:gridCol w:w="975"/>
        <w:gridCol w:w="693"/>
        <w:gridCol w:w="708"/>
        <w:gridCol w:w="851"/>
        <w:gridCol w:w="1068"/>
        <w:gridCol w:w="1068"/>
        <w:gridCol w:w="1068"/>
        <w:gridCol w:w="1048"/>
        <w:gridCol w:w="761"/>
        <w:gridCol w:w="1184"/>
        <w:gridCol w:w="1367"/>
        <w:gridCol w:w="853"/>
        <w:gridCol w:w="1132"/>
        <w:gridCol w:w="1276"/>
        <w:gridCol w:w="1134"/>
      </w:tblGrid>
      <w:tr w:rsidR="00D0359E" w:rsidTr="00C70E01">
        <w:tc>
          <w:tcPr>
            <w:tcW w:w="975" w:type="dxa"/>
            <w:vMerge w:val="restart"/>
          </w:tcPr>
          <w:p w:rsidR="00D0359E" w:rsidRPr="00535969" w:rsidRDefault="00D0359E" w:rsidP="00535969">
            <w:pPr>
              <w:jc w:val="center"/>
              <w:rPr>
                <w:sz w:val="16"/>
                <w:szCs w:val="16"/>
                <w:vertAlign w:val="superscript"/>
              </w:rPr>
            </w:pPr>
            <w:r w:rsidRPr="00535969">
              <w:rPr>
                <w:sz w:val="16"/>
                <w:szCs w:val="16"/>
              </w:rPr>
              <w:lastRenderedPageBreak/>
              <w:t>Уникальный номер реестровой записи</w:t>
            </w:r>
            <w:proofErr w:type="gramStart"/>
            <w:r w:rsidR="00517AAE" w:rsidRPr="00535969">
              <w:rPr>
                <w:sz w:val="16"/>
                <w:szCs w:val="16"/>
                <w:vertAlign w:val="superscript"/>
              </w:rPr>
              <w:t>4</w:t>
            </w:r>
            <w:proofErr w:type="gramEnd"/>
          </w:p>
        </w:tc>
        <w:tc>
          <w:tcPr>
            <w:tcW w:w="2252" w:type="dxa"/>
            <w:gridSpan w:val="3"/>
          </w:tcPr>
          <w:p w:rsidR="00D0359E" w:rsidRPr="00535969" w:rsidRDefault="00D0359E" w:rsidP="00535969">
            <w:pPr>
              <w:jc w:val="center"/>
              <w:rPr>
                <w:sz w:val="16"/>
                <w:szCs w:val="16"/>
              </w:rPr>
            </w:pPr>
            <w:r w:rsidRPr="00535969">
              <w:rPr>
                <w:sz w:val="16"/>
                <w:szCs w:val="16"/>
              </w:rPr>
              <w:t xml:space="preserve">Показатель, характеризующий содержание </w:t>
            </w:r>
            <w:r w:rsidR="00517AAE" w:rsidRPr="00535969">
              <w:rPr>
                <w:sz w:val="16"/>
                <w:szCs w:val="16"/>
              </w:rPr>
              <w:t>работы</w:t>
            </w:r>
          </w:p>
        </w:tc>
        <w:tc>
          <w:tcPr>
            <w:tcW w:w="2136" w:type="dxa"/>
            <w:gridSpan w:val="2"/>
          </w:tcPr>
          <w:p w:rsidR="00D0359E" w:rsidRPr="00535969" w:rsidRDefault="00D0359E" w:rsidP="00535969">
            <w:pPr>
              <w:jc w:val="center"/>
              <w:rPr>
                <w:sz w:val="16"/>
                <w:szCs w:val="16"/>
              </w:rPr>
            </w:pPr>
            <w:r w:rsidRPr="00535969">
              <w:rPr>
                <w:sz w:val="16"/>
                <w:szCs w:val="16"/>
              </w:rPr>
              <w:t xml:space="preserve">Показатель, характеризующий условия (формы) </w:t>
            </w:r>
            <w:r w:rsidR="00517AAE" w:rsidRPr="00535969">
              <w:rPr>
                <w:sz w:val="16"/>
                <w:szCs w:val="16"/>
              </w:rPr>
              <w:t>выполнения работы</w:t>
            </w:r>
          </w:p>
        </w:tc>
        <w:tc>
          <w:tcPr>
            <w:tcW w:w="9823" w:type="dxa"/>
            <w:gridSpan w:val="9"/>
          </w:tcPr>
          <w:p w:rsidR="00D0359E" w:rsidRPr="00535969" w:rsidRDefault="00D0359E" w:rsidP="00535969">
            <w:pPr>
              <w:jc w:val="center"/>
              <w:rPr>
                <w:sz w:val="16"/>
                <w:szCs w:val="16"/>
              </w:rPr>
            </w:pPr>
            <w:r w:rsidRPr="00535969">
              <w:rPr>
                <w:sz w:val="16"/>
                <w:szCs w:val="16"/>
              </w:rPr>
              <w:t xml:space="preserve">Показатель качества </w:t>
            </w:r>
            <w:r w:rsidR="00517AAE" w:rsidRPr="00535969">
              <w:rPr>
                <w:sz w:val="16"/>
                <w:szCs w:val="16"/>
              </w:rPr>
              <w:t>работы</w:t>
            </w:r>
          </w:p>
        </w:tc>
      </w:tr>
      <w:tr w:rsidR="00D0359E" w:rsidTr="00C70E01">
        <w:tc>
          <w:tcPr>
            <w:tcW w:w="975" w:type="dxa"/>
            <w:vMerge/>
          </w:tcPr>
          <w:p w:rsidR="00D0359E" w:rsidRPr="00535969" w:rsidRDefault="00D0359E" w:rsidP="00535969">
            <w:pPr>
              <w:jc w:val="center"/>
              <w:rPr>
                <w:sz w:val="16"/>
                <w:szCs w:val="16"/>
              </w:rPr>
            </w:pPr>
          </w:p>
        </w:tc>
        <w:tc>
          <w:tcPr>
            <w:tcW w:w="693" w:type="dxa"/>
            <w:vMerge w:val="restart"/>
          </w:tcPr>
          <w:p w:rsidR="00D0359E" w:rsidRPr="00535969" w:rsidRDefault="00D0359E" w:rsidP="00535969">
            <w:pPr>
              <w:jc w:val="center"/>
              <w:rPr>
                <w:sz w:val="16"/>
                <w:szCs w:val="16"/>
                <w:vertAlign w:val="superscript"/>
              </w:rPr>
            </w:pPr>
            <w:r w:rsidRPr="00535969">
              <w:rPr>
                <w:sz w:val="16"/>
                <w:szCs w:val="16"/>
              </w:rPr>
              <w:t>наименование показателя</w:t>
            </w:r>
            <w:proofErr w:type="gramStart"/>
            <w:r w:rsidRPr="00535969">
              <w:rPr>
                <w:sz w:val="16"/>
                <w:szCs w:val="16"/>
                <w:vertAlign w:val="superscript"/>
              </w:rPr>
              <w:t>4</w:t>
            </w:r>
            <w:proofErr w:type="gramEnd"/>
          </w:p>
        </w:tc>
        <w:tc>
          <w:tcPr>
            <w:tcW w:w="708" w:type="dxa"/>
            <w:vMerge w:val="restart"/>
          </w:tcPr>
          <w:p w:rsidR="00D0359E" w:rsidRPr="00535969" w:rsidRDefault="00D0359E" w:rsidP="00535969">
            <w:pPr>
              <w:jc w:val="center"/>
              <w:rPr>
                <w:sz w:val="16"/>
                <w:szCs w:val="16"/>
              </w:rPr>
            </w:pPr>
            <w:r w:rsidRPr="00535969">
              <w:rPr>
                <w:sz w:val="16"/>
                <w:szCs w:val="16"/>
              </w:rPr>
              <w:t>наименование показателя</w:t>
            </w:r>
            <w:proofErr w:type="gramStart"/>
            <w:r w:rsidRPr="00535969">
              <w:rPr>
                <w:sz w:val="16"/>
                <w:szCs w:val="16"/>
                <w:vertAlign w:val="superscript"/>
              </w:rPr>
              <w:t>4</w:t>
            </w:r>
            <w:proofErr w:type="gramEnd"/>
          </w:p>
        </w:tc>
        <w:tc>
          <w:tcPr>
            <w:tcW w:w="851" w:type="dxa"/>
            <w:vMerge w:val="restart"/>
          </w:tcPr>
          <w:p w:rsidR="00D0359E" w:rsidRPr="00535969" w:rsidRDefault="00D0359E" w:rsidP="00535969">
            <w:pPr>
              <w:jc w:val="center"/>
              <w:rPr>
                <w:sz w:val="16"/>
                <w:szCs w:val="16"/>
              </w:rPr>
            </w:pPr>
            <w:r w:rsidRPr="00535969">
              <w:rPr>
                <w:sz w:val="16"/>
                <w:szCs w:val="16"/>
              </w:rPr>
              <w:t>наименование показателя</w:t>
            </w:r>
            <w:proofErr w:type="gramStart"/>
            <w:r w:rsidRPr="00535969">
              <w:rPr>
                <w:sz w:val="16"/>
                <w:szCs w:val="16"/>
                <w:vertAlign w:val="superscript"/>
              </w:rPr>
              <w:t>4</w:t>
            </w:r>
            <w:proofErr w:type="gramEnd"/>
          </w:p>
        </w:tc>
        <w:tc>
          <w:tcPr>
            <w:tcW w:w="1068" w:type="dxa"/>
            <w:vMerge w:val="restart"/>
          </w:tcPr>
          <w:p w:rsidR="00D0359E" w:rsidRPr="00535969" w:rsidRDefault="00D0359E" w:rsidP="00535969">
            <w:pPr>
              <w:jc w:val="center"/>
              <w:rPr>
                <w:sz w:val="16"/>
                <w:szCs w:val="16"/>
              </w:rPr>
            </w:pPr>
            <w:r w:rsidRPr="00535969">
              <w:rPr>
                <w:sz w:val="16"/>
                <w:szCs w:val="16"/>
              </w:rPr>
              <w:t>наименование показателя</w:t>
            </w:r>
            <w:proofErr w:type="gramStart"/>
            <w:r w:rsidRPr="00535969">
              <w:rPr>
                <w:sz w:val="16"/>
                <w:szCs w:val="16"/>
                <w:vertAlign w:val="superscript"/>
              </w:rPr>
              <w:t>4</w:t>
            </w:r>
            <w:proofErr w:type="gramEnd"/>
          </w:p>
        </w:tc>
        <w:tc>
          <w:tcPr>
            <w:tcW w:w="1068" w:type="dxa"/>
            <w:vMerge w:val="restart"/>
          </w:tcPr>
          <w:p w:rsidR="00D0359E" w:rsidRPr="00535969" w:rsidRDefault="00D0359E" w:rsidP="00535969">
            <w:pPr>
              <w:jc w:val="center"/>
              <w:rPr>
                <w:sz w:val="16"/>
                <w:szCs w:val="16"/>
              </w:rPr>
            </w:pPr>
            <w:r w:rsidRPr="00535969">
              <w:rPr>
                <w:sz w:val="16"/>
                <w:szCs w:val="16"/>
              </w:rPr>
              <w:t>наименование показателя</w:t>
            </w:r>
            <w:proofErr w:type="gramStart"/>
            <w:r w:rsidRPr="00535969">
              <w:rPr>
                <w:sz w:val="16"/>
                <w:szCs w:val="16"/>
                <w:vertAlign w:val="superscript"/>
              </w:rPr>
              <w:t>4</w:t>
            </w:r>
            <w:proofErr w:type="gramEnd"/>
          </w:p>
        </w:tc>
        <w:tc>
          <w:tcPr>
            <w:tcW w:w="1068" w:type="dxa"/>
            <w:vMerge w:val="restart"/>
          </w:tcPr>
          <w:p w:rsidR="00D0359E" w:rsidRPr="00535969" w:rsidRDefault="00D0359E" w:rsidP="00535969">
            <w:pPr>
              <w:jc w:val="center"/>
              <w:rPr>
                <w:sz w:val="16"/>
                <w:szCs w:val="16"/>
              </w:rPr>
            </w:pPr>
            <w:r w:rsidRPr="00535969">
              <w:rPr>
                <w:sz w:val="16"/>
                <w:szCs w:val="16"/>
              </w:rPr>
              <w:t>наименование показателя</w:t>
            </w:r>
            <w:proofErr w:type="gramStart"/>
            <w:r w:rsidRPr="00535969">
              <w:rPr>
                <w:sz w:val="16"/>
                <w:szCs w:val="16"/>
                <w:vertAlign w:val="superscript"/>
              </w:rPr>
              <w:t>4</w:t>
            </w:r>
            <w:proofErr w:type="gramEnd"/>
          </w:p>
        </w:tc>
        <w:tc>
          <w:tcPr>
            <w:tcW w:w="1809" w:type="dxa"/>
            <w:gridSpan w:val="2"/>
          </w:tcPr>
          <w:p w:rsidR="00D0359E" w:rsidRPr="00535969" w:rsidRDefault="00D0359E" w:rsidP="00535969">
            <w:pPr>
              <w:jc w:val="center"/>
              <w:rPr>
                <w:sz w:val="16"/>
                <w:szCs w:val="16"/>
              </w:rPr>
            </w:pPr>
            <w:r w:rsidRPr="00535969">
              <w:rPr>
                <w:sz w:val="16"/>
                <w:szCs w:val="16"/>
              </w:rPr>
              <w:t>Единица измерения</w:t>
            </w:r>
          </w:p>
        </w:tc>
        <w:tc>
          <w:tcPr>
            <w:tcW w:w="3404" w:type="dxa"/>
            <w:gridSpan w:val="3"/>
          </w:tcPr>
          <w:p w:rsidR="00D0359E" w:rsidRPr="00535969" w:rsidRDefault="00D0359E" w:rsidP="00535969">
            <w:pPr>
              <w:jc w:val="center"/>
              <w:rPr>
                <w:sz w:val="16"/>
                <w:szCs w:val="16"/>
              </w:rPr>
            </w:pPr>
            <w:r w:rsidRPr="00535969">
              <w:rPr>
                <w:sz w:val="16"/>
                <w:szCs w:val="16"/>
              </w:rPr>
              <w:t>значение</w:t>
            </w:r>
          </w:p>
        </w:tc>
        <w:tc>
          <w:tcPr>
            <w:tcW w:w="1132" w:type="dxa"/>
            <w:vMerge w:val="restart"/>
          </w:tcPr>
          <w:p w:rsidR="00D0359E" w:rsidRPr="00535969" w:rsidRDefault="00D0359E" w:rsidP="00535969">
            <w:pPr>
              <w:jc w:val="center"/>
              <w:rPr>
                <w:sz w:val="16"/>
                <w:szCs w:val="16"/>
                <w:vertAlign w:val="superscript"/>
              </w:rPr>
            </w:pPr>
            <w:r w:rsidRPr="00535969">
              <w:rPr>
                <w:sz w:val="16"/>
                <w:szCs w:val="16"/>
              </w:rPr>
              <w:t>допустимое (возможное) отклонение</w:t>
            </w:r>
            <w:proofErr w:type="gramStart"/>
            <w:r w:rsidR="00C70E01" w:rsidRPr="00535969">
              <w:rPr>
                <w:sz w:val="16"/>
                <w:szCs w:val="16"/>
                <w:vertAlign w:val="superscript"/>
              </w:rPr>
              <w:t>9</w:t>
            </w:r>
            <w:proofErr w:type="gramEnd"/>
          </w:p>
        </w:tc>
        <w:tc>
          <w:tcPr>
            <w:tcW w:w="1276" w:type="dxa"/>
            <w:vMerge w:val="restart"/>
          </w:tcPr>
          <w:p w:rsidR="00D0359E" w:rsidRPr="00535969" w:rsidRDefault="00D0359E" w:rsidP="00535969">
            <w:pPr>
              <w:jc w:val="center"/>
              <w:rPr>
                <w:sz w:val="16"/>
                <w:szCs w:val="16"/>
                <w:vertAlign w:val="superscript"/>
              </w:rPr>
            </w:pPr>
            <w:r w:rsidRPr="00535969">
              <w:rPr>
                <w:sz w:val="16"/>
                <w:szCs w:val="16"/>
              </w:rPr>
              <w:t>отклонение превышающее допустимое (возможное) отклонение</w:t>
            </w:r>
            <w:r w:rsidR="00C70E01" w:rsidRPr="00535969">
              <w:rPr>
                <w:sz w:val="16"/>
                <w:szCs w:val="16"/>
                <w:vertAlign w:val="superscript"/>
              </w:rPr>
              <w:t>10</w:t>
            </w:r>
          </w:p>
        </w:tc>
        <w:tc>
          <w:tcPr>
            <w:tcW w:w="1134" w:type="dxa"/>
            <w:vMerge w:val="restart"/>
          </w:tcPr>
          <w:p w:rsidR="00D0359E" w:rsidRPr="00535969" w:rsidRDefault="00D0359E" w:rsidP="00535969">
            <w:pPr>
              <w:jc w:val="center"/>
              <w:rPr>
                <w:sz w:val="16"/>
                <w:szCs w:val="16"/>
              </w:rPr>
            </w:pPr>
            <w:r w:rsidRPr="00535969">
              <w:rPr>
                <w:sz w:val="16"/>
                <w:szCs w:val="16"/>
              </w:rPr>
              <w:t>причина отклонения</w:t>
            </w:r>
          </w:p>
        </w:tc>
      </w:tr>
      <w:tr w:rsidR="00D0359E" w:rsidTr="00C70E01">
        <w:tc>
          <w:tcPr>
            <w:tcW w:w="975" w:type="dxa"/>
            <w:vMerge/>
          </w:tcPr>
          <w:p w:rsidR="00D0359E" w:rsidRPr="00535969" w:rsidRDefault="00D0359E" w:rsidP="00535969">
            <w:pPr>
              <w:jc w:val="center"/>
              <w:rPr>
                <w:sz w:val="16"/>
                <w:szCs w:val="16"/>
              </w:rPr>
            </w:pPr>
          </w:p>
        </w:tc>
        <w:tc>
          <w:tcPr>
            <w:tcW w:w="693" w:type="dxa"/>
            <w:vMerge/>
          </w:tcPr>
          <w:p w:rsidR="00D0359E" w:rsidRPr="00535969" w:rsidRDefault="00D0359E" w:rsidP="00535969">
            <w:pPr>
              <w:jc w:val="center"/>
              <w:rPr>
                <w:sz w:val="16"/>
                <w:szCs w:val="16"/>
              </w:rPr>
            </w:pPr>
          </w:p>
        </w:tc>
        <w:tc>
          <w:tcPr>
            <w:tcW w:w="708" w:type="dxa"/>
            <w:vMerge/>
          </w:tcPr>
          <w:p w:rsidR="00D0359E" w:rsidRPr="00535969" w:rsidRDefault="00D0359E" w:rsidP="00535969">
            <w:pPr>
              <w:jc w:val="center"/>
              <w:rPr>
                <w:sz w:val="16"/>
                <w:szCs w:val="16"/>
              </w:rPr>
            </w:pPr>
          </w:p>
        </w:tc>
        <w:tc>
          <w:tcPr>
            <w:tcW w:w="851" w:type="dxa"/>
            <w:vMerge/>
          </w:tcPr>
          <w:p w:rsidR="00D0359E" w:rsidRPr="00535969" w:rsidRDefault="00D0359E" w:rsidP="00535969">
            <w:pPr>
              <w:jc w:val="center"/>
              <w:rPr>
                <w:sz w:val="16"/>
                <w:szCs w:val="16"/>
              </w:rPr>
            </w:pPr>
          </w:p>
        </w:tc>
        <w:tc>
          <w:tcPr>
            <w:tcW w:w="1068" w:type="dxa"/>
            <w:vMerge/>
          </w:tcPr>
          <w:p w:rsidR="00D0359E" w:rsidRPr="00535969" w:rsidRDefault="00D0359E" w:rsidP="00535969">
            <w:pPr>
              <w:jc w:val="center"/>
              <w:rPr>
                <w:sz w:val="16"/>
                <w:szCs w:val="16"/>
              </w:rPr>
            </w:pPr>
          </w:p>
        </w:tc>
        <w:tc>
          <w:tcPr>
            <w:tcW w:w="1068" w:type="dxa"/>
            <w:vMerge/>
          </w:tcPr>
          <w:p w:rsidR="00D0359E" w:rsidRPr="00535969" w:rsidRDefault="00D0359E" w:rsidP="00535969">
            <w:pPr>
              <w:jc w:val="center"/>
              <w:rPr>
                <w:sz w:val="16"/>
                <w:szCs w:val="16"/>
              </w:rPr>
            </w:pPr>
          </w:p>
        </w:tc>
        <w:tc>
          <w:tcPr>
            <w:tcW w:w="1068" w:type="dxa"/>
            <w:vMerge/>
          </w:tcPr>
          <w:p w:rsidR="00D0359E" w:rsidRPr="00535969" w:rsidRDefault="00D0359E" w:rsidP="00535969">
            <w:pPr>
              <w:jc w:val="center"/>
              <w:rPr>
                <w:sz w:val="16"/>
                <w:szCs w:val="16"/>
              </w:rPr>
            </w:pPr>
          </w:p>
        </w:tc>
        <w:tc>
          <w:tcPr>
            <w:tcW w:w="1048" w:type="dxa"/>
          </w:tcPr>
          <w:p w:rsidR="00D0359E" w:rsidRPr="00535969" w:rsidRDefault="00C70E01" w:rsidP="00535969">
            <w:pPr>
              <w:jc w:val="center"/>
              <w:rPr>
                <w:sz w:val="16"/>
                <w:szCs w:val="16"/>
                <w:vertAlign w:val="superscript"/>
              </w:rPr>
            </w:pPr>
            <w:r w:rsidRPr="00535969">
              <w:rPr>
                <w:sz w:val="16"/>
                <w:szCs w:val="16"/>
              </w:rPr>
              <w:t>н</w:t>
            </w:r>
            <w:r w:rsidR="00D0359E" w:rsidRPr="00535969">
              <w:rPr>
                <w:sz w:val="16"/>
                <w:szCs w:val="16"/>
              </w:rPr>
              <w:t>аименование</w:t>
            </w:r>
            <w:proofErr w:type="gramStart"/>
            <w:r w:rsidR="00D0359E" w:rsidRPr="00535969">
              <w:rPr>
                <w:sz w:val="16"/>
                <w:szCs w:val="16"/>
                <w:vertAlign w:val="superscript"/>
              </w:rPr>
              <w:t>4</w:t>
            </w:r>
            <w:proofErr w:type="gramEnd"/>
          </w:p>
        </w:tc>
        <w:tc>
          <w:tcPr>
            <w:tcW w:w="761" w:type="dxa"/>
          </w:tcPr>
          <w:p w:rsidR="00D0359E" w:rsidRPr="00535969" w:rsidRDefault="00D0359E" w:rsidP="00535969">
            <w:pPr>
              <w:jc w:val="center"/>
              <w:rPr>
                <w:sz w:val="16"/>
                <w:szCs w:val="16"/>
                <w:vertAlign w:val="superscript"/>
              </w:rPr>
            </w:pPr>
            <w:r w:rsidRPr="00535969">
              <w:rPr>
                <w:sz w:val="16"/>
                <w:szCs w:val="16"/>
              </w:rPr>
              <w:t>код по ОКЕИ</w:t>
            </w:r>
            <w:proofErr w:type="gramStart"/>
            <w:r w:rsidRPr="00535969">
              <w:rPr>
                <w:sz w:val="16"/>
                <w:szCs w:val="16"/>
                <w:vertAlign w:val="superscript"/>
              </w:rPr>
              <w:t>4</w:t>
            </w:r>
            <w:proofErr w:type="gramEnd"/>
          </w:p>
        </w:tc>
        <w:tc>
          <w:tcPr>
            <w:tcW w:w="1184" w:type="dxa"/>
          </w:tcPr>
          <w:p w:rsidR="00D0359E" w:rsidRPr="00535969" w:rsidRDefault="00D0359E" w:rsidP="00535969">
            <w:pPr>
              <w:jc w:val="center"/>
              <w:rPr>
                <w:sz w:val="16"/>
                <w:szCs w:val="16"/>
                <w:vertAlign w:val="superscript"/>
              </w:rPr>
            </w:pPr>
            <w:r w:rsidRPr="00535969">
              <w:rPr>
                <w:sz w:val="16"/>
                <w:szCs w:val="16"/>
              </w:rPr>
              <w:t>утверждено в муниципальном задании на год</w:t>
            </w:r>
            <w:proofErr w:type="gramStart"/>
            <w:r w:rsidRPr="00535969">
              <w:rPr>
                <w:sz w:val="16"/>
                <w:szCs w:val="16"/>
                <w:vertAlign w:val="superscript"/>
              </w:rPr>
              <w:t>4</w:t>
            </w:r>
            <w:proofErr w:type="gramEnd"/>
          </w:p>
        </w:tc>
        <w:tc>
          <w:tcPr>
            <w:tcW w:w="1367" w:type="dxa"/>
          </w:tcPr>
          <w:p w:rsidR="00D0359E" w:rsidRPr="00535969" w:rsidRDefault="00D0359E" w:rsidP="00535969">
            <w:pPr>
              <w:jc w:val="center"/>
              <w:rPr>
                <w:sz w:val="16"/>
                <w:szCs w:val="16"/>
                <w:vertAlign w:val="superscript"/>
              </w:rPr>
            </w:pPr>
            <w:r w:rsidRPr="00535969">
              <w:rPr>
                <w:sz w:val="16"/>
                <w:szCs w:val="16"/>
              </w:rPr>
              <w:t xml:space="preserve">утверждено в муниципальном задании на </w:t>
            </w:r>
            <w:proofErr w:type="gramStart"/>
            <w:r w:rsidRPr="00535969">
              <w:rPr>
                <w:sz w:val="16"/>
                <w:szCs w:val="16"/>
              </w:rPr>
              <w:t>отчетную</w:t>
            </w:r>
            <w:proofErr w:type="gramEnd"/>
            <w:r w:rsidRPr="00535969">
              <w:rPr>
                <w:sz w:val="16"/>
                <w:szCs w:val="16"/>
              </w:rPr>
              <w:t xml:space="preserve"> дату</w:t>
            </w:r>
            <w:r w:rsidRPr="00535969">
              <w:rPr>
                <w:sz w:val="16"/>
                <w:szCs w:val="16"/>
                <w:vertAlign w:val="superscript"/>
              </w:rPr>
              <w:t>5</w:t>
            </w:r>
          </w:p>
        </w:tc>
        <w:tc>
          <w:tcPr>
            <w:tcW w:w="853" w:type="dxa"/>
          </w:tcPr>
          <w:p w:rsidR="00D0359E" w:rsidRPr="00535969" w:rsidRDefault="00D0359E" w:rsidP="00535969">
            <w:pPr>
              <w:jc w:val="center"/>
              <w:rPr>
                <w:sz w:val="16"/>
                <w:szCs w:val="16"/>
                <w:vertAlign w:val="superscript"/>
              </w:rPr>
            </w:pPr>
            <w:r w:rsidRPr="00535969">
              <w:rPr>
                <w:sz w:val="16"/>
                <w:szCs w:val="16"/>
              </w:rPr>
              <w:t>исполнено на отчетную дату</w:t>
            </w:r>
            <w:proofErr w:type="gramStart"/>
            <w:r w:rsidRPr="00535969">
              <w:rPr>
                <w:sz w:val="16"/>
                <w:szCs w:val="16"/>
                <w:vertAlign w:val="superscript"/>
              </w:rPr>
              <w:t>6</w:t>
            </w:r>
            <w:proofErr w:type="gramEnd"/>
          </w:p>
        </w:tc>
        <w:tc>
          <w:tcPr>
            <w:tcW w:w="1132" w:type="dxa"/>
            <w:vMerge/>
          </w:tcPr>
          <w:p w:rsidR="00D0359E" w:rsidRPr="00535969" w:rsidRDefault="00D0359E" w:rsidP="00535969">
            <w:pPr>
              <w:jc w:val="center"/>
              <w:rPr>
                <w:sz w:val="16"/>
                <w:szCs w:val="16"/>
              </w:rPr>
            </w:pPr>
          </w:p>
        </w:tc>
        <w:tc>
          <w:tcPr>
            <w:tcW w:w="1276" w:type="dxa"/>
            <w:vMerge/>
          </w:tcPr>
          <w:p w:rsidR="00D0359E" w:rsidRPr="00535969" w:rsidRDefault="00D0359E" w:rsidP="00535969">
            <w:pPr>
              <w:jc w:val="center"/>
              <w:rPr>
                <w:sz w:val="16"/>
                <w:szCs w:val="16"/>
              </w:rPr>
            </w:pPr>
          </w:p>
        </w:tc>
        <w:tc>
          <w:tcPr>
            <w:tcW w:w="1134" w:type="dxa"/>
            <w:vMerge/>
          </w:tcPr>
          <w:p w:rsidR="00D0359E" w:rsidRPr="00535969" w:rsidRDefault="00D0359E" w:rsidP="00535969">
            <w:pPr>
              <w:jc w:val="center"/>
              <w:rPr>
                <w:sz w:val="16"/>
                <w:szCs w:val="16"/>
              </w:rPr>
            </w:pPr>
          </w:p>
        </w:tc>
      </w:tr>
      <w:tr w:rsidR="00D0359E" w:rsidTr="00C70E01">
        <w:tc>
          <w:tcPr>
            <w:tcW w:w="975" w:type="dxa"/>
          </w:tcPr>
          <w:p w:rsidR="00D0359E" w:rsidRPr="00535969" w:rsidRDefault="00D0359E" w:rsidP="00535969">
            <w:pPr>
              <w:jc w:val="center"/>
              <w:rPr>
                <w:b/>
                <w:sz w:val="16"/>
                <w:szCs w:val="16"/>
              </w:rPr>
            </w:pPr>
            <w:r w:rsidRPr="00535969">
              <w:rPr>
                <w:b/>
                <w:sz w:val="16"/>
                <w:szCs w:val="16"/>
              </w:rPr>
              <w:t>1</w:t>
            </w:r>
          </w:p>
        </w:tc>
        <w:tc>
          <w:tcPr>
            <w:tcW w:w="693" w:type="dxa"/>
          </w:tcPr>
          <w:p w:rsidR="00D0359E" w:rsidRPr="00535969" w:rsidRDefault="00D0359E" w:rsidP="00535969">
            <w:pPr>
              <w:jc w:val="center"/>
              <w:rPr>
                <w:b/>
                <w:sz w:val="16"/>
                <w:szCs w:val="16"/>
              </w:rPr>
            </w:pPr>
            <w:r w:rsidRPr="00535969">
              <w:rPr>
                <w:b/>
                <w:sz w:val="16"/>
                <w:szCs w:val="16"/>
              </w:rPr>
              <w:t>2</w:t>
            </w:r>
          </w:p>
        </w:tc>
        <w:tc>
          <w:tcPr>
            <w:tcW w:w="708" w:type="dxa"/>
          </w:tcPr>
          <w:p w:rsidR="00D0359E" w:rsidRPr="00535969" w:rsidRDefault="00D0359E" w:rsidP="00535969">
            <w:pPr>
              <w:jc w:val="center"/>
              <w:rPr>
                <w:b/>
                <w:sz w:val="16"/>
                <w:szCs w:val="16"/>
              </w:rPr>
            </w:pPr>
            <w:r w:rsidRPr="00535969">
              <w:rPr>
                <w:b/>
                <w:sz w:val="16"/>
                <w:szCs w:val="16"/>
              </w:rPr>
              <w:t>3</w:t>
            </w:r>
          </w:p>
        </w:tc>
        <w:tc>
          <w:tcPr>
            <w:tcW w:w="851" w:type="dxa"/>
          </w:tcPr>
          <w:p w:rsidR="00D0359E" w:rsidRPr="00535969" w:rsidRDefault="00D0359E" w:rsidP="00535969">
            <w:pPr>
              <w:jc w:val="center"/>
              <w:rPr>
                <w:b/>
                <w:sz w:val="16"/>
                <w:szCs w:val="16"/>
              </w:rPr>
            </w:pPr>
            <w:r w:rsidRPr="00535969">
              <w:rPr>
                <w:b/>
                <w:sz w:val="16"/>
                <w:szCs w:val="16"/>
              </w:rPr>
              <w:t>4</w:t>
            </w:r>
          </w:p>
        </w:tc>
        <w:tc>
          <w:tcPr>
            <w:tcW w:w="1068" w:type="dxa"/>
          </w:tcPr>
          <w:p w:rsidR="00D0359E" w:rsidRPr="00535969" w:rsidRDefault="00D0359E" w:rsidP="00535969">
            <w:pPr>
              <w:jc w:val="center"/>
              <w:rPr>
                <w:b/>
                <w:sz w:val="16"/>
                <w:szCs w:val="16"/>
              </w:rPr>
            </w:pPr>
            <w:r w:rsidRPr="00535969">
              <w:rPr>
                <w:b/>
                <w:sz w:val="16"/>
                <w:szCs w:val="16"/>
              </w:rPr>
              <w:t>5</w:t>
            </w:r>
          </w:p>
        </w:tc>
        <w:tc>
          <w:tcPr>
            <w:tcW w:w="1068" w:type="dxa"/>
          </w:tcPr>
          <w:p w:rsidR="00D0359E" w:rsidRPr="00535969" w:rsidRDefault="00D0359E" w:rsidP="00535969">
            <w:pPr>
              <w:jc w:val="center"/>
              <w:rPr>
                <w:b/>
                <w:sz w:val="16"/>
                <w:szCs w:val="16"/>
              </w:rPr>
            </w:pPr>
            <w:r w:rsidRPr="00535969">
              <w:rPr>
                <w:b/>
                <w:sz w:val="16"/>
                <w:szCs w:val="16"/>
              </w:rPr>
              <w:t>6</w:t>
            </w:r>
          </w:p>
        </w:tc>
        <w:tc>
          <w:tcPr>
            <w:tcW w:w="1068" w:type="dxa"/>
          </w:tcPr>
          <w:p w:rsidR="00D0359E" w:rsidRPr="00535969" w:rsidRDefault="00D0359E" w:rsidP="00535969">
            <w:pPr>
              <w:jc w:val="center"/>
              <w:rPr>
                <w:b/>
                <w:sz w:val="16"/>
                <w:szCs w:val="16"/>
              </w:rPr>
            </w:pPr>
            <w:r w:rsidRPr="00535969">
              <w:rPr>
                <w:b/>
                <w:sz w:val="16"/>
                <w:szCs w:val="16"/>
              </w:rPr>
              <w:t>7</w:t>
            </w:r>
          </w:p>
        </w:tc>
        <w:tc>
          <w:tcPr>
            <w:tcW w:w="1048" w:type="dxa"/>
          </w:tcPr>
          <w:p w:rsidR="00D0359E" w:rsidRPr="00535969" w:rsidRDefault="00D0359E" w:rsidP="00535969">
            <w:pPr>
              <w:jc w:val="center"/>
              <w:rPr>
                <w:b/>
                <w:sz w:val="16"/>
                <w:szCs w:val="16"/>
              </w:rPr>
            </w:pPr>
            <w:r w:rsidRPr="00535969">
              <w:rPr>
                <w:b/>
                <w:sz w:val="16"/>
                <w:szCs w:val="16"/>
              </w:rPr>
              <w:t>8</w:t>
            </w:r>
          </w:p>
        </w:tc>
        <w:tc>
          <w:tcPr>
            <w:tcW w:w="761" w:type="dxa"/>
          </w:tcPr>
          <w:p w:rsidR="00D0359E" w:rsidRPr="00535969" w:rsidRDefault="00D0359E" w:rsidP="00535969">
            <w:pPr>
              <w:jc w:val="center"/>
              <w:rPr>
                <w:b/>
                <w:sz w:val="16"/>
                <w:szCs w:val="16"/>
              </w:rPr>
            </w:pPr>
            <w:r w:rsidRPr="00535969">
              <w:rPr>
                <w:b/>
                <w:sz w:val="16"/>
                <w:szCs w:val="16"/>
              </w:rPr>
              <w:t>9</w:t>
            </w:r>
          </w:p>
        </w:tc>
        <w:tc>
          <w:tcPr>
            <w:tcW w:w="1184" w:type="dxa"/>
          </w:tcPr>
          <w:p w:rsidR="00D0359E" w:rsidRPr="00535969" w:rsidRDefault="00D0359E" w:rsidP="00535969">
            <w:pPr>
              <w:jc w:val="center"/>
              <w:rPr>
                <w:b/>
                <w:sz w:val="16"/>
                <w:szCs w:val="16"/>
              </w:rPr>
            </w:pPr>
            <w:r w:rsidRPr="00535969">
              <w:rPr>
                <w:b/>
                <w:sz w:val="16"/>
                <w:szCs w:val="16"/>
              </w:rPr>
              <w:t>10</w:t>
            </w:r>
          </w:p>
        </w:tc>
        <w:tc>
          <w:tcPr>
            <w:tcW w:w="1367" w:type="dxa"/>
          </w:tcPr>
          <w:p w:rsidR="00D0359E" w:rsidRPr="00535969" w:rsidRDefault="00D0359E" w:rsidP="00535969">
            <w:pPr>
              <w:jc w:val="center"/>
              <w:rPr>
                <w:b/>
                <w:sz w:val="16"/>
                <w:szCs w:val="16"/>
              </w:rPr>
            </w:pPr>
            <w:r w:rsidRPr="00535969">
              <w:rPr>
                <w:b/>
                <w:sz w:val="16"/>
                <w:szCs w:val="16"/>
              </w:rPr>
              <w:t>11</w:t>
            </w:r>
          </w:p>
        </w:tc>
        <w:tc>
          <w:tcPr>
            <w:tcW w:w="853" w:type="dxa"/>
          </w:tcPr>
          <w:p w:rsidR="00D0359E" w:rsidRPr="00535969" w:rsidRDefault="00D0359E" w:rsidP="00535969">
            <w:pPr>
              <w:jc w:val="center"/>
              <w:rPr>
                <w:b/>
                <w:sz w:val="16"/>
                <w:szCs w:val="16"/>
              </w:rPr>
            </w:pPr>
            <w:r w:rsidRPr="00535969">
              <w:rPr>
                <w:b/>
                <w:sz w:val="16"/>
                <w:szCs w:val="16"/>
              </w:rPr>
              <w:t>12</w:t>
            </w:r>
          </w:p>
        </w:tc>
        <w:tc>
          <w:tcPr>
            <w:tcW w:w="1132" w:type="dxa"/>
          </w:tcPr>
          <w:p w:rsidR="00D0359E" w:rsidRPr="00535969" w:rsidRDefault="00D0359E" w:rsidP="00535969">
            <w:pPr>
              <w:jc w:val="center"/>
              <w:rPr>
                <w:b/>
                <w:sz w:val="16"/>
                <w:szCs w:val="16"/>
              </w:rPr>
            </w:pPr>
            <w:r w:rsidRPr="00535969">
              <w:rPr>
                <w:b/>
                <w:sz w:val="16"/>
                <w:szCs w:val="16"/>
              </w:rPr>
              <w:t>13</w:t>
            </w:r>
          </w:p>
        </w:tc>
        <w:tc>
          <w:tcPr>
            <w:tcW w:w="1276" w:type="dxa"/>
          </w:tcPr>
          <w:p w:rsidR="00D0359E" w:rsidRPr="00535969" w:rsidRDefault="00D0359E" w:rsidP="00535969">
            <w:pPr>
              <w:jc w:val="center"/>
              <w:rPr>
                <w:b/>
                <w:sz w:val="16"/>
                <w:szCs w:val="16"/>
              </w:rPr>
            </w:pPr>
            <w:r w:rsidRPr="00535969">
              <w:rPr>
                <w:b/>
                <w:sz w:val="16"/>
                <w:szCs w:val="16"/>
              </w:rPr>
              <w:t>14</w:t>
            </w:r>
          </w:p>
        </w:tc>
        <w:tc>
          <w:tcPr>
            <w:tcW w:w="1134" w:type="dxa"/>
          </w:tcPr>
          <w:p w:rsidR="00D0359E" w:rsidRPr="00535969" w:rsidRDefault="00D0359E" w:rsidP="00535969">
            <w:pPr>
              <w:jc w:val="center"/>
              <w:rPr>
                <w:b/>
                <w:sz w:val="16"/>
                <w:szCs w:val="16"/>
              </w:rPr>
            </w:pPr>
            <w:r w:rsidRPr="00535969">
              <w:rPr>
                <w:b/>
                <w:sz w:val="16"/>
                <w:szCs w:val="16"/>
              </w:rPr>
              <w:t>15</w:t>
            </w:r>
          </w:p>
        </w:tc>
      </w:tr>
      <w:tr w:rsidR="00D0359E" w:rsidTr="00C70E01">
        <w:tc>
          <w:tcPr>
            <w:tcW w:w="975" w:type="dxa"/>
            <w:vMerge w:val="restart"/>
          </w:tcPr>
          <w:p w:rsidR="00D0359E" w:rsidRPr="00535969" w:rsidRDefault="00D0359E" w:rsidP="00535969">
            <w:pPr>
              <w:jc w:val="center"/>
              <w:rPr>
                <w:sz w:val="16"/>
                <w:szCs w:val="16"/>
              </w:rPr>
            </w:pPr>
          </w:p>
        </w:tc>
        <w:tc>
          <w:tcPr>
            <w:tcW w:w="693" w:type="dxa"/>
            <w:vMerge w:val="restart"/>
          </w:tcPr>
          <w:p w:rsidR="00D0359E" w:rsidRPr="00535969" w:rsidRDefault="00D0359E" w:rsidP="00535969">
            <w:pPr>
              <w:jc w:val="center"/>
              <w:rPr>
                <w:sz w:val="16"/>
                <w:szCs w:val="16"/>
              </w:rPr>
            </w:pPr>
          </w:p>
        </w:tc>
        <w:tc>
          <w:tcPr>
            <w:tcW w:w="708" w:type="dxa"/>
            <w:vMerge w:val="restart"/>
          </w:tcPr>
          <w:p w:rsidR="00D0359E" w:rsidRPr="00535969" w:rsidRDefault="00D0359E" w:rsidP="00535969">
            <w:pPr>
              <w:jc w:val="center"/>
              <w:rPr>
                <w:sz w:val="16"/>
                <w:szCs w:val="16"/>
              </w:rPr>
            </w:pPr>
          </w:p>
        </w:tc>
        <w:tc>
          <w:tcPr>
            <w:tcW w:w="851" w:type="dxa"/>
            <w:vMerge w:val="restart"/>
          </w:tcPr>
          <w:p w:rsidR="00D0359E" w:rsidRPr="00535969" w:rsidRDefault="00D0359E" w:rsidP="00535969">
            <w:pPr>
              <w:jc w:val="center"/>
              <w:rPr>
                <w:sz w:val="16"/>
                <w:szCs w:val="16"/>
              </w:rPr>
            </w:pPr>
          </w:p>
        </w:tc>
        <w:tc>
          <w:tcPr>
            <w:tcW w:w="1068" w:type="dxa"/>
            <w:vMerge w:val="restart"/>
          </w:tcPr>
          <w:p w:rsidR="00D0359E" w:rsidRPr="00535969" w:rsidRDefault="00D0359E" w:rsidP="00535969">
            <w:pPr>
              <w:jc w:val="center"/>
              <w:rPr>
                <w:sz w:val="16"/>
                <w:szCs w:val="16"/>
              </w:rPr>
            </w:pPr>
          </w:p>
        </w:tc>
        <w:tc>
          <w:tcPr>
            <w:tcW w:w="1068" w:type="dxa"/>
            <w:vMerge w:val="restart"/>
          </w:tcPr>
          <w:p w:rsidR="00D0359E" w:rsidRPr="00535969" w:rsidRDefault="00D0359E" w:rsidP="00535969">
            <w:pPr>
              <w:jc w:val="center"/>
              <w:rPr>
                <w:sz w:val="16"/>
                <w:szCs w:val="16"/>
              </w:rPr>
            </w:pPr>
          </w:p>
        </w:tc>
        <w:tc>
          <w:tcPr>
            <w:tcW w:w="1068" w:type="dxa"/>
          </w:tcPr>
          <w:p w:rsidR="00D0359E" w:rsidRPr="00535969" w:rsidRDefault="00D0359E" w:rsidP="00535969">
            <w:pPr>
              <w:jc w:val="center"/>
              <w:rPr>
                <w:sz w:val="16"/>
                <w:szCs w:val="16"/>
              </w:rPr>
            </w:pPr>
          </w:p>
        </w:tc>
        <w:tc>
          <w:tcPr>
            <w:tcW w:w="1048" w:type="dxa"/>
          </w:tcPr>
          <w:p w:rsidR="00D0359E" w:rsidRPr="00535969" w:rsidRDefault="00D0359E" w:rsidP="00535969">
            <w:pPr>
              <w:jc w:val="center"/>
              <w:rPr>
                <w:sz w:val="16"/>
                <w:szCs w:val="16"/>
              </w:rPr>
            </w:pPr>
          </w:p>
        </w:tc>
        <w:tc>
          <w:tcPr>
            <w:tcW w:w="761" w:type="dxa"/>
          </w:tcPr>
          <w:p w:rsidR="00D0359E" w:rsidRPr="00535969" w:rsidRDefault="00D0359E" w:rsidP="00535969">
            <w:pPr>
              <w:jc w:val="center"/>
              <w:rPr>
                <w:sz w:val="16"/>
                <w:szCs w:val="16"/>
              </w:rPr>
            </w:pPr>
          </w:p>
        </w:tc>
        <w:tc>
          <w:tcPr>
            <w:tcW w:w="1184" w:type="dxa"/>
          </w:tcPr>
          <w:p w:rsidR="00D0359E" w:rsidRPr="00535969" w:rsidRDefault="00D0359E" w:rsidP="00535969">
            <w:pPr>
              <w:jc w:val="center"/>
              <w:rPr>
                <w:sz w:val="16"/>
                <w:szCs w:val="16"/>
              </w:rPr>
            </w:pPr>
          </w:p>
        </w:tc>
        <w:tc>
          <w:tcPr>
            <w:tcW w:w="1367" w:type="dxa"/>
          </w:tcPr>
          <w:p w:rsidR="00D0359E" w:rsidRPr="00535969" w:rsidRDefault="00D0359E" w:rsidP="00535969">
            <w:pPr>
              <w:jc w:val="center"/>
              <w:rPr>
                <w:sz w:val="16"/>
                <w:szCs w:val="16"/>
              </w:rPr>
            </w:pPr>
          </w:p>
        </w:tc>
        <w:tc>
          <w:tcPr>
            <w:tcW w:w="853" w:type="dxa"/>
          </w:tcPr>
          <w:p w:rsidR="00D0359E" w:rsidRPr="00535969" w:rsidRDefault="00D0359E" w:rsidP="00535969">
            <w:pPr>
              <w:jc w:val="center"/>
              <w:rPr>
                <w:sz w:val="16"/>
                <w:szCs w:val="16"/>
              </w:rPr>
            </w:pPr>
          </w:p>
        </w:tc>
        <w:tc>
          <w:tcPr>
            <w:tcW w:w="1132" w:type="dxa"/>
          </w:tcPr>
          <w:p w:rsidR="00D0359E" w:rsidRPr="00535969" w:rsidRDefault="00D0359E" w:rsidP="00535969">
            <w:pPr>
              <w:jc w:val="center"/>
              <w:rPr>
                <w:sz w:val="16"/>
                <w:szCs w:val="16"/>
              </w:rPr>
            </w:pPr>
          </w:p>
        </w:tc>
        <w:tc>
          <w:tcPr>
            <w:tcW w:w="1276" w:type="dxa"/>
          </w:tcPr>
          <w:p w:rsidR="00D0359E" w:rsidRPr="00535969" w:rsidRDefault="00D0359E" w:rsidP="00535969">
            <w:pPr>
              <w:jc w:val="center"/>
              <w:rPr>
                <w:sz w:val="16"/>
                <w:szCs w:val="16"/>
              </w:rPr>
            </w:pPr>
          </w:p>
        </w:tc>
        <w:tc>
          <w:tcPr>
            <w:tcW w:w="1134" w:type="dxa"/>
          </w:tcPr>
          <w:p w:rsidR="00D0359E" w:rsidRPr="00535969" w:rsidRDefault="00D0359E" w:rsidP="00535969">
            <w:pPr>
              <w:jc w:val="center"/>
              <w:rPr>
                <w:sz w:val="16"/>
                <w:szCs w:val="16"/>
              </w:rPr>
            </w:pPr>
          </w:p>
        </w:tc>
      </w:tr>
      <w:tr w:rsidR="00D0359E" w:rsidTr="00C70E01">
        <w:tc>
          <w:tcPr>
            <w:tcW w:w="975" w:type="dxa"/>
            <w:vMerge/>
          </w:tcPr>
          <w:p w:rsidR="00D0359E" w:rsidRPr="00535969" w:rsidRDefault="00D0359E" w:rsidP="00535969">
            <w:pPr>
              <w:jc w:val="center"/>
              <w:rPr>
                <w:sz w:val="16"/>
                <w:szCs w:val="16"/>
              </w:rPr>
            </w:pPr>
          </w:p>
        </w:tc>
        <w:tc>
          <w:tcPr>
            <w:tcW w:w="693" w:type="dxa"/>
            <w:vMerge/>
          </w:tcPr>
          <w:p w:rsidR="00D0359E" w:rsidRPr="00535969" w:rsidRDefault="00D0359E" w:rsidP="00535969">
            <w:pPr>
              <w:jc w:val="center"/>
              <w:rPr>
                <w:sz w:val="16"/>
                <w:szCs w:val="16"/>
              </w:rPr>
            </w:pPr>
          </w:p>
        </w:tc>
        <w:tc>
          <w:tcPr>
            <w:tcW w:w="708" w:type="dxa"/>
            <w:vMerge/>
          </w:tcPr>
          <w:p w:rsidR="00D0359E" w:rsidRPr="00535969" w:rsidRDefault="00D0359E" w:rsidP="00535969">
            <w:pPr>
              <w:jc w:val="center"/>
              <w:rPr>
                <w:sz w:val="16"/>
                <w:szCs w:val="16"/>
              </w:rPr>
            </w:pPr>
          </w:p>
        </w:tc>
        <w:tc>
          <w:tcPr>
            <w:tcW w:w="851" w:type="dxa"/>
            <w:vMerge/>
          </w:tcPr>
          <w:p w:rsidR="00D0359E" w:rsidRPr="00535969" w:rsidRDefault="00D0359E" w:rsidP="00535969">
            <w:pPr>
              <w:jc w:val="center"/>
              <w:rPr>
                <w:sz w:val="16"/>
                <w:szCs w:val="16"/>
              </w:rPr>
            </w:pPr>
          </w:p>
        </w:tc>
        <w:tc>
          <w:tcPr>
            <w:tcW w:w="1068" w:type="dxa"/>
            <w:vMerge/>
          </w:tcPr>
          <w:p w:rsidR="00D0359E" w:rsidRPr="00535969" w:rsidRDefault="00D0359E" w:rsidP="00535969">
            <w:pPr>
              <w:jc w:val="center"/>
              <w:rPr>
                <w:sz w:val="16"/>
                <w:szCs w:val="16"/>
              </w:rPr>
            </w:pPr>
          </w:p>
        </w:tc>
        <w:tc>
          <w:tcPr>
            <w:tcW w:w="1068" w:type="dxa"/>
            <w:vMerge/>
          </w:tcPr>
          <w:p w:rsidR="00D0359E" w:rsidRPr="00535969" w:rsidRDefault="00D0359E" w:rsidP="00535969">
            <w:pPr>
              <w:jc w:val="center"/>
              <w:rPr>
                <w:sz w:val="16"/>
                <w:szCs w:val="16"/>
              </w:rPr>
            </w:pPr>
          </w:p>
        </w:tc>
        <w:tc>
          <w:tcPr>
            <w:tcW w:w="1068" w:type="dxa"/>
          </w:tcPr>
          <w:p w:rsidR="00D0359E" w:rsidRPr="00535969" w:rsidRDefault="00D0359E" w:rsidP="00535969">
            <w:pPr>
              <w:jc w:val="center"/>
              <w:rPr>
                <w:sz w:val="16"/>
                <w:szCs w:val="16"/>
              </w:rPr>
            </w:pPr>
          </w:p>
        </w:tc>
        <w:tc>
          <w:tcPr>
            <w:tcW w:w="1048" w:type="dxa"/>
          </w:tcPr>
          <w:p w:rsidR="00D0359E" w:rsidRPr="00535969" w:rsidRDefault="00D0359E" w:rsidP="00535969">
            <w:pPr>
              <w:jc w:val="center"/>
              <w:rPr>
                <w:sz w:val="16"/>
                <w:szCs w:val="16"/>
              </w:rPr>
            </w:pPr>
          </w:p>
        </w:tc>
        <w:tc>
          <w:tcPr>
            <w:tcW w:w="761" w:type="dxa"/>
          </w:tcPr>
          <w:p w:rsidR="00D0359E" w:rsidRPr="00535969" w:rsidRDefault="00D0359E" w:rsidP="00535969">
            <w:pPr>
              <w:jc w:val="center"/>
              <w:rPr>
                <w:sz w:val="16"/>
                <w:szCs w:val="16"/>
              </w:rPr>
            </w:pPr>
          </w:p>
        </w:tc>
        <w:tc>
          <w:tcPr>
            <w:tcW w:w="1184" w:type="dxa"/>
          </w:tcPr>
          <w:p w:rsidR="00D0359E" w:rsidRPr="00535969" w:rsidRDefault="00D0359E" w:rsidP="00535969">
            <w:pPr>
              <w:jc w:val="center"/>
              <w:rPr>
                <w:sz w:val="16"/>
                <w:szCs w:val="16"/>
              </w:rPr>
            </w:pPr>
          </w:p>
        </w:tc>
        <w:tc>
          <w:tcPr>
            <w:tcW w:w="1367" w:type="dxa"/>
          </w:tcPr>
          <w:p w:rsidR="00D0359E" w:rsidRPr="00535969" w:rsidRDefault="00D0359E" w:rsidP="00535969">
            <w:pPr>
              <w:jc w:val="center"/>
              <w:rPr>
                <w:sz w:val="16"/>
                <w:szCs w:val="16"/>
              </w:rPr>
            </w:pPr>
          </w:p>
        </w:tc>
        <w:tc>
          <w:tcPr>
            <w:tcW w:w="853" w:type="dxa"/>
          </w:tcPr>
          <w:p w:rsidR="00D0359E" w:rsidRPr="00535969" w:rsidRDefault="00D0359E" w:rsidP="00535969">
            <w:pPr>
              <w:jc w:val="center"/>
              <w:rPr>
                <w:sz w:val="16"/>
                <w:szCs w:val="16"/>
              </w:rPr>
            </w:pPr>
          </w:p>
        </w:tc>
        <w:tc>
          <w:tcPr>
            <w:tcW w:w="1132" w:type="dxa"/>
          </w:tcPr>
          <w:p w:rsidR="00D0359E" w:rsidRPr="00535969" w:rsidRDefault="00D0359E" w:rsidP="00535969">
            <w:pPr>
              <w:jc w:val="center"/>
              <w:rPr>
                <w:sz w:val="16"/>
                <w:szCs w:val="16"/>
              </w:rPr>
            </w:pPr>
          </w:p>
        </w:tc>
        <w:tc>
          <w:tcPr>
            <w:tcW w:w="1276" w:type="dxa"/>
          </w:tcPr>
          <w:p w:rsidR="00D0359E" w:rsidRPr="00535969" w:rsidRDefault="00D0359E" w:rsidP="00535969">
            <w:pPr>
              <w:jc w:val="center"/>
              <w:rPr>
                <w:sz w:val="16"/>
                <w:szCs w:val="16"/>
              </w:rPr>
            </w:pPr>
          </w:p>
        </w:tc>
        <w:tc>
          <w:tcPr>
            <w:tcW w:w="1134" w:type="dxa"/>
          </w:tcPr>
          <w:p w:rsidR="00D0359E" w:rsidRPr="00535969" w:rsidRDefault="00D0359E" w:rsidP="00535969">
            <w:pPr>
              <w:jc w:val="center"/>
              <w:rPr>
                <w:sz w:val="16"/>
                <w:szCs w:val="16"/>
              </w:rPr>
            </w:pPr>
          </w:p>
        </w:tc>
      </w:tr>
      <w:tr w:rsidR="00D0359E" w:rsidTr="00C70E01">
        <w:tc>
          <w:tcPr>
            <w:tcW w:w="975" w:type="dxa"/>
          </w:tcPr>
          <w:p w:rsidR="00D0359E" w:rsidRPr="00535969" w:rsidRDefault="00D0359E" w:rsidP="00535969">
            <w:pPr>
              <w:jc w:val="center"/>
              <w:rPr>
                <w:sz w:val="16"/>
                <w:szCs w:val="16"/>
              </w:rPr>
            </w:pPr>
          </w:p>
        </w:tc>
        <w:tc>
          <w:tcPr>
            <w:tcW w:w="693" w:type="dxa"/>
          </w:tcPr>
          <w:p w:rsidR="00D0359E" w:rsidRPr="00535969" w:rsidRDefault="00D0359E" w:rsidP="00535969">
            <w:pPr>
              <w:jc w:val="center"/>
              <w:rPr>
                <w:sz w:val="16"/>
                <w:szCs w:val="16"/>
              </w:rPr>
            </w:pPr>
          </w:p>
        </w:tc>
        <w:tc>
          <w:tcPr>
            <w:tcW w:w="708" w:type="dxa"/>
          </w:tcPr>
          <w:p w:rsidR="00D0359E" w:rsidRPr="00535969" w:rsidRDefault="00D0359E" w:rsidP="00535969">
            <w:pPr>
              <w:jc w:val="center"/>
              <w:rPr>
                <w:sz w:val="16"/>
                <w:szCs w:val="16"/>
              </w:rPr>
            </w:pPr>
          </w:p>
        </w:tc>
        <w:tc>
          <w:tcPr>
            <w:tcW w:w="851" w:type="dxa"/>
          </w:tcPr>
          <w:p w:rsidR="00D0359E" w:rsidRPr="00535969" w:rsidRDefault="00D0359E" w:rsidP="00535969">
            <w:pPr>
              <w:jc w:val="center"/>
              <w:rPr>
                <w:sz w:val="16"/>
                <w:szCs w:val="16"/>
              </w:rPr>
            </w:pPr>
          </w:p>
        </w:tc>
        <w:tc>
          <w:tcPr>
            <w:tcW w:w="1068" w:type="dxa"/>
          </w:tcPr>
          <w:p w:rsidR="00D0359E" w:rsidRPr="00535969" w:rsidRDefault="00D0359E" w:rsidP="00535969">
            <w:pPr>
              <w:jc w:val="center"/>
              <w:rPr>
                <w:sz w:val="16"/>
                <w:szCs w:val="16"/>
              </w:rPr>
            </w:pPr>
          </w:p>
        </w:tc>
        <w:tc>
          <w:tcPr>
            <w:tcW w:w="1068" w:type="dxa"/>
          </w:tcPr>
          <w:p w:rsidR="00D0359E" w:rsidRPr="00535969" w:rsidRDefault="00D0359E" w:rsidP="00535969">
            <w:pPr>
              <w:jc w:val="center"/>
              <w:rPr>
                <w:sz w:val="16"/>
                <w:szCs w:val="16"/>
              </w:rPr>
            </w:pPr>
          </w:p>
        </w:tc>
        <w:tc>
          <w:tcPr>
            <w:tcW w:w="1068" w:type="dxa"/>
          </w:tcPr>
          <w:p w:rsidR="00D0359E" w:rsidRPr="00535969" w:rsidRDefault="00D0359E" w:rsidP="00535969">
            <w:pPr>
              <w:jc w:val="center"/>
              <w:rPr>
                <w:sz w:val="16"/>
                <w:szCs w:val="16"/>
              </w:rPr>
            </w:pPr>
          </w:p>
        </w:tc>
        <w:tc>
          <w:tcPr>
            <w:tcW w:w="1048" w:type="dxa"/>
          </w:tcPr>
          <w:p w:rsidR="00D0359E" w:rsidRPr="00535969" w:rsidRDefault="00D0359E" w:rsidP="00535969">
            <w:pPr>
              <w:jc w:val="center"/>
              <w:rPr>
                <w:sz w:val="16"/>
                <w:szCs w:val="16"/>
              </w:rPr>
            </w:pPr>
          </w:p>
        </w:tc>
        <w:tc>
          <w:tcPr>
            <w:tcW w:w="761" w:type="dxa"/>
          </w:tcPr>
          <w:p w:rsidR="00D0359E" w:rsidRPr="00535969" w:rsidRDefault="00D0359E" w:rsidP="00535969">
            <w:pPr>
              <w:jc w:val="center"/>
              <w:rPr>
                <w:sz w:val="16"/>
                <w:szCs w:val="16"/>
              </w:rPr>
            </w:pPr>
          </w:p>
        </w:tc>
        <w:tc>
          <w:tcPr>
            <w:tcW w:w="1184" w:type="dxa"/>
          </w:tcPr>
          <w:p w:rsidR="00D0359E" w:rsidRPr="00535969" w:rsidRDefault="00D0359E" w:rsidP="00535969">
            <w:pPr>
              <w:jc w:val="center"/>
              <w:rPr>
                <w:sz w:val="16"/>
                <w:szCs w:val="16"/>
              </w:rPr>
            </w:pPr>
          </w:p>
        </w:tc>
        <w:tc>
          <w:tcPr>
            <w:tcW w:w="1367" w:type="dxa"/>
          </w:tcPr>
          <w:p w:rsidR="00D0359E" w:rsidRPr="00535969" w:rsidRDefault="00D0359E" w:rsidP="00535969">
            <w:pPr>
              <w:jc w:val="center"/>
              <w:rPr>
                <w:sz w:val="16"/>
                <w:szCs w:val="16"/>
              </w:rPr>
            </w:pPr>
          </w:p>
        </w:tc>
        <w:tc>
          <w:tcPr>
            <w:tcW w:w="853" w:type="dxa"/>
          </w:tcPr>
          <w:p w:rsidR="00D0359E" w:rsidRPr="00535969" w:rsidRDefault="00D0359E" w:rsidP="00535969">
            <w:pPr>
              <w:jc w:val="center"/>
              <w:rPr>
                <w:sz w:val="16"/>
                <w:szCs w:val="16"/>
              </w:rPr>
            </w:pPr>
          </w:p>
        </w:tc>
        <w:tc>
          <w:tcPr>
            <w:tcW w:w="1132" w:type="dxa"/>
          </w:tcPr>
          <w:p w:rsidR="00D0359E" w:rsidRPr="00535969" w:rsidRDefault="00D0359E" w:rsidP="00535969">
            <w:pPr>
              <w:jc w:val="center"/>
              <w:rPr>
                <w:sz w:val="16"/>
                <w:szCs w:val="16"/>
              </w:rPr>
            </w:pPr>
          </w:p>
        </w:tc>
        <w:tc>
          <w:tcPr>
            <w:tcW w:w="1276" w:type="dxa"/>
          </w:tcPr>
          <w:p w:rsidR="00D0359E" w:rsidRPr="00535969" w:rsidRDefault="00D0359E" w:rsidP="00535969">
            <w:pPr>
              <w:jc w:val="center"/>
              <w:rPr>
                <w:sz w:val="16"/>
                <w:szCs w:val="16"/>
              </w:rPr>
            </w:pPr>
          </w:p>
        </w:tc>
        <w:tc>
          <w:tcPr>
            <w:tcW w:w="1134" w:type="dxa"/>
          </w:tcPr>
          <w:p w:rsidR="00D0359E" w:rsidRPr="00535969" w:rsidRDefault="00D0359E" w:rsidP="00535969">
            <w:pPr>
              <w:jc w:val="center"/>
              <w:rPr>
                <w:sz w:val="16"/>
                <w:szCs w:val="16"/>
              </w:rPr>
            </w:pPr>
          </w:p>
        </w:tc>
      </w:tr>
    </w:tbl>
    <w:p w:rsidR="00D0359E" w:rsidRDefault="00D0359E" w:rsidP="00D0359E">
      <w:pPr>
        <w:rPr>
          <w:sz w:val="20"/>
          <w:szCs w:val="20"/>
        </w:rPr>
      </w:pPr>
    </w:p>
    <w:p w:rsidR="00D0359E" w:rsidRDefault="00D0359E" w:rsidP="00D0359E">
      <w:pPr>
        <w:rPr>
          <w:sz w:val="20"/>
          <w:szCs w:val="20"/>
        </w:rPr>
      </w:pPr>
      <w:r>
        <w:rPr>
          <w:sz w:val="20"/>
          <w:szCs w:val="20"/>
        </w:rPr>
        <w:t xml:space="preserve">3.2. </w:t>
      </w:r>
      <w:proofErr w:type="gramStart"/>
      <w:r>
        <w:rPr>
          <w:sz w:val="20"/>
          <w:szCs w:val="20"/>
        </w:rPr>
        <w:t xml:space="preserve">Сведения о фактическом достижении показателей, характеризующих объем </w:t>
      </w:r>
      <w:r w:rsidR="00392E82">
        <w:rPr>
          <w:sz w:val="20"/>
          <w:szCs w:val="20"/>
        </w:rPr>
        <w:t>работы (</w:t>
      </w:r>
      <w:r w:rsidR="00517AAE">
        <w:rPr>
          <w:sz w:val="20"/>
          <w:szCs w:val="20"/>
        </w:rPr>
        <w:t>за исключением работы по проведению научных исследований (разработок)</w:t>
      </w:r>
      <w:proofErr w:type="gramEnd"/>
    </w:p>
    <w:tbl>
      <w:tblPr>
        <w:tblStyle w:val="a4"/>
        <w:tblW w:w="0" w:type="auto"/>
        <w:tblLayout w:type="fixed"/>
        <w:tblLook w:val="04A0" w:firstRow="1" w:lastRow="0" w:firstColumn="1" w:lastColumn="0" w:noHBand="0" w:noVBand="1"/>
      </w:tblPr>
      <w:tblGrid>
        <w:gridCol w:w="817"/>
        <w:gridCol w:w="728"/>
        <w:gridCol w:w="831"/>
        <w:gridCol w:w="851"/>
        <w:gridCol w:w="832"/>
        <w:gridCol w:w="850"/>
        <w:gridCol w:w="728"/>
        <w:gridCol w:w="850"/>
        <w:gridCol w:w="851"/>
        <w:gridCol w:w="1417"/>
        <w:gridCol w:w="1274"/>
        <w:gridCol w:w="822"/>
        <w:gridCol w:w="1075"/>
        <w:gridCol w:w="1364"/>
        <w:gridCol w:w="876"/>
        <w:gridCol w:w="1110"/>
      </w:tblGrid>
      <w:tr w:rsidR="00D0359E" w:rsidTr="00D625DE">
        <w:tc>
          <w:tcPr>
            <w:tcW w:w="817" w:type="dxa"/>
            <w:vMerge w:val="restart"/>
          </w:tcPr>
          <w:p w:rsidR="00D0359E" w:rsidRPr="00535969" w:rsidRDefault="00D0359E" w:rsidP="00535969">
            <w:pPr>
              <w:jc w:val="center"/>
              <w:rPr>
                <w:sz w:val="16"/>
                <w:szCs w:val="16"/>
                <w:vertAlign w:val="superscript"/>
              </w:rPr>
            </w:pPr>
            <w:r w:rsidRPr="00535969">
              <w:rPr>
                <w:sz w:val="16"/>
                <w:szCs w:val="16"/>
              </w:rPr>
              <w:t>Уникальный номер реестровой записи</w:t>
            </w:r>
            <w:proofErr w:type="gramStart"/>
            <w:r w:rsidR="00517AAE" w:rsidRPr="00535969">
              <w:rPr>
                <w:sz w:val="16"/>
                <w:szCs w:val="16"/>
                <w:vertAlign w:val="superscript"/>
              </w:rPr>
              <w:t>4</w:t>
            </w:r>
            <w:proofErr w:type="gramEnd"/>
          </w:p>
        </w:tc>
        <w:tc>
          <w:tcPr>
            <w:tcW w:w="2410" w:type="dxa"/>
            <w:gridSpan w:val="3"/>
          </w:tcPr>
          <w:p w:rsidR="00D0359E" w:rsidRPr="00535969" w:rsidRDefault="00D0359E" w:rsidP="00535969">
            <w:pPr>
              <w:jc w:val="center"/>
              <w:rPr>
                <w:sz w:val="16"/>
                <w:szCs w:val="16"/>
              </w:rPr>
            </w:pPr>
            <w:r w:rsidRPr="00535969">
              <w:rPr>
                <w:sz w:val="16"/>
                <w:szCs w:val="16"/>
              </w:rPr>
              <w:t xml:space="preserve">Показатель, характеризующий содержание </w:t>
            </w:r>
            <w:r w:rsidR="00517AAE" w:rsidRPr="00535969">
              <w:rPr>
                <w:sz w:val="16"/>
                <w:szCs w:val="16"/>
              </w:rPr>
              <w:t>работы</w:t>
            </w:r>
          </w:p>
        </w:tc>
        <w:tc>
          <w:tcPr>
            <w:tcW w:w="1682" w:type="dxa"/>
            <w:gridSpan w:val="2"/>
          </w:tcPr>
          <w:p w:rsidR="00D0359E" w:rsidRPr="00535969" w:rsidRDefault="00D0359E" w:rsidP="00535969">
            <w:pPr>
              <w:jc w:val="center"/>
              <w:rPr>
                <w:sz w:val="16"/>
                <w:szCs w:val="16"/>
              </w:rPr>
            </w:pPr>
            <w:r w:rsidRPr="00535969">
              <w:rPr>
                <w:sz w:val="16"/>
                <w:szCs w:val="16"/>
              </w:rPr>
              <w:t xml:space="preserve">Показатель, характеризующий условия </w:t>
            </w:r>
            <w:r w:rsidR="00517AAE" w:rsidRPr="00535969">
              <w:rPr>
                <w:sz w:val="16"/>
                <w:szCs w:val="16"/>
              </w:rPr>
              <w:t>(формы) выполнения работы</w:t>
            </w:r>
          </w:p>
        </w:tc>
        <w:tc>
          <w:tcPr>
            <w:tcW w:w="9257" w:type="dxa"/>
            <w:gridSpan w:val="9"/>
          </w:tcPr>
          <w:p w:rsidR="00D0359E" w:rsidRPr="00535969" w:rsidRDefault="00D0359E" w:rsidP="00535969">
            <w:pPr>
              <w:jc w:val="center"/>
              <w:rPr>
                <w:sz w:val="16"/>
                <w:szCs w:val="16"/>
              </w:rPr>
            </w:pPr>
            <w:r w:rsidRPr="00535969">
              <w:rPr>
                <w:sz w:val="16"/>
                <w:szCs w:val="16"/>
              </w:rPr>
              <w:t xml:space="preserve">Показатель объема </w:t>
            </w:r>
            <w:r w:rsidR="00392E82" w:rsidRPr="00535969">
              <w:rPr>
                <w:sz w:val="16"/>
                <w:szCs w:val="16"/>
              </w:rPr>
              <w:t>работы</w:t>
            </w:r>
          </w:p>
        </w:tc>
        <w:tc>
          <w:tcPr>
            <w:tcW w:w="1110" w:type="dxa"/>
            <w:vMerge w:val="restart"/>
          </w:tcPr>
          <w:p w:rsidR="00D0359E" w:rsidRPr="00535969" w:rsidRDefault="00D0359E" w:rsidP="00535969">
            <w:pPr>
              <w:jc w:val="center"/>
              <w:rPr>
                <w:sz w:val="16"/>
                <w:szCs w:val="16"/>
              </w:rPr>
            </w:pPr>
            <w:r w:rsidRPr="00535969">
              <w:rPr>
                <w:sz w:val="16"/>
                <w:szCs w:val="16"/>
              </w:rPr>
              <w:t>Размер платы (цена, тариф)</w:t>
            </w:r>
          </w:p>
        </w:tc>
      </w:tr>
      <w:tr w:rsidR="00D0359E" w:rsidTr="00D625DE">
        <w:tc>
          <w:tcPr>
            <w:tcW w:w="817" w:type="dxa"/>
            <w:vMerge/>
          </w:tcPr>
          <w:p w:rsidR="00D0359E" w:rsidRPr="00535969" w:rsidRDefault="00D0359E" w:rsidP="00535969">
            <w:pPr>
              <w:jc w:val="center"/>
              <w:rPr>
                <w:sz w:val="16"/>
                <w:szCs w:val="16"/>
              </w:rPr>
            </w:pPr>
          </w:p>
        </w:tc>
        <w:tc>
          <w:tcPr>
            <w:tcW w:w="728" w:type="dxa"/>
            <w:vMerge w:val="restart"/>
          </w:tcPr>
          <w:p w:rsidR="00D0359E" w:rsidRPr="00535969" w:rsidRDefault="00D0359E" w:rsidP="00535969">
            <w:pPr>
              <w:jc w:val="center"/>
              <w:rPr>
                <w:sz w:val="16"/>
                <w:szCs w:val="16"/>
              </w:rPr>
            </w:pPr>
            <w:r w:rsidRPr="00535969">
              <w:rPr>
                <w:sz w:val="16"/>
                <w:szCs w:val="16"/>
              </w:rPr>
              <w:t>наименование показателя</w:t>
            </w:r>
            <w:proofErr w:type="gramStart"/>
            <w:r w:rsidRPr="00535969">
              <w:rPr>
                <w:sz w:val="16"/>
                <w:szCs w:val="16"/>
                <w:vertAlign w:val="superscript"/>
              </w:rPr>
              <w:t>4</w:t>
            </w:r>
            <w:proofErr w:type="gramEnd"/>
          </w:p>
        </w:tc>
        <w:tc>
          <w:tcPr>
            <w:tcW w:w="831" w:type="dxa"/>
            <w:vMerge w:val="restart"/>
          </w:tcPr>
          <w:p w:rsidR="00D0359E" w:rsidRPr="00535969" w:rsidRDefault="00D0359E" w:rsidP="00535969">
            <w:pPr>
              <w:jc w:val="center"/>
              <w:rPr>
                <w:sz w:val="16"/>
                <w:szCs w:val="16"/>
              </w:rPr>
            </w:pPr>
            <w:r w:rsidRPr="00535969">
              <w:rPr>
                <w:sz w:val="16"/>
                <w:szCs w:val="16"/>
              </w:rPr>
              <w:t>наименование показателя</w:t>
            </w:r>
            <w:proofErr w:type="gramStart"/>
            <w:r w:rsidRPr="00535969">
              <w:rPr>
                <w:sz w:val="16"/>
                <w:szCs w:val="16"/>
                <w:vertAlign w:val="superscript"/>
              </w:rPr>
              <w:t>4</w:t>
            </w:r>
            <w:proofErr w:type="gramEnd"/>
          </w:p>
        </w:tc>
        <w:tc>
          <w:tcPr>
            <w:tcW w:w="851" w:type="dxa"/>
            <w:vMerge w:val="restart"/>
          </w:tcPr>
          <w:p w:rsidR="00D0359E" w:rsidRPr="00535969" w:rsidRDefault="00D0359E" w:rsidP="00535969">
            <w:pPr>
              <w:jc w:val="center"/>
              <w:rPr>
                <w:sz w:val="16"/>
                <w:szCs w:val="16"/>
              </w:rPr>
            </w:pPr>
            <w:r w:rsidRPr="00535969">
              <w:rPr>
                <w:sz w:val="16"/>
                <w:szCs w:val="16"/>
              </w:rPr>
              <w:t>наименование показателя</w:t>
            </w:r>
            <w:proofErr w:type="gramStart"/>
            <w:r w:rsidRPr="00535969">
              <w:rPr>
                <w:sz w:val="16"/>
                <w:szCs w:val="16"/>
                <w:vertAlign w:val="superscript"/>
              </w:rPr>
              <w:t>4</w:t>
            </w:r>
            <w:proofErr w:type="gramEnd"/>
          </w:p>
        </w:tc>
        <w:tc>
          <w:tcPr>
            <w:tcW w:w="832" w:type="dxa"/>
            <w:vMerge w:val="restart"/>
          </w:tcPr>
          <w:p w:rsidR="00D0359E" w:rsidRPr="00535969" w:rsidRDefault="00D0359E" w:rsidP="00535969">
            <w:pPr>
              <w:jc w:val="center"/>
              <w:rPr>
                <w:sz w:val="16"/>
                <w:szCs w:val="16"/>
              </w:rPr>
            </w:pPr>
            <w:r w:rsidRPr="00535969">
              <w:rPr>
                <w:sz w:val="16"/>
                <w:szCs w:val="16"/>
              </w:rPr>
              <w:t>наименование показателя</w:t>
            </w:r>
            <w:proofErr w:type="gramStart"/>
            <w:r w:rsidRPr="00535969">
              <w:rPr>
                <w:sz w:val="16"/>
                <w:szCs w:val="16"/>
                <w:vertAlign w:val="superscript"/>
              </w:rPr>
              <w:t>4</w:t>
            </w:r>
            <w:proofErr w:type="gramEnd"/>
          </w:p>
        </w:tc>
        <w:tc>
          <w:tcPr>
            <w:tcW w:w="850" w:type="dxa"/>
            <w:vMerge w:val="restart"/>
          </w:tcPr>
          <w:p w:rsidR="00D0359E" w:rsidRPr="00535969" w:rsidRDefault="00D0359E" w:rsidP="00535969">
            <w:pPr>
              <w:jc w:val="center"/>
              <w:rPr>
                <w:sz w:val="16"/>
                <w:szCs w:val="16"/>
              </w:rPr>
            </w:pPr>
            <w:r w:rsidRPr="00535969">
              <w:rPr>
                <w:sz w:val="16"/>
                <w:szCs w:val="16"/>
              </w:rPr>
              <w:t>наименование показателя</w:t>
            </w:r>
            <w:proofErr w:type="gramStart"/>
            <w:r w:rsidRPr="00535969">
              <w:rPr>
                <w:sz w:val="16"/>
                <w:szCs w:val="16"/>
                <w:vertAlign w:val="superscript"/>
              </w:rPr>
              <w:t>4</w:t>
            </w:r>
            <w:proofErr w:type="gramEnd"/>
          </w:p>
        </w:tc>
        <w:tc>
          <w:tcPr>
            <w:tcW w:w="728" w:type="dxa"/>
            <w:vMerge w:val="restart"/>
          </w:tcPr>
          <w:p w:rsidR="00D0359E" w:rsidRPr="00535969" w:rsidRDefault="00D0359E" w:rsidP="00535969">
            <w:pPr>
              <w:jc w:val="center"/>
              <w:rPr>
                <w:sz w:val="16"/>
                <w:szCs w:val="16"/>
              </w:rPr>
            </w:pPr>
            <w:r w:rsidRPr="00535969">
              <w:rPr>
                <w:sz w:val="16"/>
                <w:szCs w:val="16"/>
              </w:rPr>
              <w:t>наименование показателя</w:t>
            </w:r>
            <w:proofErr w:type="gramStart"/>
            <w:r w:rsidRPr="00535969">
              <w:rPr>
                <w:sz w:val="16"/>
                <w:szCs w:val="16"/>
                <w:vertAlign w:val="superscript"/>
              </w:rPr>
              <w:t>4</w:t>
            </w:r>
            <w:proofErr w:type="gramEnd"/>
          </w:p>
        </w:tc>
        <w:tc>
          <w:tcPr>
            <w:tcW w:w="1701" w:type="dxa"/>
            <w:gridSpan w:val="2"/>
          </w:tcPr>
          <w:p w:rsidR="00D0359E" w:rsidRPr="00535969" w:rsidRDefault="00D0359E" w:rsidP="00535969">
            <w:pPr>
              <w:jc w:val="center"/>
              <w:rPr>
                <w:sz w:val="16"/>
                <w:szCs w:val="16"/>
              </w:rPr>
            </w:pPr>
            <w:r w:rsidRPr="00535969">
              <w:rPr>
                <w:sz w:val="16"/>
                <w:szCs w:val="16"/>
              </w:rPr>
              <w:t>единица измерения</w:t>
            </w:r>
          </w:p>
        </w:tc>
        <w:tc>
          <w:tcPr>
            <w:tcW w:w="3513" w:type="dxa"/>
            <w:gridSpan w:val="3"/>
          </w:tcPr>
          <w:p w:rsidR="00D0359E" w:rsidRPr="00535969" w:rsidRDefault="00D0359E" w:rsidP="00535969">
            <w:pPr>
              <w:jc w:val="center"/>
              <w:rPr>
                <w:sz w:val="16"/>
                <w:szCs w:val="16"/>
              </w:rPr>
            </w:pPr>
            <w:r w:rsidRPr="00535969">
              <w:rPr>
                <w:sz w:val="16"/>
                <w:szCs w:val="16"/>
              </w:rPr>
              <w:t>значение</w:t>
            </w:r>
          </w:p>
        </w:tc>
        <w:tc>
          <w:tcPr>
            <w:tcW w:w="1075" w:type="dxa"/>
            <w:vMerge w:val="restart"/>
          </w:tcPr>
          <w:p w:rsidR="00D0359E" w:rsidRPr="00535969" w:rsidRDefault="00D0359E" w:rsidP="00535969">
            <w:pPr>
              <w:jc w:val="center"/>
              <w:rPr>
                <w:sz w:val="16"/>
                <w:szCs w:val="16"/>
              </w:rPr>
            </w:pPr>
            <w:r w:rsidRPr="00535969">
              <w:rPr>
                <w:sz w:val="16"/>
                <w:szCs w:val="16"/>
              </w:rPr>
              <w:t>допустимое (возможное) отклонение</w:t>
            </w:r>
            <w:proofErr w:type="gramStart"/>
            <w:r w:rsidR="00C70E01" w:rsidRPr="00535969">
              <w:rPr>
                <w:sz w:val="16"/>
                <w:szCs w:val="16"/>
                <w:vertAlign w:val="superscript"/>
              </w:rPr>
              <w:t>9</w:t>
            </w:r>
            <w:proofErr w:type="gramEnd"/>
          </w:p>
        </w:tc>
        <w:tc>
          <w:tcPr>
            <w:tcW w:w="1364" w:type="dxa"/>
            <w:vMerge w:val="restart"/>
          </w:tcPr>
          <w:p w:rsidR="00D0359E" w:rsidRPr="00535969" w:rsidRDefault="00D0359E" w:rsidP="00535969">
            <w:pPr>
              <w:jc w:val="center"/>
              <w:rPr>
                <w:sz w:val="16"/>
                <w:szCs w:val="16"/>
              </w:rPr>
            </w:pPr>
            <w:r w:rsidRPr="00535969">
              <w:rPr>
                <w:sz w:val="16"/>
                <w:szCs w:val="16"/>
              </w:rPr>
              <w:t>отклонение превышающее допустимое (возможное) отклонение</w:t>
            </w:r>
            <w:r w:rsidR="00C70E01" w:rsidRPr="00535969">
              <w:rPr>
                <w:sz w:val="16"/>
                <w:szCs w:val="16"/>
                <w:vertAlign w:val="superscript"/>
              </w:rPr>
              <w:t>10</w:t>
            </w:r>
          </w:p>
        </w:tc>
        <w:tc>
          <w:tcPr>
            <w:tcW w:w="876" w:type="dxa"/>
            <w:vMerge w:val="restart"/>
          </w:tcPr>
          <w:p w:rsidR="00D0359E" w:rsidRPr="00535969" w:rsidRDefault="00D0359E" w:rsidP="00535969">
            <w:pPr>
              <w:jc w:val="center"/>
              <w:rPr>
                <w:sz w:val="16"/>
                <w:szCs w:val="16"/>
              </w:rPr>
            </w:pPr>
            <w:r w:rsidRPr="00535969">
              <w:rPr>
                <w:sz w:val="16"/>
                <w:szCs w:val="16"/>
              </w:rPr>
              <w:t>причина отклонения</w:t>
            </w:r>
          </w:p>
        </w:tc>
        <w:tc>
          <w:tcPr>
            <w:tcW w:w="1110" w:type="dxa"/>
            <w:vMerge/>
          </w:tcPr>
          <w:p w:rsidR="00D0359E" w:rsidRPr="00535969" w:rsidRDefault="00D0359E" w:rsidP="00535969">
            <w:pPr>
              <w:jc w:val="center"/>
              <w:rPr>
                <w:sz w:val="16"/>
                <w:szCs w:val="16"/>
              </w:rPr>
            </w:pPr>
          </w:p>
        </w:tc>
      </w:tr>
      <w:tr w:rsidR="00D0359E" w:rsidTr="00D625DE">
        <w:tc>
          <w:tcPr>
            <w:tcW w:w="817" w:type="dxa"/>
            <w:vMerge/>
          </w:tcPr>
          <w:p w:rsidR="00D0359E" w:rsidRPr="00535969" w:rsidRDefault="00D0359E" w:rsidP="00535969">
            <w:pPr>
              <w:jc w:val="center"/>
              <w:rPr>
                <w:sz w:val="16"/>
                <w:szCs w:val="16"/>
              </w:rPr>
            </w:pPr>
          </w:p>
        </w:tc>
        <w:tc>
          <w:tcPr>
            <w:tcW w:w="728" w:type="dxa"/>
            <w:vMerge/>
          </w:tcPr>
          <w:p w:rsidR="00D0359E" w:rsidRPr="00535969" w:rsidRDefault="00D0359E" w:rsidP="00535969">
            <w:pPr>
              <w:jc w:val="center"/>
              <w:rPr>
                <w:sz w:val="16"/>
                <w:szCs w:val="16"/>
              </w:rPr>
            </w:pPr>
          </w:p>
        </w:tc>
        <w:tc>
          <w:tcPr>
            <w:tcW w:w="831" w:type="dxa"/>
            <w:vMerge/>
          </w:tcPr>
          <w:p w:rsidR="00D0359E" w:rsidRPr="00535969" w:rsidRDefault="00D0359E" w:rsidP="00535969">
            <w:pPr>
              <w:jc w:val="center"/>
              <w:rPr>
                <w:sz w:val="16"/>
                <w:szCs w:val="16"/>
              </w:rPr>
            </w:pPr>
          </w:p>
        </w:tc>
        <w:tc>
          <w:tcPr>
            <w:tcW w:w="851" w:type="dxa"/>
            <w:vMerge/>
          </w:tcPr>
          <w:p w:rsidR="00D0359E" w:rsidRPr="00535969" w:rsidRDefault="00D0359E" w:rsidP="00535969">
            <w:pPr>
              <w:jc w:val="center"/>
              <w:rPr>
                <w:sz w:val="16"/>
                <w:szCs w:val="16"/>
              </w:rPr>
            </w:pPr>
          </w:p>
        </w:tc>
        <w:tc>
          <w:tcPr>
            <w:tcW w:w="832" w:type="dxa"/>
            <w:vMerge/>
          </w:tcPr>
          <w:p w:rsidR="00D0359E" w:rsidRPr="00535969" w:rsidRDefault="00D0359E" w:rsidP="00535969">
            <w:pPr>
              <w:jc w:val="center"/>
              <w:rPr>
                <w:sz w:val="16"/>
                <w:szCs w:val="16"/>
              </w:rPr>
            </w:pPr>
          </w:p>
        </w:tc>
        <w:tc>
          <w:tcPr>
            <w:tcW w:w="850" w:type="dxa"/>
            <w:vMerge/>
          </w:tcPr>
          <w:p w:rsidR="00D0359E" w:rsidRPr="00535969" w:rsidRDefault="00D0359E" w:rsidP="00535969">
            <w:pPr>
              <w:jc w:val="center"/>
              <w:rPr>
                <w:sz w:val="16"/>
                <w:szCs w:val="16"/>
              </w:rPr>
            </w:pPr>
          </w:p>
        </w:tc>
        <w:tc>
          <w:tcPr>
            <w:tcW w:w="728" w:type="dxa"/>
            <w:vMerge/>
          </w:tcPr>
          <w:p w:rsidR="00D0359E" w:rsidRPr="00535969" w:rsidRDefault="00D0359E" w:rsidP="00535969">
            <w:pPr>
              <w:jc w:val="center"/>
              <w:rPr>
                <w:sz w:val="16"/>
                <w:szCs w:val="16"/>
              </w:rPr>
            </w:pPr>
          </w:p>
        </w:tc>
        <w:tc>
          <w:tcPr>
            <w:tcW w:w="850" w:type="dxa"/>
          </w:tcPr>
          <w:p w:rsidR="00D0359E" w:rsidRPr="00535969" w:rsidRDefault="00D0359E" w:rsidP="00535969">
            <w:pPr>
              <w:jc w:val="center"/>
              <w:rPr>
                <w:sz w:val="16"/>
                <w:szCs w:val="16"/>
                <w:vertAlign w:val="superscript"/>
              </w:rPr>
            </w:pPr>
            <w:r w:rsidRPr="00535969">
              <w:rPr>
                <w:sz w:val="16"/>
                <w:szCs w:val="16"/>
              </w:rPr>
              <w:t>наименование</w:t>
            </w:r>
            <w:proofErr w:type="gramStart"/>
            <w:r w:rsidRPr="00535969">
              <w:rPr>
                <w:sz w:val="16"/>
                <w:szCs w:val="16"/>
                <w:vertAlign w:val="superscript"/>
              </w:rPr>
              <w:t>4</w:t>
            </w:r>
            <w:proofErr w:type="gramEnd"/>
          </w:p>
        </w:tc>
        <w:tc>
          <w:tcPr>
            <w:tcW w:w="851" w:type="dxa"/>
          </w:tcPr>
          <w:p w:rsidR="00D0359E" w:rsidRPr="00535969" w:rsidRDefault="00D0359E" w:rsidP="00535969">
            <w:pPr>
              <w:jc w:val="center"/>
              <w:rPr>
                <w:sz w:val="16"/>
                <w:szCs w:val="16"/>
              </w:rPr>
            </w:pPr>
            <w:r w:rsidRPr="00535969">
              <w:rPr>
                <w:sz w:val="16"/>
                <w:szCs w:val="16"/>
              </w:rPr>
              <w:t>код по ОКЕИ</w:t>
            </w:r>
            <w:proofErr w:type="gramStart"/>
            <w:r w:rsidRPr="00535969">
              <w:rPr>
                <w:sz w:val="16"/>
                <w:szCs w:val="16"/>
                <w:vertAlign w:val="superscript"/>
              </w:rPr>
              <w:t>4</w:t>
            </w:r>
            <w:proofErr w:type="gramEnd"/>
          </w:p>
        </w:tc>
        <w:tc>
          <w:tcPr>
            <w:tcW w:w="1417" w:type="dxa"/>
          </w:tcPr>
          <w:p w:rsidR="00D0359E" w:rsidRPr="00535969" w:rsidRDefault="00D0359E" w:rsidP="00535969">
            <w:pPr>
              <w:jc w:val="center"/>
              <w:rPr>
                <w:sz w:val="16"/>
                <w:szCs w:val="16"/>
              </w:rPr>
            </w:pPr>
            <w:r w:rsidRPr="00535969">
              <w:rPr>
                <w:sz w:val="16"/>
                <w:szCs w:val="16"/>
              </w:rPr>
              <w:t>утверждено в муниципальном задании на год</w:t>
            </w:r>
            <w:proofErr w:type="gramStart"/>
            <w:r w:rsidRPr="00535969">
              <w:rPr>
                <w:sz w:val="16"/>
                <w:szCs w:val="16"/>
                <w:vertAlign w:val="superscript"/>
              </w:rPr>
              <w:t>4</w:t>
            </w:r>
            <w:proofErr w:type="gramEnd"/>
          </w:p>
        </w:tc>
        <w:tc>
          <w:tcPr>
            <w:tcW w:w="1274" w:type="dxa"/>
          </w:tcPr>
          <w:p w:rsidR="00D0359E" w:rsidRPr="00535969" w:rsidRDefault="00D0359E" w:rsidP="00535969">
            <w:pPr>
              <w:jc w:val="center"/>
              <w:rPr>
                <w:sz w:val="16"/>
                <w:szCs w:val="16"/>
              </w:rPr>
            </w:pPr>
            <w:r w:rsidRPr="00535969">
              <w:rPr>
                <w:sz w:val="16"/>
                <w:szCs w:val="16"/>
              </w:rPr>
              <w:t xml:space="preserve">утверждено в муниципальном задании на </w:t>
            </w:r>
            <w:proofErr w:type="gramStart"/>
            <w:r w:rsidRPr="00535969">
              <w:rPr>
                <w:sz w:val="16"/>
                <w:szCs w:val="16"/>
              </w:rPr>
              <w:t>отчетную</w:t>
            </w:r>
            <w:proofErr w:type="gramEnd"/>
            <w:r w:rsidRPr="00535969">
              <w:rPr>
                <w:sz w:val="16"/>
                <w:szCs w:val="16"/>
              </w:rPr>
              <w:t xml:space="preserve"> дату</w:t>
            </w:r>
            <w:r w:rsidRPr="00535969">
              <w:rPr>
                <w:sz w:val="16"/>
                <w:szCs w:val="16"/>
                <w:vertAlign w:val="superscript"/>
              </w:rPr>
              <w:t>5</w:t>
            </w:r>
          </w:p>
        </w:tc>
        <w:tc>
          <w:tcPr>
            <w:tcW w:w="822" w:type="dxa"/>
          </w:tcPr>
          <w:p w:rsidR="00D0359E" w:rsidRPr="00535969" w:rsidRDefault="00D0359E" w:rsidP="00535969">
            <w:pPr>
              <w:jc w:val="center"/>
              <w:rPr>
                <w:sz w:val="16"/>
                <w:szCs w:val="16"/>
              </w:rPr>
            </w:pPr>
            <w:r w:rsidRPr="00535969">
              <w:rPr>
                <w:sz w:val="16"/>
                <w:szCs w:val="16"/>
              </w:rPr>
              <w:t>исполнено на отчетную дату</w:t>
            </w:r>
            <w:proofErr w:type="gramStart"/>
            <w:r w:rsidRPr="00535969">
              <w:rPr>
                <w:sz w:val="16"/>
                <w:szCs w:val="16"/>
                <w:vertAlign w:val="superscript"/>
              </w:rPr>
              <w:t>6</w:t>
            </w:r>
            <w:proofErr w:type="gramEnd"/>
          </w:p>
        </w:tc>
        <w:tc>
          <w:tcPr>
            <w:tcW w:w="1075" w:type="dxa"/>
            <w:vMerge/>
          </w:tcPr>
          <w:p w:rsidR="00D0359E" w:rsidRPr="00535969" w:rsidRDefault="00D0359E" w:rsidP="00535969">
            <w:pPr>
              <w:jc w:val="center"/>
              <w:rPr>
                <w:sz w:val="16"/>
                <w:szCs w:val="16"/>
              </w:rPr>
            </w:pPr>
          </w:p>
        </w:tc>
        <w:tc>
          <w:tcPr>
            <w:tcW w:w="1364" w:type="dxa"/>
            <w:vMerge/>
          </w:tcPr>
          <w:p w:rsidR="00D0359E" w:rsidRPr="00535969" w:rsidRDefault="00D0359E" w:rsidP="00535969">
            <w:pPr>
              <w:jc w:val="center"/>
              <w:rPr>
                <w:sz w:val="16"/>
                <w:szCs w:val="16"/>
              </w:rPr>
            </w:pPr>
          </w:p>
        </w:tc>
        <w:tc>
          <w:tcPr>
            <w:tcW w:w="876" w:type="dxa"/>
            <w:vMerge/>
          </w:tcPr>
          <w:p w:rsidR="00D0359E" w:rsidRPr="00535969" w:rsidRDefault="00D0359E" w:rsidP="00535969">
            <w:pPr>
              <w:jc w:val="center"/>
              <w:rPr>
                <w:sz w:val="16"/>
                <w:szCs w:val="16"/>
              </w:rPr>
            </w:pPr>
          </w:p>
        </w:tc>
        <w:tc>
          <w:tcPr>
            <w:tcW w:w="1110" w:type="dxa"/>
            <w:vMerge/>
          </w:tcPr>
          <w:p w:rsidR="00D0359E" w:rsidRPr="00535969" w:rsidRDefault="00D0359E" w:rsidP="00535969">
            <w:pPr>
              <w:jc w:val="center"/>
              <w:rPr>
                <w:sz w:val="16"/>
                <w:szCs w:val="16"/>
              </w:rPr>
            </w:pPr>
          </w:p>
        </w:tc>
      </w:tr>
      <w:tr w:rsidR="00D0359E" w:rsidTr="00D625DE">
        <w:tc>
          <w:tcPr>
            <w:tcW w:w="817" w:type="dxa"/>
          </w:tcPr>
          <w:p w:rsidR="00D0359E" w:rsidRPr="00535969" w:rsidRDefault="00D0359E" w:rsidP="00535969">
            <w:pPr>
              <w:jc w:val="center"/>
              <w:rPr>
                <w:b/>
                <w:sz w:val="16"/>
                <w:szCs w:val="16"/>
              </w:rPr>
            </w:pPr>
            <w:r w:rsidRPr="00535969">
              <w:rPr>
                <w:b/>
                <w:sz w:val="16"/>
                <w:szCs w:val="16"/>
              </w:rPr>
              <w:t>1</w:t>
            </w:r>
          </w:p>
        </w:tc>
        <w:tc>
          <w:tcPr>
            <w:tcW w:w="728" w:type="dxa"/>
          </w:tcPr>
          <w:p w:rsidR="00D0359E" w:rsidRPr="00535969" w:rsidRDefault="00D0359E" w:rsidP="00535969">
            <w:pPr>
              <w:jc w:val="center"/>
              <w:rPr>
                <w:b/>
                <w:sz w:val="16"/>
                <w:szCs w:val="16"/>
              </w:rPr>
            </w:pPr>
            <w:r w:rsidRPr="00535969">
              <w:rPr>
                <w:b/>
                <w:sz w:val="16"/>
                <w:szCs w:val="16"/>
              </w:rPr>
              <w:t>2</w:t>
            </w:r>
          </w:p>
        </w:tc>
        <w:tc>
          <w:tcPr>
            <w:tcW w:w="831" w:type="dxa"/>
          </w:tcPr>
          <w:p w:rsidR="00D0359E" w:rsidRPr="00535969" w:rsidRDefault="00D0359E" w:rsidP="00535969">
            <w:pPr>
              <w:jc w:val="center"/>
              <w:rPr>
                <w:b/>
                <w:sz w:val="16"/>
                <w:szCs w:val="16"/>
              </w:rPr>
            </w:pPr>
            <w:r w:rsidRPr="00535969">
              <w:rPr>
                <w:b/>
                <w:sz w:val="16"/>
                <w:szCs w:val="16"/>
              </w:rPr>
              <w:t>3</w:t>
            </w:r>
          </w:p>
        </w:tc>
        <w:tc>
          <w:tcPr>
            <w:tcW w:w="851" w:type="dxa"/>
          </w:tcPr>
          <w:p w:rsidR="00D0359E" w:rsidRPr="00535969" w:rsidRDefault="00D0359E" w:rsidP="00535969">
            <w:pPr>
              <w:jc w:val="center"/>
              <w:rPr>
                <w:b/>
                <w:sz w:val="16"/>
                <w:szCs w:val="16"/>
              </w:rPr>
            </w:pPr>
            <w:r w:rsidRPr="00535969">
              <w:rPr>
                <w:b/>
                <w:sz w:val="16"/>
                <w:szCs w:val="16"/>
              </w:rPr>
              <w:t>4</w:t>
            </w:r>
          </w:p>
        </w:tc>
        <w:tc>
          <w:tcPr>
            <w:tcW w:w="832" w:type="dxa"/>
          </w:tcPr>
          <w:p w:rsidR="00D0359E" w:rsidRPr="00535969" w:rsidRDefault="00D0359E" w:rsidP="00535969">
            <w:pPr>
              <w:jc w:val="center"/>
              <w:rPr>
                <w:b/>
                <w:sz w:val="16"/>
                <w:szCs w:val="16"/>
              </w:rPr>
            </w:pPr>
            <w:r w:rsidRPr="00535969">
              <w:rPr>
                <w:b/>
                <w:sz w:val="16"/>
                <w:szCs w:val="16"/>
              </w:rPr>
              <w:t>5</w:t>
            </w:r>
          </w:p>
        </w:tc>
        <w:tc>
          <w:tcPr>
            <w:tcW w:w="850" w:type="dxa"/>
          </w:tcPr>
          <w:p w:rsidR="00D0359E" w:rsidRPr="00535969" w:rsidRDefault="00D0359E" w:rsidP="00535969">
            <w:pPr>
              <w:jc w:val="center"/>
              <w:rPr>
                <w:b/>
                <w:sz w:val="16"/>
                <w:szCs w:val="16"/>
              </w:rPr>
            </w:pPr>
            <w:r w:rsidRPr="00535969">
              <w:rPr>
                <w:b/>
                <w:sz w:val="16"/>
                <w:szCs w:val="16"/>
              </w:rPr>
              <w:t>6</w:t>
            </w:r>
          </w:p>
        </w:tc>
        <w:tc>
          <w:tcPr>
            <w:tcW w:w="728" w:type="dxa"/>
          </w:tcPr>
          <w:p w:rsidR="00D0359E" w:rsidRPr="00535969" w:rsidRDefault="00D0359E" w:rsidP="00535969">
            <w:pPr>
              <w:jc w:val="center"/>
              <w:rPr>
                <w:b/>
                <w:sz w:val="16"/>
                <w:szCs w:val="16"/>
              </w:rPr>
            </w:pPr>
            <w:r w:rsidRPr="00535969">
              <w:rPr>
                <w:b/>
                <w:sz w:val="16"/>
                <w:szCs w:val="16"/>
              </w:rPr>
              <w:t>7</w:t>
            </w:r>
          </w:p>
        </w:tc>
        <w:tc>
          <w:tcPr>
            <w:tcW w:w="850" w:type="dxa"/>
          </w:tcPr>
          <w:p w:rsidR="00D0359E" w:rsidRPr="00535969" w:rsidRDefault="00D0359E" w:rsidP="00535969">
            <w:pPr>
              <w:jc w:val="center"/>
              <w:rPr>
                <w:b/>
                <w:sz w:val="16"/>
                <w:szCs w:val="16"/>
              </w:rPr>
            </w:pPr>
            <w:r w:rsidRPr="00535969">
              <w:rPr>
                <w:b/>
                <w:sz w:val="16"/>
                <w:szCs w:val="16"/>
              </w:rPr>
              <w:t>8</w:t>
            </w:r>
          </w:p>
        </w:tc>
        <w:tc>
          <w:tcPr>
            <w:tcW w:w="851" w:type="dxa"/>
          </w:tcPr>
          <w:p w:rsidR="00D0359E" w:rsidRPr="00535969" w:rsidRDefault="00D0359E" w:rsidP="00535969">
            <w:pPr>
              <w:jc w:val="center"/>
              <w:rPr>
                <w:b/>
                <w:sz w:val="16"/>
                <w:szCs w:val="16"/>
              </w:rPr>
            </w:pPr>
            <w:r w:rsidRPr="00535969">
              <w:rPr>
                <w:b/>
                <w:sz w:val="16"/>
                <w:szCs w:val="16"/>
              </w:rPr>
              <w:t>9</w:t>
            </w:r>
          </w:p>
        </w:tc>
        <w:tc>
          <w:tcPr>
            <w:tcW w:w="1417" w:type="dxa"/>
          </w:tcPr>
          <w:p w:rsidR="00D0359E" w:rsidRPr="00535969" w:rsidRDefault="00D0359E" w:rsidP="00535969">
            <w:pPr>
              <w:jc w:val="center"/>
              <w:rPr>
                <w:b/>
                <w:sz w:val="16"/>
                <w:szCs w:val="16"/>
              </w:rPr>
            </w:pPr>
            <w:r w:rsidRPr="00535969">
              <w:rPr>
                <w:b/>
                <w:sz w:val="16"/>
                <w:szCs w:val="16"/>
              </w:rPr>
              <w:t>10</w:t>
            </w:r>
          </w:p>
        </w:tc>
        <w:tc>
          <w:tcPr>
            <w:tcW w:w="1274" w:type="dxa"/>
          </w:tcPr>
          <w:p w:rsidR="00D0359E" w:rsidRPr="00535969" w:rsidRDefault="00D0359E" w:rsidP="00535969">
            <w:pPr>
              <w:jc w:val="center"/>
              <w:rPr>
                <w:b/>
                <w:sz w:val="16"/>
                <w:szCs w:val="16"/>
              </w:rPr>
            </w:pPr>
            <w:r w:rsidRPr="00535969">
              <w:rPr>
                <w:b/>
                <w:sz w:val="16"/>
                <w:szCs w:val="16"/>
              </w:rPr>
              <w:t>11</w:t>
            </w:r>
          </w:p>
        </w:tc>
        <w:tc>
          <w:tcPr>
            <w:tcW w:w="822" w:type="dxa"/>
          </w:tcPr>
          <w:p w:rsidR="00D0359E" w:rsidRPr="00535969" w:rsidRDefault="00D0359E" w:rsidP="00535969">
            <w:pPr>
              <w:jc w:val="center"/>
              <w:rPr>
                <w:b/>
                <w:sz w:val="16"/>
                <w:szCs w:val="16"/>
              </w:rPr>
            </w:pPr>
            <w:r w:rsidRPr="00535969">
              <w:rPr>
                <w:b/>
                <w:sz w:val="16"/>
                <w:szCs w:val="16"/>
              </w:rPr>
              <w:t>12</w:t>
            </w:r>
          </w:p>
        </w:tc>
        <w:tc>
          <w:tcPr>
            <w:tcW w:w="1075" w:type="dxa"/>
          </w:tcPr>
          <w:p w:rsidR="00D0359E" w:rsidRPr="00535969" w:rsidRDefault="00D0359E" w:rsidP="00535969">
            <w:pPr>
              <w:jc w:val="center"/>
              <w:rPr>
                <w:b/>
                <w:sz w:val="16"/>
                <w:szCs w:val="16"/>
              </w:rPr>
            </w:pPr>
            <w:r w:rsidRPr="00535969">
              <w:rPr>
                <w:b/>
                <w:sz w:val="16"/>
                <w:szCs w:val="16"/>
              </w:rPr>
              <w:t>13</w:t>
            </w:r>
          </w:p>
        </w:tc>
        <w:tc>
          <w:tcPr>
            <w:tcW w:w="1364" w:type="dxa"/>
          </w:tcPr>
          <w:p w:rsidR="00D0359E" w:rsidRPr="00535969" w:rsidRDefault="00D0359E" w:rsidP="00535969">
            <w:pPr>
              <w:jc w:val="center"/>
              <w:rPr>
                <w:b/>
                <w:sz w:val="16"/>
                <w:szCs w:val="16"/>
              </w:rPr>
            </w:pPr>
            <w:r w:rsidRPr="00535969">
              <w:rPr>
                <w:b/>
                <w:sz w:val="16"/>
                <w:szCs w:val="16"/>
              </w:rPr>
              <w:t>14</w:t>
            </w:r>
          </w:p>
        </w:tc>
        <w:tc>
          <w:tcPr>
            <w:tcW w:w="876" w:type="dxa"/>
          </w:tcPr>
          <w:p w:rsidR="00D0359E" w:rsidRPr="00535969" w:rsidRDefault="00D0359E" w:rsidP="00535969">
            <w:pPr>
              <w:jc w:val="center"/>
              <w:rPr>
                <w:b/>
                <w:sz w:val="16"/>
                <w:szCs w:val="16"/>
              </w:rPr>
            </w:pPr>
            <w:r w:rsidRPr="00535969">
              <w:rPr>
                <w:b/>
                <w:sz w:val="16"/>
                <w:szCs w:val="16"/>
              </w:rPr>
              <w:t>15</w:t>
            </w:r>
          </w:p>
        </w:tc>
        <w:tc>
          <w:tcPr>
            <w:tcW w:w="1110" w:type="dxa"/>
          </w:tcPr>
          <w:p w:rsidR="00D0359E" w:rsidRPr="00535969" w:rsidRDefault="00D0359E" w:rsidP="00535969">
            <w:pPr>
              <w:jc w:val="center"/>
              <w:rPr>
                <w:b/>
                <w:sz w:val="16"/>
                <w:szCs w:val="16"/>
              </w:rPr>
            </w:pPr>
            <w:r w:rsidRPr="00535969">
              <w:rPr>
                <w:b/>
                <w:sz w:val="16"/>
                <w:szCs w:val="16"/>
              </w:rPr>
              <w:t>16</w:t>
            </w:r>
          </w:p>
        </w:tc>
      </w:tr>
      <w:tr w:rsidR="00D0359E" w:rsidTr="00D625DE">
        <w:tc>
          <w:tcPr>
            <w:tcW w:w="817" w:type="dxa"/>
            <w:vMerge w:val="restart"/>
          </w:tcPr>
          <w:p w:rsidR="00D0359E" w:rsidRPr="00535969" w:rsidRDefault="00D0359E" w:rsidP="00535969">
            <w:pPr>
              <w:jc w:val="center"/>
              <w:rPr>
                <w:sz w:val="16"/>
                <w:szCs w:val="16"/>
              </w:rPr>
            </w:pPr>
          </w:p>
        </w:tc>
        <w:tc>
          <w:tcPr>
            <w:tcW w:w="728" w:type="dxa"/>
            <w:vMerge w:val="restart"/>
          </w:tcPr>
          <w:p w:rsidR="00D0359E" w:rsidRPr="00535969" w:rsidRDefault="00D0359E" w:rsidP="00535969">
            <w:pPr>
              <w:jc w:val="center"/>
              <w:rPr>
                <w:sz w:val="16"/>
                <w:szCs w:val="16"/>
              </w:rPr>
            </w:pPr>
          </w:p>
        </w:tc>
        <w:tc>
          <w:tcPr>
            <w:tcW w:w="831" w:type="dxa"/>
            <w:vMerge w:val="restart"/>
          </w:tcPr>
          <w:p w:rsidR="00D0359E" w:rsidRPr="00535969" w:rsidRDefault="00D0359E" w:rsidP="00535969">
            <w:pPr>
              <w:jc w:val="center"/>
              <w:rPr>
                <w:sz w:val="16"/>
                <w:szCs w:val="16"/>
              </w:rPr>
            </w:pPr>
          </w:p>
        </w:tc>
        <w:tc>
          <w:tcPr>
            <w:tcW w:w="851" w:type="dxa"/>
            <w:vMerge w:val="restart"/>
          </w:tcPr>
          <w:p w:rsidR="00D0359E" w:rsidRPr="00535969" w:rsidRDefault="00D0359E" w:rsidP="00535969">
            <w:pPr>
              <w:jc w:val="center"/>
              <w:rPr>
                <w:sz w:val="16"/>
                <w:szCs w:val="16"/>
              </w:rPr>
            </w:pPr>
          </w:p>
        </w:tc>
        <w:tc>
          <w:tcPr>
            <w:tcW w:w="832" w:type="dxa"/>
            <w:vMerge w:val="restart"/>
          </w:tcPr>
          <w:p w:rsidR="00D0359E" w:rsidRPr="00535969" w:rsidRDefault="00D0359E" w:rsidP="00535969">
            <w:pPr>
              <w:jc w:val="center"/>
              <w:rPr>
                <w:sz w:val="16"/>
                <w:szCs w:val="16"/>
              </w:rPr>
            </w:pPr>
          </w:p>
        </w:tc>
        <w:tc>
          <w:tcPr>
            <w:tcW w:w="850" w:type="dxa"/>
            <w:vMerge w:val="restart"/>
          </w:tcPr>
          <w:p w:rsidR="00D0359E" w:rsidRPr="00535969" w:rsidRDefault="00D0359E" w:rsidP="00535969">
            <w:pPr>
              <w:jc w:val="center"/>
              <w:rPr>
                <w:sz w:val="16"/>
                <w:szCs w:val="16"/>
              </w:rPr>
            </w:pPr>
          </w:p>
        </w:tc>
        <w:tc>
          <w:tcPr>
            <w:tcW w:w="728" w:type="dxa"/>
          </w:tcPr>
          <w:p w:rsidR="00D0359E" w:rsidRPr="00535969" w:rsidRDefault="00D0359E" w:rsidP="00535969">
            <w:pPr>
              <w:jc w:val="center"/>
              <w:rPr>
                <w:sz w:val="16"/>
                <w:szCs w:val="16"/>
              </w:rPr>
            </w:pPr>
          </w:p>
        </w:tc>
        <w:tc>
          <w:tcPr>
            <w:tcW w:w="850" w:type="dxa"/>
          </w:tcPr>
          <w:p w:rsidR="00D0359E" w:rsidRPr="00535969" w:rsidRDefault="00D0359E" w:rsidP="00535969">
            <w:pPr>
              <w:jc w:val="center"/>
              <w:rPr>
                <w:sz w:val="16"/>
                <w:szCs w:val="16"/>
              </w:rPr>
            </w:pPr>
          </w:p>
        </w:tc>
        <w:tc>
          <w:tcPr>
            <w:tcW w:w="851" w:type="dxa"/>
          </w:tcPr>
          <w:p w:rsidR="00D0359E" w:rsidRPr="00535969" w:rsidRDefault="00D0359E" w:rsidP="00535969">
            <w:pPr>
              <w:jc w:val="center"/>
              <w:rPr>
                <w:sz w:val="16"/>
                <w:szCs w:val="16"/>
              </w:rPr>
            </w:pPr>
          </w:p>
        </w:tc>
        <w:tc>
          <w:tcPr>
            <w:tcW w:w="1417" w:type="dxa"/>
          </w:tcPr>
          <w:p w:rsidR="00D0359E" w:rsidRPr="00535969" w:rsidRDefault="00D0359E" w:rsidP="00535969">
            <w:pPr>
              <w:jc w:val="center"/>
              <w:rPr>
                <w:sz w:val="16"/>
                <w:szCs w:val="16"/>
              </w:rPr>
            </w:pPr>
          </w:p>
        </w:tc>
        <w:tc>
          <w:tcPr>
            <w:tcW w:w="1274" w:type="dxa"/>
          </w:tcPr>
          <w:p w:rsidR="00D0359E" w:rsidRPr="00535969" w:rsidRDefault="00D0359E" w:rsidP="00535969">
            <w:pPr>
              <w:jc w:val="center"/>
              <w:rPr>
                <w:sz w:val="16"/>
                <w:szCs w:val="16"/>
              </w:rPr>
            </w:pPr>
          </w:p>
        </w:tc>
        <w:tc>
          <w:tcPr>
            <w:tcW w:w="822" w:type="dxa"/>
          </w:tcPr>
          <w:p w:rsidR="00D0359E" w:rsidRPr="00535969" w:rsidRDefault="00D0359E" w:rsidP="00535969">
            <w:pPr>
              <w:jc w:val="center"/>
              <w:rPr>
                <w:sz w:val="16"/>
                <w:szCs w:val="16"/>
              </w:rPr>
            </w:pPr>
          </w:p>
        </w:tc>
        <w:tc>
          <w:tcPr>
            <w:tcW w:w="1075" w:type="dxa"/>
          </w:tcPr>
          <w:p w:rsidR="00D0359E" w:rsidRPr="00535969" w:rsidRDefault="00D0359E" w:rsidP="00535969">
            <w:pPr>
              <w:jc w:val="center"/>
              <w:rPr>
                <w:sz w:val="16"/>
                <w:szCs w:val="16"/>
              </w:rPr>
            </w:pPr>
          </w:p>
        </w:tc>
        <w:tc>
          <w:tcPr>
            <w:tcW w:w="1364" w:type="dxa"/>
          </w:tcPr>
          <w:p w:rsidR="00D0359E" w:rsidRPr="00535969" w:rsidRDefault="00D0359E" w:rsidP="00535969">
            <w:pPr>
              <w:jc w:val="center"/>
              <w:rPr>
                <w:sz w:val="16"/>
                <w:szCs w:val="16"/>
              </w:rPr>
            </w:pPr>
          </w:p>
        </w:tc>
        <w:tc>
          <w:tcPr>
            <w:tcW w:w="876" w:type="dxa"/>
          </w:tcPr>
          <w:p w:rsidR="00D0359E" w:rsidRPr="00535969" w:rsidRDefault="00D0359E" w:rsidP="00535969">
            <w:pPr>
              <w:jc w:val="center"/>
              <w:rPr>
                <w:sz w:val="16"/>
                <w:szCs w:val="16"/>
              </w:rPr>
            </w:pPr>
          </w:p>
        </w:tc>
        <w:tc>
          <w:tcPr>
            <w:tcW w:w="1110" w:type="dxa"/>
          </w:tcPr>
          <w:p w:rsidR="00D0359E" w:rsidRPr="00535969" w:rsidRDefault="00D0359E" w:rsidP="00535969">
            <w:pPr>
              <w:jc w:val="center"/>
              <w:rPr>
                <w:sz w:val="16"/>
                <w:szCs w:val="16"/>
              </w:rPr>
            </w:pPr>
          </w:p>
        </w:tc>
      </w:tr>
      <w:tr w:rsidR="00D0359E" w:rsidTr="00D625DE">
        <w:tc>
          <w:tcPr>
            <w:tcW w:w="817" w:type="dxa"/>
            <w:vMerge/>
          </w:tcPr>
          <w:p w:rsidR="00D0359E" w:rsidRPr="00535969" w:rsidRDefault="00D0359E" w:rsidP="00535969">
            <w:pPr>
              <w:jc w:val="center"/>
              <w:rPr>
                <w:sz w:val="16"/>
                <w:szCs w:val="16"/>
              </w:rPr>
            </w:pPr>
          </w:p>
        </w:tc>
        <w:tc>
          <w:tcPr>
            <w:tcW w:w="728" w:type="dxa"/>
            <w:vMerge/>
          </w:tcPr>
          <w:p w:rsidR="00D0359E" w:rsidRPr="00535969" w:rsidRDefault="00D0359E" w:rsidP="00535969">
            <w:pPr>
              <w:jc w:val="center"/>
              <w:rPr>
                <w:sz w:val="16"/>
                <w:szCs w:val="16"/>
              </w:rPr>
            </w:pPr>
          </w:p>
        </w:tc>
        <w:tc>
          <w:tcPr>
            <w:tcW w:w="831" w:type="dxa"/>
            <w:vMerge/>
          </w:tcPr>
          <w:p w:rsidR="00D0359E" w:rsidRPr="00535969" w:rsidRDefault="00D0359E" w:rsidP="00535969">
            <w:pPr>
              <w:jc w:val="center"/>
              <w:rPr>
                <w:sz w:val="16"/>
                <w:szCs w:val="16"/>
              </w:rPr>
            </w:pPr>
          </w:p>
        </w:tc>
        <w:tc>
          <w:tcPr>
            <w:tcW w:w="851" w:type="dxa"/>
            <w:vMerge/>
          </w:tcPr>
          <w:p w:rsidR="00D0359E" w:rsidRPr="00535969" w:rsidRDefault="00D0359E" w:rsidP="00535969">
            <w:pPr>
              <w:jc w:val="center"/>
              <w:rPr>
                <w:sz w:val="16"/>
                <w:szCs w:val="16"/>
              </w:rPr>
            </w:pPr>
          </w:p>
        </w:tc>
        <w:tc>
          <w:tcPr>
            <w:tcW w:w="832" w:type="dxa"/>
            <w:vMerge/>
          </w:tcPr>
          <w:p w:rsidR="00D0359E" w:rsidRPr="00535969" w:rsidRDefault="00D0359E" w:rsidP="00535969">
            <w:pPr>
              <w:jc w:val="center"/>
              <w:rPr>
                <w:sz w:val="16"/>
                <w:szCs w:val="16"/>
              </w:rPr>
            </w:pPr>
          </w:p>
        </w:tc>
        <w:tc>
          <w:tcPr>
            <w:tcW w:w="850" w:type="dxa"/>
            <w:vMerge/>
          </w:tcPr>
          <w:p w:rsidR="00D0359E" w:rsidRPr="00535969" w:rsidRDefault="00D0359E" w:rsidP="00535969">
            <w:pPr>
              <w:jc w:val="center"/>
              <w:rPr>
                <w:sz w:val="16"/>
                <w:szCs w:val="16"/>
              </w:rPr>
            </w:pPr>
          </w:p>
        </w:tc>
        <w:tc>
          <w:tcPr>
            <w:tcW w:w="728" w:type="dxa"/>
          </w:tcPr>
          <w:p w:rsidR="00D0359E" w:rsidRPr="00535969" w:rsidRDefault="00D0359E" w:rsidP="00535969">
            <w:pPr>
              <w:jc w:val="center"/>
              <w:rPr>
                <w:sz w:val="16"/>
                <w:szCs w:val="16"/>
              </w:rPr>
            </w:pPr>
          </w:p>
        </w:tc>
        <w:tc>
          <w:tcPr>
            <w:tcW w:w="850" w:type="dxa"/>
          </w:tcPr>
          <w:p w:rsidR="00D0359E" w:rsidRPr="00535969" w:rsidRDefault="00D0359E" w:rsidP="00535969">
            <w:pPr>
              <w:jc w:val="center"/>
              <w:rPr>
                <w:sz w:val="16"/>
                <w:szCs w:val="16"/>
              </w:rPr>
            </w:pPr>
          </w:p>
        </w:tc>
        <w:tc>
          <w:tcPr>
            <w:tcW w:w="851" w:type="dxa"/>
          </w:tcPr>
          <w:p w:rsidR="00D0359E" w:rsidRPr="00535969" w:rsidRDefault="00D0359E" w:rsidP="00535969">
            <w:pPr>
              <w:jc w:val="center"/>
              <w:rPr>
                <w:sz w:val="16"/>
                <w:szCs w:val="16"/>
              </w:rPr>
            </w:pPr>
          </w:p>
        </w:tc>
        <w:tc>
          <w:tcPr>
            <w:tcW w:w="1417" w:type="dxa"/>
          </w:tcPr>
          <w:p w:rsidR="00D0359E" w:rsidRPr="00535969" w:rsidRDefault="00D0359E" w:rsidP="00535969">
            <w:pPr>
              <w:jc w:val="center"/>
              <w:rPr>
                <w:sz w:val="16"/>
                <w:szCs w:val="16"/>
              </w:rPr>
            </w:pPr>
          </w:p>
        </w:tc>
        <w:tc>
          <w:tcPr>
            <w:tcW w:w="1274" w:type="dxa"/>
          </w:tcPr>
          <w:p w:rsidR="00D0359E" w:rsidRPr="00535969" w:rsidRDefault="00D0359E" w:rsidP="00535969">
            <w:pPr>
              <w:jc w:val="center"/>
              <w:rPr>
                <w:sz w:val="16"/>
                <w:szCs w:val="16"/>
              </w:rPr>
            </w:pPr>
          </w:p>
        </w:tc>
        <w:tc>
          <w:tcPr>
            <w:tcW w:w="822" w:type="dxa"/>
          </w:tcPr>
          <w:p w:rsidR="00D0359E" w:rsidRPr="00535969" w:rsidRDefault="00D0359E" w:rsidP="00535969">
            <w:pPr>
              <w:jc w:val="center"/>
              <w:rPr>
                <w:sz w:val="16"/>
                <w:szCs w:val="16"/>
              </w:rPr>
            </w:pPr>
          </w:p>
        </w:tc>
        <w:tc>
          <w:tcPr>
            <w:tcW w:w="1075" w:type="dxa"/>
          </w:tcPr>
          <w:p w:rsidR="00D0359E" w:rsidRPr="00535969" w:rsidRDefault="00D0359E" w:rsidP="00535969">
            <w:pPr>
              <w:jc w:val="center"/>
              <w:rPr>
                <w:sz w:val="16"/>
                <w:szCs w:val="16"/>
              </w:rPr>
            </w:pPr>
          </w:p>
        </w:tc>
        <w:tc>
          <w:tcPr>
            <w:tcW w:w="1364" w:type="dxa"/>
          </w:tcPr>
          <w:p w:rsidR="00D0359E" w:rsidRPr="00535969" w:rsidRDefault="00D0359E" w:rsidP="00535969">
            <w:pPr>
              <w:jc w:val="center"/>
              <w:rPr>
                <w:sz w:val="16"/>
                <w:szCs w:val="16"/>
              </w:rPr>
            </w:pPr>
          </w:p>
        </w:tc>
        <w:tc>
          <w:tcPr>
            <w:tcW w:w="876" w:type="dxa"/>
          </w:tcPr>
          <w:p w:rsidR="00D0359E" w:rsidRPr="00535969" w:rsidRDefault="00D0359E" w:rsidP="00535969">
            <w:pPr>
              <w:jc w:val="center"/>
              <w:rPr>
                <w:sz w:val="16"/>
                <w:szCs w:val="16"/>
              </w:rPr>
            </w:pPr>
          </w:p>
        </w:tc>
        <w:tc>
          <w:tcPr>
            <w:tcW w:w="1110" w:type="dxa"/>
          </w:tcPr>
          <w:p w:rsidR="00D0359E" w:rsidRPr="00535969" w:rsidRDefault="00D0359E" w:rsidP="00535969">
            <w:pPr>
              <w:jc w:val="center"/>
              <w:rPr>
                <w:sz w:val="16"/>
                <w:szCs w:val="16"/>
              </w:rPr>
            </w:pPr>
          </w:p>
        </w:tc>
      </w:tr>
      <w:tr w:rsidR="00D0359E" w:rsidTr="00D625DE">
        <w:tc>
          <w:tcPr>
            <w:tcW w:w="817" w:type="dxa"/>
          </w:tcPr>
          <w:p w:rsidR="00D0359E" w:rsidRPr="00535969" w:rsidRDefault="00D0359E" w:rsidP="00535969">
            <w:pPr>
              <w:jc w:val="center"/>
              <w:rPr>
                <w:sz w:val="16"/>
                <w:szCs w:val="16"/>
              </w:rPr>
            </w:pPr>
          </w:p>
        </w:tc>
        <w:tc>
          <w:tcPr>
            <w:tcW w:w="728" w:type="dxa"/>
          </w:tcPr>
          <w:p w:rsidR="00D0359E" w:rsidRPr="00535969" w:rsidRDefault="00D0359E" w:rsidP="00535969">
            <w:pPr>
              <w:jc w:val="center"/>
              <w:rPr>
                <w:sz w:val="16"/>
                <w:szCs w:val="16"/>
              </w:rPr>
            </w:pPr>
          </w:p>
        </w:tc>
        <w:tc>
          <w:tcPr>
            <w:tcW w:w="831" w:type="dxa"/>
          </w:tcPr>
          <w:p w:rsidR="00D0359E" w:rsidRPr="00535969" w:rsidRDefault="00D0359E" w:rsidP="00535969">
            <w:pPr>
              <w:jc w:val="center"/>
              <w:rPr>
                <w:sz w:val="16"/>
                <w:szCs w:val="16"/>
              </w:rPr>
            </w:pPr>
          </w:p>
        </w:tc>
        <w:tc>
          <w:tcPr>
            <w:tcW w:w="851" w:type="dxa"/>
          </w:tcPr>
          <w:p w:rsidR="00D0359E" w:rsidRPr="00535969" w:rsidRDefault="00D0359E" w:rsidP="00535969">
            <w:pPr>
              <w:jc w:val="center"/>
              <w:rPr>
                <w:sz w:val="16"/>
                <w:szCs w:val="16"/>
              </w:rPr>
            </w:pPr>
          </w:p>
        </w:tc>
        <w:tc>
          <w:tcPr>
            <w:tcW w:w="832" w:type="dxa"/>
          </w:tcPr>
          <w:p w:rsidR="00D0359E" w:rsidRPr="00535969" w:rsidRDefault="00D0359E" w:rsidP="00535969">
            <w:pPr>
              <w:jc w:val="center"/>
              <w:rPr>
                <w:sz w:val="16"/>
                <w:szCs w:val="16"/>
              </w:rPr>
            </w:pPr>
          </w:p>
        </w:tc>
        <w:tc>
          <w:tcPr>
            <w:tcW w:w="850" w:type="dxa"/>
          </w:tcPr>
          <w:p w:rsidR="00D0359E" w:rsidRPr="00535969" w:rsidRDefault="00D0359E" w:rsidP="00535969">
            <w:pPr>
              <w:jc w:val="center"/>
              <w:rPr>
                <w:sz w:val="16"/>
                <w:szCs w:val="16"/>
              </w:rPr>
            </w:pPr>
          </w:p>
        </w:tc>
        <w:tc>
          <w:tcPr>
            <w:tcW w:w="728" w:type="dxa"/>
          </w:tcPr>
          <w:p w:rsidR="00D0359E" w:rsidRPr="00535969" w:rsidRDefault="00D0359E" w:rsidP="00535969">
            <w:pPr>
              <w:jc w:val="center"/>
              <w:rPr>
                <w:sz w:val="16"/>
                <w:szCs w:val="16"/>
              </w:rPr>
            </w:pPr>
          </w:p>
        </w:tc>
        <w:tc>
          <w:tcPr>
            <w:tcW w:w="850" w:type="dxa"/>
          </w:tcPr>
          <w:p w:rsidR="00D0359E" w:rsidRPr="00535969" w:rsidRDefault="00D0359E" w:rsidP="00535969">
            <w:pPr>
              <w:jc w:val="center"/>
              <w:rPr>
                <w:sz w:val="16"/>
                <w:szCs w:val="16"/>
              </w:rPr>
            </w:pPr>
          </w:p>
        </w:tc>
        <w:tc>
          <w:tcPr>
            <w:tcW w:w="851" w:type="dxa"/>
          </w:tcPr>
          <w:p w:rsidR="00D0359E" w:rsidRPr="00535969" w:rsidRDefault="00D0359E" w:rsidP="00535969">
            <w:pPr>
              <w:jc w:val="center"/>
              <w:rPr>
                <w:sz w:val="16"/>
                <w:szCs w:val="16"/>
              </w:rPr>
            </w:pPr>
          </w:p>
        </w:tc>
        <w:tc>
          <w:tcPr>
            <w:tcW w:w="1417" w:type="dxa"/>
          </w:tcPr>
          <w:p w:rsidR="00D0359E" w:rsidRPr="00535969" w:rsidRDefault="00D0359E" w:rsidP="00535969">
            <w:pPr>
              <w:jc w:val="center"/>
              <w:rPr>
                <w:sz w:val="16"/>
                <w:szCs w:val="16"/>
              </w:rPr>
            </w:pPr>
          </w:p>
        </w:tc>
        <w:tc>
          <w:tcPr>
            <w:tcW w:w="1274" w:type="dxa"/>
          </w:tcPr>
          <w:p w:rsidR="00D0359E" w:rsidRPr="00535969" w:rsidRDefault="00D0359E" w:rsidP="00535969">
            <w:pPr>
              <w:jc w:val="center"/>
              <w:rPr>
                <w:sz w:val="16"/>
                <w:szCs w:val="16"/>
              </w:rPr>
            </w:pPr>
          </w:p>
        </w:tc>
        <w:tc>
          <w:tcPr>
            <w:tcW w:w="822" w:type="dxa"/>
          </w:tcPr>
          <w:p w:rsidR="00D0359E" w:rsidRPr="00535969" w:rsidRDefault="00D0359E" w:rsidP="00535969">
            <w:pPr>
              <w:jc w:val="center"/>
              <w:rPr>
                <w:sz w:val="16"/>
                <w:szCs w:val="16"/>
              </w:rPr>
            </w:pPr>
          </w:p>
        </w:tc>
        <w:tc>
          <w:tcPr>
            <w:tcW w:w="1075" w:type="dxa"/>
          </w:tcPr>
          <w:p w:rsidR="00D0359E" w:rsidRPr="00535969" w:rsidRDefault="00D0359E" w:rsidP="00535969">
            <w:pPr>
              <w:jc w:val="center"/>
              <w:rPr>
                <w:sz w:val="16"/>
                <w:szCs w:val="16"/>
              </w:rPr>
            </w:pPr>
          </w:p>
        </w:tc>
        <w:tc>
          <w:tcPr>
            <w:tcW w:w="1364" w:type="dxa"/>
          </w:tcPr>
          <w:p w:rsidR="00D0359E" w:rsidRPr="00535969" w:rsidRDefault="00D0359E" w:rsidP="00535969">
            <w:pPr>
              <w:jc w:val="center"/>
              <w:rPr>
                <w:sz w:val="16"/>
                <w:szCs w:val="16"/>
              </w:rPr>
            </w:pPr>
          </w:p>
        </w:tc>
        <w:tc>
          <w:tcPr>
            <w:tcW w:w="876" w:type="dxa"/>
          </w:tcPr>
          <w:p w:rsidR="00D0359E" w:rsidRPr="00535969" w:rsidRDefault="00D0359E" w:rsidP="00535969">
            <w:pPr>
              <w:jc w:val="center"/>
              <w:rPr>
                <w:sz w:val="16"/>
                <w:szCs w:val="16"/>
              </w:rPr>
            </w:pPr>
          </w:p>
        </w:tc>
        <w:tc>
          <w:tcPr>
            <w:tcW w:w="1110" w:type="dxa"/>
          </w:tcPr>
          <w:p w:rsidR="00D0359E" w:rsidRPr="00535969" w:rsidRDefault="00D0359E" w:rsidP="00535969">
            <w:pPr>
              <w:jc w:val="center"/>
              <w:rPr>
                <w:sz w:val="16"/>
                <w:szCs w:val="16"/>
              </w:rPr>
            </w:pPr>
          </w:p>
        </w:tc>
      </w:tr>
    </w:tbl>
    <w:p w:rsidR="00392E82" w:rsidRDefault="00392E82" w:rsidP="00392E82">
      <w:pPr>
        <w:rPr>
          <w:sz w:val="20"/>
          <w:szCs w:val="20"/>
        </w:rPr>
      </w:pPr>
    </w:p>
    <w:p w:rsidR="00D0359E" w:rsidRDefault="00392E82" w:rsidP="00D0359E">
      <w:pPr>
        <w:rPr>
          <w:sz w:val="20"/>
          <w:szCs w:val="20"/>
        </w:rPr>
      </w:pPr>
      <w:r>
        <w:rPr>
          <w:sz w:val="20"/>
          <w:szCs w:val="20"/>
        </w:rPr>
        <w:t>3.3. Сведения о фактическом достижении показателей, характеризующих объем работы по проведению научных исследований (разработок)</w:t>
      </w:r>
    </w:p>
    <w:tbl>
      <w:tblPr>
        <w:tblStyle w:val="a4"/>
        <w:tblW w:w="15701" w:type="dxa"/>
        <w:tblLayout w:type="fixed"/>
        <w:tblLook w:val="04A0" w:firstRow="1" w:lastRow="0" w:firstColumn="1" w:lastColumn="0" w:noHBand="0" w:noVBand="1"/>
      </w:tblPr>
      <w:tblGrid>
        <w:gridCol w:w="675"/>
        <w:gridCol w:w="709"/>
        <w:gridCol w:w="709"/>
        <w:gridCol w:w="708"/>
        <w:gridCol w:w="709"/>
        <w:gridCol w:w="709"/>
        <w:gridCol w:w="709"/>
        <w:gridCol w:w="708"/>
        <w:gridCol w:w="708"/>
        <w:gridCol w:w="851"/>
        <w:gridCol w:w="993"/>
        <w:gridCol w:w="738"/>
        <w:gridCol w:w="709"/>
        <w:gridCol w:w="821"/>
        <w:gridCol w:w="992"/>
        <w:gridCol w:w="1134"/>
        <w:gridCol w:w="850"/>
        <w:gridCol w:w="993"/>
        <w:gridCol w:w="567"/>
        <w:gridCol w:w="709"/>
      </w:tblGrid>
      <w:tr w:rsidR="00A840A7" w:rsidTr="00535969">
        <w:tc>
          <w:tcPr>
            <w:tcW w:w="675" w:type="dxa"/>
            <w:vMerge w:val="restart"/>
          </w:tcPr>
          <w:p w:rsidR="00A840A7" w:rsidRPr="00535969" w:rsidRDefault="00A840A7" w:rsidP="00535969">
            <w:pPr>
              <w:jc w:val="center"/>
              <w:rPr>
                <w:sz w:val="16"/>
                <w:szCs w:val="16"/>
              </w:rPr>
            </w:pPr>
            <w:r w:rsidRPr="00535969">
              <w:rPr>
                <w:sz w:val="16"/>
                <w:szCs w:val="16"/>
              </w:rPr>
              <w:t>Уникальный номер реестровой записи</w:t>
            </w:r>
            <w:proofErr w:type="gramStart"/>
            <w:r w:rsidRPr="00535969">
              <w:rPr>
                <w:sz w:val="16"/>
                <w:szCs w:val="16"/>
                <w:vertAlign w:val="superscript"/>
              </w:rPr>
              <w:t>4</w:t>
            </w:r>
            <w:proofErr w:type="gramEnd"/>
          </w:p>
        </w:tc>
        <w:tc>
          <w:tcPr>
            <w:tcW w:w="2126" w:type="dxa"/>
            <w:gridSpan w:val="3"/>
          </w:tcPr>
          <w:p w:rsidR="00A840A7" w:rsidRPr="00535969" w:rsidRDefault="00A840A7" w:rsidP="00535969">
            <w:pPr>
              <w:jc w:val="center"/>
              <w:rPr>
                <w:sz w:val="16"/>
                <w:szCs w:val="16"/>
              </w:rPr>
            </w:pPr>
            <w:r w:rsidRPr="00535969">
              <w:rPr>
                <w:sz w:val="16"/>
                <w:szCs w:val="16"/>
              </w:rPr>
              <w:t>Показатель, характеризующий содержание работы</w:t>
            </w:r>
          </w:p>
        </w:tc>
        <w:tc>
          <w:tcPr>
            <w:tcW w:w="1418" w:type="dxa"/>
            <w:gridSpan w:val="2"/>
          </w:tcPr>
          <w:p w:rsidR="00A840A7" w:rsidRPr="00535969" w:rsidRDefault="00A840A7" w:rsidP="00535969">
            <w:pPr>
              <w:jc w:val="center"/>
              <w:rPr>
                <w:sz w:val="16"/>
                <w:szCs w:val="16"/>
              </w:rPr>
            </w:pPr>
            <w:r w:rsidRPr="00535969">
              <w:rPr>
                <w:sz w:val="16"/>
                <w:szCs w:val="16"/>
              </w:rPr>
              <w:t>Показатель, характеризующий условия (формы) выполнения работы</w:t>
            </w:r>
          </w:p>
        </w:tc>
        <w:tc>
          <w:tcPr>
            <w:tcW w:w="10773" w:type="dxa"/>
            <w:gridSpan w:val="13"/>
          </w:tcPr>
          <w:p w:rsidR="00A840A7" w:rsidRPr="00535969" w:rsidRDefault="00A840A7" w:rsidP="00535969">
            <w:pPr>
              <w:jc w:val="center"/>
              <w:rPr>
                <w:sz w:val="16"/>
                <w:szCs w:val="16"/>
              </w:rPr>
            </w:pPr>
            <w:r w:rsidRPr="00535969">
              <w:rPr>
                <w:sz w:val="16"/>
                <w:szCs w:val="16"/>
              </w:rPr>
              <w:t>Показатель объема работы</w:t>
            </w:r>
          </w:p>
        </w:tc>
        <w:tc>
          <w:tcPr>
            <w:tcW w:w="709" w:type="dxa"/>
            <w:vMerge w:val="restart"/>
          </w:tcPr>
          <w:p w:rsidR="00A840A7" w:rsidRPr="00535969" w:rsidRDefault="00A840A7" w:rsidP="00535969">
            <w:pPr>
              <w:jc w:val="center"/>
              <w:rPr>
                <w:sz w:val="16"/>
                <w:szCs w:val="16"/>
              </w:rPr>
            </w:pPr>
            <w:r w:rsidRPr="00535969">
              <w:rPr>
                <w:sz w:val="16"/>
                <w:szCs w:val="16"/>
              </w:rPr>
              <w:t>Размер платы (цена, тариф)</w:t>
            </w:r>
          </w:p>
        </w:tc>
      </w:tr>
      <w:tr w:rsidR="00A840A7" w:rsidTr="00535969">
        <w:tc>
          <w:tcPr>
            <w:tcW w:w="675" w:type="dxa"/>
            <w:vMerge/>
          </w:tcPr>
          <w:p w:rsidR="00A840A7" w:rsidRPr="00535969" w:rsidRDefault="00A840A7" w:rsidP="00535969">
            <w:pPr>
              <w:jc w:val="center"/>
              <w:rPr>
                <w:sz w:val="16"/>
                <w:szCs w:val="16"/>
              </w:rPr>
            </w:pPr>
          </w:p>
        </w:tc>
        <w:tc>
          <w:tcPr>
            <w:tcW w:w="709" w:type="dxa"/>
            <w:vMerge w:val="restart"/>
          </w:tcPr>
          <w:p w:rsidR="00A840A7" w:rsidRPr="00535969" w:rsidRDefault="00A840A7" w:rsidP="00535969">
            <w:pPr>
              <w:jc w:val="center"/>
              <w:rPr>
                <w:sz w:val="16"/>
                <w:szCs w:val="16"/>
              </w:rPr>
            </w:pPr>
            <w:r w:rsidRPr="00535969">
              <w:rPr>
                <w:sz w:val="16"/>
                <w:szCs w:val="16"/>
              </w:rPr>
              <w:t>наименование показателя</w:t>
            </w:r>
            <w:proofErr w:type="gramStart"/>
            <w:r w:rsidRPr="00535969">
              <w:rPr>
                <w:sz w:val="16"/>
                <w:szCs w:val="16"/>
                <w:vertAlign w:val="superscript"/>
              </w:rPr>
              <w:t>4</w:t>
            </w:r>
            <w:proofErr w:type="gramEnd"/>
          </w:p>
        </w:tc>
        <w:tc>
          <w:tcPr>
            <w:tcW w:w="709" w:type="dxa"/>
            <w:vMerge w:val="restart"/>
          </w:tcPr>
          <w:p w:rsidR="00A840A7" w:rsidRPr="00535969" w:rsidRDefault="00A840A7" w:rsidP="00535969">
            <w:pPr>
              <w:jc w:val="center"/>
              <w:rPr>
                <w:sz w:val="16"/>
                <w:szCs w:val="16"/>
              </w:rPr>
            </w:pPr>
            <w:r w:rsidRPr="00535969">
              <w:rPr>
                <w:sz w:val="16"/>
                <w:szCs w:val="16"/>
              </w:rPr>
              <w:t>наименование показателя</w:t>
            </w:r>
            <w:proofErr w:type="gramStart"/>
            <w:r w:rsidRPr="00535969">
              <w:rPr>
                <w:sz w:val="16"/>
                <w:szCs w:val="16"/>
                <w:vertAlign w:val="superscript"/>
              </w:rPr>
              <w:t>4</w:t>
            </w:r>
            <w:proofErr w:type="gramEnd"/>
          </w:p>
        </w:tc>
        <w:tc>
          <w:tcPr>
            <w:tcW w:w="708" w:type="dxa"/>
            <w:vMerge w:val="restart"/>
          </w:tcPr>
          <w:p w:rsidR="00A840A7" w:rsidRPr="00535969" w:rsidRDefault="00A840A7" w:rsidP="00535969">
            <w:pPr>
              <w:jc w:val="center"/>
              <w:rPr>
                <w:sz w:val="16"/>
                <w:szCs w:val="16"/>
              </w:rPr>
            </w:pPr>
            <w:r w:rsidRPr="00535969">
              <w:rPr>
                <w:sz w:val="16"/>
                <w:szCs w:val="16"/>
              </w:rPr>
              <w:t>наименование показателя</w:t>
            </w:r>
            <w:proofErr w:type="gramStart"/>
            <w:r w:rsidRPr="00535969">
              <w:rPr>
                <w:sz w:val="16"/>
                <w:szCs w:val="16"/>
                <w:vertAlign w:val="superscript"/>
              </w:rPr>
              <w:t>4</w:t>
            </w:r>
            <w:proofErr w:type="gramEnd"/>
          </w:p>
        </w:tc>
        <w:tc>
          <w:tcPr>
            <w:tcW w:w="709" w:type="dxa"/>
            <w:vMerge w:val="restart"/>
          </w:tcPr>
          <w:p w:rsidR="00A840A7" w:rsidRPr="00535969" w:rsidRDefault="00A840A7" w:rsidP="00535969">
            <w:pPr>
              <w:jc w:val="center"/>
              <w:rPr>
                <w:sz w:val="16"/>
                <w:szCs w:val="16"/>
              </w:rPr>
            </w:pPr>
            <w:r w:rsidRPr="00535969">
              <w:rPr>
                <w:sz w:val="16"/>
                <w:szCs w:val="16"/>
              </w:rPr>
              <w:t>наименование показателя</w:t>
            </w:r>
            <w:proofErr w:type="gramStart"/>
            <w:r w:rsidRPr="00535969">
              <w:rPr>
                <w:sz w:val="16"/>
                <w:szCs w:val="16"/>
                <w:vertAlign w:val="superscript"/>
              </w:rPr>
              <w:t>4</w:t>
            </w:r>
            <w:proofErr w:type="gramEnd"/>
          </w:p>
        </w:tc>
        <w:tc>
          <w:tcPr>
            <w:tcW w:w="709" w:type="dxa"/>
            <w:vMerge w:val="restart"/>
          </w:tcPr>
          <w:p w:rsidR="00A840A7" w:rsidRPr="00535969" w:rsidRDefault="00A840A7" w:rsidP="00535969">
            <w:pPr>
              <w:jc w:val="center"/>
              <w:rPr>
                <w:sz w:val="16"/>
                <w:szCs w:val="16"/>
              </w:rPr>
            </w:pPr>
            <w:r w:rsidRPr="00535969">
              <w:rPr>
                <w:sz w:val="16"/>
                <w:szCs w:val="16"/>
              </w:rPr>
              <w:t>наименование показателя</w:t>
            </w:r>
            <w:proofErr w:type="gramStart"/>
            <w:r w:rsidRPr="00535969">
              <w:rPr>
                <w:sz w:val="16"/>
                <w:szCs w:val="16"/>
                <w:vertAlign w:val="superscript"/>
              </w:rPr>
              <w:t>4</w:t>
            </w:r>
            <w:proofErr w:type="gramEnd"/>
          </w:p>
        </w:tc>
        <w:tc>
          <w:tcPr>
            <w:tcW w:w="709" w:type="dxa"/>
            <w:vMerge w:val="restart"/>
          </w:tcPr>
          <w:p w:rsidR="00A840A7" w:rsidRPr="00535969" w:rsidRDefault="00A840A7" w:rsidP="00535969">
            <w:pPr>
              <w:jc w:val="center"/>
              <w:rPr>
                <w:sz w:val="16"/>
                <w:szCs w:val="16"/>
              </w:rPr>
            </w:pPr>
            <w:r w:rsidRPr="00535969">
              <w:rPr>
                <w:sz w:val="16"/>
                <w:szCs w:val="16"/>
              </w:rPr>
              <w:t>наименование показателя</w:t>
            </w:r>
            <w:proofErr w:type="gramStart"/>
            <w:r w:rsidRPr="00535969">
              <w:rPr>
                <w:sz w:val="16"/>
                <w:szCs w:val="16"/>
                <w:vertAlign w:val="superscript"/>
              </w:rPr>
              <w:t>4</w:t>
            </w:r>
            <w:proofErr w:type="gramEnd"/>
          </w:p>
        </w:tc>
        <w:tc>
          <w:tcPr>
            <w:tcW w:w="1416" w:type="dxa"/>
            <w:gridSpan w:val="2"/>
          </w:tcPr>
          <w:p w:rsidR="00A840A7" w:rsidRPr="00535969" w:rsidRDefault="00A840A7" w:rsidP="00535969">
            <w:pPr>
              <w:jc w:val="center"/>
              <w:rPr>
                <w:sz w:val="16"/>
                <w:szCs w:val="16"/>
              </w:rPr>
            </w:pPr>
            <w:r w:rsidRPr="00535969">
              <w:rPr>
                <w:sz w:val="16"/>
                <w:szCs w:val="16"/>
              </w:rPr>
              <w:t>единица измерения</w:t>
            </w:r>
          </w:p>
        </w:tc>
        <w:tc>
          <w:tcPr>
            <w:tcW w:w="6238" w:type="dxa"/>
            <w:gridSpan w:val="7"/>
          </w:tcPr>
          <w:p w:rsidR="00A840A7" w:rsidRPr="00535969" w:rsidRDefault="00A840A7" w:rsidP="00535969">
            <w:pPr>
              <w:jc w:val="center"/>
              <w:rPr>
                <w:sz w:val="16"/>
                <w:szCs w:val="16"/>
              </w:rPr>
            </w:pPr>
            <w:r w:rsidRPr="00535969">
              <w:rPr>
                <w:sz w:val="16"/>
                <w:szCs w:val="16"/>
              </w:rPr>
              <w:t>значение</w:t>
            </w:r>
          </w:p>
        </w:tc>
        <w:tc>
          <w:tcPr>
            <w:tcW w:w="850" w:type="dxa"/>
            <w:vMerge w:val="restart"/>
          </w:tcPr>
          <w:p w:rsidR="00A840A7" w:rsidRPr="00535969" w:rsidRDefault="00A840A7" w:rsidP="00535969">
            <w:pPr>
              <w:jc w:val="center"/>
              <w:rPr>
                <w:sz w:val="16"/>
                <w:szCs w:val="16"/>
              </w:rPr>
            </w:pPr>
            <w:r w:rsidRPr="00535969">
              <w:rPr>
                <w:sz w:val="16"/>
                <w:szCs w:val="16"/>
              </w:rPr>
              <w:t>допустимое (возможное) отклонение</w:t>
            </w:r>
            <w:proofErr w:type="gramStart"/>
            <w:r w:rsidR="00C70E01" w:rsidRPr="00535969">
              <w:rPr>
                <w:sz w:val="16"/>
                <w:szCs w:val="16"/>
                <w:vertAlign w:val="superscript"/>
              </w:rPr>
              <w:t>9</w:t>
            </w:r>
            <w:proofErr w:type="gramEnd"/>
          </w:p>
        </w:tc>
        <w:tc>
          <w:tcPr>
            <w:tcW w:w="993" w:type="dxa"/>
            <w:vMerge w:val="restart"/>
          </w:tcPr>
          <w:p w:rsidR="00A840A7" w:rsidRPr="00535969" w:rsidRDefault="00A840A7" w:rsidP="00535969">
            <w:pPr>
              <w:ind w:right="-56"/>
              <w:jc w:val="center"/>
              <w:rPr>
                <w:sz w:val="16"/>
                <w:szCs w:val="16"/>
              </w:rPr>
            </w:pPr>
            <w:r w:rsidRPr="00535969">
              <w:rPr>
                <w:sz w:val="16"/>
                <w:szCs w:val="16"/>
              </w:rPr>
              <w:t>отклонение превышающее допустимое (возможное) отклонение</w:t>
            </w:r>
            <w:r w:rsidR="00C70E01" w:rsidRPr="00535969">
              <w:rPr>
                <w:sz w:val="16"/>
                <w:szCs w:val="16"/>
                <w:vertAlign w:val="superscript"/>
              </w:rPr>
              <w:t>11</w:t>
            </w:r>
          </w:p>
        </w:tc>
        <w:tc>
          <w:tcPr>
            <w:tcW w:w="567" w:type="dxa"/>
            <w:vMerge w:val="restart"/>
          </w:tcPr>
          <w:p w:rsidR="00A840A7" w:rsidRPr="00535969" w:rsidRDefault="00A840A7" w:rsidP="00535969">
            <w:pPr>
              <w:jc w:val="center"/>
              <w:rPr>
                <w:sz w:val="16"/>
                <w:szCs w:val="16"/>
              </w:rPr>
            </w:pPr>
            <w:r w:rsidRPr="00535969">
              <w:rPr>
                <w:sz w:val="16"/>
                <w:szCs w:val="16"/>
              </w:rPr>
              <w:t>причина отклонения</w:t>
            </w:r>
          </w:p>
        </w:tc>
        <w:tc>
          <w:tcPr>
            <w:tcW w:w="709" w:type="dxa"/>
            <w:vMerge/>
          </w:tcPr>
          <w:p w:rsidR="00A840A7" w:rsidRPr="00535969" w:rsidRDefault="00A840A7" w:rsidP="00535969">
            <w:pPr>
              <w:jc w:val="center"/>
              <w:rPr>
                <w:sz w:val="16"/>
                <w:szCs w:val="16"/>
              </w:rPr>
            </w:pPr>
          </w:p>
        </w:tc>
      </w:tr>
      <w:tr w:rsidR="00A840A7" w:rsidTr="00535969">
        <w:tc>
          <w:tcPr>
            <w:tcW w:w="675" w:type="dxa"/>
            <w:vMerge/>
          </w:tcPr>
          <w:p w:rsidR="00A840A7" w:rsidRPr="00535969" w:rsidRDefault="00A840A7" w:rsidP="00535969">
            <w:pPr>
              <w:jc w:val="center"/>
              <w:rPr>
                <w:sz w:val="16"/>
                <w:szCs w:val="16"/>
              </w:rPr>
            </w:pPr>
          </w:p>
        </w:tc>
        <w:tc>
          <w:tcPr>
            <w:tcW w:w="709" w:type="dxa"/>
            <w:vMerge/>
          </w:tcPr>
          <w:p w:rsidR="00A840A7" w:rsidRPr="00535969" w:rsidRDefault="00A840A7" w:rsidP="00535969">
            <w:pPr>
              <w:jc w:val="center"/>
              <w:rPr>
                <w:sz w:val="16"/>
                <w:szCs w:val="16"/>
              </w:rPr>
            </w:pPr>
          </w:p>
        </w:tc>
        <w:tc>
          <w:tcPr>
            <w:tcW w:w="709" w:type="dxa"/>
            <w:vMerge/>
          </w:tcPr>
          <w:p w:rsidR="00A840A7" w:rsidRPr="00535969" w:rsidRDefault="00A840A7" w:rsidP="00535969">
            <w:pPr>
              <w:jc w:val="center"/>
              <w:rPr>
                <w:sz w:val="16"/>
                <w:szCs w:val="16"/>
              </w:rPr>
            </w:pPr>
          </w:p>
        </w:tc>
        <w:tc>
          <w:tcPr>
            <w:tcW w:w="708" w:type="dxa"/>
            <w:vMerge/>
          </w:tcPr>
          <w:p w:rsidR="00A840A7" w:rsidRPr="00535969" w:rsidRDefault="00A840A7" w:rsidP="00535969">
            <w:pPr>
              <w:jc w:val="center"/>
              <w:rPr>
                <w:sz w:val="16"/>
                <w:szCs w:val="16"/>
              </w:rPr>
            </w:pPr>
          </w:p>
        </w:tc>
        <w:tc>
          <w:tcPr>
            <w:tcW w:w="709" w:type="dxa"/>
            <w:vMerge/>
          </w:tcPr>
          <w:p w:rsidR="00A840A7" w:rsidRPr="00535969" w:rsidRDefault="00A840A7" w:rsidP="00535969">
            <w:pPr>
              <w:jc w:val="center"/>
              <w:rPr>
                <w:sz w:val="16"/>
                <w:szCs w:val="16"/>
              </w:rPr>
            </w:pPr>
          </w:p>
        </w:tc>
        <w:tc>
          <w:tcPr>
            <w:tcW w:w="709" w:type="dxa"/>
            <w:vMerge/>
          </w:tcPr>
          <w:p w:rsidR="00A840A7" w:rsidRPr="00535969" w:rsidRDefault="00A840A7" w:rsidP="00535969">
            <w:pPr>
              <w:jc w:val="center"/>
              <w:rPr>
                <w:sz w:val="16"/>
                <w:szCs w:val="16"/>
              </w:rPr>
            </w:pPr>
          </w:p>
        </w:tc>
        <w:tc>
          <w:tcPr>
            <w:tcW w:w="709" w:type="dxa"/>
            <w:vMerge/>
          </w:tcPr>
          <w:p w:rsidR="00A840A7" w:rsidRPr="00535969" w:rsidRDefault="00A840A7" w:rsidP="00535969">
            <w:pPr>
              <w:jc w:val="center"/>
              <w:rPr>
                <w:sz w:val="16"/>
                <w:szCs w:val="16"/>
              </w:rPr>
            </w:pPr>
          </w:p>
        </w:tc>
        <w:tc>
          <w:tcPr>
            <w:tcW w:w="708" w:type="dxa"/>
          </w:tcPr>
          <w:p w:rsidR="00A840A7" w:rsidRPr="00535969" w:rsidRDefault="00A840A7" w:rsidP="00535969">
            <w:pPr>
              <w:jc w:val="center"/>
              <w:rPr>
                <w:sz w:val="16"/>
                <w:szCs w:val="16"/>
              </w:rPr>
            </w:pPr>
            <w:r w:rsidRPr="00535969">
              <w:rPr>
                <w:sz w:val="16"/>
                <w:szCs w:val="16"/>
              </w:rPr>
              <w:t>наименование</w:t>
            </w:r>
            <w:proofErr w:type="gramStart"/>
            <w:r w:rsidRPr="00535969">
              <w:rPr>
                <w:sz w:val="16"/>
                <w:szCs w:val="16"/>
                <w:vertAlign w:val="superscript"/>
              </w:rPr>
              <w:t>4</w:t>
            </w:r>
            <w:proofErr w:type="gramEnd"/>
          </w:p>
        </w:tc>
        <w:tc>
          <w:tcPr>
            <w:tcW w:w="708" w:type="dxa"/>
          </w:tcPr>
          <w:p w:rsidR="00A840A7" w:rsidRPr="00535969" w:rsidRDefault="00A840A7" w:rsidP="00535969">
            <w:pPr>
              <w:jc w:val="center"/>
              <w:rPr>
                <w:sz w:val="16"/>
                <w:szCs w:val="16"/>
              </w:rPr>
            </w:pPr>
            <w:r w:rsidRPr="00535969">
              <w:rPr>
                <w:sz w:val="16"/>
                <w:szCs w:val="16"/>
              </w:rPr>
              <w:t>код по ОКЕИ</w:t>
            </w:r>
            <w:proofErr w:type="gramStart"/>
            <w:r w:rsidRPr="00535969">
              <w:rPr>
                <w:sz w:val="16"/>
                <w:szCs w:val="16"/>
                <w:vertAlign w:val="superscript"/>
              </w:rPr>
              <w:t>4</w:t>
            </w:r>
            <w:proofErr w:type="gramEnd"/>
          </w:p>
        </w:tc>
        <w:tc>
          <w:tcPr>
            <w:tcW w:w="851" w:type="dxa"/>
          </w:tcPr>
          <w:p w:rsidR="00A840A7" w:rsidRPr="00535969" w:rsidRDefault="00A840A7" w:rsidP="00535969">
            <w:pPr>
              <w:jc w:val="center"/>
              <w:rPr>
                <w:sz w:val="16"/>
                <w:szCs w:val="16"/>
              </w:rPr>
            </w:pPr>
            <w:r w:rsidRPr="00535969">
              <w:rPr>
                <w:sz w:val="16"/>
                <w:szCs w:val="16"/>
              </w:rPr>
              <w:t>утверждено в муниципальном задании на год</w:t>
            </w:r>
            <w:proofErr w:type="gramStart"/>
            <w:r w:rsidRPr="00535969">
              <w:rPr>
                <w:sz w:val="16"/>
                <w:szCs w:val="16"/>
                <w:vertAlign w:val="superscript"/>
              </w:rPr>
              <w:t>4</w:t>
            </w:r>
            <w:proofErr w:type="gramEnd"/>
          </w:p>
        </w:tc>
        <w:tc>
          <w:tcPr>
            <w:tcW w:w="993" w:type="dxa"/>
          </w:tcPr>
          <w:p w:rsidR="00A840A7" w:rsidRPr="00535969" w:rsidRDefault="00A840A7" w:rsidP="00535969">
            <w:pPr>
              <w:jc w:val="center"/>
              <w:rPr>
                <w:sz w:val="16"/>
                <w:szCs w:val="16"/>
              </w:rPr>
            </w:pPr>
            <w:r w:rsidRPr="00535969">
              <w:rPr>
                <w:sz w:val="16"/>
                <w:szCs w:val="16"/>
              </w:rPr>
              <w:t xml:space="preserve">утверждено в муниципальном задании на </w:t>
            </w:r>
            <w:proofErr w:type="gramStart"/>
            <w:r w:rsidRPr="00535969">
              <w:rPr>
                <w:sz w:val="16"/>
                <w:szCs w:val="16"/>
              </w:rPr>
              <w:t>отчетную</w:t>
            </w:r>
            <w:proofErr w:type="gramEnd"/>
            <w:r w:rsidRPr="00535969">
              <w:rPr>
                <w:sz w:val="16"/>
                <w:szCs w:val="16"/>
              </w:rPr>
              <w:t xml:space="preserve"> дату</w:t>
            </w:r>
            <w:r w:rsidRPr="00535969">
              <w:rPr>
                <w:sz w:val="16"/>
                <w:szCs w:val="16"/>
                <w:vertAlign w:val="superscript"/>
              </w:rPr>
              <w:t>5</w:t>
            </w:r>
          </w:p>
        </w:tc>
        <w:tc>
          <w:tcPr>
            <w:tcW w:w="738" w:type="dxa"/>
          </w:tcPr>
          <w:p w:rsidR="00A840A7" w:rsidRPr="00535969" w:rsidRDefault="00A840A7" w:rsidP="00535969">
            <w:pPr>
              <w:jc w:val="center"/>
              <w:rPr>
                <w:sz w:val="16"/>
                <w:szCs w:val="16"/>
              </w:rPr>
            </w:pPr>
            <w:r w:rsidRPr="00535969">
              <w:rPr>
                <w:sz w:val="16"/>
                <w:szCs w:val="16"/>
              </w:rPr>
              <w:t>исполнено на отчетную дату</w:t>
            </w:r>
            <w:proofErr w:type="gramStart"/>
            <w:r w:rsidRPr="00535969">
              <w:rPr>
                <w:sz w:val="16"/>
                <w:szCs w:val="16"/>
                <w:vertAlign w:val="superscript"/>
              </w:rPr>
              <w:t>6</w:t>
            </w:r>
            <w:proofErr w:type="gramEnd"/>
          </w:p>
        </w:tc>
        <w:tc>
          <w:tcPr>
            <w:tcW w:w="709" w:type="dxa"/>
          </w:tcPr>
          <w:p w:rsidR="00A840A7" w:rsidRPr="00535969" w:rsidRDefault="00A840A7" w:rsidP="00535969">
            <w:pPr>
              <w:jc w:val="center"/>
              <w:rPr>
                <w:sz w:val="16"/>
                <w:szCs w:val="16"/>
                <w:vertAlign w:val="superscript"/>
              </w:rPr>
            </w:pPr>
            <w:r w:rsidRPr="00535969">
              <w:rPr>
                <w:sz w:val="16"/>
                <w:szCs w:val="16"/>
              </w:rPr>
              <w:t>наименование научной темы</w:t>
            </w:r>
            <w:proofErr w:type="gramStart"/>
            <w:r w:rsidRPr="00535969">
              <w:rPr>
                <w:sz w:val="16"/>
                <w:szCs w:val="16"/>
                <w:vertAlign w:val="superscript"/>
              </w:rPr>
              <w:t>4</w:t>
            </w:r>
            <w:proofErr w:type="gramEnd"/>
          </w:p>
        </w:tc>
        <w:tc>
          <w:tcPr>
            <w:tcW w:w="821" w:type="dxa"/>
          </w:tcPr>
          <w:p w:rsidR="00A840A7" w:rsidRPr="00535969" w:rsidRDefault="00A840A7" w:rsidP="00535969">
            <w:pPr>
              <w:jc w:val="center"/>
              <w:rPr>
                <w:sz w:val="16"/>
                <w:szCs w:val="16"/>
                <w:vertAlign w:val="superscript"/>
              </w:rPr>
            </w:pPr>
            <w:r w:rsidRPr="00535969">
              <w:rPr>
                <w:sz w:val="16"/>
                <w:szCs w:val="16"/>
              </w:rPr>
              <w:t>плановый результат выполнения научной темы</w:t>
            </w:r>
            <w:proofErr w:type="gramStart"/>
            <w:r w:rsidRPr="00535969">
              <w:rPr>
                <w:sz w:val="16"/>
                <w:szCs w:val="16"/>
                <w:vertAlign w:val="superscript"/>
              </w:rPr>
              <w:t>4</w:t>
            </w:r>
            <w:proofErr w:type="gramEnd"/>
          </w:p>
        </w:tc>
        <w:tc>
          <w:tcPr>
            <w:tcW w:w="992" w:type="dxa"/>
          </w:tcPr>
          <w:p w:rsidR="00A840A7" w:rsidRPr="00535969" w:rsidRDefault="00A840A7" w:rsidP="00535969">
            <w:pPr>
              <w:jc w:val="center"/>
              <w:rPr>
                <w:sz w:val="16"/>
                <w:szCs w:val="16"/>
                <w:vertAlign w:val="superscript"/>
              </w:rPr>
            </w:pPr>
            <w:r w:rsidRPr="00535969">
              <w:rPr>
                <w:sz w:val="16"/>
                <w:szCs w:val="16"/>
              </w:rPr>
              <w:t>плановый результат выполнения научной темы на отчетную дату</w:t>
            </w:r>
            <w:proofErr w:type="gramStart"/>
            <w:r w:rsidRPr="00535969">
              <w:rPr>
                <w:sz w:val="16"/>
                <w:szCs w:val="16"/>
                <w:vertAlign w:val="superscript"/>
              </w:rPr>
              <w:t>7</w:t>
            </w:r>
            <w:proofErr w:type="gramEnd"/>
          </w:p>
        </w:tc>
        <w:tc>
          <w:tcPr>
            <w:tcW w:w="1134" w:type="dxa"/>
          </w:tcPr>
          <w:p w:rsidR="00A840A7" w:rsidRPr="00535969" w:rsidRDefault="00C70E01" w:rsidP="00535969">
            <w:pPr>
              <w:jc w:val="center"/>
              <w:rPr>
                <w:sz w:val="16"/>
                <w:szCs w:val="16"/>
              </w:rPr>
            </w:pPr>
            <w:r w:rsidRPr="00535969">
              <w:rPr>
                <w:sz w:val="16"/>
                <w:szCs w:val="16"/>
              </w:rPr>
              <w:t>д</w:t>
            </w:r>
            <w:r w:rsidR="00A840A7" w:rsidRPr="00535969">
              <w:rPr>
                <w:sz w:val="16"/>
                <w:szCs w:val="16"/>
              </w:rPr>
              <w:t xml:space="preserve">остигнутый результат выполнения научной темы на </w:t>
            </w:r>
            <w:proofErr w:type="gramStart"/>
            <w:r w:rsidR="00A840A7" w:rsidRPr="00535969">
              <w:rPr>
                <w:sz w:val="16"/>
                <w:szCs w:val="16"/>
              </w:rPr>
              <w:t>отчетную</w:t>
            </w:r>
            <w:proofErr w:type="gramEnd"/>
            <w:r w:rsidR="00A840A7" w:rsidRPr="00535969">
              <w:rPr>
                <w:sz w:val="16"/>
                <w:szCs w:val="16"/>
              </w:rPr>
              <w:t xml:space="preserve"> дату</w:t>
            </w:r>
            <w:r w:rsidRPr="00535969">
              <w:rPr>
                <w:sz w:val="16"/>
                <w:szCs w:val="16"/>
                <w:vertAlign w:val="superscript"/>
              </w:rPr>
              <w:t>8</w:t>
            </w:r>
          </w:p>
        </w:tc>
        <w:tc>
          <w:tcPr>
            <w:tcW w:w="850" w:type="dxa"/>
            <w:vMerge/>
          </w:tcPr>
          <w:p w:rsidR="00A840A7" w:rsidRPr="00535969" w:rsidRDefault="00A840A7" w:rsidP="00535969">
            <w:pPr>
              <w:jc w:val="center"/>
              <w:rPr>
                <w:sz w:val="16"/>
                <w:szCs w:val="16"/>
              </w:rPr>
            </w:pPr>
          </w:p>
        </w:tc>
        <w:tc>
          <w:tcPr>
            <w:tcW w:w="993" w:type="dxa"/>
            <w:vMerge/>
          </w:tcPr>
          <w:p w:rsidR="00A840A7" w:rsidRPr="00535969" w:rsidRDefault="00A840A7" w:rsidP="00535969">
            <w:pPr>
              <w:jc w:val="center"/>
              <w:rPr>
                <w:sz w:val="16"/>
                <w:szCs w:val="16"/>
              </w:rPr>
            </w:pPr>
          </w:p>
        </w:tc>
        <w:tc>
          <w:tcPr>
            <w:tcW w:w="567" w:type="dxa"/>
            <w:vMerge/>
          </w:tcPr>
          <w:p w:rsidR="00A840A7" w:rsidRPr="00535969" w:rsidRDefault="00A840A7" w:rsidP="00535969">
            <w:pPr>
              <w:jc w:val="center"/>
              <w:rPr>
                <w:sz w:val="16"/>
                <w:szCs w:val="16"/>
              </w:rPr>
            </w:pPr>
          </w:p>
        </w:tc>
        <w:tc>
          <w:tcPr>
            <w:tcW w:w="709" w:type="dxa"/>
            <w:vMerge/>
          </w:tcPr>
          <w:p w:rsidR="00A840A7" w:rsidRPr="00535969" w:rsidRDefault="00A840A7" w:rsidP="00535969">
            <w:pPr>
              <w:jc w:val="center"/>
              <w:rPr>
                <w:sz w:val="16"/>
                <w:szCs w:val="16"/>
              </w:rPr>
            </w:pPr>
          </w:p>
        </w:tc>
      </w:tr>
      <w:tr w:rsidR="00A840A7" w:rsidTr="00535969">
        <w:tc>
          <w:tcPr>
            <w:tcW w:w="675" w:type="dxa"/>
          </w:tcPr>
          <w:p w:rsidR="00392E82" w:rsidRPr="00535969" w:rsidRDefault="00392E82" w:rsidP="00535969">
            <w:pPr>
              <w:jc w:val="center"/>
              <w:rPr>
                <w:b/>
                <w:sz w:val="16"/>
                <w:szCs w:val="16"/>
              </w:rPr>
            </w:pPr>
            <w:r w:rsidRPr="00535969">
              <w:rPr>
                <w:b/>
                <w:sz w:val="16"/>
                <w:szCs w:val="16"/>
              </w:rPr>
              <w:t>1</w:t>
            </w:r>
          </w:p>
        </w:tc>
        <w:tc>
          <w:tcPr>
            <w:tcW w:w="709" w:type="dxa"/>
          </w:tcPr>
          <w:p w:rsidR="00392E82" w:rsidRPr="00535969" w:rsidRDefault="00392E82" w:rsidP="00535969">
            <w:pPr>
              <w:jc w:val="center"/>
              <w:rPr>
                <w:b/>
                <w:sz w:val="16"/>
                <w:szCs w:val="16"/>
              </w:rPr>
            </w:pPr>
            <w:r w:rsidRPr="00535969">
              <w:rPr>
                <w:b/>
                <w:sz w:val="16"/>
                <w:szCs w:val="16"/>
              </w:rPr>
              <w:t>2</w:t>
            </w:r>
          </w:p>
        </w:tc>
        <w:tc>
          <w:tcPr>
            <w:tcW w:w="709" w:type="dxa"/>
          </w:tcPr>
          <w:p w:rsidR="00392E82" w:rsidRPr="00535969" w:rsidRDefault="00392E82" w:rsidP="00535969">
            <w:pPr>
              <w:jc w:val="center"/>
              <w:rPr>
                <w:b/>
                <w:sz w:val="16"/>
                <w:szCs w:val="16"/>
              </w:rPr>
            </w:pPr>
            <w:r w:rsidRPr="00535969">
              <w:rPr>
                <w:b/>
                <w:sz w:val="16"/>
                <w:szCs w:val="16"/>
              </w:rPr>
              <w:t>3</w:t>
            </w:r>
          </w:p>
        </w:tc>
        <w:tc>
          <w:tcPr>
            <w:tcW w:w="708" w:type="dxa"/>
          </w:tcPr>
          <w:p w:rsidR="00392E82" w:rsidRPr="00535969" w:rsidRDefault="00392E82" w:rsidP="00535969">
            <w:pPr>
              <w:jc w:val="center"/>
              <w:rPr>
                <w:b/>
                <w:sz w:val="16"/>
                <w:szCs w:val="16"/>
              </w:rPr>
            </w:pPr>
            <w:r w:rsidRPr="00535969">
              <w:rPr>
                <w:b/>
                <w:sz w:val="16"/>
                <w:szCs w:val="16"/>
              </w:rPr>
              <w:t>4</w:t>
            </w:r>
          </w:p>
        </w:tc>
        <w:tc>
          <w:tcPr>
            <w:tcW w:w="709" w:type="dxa"/>
          </w:tcPr>
          <w:p w:rsidR="00392E82" w:rsidRPr="00535969" w:rsidRDefault="00392E82" w:rsidP="00535969">
            <w:pPr>
              <w:jc w:val="center"/>
              <w:rPr>
                <w:b/>
                <w:sz w:val="16"/>
                <w:szCs w:val="16"/>
              </w:rPr>
            </w:pPr>
            <w:r w:rsidRPr="00535969">
              <w:rPr>
                <w:b/>
                <w:sz w:val="16"/>
                <w:szCs w:val="16"/>
              </w:rPr>
              <w:t>5</w:t>
            </w:r>
          </w:p>
        </w:tc>
        <w:tc>
          <w:tcPr>
            <w:tcW w:w="709" w:type="dxa"/>
          </w:tcPr>
          <w:p w:rsidR="00392E82" w:rsidRPr="00535969" w:rsidRDefault="00392E82" w:rsidP="00535969">
            <w:pPr>
              <w:jc w:val="center"/>
              <w:rPr>
                <w:b/>
                <w:sz w:val="16"/>
                <w:szCs w:val="16"/>
              </w:rPr>
            </w:pPr>
            <w:r w:rsidRPr="00535969">
              <w:rPr>
                <w:b/>
                <w:sz w:val="16"/>
                <w:szCs w:val="16"/>
              </w:rPr>
              <w:t>6</w:t>
            </w:r>
          </w:p>
        </w:tc>
        <w:tc>
          <w:tcPr>
            <w:tcW w:w="709" w:type="dxa"/>
          </w:tcPr>
          <w:p w:rsidR="00392E82" w:rsidRPr="00535969" w:rsidRDefault="00392E82" w:rsidP="00535969">
            <w:pPr>
              <w:jc w:val="center"/>
              <w:rPr>
                <w:b/>
                <w:sz w:val="16"/>
                <w:szCs w:val="16"/>
              </w:rPr>
            </w:pPr>
            <w:r w:rsidRPr="00535969">
              <w:rPr>
                <w:b/>
                <w:sz w:val="16"/>
                <w:szCs w:val="16"/>
              </w:rPr>
              <w:t>7</w:t>
            </w:r>
          </w:p>
        </w:tc>
        <w:tc>
          <w:tcPr>
            <w:tcW w:w="708" w:type="dxa"/>
          </w:tcPr>
          <w:p w:rsidR="00392E82" w:rsidRPr="00535969" w:rsidRDefault="00392E82" w:rsidP="00535969">
            <w:pPr>
              <w:jc w:val="center"/>
              <w:rPr>
                <w:b/>
                <w:sz w:val="16"/>
                <w:szCs w:val="16"/>
              </w:rPr>
            </w:pPr>
            <w:r w:rsidRPr="00535969">
              <w:rPr>
                <w:b/>
                <w:sz w:val="16"/>
                <w:szCs w:val="16"/>
              </w:rPr>
              <w:t>8</w:t>
            </w:r>
          </w:p>
        </w:tc>
        <w:tc>
          <w:tcPr>
            <w:tcW w:w="708" w:type="dxa"/>
          </w:tcPr>
          <w:p w:rsidR="00392E82" w:rsidRPr="00535969" w:rsidRDefault="00392E82" w:rsidP="00535969">
            <w:pPr>
              <w:jc w:val="center"/>
              <w:rPr>
                <w:b/>
                <w:sz w:val="16"/>
                <w:szCs w:val="16"/>
              </w:rPr>
            </w:pPr>
            <w:r w:rsidRPr="00535969">
              <w:rPr>
                <w:b/>
                <w:sz w:val="16"/>
                <w:szCs w:val="16"/>
              </w:rPr>
              <w:t>9</w:t>
            </w:r>
          </w:p>
        </w:tc>
        <w:tc>
          <w:tcPr>
            <w:tcW w:w="851" w:type="dxa"/>
          </w:tcPr>
          <w:p w:rsidR="00392E82" w:rsidRPr="00535969" w:rsidRDefault="00392E82" w:rsidP="00535969">
            <w:pPr>
              <w:jc w:val="center"/>
              <w:rPr>
                <w:b/>
                <w:sz w:val="16"/>
                <w:szCs w:val="16"/>
              </w:rPr>
            </w:pPr>
            <w:r w:rsidRPr="00535969">
              <w:rPr>
                <w:b/>
                <w:sz w:val="16"/>
                <w:szCs w:val="16"/>
              </w:rPr>
              <w:t>10</w:t>
            </w:r>
          </w:p>
        </w:tc>
        <w:tc>
          <w:tcPr>
            <w:tcW w:w="993" w:type="dxa"/>
          </w:tcPr>
          <w:p w:rsidR="00392E82" w:rsidRPr="00535969" w:rsidRDefault="00392E82" w:rsidP="00535969">
            <w:pPr>
              <w:jc w:val="center"/>
              <w:rPr>
                <w:b/>
                <w:sz w:val="16"/>
                <w:szCs w:val="16"/>
              </w:rPr>
            </w:pPr>
            <w:r w:rsidRPr="00535969">
              <w:rPr>
                <w:b/>
                <w:sz w:val="16"/>
                <w:szCs w:val="16"/>
              </w:rPr>
              <w:t>11</w:t>
            </w:r>
          </w:p>
        </w:tc>
        <w:tc>
          <w:tcPr>
            <w:tcW w:w="738" w:type="dxa"/>
          </w:tcPr>
          <w:p w:rsidR="00392E82" w:rsidRPr="00535969" w:rsidRDefault="00392E82" w:rsidP="00535969">
            <w:pPr>
              <w:jc w:val="center"/>
              <w:rPr>
                <w:b/>
                <w:sz w:val="16"/>
                <w:szCs w:val="16"/>
              </w:rPr>
            </w:pPr>
            <w:r w:rsidRPr="00535969">
              <w:rPr>
                <w:b/>
                <w:sz w:val="16"/>
                <w:szCs w:val="16"/>
              </w:rPr>
              <w:t>12</w:t>
            </w:r>
          </w:p>
        </w:tc>
        <w:tc>
          <w:tcPr>
            <w:tcW w:w="709" w:type="dxa"/>
          </w:tcPr>
          <w:p w:rsidR="00392E82" w:rsidRPr="00535969" w:rsidRDefault="00392E82" w:rsidP="00535969">
            <w:pPr>
              <w:jc w:val="center"/>
              <w:rPr>
                <w:b/>
                <w:sz w:val="16"/>
                <w:szCs w:val="16"/>
              </w:rPr>
            </w:pPr>
            <w:r w:rsidRPr="00535969">
              <w:rPr>
                <w:b/>
                <w:sz w:val="16"/>
                <w:szCs w:val="16"/>
              </w:rPr>
              <w:t>13</w:t>
            </w:r>
          </w:p>
        </w:tc>
        <w:tc>
          <w:tcPr>
            <w:tcW w:w="821" w:type="dxa"/>
          </w:tcPr>
          <w:p w:rsidR="00392E82" w:rsidRPr="00535969" w:rsidRDefault="00392E82" w:rsidP="00535969">
            <w:pPr>
              <w:jc w:val="center"/>
              <w:rPr>
                <w:b/>
                <w:sz w:val="16"/>
                <w:szCs w:val="16"/>
              </w:rPr>
            </w:pPr>
            <w:r w:rsidRPr="00535969">
              <w:rPr>
                <w:b/>
                <w:sz w:val="16"/>
                <w:szCs w:val="16"/>
              </w:rPr>
              <w:t>14</w:t>
            </w:r>
          </w:p>
        </w:tc>
        <w:tc>
          <w:tcPr>
            <w:tcW w:w="992" w:type="dxa"/>
          </w:tcPr>
          <w:p w:rsidR="00392E82" w:rsidRPr="00535969" w:rsidRDefault="00392E82" w:rsidP="00535969">
            <w:pPr>
              <w:jc w:val="center"/>
              <w:rPr>
                <w:b/>
                <w:sz w:val="16"/>
                <w:szCs w:val="16"/>
              </w:rPr>
            </w:pPr>
            <w:r w:rsidRPr="00535969">
              <w:rPr>
                <w:b/>
                <w:sz w:val="16"/>
                <w:szCs w:val="16"/>
              </w:rPr>
              <w:t>15</w:t>
            </w:r>
          </w:p>
        </w:tc>
        <w:tc>
          <w:tcPr>
            <w:tcW w:w="1134" w:type="dxa"/>
          </w:tcPr>
          <w:p w:rsidR="00392E82" w:rsidRPr="00535969" w:rsidRDefault="00392E82" w:rsidP="00535969">
            <w:pPr>
              <w:jc w:val="center"/>
              <w:rPr>
                <w:b/>
                <w:sz w:val="16"/>
                <w:szCs w:val="16"/>
              </w:rPr>
            </w:pPr>
            <w:r w:rsidRPr="00535969">
              <w:rPr>
                <w:b/>
                <w:sz w:val="16"/>
                <w:szCs w:val="16"/>
              </w:rPr>
              <w:t>16</w:t>
            </w:r>
          </w:p>
        </w:tc>
        <w:tc>
          <w:tcPr>
            <w:tcW w:w="850" w:type="dxa"/>
          </w:tcPr>
          <w:p w:rsidR="00392E82" w:rsidRPr="00535969" w:rsidRDefault="00392E82" w:rsidP="00535969">
            <w:pPr>
              <w:jc w:val="center"/>
              <w:rPr>
                <w:b/>
                <w:sz w:val="16"/>
                <w:szCs w:val="16"/>
              </w:rPr>
            </w:pPr>
            <w:r w:rsidRPr="00535969">
              <w:rPr>
                <w:b/>
                <w:sz w:val="16"/>
                <w:szCs w:val="16"/>
              </w:rPr>
              <w:t>17</w:t>
            </w:r>
          </w:p>
        </w:tc>
        <w:tc>
          <w:tcPr>
            <w:tcW w:w="993" w:type="dxa"/>
          </w:tcPr>
          <w:p w:rsidR="00392E82" w:rsidRPr="00535969" w:rsidRDefault="00392E82" w:rsidP="00535969">
            <w:pPr>
              <w:jc w:val="center"/>
              <w:rPr>
                <w:b/>
                <w:sz w:val="16"/>
                <w:szCs w:val="16"/>
              </w:rPr>
            </w:pPr>
            <w:r w:rsidRPr="00535969">
              <w:rPr>
                <w:b/>
                <w:sz w:val="16"/>
                <w:szCs w:val="16"/>
              </w:rPr>
              <w:t>18</w:t>
            </w:r>
          </w:p>
        </w:tc>
        <w:tc>
          <w:tcPr>
            <w:tcW w:w="567" w:type="dxa"/>
          </w:tcPr>
          <w:p w:rsidR="00392E82" w:rsidRPr="00535969" w:rsidRDefault="00392E82" w:rsidP="00535969">
            <w:pPr>
              <w:jc w:val="center"/>
              <w:rPr>
                <w:b/>
                <w:sz w:val="16"/>
                <w:szCs w:val="16"/>
              </w:rPr>
            </w:pPr>
            <w:r w:rsidRPr="00535969">
              <w:rPr>
                <w:b/>
                <w:sz w:val="16"/>
                <w:szCs w:val="16"/>
              </w:rPr>
              <w:t>19</w:t>
            </w:r>
          </w:p>
        </w:tc>
        <w:tc>
          <w:tcPr>
            <w:tcW w:w="709" w:type="dxa"/>
          </w:tcPr>
          <w:p w:rsidR="00392E82" w:rsidRPr="00535969" w:rsidRDefault="00392E82" w:rsidP="00535969">
            <w:pPr>
              <w:jc w:val="center"/>
              <w:rPr>
                <w:b/>
                <w:sz w:val="16"/>
                <w:szCs w:val="16"/>
              </w:rPr>
            </w:pPr>
            <w:r w:rsidRPr="00535969">
              <w:rPr>
                <w:b/>
                <w:sz w:val="16"/>
                <w:szCs w:val="16"/>
              </w:rPr>
              <w:t>20</w:t>
            </w:r>
          </w:p>
        </w:tc>
      </w:tr>
      <w:tr w:rsidR="00C70E01" w:rsidTr="00535969">
        <w:tc>
          <w:tcPr>
            <w:tcW w:w="675" w:type="dxa"/>
          </w:tcPr>
          <w:p w:rsidR="00C70E01" w:rsidRPr="00392E82" w:rsidRDefault="00C70E01" w:rsidP="00392E82">
            <w:pPr>
              <w:jc w:val="center"/>
              <w:rPr>
                <w:sz w:val="16"/>
                <w:szCs w:val="16"/>
              </w:rPr>
            </w:pPr>
          </w:p>
        </w:tc>
        <w:tc>
          <w:tcPr>
            <w:tcW w:w="709" w:type="dxa"/>
          </w:tcPr>
          <w:p w:rsidR="00C70E01" w:rsidRPr="00392E82" w:rsidRDefault="00C70E01" w:rsidP="00392E82">
            <w:pPr>
              <w:jc w:val="center"/>
              <w:rPr>
                <w:sz w:val="16"/>
                <w:szCs w:val="16"/>
              </w:rPr>
            </w:pPr>
          </w:p>
        </w:tc>
        <w:tc>
          <w:tcPr>
            <w:tcW w:w="709" w:type="dxa"/>
          </w:tcPr>
          <w:p w:rsidR="00C70E01" w:rsidRPr="00392E82" w:rsidRDefault="00C70E01" w:rsidP="00392E82">
            <w:pPr>
              <w:jc w:val="center"/>
              <w:rPr>
                <w:sz w:val="16"/>
                <w:szCs w:val="16"/>
              </w:rPr>
            </w:pPr>
          </w:p>
        </w:tc>
        <w:tc>
          <w:tcPr>
            <w:tcW w:w="708" w:type="dxa"/>
          </w:tcPr>
          <w:p w:rsidR="00C70E01" w:rsidRPr="00392E82" w:rsidRDefault="00C70E01" w:rsidP="00392E82">
            <w:pPr>
              <w:jc w:val="center"/>
              <w:rPr>
                <w:sz w:val="16"/>
                <w:szCs w:val="16"/>
              </w:rPr>
            </w:pPr>
          </w:p>
        </w:tc>
        <w:tc>
          <w:tcPr>
            <w:tcW w:w="709" w:type="dxa"/>
          </w:tcPr>
          <w:p w:rsidR="00C70E01" w:rsidRPr="00392E82" w:rsidRDefault="00C70E01" w:rsidP="00392E82">
            <w:pPr>
              <w:jc w:val="center"/>
              <w:rPr>
                <w:sz w:val="16"/>
                <w:szCs w:val="16"/>
              </w:rPr>
            </w:pPr>
          </w:p>
        </w:tc>
        <w:tc>
          <w:tcPr>
            <w:tcW w:w="709" w:type="dxa"/>
          </w:tcPr>
          <w:p w:rsidR="00C70E01" w:rsidRPr="00392E82" w:rsidRDefault="00C70E01" w:rsidP="00392E82">
            <w:pPr>
              <w:jc w:val="center"/>
              <w:rPr>
                <w:sz w:val="16"/>
                <w:szCs w:val="16"/>
              </w:rPr>
            </w:pPr>
          </w:p>
        </w:tc>
        <w:tc>
          <w:tcPr>
            <w:tcW w:w="709" w:type="dxa"/>
          </w:tcPr>
          <w:p w:rsidR="00C70E01" w:rsidRPr="00392E82" w:rsidRDefault="00C70E01" w:rsidP="00392E82">
            <w:pPr>
              <w:jc w:val="center"/>
              <w:rPr>
                <w:sz w:val="16"/>
                <w:szCs w:val="16"/>
              </w:rPr>
            </w:pPr>
          </w:p>
        </w:tc>
        <w:tc>
          <w:tcPr>
            <w:tcW w:w="708" w:type="dxa"/>
          </w:tcPr>
          <w:p w:rsidR="00C70E01" w:rsidRPr="00392E82" w:rsidRDefault="00C70E01" w:rsidP="00392E82">
            <w:pPr>
              <w:jc w:val="center"/>
              <w:rPr>
                <w:sz w:val="16"/>
                <w:szCs w:val="16"/>
              </w:rPr>
            </w:pPr>
          </w:p>
        </w:tc>
        <w:tc>
          <w:tcPr>
            <w:tcW w:w="708" w:type="dxa"/>
          </w:tcPr>
          <w:p w:rsidR="00C70E01" w:rsidRPr="00392E82" w:rsidRDefault="00C70E01" w:rsidP="00392E82">
            <w:pPr>
              <w:jc w:val="center"/>
              <w:rPr>
                <w:sz w:val="16"/>
                <w:szCs w:val="16"/>
              </w:rPr>
            </w:pPr>
          </w:p>
        </w:tc>
        <w:tc>
          <w:tcPr>
            <w:tcW w:w="851" w:type="dxa"/>
          </w:tcPr>
          <w:p w:rsidR="00C70E01" w:rsidRPr="00392E82" w:rsidRDefault="00C70E01" w:rsidP="00392E82">
            <w:pPr>
              <w:jc w:val="center"/>
              <w:rPr>
                <w:sz w:val="16"/>
                <w:szCs w:val="16"/>
              </w:rPr>
            </w:pPr>
          </w:p>
        </w:tc>
        <w:tc>
          <w:tcPr>
            <w:tcW w:w="993" w:type="dxa"/>
          </w:tcPr>
          <w:p w:rsidR="00C70E01" w:rsidRPr="00392E82" w:rsidRDefault="00C70E01" w:rsidP="00392E82">
            <w:pPr>
              <w:jc w:val="center"/>
              <w:rPr>
                <w:sz w:val="16"/>
                <w:szCs w:val="16"/>
              </w:rPr>
            </w:pPr>
          </w:p>
        </w:tc>
        <w:tc>
          <w:tcPr>
            <w:tcW w:w="738" w:type="dxa"/>
          </w:tcPr>
          <w:p w:rsidR="00C70E01" w:rsidRPr="00392E82" w:rsidRDefault="00C70E01" w:rsidP="00392E82">
            <w:pPr>
              <w:jc w:val="center"/>
              <w:rPr>
                <w:sz w:val="16"/>
                <w:szCs w:val="16"/>
              </w:rPr>
            </w:pPr>
          </w:p>
        </w:tc>
        <w:tc>
          <w:tcPr>
            <w:tcW w:w="709" w:type="dxa"/>
          </w:tcPr>
          <w:p w:rsidR="00C70E01" w:rsidRPr="00392E82" w:rsidRDefault="00C70E01" w:rsidP="00392E82">
            <w:pPr>
              <w:jc w:val="center"/>
              <w:rPr>
                <w:sz w:val="16"/>
                <w:szCs w:val="16"/>
              </w:rPr>
            </w:pPr>
          </w:p>
        </w:tc>
        <w:tc>
          <w:tcPr>
            <w:tcW w:w="821" w:type="dxa"/>
          </w:tcPr>
          <w:p w:rsidR="00C70E01" w:rsidRPr="00392E82" w:rsidRDefault="00C70E01" w:rsidP="00392E82">
            <w:pPr>
              <w:jc w:val="center"/>
              <w:rPr>
                <w:sz w:val="16"/>
                <w:szCs w:val="16"/>
              </w:rPr>
            </w:pPr>
          </w:p>
        </w:tc>
        <w:tc>
          <w:tcPr>
            <w:tcW w:w="992" w:type="dxa"/>
          </w:tcPr>
          <w:p w:rsidR="00C70E01" w:rsidRPr="00392E82" w:rsidRDefault="00C70E01" w:rsidP="00392E82">
            <w:pPr>
              <w:jc w:val="center"/>
              <w:rPr>
                <w:sz w:val="16"/>
                <w:szCs w:val="16"/>
              </w:rPr>
            </w:pPr>
          </w:p>
        </w:tc>
        <w:tc>
          <w:tcPr>
            <w:tcW w:w="1134" w:type="dxa"/>
          </w:tcPr>
          <w:p w:rsidR="00C70E01" w:rsidRPr="00392E82" w:rsidRDefault="00C70E01" w:rsidP="00392E82">
            <w:pPr>
              <w:jc w:val="center"/>
              <w:rPr>
                <w:sz w:val="16"/>
                <w:szCs w:val="16"/>
              </w:rPr>
            </w:pPr>
          </w:p>
        </w:tc>
        <w:tc>
          <w:tcPr>
            <w:tcW w:w="850" w:type="dxa"/>
          </w:tcPr>
          <w:p w:rsidR="00C70E01" w:rsidRPr="00392E82" w:rsidRDefault="00C70E01" w:rsidP="00392E82">
            <w:pPr>
              <w:jc w:val="center"/>
              <w:rPr>
                <w:sz w:val="16"/>
                <w:szCs w:val="16"/>
              </w:rPr>
            </w:pPr>
          </w:p>
        </w:tc>
        <w:tc>
          <w:tcPr>
            <w:tcW w:w="993" w:type="dxa"/>
          </w:tcPr>
          <w:p w:rsidR="00C70E01" w:rsidRPr="00392E82" w:rsidRDefault="00C70E01" w:rsidP="00392E82">
            <w:pPr>
              <w:jc w:val="center"/>
              <w:rPr>
                <w:sz w:val="16"/>
                <w:szCs w:val="16"/>
              </w:rPr>
            </w:pPr>
          </w:p>
        </w:tc>
        <w:tc>
          <w:tcPr>
            <w:tcW w:w="567" w:type="dxa"/>
          </w:tcPr>
          <w:p w:rsidR="00C70E01" w:rsidRPr="00392E82" w:rsidRDefault="00C70E01" w:rsidP="00392E82">
            <w:pPr>
              <w:jc w:val="center"/>
              <w:rPr>
                <w:sz w:val="16"/>
                <w:szCs w:val="16"/>
              </w:rPr>
            </w:pPr>
          </w:p>
        </w:tc>
        <w:tc>
          <w:tcPr>
            <w:tcW w:w="709" w:type="dxa"/>
          </w:tcPr>
          <w:p w:rsidR="00C70E01" w:rsidRPr="00392E82" w:rsidRDefault="00C70E01" w:rsidP="00392E82">
            <w:pPr>
              <w:jc w:val="center"/>
              <w:rPr>
                <w:sz w:val="16"/>
                <w:szCs w:val="16"/>
              </w:rPr>
            </w:pPr>
          </w:p>
        </w:tc>
      </w:tr>
      <w:tr w:rsidR="00C70E01" w:rsidTr="00535969">
        <w:tc>
          <w:tcPr>
            <w:tcW w:w="675" w:type="dxa"/>
          </w:tcPr>
          <w:p w:rsidR="00C70E01" w:rsidRPr="00392E82" w:rsidRDefault="00C70E01" w:rsidP="00392E82">
            <w:pPr>
              <w:jc w:val="center"/>
              <w:rPr>
                <w:sz w:val="16"/>
                <w:szCs w:val="16"/>
              </w:rPr>
            </w:pPr>
          </w:p>
        </w:tc>
        <w:tc>
          <w:tcPr>
            <w:tcW w:w="709" w:type="dxa"/>
          </w:tcPr>
          <w:p w:rsidR="00C70E01" w:rsidRPr="00392E82" w:rsidRDefault="00C70E01" w:rsidP="00392E82">
            <w:pPr>
              <w:jc w:val="center"/>
              <w:rPr>
                <w:sz w:val="16"/>
                <w:szCs w:val="16"/>
              </w:rPr>
            </w:pPr>
          </w:p>
        </w:tc>
        <w:tc>
          <w:tcPr>
            <w:tcW w:w="709" w:type="dxa"/>
          </w:tcPr>
          <w:p w:rsidR="00C70E01" w:rsidRPr="00392E82" w:rsidRDefault="00C70E01" w:rsidP="00392E82">
            <w:pPr>
              <w:jc w:val="center"/>
              <w:rPr>
                <w:sz w:val="16"/>
                <w:szCs w:val="16"/>
              </w:rPr>
            </w:pPr>
          </w:p>
        </w:tc>
        <w:tc>
          <w:tcPr>
            <w:tcW w:w="708" w:type="dxa"/>
          </w:tcPr>
          <w:p w:rsidR="00C70E01" w:rsidRPr="00392E82" w:rsidRDefault="00C70E01" w:rsidP="00392E82">
            <w:pPr>
              <w:jc w:val="center"/>
              <w:rPr>
                <w:sz w:val="16"/>
                <w:szCs w:val="16"/>
              </w:rPr>
            </w:pPr>
          </w:p>
        </w:tc>
        <w:tc>
          <w:tcPr>
            <w:tcW w:w="709" w:type="dxa"/>
          </w:tcPr>
          <w:p w:rsidR="00C70E01" w:rsidRPr="00392E82" w:rsidRDefault="00C70E01" w:rsidP="00392E82">
            <w:pPr>
              <w:jc w:val="center"/>
              <w:rPr>
                <w:sz w:val="16"/>
                <w:szCs w:val="16"/>
              </w:rPr>
            </w:pPr>
          </w:p>
        </w:tc>
        <w:tc>
          <w:tcPr>
            <w:tcW w:w="709" w:type="dxa"/>
          </w:tcPr>
          <w:p w:rsidR="00C70E01" w:rsidRPr="00392E82" w:rsidRDefault="00C70E01" w:rsidP="00392E82">
            <w:pPr>
              <w:jc w:val="center"/>
              <w:rPr>
                <w:sz w:val="16"/>
                <w:szCs w:val="16"/>
              </w:rPr>
            </w:pPr>
          </w:p>
        </w:tc>
        <w:tc>
          <w:tcPr>
            <w:tcW w:w="709" w:type="dxa"/>
          </w:tcPr>
          <w:p w:rsidR="00C70E01" w:rsidRPr="00392E82" w:rsidRDefault="00C70E01" w:rsidP="00392E82">
            <w:pPr>
              <w:jc w:val="center"/>
              <w:rPr>
                <w:sz w:val="16"/>
                <w:szCs w:val="16"/>
              </w:rPr>
            </w:pPr>
          </w:p>
        </w:tc>
        <w:tc>
          <w:tcPr>
            <w:tcW w:w="708" w:type="dxa"/>
          </w:tcPr>
          <w:p w:rsidR="00C70E01" w:rsidRPr="00392E82" w:rsidRDefault="00C70E01" w:rsidP="00392E82">
            <w:pPr>
              <w:jc w:val="center"/>
              <w:rPr>
                <w:sz w:val="16"/>
                <w:szCs w:val="16"/>
              </w:rPr>
            </w:pPr>
          </w:p>
        </w:tc>
        <w:tc>
          <w:tcPr>
            <w:tcW w:w="708" w:type="dxa"/>
          </w:tcPr>
          <w:p w:rsidR="00C70E01" w:rsidRPr="00392E82" w:rsidRDefault="00C70E01" w:rsidP="00392E82">
            <w:pPr>
              <w:jc w:val="center"/>
              <w:rPr>
                <w:sz w:val="16"/>
                <w:szCs w:val="16"/>
              </w:rPr>
            </w:pPr>
          </w:p>
        </w:tc>
        <w:tc>
          <w:tcPr>
            <w:tcW w:w="851" w:type="dxa"/>
          </w:tcPr>
          <w:p w:rsidR="00C70E01" w:rsidRPr="00392E82" w:rsidRDefault="00C70E01" w:rsidP="00392E82">
            <w:pPr>
              <w:jc w:val="center"/>
              <w:rPr>
                <w:sz w:val="16"/>
                <w:szCs w:val="16"/>
              </w:rPr>
            </w:pPr>
          </w:p>
        </w:tc>
        <w:tc>
          <w:tcPr>
            <w:tcW w:w="993" w:type="dxa"/>
          </w:tcPr>
          <w:p w:rsidR="00C70E01" w:rsidRPr="00392E82" w:rsidRDefault="00C70E01" w:rsidP="00392E82">
            <w:pPr>
              <w:jc w:val="center"/>
              <w:rPr>
                <w:sz w:val="16"/>
                <w:szCs w:val="16"/>
              </w:rPr>
            </w:pPr>
          </w:p>
        </w:tc>
        <w:tc>
          <w:tcPr>
            <w:tcW w:w="738" w:type="dxa"/>
          </w:tcPr>
          <w:p w:rsidR="00C70E01" w:rsidRPr="00392E82" w:rsidRDefault="00C70E01" w:rsidP="00392E82">
            <w:pPr>
              <w:jc w:val="center"/>
              <w:rPr>
                <w:sz w:val="16"/>
                <w:szCs w:val="16"/>
              </w:rPr>
            </w:pPr>
          </w:p>
        </w:tc>
        <w:tc>
          <w:tcPr>
            <w:tcW w:w="709" w:type="dxa"/>
          </w:tcPr>
          <w:p w:rsidR="00C70E01" w:rsidRPr="00392E82" w:rsidRDefault="00C70E01" w:rsidP="00392E82">
            <w:pPr>
              <w:jc w:val="center"/>
              <w:rPr>
                <w:sz w:val="16"/>
                <w:szCs w:val="16"/>
              </w:rPr>
            </w:pPr>
          </w:p>
        </w:tc>
        <w:tc>
          <w:tcPr>
            <w:tcW w:w="821" w:type="dxa"/>
          </w:tcPr>
          <w:p w:rsidR="00C70E01" w:rsidRPr="00392E82" w:rsidRDefault="00C70E01" w:rsidP="00392E82">
            <w:pPr>
              <w:jc w:val="center"/>
              <w:rPr>
                <w:sz w:val="16"/>
                <w:szCs w:val="16"/>
              </w:rPr>
            </w:pPr>
          </w:p>
        </w:tc>
        <w:tc>
          <w:tcPr>
            <w:tcW w:w="992" w:type="dxa"/>
          </w:tcPr>
          <w:p w:rsidR="00C70E01" w:rsidRPr="00392E82" w:rsidRDefault="00C70E01" w:rsidP="00392E82">
            <w:pPr>
              <w:jc w:val="center"/>
              <w:rPr>
                <w:sz w:val="16"/>
                <w:szCs w:val="16"/>
              </w:rPr>
            </w:pPr>
          </w:p>
        </w:tc>
        <w:tc>
          <w:tcPr>
            <w:tcW w:w="1134" w:type="dxa"/>
          </w:tcPr>
          <w:p w:rsidR="00C70E01" w:rsidRPr="00392E82" w:rsidRDefault="00C70E01" w:rsidP="00392E82">
            <w:pPr>
              <w:jc w:val="center"/>
              <w:rPr>
                <w:sz w:val="16"/>
                <w:szCs w:val="16"/>
              </w:rPr>
            </w:pPr>
          </w:p>
        </w:tc>
        <w:tc>
          <w:tcPr>
            <w:tcW w:w="850" w:type="dxa"/>
          </w:tcPr>
          <w:p w:rsidR="00C70E01" w:rsidRPr="00392E82" w:rsidRDefault="00C70E01" w:rsidP="00392E82">
            <w:pPr>
              <w:jc w:val="center"/>
              <w:rPr>
                <w:sz w:val="16"/>
                <w:szCs w:val="16"/>
              </w:rPr>
            </w:pPr>
          </w:p>
        </w:tc>
        <w:tc>
          <w:tcPr>
            <w:tcW w:w="993" w:type="dxa"/>
          </w:tcPr>
          <w:p w:rsidR="00C70E01" w:rsidRPr="00392E82" w:rsidRDefault="00C70E01" w:rsidP="00392E82">
            <w:pPr>
              <w:jc w:val="center"/>
              <w:rPr>
                <w:sz w:val="16"/>
                <w:szCs w:val="16"/>
              </w:rPr>
            </w:pPr>
          </w:p>
        </w:tc>
        <w:tc>
          <w:tcPr>
            <w:tcW w:w="567" w:type="dxa"/>
          </w:tcPr>
          <w:p w:rsidR="00C70E01" w:rsidRPr="00392E82" w:rsidRDefault="00C70E01" w:rsidP="00392E82">
            <w:pPr>
              <w:jc w:val="center"/>
              <w:rPr>
                <w:sz w:val="16"/>
                <w:szCs w:val="16"/>
              </w:rPr>
            </w:pPr>
          </w:p>
        </w:tc>
        <w:tc>
          <w:tcPr>
            <w:tcW w:w="709" w:type="dxa"/>
          </w:tcPr>
          <w:p w:rsidR="00C70E01" w:rsidRPr="00392E82" w:rsidRDefault="00C70E01" w:rsidP="00392E82">
            <w:pPr>
              <w:jc w:val="center"/>
              <w:rPr>
                <w:sz w:val="16"/>
                <w:szCs w:val="16"/>
              </w:rPr>
            </w:pPr>
          </w:p>
        </w:tc>
      </w:tr>
      <w:tr w:rsidR="00A840A7" w:rsidTr="00535969">
        <w:tc>
          <w:tcPr>
            <w:tcW w:w="675" w:type="dxa"/>
          </w:tcPr>
          <w:p w:rsidR="00392E82" w:rsidRPr="00392E82" w:rsidRDefault="00392E82" w:rsidP="00392E82">
            <w:pPr>
              <w:jc w:val="center"/>
              <w:rPr>
                <w:sz w:val="16"/>
                <w:szCs w:val="16"/>
              </w:rPr>
            </w:pPr>
          </w:p>
        </w:tc>
        <w:tc>
          <w:tcPr>
            <w:tcW w:w="709" w:type="dxa"/>
          </w:tcPr>
          <w:p w:rsidR="00392E82" w:rsidRPr="00392E82" w:rsidRDefault="00392E82" w:rsidP="00392E82">
            <w:pPr>
              <w:jc w:val="center"/>
              <w:rPr>
                <w:sz w:val="16"/>
                <w:szCs w:val="16"/>
              </w:rPr>
            </w:pPr>
          </w:p>
        </w:tc>
        <w:tc>
          <w:tcPr>
            <w:tcW w:w="709" w:type="dxa"/>
          </w:tcPr>
          <w:p w:rsidR="00392E82" w:rsidRPr="00392E82" w:rsidRDefault="00392E82" w:rsidP="00392E82">
            <w:pPr>
              <w:jc w:val="center"/>
              <w:rPr>
                <w:sz w:val="16"/>
                <w:szCs w:val="16"/>
              </w:rPr>
            </w:pPr>
          </w:p>
        </w:tc>
        <w:tc>
          <w:tcPr>
            <w:tcW w:w="708" w:type="dxa"/>
          </w:tcPr>
          <w:p w:rsidR="00392E82" w:rsidRPr="00392E82" w:rsidRDefault="00392E82" w:rsidP="00392E82">
            <w:pPr>
              <w:jc w:val="center"/>
              <w:rPr>
                <w:sz w:val="16"/>
                <w:szCs w:val="16"/>
              </w:rPr>
            </w:pPr>
          </w:p>
        </w:tc>
        <w:tc>
          <w:tcPr>
            <w:tcW w:w="709" w:type="dxa"/>
          </w:tcPr>
          <w:p w:rsidR="00392E82" w:rsidRPr="00392E82" w:rsidRDefault="00392E82" w:rsidP="00392E82">
            <w:pPr>
              <w:jc w:val="center"/>
              <w:rPr>
                <w:sz w:val="16"/>
                <w:szCs w:val="16"/>
              </w:rPr>
            </w:pPr>
          </w:p>
        </w:tc>
        <w:tc>
          <w:tcPr>
            <w:tcW w:w="709" w:type="dxa"/>
          </w:tcPr>
          <w:p w:rsidR="00392E82" w:rsidRPr="00392E82" w:rsidRDefault="00392E82" w:rsidP="00392E82">
            <w:pPr>
              <w:jc w:val="center"/>
              <w:rPr>
                <w:sz w:val="16"/>
                <w:szCs w:val="16"/>
              </w:rPr>
            </w:pPr>
          </w:p>
        </w:tc>
        <w:tc>
          <w:tcPr>
            <w:tcW w:w="709" w:type="dxa"/>
          </w:tcPr>
          <w:p w:rsidR="00392E82" w:rsidRPr="00392E82" w:rsidRDefault="00392E82" w:rsidP="00392E82">
            <w:pPr>
              <w:jc w:val="center"/>
              <w:rPr>
                <w:sz w:val="16"/>
                <w:szCs w:val="16"/>
              </w:rPr>
            </w:pPr>
          </w:p>
        </w:tc>
        <w:tc>
          <w:tcPr>
            <w:tcW w:w="708" w:type="dxa"/>
          </w:tcPr>
          <w:p w:rsidR="00392E82" w:rsidRPr="00392E82" w:rsidRDefault="00392E82" w:rsidP="00392E82">
            <w:pPr>
              <w:jc w:val="center"/>
              <w:rPr>
                <w:sz w:val="16"/>
                <w:szCs w:val="16"/>
              </w:rPr>
            </w:pPr>
          </w:p>
        </w:tc>
        <w:tc>
          <w:tcPr>
            <w:tcW w:w="708" w:type="dxa"/>
          </w:tcPr>
          <w:p w:rsidR="00392E82" w:rsidRPr="00392E82" w:rsidRDefault="00392E82" w:rsidP="00392E82">
            <w:pPr>
              <w:jc w:val="center"/>
              <w:rPr>
                <w:sz w:val="16"/>
                <w:szCs w:val="16"/>
              </w:rPr>
            </w:pPr>
          </w:p>
        </w:tc>
        <w:tc>
          <w:tcPr>
            <w:tcW w:w="851" w:type="dxa"/>
          </w:tcPr>
          <w:p w:rsidR="00392E82" w:rsidRPr="00392E82" w:rsidRDefault="00392E82" w:rsidP="00392E82">
            <w:pPr>
              <w:jc w:val="center"/>
              <w:rPr>
                <w:sz w:val="16"/>
                <w:szCs w:val="16"/>
              </w:rPr>
            </w:pPr>
          </w:p>
        </w:tc>
        <w:tc>
          <w:tcPr>
            <w:tcW w:w="993" w:type="dxa"/>
          </w:tcPr>
          <w:p w:rsidR="00392E82" w:rsidRPr="00392E82" w:rsidRDefault="00392E82" w:rsidP="00392E82">
            <w:pPr>
              <w:jc w:val="center"/>
              <w:rPr>
                <w:sz w:val="16"/>
                <w:szCs w:val="16"/>
              </w:rPr>
            </w:pPr>
          </w:p>
        </w:tc>
        <w:tc>
          <w:tcPr>
            <w:tcW w:w="738" w:type="dxa"/>
          </w:tcPr>
          <w:p w:rsidR="00392E82" w:rsidRPr="00392E82" w:rsidRDefault="00392E82" w:rsidP="00392E82">
            <w:pPr>
              <w:jc w:val="center"/>
              <w:rPr>
                <w:sz w:val="16"/>
                <w:szCs w:val="16"/>
              </w:rPr>
            </w:pPr>
          </w:p>
        </w:tc>
        <w:tc>
          <w:tcPr>
            <w:tcW w:w="709" w:type="dxa"/>
          </w:tcPr>
          <w:p w:rsidR="00392E82" w:rsidRPr="00392E82" w:rsidRDefault="00392E82" w:rsidP="00392E82">
            <w:pPr>
              <w:jc w:val="center"/>
              <w:rPr>
                <w:sz w:val="16"/>
                <w:szCs w:val="16"/>
              </w:rPr>
            </w:pPr>
          </w:p>
        </w:tc>
        <w:tc>
          <w:tcPr>
            <w:tcW w:w="821" w:type="dxa"/>
          </w:tcPr>
          <w:p w:rsidR="00392E82" w:rsidRPr="00392E82" w:rsidRDefault="00392E82" w:rsidP="00392E82">
            <w:pPr>
              <w:jc w:val="center"/>
              <w:rPr>
                <w:sz w:val="16"/>
                <w:szCs w:val="16"/>
              </w:rPr>
            </w:pPr>
          </w:p>
        </w:tc>
        <w:tc>
          <w:tcPr>
            <w:tcW w:w="992" w:type="dxa"/>
          </w:tcPr>
          <w:p w:rsidR="00392E82" w:rsidRPr="00392E82" w:rsidRDefault="00392E82" w:rsidP="00392E82">
            <w:pPr>
              <w:jc w:val="center"/>
              <w:rPr>
                <w:sz w:val="16"/>
                <w:szCs w:val="16"/>
              </w:rPr>
            </w:pPr>
          </w:p>
        </w:tc>
        <w:tc>
          <w:tcPr>
            <w:tcW w:w="1134" w:type="dxa"/>
          </w:tcPr>
          <w:p w:rsidR="00392E82" w:rsidRPr="00392E82" w:rsidRDefault="00392E82" w:rsidP="00392E82">
            <w:pPr>
              <w:jc w:val="center"/>
              <w:rPr>
                <w:sz w:val="16"/>
                <w:szCs w:val="16"/>
              </w:rPr>
            </w:pPr>
          </w:p>
        </w:tc>
        <w:tc>
          <w:tcPr>
            <w:tcW w:w="850" w:type="dxa"/>
          </w:tcPr>
          <w:p w:rsidR="00392E82" w:rsidRPr="00392E82" w:rsidRDefault="00392E82" w:rsidP="00392E82">
            <w:pPr>
              <w:jc w:val="center"/>
              <w:rPr>
                <w:sz w:val="16"/>
                <w:szCs w:val="16"/>
              </w:rPr>
            </w:pPr>
          </w:p>
        </w:tc>
        <w:tc>
          <w:tcPr>
            <w:tcW w:w="993" w:type="dxa"/>
          </w:tcPr>
          <w:p w:rsidR="00392E82" w:rsidRPr="00392E82" w:rsidRDefault="00392E82" w:rsidP="00392E82">
            <w:pPr>
              <w:jc w:val="center"/>
              <w:rPr>
                <w:sz w:val="16"/>
                <w:szCs w:val="16"/>
              </w:rPr>
            </w:pPr>
          </w:p>
        </w:tc>
        <w:tc>
          <w:tcPr>
            <w:tcW w:w="567" w:type="dxa"/>
          </w:tcPr>
          <w:p w:rsidR="00392E82" w:rsidRPr="00392E82" w:rsidRDefault="00392E82" w:rsidP="00392E82">
            <w:pPr>
              <w:jc w:val="center"/>
              <w:rPr>
                <w:sz w:val="16"/>
                <w:szCs w:val="16"/>
              </w:rPr>
            </w:pPr>
          </w:p>
        </w:tc>
        <w:tc>
          <w:tcPr>
            <w:tcW w:w="709" w:type="dxa"/>
          </w:tcPr>
          <w:p w:rsidR="00392E82" w:rsidRPr="00392E82" w:rsidRDefault="00392E82" w:rsidP="00392E82">
            <w:pPr>
              <w:jc w:val="center"/>
              <w:rPr>
                <w:sz w:val="16"/>
                <w:szCs w:val="16"/>
              </w:rPr>
            </w:pPr>
          </w:p>
        </w:tc>
      </w:tr>
    </w:tbl>
    <w:p w:rsidR="00E96265" w:rsidRDefault="00453F0E" w:rsidP="00453F0E">
      <w:pPr>
        <w:jc w:val="both"/>
        <w:rPr>
          <w:sz w:val="20"/>
          <w:szCs w:val="20"/>
        </w:rPr>
      </w:pPr>
      <w:r w:rsidRPr="00453F0E">
        <w:rPr>
          <w:sz w:val="20"/>
          <w:szCs w:val="20"/>
        </w:rPr>
        <w:t>Руководитель (уполномоченное лицо)</w:t>
      </w:r>
    </w:p>
    <w:p w:rsidR="00453F0E" w:rsidRDefault="00453F0E" w:rsidP="00453F0E">
      <w:pPr>
        <w:jc w:val="both"/>
        <w:rPr>
          <w:sz w:val="20"/>
          <w:szCs w:val="20"/>
        </w:rPr>
      </w:pPr>
      <w:r>
        <w:rPr>
          <w:sz w:val="20"/>
          <w:szCs w:val="20"/>
        </w:rPr>
        <w:t>муниципального учреждения</w:t>
      </w:r>
    </w:p>
    <w:p w:rsidR="00453F0E" w:rsidRDefault="00453F0E" w:rsidP="00453F0E">
      <w:pPr>
        <w:jc w:val="both"/>
        <w:rPr>
          <w:sz w:val="20"/>
          <w:szCs w:val="20"/>
        </w:rPr>
      </w:pPr>
      <w:r>
        <w:rPr>
          <w:sz w:val="20"/>
          <w:szCs w:val="20"/>
        </w:rPr>
        <w:t>(обособленного подразделения)                            _______________________________________________    __________________  ____________________________</w:t>
      </w:r>
    </w:p>
    <w:p w:rsidR="00453F0E" w:rsidRDefault="00453F0E" w:rsidP="00453F0E">
      <w:pPr>
        <w:jc w:val="both"/>
        <w:rPr>
          <w:sz w:val="16"/>
          <w:szCs w:val="16"/>
        </w:rPr>
      </w:pPr>
      <w:r>
        <w:rPr>
          <w:sz w:val="16"/>
          <w:szCs w:val="16"/>
        </w:rPr>
        <w:t xml:space="preserve">                                                                                                                                 </w:t>
      </w:r>
      <w:r w:rsidRPr="00453F0E">
        <w:rPr>
          <w:sz w:val="16"/>
          <w:szCs w:val="16"/>
        </w:rPr>
        <w:t xml:space="preserve">(должность)  </w:t>
      </w:r>
      <w:r>
        <w:rPr>
          <w:sz w:val="16"/>
          <w:szCs w:val="16"/>
        </w:rPr>
        <w:t xml:space="preserve">                                                             </w:t>
      </w:r>
      <w:r w:rsidRPr="00453F0E">
        <w:rPr>
          <w:sz w:val="16"/>
          <w:szCs w:val="16"/>
        </w:rPr>
        <w:t xml:space="preserve">  (подпись)   </w:t>
      </w:r>
      <w:r>
        <w:rPr>
          <w:sz w:val="16"/>
          <w:szCs w:val="16"/>
        </w:rPr>
        <w:t xml:space="preserve">                         </w:t>
      </w:r>
      <w:r w:rsidRPr="00453F0E">
        <w:rPr>
          <w:sz w:val="16"/>
          <w:szCs w:val="16"/>
        </w:rPr>
        <w:t>(расшифровка подписи)</w:t>
      </w:r>
    </w:p>
    <w:p w:rsidR="00453F0E" w:rsidRDefault="00453F0E" w:rsidP="00453F0E">
      <w:pPr>
        <w:jc w:val="both"/>
        <w:rPr>
          <w:sz w:val="20"/>
          <w:szCs w:val="20"/>
        </w:rPr>
      </w:pPr>
      <w:r w:rsidRPr="00453F0E">
        <w:rPr>
          <w:sz w:val="20"/>
          <w:szCs w:val="20"/>
        </w:rPr>
        <w:t>«___»  ___________________ 20__ г.</w:t>
      </w:r>
    </w:p>
    <w:p w:rsidR="00453F0E" w:rsidRPr="00453F0E" w:rsidRDefault="00453F0E" w:rsidP="00453F0E">
      <w:pPr>
        <w:jc w:val="both"/>
        <w:rPr>
          <w:sz w:val="20"/>
          <w:szCs w:val="20"/>
        </w:rPr>
      </w:pPr>
    </w:p>
    <w:p w:rsidR="00453F0E" w:rsidRDefault="00453F0E" w:rsidP="00453F0E">
      <w:pPr>
        <w:jc w:val="both"/>
        <w:rPr>
          <w:sz w:val="20"/>
          <w:szCs w:val="20"/>
        </w:rPr>
      </w:pPr>
      <w:r w:rsidRPr="00453F0E">
        <w:rPr>
          <w:sz w:val="20"/>
          <w:szCs w:val="20"/>
        </w:rPr>
        <w:t>Руководитель (уполномоченное лицо)</w:t>
      </w:r>
    </w:p>
    <w:p w:rsidR="00453F0E" w:rsidRDefault="00453F0E" w:rsidP="00453F0E">
      <w:pPr>
        <w:jc w:val="both"/>
        <w:rPr>
          <w:sz w:val="20"/>
          <w:szCs w:val="20"/>
        </w:rPr>
      </w:pPr>
      <w:r>
        <w:rPr>
          <w:sz w:val="20"/>
          <w:szCs w:val="20"/>
        </w:rPr>
        <w:t>органа, осуществляющего функции и</w:t>
      </w:r>
    </w:p>
    <w:p w:rsidR="00453F0E" w:rsidRDefault="00453F0E" w:rsidP="00453F0E">
      <w:pPr>
        <w:jc w:val="both"/>
        <w:rPr>
          <w:sz w:val="20"/>
          <w:szCs w:val="20"/>
        </w:rPr>
      </w:pPr>
      <w:r>
        <w:rPr>
          <w:sz w:val="20"/>
          <w:szCs w:val="20"/>
        </w:rPr>
        <w:t>полномочия учредителя, главного</w:t>
      </w:r>
    </w:p>
    <w:p w:rsidR="00453F0E" w:rsidRDefault="00453F0E" w:rsidP="00453F0E">
      <w:pPr>
        <w:jc w:val="both"/>
        <w:rPr>
          <w:sz w:val="20"/>
          <w:szCs w:val="20"/>
        </w:rPr>
      </w:pPr>
      <w:r>
        <w:rPr>
          <w:sz w:val="20"/>
          <w:szCs w:val="20"/>
        </w:rPr>
        <w:t>распорядителя средств бюджета округа,</w:t>
      </w:r>
    </w:p>
    <w:p w:rsidR="00453F0E" w:rsidRDefault="00453F0E" w:rsidP="00453F0E">
      <w:pPr>
        <w:jc w:val="both"/>
        <w:rPr>
          <w:sz w:val="20"/>
          <w:szCs w:val="20"/>
        </w:rPr>
      </w:pPr>
      <w:r>
        <w:rPr>
          <w:sz w:val="20"/>
          <w:szCs w:val="20"/>
        </w:rPr>
        <w:t xml:space="preserve">в </w:t>
      </w:r>
      <w:proofErr w:type="gramStart"/>
      <w:r>
        <w:rPr>
          <w:sz w:val="20"/>
          <w:szCs w:val="20"/>
        </w:rPr>
        <w:t>ведении</w:t>
      </w:r>
      <w:proofErr w:type="gramEnd"/>
      <w:r>
        <w:rPr>
          <w:sz w:val="20"/>
          <w:szCs w:val="20"/>
        </w:rPr>
        <w:t xml:space="preserve"> которого находятся муниципальные</w:t>
      </w:r>
    </w:p>
    <w:p w:rsidR="00453F0E" w:rsidRDefault="00453F0E" w:rsidP="00453F0E">
      <w:pPr>
        <w:jc w:val="both"/>
        <w:rPr>
          <w:sz w:val="20"/>
          <w:szCs w:val="20"/>
        </w:rPr>
      </w:pPr>
      <w:r>
        <w:rPr>
          <w:sz w:val="20"/>
          <w:szCs w:val="20"/>
        </w:rPr>
        <w:t>казенные учреждения                                                _______________________________________________    __________________  ____________________________</w:t>
      </w:r>
    </w:p>
    <w:p w:rsidR="00453F0E" w:rsidRDefault="00453F0E" w:rsidP="00453F0E">
      <w:pPr>
        <w:jc w:val="both"/>
        <w:rPr>
          <w:sz w:val="16"/>
          <w:szCs w:val="16"/>
        </w:rPr>
      </w:pPr>
      <w:r>
        <w:rPr>
          <w:sz w:val="16"/>
          <w:szCs w:val="16"/>
        </w:rPr>
        <w:t xml:space="preserve">                                                                                                                                 </w:t>
      </w:r>
      <w:r w:rsidRPr="00453F0E">
        <w:rPr>
          <w:sz w:val="16"/>
          <w:szCs w:val="16"/>
        </w:rPr>
        <w:t xml:space="preserve">(должность)  </w:t>
      </w:r>
      <w:r>
        <w:rPr>
          <w:sz w:val="16"/>
          <w:szCs w:val="16"/>
        </w:rPr>
        <w:t xml:space="preserve">                                                             </w:t>
      </w:r>
      <w:r w:rsidRPr="00453F0E">
        <w:rPr>
          <w:sz w:val="16"/>
          <w:szCs w:val="16"/>
        </w:rPr>
        <w:t xml:space="preserve">  (подпись)   </w:t>
      </w:r>
      <w:r>
        <w:rPr>
          <w:sz w:val="16"/>
          <w:szCs w:val="16"/>
        </w:rPr>
        <w:t xml:space="preserve">                         </w:t>
      </w:r>
      <w:r w:rsidRPr="00453F0E">
        <w:rPr>
          <w:sz w:val="16"/>
          <w:szCs w:val="16"/>
        </w:rPr>
        <w:t>(расшифровка подписи)</w:t>
      </w:r>
    </w:p>
    <w:p w:rsidR="00453F0E" w:rsidRDefault="00453F0E" w:rsidP="00453F0E">
      <w:pPr>
        <w:jc w:val="both"/>
        <w:rPr>
          <w:sz w:val="20"/>
          <w:szCs w:val="20"/>
        </w:rPr>
      </w:pPr>
      <w:r w:rsidRPr="00453F0E">
        <w:rPr>
          <w:sz w:val="20"/>
          <w:szCs w:val="20"/>
        </w:rPr>
        <w:t>«___»  ___________________ 20__ г.</w:t>
      </w:r>
    </w:p>
    <w:p w:rsidR="00453F0E" w:rsidRDefault="00453F0E" w:rsidP="00453F0E">
      <w:pPr>
        <w:jc w:val="both"/>
        <w:rPr>
          <w:sz w:val="16"/>
          <w:szCs w:val="16"/>
        </w:rPr>
      </w:pPr>
    </w:p>
    <w:p w:rsidR="00453F0E" w:rsidRDefault="00453F0E" w:rsidP="00453F0E">
      <w:pPr>
        <w:jc w:val="both"/>
        <w:rPr>
          <w:b/>
          <w:sz w:val="20"/>
          <w:szCs w:val="20"/>
          <w:vertAlign w:val="superscript"/>
        </w:rPr>
      </w:pPr>
      <w:r>
        <w:rPr>
          <w:b/>
          <w:sz w:val="20"/>
          <w:szCs w:val="20"/>
          <w:vertAlign w:val="superscript"/>
        </w:rPr>
        <w:t>______________________________________________________________________________________________</w:t>
      </w:r>
    </w:p>
    <w:p w:rsidR="00453F0E" w:rsidRPr="00535969" w:rsidRDefault="00453F0E" w:rsidP="00453F0E">
      <w:pPr>
        <w:jc w:val="both"/>
        <w:rPr>
          <w:sz w:val="18"/>
          <w:szCs w:val="18"/>
        </w:rPr>
      </w:pPr>
      <w:r w:rsidRPr="00535969">
        <w:rPr>
          <w:b/>
          <w:sz w:val="18"/>
          <w:szCs w:val="18"/>
          <w:vertAlign w:val="superscript"/>
        </w:rPr>
        <w:t>1</w:t>
      </w:r>
      <w:proofErr w:type="gramStart"/>
      <w:r w:rsidRPr="00535969">
        <w:rPr>
          <w:sz w:val="18"/>
          <w:szCs w:val="18"/>
        </w:rPr>
        <w:t xml:space="preserve"> У</w:t>
      </w:r>
      <w:proofErr w:type="gramEnd"/>
      <w:r w:rsidRPr="00535969">
        <w:rPr>
          <w:sz w:val="18"/>
          <w:szCs w:val="18"/>
        </w:rPr>
        <w:t>казывается номер муниципального задания, по которому формируется отчет.</w:t>
      </w:r>
    </w:p>
    <w:p w:rsidR="00D625DE" w:rsidRPr="00535969" w:rsidRDefault="00453F0E" w:rsidP="00453F0E">
      <w:pPr>
        <w:jc w:val="both"/>
        <w:rPr>
          <w:sz w:val="18"/>
          <w:szCs w:val="18"/>
        </w:rPr>
      </w:pPr>
      <w:r w:rsidRPr="00535969">
        <w:rPr>
          <w:b/>
          <w:sz w:val="18"/>
          <w:szCs w:val="18"/>
          <w:vertAlign w:val="superscript"/>
        </w:rPr>
        <w:t>2</w:t>
      </w:r>
      <w:proofErr w:type="gramStart"/>
      <w:r w:rsidRPr="00535969">
        <w:rPr>
          <w:sz w:val="18"/>
          <w:szCs w:val="18"/>
        </w:rPr>
        <w:t xml:space="preserve"> </w:t>
      </w:r>
      <w:r w:rsidR="00D625DE" w:rsidRPr="00535969">
        <w:rPr>
          <w:sz w:val="18"/>
          <w:szCs w:val="18"/>
        </w:rPr>
        <w:t>У</w:t>
      </w:r>
      <w:proofErr w:type="gramEnd"/>
      <w:r w:rsidR="00D625DE" w:rsidRPr="00535969">
        <w:rPr>
          <w:sz w:val="18"/>
          <w:szCs w:val="18"/>
        </w:rPr>
        <w:t>казывается дата, на которую составляется отчет.</w:t>
      </w:r>
    </w:p>
    <w:p w:rsidR="00453F0E" w:rsidRPr="00535969" w:rsidRDefault="00453F0E" w:rsidP="00453F0E">
      <w:pPr>
        <w:jc w:val="both"/>
        <w:rPr>
          <w:sz w:val="18"/>
          <w:szCs w:val="18"/>
        </w:rPr>
      </w:pPr>
      <w:r w:rsidRPr="00535969">
        <w:rPr>
          <w:b/>
          <w:sz w:val="18"/>
          <w:szCs w:val="18"/>
          <w:vertAlign w:val="superscript"/>
        </w:rPr>
        <w:t>3</w:t>
      </w:r>
      <w:proofErr w:type="gramStart"/>
      <w:r w:rsidRPr="00535969">
        <w:rPr>
          <w:sz w:val="18"/>
          <w:szCs w:val="18"/>
        </w:rPr>
        <w:t xml:space="preserve"> Ф</w:t>
      </w:r>
      <w:proofErr w:type="gramEnd"/>
      <w:r w:rsidRPr="00535969">
        <w:rPr>
          <w:sz w:val="18"/>
          <w:szCs w:val="18"/>
        </w:rPr>
        <w:t xml:space="preserve">ормируется при установлении муниципального задания на оказание муниципальной услуги (услуг) и выполнение работы (работ) и содержит требования к оказанию муниципальной услуги (услуг) и выполнению работы (работ) раздельно по каждой из муниципальных услуг (работ) с указанием порядкового номера раздела. </w:t>
      </w:r>
    </w:p>
    <w:p w:rsidR="00D625DE" w:rsidRPr="00535969" w:rsidRDefault="00453F0E" w:rsidP="00453F0E">
      <w:pPr>
        <w:jc w:val="both"/>
        <w:rPr>
          <w:sz w:val="18"/>
          <w:szCs w:val="18"/>
        </w:rPr>
      </w:pPr>
      <w:r w:rsidRPr="00535969">
        <w:rPr>
          <w:b/>
          <w:sz w:val="18"/>
          <w:szCs w:val="18"/>
          <w:vertAlign w:val="superscript"/>
        </w:rPr>
        <w:t>4</w:t>
      </w:r>
      <w:proofErr w:type="gramStart"/>
      <w:r w:rsidRPr="00535969">
        <w:rPr>
          <w:sz w:val="18"/>
          <w:szCs w:val="18"/>
        </w:rPr>
        <w:t xml:space="preserve"> </w:t>
      </w:r>
      <w:r w:rsidR="00D625DE" w:rsidRPr="00535969">
        <w:rPr>
          <w:sz w:val="18"/>
          <w:szCs w:val="18"/>
        </w:rPr>
        <w:t>Ф</w:t>
      </w:r>
      <w:proofErr w:type="gramEnd"/>
      <w:r w:rsidR="00D625DE" w:rsidRPr="00535969">
        <w:rPr>
          <w:sz w:val="18"/>
          <w:szCs w:val="18"/>
        </w:rPr>
        <w:t>ормируется в соответствии с муниципальным заданием.</w:t>
      </w:r>
    </w:p>
    <w:p w:rsidR="001D2A98" w:rsidRPr="00535969" w:rsidRDefault="00D625DE" w:rsidP="001D2A98">
      <w:pPr>
        <w:jc w:val="both"/>
        <w:rPr>
          <w:sz w:val="18"/>
          <w:szCs w:val="18"/>
        </w:rPr>
      </w:pPr>
      <w:r w:rsidRPr="00535969">
        <w:rPr>
          <w:b/>
          <w:sz w:val="18"/>
          <w:szCs w:val="18"/>
          <w:vertAlign w:val="superscript"/>
        </w:rPr>
        <w:t>5</w:t>
      </w:r>
      <w:proofErr w:type="gramStart"/>
      <w:r w:rsidRPr="00535969">
        <w:rPr>
          <w:b/>
          <w:sz w:val="18"/>
          <w:szCs w:val="18"/>
          <w:vertAlign w:val="superscript"/>
        </w:rPr>
        <w:t xml:space="preserve"> </w:t>
      </w:r>
      <w:r w:rsidR="00453F0E" w:rsidRPr="00535969">
        <w:rPr>
          <w:sz w:val="18"/>
          <w:szCs w:val="18"/>
        </w:rPr>
        <w:t>З</w:t>
      </w:r>
      <w:proofErr w:type="gramEnd"/>
      <w:r w:rsidR="00453F0E" w:rsidRPr="00535969">
        <w:rPr>
          <w:sz w:val="18"/>
          <w:szCs w:val="18"/>
        </w:rPr>
        <w:t xml:space="preserve">аполняется в </w:t>
      </w:r>
      <w:r w:rsidRPr="00535969">
        <w:rPr>
          <w:sz w:val="18"/>
          <w:szCs w:val="18"/>
        </w:rPr>
        <w:t>случае установления органом, осуществляющим функции и полномочия учредителя, главным распорядителем средств бюджета округа, в ведении которого находятся муниципальные казенные учреждения, требования о представлении отчета о выполнении муниципального задания в соответствии с абзацем пятым пункта 2.31 Положения о формировании муниципального задания на оказание муниципальных услуг (выполнение работ) в отношении муниципальных учреждений и финансовом обеспечении выполнения муниципального задания</w:t>
      </w:r>
      <w:r w:rsidR="001D2A98" w:rsidRPr="00535969">
        <w:rPr>
          <w:sz w:val="18"/>
          <w:szCs w:val="18"/>
        </w:rPr>
        <w:t xml:space="preserve">, утвержденного постановлением администрации Печенгского муниципального округа. </w:t>
      </w:r>
      <w:proofErr w:type="gramStart"/>
      <w:r w:rsidR="001D2A98" w:rsidRPr="00535969">
        <w:rPr>
          <w:sz w:val="18"/>
          <w:szCs w:val="18"/>
        </w:rPr>
        <w:t>При установлении показателя достижения результатов выполнения муниципального задания на отчетную дату в процентах от годового объема оказания муниципальной услуги (выполнения работы) рассчитывается путем умножения годового объема оказания муниципальной услуги (работы) на установленный процент достижения результатов выполнения муниципального задания на отчетную дату, в том числе с учетом неравномерного оказания муниципальных услуг (выполнения работ)</w:t>
      </w:r>
      <w:r w:rsidR="00932FC8" w:rsidRPr="00535969">
        <w:rPr>
          <w:sz w:val="18"/>
          <w:szCs w:val="18"/>
        </w:rPr>
        <w:t xml:space="preserve"> в течение календарного года.</w:t>
      </w:r>
      <w:proofErr w:type="gramEnd"/>
      <w:r w:rsidR="00932FC8" w:rsidRPr="00535969">
        <w:rPr>
          <w:sz w:val="18"/>
          <w:szCs w:val="18"/>
        </w:rPr>
        <w:t xml:space="preserve"> При установлении </w:t>
      </w:r>
      <w:proofErr w:type="gramStart"/>
      <w:r w:rsidR="00932FC8" w:rsidRPr="00535969">
        <w:rPr>
          <w:sz w:val="18"/>
          <w:szCs w:val="18"/>
        </w:rPr>
        <w:t>показателя достижения результатов выполнения муниципального задания</w:t>
      </w:r>
      <w:proofErr w:type="gramEnd"/>
      <w:r w:rsidR="00932FC8" w:rsidRPr="00535969">
        <w:rPr>
          <w:sz w:val="18"/>
          <w:szCs w:val="18"/>
        </w:rPr>
        <w:t xml:space="preserve"> на отчетную дату в </w:t>
      </w:r>
      <w:r w:rsidR="001D2A98" w:rsidRPr="00535969">
        <w:rPr>
          <w:sz w:val="18"/>
          <w:szCs w:val="18"/>
        </w:rPr>
        <w:t xml:space="preserve">абсолютных величинах </w:t>
      </w:r>
      <w:r w:rsidR="001A02E2" w:rsidRPr="00535969">
        <w:rPr>
          <w:sz w:val="18"/>
          <w:szCs w:val="18"/>
        </w:rPr>
        <w:t>заполняется в соответствии с муниципальным заданием (в том числе с учетом неравномерного оказания муниципальных услуг (выполнения работ) в течение календарного года).</w:t>
      </w:r>
    </w:p>
    <w:p w:rsidR="00F75B91" w:rsidRPr="00535969" w:rsidRDefault="00453F0E" w:rsidP="00453F0E">
      <w:pPr>
        <w:jc w:val="both"/>
        <w:rPr>
          <w:sz w:val="18"/>
          <w:szCs w:val="18"/>
        </w:rPr>
      </w:pPr>
      <w:r w:rsidRPr="00535969">
        <w:rPr>
          <w:b/>
          <w:sz w:val="18"/>
          <w:szCs w:val="18"/>
          <w:vertAlign w:val="superscript"/>
        </w:rPr>
        <w:t>6</w:t>
      </w:r>
      <w:proofErr w:type="gramStart"/>
      <w:r w:rsidRPr="00535969">
        <w:rPr>
          <w:sz w:val="18"/>
          <w:szCs w:val="18"/>
        </w:rPr>
        <w:t xml:space="preserve"> </w:t>
      </w:r>
      <w:r w:rsidR="001A02E2" w:rsidRPr="00535969">
        <w:rPr>
          <w:sz w:val="18"/>
          <w:szCs w:val="18"/>
        </w:rPr>
        <w:t>В</w:t>
      </w:r>
      <w:proofErr w:type="gramEnd"/>
      <w:r w:rsidR="001A02E2" w:rsidRPr="00535969">
        <w:rPr>
          <w:sz w:val="18"/>
          <w:szCs w:val="18"/>
        </w:rPr>
        <w:t xml:space="preserve"> предварительном отчете указываются показатели объема и (или) качества </w:t>
      </w:r>
      <w:r w:rsidR="00F75B91" w:rsidRPr="00535969">
        <w:rPr>
          <w:sz w:val="18"/>
          <w:szCs w:val="18"/>
        </w:rPr>
        <w:t>муниципальной услуги (работы), запланированные к исполнению по завершению текущего финансового года.</w:t>
      </w:r>
    </w:p>
    <w:p w:rsidR="00F75B91" w:rsidRPr="00535969" w:rsidRDefault="00453F0E" w:rsidP="00453F0E">
      <w:pPr>
        <w:jc w:val="both"/>
        <w:rPr>
          <w:sz w:val="18"/>
          <w:szCs w:val="18"/>
        </w:rPr>
      </w:pPr>
      <w:r w:rsidRPr="00535969">
        <w:rPr>
          <w:b/>
          <w:sz w:val="18"/>
          <w:szCs w:val="18"/>
          <w:vertAlign w:val="superscript"/>
        </w:rPr>
        <w:t>7</w:t>
      </w:r>
      <w:proofErr w:type="gramStart"/>
      <w:r w:rsidRPr="00535969">
        <w:rPr>
          <w:sz w:val="18"/>
          <w:szCs w:val="18"/>
        </w:rPr>
        <w:t xml:space="preserve"> </w:t>
      </w:r>
      <w:r w:rsidR="00F75B91" w:rsidRPr="00535969">
        <w:rPr>
          <w:sz w:val="18"/>
          <w:szCs w:val="18"/>
        </w:rPr>
        <w:t>З</w:t>
      </w:r>
      <w:proofErr w:type="gramEnd"/>
      <w:r w:rsidR="00F75B91" w:rsidRPr="00535969">
        <w:rPr>
          <w:sz w:val="18"/>
          <w:szCs w:val="18"/>
        </w:rPr>
        <w:t>аполняется в случае установления органом, осуществляющим функции и полномочия учредителя, требования о представлении предварительного отчета о выполнении муниципального задания.</w:t>
      </w:r>
    </w:p>
    <w:p w:rsidR="00F75B91" w:rsidRPr="00535969" w:rsidRDefault="00F75B91" w:rsidP="00453F0E">
      <w:pPr>
        <w:jc w:val="both"/>
        <w:rPr>
          <w:sz w:val="18"/>
          <w:szCs w:val="18"/>
        </w:rPr>
      </w:pPr>
      <w:r w:rsidRPr="00535969">
        <w:rPr>
          <w:b/>
          <w:sz w:val="18"/>
          <w:szCs w:val="18"/>
          <w:vertAlign w:val="superscript"/>
        </w:rPr>
        <w:t>8</w:t>
      </w:r>
      <w:proofErr w:type="gramStart"/>
      <w:r w:rsidRPr="00535969">
        <w:rPr>
          <w:sz w:val="18"/>
          <w:szCs w:val="18"/>
        </w:rPr>
        <w:t xml:space="preserve"> В</w:t>
      </w:r>
      <w:proofErr w:type="gramEnd"/>
      <w:r w:rsidRPr="00535969">
        <w:rPr>
          <w:sz w:val="18"/>
          <w:szCs w:val="18"/>
        </w:rPr>
        <w:t xml:space="preserve"> предварительном отчете о выполнении муниципального задания указывается результат выполнения научной темы научного исследования (разработки), запланированный к достижению</w:t>
      </w:r>
      <w:r w:rsidR="00EE7D0B" w:rsidRPr="00535969">
        <w:rPr>
          <w:sz w:val="18"/>
          <w:szCs w:val="18"/>
        </w:rPr>
        <w:t xml:space="preserve"> по завершении текущего финансового года.</w:t>
      </w:r>
    </w:p>
    <w:p w:rsidR="00EE7D0B" w:rsidRPr="00535969" w:rsidRDefault="00453F0E" w:rsidP="00453F0E">
      <w:pPr>
        <w:jc w:val="both"/>
        <w:rPr>
          <w:sz w:val="18"/>
          <w:szCs w:val="18"/>
        </w:rPr>
      </w:pPr>
      <w:r w:rsidRPr="00535969">
        <w:rPr>
          <w:b/>
          <w:sz w:val="18"/>
          <w:szCs w:val="18"/>
          <w:vertAlign w:val="superscript"/>
        </w:rPr>
        <w:t>9</w:t>
      </w:r>
      <w:proofErr w:type="gramStart"/>
      <w:r w:rsidRPr="00535969">
        <w:rPr>
          <w:sz w:val="18"/>
          <w:szCs w:val="18"/>
        </w:rPr>
        <w:t xml:space="preserve"> </w:t>
      </w:r>
      <w:r w:rsidR="00EE7D0B" w:rsidRPr="00535969">
        <w:rPr>
          <w:sz w:val="18"/>
          <w:szCs w:val="18"/>
        </w:rPr>
        <w:t>Р</w:t>
      </w:r>
      <w:proofErr w:type="gramEnd"/>
      <w:r w:rsidR="00EE7D0B" w:rsidRPr="00535969">
        <w:rPr>
          <w:sz w:val="18"/>
          <w:szCs w:val="18"/>
        </w:rPr>
        <w:t>ассчитывается путем умножения значения показателя объема и (или) качества муниципальной услуги  (работы), установленного в муниципальном задании (графа 10), на установленное в муниципальном задании значение допустимого (возможного) отклонения от установленных показателей качества (объема) муниципальной услуги (работы)</w:t>
      </w:r>
      <w:r w:rsidR="000421C7" w:rsidRPr="00535969">
        <w:rPr>
          <w:sz w:val="18"/>
          <w:szCs w:val="18"/>
        </w:rPr>
        <w:t xml:space="preserve">, в пределах которого муниципальное задание считается выполненным (в процентах), при установлении допустимого (возможного) отклонения от установленных показателей качества (объема) муниципальной услуги (работы) в абсолютных </w:t>
      </w:r>
      <w:proofErr w:type="gramStart"/>
      <w:r w:rsidR="000421C7" w:rsidRPr="00535969">
        <w:rPr>
          <w:sz w:val="18"/>
          <w:szCs w:val="18"/>
        </w:rPr>
        <w:t>величинах</w:t>
      </w:r>
      <w:proofErr w:type="gramEnd"/>
      <w:r w:rsidR="000421C7" w:rsidRPr="00535969">
        <w:rPr>
          <w:sz w:val="18"/>
          <w:szCs w:val="18"/>
        </w:rPr>
        <w:t xml:space="preserve"> заполняется в соответствии с муниципальным заданием. Значение указывается в единицах измерения показателя, установленных в муниципальном задании (графа 8), в целых единицах. Значение менее 0,5 единицы отбрасывается, а 0,5 единицы и более округляется до целой единицы. В случае если единицей объема работы является работа в целом, показатели граф 13 и 14 пункта 3.2. части </w:t>
      </w:r>
      <w:r w:rsidR="000421C7" w:rsidRPr="00535969">
        <w:rPr>
          <w:sz w:val="18"/>
          <w:szCs w:val="18"/>
          <w:lang w:val="en-US"/>
        </w:rPr>
        <w:t>II</w:t>
      </w:r>
      <w:r w:rsidR="000421C7" w:rsidRPr="00535969">
        <w:rPr>
          <w:sz w:val="18"/>
          <w:szCs w:val="18"/>
        </w:rPr>
        <w:t xml:space="preserve"> настоящего отчета не рассчитываются.</w:t>
      </w:r>
    </w:p>
    <w:p w:rsidR="000421C7" w:rsidRPr="00535969" w:rsidRDefault="00453F0E" w:rsidP="00453F0E">
      <w:pPr>
        <w:jc w:val="both"/>
        <w:rPr>
          <w:sz w:val="18"/>
          <w:szCs w:val="18"/>
        </w:rPr>
      </w:pPr>
      <w:r w:rsidRPr="00535969">
        <w:rPr>
          <w:b/>
          <w:sz w:val="18"/>
          <w:szCs w:val="18"/>
          <w:vertAlign w:val="superscript"/>
        </w:rPr>
        <w:t>10</w:t>
      </w:r>
      <w:proofErr w:type="gramStart"/>
      <w:r w:rsidRPr="00535969">
        <w:rPr>
          <w:sz w:val="18"/>
          <w:szCs w:val="18"/>
        </w:rPr>
        <w:t xml:space="preserve"> </w:t>
      </w:r>
      <w:r w:rsidR="000421C7" w:rsidRPr="00535969">
        <w:rPr>
          <w:sz w:val="18"/>
          <w:szCs w:val="18"/>
        </w:rPr>
        <w:t>Р</w:t>
      </w:r>
      <w:proofErr w:type="gramEnd"/>
      <w:r w:rsidR="000421C7" w:rsidRPr="00535969">
        <w:rPr>
          <w:sz w:val="18"/>
          <w:szCs w:val="18"/>
        </w:rPr>
        <w:t>ассчитывается при формировании отчета за год как разница показателей граф 10, 12 и 13.</w:t>
      </w:r>
    </w:p>
    <w:p w:rsidR="00453F0E" w:rsidRPr="00453F0E" w:rsidRDefault="00453F0E" w:rsidP="00453F0E">
      <w:pPr>
        <w:jc w:val="both"/>
        <w:rPr>
          <w:sz w:val="16"/>
          <w:szCs w:val="16"/>
        </w:rPr>
      </w:pPr>
      <w:r w:rsidRPr="00535969">
        <w:rPr>
          <w:b/>
          <w:sz w:val="18"/>
          <w:szCs w:val="18"/>
          <w:vertAlign w:val="superscript"/>
        </w:rPr>
        <w:t>11</w:t>
      </w:r>
      <w:proofErr w:type="gramStart"/>
      <w:r w:rsidRPr="00535969">
        <w:rPr>
          <w:sz w:val="18"/>
          <w:szCs w:val="18"/>
        </w:rPr>
        <w:t xml:space="preserve"> </w:t>
      </w:r>
      <w:r w:rsidR="00375833" w:rsidRPr="00535969">
        <w:rPr>
          <w:sz w:val="18"/>
          <w:szCs w:val="18"/>
        </w:rPr>
        <w:t>Р</w:t>
      </w:r>
      <w:proofErr w:type="gramEnd"/>
      <w:r w:rsidR="00375833" w:rsidRPr="00535969">
        <w:rPr>
          <w:sz w:val="18"/>
          <w:szCs w:val="18"/>
        </w:rPr>
        <w:t>ассчитывается при формировании отчета за год как разница показателей граф 10, 12 и 17.</w:t>
      </w:r>
    </w:p>
    <w:sectPr w:rsidR="00453F0E" w:rsidRPr="00453F0E" w:rsidSect="004547BF">
      <w:pgSz w:w="16838" w:h="11906" w:orient="landscape"/>
      <w:pgMar w:top="1701" w:right="851" w:bottom="850"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25DE" w:rsidRDefault="00D625DE">
      <w:r>
        <w:separator/>
      </w:r>
    </w:p>
  </w:endnote>
  <w:endnote w:type="continuationSeparator" w:id="0">
    <w:p w:rsidR="00D625DE" w:rsidRDefault="00D625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25DE" w:rsidRDefault="00D625DE">
      <w:r>
        <w:separator/>
      </w:r>
    </w:p>
  </w:footnote>
  <w:footnote w:type="continuationSeparator" w:id="0">
    <w:p w:rsidR="00D625DE" w:rsidRDefault="00D625D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C0A4994"/>
    <w:lvl w:ilvl="0">
      <w:start w:val="1"/>
      <w:numFmt w:val="decimal"/>
      <w:lvlText w:val="%1."/>
      <w:lvlJc w:val="left"/>
      <w:pPr>
        <w:tabs>
          <w:tab w:val="num" w:pos="1492"/>
        </w:tabs>
        <w:ind w:left="1492" w:hanging="360"/>
      </w:pPr>
    </w:lvl>
  </w:abstractNum>
  <w:abstractNum w:abstractNumId="1">
    <w:nsid w:val="FFFFFF7D"/>
    <w:multiLevelType w:val="singleLevel"/>
    <w:tmpl w:val="0E368116"/>
    <w:lvl w:ilvl="0">
      <w:start w:val="1"/>
      <w:numFmt w:val="decimal"/>
      <w:lvlText w:val="%1."/>
      <w:lvlJc w:val="left"/>
      <w:pPr>
        <w:tabs>
          <w:tab w:val="num" w:pos="1209"/>
        </w:tabs>
        <w:ind w:left="1209" w:hanging="360"/>
      </w:pPr>
    </w:lvl>
  </w:abstractNum>
  <w:abstractNum w:abstractNumId="2">
    <w:nsid w:val="FFFFFF7E"/>
    <w:multiLevelType w:val="singleLevel"/>
    <w:tmpl w:val="F68AC762"/>
    <w:lvl w:ilvl="0">
      <w:start w:val="1"/>
      <w:numFmt w:val="decimal"/>
      <w:lvlText w:val="%1."/>
      <w:lvlJc w:val="left"/>
      <w:pPr>
        <w:tabs>
          <w:tab w:val="num" w:pos="926"/>
        </w:tabs>
        <w:ind w:left="926" w:hanging="360"/>
      </w:pPr>
    </w:lvl>
  </w:abstractNum>
  <w:abstractNum w:abstractNumId="3">
    <w:nsid w:val="FFFFFF7F"/>
    <w:multiLevelType w:val="singleLevel"/>
    <w:tmpl w:val="1224559A"/>
    <w:lvl w:ilvl="0">
      <w:start w:val="1"/>
      <w:numFmt w:val="decimal"/>
      <w:lvlText w:val="%1."/>
      <w:lvlJc w:val="left"/>
      <w:pPr>
        <w:tabs>
          <w:tab w:val="num" w:pos="643"/>
        </w:tabs>
        <w:ind w:left="643" w:hanging="360"/>
      </w:pPr>
    </w:lvl>
  </w:abstractNum>
  <w:abstractNum w:abstractNumId="4">
    <w:nsid w:val="FFFFFF80"/>
    <w:multiLevelType w:val="singleLevel"/>
    <w:tmpl w:val="8A42672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456146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4AE97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F7AFF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B446B7E"/>
    <w:lvl w:ilvl="0">
      <w:start w:val="1"/>
      <w:numFmt w:val="decimal"/>
      <w:lvlText w:val="%1."/>
      <w:lvlJc w:val="left"/>
      <w:pPr>
        <w:tabs>
          <w:tab w:val="num" w:pos="360"/>
        </w:tabs>
        <w:ind w:left="360" w:hanging="360"/>
      </w:pPr>
    </w:lvl>
  </w:abstractNum>
  <w:abstractNum w:abstractNumId="9">
    <w:nsid w:val="FFFFFF89"/>
    <w:multiLevelType w:val="singleLevel"/>
    <w:tmpl w:val="34F2B622"/>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0284EE42"/>
    <w:lvl w:ilvl="0">
      <w:numFmt w:val="bullet"/>
      <w:lvlText w:val="*"/>
      <w:lvlJc w:val="left"/>
    </w:lvl>
  </w:abstractNum>
  <w:abstractNum w:abstractNumId="11">
    <w:nsid w:val="05E60523"/>
    <w:multiLevelType w:val="singleLevel"/>
    <w:tmpl w:val="9C760A7A"/>
    <w:lvl w:ilvl="0">
      <w:start w:val="1"/>
      <w:numFmt w:val="decimal"/>
      <w:lvlText w:val="2.%1."/>
      <w:legacy w:legacy="1" w:legacySpace="0" w:legacyIndent="624"/>
      <w:lvlJc w:val="left"/>
      <w:rPr>
        <w:rFonts w:ascii="Times New Roman" w:hAnsi="Times New Roman" w:cs="Times New Roman" w:hint="default"/>
      </w:rPr>
    </w:lvl>
  </w:abstractNum>
  <w:abstractNum w:abstractNumId="12">
    <w:nsid w:val="08D203F3"/>
    <w:multiLevelType w:val="multilevel"/>
    <w:tmpl w:val="0419001F"/>
    <w:lvl w:ilvl="0">
      <w:start w:val="1"/>
      <w:numFmt w:val="decimal"/>
      <w:lvlText w:val="%1."/>
      <w:lvlJc w:val="left"/>
      <w:pPr>
        <w:ind w:left="72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099E17CD"/>
    <w:multiLevelType w:val="singleLevel"/>
    <w:tmpl w:val="AE822BD0"/>
    <w:lvl w:ilvl="0">
      <w:start w:val="4"/>
      <w:numFmt w:val="decimal"/>
      <w:lvlText w:val="2.%1."/>
      <w:legacy w:legacy="1" w:legacySpace="0" w:legacyIndent="471"/>
      <w:lvlJc w:val="left"/>
      <w:rPr>
        <w:rFonts w:ascii="Times New Roman" w:hAnsi="Times New Roman" w:cs="Times New Roman" w:hint="default"/>
      </w:rPr>
    </w:lvl>
  </w:abstractNum>
  <w:abstractNum w:abstractNumId="14">
    <w:nsid w:val="0A37235A"/>
    <w:multiLevelType w:val="hybridMultilevel"/>
    <w:tmpl w:val="A2FE62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0C2C3530"/>
    <w:multiLevelType w:val="multilevel"/>
    <w:tmpl w:val="57FCF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0CC20ECA"/>
    <w:multiLevelType w:val="hybridMultilevel"/>
    <w:tmpl w:val="27A66F94"/>
    <w:lvl w:ilvl="0" w:tplc="6A56F314">
      <w:start w:val="5"/>
      <w:numFmt w:val="decimal"/>
      <w:lvlText w:val="%1."/>
      <w:lvlJc w:val="left"/>
      <w:pPr>
        <w:tabs>
          <w:tab w:val="num" w:pos="1140"/>
        </w:tabs>
        <w:ind w:left="1140" w:hanging="360"/>
      </w:pPr>
      <w:rPr>
        <w:rFonts w:hint="default"/>
      </w:rPr>
    </w:lvl>
    <w:lvl w:ilvl="1" w:tplc="04190019" w:tentative="1">
      <w:start w:val="1"/>
      <w:numFmt w:val="lowerLetter"/>
      <w:lvlText w:val="%2."/>
      <w:lvlJc w:val="left"/>
      <w:pPr>
        <w:tabs>
          <w:tab w:val="num" w:pos="1860"/>
        </w:tabs>
        <w:ind w:left="1860" w:hanging="360"/>
      </w:pPr>
    </w:lvl>
    <w:lvl w:ilvl="2" w:tplc="0419001B" w:tentative="1">
      <w:start w:val="1"/>
      <w:numFmt w:val="lowerRoman"/>
      <w:lvlText w:val="%3."/>
      <w:lvlJc w:val="right"/>
      <w:pPr>
        <w:tabs>
          <w:tab w:val="num" w:pos="2580"/>
        </w:tabs>
        <w:ind w:left="2580" w:hanging="180"/>
      </w:pPr>
    </w:lvl>
    <w:lvl w:ilvl="3" w:tplc="0419000F" w:tentative="1">
      <w:start w:val="1"/>
      <w:numFmt w:val="decimal"/>
      <w:lvlText w:val="%4."/>
      <w:lvlJc w:val="left"/>
      <w:pPr>
        <w:tabs>
          <w:tab w:val="num" w:pos="3300"/>
        </w:tabs>
        <w:ind w:left="3300" w:hanging="360"/>
      </w:pPr>
    </w:lvl>
    <w:lvl w:ilvl="4" w:tplc="04190019" w:tentative="1">
      <w:start w:val="1"/>
      <w:numFmt w:val="lowerLetter"/>
      <w:lvlText w:val="%5."/>
      <w:lvlJc w:val="left"/>
      <w:pPr>
        <w:tabs>
          <w:tab w:val="num" w:pos="4020"/>
        </w:tabs>
        <w:ind w:left="4020" w:hanging="360"/>
      </w:pPr>
    </w:lvl>
    <w:lvl w:ilvl="5" w:tplc="0419001B" w:tentative="1">
      <w:start w:val="1"/>
      <w:numFmt w:val="lowerRoman"/>
      <w:lvlText w:val="%6."/>
      <w:lvlJc w:val="right"/>
      <w:pPr>
        <w:tabs>
          <w:tab w:val="num" w:pos="4740"/>
        </w:tabs>
        <w:ind w:left="4740" w:hanging="180"/>
      </w:pPr>
    </w:lvl>
    <w:lvl w:ilvl="6" w:tplc="0419000F" w:tentative="1">
      <w:start w:val="1"/>
      <w:numFmt w:val="decimal"/>
      <w:lvlText w:val="%7."/>
      <w:lvlJc w:val="left"/>
      <w:pPr>
        <w:tabs>
          <w:tab w:val="num" w:pos="5460"/>
        </w:tabs>
        <w:ind w:left="5460" w:hanging="360"/>
      </w:pPr>
    </w:lvl>
    <w:lvl w:ilvl="7" w:tplc="04190019" w:tentative="1">
      <w:start w:val="1"/>
      <w:numFmt w:val="lowerLetter"/>
      <w:lvlText w:val="%8."/>
      <w:lvlJc w:val="left"/>
      <w:pPr>
        <w:tabs>
          <w:tab w:val="num" w:pos="6180"/>
        </w:tabs>
        <w:ind w:left="6180" w:hanging="360"/>
      </w:pPr>
    </w:lvl>
    <w:lvl w:ilvl="8" w:tplc="0419001B" w:tentative="1">
      <w:start w:val="1"/>
      <w:numFmt w:val="lowerRoman"/>
      <w:lvlText w:val="%9."/>
      <w:lvlJc w:val="right"/>
      <w:pPr>
        <w:tabs>
          <w:tab w:val="num" w:pos="6900"/>
        </w:tabs>
        <w:ind w:left="6900" w:hanging="180"/>
      </w:pPr>
    </w:lvl>
  </w:abstractNum>
  <w:abstractNum w:abstractNumId="17">
    <w:nsid w:val="0E213782"/>
    <w:multiLevelType w:val="multilevel"/>
    <w:tmpl w:val="896C5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142F1229"/>
    <w:multiLevelType w:val="singleLevel"/>
    <w:tmpl w:val="B7629AE0"/>
    <w:lvl w:ilvl="0">
      <w:start w:val="2008"/>
      <w:numFmt w:val="decimal"/>
      <w:lvlText w:val="01.01.%1"/>
      <w:legacy w:legacy="1" w:legacySpace="0" w:legacyIndent="1248"/>
      <w:lvlJc w:val="left"/>
      <w:rPr>
        <w:rFonts w:ascii="Times New Roman" w:hAnsi="Times New Roman" w:cs="Times New Roman" w:hint="default"/>
      </w:rPr>
    </w:lvl>
  </w:abstractNum>
  <w:abstractNum w:abstractNumId="19">
    <w:nsid w:val="14EF522D"/>
    <w:multiLevelType w:val="multilevel"/>
    <w:tmpl w:val="AAAE46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16B1427D"/>
    <w:multiLevelType w:val="singleLevel"/>
    <w:tmpl w:val="FF54023C"/>
    <w:lvl w:ilvl="0">
      <w:start w:val="2008"/>
      <w:numFmt w:val="decimal"/>
      <w:lvlText w:val="31.12.%1"/>
      <w:legacy w:legacy="1" w:legacySpace="0" w:legacyIndent="1248"/>
      <w:lvlJc w:val="left"/>
      <w:rPr>
        <w:rFonts w:ascii="Times New Roman" w:hAnsi="Times New Roman" w:cs="Times New Roman" w:hint="default"/>
      </w:rPr>
    </w:lvl>
  </w:abstractNum>
  <w:abstractNum w:abstractNumId="21">
    <w:nsid w:val="24B57774"/>
    <w:multiLevelType w:val="multilevel"/>
    <w:tmpl w:val="F370D2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24F509CA"/>
    <w:multiLevelType w:val="hybridMultilevel"/>
    <w:tmpl w:val="9D24FE66"/>
    <w:lvl w:ilvl="0" w:tplc="91A4E64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3">
    <w:nsid w:val="26FD6E42"/>
    <w:multiLevelType w:val="hybridMultilevel"/>
    <w:tmpl w:val="380C8EE2"/>
    <w:lvl w:ilvl="0" w:tplc="0419000F">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27260C99"/>
    <w:multiLevelType w:val="multilevel"/>
    <w:tmpl w:val="F8EE45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27477BBD"/>
    <w:multiLevelType w:val="multilevel"/>
    <w:tmpl w:val="9C02973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29252CB9"/>
    <w:multiLevelType w:val="hybridMultilevel"/>
    <w:tmpl w:val="963C2A2A"/>
    <w:lvl w:ilvl="0" w:tplc="730AE1F8">
      <w:start w:val="1"/>
      <w:numFmt w:val="decimal"/>
      <w:lvlText w:val="%1."/>
      <w:lvlJc w:val="left"/>
      <w:pPr>
        <w:ind w:left="600" w:hanging="360"/>
      </w:pPr>
      <w:rPr>
        <w:rFonts w:hint="default"/>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abstractNum w:abstractNumId="27">
    <w:nsid w:val="2AF123E2"/>
    <w:multiLevelType w:val="hybridMultilevel"/>
    <w:tmpl w:val="675A4C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5A915C6"/>
    <w:multiLevelType w:val="hybridMultilevel"/>
    <w:tmpl w:val="236E9E72"/>
    <w:lvl w:ilvl="0" w:tplc="0419000F">
      <w:start w:val="1"/>
      <w:numFmt w:val="decimal"/>
      <w:lvlText w:val="%1."/>
      <w:lvlJc w:val="left"/>
      <w:pPr>
        <w:ind w:left="1469" w:hanging="360"/>
      </w:pPr>
    </w:lvl>
    <w:lvl w:ilvl="1" w:tplc="04190019" w:tentative="1">
      <w:start w:val="1"/>
      <w:numFmt w:val="lowerLetter"/>
      <w:lvlText w:val="%2."/>
      <w:lvlJc w:val="left"/>
      <w:pPr>
        <w:ind w:left="2189" w:hanging="360"/>
      </w:pPr>
    </w:lvl>
    <w:lvl w:ilvl="2" w:tplc="0419001B" w:tentative="1">
      <w:start w:val="1"/>
      <w:numFmt w:val="lowerRoman"/>
      <w:lvlText w:val="%3."/>
      <w:lvlJc w:val="right"/>
      <w:pPr>
        <w:ind w:left="2909" w:hanging="180"/>
      </w:pPr>
    </w:lvl>
    <w:lvl w:ilvl="3" w:tplc="0419000F" w:tentative="1">
      <w:start w:val="1"/>
      <w:numFmt w:val="decimal"/>
      <w:lvlText w:val="%4."/>
      <w:lvlJc w:val="left"/>
      <w:pPr>
        <w:ind w:left="3629" w:hanging="360"/>
      </w:pPr>
    </w:lvl>
    <w:lvl w:ilvl="4" w:tplc="04190019" w:tentative="1">
      <w:start w:val="1"/>
      <w:numFmt w:val="lowerLetter"/>
      <w:lvlText w:val="%5."/>
      <w:lvlJc w:val="left"/>
      <w:pPr>
        <w:ind w:left="4349" w:hanging="360"/>
      </w:pPr>
    </w:lvl>
    <w:lvl w:ilvl="5" w:tplc="0419001B" w:tentative="1">
      <w:start w:val="1"/>
      <w:numFmt w:val="lowerRoman"/>
      <w:lvlText w:val="%6."/>
      <w:lvlJc w:val="right"/>
      <w:pPr>
        <w:ind w:left="5069" w:hanging="180"/>
      </w:pPr>
    </w:lvl>
    <w:lvl w:ilvl="6" w:tplc="0419000F" w:tentative="1">
      <w:start w:val="1"/>
      <w:numFmt w:val="decimal"/>
      <w:lvlText w:val="%7."/>
      <w:lvlJc w:val="left"/>
      <w:pPr>
        <w:ind w:left="5789" w:hanging="360"/>
      </w:pPr>
    </w:lvl>
    <w:lvl w:ilvl="7" w:tplc="04190019" w:tentative="1">
      <w:start w:val="1"/>
      <w:numFmt w:val="lowerLetter"/>
      <w:lvlText w:val="%8."/>
      <w:lvlJc w:val="left"/>
      <w:pPr>
        <w:ind w:left="6509" w:hanging="360"/>
      </w:pPr>
    </w:lvl>
    <w:lvl w:ilvl="8" w:tplc="0419001B" w:tentative="1">
      <w:start w:val="1"/>
      <w:numFmt w:val="lowerRoman"/>
      <w:lvlText w:val="%9."/>
      <w:lvlJc w:val="right"/>
      <w:pPr>
        <w:ind w:left="7229" w:hanging="180"/>
      </w:pPr>
    </w:lvl>
  </w:abstractNum>
  <w:abstractNum w:abstractNumId="29">
    <w:nsid w:val="467F2E67"/>
    <w:multiLevelType w:val="multilevel"/>
    <w:tmpl w:val="AF2E1F3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4CEE7CF3"/>
    <w:multiLevelType w:val="hybridMultilevel"/>
    <w:tmpl w:val="179C07CC"/>
    <w:lvl w:ilvl="0" w:tplc="0419000F">
      <w:start w:val="7"/>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506914B0"/>
    <w:multiLevelType w:val="multilevel"/>
    <w:tmpl w:val="ACFE21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38B4099"/>
    <w:multiLevelType w:val="multilevel"/>
    <w:tmpl w:val="0136B4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6CC24EA"/>
    <w:multiLevelType w:val="multilevel"/>
    <w:tmpl w:val="D868A2BC"/>
    <w:lvl w:ilvl="0">
      <w:start w:val="2"/>
      <w:numFmt w:val="decimal"/>
      <w:lvlText w:val="%1."/>
      <w:lvlJc w:val="left"/>
      <w:pPr>
        <w:ind w:left="1080" w:hanging="360"/>
      </w:pPr>
      <w:rPr>
        <w:rFonts w:hint="default"/>
      </w:rPr>
    </w:lvl>
    <w:lvl w:ilvl="1">
      <w:start w:val="1"/>
      <w:numFmt w:val="decimal"/>
      <w:isLgl/>
      <w:lvlText w:val="%1.%2."/>
      <w:lvlJc w:val="left"/>
      <w:pPr>
        <w:ind w:left="1995" w:hanging="1275"/>
      </w:pPr>
      <w:rPr>
        <w:rFonts w:hint="default"/>
      </w:rPr>
    </w:lvl>
    <w:lvl w:ilvl="2">
      <w:start w:val="1"/>
      <w:numFmt w:val="decimal"/>
      <w:isLgl/>
      <w:lvlText w:val="%1.%2.%3."/>
      <w:lvlJc w:val="left"/>
      <w:pPr>
        <w:ind w:left="1985" w:hanging="1275"/>
      </w:pPr>
      <w:rPr>
        <w:rFonts w:hint="default"/>
      </w:rPr>
    </w:lvl>
    <w:lvl w:ilvl="3">
      <w:start w:val="1"/>
      <w:numFmt w:val="decimal"/>
      <w:isLgl/>
      <w:lvlText w:val="%1.%2.%3.%4."/>
      <w:lvlJc w:val="left"/>
      <w:pPr>
        <w:ind w:left="1995" w:hanging="1275"/>
      </w:pPr>
      <w:rPr>
        <w:rFonts w:hint="default"/>
      </w:rPr>
    </w:lvl>
    <w:lvl w:ilvl="4">
      <w:start w:val="1"/>
      <w:numFmt w:val="decimal"/>
      <w:isLgl/>
      <w:lvlText w:val="%1.%2.%3.%4.%5."/>
      <w:lvlJc w:val="left"/>
      <w:pPr>
        <w:ind w:left="1995" w:hanging="1275"/>
      </w:pPr>
      <w:rPr>
        <w:rFonts w:hint="default"/>
      </w:rPr>
    </w:lvl>
    <w:lvl w:ilvl="5">
      <w:start w:val="1"/>
      <w:numFmt w:val="decimal"/>
      <w:isLgl/>
      <w:lvlText w:val="%1.%2.%3.%4.%5.%6."/>
      <w:lvlJc w:val="left"/>
      <w:pPr>
        <w:ind w:left="1995" w:hanging="127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4">
    <w:nsid w:val="5858003B"/>
    <w:multiLevelType w:val="multilevel"/>
    <w:tmpl w:val="E416A7FC"/>
    <w:lvl w:ilvl="0">
      <w:start w:val="1"/>
      <w:numFmt w:val="decimal"/>
      <w:lvlText w:val="%1."/>
      <w:lvlJc w:val="left"/>
      <w:pPr>
        <w:ind w:left="720" w:hanging="360"/>
      </w:pPr>
      <w:rPr>
        <w:rFonts w:hint="default"/>
        <w:b w:val="0"/>
      </w:rPr>
    </w:lvl>
    <w:lvl w:ilvl="1">
      <w:start w:val="16"/>
      <w:numFmt w:val="decimal"/>
      <w:isLgl/>
      <w:lvlText w:val="%1.%2."/>
      <w:lvlJc w:val="left"/>
      <w:pPr>
        <w:ind w:left="1189" w:hanging="480"/>
      </w:pPr>
      <w:rPr>
        <w:rFonts w:eastAsia="Calibri" w:hint="default"/>
      </w:rPr>
    </w:lvl>
    <w:lvl w:ilvl="2">
      <w:start w:val="1"/>
      <w:numFmt w:val="decimal"/>
      <w:isLgl/>
      <w:lvlText w:val="%1.%2.%3."/>
      <w:lvlJc w:val="left"/>
      <w:pPr>
        <w:ind w:left="1778" w:hanging="720"/>
      </w:pPr>
      <w:rPr>
        <w:rFonts w:eastAsia="Calibri" w:hint="default"/>
      </w:rPr>
    </w:lvl>
    <w:lvl w:ilvl="3">
      <w:start w:val="1"/>
      <w:numFmt w:val="decimal"/>
      <w:isLgl/>
      <w:lvlText w:val="%1.%2.%3.%4."/>
      <w:lvlJc w:val="left"/>
      <w:pPr>
        <w:ind w:left="2127" w:hanging="720"/>
      </w:pPr>
      <w:rPr>
        <w:rFonts w:eastAsia="Calibri" w:hint="default"/>
      </w:rPr>
    </w:lvl>
    <w:lvl w:ilvl="4">
      <w:start w:val="1"/>
      <w:numFmt w:val="decimal"/>
      <w:isLgl/>
      <w:lvlText w:val="%1.%2.%3.%4.%5."/>
      <w:lvlJc w:val="left"/>
      <w:pPr>
        <w:ind w:left="2836" w:hanging="1080"/>
      </w:pPr>
      <w:rPr>
        <w:rFonts w:eastAsia="Calibri" w:hint="default"/>
      </w:rPr>
    </w:lvl>
    <w:lvl w:ilvl="5">
      <w:start w:val="1"/>
      <w:numFmt w:val="decimal"/>
      <w:isLgl/>
      <w:lvlText w:val="%1.%2.%3.%4.%5.%6."/>
      <w:lvlJc w:val="left"/>
      <w:pPr>
        <w:ind w:left="3185" w:hanging="1080"/>
      </w:pPr>
      <w:rPr>
        <w:rFonts w:eastAsia="Calibri" w:hint="default"/>
      </w:rPr>
    </w:lvl>
    <w:lvl w:ilvl="6">
      <w:start w:val="1"/>
      <w:numFmt w:val="decimal"/>
      <w:isLgl/>
      <w:lvlText w:val="%1.%2.%3.%4.%5.%6.%7."/>
      <w:lvlJc w:val="left"/>
      <w:pPr>
        <w:ind w:left="3894" w:hanging="1440"/>
      </w:pPr>
      <w:rPr>
        <w:rFonts w:eastAsia="Calibri" w:hint="default"/>
      </w:rPr>
    </w:lvl>
    <w:lvl w:ilvl="7">
      <w:start w:val="1"/>
      <w:numFmt w:val="decimal"/>
      <w:isLgl/>
      <w:lvlText w:val="%1.%2.%3.%4.%5.%6.%7.%8."/>
      <w:lvlJc w:val="left"/>
      <w:pPr>
        <w:ind w:left="4243" w:hanging="1440"/>
      </w:pPr>
      <w:rPr>
        <w:rFonts w:eastAsia="Calibri" w:hint="default"/>
      </w:rPr>
    </w:lvl>
    <w:lvl w:ilvl="8">
      <w:start w:val="1"/>
      <w:numFmt w:val="decimal"/>
      <w:isLgl/>
      <w:lvlText w:val="%1.%2.%3.%4.%5.%6.%7.%8.%9."/>
      <w:lvlJc w:val="left"/>
      <w:pPr>
        <w:ind w:left="4952" w:hanging="1800"/>
      </w:pPr>
      <w:rPr>
        <w:rFonts w:eastAsia="Calibri" w:hint="default"/>
      </w:rPr>
    </w:lvl>
  </w:abstractNum>
  <w:abstractNum w:abstractNumId="35">
    <w:nsid w:val="66B44223"/>
    <w:multiLevelType w:val="hybridMultilevel"/>
    <w:tmpl w:val="4C6081DC"/>
    <w:lvl w:ilvl="0" w:tplc="0419000F">
      <w:start w:val="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6C7F1807"/>
    <w:multiLevelType w:val="multilevel"/>
    <w:tmpl w:val="EBE4182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7">
    <w:nsid w:val="6F4C1319"/>
    <w:multiLevelType w:val="hybridMultilevel"/>
    <w:tmpl w:val="E9A62BF6"/>
    <w:lvl w:ilvl="0" w:tplc="57D26D9E">
      <w:start w:val="1"/>
      <w:numFmt w:val="decimal"/>
      <w:lvlText w:val="%1."/>
      <w:lvlJc w:val="left"/>
      <w:pPr>
        <w:ind w:left="1829" w:hanging="1080"/>
      </w:pPr>
      <w:rPr>
        <w:rFonts w:hint="default"/>
      </w:rPr>
    </w:lvl>
    <w:lvl w:ilvl="1" w:tplc="04190019" w:tentative="1">
      <w:start w:val="1"/>
      <w:numFmt w:val="lowerLetter"/>
      <w:lvlText w:val="%2."/>
      <w:lvlJc w:val="left"/>
      <w:pPr>
        <w:ind w:left="1829" w:hanging="360"/>
      </w:pPr>
    </w:lvl>
    <w:lvl w:ilvl="2" w:tplc="0419001B" w:tentative="1">
      <w:start w:val="1"/>
      <w:numFmt w:val="lowerRoman"/>
      <w:lvlText w:val="%3."/>
      <w:lvlJc w:val="right"/>
      <w:pPr>
        <w:ind w:left="2549" w:hanging="180"/>
      </w:pPr>
    </w:lvl>
    <w:lvl w:ilvl="3" w:tplc="0419000F" w:tentative="1">
      <w:start w:val="1"/>
      <w:numFmt w:val="decimal"/>
      <w:lvlText w:val="%4."/>
      <w:lvlJc w:val="left"/>
      <w:pPr>
        <w:ind w:left="3269" w:hanging="360"/>
      </w:pPr>
    </w:lvl>
    <w:lvl w:ilvl="4" w:tplc="04190019" w:tentative="1">
      <w:start w:val="1"/>
      <w:numFmt w:val="lowerLetter"/>
      <w:lvlText w:val="%5."/>
      <w:lvlJc w:val="left"/>
      <w:pPr>
        <w:ind w:left="3989" w:hanging="360"/>
      </w:pPr>
    </w:lvl>
    <w:lvl w:ilvl="5" w:tplc="0419001B" w:tentative="1">
      <w:start w:val="1"/>
      <w:numFmt w:val="lowerRoman"/>
      <w:lvlText w:val="%6."/>
      <w:lvlJc w:val="right"/>
      <w:pPr>
        <w:ind w:left="4709" w:hanging="180"/>
      </w:pPr>
    </w:lvl>
    <w:lvl w:ilvl="6" w:tplc="0419000F" w:tentative="1">
      <w:start w:val="1"/>
      <w:numFmt w:val="decimal"/>
      <w:lvlText w:val="%7."/>
      <w:lvlJc w:val="left"/>
      <w:pPr>
        <w:ind w:left="5429" w:hanging="360"/>
      </w:pPr>
    </w:lvl>
    <w:lvl w:ilvl="7" w:tplc="04190019" w:tentative="1">
      <w:start w:val="1"/>
      <w:numFmt w:val="lowerLetter"/>
      <w:lvlText w:val="%8."/>
      <w:lvlJc w:val="left"/>
      <w:pPr>
        <w:ind w:left="6149" w:hanging="360"/>
      </w:pPr>
    </w:lvl>
    <w:lvl w:ilvl="8" w:tplc="0419001B" w:tentative="1">
      <w:start w:val="1"/>
      <w:numFmt w:val="lowerRoman"/>
      <w:lvlText w:val="%9."/>
      <w:lvlJc w:val="right"/>
      <w:pPr>
        <w:ind w:left="6869" w:hanging="180"/>
      </w:pPr>
    </w:lvl>
  </w:abstractNum>
  <w:abstractNum w:abstractNumId="38">
    <w:nsid w:val="79B147CD"/>
    <w:multiLevelType w:val="multilevel"/>
    <w:tmpl w:val="80CA457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7A8C13FB"/>
    <w:multiLevelType w:val="multilevel"/>
    <w:tmpl w:val="94FAC6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7B2F18BD"/>
    <w:multiLevelType w:val="hybridMultilevel"/>
    <w:tmpl w:val="86643956"/>
    <w:lvl w:ilvl="0" w:tplc="0BBA63B6">
      <w:start w:val="1"/>
      <w:numFmt w:val="decimal"/>
      <w:lvlText w:val="%1."/>
      <w:lvlJc w:val="left"/>
      <w:pPr>
        <w:ind w:left="720" w:hanging="360"/>
      </w:pPr>
      <w:rPr>
        <w:rFonts w:hint="default"/>
        <w:b w:val="0"/>
      </w:rPr>
    </w:lvl>
    <w:lvl w:ilvl="1" w:tplc="94F057AE">
      <w:start w:val="1"/>
      <w:numFmt w:val="lowerLetter"/>
      <w:lvlText w:val="%2."/>
      <w:lvlJc w:val="left"/>
      <w:pPr>
        <w:ind w:left="1440" w:hanging="360"/>
      </w:pPr>
    </w:lvl>
    <w:lvl w:ilvl="2" w:tplc="040ECD18">
      <w:start w:val="1"/>
      <w:numFmt w:val="lowerRoman"/>
      <w:lvlText w:val="%3."/>
      <w:lvlJc w:val="right"/>
      <w:pPr>
        <w:ind w:left="2160" w:hanging="180"/>
      </w:pPr>
    </w:lvl>
    <w:lvl w:ilvl="3" w:tplc="8E782E3A">
      <w:start w:val="1"/>
      <w:numFmt w:val="decimal"/>
      <w:lvlText w:val="%4."/>
      <w:lvlJc w:val="left"/>
      <w:pPr>
        <w:ind w:left="2880" w:hanging="360"/>
      </w:pPr>
    </w:lvl>
    <w:lvl w:ilvl="4" w:tplc="AE162CAE">
      <w:start w:val="1"/>
      <w:numFmt w:val="lowerLetter"/>
      <w:lvlText w:val="%5."/>
      <w:lvlJc w:val="left"/>
      <w:pPr>
        <w:ind w:left="3600" w:hanging="360"/>
      </w:pPr>
    </w:lvl>
    <w:lvl w:ilvl="5" w:tplc="989285BE">
      <w:start w:val="1"/>
      <w:numFmt w:val="lowerRoman"/>
      <w:lvlText w:val="%6."/>
      <w:lvlJc w:val="right"/>
      <w:pPr>
        <w:ind w:left="4320" w:hanging="180"/>
      </w:pPr>
    </w:lvl>
    <w:lvl w:ilvl="6" w:tplc="52C820D0">
      <w:start w:val="1"/>
      <w:numFmt w:val="decimal"/>
      <w:lvlText w:val="%7."/>
      <w:lvlJc w:val="left"/>
      <w:pPr>
        <w:ind w:left="5040" w:hanging="360"/>
      </w:pPr>
    </w:lvl>
    <w:lvl w:ilvl="7" w:tplc="52B20212">
      <w:start w:val="1"/>
      <w:numFmt w:val="lowerLetter"/>
      <w:lvlText w:val="%8."/>
      <w:lvlJc w:val="left"/>
      <w:pPr>
        <w:ind w:left="5760" w:hanging="360"/>
      </w:pPr>
    </w:lvl>
    <w:lvl w:ilvl="8" w:tplc="DFA8CD7E">
      <w:start w:val="1"/>
      <w:numFmt w:val="lowerRoman"/>
      <w:lvlText w:val="%9."/>
      <w:lvlJc w:val="right"/>
      <w:pPr>
        <w:ind w:left="6480" w:hanging="180"/>
      </w:pPr>
    </w:lvl>
  </w:abstractNum>
  <w:num w:numId="1">
    <w:abstractNumId w:val="10"/>
    <w:lvlOverride w:ilvl="0">
      <w:lvl w:ilvl="0">
        <w:start w:val="65535"/>
        <w:numFmt w:val="bullet"/>
        <w:lvlText w:val="-"/>
        <w:legacy w:legacy="1" w:legacySpace="0" w:legacyIndent="125"/>
        <w:lvlJc w:val="left"/>
        <w:rPr>
          <w:rFonts w:ascii="Times New Roman" w:hAnsi="Times New Roman" w:cs="Times New Roman" w:hint="default"/>
        </w:rPr>
      </w:lvl>
    </w:lvlOverride>
  </w:num>
  <w:num w:numId="2">
    <w:abstractNumId w:val="11"/>
  </w:num>
  <w:num w:numId="3">
    <w:abstractNumId w:val="20"/>
  </w:num>
  <w:num w:numId="4">
    <w:abstractNumId w:val="18"/>
  </w:num>
  <w:num w:numId="5">
    <w:abstractNumId w:val="13"/>
  </w:num>
  <w:num w:numId="6">
    <w:abstractNumId w:val="28"/>
  </w:num>
  <w:num w:numId="7">
    <w:abstractNumId w:val="12"/>
  </w:num>
  <w:num w:numId="8">
    <w:abstractNumId w:val="37"/>
  </w:num>
  <w:num w:numId="9">
    <w:abstractNumId w:val="16"/>
  </w:num>
  <w:num w:numId="10">
    <w:abstractNumId w:val="35"/>
  </w:num>
  <w:num w:numId="11">
    <w:abstractNumId w:val="23"/>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31"/>
  </w:num>
  <w:num w:numId="24">
    <w:abstractNumId w:val="30"/>
  </w:num>
  <w:num w:numId="25">
    <w:abstractNumId w:val="22"/>
  </w:num>
  <w:num w:numId="26">
    <w:abstractNumId w:val="27"/>
  </w:num>
  <w:num w:numId="27">
    <w:abstractNumId w:val="36"/>
  </w:num>
  <w:num w:numId="28">
    <w:abstractNumId w:val="34"/>
  </w:num>
  <w:num w:numId="29">
    <w:abstractNumId w:val="24"/>
  </w:num>
  <w:num w:numId="30">
    <w:abstractNumId w:val="19"/>
  </w:num>
  <w:num w:numId="31">
    <w:abstractNumId w:val="21"/>
  </w:num>
  <w:num w:numId="32">
    <w:abstractNumId w:val="29"/>
  </w:num>
  <w:num w:numId="33">
    <w:abstractNumId w:val="39"/>
  </w:num>
  <w:num w:numId="34">
    <w:abstractNumId w:val="32"/>
  </w:num>
  <w:num w:numId="35">
    <w:abstractNumId w:val="25"/>
  </w:num>
  <w:num w:numId="36">
    <w:abstractNumId w:val="38"/>
  </w:num>
  <w:num w:numId="37">
    <w:abstractNumId w:val="17"/>
  </w:num>
  <w:num w:numId="38">
    <w:abstractNumId w:val="15"/>
  </w:num>
  <w:num w:numId="39">
    <w:abstractNumId w:val="26"/>
  </w:num>
  <w:num w:numId="4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3"/>
  </w:num>
  <w:num w:numId="42">
    <w:abstractNumId w:val="14"/>
  </w:num>
  <w:num w:numId="43">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4ED0"/>
    <w:rsid w:val="000002AA"/>
    <w:rsid w:val="00004085"/>
    <w:rsid w:val="0000491E"/>
    <w:rsid w:val="0000507E"/>
    <w:rsid w:val="000100BC"/>
    <w:rsid w:val="00013D09"/>
    <w:rsid w:val="00017275"/>
    <w:rsid w:val="000201F8"/>
    <w:rsid w:val="000278BD"/>
    <w:rsid w:val="00031EBC"/>
    <w:rsid w:val="000325DF"/>
    <w:rsid w:val="000335DA"/>
    <w:rsid w:val="000402EA"/>
    <w:rsid w:val="000421C7"/>
    <w:rsid w:val="00042DBB"/>
    <w:rsid w:val="00043156"/>
    <w:rsid w:val="00063079"/>
    <w:rsid w:val="000668F8"/>
    <w:rsid w:val="00071ECD"/>
    <w:rsid w:val="00072D65"/>
    <w:rsid w:val="0007304C"/>
    <w:rsid w:val="00077164"/>
    <w:rsid w:val="00077417"/>
    <w:rsid w:val="0008263B"/>
    <w:rsid w:val="000832B7"/>
    <w:rsid w:val="000A2B1E"/>
    <w:rsid w:val="000A2B22"/>
    <w:rsid w:val="000A571A"/>
    <w:rsid w:val="000B00F1"/>
    <w:rsid w:val="000B0716"/>
    <w:rsid w:val="000B27C4"/>
    <w:rsid w:val="000B367C"/>
    <w:rsid w:val="000B3791"/>
    <w:rsid w:val="000B3EA6"/>
    <w:rsid w:val="000B7608"/>
    <w:rsid w:val="000C0CF2"/>
    <w:rsid w:val="000D14D4"/>
    <w:rsid w:val="000D19F4"/>
    <w:rsid w:val="000D1F95"/>
    <w:rsid w:val="000D26FB"/>
    <w:rsid w:val="000D6AAE"/>
    <w:rsid w:val="000E4742"/>
    <w:rsid w:val="000E4B41"/>
    <w:rsid w:val="000E5BF4"/>
    <w:rsid w:val="000E7FF4"/>
    <w:rsid w:val="000F326E"/>
    <w:rsid w:val="000F4C87"/>
    <w:rsid w:val="000F6F72"/>
    <w:rsid w:val="000F7B9E"/>
    <w:rsid w:val="00100749"/>
    <w:rsid w:val="00103C79"/>
    <w:rsid w:val="00111EE0"/>
    <w:rsid w:val="00114761"/>
    <w:rsid w:val="0011543A"/>
    <w:rsid w:val="00122AEC"/>
    <w:rsid w:val="00127D1C"/>
    <w:rsid w:val="00132C47"/>
    <w:rsid w:val="00141ACE"/>
    <w:rsid w:val="00142979"/>
    <w:rsid w:val="001429C1"/>
    <w:rsid w:val="00145FED"/>
    <w:rsid w:val="00146394"/>
    <w:rsid w:val="001575EA"/>
    <w:rsid w:val="00161F3A"/>
    <w:rsid w:val="001659B5"/>
    <w:rsid w:val="001678DA"/>
    <w:rsid w:val="0017135C"/>
    <w:rsid w:val="001769C8"/>
    <w:rsid w:val="00177480"/>
    <w:rsid w:val="00181345"/>
    <w:rsid w:val="0018166D"/>
    <w:rsid w:val="001945EA"/>
    <w:rsid w:val="00195306"/>
    <w:rsid w:val="00195A41"/>
    <w:rsid w:val="00197D7D"/>
    <w:rsid w:val="001A02E2"/>
    <w:rsid w:val="001A4360"/>
    <w:rsid w:val="001C0214"/>
    <w:rsid w:val="001C2126"/>
    <w:rsid w:val="001C3F61"/>
    <w:rsid w:val="001C61F2"/>
    <w:rsid w:val="001C621A"/>
    <w:rsid w:val="001D04B1"/>
    <w:rsid w:val="001D17B8"/>
    <w:rsid w:val="001D20E9"/>
    <w:rsid w:val="001D2A98"/>
    <w:rsid w:val="001D48DC"/>
    <w:rsid w:val="001E7EBE"/>
    <w:rsid w:val="001F02DB"/>
    <w:rsid w:val="001F1545"/>
    <w:rsid w:val="001F232C"/>
    <w:rsid w:val="001F4067"/>
    <w:rsid w:val="001F6AC2"/>
    <w:rsid w:val="001F730A"/>
    <w:rsid w:val="00201238"/>
    <w:rsid w:val="002061B9"/>
    <w:rsid w:val="002078B1"/>
    <w:rsid w:val="00220396"/>
    <w:rsid w:val="002215CB"/>
    <w:rsid w:val="002215FD"/>
    <w:rsid w:val="00221F56"/>
    <w:rsid w:val="00222DDC"/>
    <w:rsid w:val="00224B70"/>
    <w:rsid w:val="00225D7A"/>
    <w:rsid w:val="00226694"/>
    <w:rsid w:val="00226CC7"/>
    <w:rsid w:val="00226E84"/>
    <w:rsid w:val="00232F85"/>
    <w:rsid w:val="00235F3E"/>
    <w:rsid w:val="002366E1"/>
    <w:rsid w:val="002369C6"/>
    <w:rsid w:val="002446D6"/>
    <w:rsid w:val="00245289"/>
    <w:rsid w:val="00246A19"/>
    <w:rsid w:val="0025124C"/>
    <w:rsid w:val="002519AF"/>
    <w:rsid w:val="002554A2"/>
    <w:rsid w:val="00256AC4"/>
    <w:rsid w:val="0026199C"/>
    <w:rsid w:val="00266A31"/>
    <w:rsid w:val="00275847"/>
    <w:rsid w:val="00275A2F"/>
    <w:rsid w:val="00284474"/>
    <w:rsid w:val="00285916"/>
    <w:rsid w:val="00291518"/>
    <w:rsid w:val="002A2488"/>
    <w:rsid w:val="002B2C8D"/>
    <w:rsid w:val="002B2FF7"/>
    <w:rsid w:val="002B341F"/>
    <w:rsid w:val="002C2F9D"/>
    <w:rsid w:val="002C4778"/>
    <w:rsid w:val="002E6B3F"/>
    <w:rsid w:val="002E780D"/>
    <w:rsid w:val="002F0F87"/>
    <w:rsid w:val="002F1319"/>
    <w:rsid w:val="002F5986"/>
    <w:rsid w:val="003125F5"/>
    <w:rsid w:val="00321956"/>
    <w:rsid w:val="0032233C"/>
    <w:rsid w:val="00325210"/>
    <w:rsid w:val="00325BA8"/>
    <w:rsid w:val="00331DEC"/>
    <w:rsid w:val="003329AB"/>
    <w:rsid w:val="00343B19"/>
    <w:rsid w:val="00345694"/>
    <w:rsid w:val="0034572F"/>
    <w:rsid w:val="0035172C"/>
    <w:rsid w:val="00351AC5"/>
    <w:rsid w:val="00352237"/>
    <w:rsid w:val="00361848"/>
    <w:rsid w:val="00362375"/>
    <w:rsid w:val="00364ED0"/>
    <w:rsid w:val="00365935"/>
    <w:rsid w:val="00367909"/>
    <w:rsid w:val="003709B0"/>
    <w:rsid w:val="00374848"/>
    <w:rsid w:val="00375081"/>
    <w:rsid w:val="0037538B"/>
    <w:rsid w:val="00375833"/>
    <w:rsid w:val="00375AF9"/>
    <w:rsid w:val="003772F3"/>
    <w:rsid w:val="00381A12"/>
    <w:rsid w:val="00383640"/>
    <w:rsid w:val="00387241"/>
    <w:rsid w:val="00392E82"/>
    <w:rsid w:val="003A1DD4"/>
    <w:rsid w:val="003A2658"/>
    <w:rsid w:val="003A38F5"/>
    <w:rsid w:val="003B477A"/>
    <w:rsid w:val="003C2258"/>
    <w:rsid w:val="003C2817"/>
    <w:rsid w:val="003C4BDF"/>
    <w:rsid w:val="003D68E6"/>
    <w:rsid w:val="003D692B"/>
    <w:rsid w:val="003E07F1"/>
    <w:rsid w:val="003F7748"/>
    <w:rsid w:val="0040071B"/>
    <w:rsid w:val="00401B23"/>
    <w:rsid w:val="00402DAC"/>
    <w:rsid w:val="00406A96"/>
    <w:rsid w:val="004079F2"/>
    <w:rsid w:val="00412EA4"/>
    <w:rsid w:val="004151D4"/>
    <w:rsid w:val="00421584"/>
    <w:rsid w:val="0042187B"/>
    <w:rsid w:val="00425678"/>
    <w:rsid w:val="004268FB"/>
    <w:rsid w:val="00430D62"/>
    <w:rsid w:val="00431B3C"/>
    <w:rsid w:val="00432147"/>
    <w:rsid w:val="00432967"/>
    <w:rsid w:val="004360A9"/>
    <w:rsid w:val="00450471"/>
    <w:rsid w:val="00452108"/>
    <w:rsid w:val="00453F0E"/>
    <w:rsid w:val="004547BF"/>
    <w:rsid w:val="0045769F"/>
    <w:rsid w:val="00460FA0"/>
    <w:rsid w:val="004740AF"/>
    <w:rsid w:val="00474CF8"/>
    <w:rsid w:val="0048466A"/>
    <w:rsid w:val="00490F4E"/>
    <w:rsid w:val="00492A77"/>
    <w:rsid w:val="004A1C82"/>
    <w:rsid w:val="004A35C2"/>
    <w:rsid w:val="004B1902"/>
    <w:rsid w:val="004B1DEA"/>
    <w:rsid w:val="004B3EA8"/>
    <w:rsid w:val="004C002C"/>
    <w:rsid w:val="004C6246"/>
    <w:rsid w:val="004D0E15"/>
    <w:rsid w:val="004D2267"/>
    <w:rsid w:val="004D752F"/>
    <w:rsid w:val="004E27E7"/>
    <w:rsid w:val="004E3644"/>
    <w:rsid w:val="004E652D"/>
    <w:rsid w:val="004F1F1F"/>
    <w:rsid w:val="00503630"/>
    <w:rsid w:val="00503847"/>
    <w:rsid w:val="00505054"/>
    <w:rsid w:val="00510136"/>
    <w:rsid w:val="005117FF"/>
    <w:rsid w:val="005126F4"/>
    <w:rsid w:val="005170B2"/>
    <w:rsid w:val="005174D3"/>
    <w:rsid w:val="00517AAE"/>
    <w:rsid w:val="005200D1"/>
    <w:rsid w:val="005263E2"/>
    <w:rsid w:val="00530FBB"/>
    <w:rsid w:val="00531D95"/>
    <w:rsid w:val="00532FED"/>
    <w:rsid w:val="00533661"/>
    <w:rsid w:val="00535969"/>
    <w:rsid w:val="00545556"/>
    <w:rsid w:val="00552FEB"/>
    <w:rsid w:val="00554849"/>
    <w:rsid w:val="005560A4"/>
    <w:rsid w:val="005608C6"/>
    <w:rsid w:val="0056228C"/>
    <w:rsid w:val="00562470"/>
    <w:rsid w:val="005631E6"/>
    <w:rsid w:val="005671C4"/>
    <w:rsid w:val="00572474"/>
    <w:rsid w:val="00577524"/>
    <w:rsid w:val="00583B0D"/>
    <w:rsid w:val="005847CC"/>
    <w:rsid w:val="005852D0"/>
    <w:rsid w:val="005A156E"/>
    <w:rsid w:val="005A5213"/>
    <w:rsid w:val="005A70C3"/>
    <w:rsid w:val="005A7A03"/>
    <w:rsid w:val="005B2585"/>
    <w:rsid w:val="005B3B48"/>
    <w:rsid w:val="005B5372"/>
    <w:rsid w:val="005B68A0"/>
    <w:rsid w:val="005C4F06"/>
    <w:rsid w:val="005C603D"/>
    <w:rsid w:val="005D3128"/>
    <w:rsid w:val="005D377B"/>
    <w:rsid w:val="005D44F2"/>
    <w:rsid w:val="005D5CF4"/>
    <w:rsid w:val="005F2874"/>
    <w:rsid w:val="005F6CF5"/>
    <w:rsid w:val="0060019A"/>
    <w:rsid w:val="0060617D"/>
    <w:rsid w:val="006105C5"/>
    <w:rsid w:val="00611289"/>
    <w:rsid w:val="00621248"/>
    <w:rsid w:val="00623417"/>
    <w:rsid w:val="00623DE7"/>
    <w:rsid w:val="00625461"/>
    <w:rsid w:val="006263D9"/>
    <w:rsid w:val="00633F05"/>
    <w:rsid w:val="00634AC6"/>
    <w:rsid w:val="00642EBD"/>
    <w:rsid w:val="00646286"/>
    <w:rsid w:val="00647E6F"/>
    <w:rsid w:val="006516C7"/>
    <w:rsid w:val="00653559"/>
    <w:rsid w:val="00660526"/>
    <w:rsid w:val="00670DDC"/>
    <w:rsid w:val="006737B3"/>
    <w:rsid w:val="00673F0B"/>
    <w:rsid w:val="00680A1F"/>
    <w:rsid w:val="0068243D"/>
    <w:rsid w:val="00682D4A"/>
    <w:rsid w:val="00694DD9"/>
    <w:rsid w:val="00696935"/>
    <w:rsid w:val="006A1567"/>
    <w:rsid w:val="006A262B"/>
    <w:rsid w:val="006A2BA1"/>
    <w:rsid w:val="006A5EE4"/>
    <w:rsid w:val="006A7BC4"/>
    <w:rsid w:val="006B055B"/>
    <w:rsid w:val="006B6B9B"/>
    <w:rsid w:val="006C12A9"/>
    <w:rsid w:val="006C17B1"/>
    <w:rsid w:val="006C1D94"/>
    <w:rsid w:val="006C72E1"/>
    <w:rsid w:val="006D0C07"/>
    <w:rsid w:val="006D216E"/>
    <w:rsid w:val="006D6B5B"/>
    <w:rsid w:val="006E5118"/>
    <w:rsid w:val="006F202D"/>
    <w:rsid w:val="007010C6"/>
    <w:rsid w:val="00704485"/>
    <w:rsid w:val="00706478"/>
    <w:rsid w:val="007067ED"/>
    <w:rsid w:val="00711913"/>
    <w:rsid w:val="00720321"/>
    <w:rsid w:val="0072476A"/>
    <w:rsid w:val="0072490B"/>
    <w:rsid w:val="0073203D"/>
    <w:rsid w:val="00732AE5"/>
    <w:rsid w:val="0073769F"/>
    <w:rsid w:val="00740806"/>
    <w:rsid w:val="00741AB4"/>
    <w:rsid w:val="007424A9"/>
    <w:rsid w:val="00745BB6"/>
    <w:rsid w:val="0075060C"/>
    <w:rsid w:val="00751362"/>
    <w:rsid w:val="00752A6F"/>
    <w:rsid w:val="00754AC1"/>
    <w:rsid w:val="007566F3"/>
    <w:rsid w:val="00757CE1"/>
    <w:rsid w:val="00765B62"/>
    <w:rsid w:val="00766B02"/>
    <w:rsid w:val="00770C2C"/>
    <w:rsid w:val="00774310"/>
    <w:rsid w:val="0078062E"/>
    <w:rsid w:val="00782921"/>
    <w:rsid w:val="00783E9F"/>
    <w:rsid w:val="00785F5C"/>
    <w:rsid w:val="0079102B"/>
    <w:rsid w:val="00792431"/>
    <w:rsid w:val="007935C9"/>
    <w:rsid w:val="00795E80"/>
    <w:rsid w:val="00797975"/>
    <w:rsid w:val="007A3FB6"/>
    <w:rsid w:val="007A78A1"/>
    <w:rsid w:val="007B1648"/>
    <w:rsid w:val="007B1D4B"/>
    <w:rsid w:val="007B383C"/>
    <w:rsid w:val="007B6FAE"/>
    <w:rsid w:val="007C07B1"/>
    <w:rsid w:val="007C3C08"/>
    <w:rsid w:val="007D2597"/>
    <w:rsid w:val="007D6FD7"/>
    <w:rsid w:val="007D7936"/>
    <w:rsid w:val="007E0856"/>
    <w:rsid w:val="007E0F89"/>
    <w:rsid w:val="007E20D7"/>
    <w:rsid w:val="007E4C84"/>
    <w:rsid w:val="007E5E3F"/>
    <w:rsid w:val="007E694D"/>
    <w:rsid w:val="007F0A21"/>
    <w:rsid w:val="007F650E"/>
    <w:rsid w:val="008021EA"/>
    <w:rsid w:val="00802F2C"/>
    <w:rsid w:val="00805022"/>
    <w:rsid w:val="00806631"/>
    <w:rsid w:val="00810930"/>
    <w:rsid w:val="0081477F"/>
    <w:rsid w:val="00821C14"/>
    <w:rsid w:val="00825074"/>
    <w:rsid w:val="008277A5"/>
    <w:rsid w:val="00830438"/>
    <w:rsid w:val="00831A78"/>
    <w:rsid w:val="00835293"/>
    <w:rsid w:val="00835A56"/>
    <w:rsid w:val="008367B1"/>
    <w:rsid w:val="008367CE"/>
    <w:rsid w:val="008406A8"/>
    <w:rsid w:val="00844D44"/>
    <w:rsid w:val="008450EC"/>
    <w:rsid w:val="0085493C"/>
    <w:rsid w:val="008641B7"/>
    <w:rsid w:val="0086473F"/>
    <w:rsid w:val="0086723B"/>
    <w:rsid w:val="00873735"/>
    <w:rsid w:val="0087726C"/>
    <w:rsid w:val="008850A2"/>
    <w:rsid w:val="00885F98"/>
    <w:rsid w:val="00892897"/>
    <w:rsid w:val="008973F4"/>
    <w:rsid w:val="008977A2"/>
    <w:rsid w:val="008A6A44"/>
    <w:rsid w:val="008A6D0B"/>
    <w:rsid w:val="008B4D30"/>
    <w:rsid w:val="008B5E73"/>
    <w:rsid w:val="008C59CF"/>
    <w:rsid w:val="008D1D5F"/>
    <w:rsid w:val="008D23DB"/>
    <w:rsid w:val="008D39D9"/>
    <w:rsid w:val="008D6EFA"/>
    <w:rsid w:val="008D7253"/>
    <w:rsid w:val="008E7FCA"/>
    <w:rsid w:val="008F36AB"/>
    <w:rsid w:val="0090354C"/>
    <w:rsid w:val="00906920"/>
    <w:rsid w:val="00907D04"/>
    <w:rsid w:val="0091282A"/>
    <w:rsid w:val="00920488"/>
    <w:rsid w:val="0092386F"/>
    <w:rsid w:val="0092428F"/>
    <w:rsid w:val="00924E5D"/>
    <w:rsid w:val="009313BD"/>
    <w:rsid w:val="00932ABD"/>
    <w:rsid w:val="00932FC8"/>
    <w:rsid w:val="009330EA"/>
    <w:rsid w:val="00934AE9"/>
    <w:rsid w:val="00937D13"/>
    <w:rsid w:val="00942472"/>
    <w:rsid w:val="00945489"/>
    <w:rsid w:val="00945998"/>
    <w:rsid w:val="00951400"/>
    <w:rsid w:val="00951469"/>
    <w:rsid w:val="00953449"/>
    <w:rsid w:val="00962479"/>
    <w:rsid w:val="009669E5"/>
    <w:rsid w:val="00967A7E"/>
    <w:rsid w:val="00971303"/>
    <w:rsid w:val="00972302"/>
    <w:rsid w:val="00973F1D"/>
    <w:rsid w:val="00976042"/>
    <w:rsid w:val="00976CF9"/>
    <w:rsid w:val="00985250"/>
    <w:rsid w:val="00986097"/>
    <w:rsid w:val="009910A5"/>
    <w:rsid w:val="009969E6"/>
    <w:rsid w:val="009A726A"/>
    <w:rsid w:val="009A76AA"/>
    <w:rsid w:val="009A7D17"/>
    <w:rsid w:val="009B034F"/>
    <w:rsid w:val="009B1BB0"/>
    <w:rsid w:val="009B210E"/>
    <w:rsid w:val="009B49A9"/>
    <w:rsid w:val="009B654B"/>
    <w:rsid w:val="009C21D4"/>
    <w:rsid w:val="009C7FC1"/>
    <w:rsid w:val="009D19CF"/>
    <w:rsid w:val="009D2F1A"/>
    <w:rsid w:val="009D6CB2"/>
    <w:rsid w:val="009E1F8E"/>
    <w:rsid w:val="009E3F6D"/>
    <w:rsid w:val="009E431E"/>
    <w:rsid w:val="009F0D91"/>
    <w:rsid w:val="009F235F"/>
    <w:rsid w:val="00A00066"/>
    <w:rsid w:val="00A00131"/>
    <w:rsid w:val="00A02AA5"/>
    <w:rsid w:val="00A033BA"/>
    <w:rsid w:val="00A0614E"/>
    <w:rsid w:val="00A12A27"/>
    <w:rsid w:val="00A14429"/>
    <w:rsid w:val="00A207DA"/>
    <w:rsid w:val="00A23ED8"/>
    <w:rsid w:val="00A31E03"/>
    <w:rsid w:val="00A423FE"/>
    <w:rsid w:val="00A4552B"/>
    <w:rsid w:val="00A45F9F"/>
    <w:rsid w:val="00A515EA"/>
    <w:rsid w:val="00A51A34"/>
    <w:rsid w:val="00A53B2C"/>
    <w:rsid w:val="00A554C1"/>
    <w:rsid w:val="00A55A92"/>
    <w:rsid w:val="00A60B4F"/>
    <w:rsid w:val="00A63810"/>
    <w:rsid w:val="00A63D8C"/>
    <w:rsid w:val="00A66039"/>
    <w:rsid w:val="00A702EC"/>
    <w:rsid w:val="00A70C11"/>
    <w:rsid w:val="00A736D9"/>
    <w:rsid w:val="00A74AF5"/>
    <w:rsid w:val="00A74F7F"/>
    <w:rsid w:val="00A8265E"/>
    <w:rsid w:val="00A82AA0"/>
    <w:rsid w:val="00A840A7"/>
    <w:rsid w:val="00A845CE"/>
    <w:rsid w:val="00A87F75"/>
    <w:rsid w:val="00A9039E"/>
    <w:rsid w:val="00A917AC"/>
    <w:rsid w:val="00A94CEA"/>
    <w:rsid w:val="00A95791"/>
    <w:rsid w:val="00A95FB8"/>
    <w:rsid w:val="00AA3144"/>
    <w:rsid w:val="00AA41E4"/>
    <w:rsid w:val="00AA5376"/>
    <w:rsid w:val="00AB1102"/>
    <w:rsid w:val="00AB1C03"/>
    <w:rsid w:val="00AB228B"/>
    <w:rsid w:val="00AB2326"/>
    <w:rsid w:val="00AC6FF1"/>
    <w:rsid w:val="00AC7D7C"/>
    <w:rsid w:val="00AD6EC6"/>
    <w:rsid w:val="00AE09B0"/>
    <w:rsid w:val="00AE13A4"/>
    <w:rsid w:val="00AE7C28"/>
    <w:rsid w:val="00AF42BD"/>
    <w:rsid w:val="00AF4C3A"/>
    <w:rsid w:val="00AF6DE5"/>
    <w:rsid w:val="00B015BC"/>
    <w:rsid w:val="00B02D22"/>
    <w:rsid w:val="00B04C06"/>
    <w:rsid w:val="00B11C0F"/>
    <w:rsid w:val="00B12625"/>
    <w:rsid w:val="00B13925"/>
    <w:rsid w:val="00B162AD"/>
    <w:rsid w:val="00B20C01"/>
    <w:rsid w:val="00B24D69"/>
    <w:rsid w:val="00B31267"/>
    <w:rsid w:val="00B34AB1"/>
    <w:rsid w:val="00B420ED"/>
    <w:rsid w:val="00B42DA9"/>
    <w:rsid w:val="00B5059B"/>
    <w:rsid w:val="00B5543E"/>
    <w:rsid w:val="00B55F51"/>
    <w:rsid w:val="00B568E8"/>
    <w:rsid w:val="00B630D8"/>
    <w:rsid w:val="00B6459B"/>
    <w:rsid w:val="00B7328E"/>
    <w:rsid w:val="00B73EB2"/>
    <w:rsid w:val="00B745AC"/>
    <w:rsid w:val="00B809C7"/>
    <w:rsid w:val="00B80D19"/>
    <w:rsid w:val="00B81FAB"/>
    <w:rsid w:val="00B838EE"/>
    <w:rsid w:val="00B85012"/>
    <w:rsid w:val="00B919D1"/>
    <w:rsid w:val="00B9229A"/>
    <w:rsid w:val="00B96C99"/>
    <w:rsid w:val="00BA0EE4"/>
    <w:rsid w:val="00BA0F05"/>
    <w:rsid w:val="00BA390F"/>
    <w:rsid w:val="00BA5378"/>
    <w:rsid w:val="00BA5A7F"/>
    <w:rsid w:val="00BB0FA7"/>
    <w:rsid w:val="00BB219E"/>
    <w:rsid w:val="00BB4694"/>
    <w:rsid w:val="00BB68BF"/>
    <w:rsid w:val="00BC0C8F"/>
    <w:rsid w:val="00BC1292"/>
    <w:rsid w:val="00BC1F7C"/>
    <w:rsid w:val="00BC2591"/>
    <w:rsid w:val="00BC75DD"/>
    <w:rsid w:val="00BD006C"/>
    <w:rsid w:val="00BD1E7D"/>
    <w:rsid w:val="00BD40FA"/>
    <w:rsid w:val="00BE6D3B"/>
    <w:rsid w:val="00BF2160"/>
    <w:rsid w:val="00BF2E75"/>
    <w:rsid w:val="00BF7B31"/>
    <w:rsid w:val="00C05070"/>
    <w:rsid w:val="00C077CD"/>
    <w:rsid w:val="00C1231C"/>
    <w:rsid w:val="00C24E3F"/>
    <w:rsid w:val="00C26A9E"/>
    <w:rsid w:val="00C27D83"/>
    <w:rsid w:val="00C30982"/>
    <w:rsid w:val="00C30DB4"/>
    <w:rsid w:val="00C32ACF"/>
    <w:rsid w:val="00C35C35"/>
    <w:rsid w:val="00C415D4"/>
    <w:rsid w:val="00C445AF"/>
    <w:rsid w:val="00C52EE1"/>
    <w:rsid w:val="00C54C0E"/>
    <w:rsid w:val="00C567AB"/>
    <w:rsid w:val="00C609AE"/>
    <w:rsid w:val="00C65870"/>
    <w:rsid w:val="00C70E01"/>
    <w:rsid w:val="00C72749"/>
    <w:rsid w:val="00C73190"/>
    <w:rsid w:val="00C7681F"/>
    <w:rsid w:val="00C772C5"/>
    <w:rsid w:val="00C7740C"/>
    <w:rsid w:val="00C801AF"/>
    <w:rsid w:val="00C96DD0"/>
    <w:rsid w:val="00C973FF"/>
    <w:rsid w:val="00CA36FE"/>
    <w:rsid w:val="00CA7520"/>
    <w:rsid w:val="00CB2129"/>
    <w:rsid w:val="00CC0513"/>
    <w:rsid w:val="00CC1B67"/>
    <w:rsid w:val="00CD73C0"/>
    <w:rsid w:val="00CD7E84"/>
    <w:rsid w:val="00CE20F7"/>
    <w:rsid w:val="00CE3B9F"/>
    <w:rsid w:val="00CE3C25"/>
    <w:rsid w:val="00CE5586"/>
    <w:rsid w:val="00CF144E"/>
    <w:rsid w:val="00CF6E5F"/>
    <w:rsid w:val="00D005A2"/>
    <w:rsid w:val="00D0359E"/>
    <w:rsid w:val="00D04C55"/>
    <w:rsid w:val="00D057E9"/>
    <w:rsid w:val="00D06071"/>
    <w:rsid w:val="00D07759"/>
    <w:rsid w:val="00D130CA"/>
    <w:rsid w:val="00D1310C"/>
    <w:rsid w:val="00D14B9F"/>
    <w:rsid w:val="00D17FEE"/>
    <w:rsid w:val="00D20129"/>
    <w:rsid w:val="00D2218A"/>
    <w:rsid w:val="00D22CD7"/>
    <w:rsid w:val="00D23C24"/>
    <w:rsid w:val="00D32EC4"/>
    <w:rsid w:val="00D41EFF"/>
    <w:rsid w:val="00D43413"/>
    <w:rsid w:val="00D43AF1"/>
    <w:rsid w:val="00D4641A"/>
    <w:rsid w:val="00D47EB3"/>
    <w:rsid w:val="00D5568C"/>
    <w:rsid w:val="00D55C0F"/>
    <w:rsid w:val="00D6009B"/>
    <w:rsid w:val="00D6181A"/>
    <w:rsid w:val="00D625DE"/>
    <w:rsid w:val="00D71689"/>
    <w:rsid w:val="00D73081"/>
    <w:rsid w:val="00D7788D"/>
    <w:rsid w:val="00D8152F"/>
    <w:rsid w:val="00D81719"/>
    <w:rsid w:val="00D8757C"/>
    <w:rsid w:val="00D906D8"/>
    <w:rsid w:val="00D96CAD"/>
    <w:rsid w:val="00DB66FB"/>
    <w:rsid w:val="00DB76BA"/>
    <w:rsid w:val="00DC0B47"/>
    <w:rsid w:val="00DC1E01"/>
    <w:rsid w:val="00DC51C3"/>
    <w:rsid w:val="00DC5C14"/>
    <w:rsid w:val="00DD635B"/>
    <w:rsid w:val="00DD7EA5"/>
    <w:rsid w:val="00DE4492"/>
    <w:rsid w:val="00DF3FC4"/>
    <w:rsid w:val="00DF6671"/>
    <w:rsid w:val="00E00462"/>
    <w:rsid w:val="00E043A3"/>
    <w:rsid w:val="00E056E8"/>
    <w:rsid w:val="00E13386"/>
    <w:rsid w:val="00E13AE1"/>
    <w:rsid w:val="00E165AD"/>
    <w:rsid w:val="00E22688"/>
    <w:rsid w:val="00E40954"/>
    <w:rsid w:val="00E45448"/>
    <w:rsid w:val="00E45731"/>
    <w:rsid w:val="00E45AF1"/>
    <w:rsid w:val="00E45D34"/>
    <w:rsid w:val="00E45FEE"/>
    <w:rsid w:val="00E55E9D"/>
    <w:rsid w:val="00E633ED"/>
    <w:rsid w:val="00E653AD"/>
    <w:rsid w:val="00E66460"/>
    <w:rsid w:val="00E71903"/>
    <w:rsid w:val="00E73CD4"/>
    <w:rsid w:val="00E80569"/>
    <w:rsid w:val="00E80F01"/>
    <w:rsid w:val="00E82CCA"/>
    <w:rsid w:val="00E83C84"/>
    <w:rsid w:val="00E83D5B"/>
    <w:rsid w:val="00E84C60"/>
    <w:rsid w:val="00E85162"/>
    <w:rsid w:val="00E9185B"/>
    <w:rsid w:val="00E91C85"/>
    <w:rsid w:val="00E95155"/>
    <w:rsid w:val="00E96265"/>
    <w:rsid w:val="00EA0359"/>
    <w:rsid w:val="00EA043F"/>
    <w:rsid w:val="00EA246A"/>
    <w:rsid w:val="00EC15FD"/>
    <w:rsid w:val="00EC1A71"/>
    <w:rsid w:val="00EC1DFF"/>
    <w:rsid w:val="00EC1F57"/>
    <w:rsid w:val="00EC2AEC"/>
    <w:rsid w:val="00EC5B75"/>
    <w:rsid w:val="00ED0AF2"/>
    <w:rsid w:val="00ED0D62"/>
    <w:rsid w:val="00ED322E"/>
    <w:rsid w:val="00ED6C7B"/>
    <w:rsid w:val="00EE13D9"/>
    <w:rsid w:val="00EE3CCC"/>
    <w:rsid w:val="00EE4013"/>
    <w:rsid w:val="00EE7D0B"/>
    <w:rsid w:val="00F04343"/>
    <w:rsid w:val="00F07324"/>
    <w:rsid w:val="00F11E36"/>
    <w:rsid w:val="00F17E4A"/>
    <w:rsid w:val="00F27B77"/>
    <w:rsid w:val="00F3783E"/>
    <w:rsid w:val="00F41E31"/>
    <w:rsid w:val="00F4503E"/>
    <w:rsid w:val="00F65A6D"/>
    <w:rsid w:val="00F66ED8"/>
    <w:rsid w:val="00F66FFE"/>
    <w:rsid w:val="00F72475"/>
    <w:rsid w:val="00F725BE"/>
    <w:rsid w:val="00F75B91"/>
    <w:rsid w:val="00F77CCC"/>
    <w:rsid w:val="00F80F9E"/>
    <w:rsid w:val="00F81935"/>
    <w:rsid w:val="00F81DC1"/>
    <w:rsid w:val="00F83669"/>
    <w:rsid w:val="00F90D7A"/>
    <w:rsid w:val="00F96844"/>
    <w:rsid w:val="00FA1945"/>
    <w:rsid w:val="00FB3E22"/>
    <w:rsid w:val="00FB5714"/>
    <w:rsid w:val="00FC0C14"/>
    <w:rsid w:val="00FD0211"/>
    <w:rsid w:val="00FD64EB"/>
    <w:rsid w:val="00FE194B"/>
    <w:rsid w:val="00FE5386"/>
    <w:rsid w:val="00FE69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0806"/>
    <w:pPr>
      <w:widowControl w:val="0"/>
      <w:autoSpaceDE w:val="0"/>
      <w:autoSpaceDN w:val="0"/>
      <w:adjustRightInd w:val="0"/>
    </w:pPr>
    <w:rPr>
      <w:rFonts w:ascii="Times New Roman" w:eastAsia="Times New Roman" w:hAnsi="Times New Roman"/>
      <w:sz w:val="24"/>
      <w:szCs w:val="24"/>
    </w:rPr>
  </w:style>
  <w:style w:type="paragraph" w:styleId="2">
    <w:name w:val="heading 2"/>
    <w:basedOn w:val="a"/>
    <w:next w:val="a"/>
    <w:qFormat/>
    <w:rsid w:val="0042187B"/>
    <w:pPr>
      <w:keepNext/>
      <w:widowControl/>
      <w:autoSpaceDE/>
      <w:autoSpaceDN/>
      <w:adjustRightInd/>
      <w:jc w:val="center"/>
      <w:outlineLvl w:val="1"/>
    </w:pPr>
    <w:rPr>
      <w:b/>
      <w:sz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5">
    <w:name w:val="Style5"/>
    <w:basedOn w:val="a"/>
    <w:uiPriority w:val="99"/>
    <w:rsid w:val="00364ED0"/>
    <w:pPr>
      <w:spacing w:line="307" w:lineRule="exact"/>
    </w:pPr>
  </w:style>
  <w:style w:type="paragraph" w:customStyle="1" w:styleId="Style6">
    <w:name w:val="Style6"/>
    <w:basedOn w:val="a"/>
    <w:uiPriority w:val="99"/>
    <w:rsid w:val="00364ED0"/>
    <w:pPr>
      <w:spacing w:line="302" w:lineRule="exact"/>
      <w:ind w:firstLine="749"/>
    </w:pPr>
  </w:style>
  <w:style w:type="paragraph" w:customStyle="1" w:styleId="Style7">
    <w:name w:val="Style7"/>
    <w:basedOn w:val="a"/>
    <w:uiPriority w:val="99"/>
    <w:rsid w:val="00364ED0"/>
    <w:pPr>
      <w:spacing w:line="298" w:lineRule="exact"/>
      <w:jc w:val="both"/>
    </w:pPr>
  </w:style>
  <w:style w:type="paragraph" w:customStyle="1" w:styleId="Style8">
    <w:name w:val="Style8"/>
    <w:basedOn w:val="a"/>
    <w:uiPriority w:val="99"/>
    <w:rsid w:val="00364ED0"/>
  </w:style>
  <w:style w:type="paragraph" w:customStyle="1" w:styleId="Style9">
    <w:name w:val="Style9"/>
    <w:basedOn w:val="a"/>
    <w:uiPriority w:val="99"/>
    <w:rsid w:val="00364ED0"/>
    <w:pPr>
      <w:spacing w:line="298" w:lineRule="exact"/>
      <w:ind w:hanging="125"/>
    </w:pPr>
  </w:style>
  <w:style w:type="paragraph" w:customStyle="1" w:styleId="Style10">
    <w:name w:val="Style10"/>
    <w:basedOn w:val="a"/>
    <w:uiPriority w:val="99"/>
    <w:rsid w:val="00364ED0"/>
    <w:pPr>
      <w:spacing w:line="288" w:lineRule="exact"/>
      <w:ind w:firstLine="720"/>
      <w:jc w:val="both"/>
    </w:pPr>
  </w:style>
  <w:style w:type="paragraph" w:customStyle="1" w:styleId="Style11">
    <w:name w:val="Style11"/>
    <w:basedOn w:val="a"/>
    <w:uiPriority w:val="99"/>
    <w:rsid w:val="00364ED0"/>
  </w:style>
  <w:style w:type="paragraph" w:customStyle="1" w:styleId="Style12">
    <w:name w:val="Style12"/>
    <w:basedOn w:val="a"/>
    <w:uiPriority w:val="99"/>
    <w:rsid w:val="00364ED0"/>
    <w:pPr>
      <w:spacing w:line="302" w:lineRule="exact"/>
      <w:jc w:val="both"/>
    </w:pPr>
  </w:style>
  <w:style w:type="character" w:customStyle="1" w:styleId="FontStyle18">
    <w:name w:val="Font Style18"/>
    <w:uiPriority w:val="99"/>
    <w:rsid w:val="00364ED0"/>
    <w:rPr>
      <w:rFonts w:ascii="Times New Roman" w:hAnsi="Times New Roman" w:cs="Times New Roman"/>
      <w:b/>
      <w:bCs/>
      <w:sz w:val="16"/>
      <w:szCs w:val="16"/>
    </w:rPr>
  </w:style>
  <w:style w:type="character" w:customStyle="1" w:styleId="FontStyle19">
    <w:name w:val="Font Style19"/>
    <w:uiPriority w:val="99"/>
    <w:rsid w:val="00364ED0"/>
    <w:rPr>
      <w:rFonts w:ascii="Times New Roman" w:hAnsi="Times New Roman" w:cs="Times New Roman"/>
      <w:sz w:val="24"/>
      <w:szCs w:val="24"/>
    </w:rPr>
  </w:style>
  <w:style w:type="paragraph" w:styleId="a3">
    <w:name w:val="List Paragraph"/>
    <w:basedOn w:val="a"/>
    <w:uiPriority w:val="34"/>
    <w:qFormat/>
    <w:rsid w:val="00364ED0"/>
    <w:pPr>
      <w:ind w:left="720"/>
      <w:contextualSpacing/>
    </w:pPr>
  </w:style>
  <w:style w:type="paragraph" w:customStyle="1" w:styleId="Style2">
    <w:name w:val="Style2"/>
    <w:basedOn w:val="a"/>
    <w:uiPriority w:val="99"/>
    <w:rsid w:val="00364ED0"/>
  </w:style>
  <w:style w:type="character" w:customStyle="1" w:styleId="FontStyle13">
    <w:name w:val="Font Style13"/>
    <w:uiPriority w:val="99"/>
    <w:rsid w:val="00364ED0"/>
    <w:rPr>
      <w:rFonts w:ascii="Times New Roman" w:hAnsi="Times New Roman" w:cs="Times New Roman"/>
      <w:sz w:val="26"/>
      <w:szCs w:val="26"/>
    </w:rPr>
  </w:style>
  <w:style w:type="table" w:styleId="a4">
    <w:name w:val="Table Grid"/>
    <w:basedOn w:val="a1"/>
    <w:uiPriority w:val="59"/>
    <w:rsid w:val="00364E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5">
    <w:name w:val="caption"/>
    <w:basedOn w:val="a"/>
    <w:next w:val="a"/>
    <w:qFormat/>
    <w:rsid w:val="0042187B"/>
    <w:pPr>
      <w:widowControl/>
      <w:autoSpaceDE/>
      <w:autoSpaceDN/>
      <w:adjustRightInd/>
      <w:jc w:val="center"/>
    </w:pPr>
    <w:rPr>
      <w:b/>
      <w:sz w:val="32"/>
      <w:szCs w:val="20"/>
    </w:rPr>
  </w:style>
  <w:style w:type="character" w:styleId="a6">
    <w:name w:val="Hyperlink"/>
    <w:rsid w:val="00201238"/>
    <w:rPr>
      <w:color w:val="0000FF"/>
      <w:u w:val="single"/>
    </w:rPr>
  </w:style>
  <w:style w:type="paragraph" w:customStyle="1" w:styleId="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a"/>
    <w:rsid w:val="00201238"/>
    <w:pPr>
      <w:autoSpaceDE/>
      <w:autoSpaceDN/>
      <w:spacing w:after="160" w:line="240" w:lineRule="exact"/>
      <w:jc w:val="right"/>
    </w:pPr>
    <w:rPr>
      <w:sz w:val="20"/>
      <w:szCs w:val="20"/>
      <w:lang w:val="en-GB" w:eastAsia="en-US"/>
    </w:rPr>
  </w:style>
  <w:style w:type="paragraph" w:styleId="a7">
    <w:name w:val="header"/>
    <w:basedOn w:val="a"/>
    <w:rsid w:val="00694DD9"/>
    <w:pPr>
      <w:widowControl/>
      <w:tabs>
        <w:tab w:val="center" w:pos="4677"/>
        <w:tab w:val="right" w:pos="9355"/>
      </w:tabs>
      <w:autoSpaceDE/>
      <w:autoSpaceDN/>
      <w:adjustRightInd/>
    </w:pPr>
    <w:rPr>
      <w:sz w:val="28"/>
      <w:szCs w:val="20"/>
    </w:rPr>
  </w:style>
  <w:style w:type="paragraph" w:styleId="20">
    <w:name w:val="Body Text Indent 2"/>
    <w:basedOn w:val="a"/>
    <w:link w:val="21"/>
    <w:rsid w:val="00647E6F"/>
    <w:pPr>
      <w:widowControl/>
      <w:autoSpaceDE/>
      <w:autoSpaceDN/>
      <w:adjustRightInd/>
      <w:ind w:firstLine="851"/>
      <w:jc w:val="both"/>
    </w:pPr>
    <w:rPr>
      <w:sz w:val="28"/>
      <w:szCs w:val="20"/>
      <w:lang w:val="x-none" w:eastAsia="x-none"/>
    </w:rPr>
  </w:style>
  <w:style w:type="paragraph" w:styleId="a8">
    <w:name w:val="Body Text"/>
    <w:basedOn w:val="a"/>
    <w:link w:val="a9"/>
    <w:rsid w:val="00647E6F"/>
    <w:pPr>
      <w:widowControl/>
      <w:autoSpaceDE/>
      <w:autoSpaceDN/>
      <w:adjustRightInd/>
      <w:spacing w:after="120"/>
    </w:pPr>
    <w:rPr>
      <w:sz w:val="20"/>
      <w:szCs w:val="20"/>
    </w:rPr>
  </w:style>
  <w:style w:type="character" w:customStyle="1" w:styleId="a9">
    <w:name w:val="Основной текст Знак"/>
    <w:link w:val="a8"/>
    <w:rsid w:val="00647E6F"/>
    <w:rPr>
      <w:lang w:val="ru-RU" w:eastAsia="ru-RU" w:bidi="ar-SA"/>
    </w:rPr>
  </w:style>
  <w:style w:type="character" w:customStyle="1" w:styleId="21">
    <w:name w:val="Основной текст с отступом 2 Знак"/>
    <w:link w:val="20"/>
    <w:rsid w:val="00647E6F"/>
    <w:rPr>
      <w:sz w:val="28"/>
      <w:lang w:val="x-none" w:eastAsia="x-none" w:bidi="ar-SA"/>
    </w:rPr>
  </w:style>
  <w:style w:type="paragraph" w:styleId="aa">
    <w:name w:val="Normal (Web)"/>
    <w:basedOn w:val="a"/>
    <w:rsid w:val="00BC0C8F"/>
    <w:pPr>
      <w:widowControl/>
      <w:autoSpaceDE/>
      <w:autoSpaceDN/>
      <w:adjustRightInd/>
      <w:spacing w:before="100" w:beforeAutospacing="1" w:after="100" w:afterAutospacing="1"/>
    </w:pPr>
  </w:style>
  <w:style w:type="paragraph" w:styleId="ab">
    <w:name w:val="Body Text Indent"/>
    <w:basedOn w:val="a"/>
    <w:rsid w:val="00132C47"/>
    <w:pPr>
      <w:spacing w:after="120"/>
      <w:ind w:left="283"/>
    </w:pPr>
  </w:style>
  <w:style w:type="paragraph" w:styleId="ac">
    <w:name w:val="Balloon Text"/>
    <w:basedOn w:val="a"/>
    <w:link w:val="ad"/>
    <w:uiPriority w:val="99"/>
    <w:semiHidden/>
    <w:unhideWhenUsed/>
    <w:rsid w:val="00951469"/>
    <w:rPr>
      <w:rFonts w:ascii="Tahoma" w:hAnsi="Tahoma" w:cs="Tahoma"/>
      <w:sz w:val="16"/>
      <w:szCs w:val="16"/>
    </w:rPr>
  </w:style>
  <w:style w:type="character" w:customStyle="1" w:styleId="ad">
    <w:name w:val="Текст выноски Знак"/>
    <w:link w:val="ac"/>
    <w:uiPriority w:val="99"/>
    <w:semiHidden/>
    <w:rsid w:val="00951469"/>
    <w:rPr>
      <w:rFonts w:ascii="Tahoma" w:eastAsia="Times New Roman" w:hAnsi="Tahoma" w:cs="Tahoma"/>
      <w:sz w:val="16"/>
      <w:szCs w:val="16"/>
    </w:rPr>
  </w:style>
  <w:style w:type="paragraph" w:customStyle="1" w:styleId="ConsPlusNormal">
    <w:name w:val="ConsPlusNormal"/>
    <w:link w:val="ConsPlusNormal0"/>
    <w:rsid w:val="00CD7E84"/>
    <w:pPr>
      <w:widowControl w:val="0"/>
      <w:autoSpaceDE w:val="0"/>
      <w:autoSpaceDN w:val="0"/>
    </w:pPr>
    <w:rPr>
      <w:rFonts w:eastAsia="Times New Roman" w:cs="Calibri"/>
      <w:sz w:val="22"/>
    </w:rPr>
  </w:style>
  <w:style w:type="paragraph" w:styleId="ae">
    <w:name w:val="footer"/>
    <w:basedOn w:val="a"/>
    <w:link w:val="af"/>
    <w:uiPriority w:val="99"/>
    <w:unhideWhenUsed/>
    <w:rsid w:val="00711913"/>
    <w:pPr>
      <w:tabs>
        <w:tab w:val="center" w:pos="4677"/>
        <w:tab w:val="right" w:pos="9355"/>
      </w:tabs>
    </w:pPr>
  </w:style>
  <w:style w:type="character" w:customStyle="1" w:styleId="af">
    <w:name w:val="Нижний колонтитул Знак"/>
    <w:basedOn w:val="a0"/>
    <w:link w:val="ae"/>
    <w:uiPriority w:val="99"/>
    <w:rsid w:val="00711913"/>
    <w:rPr>
      <w:rFonts w:ascii="Times New Roman" w:eastAsia="Times New Roman" w:hAnsi="Times New Roman"/>
      <w:sz w:val="24"/>
      <w:szCs w:val="24"/>
    </w:rPr>
  </w:style>
  <w:style w:type="character" w:customStyle="1" w:styleId="ConsPlusNormal0">
    <w:name w:val="ConsPlusNormal Знак"/>
    <w:link w:val="ConsPlusNormal"/>
    <w:locked/>
    <w:rsid w:val="009313BD"/>
    <w:rPr>
      <w:rFonts w:eastAsia="Times New Roman" w:cs="Calibri"/>
      <w:sz w:val="22"/>
    </w:rPr>
  </w:style>
  <w:style w:type="table" w:customStyle="1" w:styleId="10">
    <w:name w:val="Сетка таблицы1"/>
    <w:basedOn w:val="a1"/>
    <w:next w:val="a4"/>
    <w:uiPriority w:val="59"/>
    <w:rsid w:val="00DB76B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0806"/>
    <w:pPr>
      <w:widowControl w:val="0"/>
      <w:autoSpaceDE w:val="0"/>
      <w:autoSpaceDN w:val="0"/>
      <w:adjustRightInd w:val="0"/>
    </w:pPr>
    <w:rPr>
      <w:rFonts w:ascii="Times New Roman" w:eastAsia="Times New Roman" w:hAnsi="Times New Roman"/>
      <w:sz w:val="24"/>
      <w:szCs w:val="24"/>
    </w:rPr>
  </w:style>
  <w:style w:type="paragraph" w:styleId="2">
    <w:name w:val="heading 2"/>
    <w:basedOn w:val="a"/>
    <w:next w:val="a"/>
    <w:qFormat/>
    <w:rsid w:val="0042187B"/>
    <w:pPr>
      <w:keepNext/>
      <w:widowControl/>
      <w:autoSpaceDE/>
      <w:autoSpaceDN/>
      <w:adjustRightInd/>
      <w:jc w:val="center"/>
      <w:outlineLvl w:val="1"/>
    </w:pPr>
    <w:rPr>
      <w:b/>
      <w:sz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5">
    <w:name w:val="Style5"/>
    <w:basedOn w:val="a"/>
    <w:uiPriority w:val="99"/>
    <w:rsid w:val="00364ED0"/>
    <w:pPr>
      <w:spacing w:line="307" w:lineRule="exact"/>
    </w:pPr>
  </w:style>
  <w:style w:type="paragraph" w:customStyle="1" w:styleId="Style6">
    <w:name w:val="Style6"/>
    <w:basedOn w:val="a"/>
    <w:uiPriority w:val="99"/>
    <w:rsid w:val="00364ED0"/>
    <w:pPr>
      <w:spacing w:line="302" w:lineRule="exact"/>
      <w:ind w:firstLine="749"/>
    </w:pPr>
  </w:style>
  <w:style w:type="paragraph" w:customStyle="1" w:styleId="Style7">
    <w:name w:val="Style7"/>
    <w:basedOn w:val="a"/>
    <w:uiPriority w:val="99"/>
    <w:rsid w:val="00364ED0"/>
    <w:pPr>
      <w:spacing w:line="298" w:lineRule="exact"/>
      <w:jc w:val="both"/>
    </w:pPr>
  </w:style>
  <w:style w:type="paragraph" w:customStyle="1" w:styleId="Style8">
    <w:name w:val="Style8"/>
    <w:basedOn w:val="a"/>
    <w:uiPriority w:val="99"/>
    <w:rsid w:val="00364ED0"/>
  </w:style>
  <w:style w:type="paragraph" w:customStyle="1" w:styleId="Style9">
    <w:name w:val="Style9"/>
    <w:basedOn w:val="a"/>
    <w:uiPriority w:val="99"/>
    <w:rsid w:val="00364ED0"/>
    <w:pPr>
      <w:spacing w:line="298" w:lineRule="exact"/>
      <w:ind w:hanging="125"/>
    </w:pPr>
  </w:style>
  <w:style w:type="paragraph" w:customStyle="1" w:styleId="Style10">
    <w:name w:val="Style10"/>
    <w:basedOn w:val="a"/>
    <w:uiPriority w:val="99"/>
    <w:rsid w:val="00364ED0"/>
    <w:pPr>
      <w:spacing w:line="288" w:lineRule="exact"/>
      <w:ind w:firstLine="720"/>
      <w:jc w:val="both"/>
    </w:pPr>
  </w:style>
  <w:style w:type="paragraph" w:customStyle="1" w:styleId="Style11">
    <w:name w:val="Style11"/>
    <w:basedOn w:val="a"/>
    <w:uiPriority w:val="99"/>
    <w:rsid w:val="00364ED0"/>
  </w:style>
  <w:style w:type="paragraph" w:customStyle="1" w:styleId="Style12">
    <w:name w:val="Style12"/>
    <w:basedOn w:val="a"/>
    <w:uiPriority w:val="99"/>
    <w:rsid w:val="00364ED0"/>
    <w:pPr>
      <w:spacing w:line="302" w:lineRule="exact"/>
      <w:jc w:val="both"/>
    </w:pPr>
  </w:style>
  <w:style w:type="character" w:customStyle="1" w:styleId="FontStyle18">
    <w:name w:val="Font Style18"/>
    <w:uiPriority w:val="99"/>
    <w:rsid w:val="00364ED0"/>
    <w:rPr>
      <w:rFonts w:ascii="Times New Roman" w:hAnsi="Times New Roman" w:cs="Times New Roman"/>
      <w:b/>
      <w:bCs/>
      <w:sz w:val="16"/>
      <w:szCs w:val="16"/>
    </w:rPr>
  </w:style>
  <w:style w:type="character" w:customStyle="1" w:styleId="FontStyle19">
    <w:name w:val="Font Style19"/>
    <w:uiPriority w:val="99"/>
    <w:rsid w:val="00364ED0"/>
    <w:rPr>
      <w:rFonts w:ascii="Times New Roman" w:hAnsi="Times New Roman" w:cs="Times New Roman"/>
      <w:sz w:val="24"/>
      <w:szCs w:val="24"/>
    </w:rPr>
  </w:style>
  <w:style w:type="paragraph" w:styleId="a3">
    <w:name w:val="List Paragraph"/>
    <w:basedOn w:val="a"/>
    <w:uiPriority w:val="34"/>
    <w:qFormat/>
    <w:rsid w:val="00364ED0"/>
    <w:pPr>
      <w:ind w:left="720"/>
      <w:contextualSpacing/>
    </w:pPr>
  </w:style>
  <w:style w:type="paragraph" w:customStyle="1" w:styleId="Style2">
    <w:name w:val="Style2"/>
    <w:basedOn w:val="a"/>
    <w:uiPriority w:val="99"/>
    <w:rsid w:val="00364ED0"/>
  </w:style>
  <w:style w:type="character" w:customStyle="1" w:styleId="FontStyle13">
    <w:name w:val="Font Style13"/>
    <w:uiPriority w:val="99"/>
    <w:rsid w:val="00364ED0"/>
    <w:rPr>
      <w:rFonts w:ascii="Times New Roman" w:hAnsi="Times New Roman" w:cs="Times New Roman"/>
      <w:sz w:val="26"/>
      <w:szCs w:val="26"/>
    </w:rPr>
  </w:style>
  <w:style w:type="table" w:styleId="a4">
    <w:name w:val="Table Grid"/>
    <w:basedOn w:val="a1"/>
    <w:uiPriority w:val="59"/>
    <w:rsid w:val="00364E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5">
    <w:name w:val="caption"/>
    <w:basedOn w:val="a"/>
    <w:next w:val="a"/>
    <w:qFormat/>
    <w:rsid w:val="0042187B"/>
    <w:pPr>
      <w:widowControl/>
      <w:autoSpaceDE/>
      <w:autoSpaceDN/>
      <w:adjustRightInd/>
      <w:jc w:val="center"/>
    </w:pPr>
    <w:rPr>
      <w:b/>
      <w:sz w:val="32"/>
      <w:szCs w:val="20"/>
    </w:rPr>
  </w:style>
  <w:style w:type="character" w:styleId="a6">
    <w:name w:val="Hyperlink"/>
    <w:rsid w:val="00201238"/>
    <w:rPr>
      <w:color w:val="0000FF"/>
      <w:u w:val="single"/>
    </w:rPr>
  </w:style>
  <w:style w:type="paragraph" w:customStyle="1" w:styleId="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a"/>
    <w:rsid w:val="00201238"/>
    <w:pPr>
      <w:autoSpaceDE/>
      <w:autoSpaceDN/>
      <w:spacing w:after="160" w:line="240" w:lineRule="exact"/>
      <w:jc w:val="right"/>
    </w:pPr>
    <w:rPr>
      <w:sz w:val="20"/>
      <w:szCs w:val="20"/>
      <w:lang w:val="en-GB" w:eastAsia="en-US"/>
    </w:rPr>
  </w:style>
  <w:style w:type="paragraph" w:styleId="a7">
    <w:name w:val="header"/>
    <w:basedOn w:val="a"/>
    <w:rsid w:val="00694DD9"/>
    <w:pPr>
      <w:widowControl/>
      <w:tabs>
        <w:tab w:val="center" w:pos="4677"/>
        <w:tab w:val="right" w:pos="9355"/>
      </w:tabs>
      <w:autoSpaceDE/>
      <w:autoSpaceDN/>
      <w:adjustRightInd/>
    </w:pPr>
    <w:rPr>
      <w:sz w:val="28"/>
      <w:szCs w:val="20"/>
    </w:rPr>
  </w:style>
  <w:style w:type="paragraph" w:styleId="20">
    <w:name w:val="Body Text Indent 2"/>
    <w:basedOn w:val="a"/>
    <w:link w:val="21"/>
    <w:rsid w:val="00647E6F"/>
    <w:pPr>
      <w:widowControl/>
      <w:autoSpaceDE/>
      <w:autoSpaceDN/>
      <w:adjustRightInd/>
      <w:ind w:firstLine="851"/>
      <w:jc w:val="both"/>
    </w:pPr>
    <w:rPr>
      <w:sz w:val="28"/>
      <w:szCs w:val="20"/>
      <w:lang w:val="x-none" w:eastAsia="x-none"/>
    </w:rPr>
  </w:style>
  <w:style w:type="paragraph" w:styleId="a8">
    <w:name w:val="Body Text"/>
    <w:basedOn w:val="a"/>
    <w:link w:val="a9"/>
    <w:rsid w:val="00647E6F"/>
    <w:pPr>
      <w:widowControl/>
      <w:autoSpaceDE/>
      <w:autoSpaceDN/>
      <w:adjustRightInd/>
      <w:spacing w:after="120"/>
    </w:pPr>
    <w:rPr>
      <w:sz w:val="20"/>
      <w:szCs w:val="20"/>
    </w:rPr>
  </w:style>
  <w:style w:type="character" w:customStyle="1" w:styleId="a9">
    <w:name w:val="Основной текст Знак"/>
    <w:link w:val="a8"/>
    <w:rsid w:val="00647E6F"/>
    <w:rPr>
      <w:lang w:val="ru-RU" w:eastAsia="ru-RU" w:bidi="ar-SA"/>
    </w:rPr>
  </w:style>
  <w:style w:type="character" w:customStyle="1" w:styleId="21">
    <w:name w:val="Основной текст с отступом 2 Знак"/>
    <w:link w:val="20"/>
    <w:rsid w:val="00647E6F"/>
    <w:rPr>
      <w:sz w:val="28"/>
      <w:lang w:val="x-none" w:eastAsia="x-none" w:bidi="ar-SA"/>
    </w:rPr>
  </w:style>
  <w:style w:type="paragraph" w:styleId="aa">
    <w:name w:val="Normal (Web)"/>
    <w:basedOn w:val="a"/>
    <w:rsid w:val="00BC0C8F"/>
    <w:pPr>
      <w:widowControl/>
      <w:autoSpaceDE/>
      <w:autoSpaceDN/>
      <w:adjustRightInd/>
      <w:spacing w:before="100" w:beforeAutospacing="1" w:after="100" w:afterAutospacing="1"/>
    </w:pPr>
  </w:style>
  <w:style w:type="paragraph" w:styleId="ab">
    <w:name w:val="Body Text Indent"/>
    <w:basedOn w:val="a"/>
    <w:rsid w:val="00132C47"/>
    <w:pPr>
      <w:spacing w:after="120"/>
      <w:ind w:left="283"/>
    </w:pPr>
  </w:style>
  <w:style w:type="paragraph" w:styleId="ac">
    <w:name w:val="Balloon Text"/>
    <w:basedOn w:val="a"/>
    <w:link w:val="ad"/>
    <w:uiPriority w:val="99"/>
    <w:semiHidden/>
    <w:unhideWhenUsed/>
    <w:rsid w:val="00951469"/>
    <w:rPr>
      <w:rFonts w:ascii="Tahoma" w:hAnsi="Tahoma" w:cs="Tahoma"/>
      <w:sz w:val="16"/>
      <w:szCs w:val="16"/>
    </w:rPr>
  </w:style>
  <w:style w:type="character" w:customStyle="1" w:styleId="ad">
    <w:name w:val="Текст выноски Знак"/>
    <w:link w:val="ac"/>
    <w:uiPriority w:val="99"/>
    <w:semiHidden/>
    <w:rsid w:val="00951469"/>
    <w:rPr>
      <w:rFonts w:ascii="Tahoma" w:eastAsia="Times New Roman" w:hAnsi="Tahoma" w:cs="Tahoma"/>
      <w:sz w:val="16"/>
      <w:szCs w:val="16"/>
    </w:rPr>
  </w:style>
  <w:style w:type="paragraph" w:customStyle="1" w:styleId="ConsPlusNormal">
    <w:name w:val="ConsPlusNormal"/>
    <w:link w:val="ConsPlusNormal0"/>
    <w:rsid w:val="00CD7E84"/>
    <w:pPr>
      <w:widowControl w:val="0"/>
      <w:autoSpaceDE w:val="0"/>
      <w:autoSpaceDN w:val="0"/>
    </w:pPr>
    <w:rPr>
      <w:rFonts w:eastAsia="Times New Roman" w:cs="Calibri"/>
      <w:sz w:val="22"/>
    </w:rPr>
  </w:style>
  <w:style w:type="paragraph" w:styleId="ae">
    <w:name w:val="footer"/>
    <w:basedOn w:val="a"/>
    <w:link w:val="af"/>
    <w:uiPriority w:val="99"/>
    <w:unhideWhenUsed/>
    <w:rsid w:val="00711913"/>
    <w:pPr>
      <w:tabs>
        <w:tab w:val="center" w:pos="4677"/>
        <w:tab w:val="right" w:pos="9355"/>
      </w:tabs>
    </w:pPr>
  </w:style>
  <w:style w:type="character" w:customStyle="1" w:styleId="af">
    <w:name w:val="Нижний колонтитул Знак"/>
    <w:basedOn w:val="a0"/>
    <w:link w:val="ae"/>
    <w:uiPriority w:val="99"/>
    <w:rsid w:val="00711913"/>
    <w:rPr>
      <w:rFonts w:ascii="Times New Roman" w:eastAsia="Times New Roman" w:hAnsi="Times New Roman"/>
      <w:sz w:val="24"/>
      <w:szCs w:val="24"/>
    </w:rPr>
  </w:style>
  <w:style w:type="character" w:customStyle="1" w:styleId="ConsPlusNormal0">
    <w:name w:val="ConsPlusNormal Знак"/>
    <w:link w:val="ConsPlusNormal"/>
    <w:locked/>
    <w:rsid w:val="009313BD"/>
    <w:rPr>
      <w:rFonts w:eastAsia="Times New Roman" w:cs="Calibri"/>
      <w:sz w:val="22"/>
    </w:rPr>
  </w:style>
  <w:style w:type="table" w:customStyle="1" w:styleId="10">
    <w:name w:val="Сетка таблицы1"/>
    <w:basedOn w:val="a1"/>
    <w:next w:val="a4"/>
    <w:uiPriority w:val="59"/>
    <w:rsid w:val="00DB76B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819095">
      <w:bodyDiv w:val="1"/>
      <w:marLeft w:val="0"/>
      <w:marRight w:val="0"/>
      <w:marTop w:val="0"/>
      <w:marBottom w:val="0"/>
      <w:divBdr>
        <w:top w:val="none" w:sz="0" w:space="0" w:color="auto"/>
        <w:left w:val="none" w:sz="0" w:space="0" w:color="auto"/>
        <w:bottom w:val="none" w:sz="0" w:space="0" w:color="auto"/>
        <w:right w:val="none" w:sz="0" w:space="0" w:color="auto"/>
      </w:divBdr>
    </w:div>
    <w:div w:id="504051601">
      <w:bodyDiv w:val="1"/>
      <w:marLeft w:val="0"/>
      <w:marRight w:val="0"/>
      <w:marTop w:val="0"/>
      <w:marBottom w:val="0"/>
      <w:divBdr>
        <w:top w:val="none" w:sz="0" w:space="0" w:color="auto"/>
        <w:left w:val="none" w:sz="0" w:space="0" w:color="auto"/>
        <w:bottom w:val="none" w:sz="0" w:space="0" w:color="auto"/>
        <w:right w:val="none" w:sz="0" w:space="0" w:color="auto"/>
      </w:divBdr>
    </w:div>
    <w:div w:id="679817276">
      <w:bodyDiv w:val="1"/>
      <w:marLeft w:val="0"/>
      <w:marRight w:val="0"/>
      <w:marTop w:val="0"/>
      <w:marBottom w:val="0"/>
      <w:divBdr>
        <w:top w:val="none" w:sz="0" w:space="0" w:color="auto"/>
        <w:left w:val="none" w:sz="0" w:space="0" w:color="auto"/>
        <w:bottom w:val="none" w:sz="0" w:space="0" w:color="auto"/>
        <w:right w:val="none" w:sz="0" w:space="0" w:color="auto"/>
      </w:divBdr>
    </w:div>
    <w:div w:id="905185742">
      <w:bodyDiv w:val="1"/>
      <w:marLeft w:val="0"/>
      <w:marRight w:val="0"/>
      <w:marTop w:val="0"/>
      <w:marBottom w:val="0"/>
      <w:divBdr>
        <w:top w:val="none" w:sz="0" w:space="0" w:color="auto"/>
        <w:left w:val="none" w:sz="0" w:space="0" w:color="auto"/>
        <w:bottom w:val="none" w:sz="0" w:space="0" w:color="auto"/>
        <w:right w:val="none" w:sz="0" w:space="0" w:color="auto"/>
      </w:divBdr>
      <w:divsChild>
        <w:div w:id="598560427">
          <w:marLeft w:val="0"/>
          <w:marRight w:val="0"/>
          <w:marTop w:val="0"/>
          <w:marBottom w:val="0"/>
          <w:divBdr>
            <w:top w:val="none" w:sz="0" w:space="0" w:color="auto"/>
            <w:left w:val="none" w:sz="0" w:space="0" w:color="auto"/>
            <w:bottom w:val="none" w:sz="0" w:space="0" w:color="auto"/>
            <w:right w:val="none" w:sz="0" w:space="0" w:color="auto"/>
          </w:divBdr>
          <w:divsChild>
            <w:div w:id="1472937942">
              <w:marLeft w:val="0"/>
              <w:marRight w:val="0"/>
              <w:marTop w:val="0"/>
              <w:marBottom w:val="0"/>
              <w:divBdr>
                <w:top w:val="none" w:sz="0" w:space="0" w:color="auto"/>
                <w:left w:val="none" w:sz="0" w:space="0" w:color="auto"/>
                <w:bottom w:val="none" w:sz="0" w:space="0" w:color="auto"/>
                <w:right w:val="none" w:sz="0" w:space="0" w:color="auto"/>
              </w:divBdr>
            </w:div>
          </w:divsChild>
        </w:div>
        <w:div w:id="1026563085">
          <w:marLeft w:val="0"/>
          <w:marRight w:val="0"/>
          <w:marTop w:val="0"/>
          <w:marBottom w:val="0"/>
          <w:divBdr>
            <w:top w:val="none" w:sz="0" w:space="0" w:color="auto"/>
            <w:left w:val="none" w:sz="0" w:space="0" w:color="auto"/>
            <w:bottom w:val="none" w:sz="0" w:space="0" w:color="auto"/>
            <w:right w:val="none" w:sz="0" w:space="0" w:color="auto"/>
          </w:divBdr>
        </w:div>
      </w:divsChild>
    </w:div>
    <w:div w:id="905918810">
      <w:bodyDiv w:val="1"/>
      <w:marLeft w:val="0"/>
      <w:marRight w:val="0"/>
      <w:marTop w:val="0"/>
      <w:marBottom w:val="0"/>
      <w:divBdr>
        <w:top w:val="none" w:sz="0" w:space="0" w:color="auto"/>
        <w:left w:val="none" w:sz="0" w:space="0" w:color="auto"/>
        <w:bottom w:val="none" w:sz="0" w:space="0" w:color="auto"/>
        <w:right w:val="none" w:sz="0" w:space="0" w:color="auto"/>
      </w:divBdr>
    </w:div>
    <w:div w:id="999239509">
      <w:bodyDiv w:val="1"/>
      <w:marLeft w:val="0"/>
      <w:marRight w:val="0"/>
      <w:marTop w:val="0"/>
      <w:marBottom w:val="0"/>
      <w:divBdr>
        <w:top w:val="none" w:sz="0" w:space="0" w:color="auto"/>
        <w:left w:val="none" w:sz="0" w:space="0" w:color="auto"/>
        <w:bottom w:val="none" w:sz="0" w:space="0" w:color="auto"/>
        <w:right w:val="none" w:sz="0" w:space="0" w:color="auto"/>
      </w:divBdr>
    </w:div>
    <w:div w:id="1501003705">
      <w:bodyDiv w:val="1"/>
      <w:marLeft w:val="0"/>
      <w:marRight w:val="0"/>
      <w:marTop w:val="0"/>
      <w:marBottom w:val="0"/>
      <w:divBdr>
        <w:top w:val="none" w:sz="0" w:space="0" w:color="auto"/>
        <w:left w:val="none" w:sz="0" w:space="0" w:color="auto"/>
        <w:bottom w:val="none" w:sz="0" w:space="0" w:color="auto"/>
        <w:right w:val="none" w:sz="0" w:space="0" w:color="auto"/>
      </w:divBdr>
    </w:div>
    <w:div w:id="1580824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58964AB302D948225656267879764C920AAE5060A06F823A032F40A9ECC39BE8DB2B6A258D510CC164821532C93DD4CD40F6C6E88C5393F3G6AFJ" TargetMode="External"/><Relationship Id="rId18" Type="http://schemas.openxmlformats.org/officeDocument/2006/relationships/hyperlink" Target="consultantplus://offline/ref=22A15464DF8315945B26D49B744C154F5C48D700A757F7A7B4725E71A81C2B640C8354423E3968963376E69BCA436F9CEA1289F18475FE11C9uEJ"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consultantplus://offline/ref=FD3235EB5F4230B35E4AE49A3A469E83282BDC217CE411E61C06336A59232C103C41C2C791DAB8C04A86D3BEE7809AB78757FF5FFDB4DE60MAe8K" TargetMode="External"/><Relationship Id="rId7" Type="http://schemas.openxmlformats.org/officeDocument/2006/relationships/footnotes" Target="footnotes.xml"/><Relationship Id="rId12" Type="http://schemas.openxmlformats.org/officeDocument/2006/relationships/hyperlink" Target="consultantplus://offline/ref=E710A1457111162F7A1A93BEA242C3B0CEB70BAAC2252888426C1866BCFEFAB7B8D92222961A858CCAE8C506FD8C5A430A4BAB3A2E1E3DCErB3DI" TargetMode="External"/><Relationship Id="rId17" Type="http://schemas.openxmlformats.org/officeDocument/2006/relationships/hyperlink" Target="consultantplus://offline/ref=22A15464DF8315945B26D49B744C154F5C48D700A757F7A7B4725E71A81C2B640C8354423E3968963276E69BCA436F9CEA1289F18475FE11C9uEJ"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22A15464DF8315945B26D49B744C154F5C48D700A757F7A7B4725E71A81C2B640C8354423E3968963076E69BCA436F9CEA1289F18475FE11C9uEJ" TargetMode="External"/><Relationship Id="rId20" Type="http://schemas.openxmlformats.org/officeDocument/2006/relationships/hyperlink" Target="consultantplus://offline/ref=FD3235EB5F4230B35E4AE49A3A469E83282BDC217CE411E61C06336A59232C103C41C2C791DAB8C04886D3BEE7809AB78757FF5FFDB4DE60MAe8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pechengamr.gov-murman.ru" TargetMode="External"/><Relationship Id="rId24" Type="http://schemas.openxmlformats.org/officeDocument/2006/relationships/hyperlink" Target="consultantplus://offline/ref=5F16E3D245DB24EC050B1F8605168A7A614589DC1BC62AD37F76373BCC550CF4D69B5C9E0D46B4C7D8B52D80EA13949E8B7E1D9DF2E7A543z2K0O" TargetMode="External"/><Relationship Id="rId5" Type="http://schemas.openxmlformats.org/officeDocument/2006/relationships/settings" Target="settings.xml"/><Relationship Id="rId15" Type="http://schemas.openxmlformats.org/officeDocument/2006/relationships/hyperlink" Target="consultantplus://offline/ref=22A15464DF8315945B26D49B744C154F5C48D700A757F7A7B4725E71A81C2B640C8354423E3968963376E69BCA436F9CEA1289F18475FE11C9uEJ" TargetMode="External"/><Relationship Id="rId23" Type="http://schemas.openxmlformats.org/officeDocument/2006/relationships/hyperlink" Target="consultantplus://offline/ref=FD3235EB5F4230B35E4AE49A3A469E83282BDC217CE411E61C06336A59232C103C41C2C791DABDCD4D86D3BEE7809AB78757FF5FFDB4DE60MAe8K" TargetMode="External"/><Relationship Id="rId10" Type="http://schemas.openxmlformats.org/officeDocument/2006/relationships/hyperlink" Target="consultantplus://offline/ref=7A64E8118F9207A9EC7DDEFBACE2A5A2B4BEE949EC531321A5849E2D18F847F3A6B7B534BB7DABB98898C5AAC6E38DC371DE3F8B06DCl2v1N" TargetMode="External"/><Relationship Id="rId19" Type="http://schemas.openxmlformats.org/officeDocument/2006/relationships/hyperlink" Target="http://www.bus.gov.ru"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consultantplus://offline/ref=22A15464DF8315945B26D49B744C154F5C48D700A757F7A7B4725E71A81C2B640C8354423E396D933776E69BCA436F9CEA1289F18475FE11C9uEJ" TargetMode="External"/><Relationship Id="rId22" Type="http://schemas.openxmlformats.org/officeDocument/2006/relationships/hyperlink" Target="consultantplus://offline/ref=FD3235EB5F4230B35E4AE49A3A469E83282BDC217CE411E61C06336A59232C103C41C2C791DAB8C04B86D3BEE7809AB78757FF5FFDB4DE60MAe8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41C560-54AA-437C-8940-035BBCFC4C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879</TotalTime>
  <Pages>28</Pages>
  <Words>11737</Words>
  <Characters>66907</Characters>
  <Application>Microsoft Office Word</Application>
  <DocSecurity>0</DocSecurity>
  <Lines>557</Lines>
  <Paragraphs>156</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78488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lastModifiedBy>Пикина Надежда Анатольевна</cp:lastModifiedBy>
  <cp:revision>33</cp:revision>
  <cp:lastPrinted>2026-09-09T14:35:00Z</cp:lastPrinted>
  <dcterms:created xsi:type="dcterms:W3CDTF">2021-06-25T09:09:00Z</dcterms:created>
  <dcterms:modified xsi:type="dcterms:W3CDTF">2026-09-10T07:53:00Z</dcterms:modified>
</cp:coreProperties>
</file>