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18.09.2026                                                                                                    </w:t>
      </w:r>
      <w:r>
        <w:rPr>
          <w:b/>
          <w:sz w:val="24"/>
        </w:rPr>
        <w:t xml:space="preserve">                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1869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Юбилейная, д. 13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на основании о</w:t>
      </w:r>
      <w:r>
        <w:rPr>
          <w:sz w:val="24"/>
          <w:szCs w:val="24"/>
        </w:rPr>
        <w:t xml:space="preserve">бращени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ИП Приходько С.В. от 23.0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0" w:firstLine="708"/>
        <w:jc w:val="both"/>
        <w:spacing w:line="240" w:lineRule="auto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Юбилейная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spacing w:line="240" w:lineRule="auto"/>
        <w:rPr>
          <w:sz w:val="24"/>
          <w:szCs w:val="24"/>
        </w:rPr>
        <w:suppressLineNumbers w:val="0"/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, подлежащего отчуждению объект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</w:pPr>
      <w:r/>
      <w:r/>
    </w:p>
    <w:tbl>
      <w:tblPr>
        <w:tblW w:w="9562" w:type="dxa"/>
        <w:jc w:val="center"/>
        <w:tblInd w:w="5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1946"/>
        <w:gridCol w:w="1276"/>
        <w:gridCol w:w="1321"/>
        <w:gridCol w:w="2480"/>
        <w:gridCol w:w="253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6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Адрес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(местоположение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объекта)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Площадь объекта,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кв. 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Номера объекта на поэтажном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плане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Характеристика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объекта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9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Правообладатель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9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права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6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Мурманская обл., Печенгский район,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Заполярный, </w:t>
              <w:br/>
            </w:r>
            <w:r>
              <w:rPr>
                <w:sz w:val="22"/>
                <w:szCs w:val="22"/>
              </w:rPr>
              <w:t xml:space="preserve">ул. Юбилейная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д.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II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I</w:t>
            </w:r>
            <w:r>
              <w:rPr>
                <w:color w:val="000000"/>
                <w:sz w:val="22"/>
                <w:szCs w:val="22"/>
              </w:rPr>
              <w:t xml:space="preserve">/ </w:t>
            </w:r>
            <w:r>
              <w:rPr>
                <w:color w:val="000000"/>
                <w:sz w:val="22"/>
                <w:szCs w:val="22"/>
              </w:rPr>
              <w:t xml:space="preserve">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</w:t>
            </w:r>
            <w:r>
              <w:rPr>
                <w:sz w:val="22"/>
                <w:szCs w:val="22"/>
              </w:rPr>
              <w:t xml:space="preserve">помещен</w:t>
            </w:r>
            <w:r>
              <w:rPr>
                <w:sz w:val="22"/>
                <w:szCs w:val="22"/>
              </w:rPr>
              <w:t xml:space="preserve">ие, расположен</w:t>
            </w:r>
            <w:r>
              <w:rPr>
                <w:sz w:val="22"/>
                <w:szCs w:val="22"/>
              </w:rPr>
              <w:t xml:space="preserve">н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е 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многоквартирном доме</w:t>
            </w:r>
            <w:r>
              <w:rPr>
                <w:sz w:val="22"/>
                <w:szCs w:val="22"/>
              </w:rPr>
              <w:t xml:space="preserve">, этаж цоколь.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9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</w:t>
            </w:r>
            <w:r>
              <w:rPr>
                <w:sz w:val="22"/>
                <w:szCs w:val="22"/>
              </w:rPr>
              <w:t xml:space="preserve">Печенгский муниципальный округ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4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9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Собственность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ИП Приходько С.В.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color w:val="000000"/>
          <w:sz w:val="24"/>
          <w:szCs w:val="24"/>
        </w:rPr>
        <w:suppressLineNumbers w:val="0"/>
      </w:pPr>
      <w:r>
        <w:rPr>
          <w:color w:val="000000"/>
          <w:sz w:val="24"/>
          <w:szCs w:val="24"/>
        </w:rPr>
        <w:t xml:space="preserve">1.3. Цена</w:t>
      </w:r>
      <w:r>
        <w:rPr>
          <w:color w:val="000000"/>
          <w:sz w:val="24"/>
          <w:szCs w:val="24"/>
        </w:rPr>
        <w:t xml:space="preserve">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336 860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триста тридцать шесть тысяч восемьсот шестьдесят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 Срок оплаты: перв</w:t>
      </w:r>
      <w:r>
        <w:rPr>
          <w:sz w:val="24"/>
          <w:szCs w:val="24"/>
        </w:rPr>
        <w:t xml:space="preserve">ый взнос</w:t>
      </w:r>
      <w:r>
        <w:rPr>
          <w:sz w:val="24"/>
          <w:szCs w:val="24"/>
        </w:rPr>
        <w:t xml:space="preserve"> в размере 5 614 (пять</w:t>
      </w:r>
      <w:r>
        <w:rPr>
          <w:sz w:val="24"/>
          <w:szCs w:val="24"/>
        </w:rPr>
        <w:t xml:space="preserve"> тысяч</w:t>
      </w:r>
      <w:r>
        <w:rPr>
          <w:sz w:val="24"/>
          <w:szCs w:val="24"/>
        </w:rPr>
        <w:t xml:space="preserve"> шестьсот четырнадцать</w:t>
      </w:r>
      <w:r>
        <w:rPr>
          <w:sz w:val="24"/>
          <w:szCs w:val="24"/>
        </w:rPr>
        <w:t xml:space="preserve">) рублей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33</w:t>
      </w:r>
      <w:r>
        <w:rPr>
          <w:sz w:val="24"/>
          <w:szCs w:val="24"/>
        </w:rPr>
        <w:t xml:space="preserve"> копеек </w:t>
      </w:r>
      <w:r>
        <w:rPr>
          <w:sz w:val="24"/>
          <w:szCs w:val="24"/>
        </w:rPr>
        <w:t xml:space="preserve">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</w:t>
      </w:r>
      <w:r>
        <w:rPr>
          <w:sz w:val="24"/>
          <w:szCs w:val="24"/>
        </w:rPr>
        <w:t xml:space="preserve"> в равных долях</w:t>
      </w:r>
      <w:r>
        <w:rPr>
          <w:sz w:val="24"/>
          <w:szCs w:val="24"/>
        </w:rPr>
        <w:t xml:space="preserve">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</w:t>
      </w:r>
      <w:r>
        <w:rPr>
          <w:sz w:val="24"/>
          <w:szCs w:val="24"/>
        </w:rPr>
        <w:t xml:space="preserve">сяцев согласно графику платежей, приложе</w:t>
      </w:r>
      <w:r>
        <w:rPr>
          <w:sz w:val="24"/>
          <w:szCs w:val="24"/>
        </w:rPr>
        <w:t xml:space="preserve">нному к договору купли - продажи.</w:t>
      </w:r>
      <w:r>
        <w:rPr>
          <w:sz w:val="24"/>
          <w:szCs w:val="24"/>
        </w:rPr>
        <w:t xml:space="preserve">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Веверица В.А.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обеспечить подготовку и заключение договора купли - 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/>
        <w:jc w:val="both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</w:t>
        <w:br/>
        <w:t xml:space="preserve">купли -</w:t>
      </w:r>
      <w:r>
        <w:rPr>
          <w:sz w:val="24"/>
          <w:szCs w:val="24"/>
        </w:rPr>
        <w:t xml:space="preserve"> 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t xml:space="preserve">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              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Веверица В.А.,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2-</w:t>
      </w:r>
      <w:r>
        <w:rPr>
          <w:sz w:val="20"/>
          <w:szCs w:val="20"/>
        </w:rPr>
        <w:t xml:space="preserve">52-63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49</cp:revision>
  <dcterms:created xsi:type="dcterms:W3CDTF">2018-07-19T13:10:00Z</dcterms:created>
  <dcterms:modified xsi:type="dcterms:W3CDTF">2026-09-21T09:11:49Z</dcterms:modified>
  <cp:version>917504</cp:version>
</cp:coreProperties>
</file>