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71" w:rsidRPr="009B7DE4" w:rsidRDefault="00C84A71" w:rsidP="00C84A71">
      <w:pPr>
        <w:jc w:val="center"/>
        <w:rPr>
          <w:b/>
          <w:sz w:val="26"/>
          <w:szCs w:val="26"/>
        </w:rPr>
      </w:pPr>
      <w:r w:rsidRPr="009B7DE4">
        <w:rPr>
          <w:b/>
          <w:sz w:val="26"/>
          <w:szCs w:val="26"/>
        </w:rPr>
        <w:t>ИТОГОВЫЙ ДОКУМЕНТ ПУБЛИЧНЫХ СЛУШАНИЙ</w:t>
      </w:r>
    </w:p>
    <w:p w:rsidR="005638C7" w:rsidRDefault="00C84A71" w:rsidP="00C84A71">
      <w:pPr>
        <w:jc w:val="center"/>
        <w:rPr>
          <w:b/>
          <w:sz w:val="24"/>
          <w:szCs w:val="24"/>
        </w:rPr>
      </w:pPr>
      <w:r w:rsidRPr="00566D70">
        <w:rPr>
          <w:b/>
          <w:sz w:val="24"/>
          <w:szCs w:val="24"/>
        </w:rPr>
        <w:t>по проекту решения Совета депутатов Печенгского муниципального округа</w:t>
      </w:r>
    </w:p>
    <w:p w:rsidR="00C84A71" w:rsidRPr="00566D70" w:rsidRDefault="00C84A71" w:rsidP="00C84A71">
      <w:pPr>
        <w:jc w:val="center"/>
        <w:rPr>
          <w:b/>
          <w:sz w:val="24"/>
          <w:szCs w:val="24"/>
        </w:rPr>
      </w:pPr>
      <w:r w:rsidRPr="00566D70">
        <w:rPr>
          <w:b/>
          <w:sz w:val="24"/>
          <w:szCs w:val="24"/>
        </w:rPr>
        <w:t xml:space="preserve"> «О бюджете округа на 202</w:t>
      </w:r>
      <w:r w:rsidR="00685F78">
        <w:rPr>
          <w:b/>
          <w:sz w:val="24"/>
          <w:szCs w:val="24"/>
        </w:rPr>
        <w:t xml:space="preserve">5 </w:t>
      </w:r>
      <w:r w:rsidRPr="00566D70">
        <w:rPr>
          <w:b/>
          <w:sz w:val="24"/>
          <w:szCs w:val="24"/>
        </w:rPr>
        <w:t>год и на плановый период 202</w:t>
      </w:r>
      <w:r w:rsidR="00685F78">
        <w:rPr>
          <w:b/>
          <w:sz w:val="24"/>
          <w:szCs w:val="24"/>
        </w:rPr>
        <w:t>6</w:t>
      </w:r>
      <w:r w:rsidRPr="00566D70">
        <w:rPr>
          <w:b/>
          <w:sz w:val="24"/>
          <w:szCs w:val="24"/>
        </w:rPr>
        <w:t xml:space="preserve"> и 202</w:t>
      </w:r>
      <w:r w:rsidR="00685F78">
        <w:rPr>
          <w:b/>
          <w:sz w:val="24"/>
          <w:szCs w:val="24"/>
        </w:rPr>
        <w:t>7</w:t>
      </w:r>
      <w:r w:rsidRPr="00566D70">
        <w:rPr>
          <w:b/>
          <w:sz w:val="24"/>
          <w:szCs w:val="24"/>
        </w:rPr>
        <w:t xml:space="preserve"> годов»</w:t>
      </w:r>
    </w:p>
    <w:p w:rsidR="005638C7" w:rsidRDefault="005638C7" w:rsidP="00C84A71">
      <w:pPr>
        <w:jc w:val="both"/>
        <w:rPr>
          <w:b/>
          <w:sz w:val="26"/>
          <w:szCs w:val="26"/>
        </w:rPr>
      </w:pPr>
    </w:p>
    <w:p w:rsidR="00C84A71" w:rsidRPr="009B7DE4" w:rsidRDefault="00C84A71" w:rsidP="00C84A7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</w:t>
      </w:r>
      <w:r w:rsidR="00685F78">
        <w:rPr>
          <w:b/>
          <w:sz w:val="26"/>
          <w:szCs w:val="26"/>
        </w:rPr>
        <w:t>5</w:t>
      </w:r>
      <w:r w:rsidR="00635B24">
        <w:rPr>
          <w:b/>
          <w:sz w:val="26"/>
          <w:szCs w:val="26"/>
        </w:rPr>
        <w:t>.12.202</w:t>
      </w:r>
      <w:r w:rsidR="00685F78">
        <w:rPr>
          <w:b/>
          <w:sz w:val="26"/>
          <w:szCs w:val="26"/>
        </w:rPr>
        <w:t>4</w:t>
      </w:r>
      <w:r w:rsidRPr="009B7DE4">
        <w:rPr>
          <w:b/>
          <w:sz w:val="26"/>
          <w:szCs w:val="26"/>
        </w:rPr>
        <w:t xml:space="preserve">                                                                                            </w:t>
      </w:r>
      <w:r w:rsidR="00223C51" w:rsidRPr="00730406">
        <w:rPr>
          <w:b/>
          <w:sz w:val="26"/>
          <w:szCs w:val="26"/>
        </w:rPr>
        <w:t xml:space="preserve">                </w:t>
      </w:r>
      <w:r w:rsidRPr="009B7DE4">
        <w:rPr>
          <w:b/>
          <w:sz w:val="26"/>
          <w:szCs w:val="26"/>
        </w:rPr>
        <w:t>п. Никель</w:t>
      </w:r>
    </w:p>
    <w:p w:rsidR="00C84A71" w:rsidRPr="009B7DE4" w:rsidRDefault="00C84A71" w:rsidP="00C84A71">
      <w:pPr>
        <w:jc w:val="center"/>
        <w:rPr>
          <w:b/>
          <w:sz w:val="26"/>
          <w:szCs w:val="26"/>
        </w:rPr>
      </w:pPr>
      <w:r w:rsidRPr="004F6B67">
        <w:rPr>
          <w:b/>
          <w:sz w:val="26"/>
          <w:szCs w:val="26"/>
        </w:rPr>
        <w:t xml:space="preserve">14 час. </w:t>
      </w:r>
      <w:r w:rsidR="003029E2" w:rsidRPr="004F6B67">
        <w:rPr>
          <w:b/>
          <w:sz w:val="26"/>
          <w:szCs w:val="26"/>
        </w:rPr>
        <w:t>45</w:t>
      </w:r>
      <w:r w:rsidRPr="004F6B67">
        <w:rPr>
          <w:b/>
          <w:sz w:val="26"/>
          <w:szCs w:val="26"/>
        </w:rPr>
        <w:t xml:space="preserve"> мин.</w:t>
      </w:r>
    </w:p>
    <w:p w:rsidR="00C84A71" w:rsidRPr="001F4AD2" w:rsidRDefault="00C84A71" w:rsidP="00C84A71">
      <w:pPr>
        <w:ind w:firstLine="709"/>
        <w:jc w:val="both"/>
        <w:rPr>
          <w:sz w:val="26"/>
          <w:szCs w:val="26"/>
        </w:rPr>
      </w:pPr>
    </w:p>
    <w:p w:rsidR="00C84A71" w:rsidRPr="00C84A71" w:rsidRDefault="00C84A71" w:rsidP="00C84A71">
      <w:pPr>
        <w:ind w:firstLine="709"/>
        <w:jc w:val="both"/>
        <w:rPr>
          <w:sz w:val="24"/>
          <w:szCs w:val="24"/>
        </w:rPr>
      </w:pPr>
      <w:r w:rsidRPr="00C84A71">
        <w:rPr>
          <w:sz w:val="24"/>
          <w:szCs w:val="24"/>
        </w:rPr>
        <w:t>Заслушав и обсудив информацию докладчика публичных слушаний по проекту решения Совета депутатов Печенгского муниципального округа «О бюджете округа на 202</w:t>
      </w:r>
      <w:r w:rsidR="00685F78">
        <w:rPr>
          <w:sz w:val="24"/>
          <w:szCs w:val="24"/>
        </w:rPr>
        <w:t>5</w:t>
      </w:r>
      <w:r w:rsidRPr="00C84A71">
        <w:rPr>
          <w:sz w:val="24"/>
          <w:szCs w:val="24"/>
        </w:rPr>
        <w:t xml:space="preserve"> год и на плановый период 202</w:t>
      </w:r>
      <w:r w:rsidR="00685F78">
        <w:rPr>
          <w:sz w:val="24"/>
          <w:szCs w:val="24"/>
        </w:rPr>
        <w:t>6</w:t>
      </w:r>
      <w:r w:rsidRPr="00C84A71">
        <w:rPr>
          <w:sz w:val="24"/>
          <w:szCs w:val="24"/>
        </w:rPr>
        <w:t xml:space="preserve"> и 202</w:t>
      </w:r>
      <w:r w:rsidR="00685F78">
        <w:rPr>
          <w:sz w:val="24"/>
          <w:szCs w:val="24"/>
        </w:rPr>
        <w:t>7</w:t>
      </w:r>
      <w:r w:rsidRPr="00C84A71">
        <w:rPr>
          <w:sz w:val="24"/>
          <w:szCs w:val="24"/>
        </w:rPr>
        <w:t xml:space="preserve"> годов»</w:t>
      </w:r>
      <w:r w:rsidR="00730406">
        <w:rPr>
          <w:sz w:val="24"/>
          <w:szCs w:val="24"/>
        </w:rPr>
        <w:t xml:space="preserve"> </w:t>
      </w:r>
      <w:proofErr w:type="spellStart"/>
      <w:r w:rsidRPr="00C84A71">
        <w:rPr>
          <w:sz w:val="24"/>
          <w:szCs w:val="24"/>
        </w:rPr>
        <w:t>Ионовой</w:t>
      </w:r>
      <w:proofErr w:type="spellEnd"/>
      <w:r w:rsidRPr="00C84A71">
        <w:rPr>
          <w:sz w:val="24"/>
          <w:szCs w:val="24"/>
        </w:rPr>
        <w:t xml:space="preserve"> О.В., начальника финансового управления администрации </w:t>
      </w:r>
      <w:proofErr w:type="spellStart"/>
      <w:r w:rsidRPr="00C84A71">
        <w:rPr>
          <w:sz w:val="24"/>
          <w:szCs w:val="24"/>
        </w:rPr>
        <w:t>Печенгского</w:t>
      </w:r>
      <w:proofErr w:type="spellEnd"/>
      <w:r w:rsidR="004F6B67">
        <w:rPr>
          <w:sz w:val="24"/>
          <w:szCs w:val="24"/>
        </w:rPr>
        <w:t xml:space="preserve"> муниципального</w:t>
      </w:r>
      <w:r w:rsidRPr="00C84A71">
        <w:rPr>
          <w:sz w:val="24"/>
          <w:szCs w:val="24"/>
        </w:rPr>
        <w:t xml:space="preserve"> округа,</w:t>
      </w:r>
    </w:p>
    <w:p w:rsidR="00C84A71" w:rsidRPr="00C84A71" w:rsidRDefault="00C84A71" w:rsidP="00C84A71">
      <w:pPr>
        <w:ind w:firstLine="709"/>
        <w:jc w:val="both"/>
        <w:rPr>
          <w:sz w:val="24"/>
          <w:szCs w:val="24"/>
        </w:rPr>
      </w:pPr>
      <w:r w:rsidRPr="00C84A71">
        <w:rPr>
          <w:iCs/>
          <w:sz w:val="24"/>
          <w:szCs w:val="24"/>
        </w:rPr>
        <w:t>участники публичных слушаний</w:t>
      </w:r>
      <w:r w:rsidRPr="00C84A71">
        <w:rPr>
          <w:sz w:val="24"/>
          <w:szCs w:val="24"/>
        </w:rPr>
        <w:t xml:space="preserve"> по проекту решения Совета депутатов Печенгского муниципального округа «О бюджете округа на 202</w:t>
      </w:r>
      <w:r w:rsidR="00685F78">
        <w:rPr>
          <w:sz w:val="24"/>
          <w:szCs w:val="24"/>
        </w:rPr>
        <w:t>5</w:t>
      </w:r>
      <w:r w:rsidRPr="00C84A71">
        <w:rPr>
          <w:sz w:val="24"/>
          <w:szCs w:val="24"/>
        </w:rPr>
        <w:t xml:space="preserve"> год и на плановый период 202</w:t>
      </w:r>
      <w:r w:rsidR="00685F78">
        <w:rPr>
          <w:sz w:val="24"/>
          <w:szCs w:val="24"/>
        </w:rPr>
        <w:t>6</w:t>
      </w:r>
      <w:r w:rsidRPr="00C84A71">
        <w:rPr>
          <w:sz w:val="24"/>
          <w:szCs w:val="24"/>
        </w:rPr>
        <w:t xml:space="preserve"> и 202</w:t>
      </w:r>
      <w:r w:rsidR="00685F78">
        <w:rPr>
          <w:sz w:val="24"/>
          <w:szCs w:val="24"/>
        </w:rPr>
        <w:t>7</w:t>
      </w:r>
      <w:r w:rsidR="004F6B67">
        <w:rPr>
          <w:sz w:val="24"/>
          <w:szCs w:val="24"/>
        </w:rPr>
        <w:t xml:space="preserve"> </w:t>
      </w:r>
      <w:bookmarkStart w:id="0" w:name="_GoBack"/>
      <w:bookmarkEnd w:id="0"/>
      <w:r w:rsidRPr="00C84A71">
        <w:rPr>
          <w:sz w:val="24"/>
          <w:szCs w:val="24"/>
        </w:rPr>
        <w:t>годов» рекомендуют:</w:t>
      </w:r>
    </w:p>
    <w:p w:rsidR="00685F78" w:rsidRPr="00685F78" w:rsidRDefault="00C84A71" w:rsidP="00685F78">
      <w:pPr>
        <w:tabs>
          <w:tab w:val="left" w:pos="1134"/>
          <w:tab w:val="left" w:pos="1418"/>
        </w:tabs>
        <w:ind w:firstLine="709"/>
        <w:jc w:val="both"/>
        <w:rPr>
          <w:iCs/>
          <w:sz w:val="24"/>
          <w:szCs w:val="24"/>
        </w:rPr>
      </w:pPr>
      <w:r w:rsidRPr="00C84A71">
        <w:rPr>
          <w:iCs/>
          <w:sz w:val="24"/>
          <w:szCs w:val="24"/>
        </w:rPr>
        <w:t xml:space="preserve">1. </w:t>
      </w:r>
      <w:r w:rsidR="00685F78" w:rsidRPr="00685F78">
        <w:rPr>
          <w:iCs/>
          <w:sz w:val="24"/>
          <w:szCs w:val="24"/>
        </w:rPr>
        <w:t>Утвердить основные характеристики бюджета округа на 2025 год:</w:t>
      </w:r>
    </w:p>
    <w:p w:rsidR="00685F78" w:rsidRPr="00685F78" w:rsidRDefault="00685F78" w:rsidP="00685F78">
      <w:pPr>
        <w:tabs>
          <w:tab w:val="left" w:pos="1134"/>
          <w:tab w:val="left" w:pos="1418"/>
        </w:tabs>
        <w:ind w:firstLine="709"/>
        <w:jc w:val="both"/>
        <w:rPr>
          <w:iCs/>
          <w:sz w:val="24"/>
          <w:szCs w:val="24"/>
        </w:rPr>
      </w:pPr>
      <w:r w:rsidRPr="00685F78">
        <w:rPr>
          <w:iCs/>
          <w:sz w:val="24"/>
          <w:szCs w:val="24"/>
        </w:rPr>
        <w:t xml:space="preserve">прогнозируемый общий объем доходов бюджета округа в сумме 3 994 461,7 тыс. рублей; </w:t>
      </w:r>
    </w:p>
    <w:p w:rsidR="00685F78" w:rsidRPr="00685F78" w:rsidRDefault="00685F78" w:rsidP="00685F78">
      <w:pPr>
        <w:tabs>
          <w:tab w:val="left" w:pos="1134"/>
          <w:tab w:val="left" w:pos="1418"/>
        </w:tabs>
        <w:ind w:firstLine="709"/>
        <w:jc w:val="both"/>
        <w:rPr>
          <w:iCs/>
          <w:sz w:val="24"/>
          <w:szCs w:val="24"/>
        </w:rPr>
      </w:pPr>
      <w:r w:rsidRPr="00685F78">
        <w:rPr>
          <w:iCs/>
          <w:sz w:val="24"/>
          <w:szCs w:val="24"/>
        </w:rPr>
        <w:t>общий объем расходов бюджета округа  в сумме  4 109 661,7 тыс. рублей;</w:t>
      </w:r>
    </w:p>
    <w:p w:rsidR="00685F78" w:rsidRPr="00685F78" w:rsidRDefault="00685F78" w:rsidP="00685F78">
      <w:pPr>
        <w:tabs>
          <w:tab w:val="left" w:pos="1134"/>
          <w:tab w:val="left" w:pos="1418"/>
        </w:tabs>
        <w:ind w:firstLine="709"/>
        <w:jc w:val="both"/>
        <w:rPr>
          <w:iCs/>
          <w:sz w:val="24"/>
          <w:szCs w:val="24"/>
        </w:rPr>
      </w:pPr>
      <w:r w:rsidRPr="00685F78">
        <w:rPr>
          <w:iCs/>
          <w:sz w:val="24"/>
          <w:szCs w:val="24"/>
        </w:rPr>
        <w:t>верхний предел муниципального внутреннего долга муниципального образования Печенгский муниципальный округ на 1 января 2026 года в сумме 158 360,0 тыс. рублей, в том числе верхний предел долга по муниципальным гарантиям, предоставляемым муниципальным образованием Печенгский муниципальный округ  - 0,0 тыс. рублей;</w:t>
      </w:r>
    </w:p>
    <w:p w:rsidR="00685F78" w:rsidRPr="00685F78" w:rsidRDefault="00685F78" w:rsidP="00685F78">
      <w:pPr>
        <w:tabs>
          <w:tab w:val="left" w:pos="1134"/>
          <w:tab w:val="left" w:pos="1418"/>
        </w:tabs>
        <w:ind w:firstLine="709"/>
        <w:jc w:val="both"/>
        <w:rPr>
          <w:iCs/>
          <w:sz w:val="24"/>
          <w:szCs w:val="24"/>
        </w:rPr>
      </w:pPr>
      <w:r w:rsidRPr="00685F78">
        <w:rPr>
          <w:iCs/>
          <w:sz w:val="24"/>
          <w:szCs w:val="24"/>
        </w:rPr>
        <w:t>дефицит бюджета округа в сумме 115 200,0  тыс. рублей.</w:t>
      </w:r>
    </w:p>
    <w:p w:rsidR="00685F78" w:rsidRPr="00685F78" w:rsidRDefault="00685F78" w:rsidP="00685F78">
      <w:pPr>
        <w:tabs>
          <w:tab w:val="left" w:pos="1134"/>
          <w:tab w:val="left" w:pos="1418"/>
        </w:tabs>
        <w:ind w:firstLine="709"/>
        <w:jc w:val="both"/>
        <w:rPr>
          <w:iCs/>
          <w:sz w:val="24"/>
          <w:szCs w:val="24"/>
        </w:rPr>
      </w:pPr>
      <w:r w:rsidRPr="00685F78">
        <w:rPr>
          <w:iCs/>
          <w:sz w:val="24"/>
          <w:szCs w:val="24"/>
        </w:rPr>
        <w:t>2. Утвердить основные характеристики бюджета округа на плановый период  2026 и 2027 годов:</w:t>
      </w:r>
    </w:p>
    <w:p w:rsidR="00685F78" w:rsidRPr="00685F78" w:rsidRDefault="00685F78" w:rsidP="00685F78">
      <w:pPr>
        <w:tabs>
          <w:tab w:val="left" w:pos="1134"/>
          <w:tab w:val="left" w:pos="1418"/>
        </w:tabs>
        <w:ind w:firstLine="709"/>
        <w:jc w:val="both"/>
        <w:rPr>
          <w:iCs/>
          <w:sz w:val="24"/>
          <w:szCs w:val="24"/>
        </w:rPr>
      </w:pPr>
      <w:r w:rsidRPr="00685F78">
        <w:rPr>
          <w:iCs/>
          <w:sz w:val="24"/>
          <w:szCs w:val="24"/>
        </w:rPr>
        <w:t>прогнозируемый общий объем доходов бюджета округа на 2026 год в сумме 3 907 457,5 тыс. рублей и на 2027 год в сумме 2 908 601,1 тыс. рублей;</w:t>
      </w:r>
    </w:p>
    <w:p w:rsidR="00685F78" w:rsidRPr="00685F78" w:rsidRDefault="00685F78" w:rsidP="00685F78">
      <w:pPr>
        <w:tabs>
          <w:tab w:val="left" w:pos="1134"/>
          <w:tab w:val="left" w:pos="1418"/>
        </w:tabs>
        <w:ind w:firstLine="709"/>
        <w:jc w:val="both"/>
        <w:rPr>
          <w:iCs/>
          <w:sz w:val="24"/>
          <w:szCs w:val="24"/>
        </w:rPr>
      </w:pPr>
      <w:r w:rsidRPr="00685F78">
        <w:rPr>
          <w:iCs/>
          <w:sz w:val="24"/>
          <w:szCs w:val="24"/>
        </w:rPr>
        <w:t>общий объем расходов бюджета округа на 2026 год в сумме  4 023 257,5  тыс. рублей, в том числе условно утвержденные расходы в сумме 41 600 тыс. рублей и на 2027 год в сумме 2 946 901,1 тыс. рублей, в том числе условно утвержденные расходы  в сумме 74</w:t>
      </w:r>
      <w:r w:rsidRPr="00685F78">
        <w:rPr>
          <w:iCs/>
          <w:sz w:val="24"/>
          <w:szCs w:val="24"/>
          <w:lang w:val="en-US"/>
        </w:rPr>
        <w:t> </w:t>
      </w:r>
      <w:r w:rsidRPr="00685F78">
        <w:rPr>
          <w:iCs/>
          <w:sz w:val="24"/>
          <w:szCs w:val="24"/>
        </w:rPr>
        <w:t>000,0 тыс. рублей;</w:t>
      </w:r>
    </w:p>
    <w:p w:rsidR="00685F78" w:rsidRPr="00685F78" w:rsidRDefault="00685F78" w:rsidP="00685F78">
      <w:pPr>
        <w:tabs>
          <w:tab w:val="left" w:pos="1134"/>
          <w:tab w:val="left" w:pos="1418"/>
        </w:tabs>
        <w:ind w:firstLine="709"/>
        <w:jc w:val="both"/>
        <w:rPr>
          <w:iCs/>
          <w:sz w:val="24"/>
          <w:szCs w:val="24"/>
        </w:rPr>
      </w:pPr>
      <w:r w:rsidRPr="00685F78">
        <w:rPr>
          <w:iCs/>
          <w:sz w:val="24"/>
          <w:szCs w:val="24"/>
        </w:rPr>
        <w:t>верхний предел муниципального внутреннего долга муниципального образования Печенгский муниципальный округ на 1 января 2027 года в сумме 274 160,0 тыс. рублей, в том числе верхний предел долга по муниципальным гарантиям, предоставляемым муниципальным образованием Печенгский муниципальный округ  - 0,0 тыс. рублей;</w:t>
      </w:r>
    </w:p>
    <w:p w:rsidR="00685F78" w:rsidRPr="00685F78" w:rsidRDefault="00685F78" w:rsidP="00685F78">
      <w:pPr>
        <w:tabs>
          <w:tab w:val="left" w:pos="1134"/>
          <w:tab w:val="left" w:pos="1418"/>
        </w:tabs>
        <w:ind w:firstLine="709"/>
        <w:jc w:val="both"/>
        <w:rPr>
          <w:iCs/>
          <w:sz w:val="24"/>
          <w:szCs w:val="24"/>
        </w:rPr>
      </w:pPr>
      <w:r w:rsidRPr="00685F78">
        <w:rPr>
          <w:iCs/>
          <w:sz w:val="24"/>
          <w:szCs w:val="24"/>
        </w:rPr>
        <w:t xml:space="preserve">верхний предел муниципального внутреннего долга муниципального образования Печенгский муниципальный округ на 1 января 2028 года в сумме 312 460,0 тыс. рублей, в том числе верхний предел долга по муниципальным гарантиям, предоставляемым муниципальным образованием Печенгский муниципальный округ </w:t>
      </w:r>
      <w:r w:rsidR="004624C5">
        <w:rPr>
          <w:iCs/>
          <w:sz w:val="24"/>
          <w:szCs w:val="24"/>
        </w:rPr>
        <w:t>-</w:t>
      </w:r>
      <w:r w:rsidRPr="00685F78">
        <w:rPr>
          <w:iCs/>
          <w:sz w:val="24"/>
          <w:szCs w:val="24"/>
        </w:rPr>
        <w:t xml:space="preserve"> 0,0 тыс. рублей;</w:t>
      </w:r>
    </w:p>
    <w:p w:rsidR="00685F78" w:rsidRPr="00685F78" w:rsidRDefault="00685F78" w:rsidP="00685F78">
      <w:pPr>
        <w:tabs>
          <w:tab w:val="left" w:pos="1134"/>
          <w:tab w:val="left" w:pos="1418"/>
        </w:tabs>
        <w:ind w:firstLine="709"/>
        <w:jc w:val="both"/>
        <w:rPr>
          <w:iCs/>
          <w:sz w:val="24"/>
          <w:szCs w:val="24"/>
        </w:rPr>
      </w:pPr>
      <w:r w:rsidRPr="00685F78">
        <w:rPr>
          <w:iCs/>
          <w:sz w:val="24"/>
          <w:szCs w:val="24"/>
        </w:rPr>
        <w:t>дефицит бюджета округа на 2026 год в сумме 115 800,0  тыс. рублей, на 2027 год в сумме 38 300,0 тыс. рублей.</w:t>
      </w:r>
    </w:p>
    <w:p w:rsidR="00C84A71" w:rsidRPr="00C84A71" w:rsidRDefault="00685F78" w:rsidP="00685F78">
      <w:pPr>
        <w:tabs>
          <w:tab w:val="left" w:pos="1134"/>
          <w:tab w:val="left" w:pos="1418"/>
        </w:tabs>
        <w:ind w:firstLine="709"/>
        <w:jc w:val="both"/>
        <w:rPr>
          <w:iCs/>
          <w:sz w:val="24"/>
          <w:szCs w:val="24"/>
        </w:rPr>
      </w:pPr>
      <w:r w:rsidRPr="00685F78">
        <w:rPr>
          <w:iCs/>
          <w:sz w:val="24"/>
          <w:szCs w:val="24"/>
        </w:rPr>
        <w:t>3. Установить объем резервного фонда  администрации Печенгского муниципального  округа на 2025 год в размере 20 000,0 тыс. рублей; на 2026 год в размере 20 000,0 тыс. рублей; на 2027 год в размере 1 000,0 тыс. рублей</w:t>
      </w:r>
      <w:r w:rsidR="00C84A71" w:rsidRPr="00C84A71">
        <w:rPr>
          <w:iCs/>
          <w:sz w:val="24"/>
          <w:szCs w:val="24"/>
        </w:rPr>
        <w:t>.</w:t>
      </w:r>
    </w:p>
    <w:p w:rsidR="0030431C" w:rsidRDefault="0030431C"/>
    <w:p w:rsidR="00C84A71" w:rsidRDefault="00C84A71"/>
    <w:p w:rsidR="00C84A71" w:rsidRPr="00C84A71" w:rsidRDefault="00C84A71" w:rsidP="00C84A71">
      <w:pPr>
        <w:rPr>
          <w:iCs/>
          <w:sz w:val="24"/>
          <w:szCs w:val="24"/>
        </w:rPr>
      </w:pPr>
      <w:r w:rsidRPr="00C84A71">
        <w:rPr>
          <w:sz w:val="24"/>
          <w:szCs w:val="24"/>
        </w:rPr>
        <w:t>Председатель организационного комитета</w:t>
      </w:r>
    </w:p>
    <w:p w:rsidR="00C84A71" w:rsidRPr="00C84A71" w:rsidRDefault="00C84A71" w:rsidP="00C84A71">
      <w:pPr>
        <w:rPr>
          <w:iCs/>
          <w:sz w:val="24"/>
          <w:szCs w:val="24"/>
        </w:rPr>
      </w:pPr>
      <w:r w:rsidRPr="00C84A71">
        <w:rPr>
          <w:iCs/>
          <w:sz w:val="24"/>
          <w:szCs w:val="24"/>
        </w:rPr>
        <w:t xml:space="preserve">по подготовке и проведению публичных слушаний            </w:t>
      </w:r>
      <w:r w:rsidRPr="00C84A71">
        <w:rPr>
          <w:iCs/>
          <w:sz w:val="24"/>
          <w:szCs w:val="24"/>
        </w:rPr>
        <w:tab/>
      </w:r>
      <w:r w:rsidR="00223C51" w:rsidRPr="00223C51">
        <w:rPr>
          <w:iCs/>
          <w:sz w:val="24"/>
          <w:szCs w:val="24"/>
        </w:rPr>
        <w:t xml:space="preserve">                      </w:t>
      </w:r>
      <w:r w:rsidR="007222C6">
        <w:rPr>
          <w:iCs/>
          <w:sz w:val="24"/>
          <w:szCs w:val="24"/>
        </w:rPr>
        <w:t xml:space="preserve">       </w:t>
      </w:r>
      <w:r w:rsidRPr="00C84A71">
        <w:rPr>
          <w:iCs/>
          <w:sz w:val="24"/>
          <w:szCs w:val="24"/>
        </w:rPr>
        <w:t xml:space="preserve">А.В. Морозов                                                         </w:t>
      </w:r>
    </w:p>
    <w:p w:rsidR="00C84A71" w:rsidRDefault="00C84A71" w:rsidP="00C84A71">
      <w:pPr>
        <w:rPr>
          <w:iCs/>
          <w:sz w:val="24"/>
          <w:szCs w:val="24"/>
        </w:rPr>
      </w:pPr>
    </w:p>
    <w:p w:rsidR="00957B63" w:rsidRPr="00C84A71" w:rsidRDefault="00957B63" w:rsidP="00C84A71">
      <w:pPr>
        <w:rPr>
          <w:iCs/>
          <w:sz w:val="24"/>
          <w:szCs w:val="24"/>
        </w:rPr>
      </w:pPr>
    </w:p>
    <w:p w:rsidR="00C84A71" w:rsidRPr="00C84A71" w:rsidRDefault="00C84A71" w:rsidP="00C84A71">
      <w:pPr>
        <w:rPr>
          <w:sz w:val="24"/>
          <w:szCs w:val="24"/>
        </w:rPr>
      </w:pPr>
      <w:r w:rsidRPr="00C84A71">
        <w:rPr>
          <w:iCs/>
          <w:sz w:val="24"/>
          <w:szCs w:val="24"/>
        </w:rPr>
        <w:t xml:space="preserve">Секретарь публичных слушаний                                                                   </w:t>
      </w:r>
      <w:r w:rsidR="00223C51" w:rsidRPr="00223C51">
        <w:rPr>
          <w:iCs/>
          <w:sz w:val="24"/>
          <w:szCs w:val="24"/>
        </w:rPr>
        <w:t xml:space="preserve">      </w:t>
      </w:r>
      <w:r w:rsidRPr="00C84A71">
        <w:rPr>
          <w:iCs/>
          <w:sz w:val="24"/>
          <w:szCs w:val="24"/>
        </w:rPr>
        <w:t>Е.В. Мордвинцева</w:t>
      </w:r>
    </w:p>
    <w:p w:rsidR="00C84A71" w:rsidRDefault="00C84A71"/>
    <w:sectPr w:rsidR="00C84A71" w:rsidSect="00C84A7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109"/>
    <w:rsid w:val="00223C51"/>
    <w:rsid w:val="003029E2"/>
    <w:rsid w:val="0030431C"/>
    <w:rsid w:val="003C764A"/>
    <w:rsid w:val="004624C5"/>
    <w:rsid w:val="004F6B67"/>
    <w:rsid w:val="005638C7"/>
    <w:rsid w:val="005A70DF"/>
    <w:rsid w:val="00635B24"/>
    <w:rsid w:val="00685F78"/>
    <w:rsid w:val="007222C6"/>
    <w:rsid w:val="00730406"/>
    <w:rsid w:val="00957B63"/>
    <w:rsid w:val="00B25109"/>
    <w:rsid w:val="00C84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57CB"/>
  <w15:docId w15:val="{F641A069-1E34-4127-9FB2-DA728C8F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A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Оксана Анатольевна</dc:creator>
  <cp:keywords/>
  <dc:description/>
  <cp:lastModifiedBy>kustov</cp:lastModifiedBy>
  <cp:revision>12</cp:revision>
  <cp:lastPrinted>2023-12-07T11:48:00Z</cp:lastPrinted>
  <dcterms:created xsi:type="dcterms:W3CDTF">2022-12-08T06:56:00Z</dcterms:created>
  <dcterms:modified xsi:type="dcterms:W3CDTF">2024-12-05T11:52:00Z</dcterms:modified>
</cp:coreProperties>
</file>