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F1A" w:rsidRPr="007017C2" w:rsidRDefault="00BB5D7B" w:rsidP="00B50F34">
      <w:pPr>
        <w:widowControl w:val="0"/>
        <w:jc w:val="center"/>
        <w:rPr>
          <w:b/>
          <w:bCs/>
          <w:color w:val="000000"/>
          <w:sz w:val="18"/>
          <w:szCs w:val="18"/>
        </w:rPr>
      </w:pPr>
      <w:r w:rsidRPr="007017C2">
        <w:rPr>
          <w:noProof/>
        </w:rPr>
        <w:drawing>
          <wp:inline distT="0" distB="0" distL="0" distR="0" wp14:anchorId="2126470D" wp14:editId="54808BB9">
            <wp:extent cx="592455" cy="739140"/>
            <wp:effectExtent l="0" t="0" r="0" b="381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F1A" w:rsidRPr="007017C2" w:rsidRDefault="00BE3F1A" w:rsidP="00B50F34">
      <w:pPr>
        <w:widowControl w:val="0"/>
        <w:jc w:val="center"/>
        <w:rPr>
          <w:b/>
          <w:bCs/>
          <w:color w:val="000000"/>
          <w:sz w:val="20"/>
          <w:szCs w:val="18"/>
        </w:rPr>
      </w:pPr>
    </w:p>
    <w:p w:rsidR="00176629" w:rsidRPr="007017C2" w:rsidRDefault="00176629" w:rsidP="00176629">
      <w:pPr>
        <w:widowControl w:val="0"/>
        <w:jc w:val="center"/>
        <w:rPr>
          <w:rFonts w:eastAsia="Times New Roman"/>
          <w:b/>
          <w:color w:val="000000"/>
          <w:sz w:val="44"/>
          <w:szCs w:val="44"/>
        </w:rPr>
      </w:pPr>
      <w:bookmarkStart w:id="0" w:name="_Toc309838580"/>
      <w:bookmarkStart w:id="1" w:name="_Toc309838695"/>
      <w:bookmarkStart w:id="2" w:name="_Toc309840202"/>
      <w:bookmarkStart w:id="3" w:name="_Toc309844298"/>
      <w:bookmarkStart w:id="4" w:name="_Toc309846980"/>
      <w:r w:rsidRPr="007017C2">
        <w:rPr>
          <w:rFonts w:eastAsia="Times New Roman"/>
          <w:b/>
          <w:color w:val="000000"/>
          <w:sz w:val="44"/>
          <w:szCs w:val="44"/>
        </w:rPr>
        <w:t xml:space="preserve">АДМИНИСТРАЦИЯ </w:t>
      </w:r>
    </w:p>
    <w:p w:rsidR="00176629" w:rsidRPr="007017C2" w:rsidRDefault="00176629" w:rsidP="00176629">
      <w:pPr>
        <w:widowControl w:val="0"/>
        <w:jc w:val="center"/>
        <w:rPr>
          <w:rFonts w:eastAsia="Times New Roman"/>
          <w:b/>
          <w:color w:val="000000"/>
          <w:sz w:val="28"/>
          <w:szCs w:val="20"/>
        </w:rPr>
      </w:pPr>
      <w:r w:rsidRPr="007017C2">
        <w:rPr>
          <w:rFonts w:eastAsia="Times New Roman"/>
          <w:b/>
          <w:color w:val="000000"/>
          <w:sz w:val="28"/>
          <w:szCs w:val="20"/>
        </w:rPr>
        <w:t>ПЕЧЕНГСКОГО МУНИЦИПАЛЬНОГО ОКРУГА</w:t>
      </w:r>
    </w:p>
    <w:p w:rsidR="00176629" w:rsidRPr="007017C2" w:rsidRDefault="00176629" w:rsidP="00176629">
      <w:pPr>
        <w:widowControl w:val="0"/>
        <w:jc w:val="center"/>
        <w:rPr>
          <w:rFonts w:eastAsia="Times New Roman"/>
          <w:b/>
          <w:color w:val="000000"/>
          <w:sz w:val="28"/>
          <w:szCs w:val="20"/>
        </w:rPr>
      </w:pPr>
      <w:r w:rsidRPr="007017C2">
        <w:rPr>
          <w:rFonts w:eastAsia="Times New Roman"/>
          <w:b/>
          <w:color w:val="000000"/>
          <w:sz w:val="28"/>
          <w:szCs w:val="20"/>
        </w:rPr>
        <w:t>МУРМАНСКОЙ ОБЛАСТИ</w:t>
      </w:r>
    </w:p>
    <w:p w:rsidR="00176629" w:rsidRPr="007017C2" w:rsidRDefault="00176629" w:rsidP="00176629">
      <w:pPr>
        <w:widowControl w:val="0"/>
        <w:jc w:val="center"/>
        <w:rPr>
          <w:rFonts w:eastAsia="Times New Roman"/>
          <w:b/>
          <w:color w:val="000000"/>
          <w:sz w:val="16"/>
          <w:szCs w:val="16"/>
        </w:rPr>
      </w:pPr>
    </w:p>
    <w:p w:rsidR="00176629" w:rsidRPr="007017C2" w:rsidRDefault="00176629" w:rsidP="00176629">
      <w:pPr>
        <w:widowControl w:val="0"/>
        <w:jc w:val="center"/>
        <w:rPr>
          <w:rFonts w:eastAsia="Times New Roman"/>
          <w:b/>
          <w:color w:val="000000"/>
          <w:sz w:val="44"/>
          <w:szCs w:val="44"/>
        </w:rPr>
      </w:pPr>
      <w:r w:rsidRPr="007017C2">
        <w:rPr>
          <w:rFonts w:eastAsia="Times New Roman"/>
          <w:b/>
          <w:color w:val="000000"/>
          <w:sz w:val="44"/>
          <w:szCs w:val="44"/>
        </w:rPr>
        <w:t>ПОСТАНОВЛЕНИЕ</w:t>
      </w:r>
    </w:p>
    <w:p w:rsidR="00176629" w:rsidRPr="007017C2" w:rsidRDefault="00176629" w:rsidP="00176629">
      <w:pPr>
        <w:widowControl w:val="0"/>
        <w:jc w:val="center"/>
        <w:rPr>
          <w:rFonts w:eastAsia="Times New Roman"/>
          <w:color w:val="000000"/>
          <w:sz w:val="20"/>
          <w:szCs w:val="20"/>
        </w:rPr>
      </w:pPr>
    </w:p>
    <w:p w:rsidR="00176629" w:rsidRPr="007017C2" w:rsidRDefault="00176629" w:rsidP="00176629">
      <w:pPr>
        <w:widowControl w:val="0"/>
        <w:jc w:val="center"/>
        <w:rPr>
          <w:rFonts w:eastAsia="Times New Roman"/>
          <w:color w:val="000000"/>
          <w:sz w:val="20"/>
          <w:szCs w:val="20"/>
        </w:rPr>
      </w:pPr>
    </w:p>
    <w:p w:rsidR="00176629" w:rsidRPr="007017C2" w:rsidRDefault="00176629" w:rsidP="00176629">
      <w:pPr>
        <w:rPr>
          <w:rFonts w:eastAsia="Times New Roman"/>
          <w:b/>
          <w:szCs w:val="20"/>
        </w:rPr>
      </w:pPr>
      <w:r w:rsidRPr="007017C2">
        <w:rPr>
          <w:rFonts w:eastAsia="Times New Roman"/>
          <w:b/>
          <w:color w:val="000000"/>
          <w:szCs w:val="20"/>
        </w:rPr>
        <w:t xml:space="preserve">от </w:t>
      </w:r>
      <w:r w:rsidR="00E31F7B">
        <w:rPr>
          <w:rFonts w:eastAsia="Times New Roman"/>
          <w:b/>
          <w:color w:val="000000"/>
          <w:szCs w:val="20"/>
        </w:rPr>
        <w:t xml:space="preserve">19.01.2021                         </w:t>
      </w:r>
      <w:r w:rsidRPr="007017C2">
        <w:rPr>
          <w:rFonts w:eastAsia="Times New Roman"/>
          <w:b/>
          <w:color w:val="000000"/>
          <w:szCs w:val="20"/>
        </w:rPr>
        <w:t xml:space="preserve">                                                                                                  </w:t>
      </w:r>
      <w:r w:rsidRPr="007017C2">
        <w:rPr>
          <w:rFonts w:eastAsia="Times New Roman"/>
          <w:b/>
          <w:szCs w:val="20"/>
        </w:rPr>
        <w:t xml:space="preserve">№ </w:t>
      </w:r>
      <w:r w:rsidR="00E31F7B">
        <w:rPr>
          <w:rFonts w:eastAsia="Times New Roman"/>
          <w:b/>
          <w:szCs w:val="20"/>
        </w:rPr>
        <w:t>20</w:t>
      </w:r>
    </w:p>
    <w:p w:rsidR="00176629" w:rsidRPr="007017C2" w:rsidRDefault="00176629" w:rsidP="00176629">
      <w:pPr>
        <w:jc w:val="center"/>
        <w:rPr>
          <w:rFonts w:eastAsia="Times New Roman"/>
          <w:b/>
          <w:szCs w:val="20"/>
        </w:rPr>
      </w:pPr>
      <w:r w:rsidRPr="007017C2">
        <w:rPr>
          <w:rFonts w:eastAsia="Times New Roman"/>
          <w:b/>
          <w:szCs w:val="20"/>
        </w:rPr>
        <w:t>п.г.т. Никель</w:t>
      </w:r>
    </w:p>
    <w:p w:rsidR="008A5FA1" w:rsidRPr="007017C2" w:rsidRDefault="008A5FA1" w:rsidP="008A5FA1">
      <w:pPr>
        <w:jc w:val="center"/>
        <w:rPr>
          <w:rFonts w:eastAsia="Times New Roman"/>
          <w:sz w:val="18"/>
          <w:szCs w:val="18"/>
        </w:rPr>
      </w:pPr>
    </w:p>
    <w:p w:rsidR="008A5FA1" w:rsidRPr="007017C2" w:rsidRDefault="008A5FA1" w:rsidP="008A5FA1">
      <w:pPr>
        <w:jc w:val="center"/>
        <w:rPr>
          <w:rFonts w:eastAsia="Times New Roman"/>
          <w:sz w:val="18"/>
          <w:szCs w:val="18"/>
        </w:rPr>
      </w:pPr>
    </w:p>
    <w:p w:rsidR="002A326A" w:rsidRDefault="008A5FA1" w:rsidP="00E31F7B">
      <w:pPr>
        <w:tabs>
          <w:tab w:val="left" w:pos="9900"/>
        </w:tabs>
        <w:ind w:right="-5"/>
        <w:jc w:val="center"/>
        <w:rPr>
          <w:rFonts w:eastAsia="Times New Roman"/>
          <w:b/>
          <w:sz w:val="20"/>
          <w:szCs w:val="20"/>
        </w:rPr>
      </w:pPr>
      <w:r w:rsidRPr="007017C2">
        <w:rPr>
          <w:rFonts w:eastAsia="Times New Roman"/>
          <w:b/>
          <w:sz w:val="20"/>
          <w:szCs w:val="20"/>
        </w:rPr>
        <w:t>Об утверждении муниципальной программы</w:t>
      </w:r>
      <w:r w:rsidR="002A326A">
        <w:rPr>
          <w:rFonts w:eastAsia="Times New Roman"/>
          <w:b/>
          <w:sz w:val="20"/>
          <w:szCs w:val="20"/>
        </w:rPr>
        <w:t xml:space="preserve"> </w:t>
      </w:r>
      <w:r w:rsidRPr="007017C2">
        <w:rPr>
          <w:rFonts w:eastAsia="Times New Roman"/>
          <w:b/>
          <w:sz w:val="20"/>
          <w:szCs w:val="20"/>
        </w:rPr>
        <w:t xml:space="preserve">«Формирование современной городской </w:t>
      </w:r>
    </w:p>
    <w:p w:rsidR="008A5FA1" w:rsidRDefault="008A5FA1" w:rsidP="002A326A">
      <w:pPr>
        <w:tabs>
          <w:tab w:val="left" w:pos="9900"/>
        </w:tabs>
        <w:ind w:right="-5"/>
        <w:jc w:val="center"/>
        <w:rPr>
          <w:rFonts w:eastAsia="Times New Roman"/>
          <w:b/>
          <w:sz w:val="20"/>
          <w:szCs w:val="20"/>
        </w:rPr>
      </w:pPr>
      <w:r w:rsidRPr="007017C2">
        <w:rPr>
          <w:rFonts w:eastAsia="Times New Roman"/>
          <w:b/>
          <w:sz w:val="20"/>
          <w:szCs w:val="20"/>
        </w:rPr>
        <w:t>среды на территории Печенгского муниципального округа»</w:t>
      </w:r>
      <w:r w:rsidR="002A326A">
        <w:rPr>
          <w:rFonts w:eastAsia="Times New Roman"/>
          <w:b/>
          <w:sz w:val="20"/>
          <w:szCs w:val="20"/>
        </w:rPr>
        <w:t xml:space="preserve"> </w:t>
      </w:r>
      <w:r w:rsidRPr="007017C2">
        <w:rPr>
          <w:rFonts w:eastAsia="Times New Roman"/>
          <w:b/>
          <w:sz w:val="20"/>
          <w:szCs w:val="20"/>
        </w:rPr>
        <w:t>на 2021-2023 годы</w:t>
      </w:r>
    </w:p>
    <w:p w:rsidR="00E2231D" w:rsidRDefault="002A326A" w:rsidP="002A326A">
      <w:pPr>
        <w:tabs>
          <w:tab w:val="left" w:pos="9900"/>
        </w:tabs>
        <w:ind w:right="-5"/>
        <w:jc w:val="center"/>
        <w:rPr>
          <w:rFonts w:eastAsia="Times New Roman"/>
          <w:color w:val="0070C0"/>
          <w:sz w:val="18"/>
          <w:szCs w:val="18"/>
        </w:rPr>
      </w:pPr>
      <w:proofErr w:type="gramStart"/>
      <w:r w:rsidRPr="002A326A">
        <w:rPr>
          <w:rFonts w:eastAsia="Times New Roman"/>
          <w:color w:val="0070C0"/>
          <w:sz w:val="18"/>
          <w:szCs w:val="18"/>
        </w:rPr>
        <w:t>(в редакции постановлени</w:t>
      </w:r>
      <w:r w:rsidR="00E2231D">
        <w:rPr>
          <w:rFonts w:eastAsia="Times New Roman"/>
          <w:color w:val="0070C0"/>
          <w:sz w:val="18"/>
          <w:szCs w:val="18"/>
        </w:rPr>
        <w:t>й</w:t>
      </w:r>
      <w:r w:rsidRPr="002A326A">
        <w:rPr>
          <w:rFonts w:eastAsia="Times New Roman"/>
          <w:color w:val="0070C0"/>
          <w:sz w:val="18"/>
          <w:szCs w:val="18"/>
        </w:rPr>
        <w:t xml:space="preserve"> администрации </w:t>
      </w:r>
      <w:proofErr w:type="spellStart"/>
      <w:r w:rsidRPr="002A326A">
        <w:rPr>
          <w:rFonts w:eastAsia="Times New Roman"/>
          <w:color w:val="0070C0"/>
          <w:sz w:val="18"/>
          <w:szCs w:val="18"/>
        </w:rPr>
        <w:t>Печенгского</w:t>
      </w:r>
      <w:proofErr w:type="spellEnd"/>
      <w:r w:rsidRPr="002A326A">
        <w:rPr>
          <w:rFonts w:eastAsia="Times New Roman"/>
          <w:color w:val="0070C0"/>
          <w:sz w:val="18"/>
          <w:szCs w:val="18"/>
        </w:rPr>
        <w:t xml:space="preserve"> муниципального округа от 20.05.2021 № 447</w:t>
      </w:r>
      <w:r w:rsidR="00A06D52">
        <w:rPr>
          <w:rFonts w:eastAsia="Times New Roman"/>
          <w:color w:val="0070C0"/>
          <w:sz w:val="18"/>
          <w:szCs w:val="18"/>
        </w:rPr>
        <w:t xml:space="preserve">, </w:t>
      </w:r>
      <w:r w:rsidR="00E2231D">
        <w:rPr>
          <w:rFonts w:eastAsia="Times New Roman"/>
          <w:color w:val="0070C0"/>
          <w:sz w:val="18"/>
          <w:szCs w:val="18"/>
        </w:rPr>
        <w:t xml:space="preserve"> </w:t>
      </w:r>
      <w:proofErr w:type="gramEnd"/>
    </w:p>
    <w:p w:rsidR="002A326A" w:rsidRPr="002A326A" w:rsidRDefault="00E2231D" w:rsidP="002A326A">
      <w:pPr>
        <w:tabs>
          <w:tab w:val="left" w:pos="9900"/>
        </w:tabs>
        <w:ind w:right="-5"/>
        <w:jc w:val="center"/>
        <w:rPr>
          <w:rFonts w:eastAsia="Times New Roman"/>
          <w:color w:val="0070C0"/>
          <w:sz w:val="18"/>
          <w:szCs w:val="18"/>
        </w:rPr>
      </w:pPr>
      <w:r>
        <w:rPr>
          <w:rFonts w:eastAsia="Times New Roman"/>
          <w:color w:val="0070C0"/>
          <w:sz w:val="18"/>
          <w:szCs w:val="18"/>
        </w:rPr>
        <w:t xml:space="preserve">от 11.10.2021 № </w:t>
      </w:r>
      <w:r w:rsidR="00CB07C4">
        <w:rPr>
          <w:rFonts w:eastAsia="Times New Roman"/>
          <w:color w:val="0070C0"/>
          <w:sz w:val="18"/>
          <w:szCs w:val="18"/>
        </w:rPr>
        <w:t>1089</w:t>
      </w:r>
      <w:r w:rsidR="00A06D52">
        <w:rPr>
          <w:rFonts w:eastAsia="Times New Roman"/>
          <w:color w:val="0070C0"/>
          <w:sz w:val="18"/>
          <w:szCs w:val="18"/>
        </w:rPr>
        <w:t xml:space="preserve"> и от 06.12.2021 № 1347</w:t>
      </w:r>
      <w:r w:rsidR="002A326A" w:rsidRPr="002A326A">
        <w:rPr>
          <w:rFonts w:eastAsia="Times New Roman"/>
          <w:color w:val="0070C0"/>
          <w:sz w:val="18"/>
          <w:szCs w:val="18"/>
        </w:rPr>
        <w:t>)</w:t>
      </w:r>
    </w:p>
    <w:p w:rsidR="008A5FA1" w:rsidRDefault="008A5FA1" w:rsidP="00E31F7B">
      <w:pPr>
        <w:autoSpaceDE w:val="0"/>
        <w:autoSpaceDN w:val="0"/>
        <w:adjustRightInd w:val="0"/>
        <w:jc w:val="both"/>
        <w:rPr>
          <w:rFonts w:eastAsia="Times New Roman"/>
          <w:sz w:val="18"/>
          <w:szCs w:val="18"/>
        </w:rPr>
      </w:pPr>
    </w:p>
    <w:p w:rsidR="00E31F7B" w:rsidRPr="007017C2" w:rsidRDefault="00E31F7B" w:rsidP="00E31F7B">
      <w:pPr>
        <w:autoSpaceDE w:val="0"/>
        <w:autoSpaceDN w:val="0"/>
        <w:adjustRightInd w:val="0"/>
        <w:jc w:val="both"/>
        <w:rPr>
          <w:rFonts w:eastAsia="Times New Roman"/>
          <w:sz w:val="18"/>
          <w:szCs w:val="18"/>
        </w:rPr>
      </w:pPr>
    </w:p>
    <w:p w:rsidR="00E11BE0" w:rsidRPr="007017C2" w:rsidRDefault="00E11BE0" w:rsidP="00E11BE0">
      <w:pPr>
        <w:ind w:firstLine="708"/>
        <w:jc w:val="both"/>
      </w:pPr>
      <w:proofErr w:type="gramStart"/>
      <w:r w:rsidRPr="007017C2">
        <w:t>Руководствуясь Бюджетным кодексом РФ, Федеральным законом 06.10.2003          № 131-ФЗ «Об общих принципах организации местного самоуправления в Российской Федерации», постановлением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п</w:t>
      </w:r>
      <w:r w:rsidRPr="007017C2">
        <w:rPr>
          <w:color w:val="000000"/>
        </w:rPr>
        <w:t>овышения комфортности условий проживания населения и уровня</w:t>
      </w:r>
      <w:proofErr w:type="gramEnd"/>
      <w:r w:rsidRPr="007017C2">
        <w:rPr>
          <w:color w:val="000000"/>
        </w:rPr>
        <w:t xml:space="preserve"> благоустройства территории муниципального образования Печенгский муниципальный округ</w:t>
      </w:r>
    </w:p>
    <w:p w:rsidR="008A5FA1" w:rsidRPr="007017C2" w:rsidRDefault="008A5FA1" w:rsidP="008A5FA1">
      <w:pPr>
        <w:autoSpaceDE w:val="0"/>
        <w:autoSpaceDN w:val="0"/>
        <w:adjustRightInd w:val="0"/>
        <w:ind w:firstLine="709"/>
        <w:jc w:val="both"/>
        <w:rPr>
          <w:rFonts w:eastAsia="Times New Roman"/>
          <w:szCs w:val="18"/>
        </w:rPr>
      </w:pPr>
    </w:p>
    <w:p w:rsidR="008A5FA1" w:rsidRPr="007017C2" w:rsidRDefault="008A5FA1" w:rsidP="008A5FA1">
      <w:pPr>
        <w:jc w:val="both"/>
        <w:rPr>
          <w:rFonts w:eastAsia="Times New Roman"/>
          <w:b/>
        </w:rPr>
      </w:pPr>
      <w:r w:rsidRPr="007017C2">
        <w:rPr>
          <w:rFonts w:eastAsia="Times New Roman"/>
          <w:b/>
        </w:rPr>
        <w:t>ПОСТАНОВЛЯЮ:</w:t>
      </w:r>
    </w:p>
    <w:p w:rsidR="008A5FA1" w:rsidRPr="007017C2" w:rsidRDefault="008A5FA1" w:rsidP="008A5FA1">
      <w:pPr>
        <w:widowControl w:val="0"/>
        <w:autoSpaceDE w:val="0"/>
        <w:autoSpaceDN w:val="0"/>
        <w:adjustRightInd w:val="0"/>
        <w:ind w:right="-5"/>
        <w:jc w:val="both"/>
        <w:rPr>
          <w:rFonts w:eastAsia="Times New Roman"/>
          <w:szCs w:val="18"/>
        </w:rPr>
      </w:pPr>
    </w:p>
    <w:p w:rsidR="008A5FA1" w:rsidRPr="007017C2" w:rsidRDefault="008A5FA1" w:rsidP="00E31F7B">
      <w:pPr>
        <w:ind w:firstLine="709"/>
        <w:jc w:val="both"/>
        <w:rPr>
          <w:rFonts w:eastAsia="Times New Roman"/>
        </w:rPr>
      </w:pPr>
      <w:r w:rsidRPr="007017C2">
        <w:rPr>
          <w:rFonts w:eastAsia="Times New Roman"/>
        </w:rPr>
        <w:t>1.Утвердить муниципальную программу «</w:t>
      </w:r>
      <w:r w:rsidR="00E11BE0" w:rsidRPr="007017C2">
        <w:rPr>
          <w:rFonts w:eastAsia="Times New Roman"/>
        </w:rPr>
        <w:t xml:space="preserve">Формирование современной городской среды </w:t>
      </w:r>
      <w:r w:rsidRPr="007017C2">
        <w:rPr>
          <w:rFonts w:eastAsia="Times New Roman"/>
        </w:rPr>
        <w:t>на территории Печенгского муниципального округа» на 2021-2023 годы (далее – программа) согласно приложению.</w:t>
      </w:r>
    </w:p>
    <w:p w:rsidR="008A5FA1" w:rsidRPr="007017C2" w:rsidRDefault="008A5FA1" w:rsidP="00E31F7B">
      <w:pPr>
        <w:ind w:firstLine="709"/>
        <w:jc w:val="both"/>
        <w:rPr>
          <w:lang w:eastAsia="en-US"/>
        </w:rPr>
      </w:pPr>
      <w:r w:rsidRPr="007017C2">
        <w:rPr>
          <w:lang w:eastAsia="en-US"/>
        </w:rPr>
        <w:t>2. Постановление администрации Печенгского района от 19.10.2020 № 10</w:t>
      </w:r>
      <w:r w:rsidR="00F40027" w:rsidRPr="007017C2">
        <w:rPr>
          <w:lang w:eastAsia="en-US"/>
        </w:rPr>
        <w:t>41</w:t>
      </w:r>
      <w:r w:rsidRPr="007017C2">
        <w:rPr>
          <w:lang w:eastAsia="en-US"/>
        </w:rPr>
        <w:t xml:space="preserve"> «Об утверждении муниципальной программы «</w:t>
      </w:r>
      <w:r w:rsidR="00F40027" w:rsidRPr="007017C2">
        <w:rPr>
          <w:rFonts w:eastAsia="Times New Roman"/>
        </w:rPr>
        <w:t xml:space="preserve">Формирование современной городской среды </w:t>
      </w:r>
      <w:r w:rsidRPr="007017C2">
        <w:rPr>
          <w:rFonts w:eastAsia="Times New Roman"/>
        </w:rPr>
        <w:t>на территории Печенгского муниципального округа</w:t>
      </w:r>
      <w:r w:rsidRPr="007017C2">
        <w:rPr>
          <w:lang w:eastAsia="en-US"/>
        </w:rPr>
        <w:t>»  на 2021-2023 годы»  признать утратившим силу.</w:t>
      </w:r>
    </w:p>
    <w:p w:rsidR="00ED0BFE" w:rsidRDefault="00176629" w:rsidP="00E31F7B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rFonts w:eastAsia="Times New Roman"/>
          <w:lang w:eastAsia="en-US"/>
        </w:rPr>
      </w:pPr>
      <w:r w:rsidRPr="007017C2">
        <w:rPr>
          <w:lang w:eastAsia="en-US"/>
        </w:rPr>
        <w:t xml:space="preserve">3. </w:t>
      </w:r>
      <w:r w:rsidRPr="007017C2">
        <w:rPr>
          <w:rFonts w:eastAsia="Times New Roman"/>
          <w:lang w:eastAsia="en-US"/>
        </w:rPr>
        <w:t xml:space="preserve">Настоящее постановление вступает в силу </w:t>
      </w:r>
      <w:r w:rsidR="00443E85">
        <w:rPr>
          <w:rFonts w:eastAsia="Times New Roman"/>
          <w:lang w:eastAsia="en-US"/>
        </w:rPr>
        <w:t>после его</w:t>
      </w:r>
      <w:r w:rsidRPr="007017C2">
        <w:rPr>
          <w:rFonts w:eastAsia="Times New Roman"/>
          <w:lang w:eastAsia="en-US"/>
        </w:rPr>
        <w:t xml:space="preserve"> подписания и распространяется на правоотношения, возникшие с 01.01.2021</w:t>
      </w:r>
      <w:r w:rsidR="00ED0BFE">
        <w:rPr>
          <w:rFonts w:eastAsia="Times New Roman"/>
          <w:lang w:eastAsia="en-US"/>
        </w:rPr>
        <w:t>.</w:t>
      </w:r>
    </w:p>
    <w:p w:rsidR="00176629" w:rsidRPr="007017C2" w:rsidRDefault="00ED0BFE" w:rsidP="00E31F7B">
      <w:pPr>
        <w:widowControl w:val="0"/>
        <w:tabs>
          <w:tab w:val="left" w:pos="0"/>
          <w:tab w:val="left" w:pos="993"/>
          <w:tab w:val="left" w:pos="1276"/>
        </w:tabs>
        <w:ind w:firstLine="709"/>
        <w:jc w:val="both"/>
        <w:rPr>
          <w:rFonts w:eastAsia="Lucida Sans Unicode"/>
          <w:kern w:val="2"/>
          <w:lang w:eastAsia="en-US"/>
        </w:rPr>
      </w:pPr>
      <w:r>
        <w:rPr>
          <w:rFonts w:eastAsia="Times New Roman"/>
          <w:lang w:eastAsia="en-US"/>
        </w:rPr>
        <w:t>4.</w:t>
      </w:r>
      <w:r w:rsidR="00176629" w:rsidRPr="007017C2">
        <w:rPr>
          <w:rFonts w:eastAsia="Times New Roman"/>
          <w:lang w:eastAsia="en-US"/>
        </w:rPr>
        <w:t xml:space="preserve"> </w:t>
      </w:r>
      <w:r w:rsidRPr="007017C2">
        <w:rPr>
          <w:rFonts w:eastAsia="Times New Roman"/>
          <w:lang w:eastAsia="en-US"/>
        </w:rPr>
        <w:t xml:space="preserve">Настоящее постановление </w:t>
      </w:r>
      <w:r w:rsidR="00176629" w:rsidRPr="007017C2">
        <w:rPr>
          <w:rFonts w:eastAsia="Times New Roman"/>
          <w:lang w:eastAsia="en-US"/>
        </w:rPr>
        <w:t>подлежит опубликованию в районной газете «Печенга» и размещению на сайте http://pechengamr.gov-murman.ru/.</w:t>
      </w:r>
    </w:p>
    <w:p w:rsidR="00176629" w:rsidRPr="007017C2" w:rsidRDefault="00ED0BFE" w:rsidP="00E31F7B">
      <w:pPr>
        <w:widowControl w:val="0"/>
        <w:tabs>
          <w:tab w:val="left" w:pos="993"/>
          <w:tab w:val="left" w:pos="1276"/>
        </w:tabs>
        <w:ind w:firstLine="709"/>
        <w:jc w:val="both"/>
        <w:rPr>
          <w:lang w:eastAsia="en-US"/>
        </w:rPr>
      </w:pPr>
      <w:r>
        <w:rPr>
          <w:lang w:eastAsia="en-US"/>
        </w:rPr>
        <w:t>5</w:t>
      </w:r>
      <w:r w:rsidR="00176629" w:rsidRPr="007017C2">
        <w:rPr>
          <w:lang w:eastAsia="en-US"/>
        </w:rPr>
        <w:t>. Контроль за исполнением настоящего постановления возложить на заместителя Главы Печенгского муниципального округа.</w:t>
      </w:r>
    </w:p>
    <w:p w:rsidR="00176629" w:rsidRDefault="00176629" w:rsidP="00176629">
      <w:pPr>
        <w:widowControl w:val="0"/>
        <w:autoSpaceDE w:val="0"/>
        <w:autoSpaceDN w:val="0"/>
        <w:adjustRightInd w:val="0"/>
        <w:ind w:right="-5"/>
        <w:jc w:val="both"/>
        <w:rPr>
          <w:lang w:eastAsia="en-US"/>
        </w:rPr>
      </w:pPr>
    </w:p>
    <w:p w:rsidR="00E31F7B" w:rsidRPr="007017C2" w:rsidRDefault="00E31F7B" w:rsidP="00176629">
      <w:pPr>
        <w:widowControl w:val="0"/>
        <w:autoSpaceDE w:val="0"/>
        <w:autoSpaceDN w:val="0"/>
        <w:adjustRightInd w:val="0"/>
        <w:ind w:right="-5"/>
        <w:jc w:val="both"/>
        <w:rPr>
          <w:lang w:eastAsia="en-US"/>
        </w:rPr>
      </w:pPr>
    </w:p>
    <w:p w:rsidR="00176629" w:rsidRPr="007017C2" w:rsidRDefault="00176629" w:rsidP="00176629">
      <w:pPr>
        <w:widowControl w:val="0"/>
        <w:autoSpaceDE w:val="0"/>
        <w:autoSpaceDN w:val="0"/>
        <w:adjustRightInd w:val="0"/>
        <w:ind w:right="-5"/>
        <w:jc w:val="both"/>
        <w:rPr>
          <w:lang w:eastAsia="en-US"/>
        </w:rPr>
      </w:pPr>
      <w:r w:rsidRPr="007017C2">
        <w:rPr>
          <w:lang w:eastAsia="en-US"/>
        </w:rPr>
        <w:t xml:space="preserve">Глава Печенгского муниципального округа                                   </w:t>
      </w:r>
      <w:r w:rsidR="00E31F7B">
        <w:rPr>
          <w:lang w:eastAsia="en-US"/>
        </w:rPr>
        <w:t xml:space="preserve">      </w:t>
      </w:r>
      <w:r w:rsidRPr="007017C2">
        <w:rPr>
          <w:lang w:eastAsia="en-US"/>
        </w:rPr>
        <w:t xml:space="preserve">               А.В. Кузнецов </w:t>
      </w:r>
    </w:p>
    <w:p w:rsidR="008A5FA1" w:rsidRPr="007017C2" w:rsidRDefault="008A5FA1" w:rsidP="008A5FA1">
      <w:pPr>
        <w:autoSpaceDE w:val="0"/>
        <w:autoSpaceDN w:val="0"/>
        <w:adjustRightInd w:val="0"/>
        <w:ind w:right="-5"/>
        <w:jc w:val="both"/>
        <w:rPr>
          <w:rFonts w:eastAsia="Times New Roman"/>
        </w:rPr>
      </w:pPr>
    </w:p>
    <w:p w:rsidR="008A5FA1" w:rsidRPr="007017C2" w:rsidRDefault="008A5FA1" w:rsidP="008A5FA1">
      <w:pPr>
        <w:autoSpaceDE w:val="0"/>
        <w:autoSpaceDN w:val="0"/>
        <w:adjustRightInd w:val="0"/>
        <w:ind w:right="-5"/>
        <w:jc w:val="both"/>
        <w:rPr>
          <w:rFonts w:eastAsia="Times New Roman"/>
          <w:sz w:val="20"/>
          <w:szCs w:val="20"/>
        </w:rPr>
      </w:pPr>
      <w:r w:rsidRPr="007017C2">
        <w:rPr>
          <w:rFonts w:eastAsia="Times New Roman"/>
          <w:sz w:val="20"/>
          <w:szCs w:val="20"/>
        </w:rPr>
        <w:t>Исполнитель: О.В. Ионова,</w:t>
      </w:r>
    </w:p>
    <w:p w:rsidR="008A5FA1" w:rsidRPr="007017C2" w:rsidRDefault="008A5FA1" w:rsidP="008A5FA1">
      <w:pPr>
        <w:autoSpaceDE w:val="0"/>
        <w:autoSpaceDN w:val="0"/>
        <w:adjustRightInd w:val="0"/>
        <w:ind w:right="-5"/>
        <w:jc w:val="both"/>
        <w:rPr>
          <w:rFonts w:eastAsia="Times New Roman"/>
          <w:sz w:val="20"/>
          <w:szCs w:val="20"/>
        </w:rPr>
      </w:pPr>
      <w:r w:rsidRPr="007017C2">
        <w:rPr>
          <w:rFonts w:eastAsia="Times New Roman"/>
          <w:sz w:val="20"/>
          <w:szCs w:val="20"/>
        </w:rPr>
        <w:t>тел.50270</w:t>
      </w:r>
    </w:p>
    <w:bookmarkEnd w:id="0"/>
    <w:bookmarkEnd w:id="1"/>
    <w:bookmarkEnd w:id="2"/>
    <w:bookmarkEnd w:id="3"/>
    <w:bookmarkEnd w:id="4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637"/>
        <w:gridCol w:w="4110"/>
      </w:tblGrid>
      <w:tr w:rsidR="00920113" w:rsidRPr="007017C2" w:rsidTr="00E31F7B">
        <w:trPr>
          <w:trHeight w:val="1287"/>
        </w:trPr>
        <w:tc>
          <w:tcPr>
            <w:tcW w:w="5637" w:type="dxa"/>
            <w:shd w:val="clear" w:color="auto" w:fill="auto"/>
          </w:tcPr>
          <w:p w:rsidR="001028B3" w:rsidRPr="007017C2" w:rsidRDefault="001028B3" w:rsidP="0020565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1028B3" w:rsidRPr="007017C2" w:rsidRDefault="001028B3" w:rsidP="0020565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A100D1" w:rsidRPr="007017C2" w:rsidRDefault="00A100D1" w:rsidP="00205658">
            <w:pPr>
              <w:tabs>
                <w:tab w:val="left" w:pos="6237"/>
              </w:tabs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920113" w:rsidRPr="007017C2" w:rsidRDefault="00920113" w:rsidP="00205658">
            <w:pPr>
              <w:tabs>
                <w:tab w:val="left" w:pos="6237"/>
              </w:tabs>
              <w:rPr>
                <w:bCs/>
                <w:color w:val="000000"/>
              </w:rPr>
            </w:pPr>
            <w:r w:rsidRPr="007017C2">
              <w:rPr>
                <w:bCs/>
                <w:color w:val="000000"/>
              </w:rPr>
              <w:t xml:space="preserve">Приложение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                                      Печенгского </w:t>
            </w:r>
            <w:r w:rsidR="00E31F7B">
              <w:rPr>
                <w:bCs/>
                <w:color w:val="000000"/>
              </w:rPr>
              <w:t xml:space="preserve">муниципального </w:t>
            </w:r>
            <w:r w:rsidR="007F10B3" w:rsidRPr="007017C2">
              <w:rPr>
                <w:bCs/>
                <w:color w:val="000000"/>
              </w:rPr>
              <w:t>округа</w:t>
            </w:r>
          </w:p>
          <w:p w:rsidR="00920113" w:rsidRDefault="00920113" w:rsidP="00E31F7B">
            <w:pPr>
              <w:tabs>
                <w:tab w:val="left" w:pos="6237"/>
              </w:tabs>
              <w:rPr>
                <w:bCs/>
                <w:color w:val="000000"/>
              </w:rPr>
            </w:pPr>
            <w:r w:rsidRPr="007017C2">
              <w:rPr>
                <w:bCs/>
                <w:color w:val="000000"/>
              </w:rPr>
              <w:t xml:space="preserve">от </w:t>
            </w:r>
            <w:r w:rsidR="00E31F7B">
              <w:rPr>
                <w:bCs/>
                <w:color w:val="000000"/>
              </w:rPr>
              <w:t>19.01.2021</w:t>
            </w:r>
            <w:r w:rsidR="00D758B2" w:rsidRPr="007017C2">
              <w:rPr>
                <w:bCs/>
                <w:color w:val="000000"/>
              </w:rPr>
              <w:t xml:space="preserve"> </w:t>
            </w:r>
            <w:r w:rsidRPr="007017C2">
              <w:rPr>
                <w:bCs/>
                <w:color w:val="000000"/>
              </w:rPr>
              <w:t xml:space="preserve"> № </w:t>
            </w:r>
            <w:r w:rsidR="00E31F7B">
              <w:rPr>
                <w:bCs/>
                <w:color w:val="000000"/>
              </w:rPr>
              <w:t>20</w:t>
            </w:r>
          </w:p>
          <w:p w:rsidR="002A326A" w:rsidRPr="002A326A" w:rsidRDefault="002A326A" w:rsidP="00825467">
            <w:pPr>
              <w:tabs>
                <w:tab w:val="left" w:pos="6237"/>
              </w:tabs>
              <w:rPr>
                <w:bCs/>
                <w:color w:val="000000"/>
                <w:sz w:val="18"/>
                <w:szCs w:val="18"/>
              </w:rPr>
            </w:pPr>
            <w:r w:rsidRPr="002A326A">
              <w:rPr>
                <w:bCs/>
                <w:color w:val="0070C0"/>
                <w:sz w:val="18"/>
                <w:szCs w:val="18"/>
              </w:rPr>
              <w:t>(в редакции постановлени</w:t>
            </w:r>
            <w:r w:rsidR="00825467">
              <w:rPr>
                <w:bCs/>
                <w:color w:val="0070C0"/>
                <w:sz w:val="18"/>
                <w:szCs w:val="18"/>
              </w:rPr>
              <w:t>й</w:t>
            </w:r>
            <w:r w:rsidRPr="002A326A">
              <w:rPr>
                <w:bCs/>
                <w:color w:val="0070C0"/>
                <w:sz w:val="18"/>
                <w:szCs w:val="18"/>
              </w:rPr>
              <w:t xml:space="preserve"> от 20.05.2021 № 447</w:t>
            </w:r>
            <w:r w:rsidR="00A06D52">
              <w:rPr>
                <w:bCs/>
                <w:color w:val="0070C0"/>
                <w:sz w:val="18"/>
                <w:szCs w:val="18"/>
              </w:rPr>
              <w:t xml:space="preserve">, </w:t>
            </w:r>
            <w:r w:rsidR="00E2231D">
              <w:rPr>
                <w:bCs/>
                <w:color w:val="0070C0"/>
                <w:sz w:val="18"/>
                <w:szCs w:val="18"/>
              </w:rPr>
              <w:t xml:space="preserve">от 11.10.2021 № </w:t>
            </w:r>
            <w:r w:rsidR="00CB07C4">
              <w:rPr>
                <w:bCs/>
                <w:color w:val="0070C0"/>
                <w:sz w:val="18"/>
                <w:szCs w:val="18"/>
              </w:rPr>
              <w:t>1089</w:t>
            </w:r>
            <w:r w:rsidR="00A06D52">
              <w:rPr>
                <w:bCs/>
                <w:color w:val="0070C0"/>
                <w:sz w:val="18"/>
                <w:szCs w:val="18"/>
              </w:rPr>
              <w:t xml:space="preserve"> и от 06.12.2021 № 1347</w:t>
            </w:r>
            <w:r w:rsidRPr="002A326A">
              <w:rPr>
                <w:bCs/>
                <w:color w:val="0070C0"/>
                <w:sz w:val="18"/>
                <w:szCs w:val="18"/>
              </w:rPr>
              <w:t>)</w:t>
            </w:r>
          </w:p>
        </w:tc>
      </w:tr>
    </w:tbl>
    <w:p w:rsidR="00A13617" w:rsidRPr="007017C2" w:rsidRDefault="00A13617" w:rsidP="00D12AF2">
      <w:pPr>
        <w:jc w:val="center"/>
        <w:rPr>
          <w:b/>
          <w:bCs/>
        </w:rPr>
      </w:pPr>
    </w:p>
    <w:p w:rsidR="00700BCE" w:rsidRPr="007017C2" w:rsidRDefault="00700BCE" w:rsidP="00700BCE">
      <w:pPr>
        <w:jc w:val="center"/>
        <w:rPr>
          <w:b/>
          <w:bCs/>
        </w:rPr>
      </w:pPr>
      <w:r w:rsidRPr="007017C2">
        <w:rPr>
          <w:b/>
          <w:bCs/>
        </w:rPr>
        <w:t>МУНИЦИПАЛЬНАЯ ПРОГРАММА</w:t>
      </w:r>
    </w:p>
    <w:p w:rsidR="001028B3" w:rsidRPr="007017C2" w:rsidRDefault="009B553E" w:rsidP="00700BCE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24"/>
          <w:szCs w:val="24"/>
        </w:rPr>
      </w:pPr>
      <w:r w:rsidRPr="007017C2">
        <w:rPr>
          <w:rStyle w:val="27"/>
          <w:b w:val="0"/>
          <w:bCs w:val="0"/>
          <w:color w:val="000000"/>
          <w:sz w:val="24"/>
          <w:szCs w:val="24"/>
        </w:rPr>
        <w:t xml:space="preserve"> «</w:t>
      </w:r>
      <w:r w:rsidR="00D758B2" w:rsidRPr="007017C2">
        <w:rPr>
          <w:rStyle w:val="27"/>
          <w:b w:val="0"/>
          <w:bCs w:val="0"/>
          <w:color w:val="000000"/>
          <w:sz w:val="24"/>
          <w:szCs w:val="24"/>
        </w:rPr>
        <w:t xml:space="preserve">Формирование </w:t>
      </w:r>
      <w:r w:rsidR="004D2F77" w:rsidRPr="007017C2">
        <w:rPr>
          <w:rStyle w:val="27"/>
          <w:b w:val="0"/>
          <w:bCs w:val="0"/>
          <w:color w:val="000000"/>
          <w:sz w:val="24"/>
          <w:szCs w:val="24"/>
        </w:rPr>
        <w:t xml:space="preserve">современной городской среды </w:t>
      </w:r>
      <w:r w:rsidR="00D758B2" w:rsidRPr="007017C2">
        <w:rPr>
          <w:rStyle w:val="27"/>
          <w:b w:val="0"/>
          <w:bCs w:val="0"/>
          <w:color w:val="000000"/>
          <w:sz w:val="24"/>
          <w:szCs w:val="24"/>
        </w:rPr>
        <w:t>на территории Печенгск</w:t>
      </w:r>
      <w:r w:rsidR="004D2F77" w:rsidRPr="007017C2">
        <w:rPr>
          <w:rStyle w:val="27"/>
          <w:b w:val="0"/>
          <w:bCs w:val="0"/>
          <w:color w:val="000000"/>
          <w:sz w:val="24"/>
          <w:szCs w:val="24"/>
        </w:rPr>
        <w:t>ого  муниципального</w:t>
      </w:r>
      <w:r w:rsidR="00D758B2" w:rsidRPr="007017C2">
        <w:rPr>
          <w:rStyle w:val="27"/>
          <w:b w:val="0"/>
          <w:bCs w:val="0"/>
          <w:color w:val="000000"/>
          <w:sz w:val="24"/>
          <w:szCs w:val="24"/>
        </w:rPr>
        <w:t xml:space="preserve"> округ</w:t>
      </w:r>
      <w:r w:rsidR="004D2F77" w:rsidRPr="007017C2">
        <w:rPr>
          <w:rStyle w:val="27"/>
          <w:b w:val="0"/>
          <w:bCs w:val="0"/>
          <w:color w:val="000000"/>
          <w:sz w:val="24"/>
          <w:szCs w:val="24"/>
        </w:rPr>
        <w:t xml:space="preserve">а» </w:t>
      </w:r>
      <w:r w:rsidR="00D758B2" w:rsidRPr="007017C2">
        <w:rPr>
          <w:rStyle w:val="27"/>
          <w:b w:val="0"/>
          <w:bCs w:val="0"/>
          <w:color w:val="000000"/>
          <w:sz w:val="24"/>
          <w:szCs w:val="24"/>
        </w:rPr>
        <w:t>на 2021-2023 годы</w:t>
      </w:r>
      <w:r w:rsidRPr="007017C2">
        <w:rPr>
          <w:rStyle w:val="27"/>
          <w:b w:val="0"/>
          <w:bCs w:val="0"/>
          <w:color w:val="000000"/>
          <w:sz w:val="24"/>
          <w:szCs w:val="24"/>
        </w:rPr>
        <w:t xml:space="preserve"> </w:t>
      </w:r>
    </w:p>
    <w:p w:rsidR="00700BCE" w:rsidRPr="007017C2" w:rsidRDefault="00700BCE" w:rsidP="00700BCE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 w:val="0"/>
          <w:bCs w:val="0"/>
          <w:color w:val="000000"/>
          <w:sz w:val="18"/>
          <w:szCs w:val="18"/>
        </w:rPr>
      </w:pPr>
    </w:p>
    <w:p w:rsidR="00063C89" w:rsidRPr="007017C2" w:rsidRDefault="00063C89" w:rsidP="00700BCE">
      <w:pPr>
        <w:pStyle w:val="210"/>
        <w:shd w:val="clear" w:color="auto" w:fill="auto"/>
        <w:spacing w:before="0" w:after="0" w:line="240" w:lineRule="auto"/>
        <w:ind w:firstLine="0"/>
        <w:rPr>
          <w:rStyle w:val="27"/>
          <w:bCs w:val="0"/>
          <w:color w:val="000000"/>
          <w:sz w:val="24"/>
          <w:szCs w:val="24"/>
        </w:rPr>
      </w:pPr>
      <w:r w:rsidRPr="007017C2">
        <w:rPr>
          <w:rStyle w:val="27"/>
          <w:bCs w:val="0"/>
          <w:color w:val="000000"/>
          <w:sz w:val="24"/>
          <w:szCs w:val="24"/>
        </w:rPr>
        <w:t>ПАСПОРТ</w:t>
      </w:r>
    </w:p>
    <w:tbl>
      <w:tblPr>
        <w:tblpPr w:leftFromText="180" w:rightFromText="180" w:vertAnchor="text" w:horzAnchor="margin" w:tblpY="400"/>
        <w:tblW w:w="504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1"/>
        <w:gridCol w:w="7919"/>
      </w:tblGrid>
      <w:tr w:rsidR="001028B3" w:rsidRPr="007017C2" w:rsidTr="001028B3">
        <w:trPr>
          <w:trHeight w:hRule="exact" w:val="114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spacing w:after="0"/>
            </w:pPr>
            <w:r w:rsidRPr="007017C2">
              <w:rPr>
                <w:color w:val="000000"/>
              </w:rPr>
              <w:t>Цель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spacing w:after="0"/>
              <w:ind w:left="54" w:right="142"/>
              <w:jc w:val="both"/>
            </w:pPr>
            <w:r w:rsidRPr="007017C2">
              <w:rPr>
                <w:color w:val="000000"/>
              </w:rPr>
              <w:t>Повышение комфортности условий проживания населения и уровня благоустройства территории муниципального образования Печенгский муниципальный окр</w:t>
            </w:r>
            <w:r w:rsidR="00584AF4" w:rsidRPr="007017C2">
              <w:rPr>
                <w:color w:val="000000"/>
              </w:rPr>
              <w:t xml:space="preserve">уг Мурманской области (далее - </w:t>
            </w:r>
            <w:r w:rsidRPr="007017C2">
              <w:rPr>
                <w:color w:val="000000"/>
              </w:rPr>
              <w:t>Печенгский муниципальный округ).</w:t>
            </w:r>
          </w:p>
        </w:tc>
      </w:tr>
      <w:tr w:rsidR="001028B3" w:rsidRPr="007017C2" w:rsidTr="001028B3">
        <w:trPr>
          <w:trHeight w:hRule="exact" w:val="845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spacing w:after="0"/>
              <w:jc w:val="both"/>
            </w:pPr>
            <w:r w:rsidRPr="007017C2">
              <w:rPr>
                <w:color w:val="000000"/>
              </w:rPr>
              <w:t>Задачи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3C3017">
            <w:pPr>
              <w:pStyle w:val="aff0"/>
              <w:numPr>
                <w:ilvl w:val="0"/>
                <w:numId w:val="10"/>
              </w:numPr>
              <w:tabs>
                <w:tab w:val="left" w:pos="342"/>
              </w:tabs>
              <w:suppressAutoHyphens w:val="0"/>
              <w:spacing w:after="0"/>
              <w:ind w:left="142" w:right="142" w:hanging="88"/>
              <w:jc w:val="both"/>
            </w:pPr>
            <w:r w:rsidRPr="007017C2">
              <w:rPr>
                <w:color w:val="000000"/>
              </w:rPr>
              <w:t>Повышение уровня благоустройства дворовых территорий многоквартирных домов.</w:t>
            </w:r>
          </w:p>
          <w:p w:rsidR="001028B3" w:rsidRPr="007017C2" w:rsidRDefault="001028B3" w:rsidP="003C3017">
            <w:pPr>
              <w:pStyle w:val="aff0"/>
              <w:numPr>
                <w:ilvl w:val="0"/>
                <w:numId w:val="10"/>
              </w:numPr>
              <w:tabs>
                <w:tab w:val="left" w:pos="312"/>
              </w:tabs>
              <w:suppressAutoHyphens w:val="0"/>
              <w:spacing w:after="0"/>
              <w:ind w:left="142" w:right="142" w:hanging="88"/>
              <w:jc w:val="both"/>
            </w:pPr>
            <w:r w:rsidRPr="007017C2">
              <w:rPr>
                <w:color w:val="000000"/>
              </w:rPr>
              <w:t>Повышение уровня благоустройства общественных территорий.</w:t>
            </w:r>
          </w:p>
        </w:tc>
      </w:tr>
      <w:tr w:rsidR="001028B3" w:rsidRPr="007017C2" w:rsidTr="001028B3">
        <w:trPr>
          <w:trHeight w:hRule="exact" w:val="1715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widowControl w:val="0"/>
              <w:autoSpaceDE w:val="0"/>
              <w:autoSpaceDN w:val="0"/>
              <w:adjustRightInd w:val="0"/>
              <w:jc w:val="both"/>
            </w:pPr>
            <w:r w:rsidRPr="007017C2">
              <w:t>Целевые показатели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tabs>
                <w:tab w:val="left" w:pos="327"/>
              </w:tabs>
              <w:suppressAutoHyphens w:val="0"/>
              <w:spacing w:after="0"/>
              <w:ind w:left="164" w:right="284" w:hanging="110"/>
              <w:jc w:val="both"/>
            </w:pPr>
            <w:r w:rsidRPr="007017C2">
              <w:rPr>
                <w:rFonts w:eastAsia="Calibri"/>
                <w:lang w:eastAsia="en-US"/>
              </w:rPr>
              <w:t>1. Количество благоустроенных дворовых территорий.</w:t>
            </w:r>
            <w:r w:rsidRPr="007017C2">
              <w:rPr>
                <w:color w:val="000000"/>
              </w:rPr>
              <w:t xml:space="preserve"> </w:t>
            </w:r>
            <w:r w:rsidRPr="007017C2">
              <w:rPr>
                <w:color w:val="000000"/>
                <w:spacing w:val="1"/>
              </w:rPr>
              <w:t xml:space="preserve"> </w:t>
            </w:r>
          </w:p>
          <w:p w:rsidR="001028B3" w:rsidRPr="007017C2" w:rsidRDefault="001028B3" w:rsidP="001028B3">
            <w:pPr>
              <w:pStyle w:val="aff0"/>
              <w:suppressAutoHyphens w:val="0"/>
              <w:spacing w:after="0"/>
              <w:ind w:left="54" w:right="142"/>
              <w:jc w:val="both"/>
            </w:pPr>
            <w:r w:rsidRPr="007017C2">
              <w:rPr>
                <w:color w:val="000000"/>
                <w:spacing w:val="1"/>
              </w:rPr>
              <w:t>2. Количество утвержденных дизайн – проектов благоустройства дворовых территорий.</w:t>
            </w:r>
          </w:p>
          <w:p w:rsidR="001028B3" w:rsidRPr="007017C2" w:rsidRDefault="001028B3" w:rsidP="001028B3">
            <w:pPr>
              <w:pStyle w:val="aff0"/>
              <w:suppressAutoHyphens w:val="0"/>
              <w:spacing w:after="0"/>
              <w:ind w:left="164" w:right="284" w:hanging="110"/>
              <w:jc w:val="both"/>
            </w:pPr>
            <w:r w:rsidRPr="007017C2">
              <w:rPr>
                <w:rFonts w:eastAsia="Calibri"/>
                <w:lang w:eastAsia="en-US"/>
              </w:rPr>
              <w:t>3. Количество благоустроенных общественных территорий.</w:t>
            </w:r>
          </w:p>
          <w:p w:rsidR="001028B3" w:rsidRPr="007017C2" w:rsidRDefault="001028B3" w:rsidP="001028B3">
            <w:pPr>
              <w:pStyle w:val="aff0"/>
              <w:tabs>
                <w:tab w:val="left" w:pos="7850"/>
              </w:tabs>
              <w:suppressAutoHyphens w:val="0"/>
              <w:spacing w:after="0"/>
              <w:ind w:left="54" w:right="284"/>
              <w:jc w:val="both"/>
            </w:pPr>
            <w:r w:rsidRPr="007017C2">
              <w:rPr>
                <w:spacing w:val="1"/>
              </w:rPr>
              <w:t>4.</w:t>
            </w:r>
            <w:r w:rsidR="00584AF4" w:rsidRPr="007017C2">
              <w:rPr>
                <w:spacing w:val="1"/>
              </w:rPr>
              <w:t xml:space="preserve"> </w:t>
            </w:r>
            <w:r w:rsidRPr="007017C2">
              <w:rPr>
                <w:spacing w:val="1"/>
              </w:rPr>
              <w:t>Количество утвержденных дизайн – проектов благоустройства общественных территорий.</w:t>
            </w:r>
          </w:p>
        </w:tc>
      </w:tr>
      <w:tr w:rsidR="001028B3" w:rsidRPr="007017C2" w:rsidTr="001028B3">
        <w:trPr>
          <w:trHeight w:hRule="exact" w:val="869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</w:pPr>
            <w:r w:rsidRPr="007017C2">
              <w:t>Сроки и этапы реализации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ind w:left="142"/>
            </w:pPr>
            <w:r w:rsidRPr="007017C2">
              <w:rPr>
                <w:color w:val="000000"/>
              </w:rPr>
              <w:t>2021</w:t>
            </w:r>
            <w:r w:rsidR="00584AF4" w:rsidRPr="007017C2">
              <w:rPr>
                <w:color w:val="000000"/>
              </w:rPr>
              <w:t xml:space="preserve"> </w:t>
            </w:r>
            <w:r w:rsidRPr="007017C2">
              <w:rPr>
                <w:color w:val="000000"/>
              </w:rPr>
              <w:t>-</w:t>
            </w:r>
            <w:r w:rsidR="00584AF4" w:rsidRPr="007017C2">
              <w:rPr>
                <w:color w:val="000000"/>
              </w:rPr>
              <w:t xml:space="preserve"> </w:t>
            </w:r>
            <w:r w:rsidRPr="007017C2">
              <w:rPr>
                <w:color w:val="000000"/>
              </w:rPr>
              <w:t>2023 годы</w:t>
            </w:r>
          </w:p>
        </w:tc>
      </w:tr>
      <w:tr w:rsidR="001028B3" w:rsidRPr="007017C2" w:rsidTr="001028B3">
        <w:trPr>
          <w:trHeight w:val="556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spacing w:after="0"/>
              <w:rPr>
                <w:color w:val="000000"/>
              </w:rPr>
            </w:pPr>
            <w:r w:rsidRPr="007017C2">
              <w:t>Перечень подпрограмм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BB5D7B">
            <w:pPr>
              <w:pStyle w:val="aff0"/>
              <w:spacing w:after="0"/>
              <w:ind w:left="74"/>
              <w:rPr>
                <w:color w:val="000000"/>
              </w:rPr>
            </w:pPr>
            <w:r w:rsidRPr="007017C2">
              <w:rPr>
                <w:color w:val="000000"/>
              </w:rPr>
              <w:t>-</w:t>
            </w:r>
          </w:p>
        </w:tc>
      </w:tr>
      <w:tr w:rsidR="001028B3" w:rsidRPr="007017C2" w:rsidTr="001028B3">
        <w:trPr>
          <w:trHeight w:val="2073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widowControl w:val="0"/>
              <w:autoSpaceDE w:val="0"/>
              <w:autoSpaceDN w:val="0"/>
              <w:adjustRightInd w:val="0"/>
            </w:pPr>
            <w:r w:rsidRPr="007017C2">
              <w:t>Финансовое обеспечение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1028B3">
            <w:pPr>
              <w:widowControl w:val="0"/>
              <w:autoSpaceDE w:val="0"/>
              <w:autoSpaceDN w:val="0"/>
              <w:adjustRightInd w:val="0"/>
              <w:jc w:val="both"/>
            </w:pPr>
            <w:r w:rsidRPr="007017C2">
              <w:t xml:space="preserve">Всего по Программе:  </w:t>
            </w:r>
            <w:r w:rsidR="00E84C0F" w:rsidRPr="00443E85">
              <w:rPr>
                <w:b/>
              </w:rPr>
              <w:t>1</w:t>
            </w:r>
            <w:r w:rsidR="00E2231D">
              <w:rPr>
                <w:b/>
              </w:rPr>
              <w:t>51</w:t>
            </w:r>
            <w:r w:rsidR="00A06D52">
              <w:rPr>
                <w:b/>
              </w:rPr>
              <w:t> 476,3</w:t>
            </w:r>
            <w:r w:rsidRPr="00443E85">
              <w:t xml:space="preserve"> </w:t>
            </w:r>
            <w:r w:rsidRPr="007017C2">
              <w:t>тыс. рублей, в том числе:</w:t>
            </w:r>
          </w:p>
          <w:tbl>
            <w:tblPr>
              <w:tblW w:w="7899" w:type="dxa"/>
              <w:tblLook w:val="04A0" w:firstRow="1" w:lastRow="0" w:firstColumn="1" w:lastColumn="0" w:noHBand="0" w:noVBand="1"/>
            </w:tblPr>
            <w:tblGrid>
              <w:gridCol w:w="1093"/>
              <w:gridCol w:w="1197"/>
              <w:gridCol w:w="1370"/>
              <w:gridCol w:w="1191"/>
              <w:gridCol w:w="1574"/>
              <w:gridCol w:w="1474"/>
            </w:tblGrid>
            <w:tr w:rsidR="001028B3" w:rsidRPr="007017C2" w:rsidTr="00E30AF5">
              <w:trPr>
                <w:trHeight w:val="128"/>
              </w:trPr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8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81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1028B3" w:rsidRPr="007017C2" w:rsidTr="00E30AF5">
              <w:trPr>
                <w:trHeight w:val="176"/>
              </w:trPr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бюджет муниципального округа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1028B3" w:rsidRPr="007017C2" w:rsidTr="00A06D52">
              <w:trPr>
                <w:trHeight w:hRule="exact" w:val="262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AA1433" w:rsidRDefault="002A326A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="00E2231D">
                    <w:rPr>
                      <w:b/>
                      <w:sz w:val="20"/>
                      <w:szCs w:val="20"/>
                    </w:rPr>
                    <w:t>19</w:t>
                  </w:r>
                  <w:r w:rsidR="00A06D52">
                    <w:rPr>
                      <w:b/>
                      <w:sz w:val="20"/>
                      <w:szCs w:val="20"/>
                    </w:rPr>
                    <w:t> </w:t>
                  </w:r>
                  <w:r w:rsidR="00E2231D">
                    <w:rPr>
                      <w:b/>
                      <w:sz w:val="20"/>
                      <w:szCs w:val="20"/>
                    </w:rPr>
                    <w:t>7</w:t>
                  </w:r>
                  <w:r w:rsidR="00A06D52">
                    <w:rPr>
                      <w:b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2A326A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24 352,</w:t>
                  </w:r>
                  <w:r w:rsidR="00E2231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2A326A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  <w:r w:rsidR="00E2231D">
                    <w:rPr>
                      <w:sz w:val="20"/>
                      <w:szCs w:val="20"/>
                    </w:rPr>
                    <w:t>3 636,8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E2231D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  <w:r w:rsidR="00A06D52">
                    <w:rPr>
                      <w:sz w:val="20"/>
                      <w:szCs w:val="20"/>
                    </w:rPr>
                    <w:t> </w:t>
                  </w:r>
                  <w:r>
                    <w:rPr>
                      <w:sz w:val="20"/>
                      <w:szCs w:val="20"/>
                    </w:rPr>
                    <w:t>7</w:t>
                  </w:r>
                  <w:r w:rsidR="00A06D52">
                    <w:rPr>
                      <w:sz w:val="20"/>
                      <w:szCs w:val="20"/>
                    </w:rPr>
                    <w:t>40,6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10</w:t>
                  </w:r>
                  <w:r w:rsidR="00723BBD" w:rsidRPr="007017C2">
                    <w:rPr>
                      <w:sz w:val="20"/>
                      <w:szCs w:val="20"/>
                    </w:rPr>
                    <w:t xml:space="preserve"> </w:t>
                  </w:r>
                  <w:r w:rsidRPr="007017C2">
                    <w:rPr>
                      <w:sz w:val="20"/>
                      <w:szCs w:val="20"/>
                    </w:rPr>
                    <w:t>000,0</w:t>
                  </w:r>
                </w:p>
              </w:tc>
            </w:tr>
            <w:tr w:rsidR="001028B3" w:rsidRPr="007017C2" w:rsidTr="00E30AF5">
              <w:trPr>
                <w:trHeight w:val="128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AA1433" w:rsidRDefault="00AA1433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A1433">
                    <w:rPr>
                      <w:b/>
                      <w:sz w:val="20"/>
                      <w:szCs w:val="20"/>
                    </w:rPr>
                    <w:t>16 436,0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723BBD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AF7D05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16</w:t>
                  </w:r>
                  <w:r w:rsidR="00723BBD" w:rsidRPr="007017C2">
                    <w:rPr>
                      <w:sz w:val="20"/>
                      <w:szCs w:val="20"/>
                    </w:rPr>
                    <w:t xml:space="preserve"> </w:t>
                  </w:r>
                  <w:r w:rsidRPr="007017C2">
                    <w:rPr>
                      <w:sz w:val="20"/>
                      <w:szCs w:val="20"/>
                    </w:rPr>
                    <w:t>436,0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28B3" w:rsidRPr="007017C2" w:rsidRDefault="00CE5B45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1028B3" w:rsidRPr="007017C2" w:rsidTr="00E30AF5">
              <w:trPr>
                <w:trHeight w:val="158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AA1433" w:rsidRDefault="00AA1433" w:rsidP="00BC1C3E">
                  <w:pPr>
                    <w:framePr w:hSpace="180" w:wrap="around" w:vAnchor="text" w:hAnchor="margin" w:y="400"/>
                    <w:ind w:right="-35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A1433">
                    <w:rPr>
                      <w:b/>
                      <w:sz w:val="20"/>
                      <w:szCs w:val="20"/>
                    </w:rPr>
                    <w:t>15 310,8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723BBD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AF7D05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15</w:t>
                  </w:r>
                  <w:r w:rsidR="00723BBD" w:rsidRPr="007017C2">
                    <w:rPr>
                      <w:sz w:val="20"/>
                      <w:szCs w:val="20"/>
                    </w:rPr>
                    <w:t xml:space="preserve"> </w:t>
                  </w:r>
                  <w:r w:rsidRPr="007017C2">
                    <w:rPr>
                      <w:sz w:val="20"/>
                      <w:szCs w:val="20"/>
                    </w:rPr>
                    <w:t>310,8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28B3" w:rsidRPr="007017C2" w:rsidRDefault="00CE5B45" w:rsidP="00BC1C3E">
                  <w:pPr>
                    <w:framePr w:hSpace="180" w:wrap="around" w:vAnchor="text" w:hAnchor="margin" w:y="400"/>
                    <w:jc w:val="center"/>
                    <w:rPr>
                      <w:sz w:val="20"/>
                      <w:szCs w:val="20"/>
                    </w:rPr>
                  </w:pPr>
                  <w:r w:rsidRPr="007017C2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1028B3" w:rsidRPr="007017C2" w:rsidTr="00E30AF5">
              <w:trPr>
                <w:trHeight w:val="9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sz w:val="18"/>
                      <w:szCs w:val="18"/>
                    </w:rPr>
                  </w:pPr>
                  <w:r w:rsidRPr="007017C2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AA1433" w:rsidRDefault="00E84C0F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AA1433">
                    <w:rPr>
                      <w:b/>
                      <w:sz w:val="20"/>
                      <w:szCs w:val="20"/>
                    </w:rPr>
                    <w:t>1</w:t>
                  </w:r>
                  <w:r w:rsidR="00E2231D">
                    <w:rPr>
                      <w:b/>
                      <w:sz w:val="20"/>
                      <w:szCs w:val="20"/>
                    </w:rPr>
                    <w:t>51</w:t>
                  </w:r>
                  <w:r w:rsidR="00A06D52">
                    <w:rPr>
                      <w:b/>
                      <w:sz w:val="20"/>
                      <w:szCs w:val="20"/>
                    </w:rPr>
                    <w:t> 476,3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2A326A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24 352,</w:t>
                  </w:r>
                  <w:r w:rsidR="00E2231D">
                    <w:rPr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2A326A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  <w:r w:rsidR="00E2231D">
                    <w:rPr>
                      <w:b/>
                      <w:sz w:val="20"/>
                      <w:szCs w:val="20"/>
                    </w:rPr>
                    <w:t>3 636,8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028B3" w:rsidRPr="007017C2" w:rsidRDefault="00A06D52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43 487,4</w:t>
                  </w: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28B3" w:rsidRPr="007017C2" w:rsidRDefault="001028B3" w:rsidP="00BC1C3E">
                  <w:pPr>
                    <w:framePr w:hSpace="180" w:wrap="around" w:vAnchor="text" w:hAnchor="margin" w:y="40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017C2">
                    <w:rPr>
                      <w:b/>
                      <w:sz w:val="20"/>
                      <w:szCs w:val="20"/>
                    </w:rPr>
                    <w:t>10</w:t>
                  </w:r>
                  <w:r w:rsidR="00723BBD" w:rsidRPr="007017C2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7017C2">
                    <w:rPr>
                      <w:b/>
                      <w:sz w:val="20"/>
                      <w:szCs w:val="20"/>
                    </w:rPr>
                    <w:t>000,0</w:t>
                  </w:r>
                </w:p>
              </w:tc>
            </w:tr>
          </w:tbl>
          <w:p w:rsidR="001028B3" w:rsidRPr="007017C2" w:rsidRDefault="001028B3" w:rsidP="001028B3">
            <w:pPr>
              <w:widowControl w:val="0"/>
              <w:autoSpaceDE w:val="0"/>
              <w:autoSpaceDN w:val="0"/>
              <w:adjustRightInd w:val="0"/>
              <w:rPr>
                <w:i/>
                <w:color w:val="0000CC"/>
                <w:sz w:val="18"/>
                <w:szCs w:val="18"/>
              </w:rPr>
            </w:pPr>
          </w:p>
        </w:tc>
      </w:tr>
      <w:tr w:rsidR="001028B3" w:rsidRPr="007017C2" w:rsidTr="001028B3">
        <w:trPr>
          <w:trHeight w:hRule="exact" w:val="2493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8B3" w:rsidRPr="007017C2" w:rsidRDefault="001028B3" w:rsidP="00D64E07">
            <w:pPr>
              <w:pStyle w:val="aff0"/>
              <w:ind w:left="5"/>
            </w:pPr>
            <w:r w:rsidRPr="007017C2">
              <w:t>Ожидаемые конечные результаты реализации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3C3017">
            <w:pPr>
              <w:pStyle w:val="aff0"/>
              <w:numPr>
                <w:ilvl w:val="0"/>
                <w:numId w:val="11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7017C2">
              <w:rPr>
                <w:color w:val="000000"/>
              </w:rPr>
              <w:t>Благоустройство дворовых территорий.</w:t>
            </w:r>
          </w:p>
          <w:p w:rsidR="001028B3" w:rsidRPr="007017C2" w:rsidRDefault="001028B3" w:rsidP="003C3017">
            <w:pPr>
              <w:pStyle w:val="aff0"/>
              <w:numPr>
                <w:ilvl w:val="0"/>
                <w:numId w:val="11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7017C2">
              <w:rPr>
                <w:color w:val="000000"/>
              </w:rPr>
              <w:t>Повышение привлекательности и эстетического состояния Печенгского муниципального округа (общественных территорий) как места учебы, работы, жизни и отдыха.</w:t>
            </w:r>
          </w:p>
          <w:p w:rsidR="001028B3" w:rsidRPr="007017C2" w:rsidRDefault="001028B3" w:rsidP="003C3017">
            <w:pPr>
              <w:pStyle w:val="aff0"/>
              <w:numPr>
                <w:ilvl w:val="0"/>
                <w:numId w:val="11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7017C2">
              <w:rPr>
                <w:color w:val="000000"/>
              </w:rPr>
              <w:t>Создание мест досуга для населения Печенгского муниципального округа, которые могут использоваться по назначению в течение года</w:t>
            </w:r>
          </w:p>
          <w:p w:rsidR="001028B3" w:rsidRPr="007017C2" w:rsidRDefault="001028B3" w:rsidP="003C3017">
            <w:pPr>
              <w:pStyle w:val="aff0"/>
              <w:numPr>
                <w:ilvl w:val="0"/>
                <w:numId w:val="11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7017C2">
              <w:rPr>
                <w:color w:val="000000"/>
              </w:rPr>
              <w:t>Повышение доступности озелененных общественных пространств маломобильным гражданам.</w:t>
            </w:r>
          </w:p>
          <w:p w:rsidR="001028B3" w:rsidRPr="007017C2" w:rsidRDefault="001028B3" w:rsidP="003C3017">
            <w:pPr>
              <w:pStyle w:val="aff0"/>
              <w:numPr>
                <w:ilvl w:val="0"/>
                <w:numId w:val="11"/>
              </w:numPr>
              <w:tabs>
                <w:tab w:val="left" w:pos="0"/>
                <w:tab w:val="left" w:pos="387"/>
              </w:tabs>
              <w:suppressAutoHyphens w:val="0"/>
              <w:spacing w:after="0"/>
              <w:ind w:left="142" w:right="142" w:firstLine="0"/>
              <w:jc w:val="both"/>
            </w:pPr>
            <w:r w:rsidRPr="007017C2">
              <w:rPr>
                <w:color w:val="000000"/>
              </w:rPr>
              <w:t>Вовлечение общественности в развитие городской современной среды.</w:t>
            </w:r>
          </w:p>
        </w:tc>
      </w:tr>
      <w:tr w:rsidR="001028B3" w:rsidRPr="007017C2" w:rsidTr="001028B3">
        <w:trPr>
          <w:trHeight w:hRule="exact" w:val="858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028B3" w:rsidRPr="007017C2" w:rsidRDefault="001028B3" w:rsidP="001028B3">
            <w:pPr>
              <w:pStyle w:val="aff0"/>
              <w:spacing w:after="0"/>
            </w:pPr>
            <w:r w:rsidRPr="007017C2">
              <w:rPr>
                <w:color w:val="000000"/>
              </w:rPr>
              <w:t>Ответственный исполнитель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28B3" w:rsidRPr="007017C2" w:rsidRDefault="001028B3" w:rsidP="00BB5D7B">
            <w:pPr>
              <w:pStyle w:val="aff0"/>
              <w:spacing w:after="0"/>
              <w:ind w:left="142" w:right="142"/>
              <w:jc w:val="both"/>
            </w:pPr>
            <w:r w:rsidRPr="007017C2">
              <w:rPr>
                <w:color w:val="000000"/>
              </w:rPr>
              <w:t>Администрация Печенгск</w:t>
            </w:r>
            <w:r w:rsidR="00BB5D7B" w:rsidRPr="007017C2">
              <w:rPr>
                <w:color w:val="000000"/>
              </w:rPr>
              <w:t>ого</w:t>
            </w:r>
            <w:r w:rsidRPr="007017C2">
              <w:rPr>
                <w:color w:val="000000"/>
              </w:rPr>
              <w:t xml:space="preserve"> муниципальн</w:t>
            </w:r>
            <w:r w:rsidR="00BB5D7B" w:rsidRPr="007017C2">
              <w:rPr>
                <w:color w:val="000000"/>
              </w:rPr>
              <w:t>ого</w:t>
            </w:r>
            <w:r w:rsidRPr="007017C2">
              <w:rPr>
                <w:color w:val="000000"/>
              </w:rPr>
              <w:t xml:space="preserve"> округ</w:t>
            </w:r>
            <w:r w:rsidR="00BB5D7B" w:rsidRPr="007017C2">
              <w:rPr>
                <w:color w:val="000000"/>
              </w:rPr>
              <w:t>а</w:t>
            </w:r>
          </w:p>
        </w:tc>
      </w:tr>
      <w:tr w:rsidR="00665D30" w:rsidRPr="007017C2" w:rsidTr="005A1380">
        <w:trPr>
          <w:trHeight w:hRule="exact" w:val="2286"/>
        </w:trPr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65D30" w:rsidRPr="007017C2" w:rsidRDefault="00665D30" w:rsidP="001028B3">
            <w:pPr>
              <w:pStyle w:val="aff0"/>
              <w:spacing w:after="0"/>
              <w:rPr>
                <w:color w:val="000000"/>
              </w:rPr>
            </w:pPr>
            <w:r w:rsidRPr="007017C2">
              <w:rPr>
                <w:color w:val="000000"/>
              </w:rPr>
              <w:lastRenderedPageBreak/>
              <w:t>Исполнители Программы</w:t>
            </w:r>
          </w:p>
        </w:tc>
        <w:tc>
          <w:tcPr>
            <w:tcW w:w="3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5D30" w:rsidRPr="007017C2" w:rsidRDefault="00063C89" w:rsidP="005A1380">
            <w:pPr>
              <w:pStyle w:val="aff0"/>
              <w:spacing w:after="0"/>
              <w:ind w:left="142" w:right="142"/>
              <w:jc w:val="both"/>
              <w:rPr>
                <w:color w:val="000000"/>
              </w:rPr>
            </w:pPr>
            <w:proofErr w:type="gramStart"/>
            <w:r w:rsidRPr="007017C2">
              <w:t>О</w:t>
            </w:r>
            <w:r w:rsidR="00665D30" w:rsidRPr="007017C2">
              <w:t>тдел строительства и ЖКХ</w:t>
            </w:r>
            <w:r w:rsidRPr="007017C2">
              <w:t xml:space="preserve"> администрации Печенгского муниципального округа (далее </w:t>
            </w:r>
            <w:r w:rsidR="00BB5D7B" w:rsidRPr="007017C2">
              <w:t xml:space="preserve">- </w:t>
            </w:r>
            <w:r w:rsidRPr="007017C2">
              <w:t>ОС и ЖКХ)</w:t>
            </w:r>
            <w:r w:rsidR="00665D30" w:rsidRPr="007017C2">
              <w:t xml:space="preserve">,  </w:t>
            </w:r>
            <w:r w:rsidRPr="007017C2">
              <w:t xml:space="preserve">муниципальное казенное учреждение </w:t>
            </w:r>
            <w:r w:rsidR="00584AF4" w:rsidRPr="007017C2">
              <w:t>«</w:t>
            </w:r>
            <w:r w:rsidRPr="007017C2">
              <w:t>Управление городского хозяйства</w:t>
            </w:r>
            <w:r w:rsidR="00584AF4" w:rsidRPr="007017C2">
              <w:t>»</w:t>
            </w:r>
            <w:r w:rsidRPr="007017C2">
              <w:t xml:space="preserve"> (далее - </w:t>
            </w:r>
            <w:r w:rsidR="00665D30" w:rsidRPr="007017C2">
              <w:t xml:space="preserve">МКУ </w:t>
            </w:r>
            <w:r w:rsidR="00584AF4" w:rsidRPr="007017C2">
              <w:t>«</w:t>
            </w:r>
            <w:r w:rsidR="00665D30" w:rsidRPr="007017C2">
              <w:t>Управление городского хозяйства</w:t>
            </w:r>
            <w:r w:rsidR="00584AF4" w:rsidRPr="007017C2">
              <w:t>»</w:t>
            </w:r>
            <w:r w:rsidRPr="007017C2">
              <w:t>)</w:t>
            </w:r>
            <w:r w:rsidR="00665D30" w:rsidRPr="007017C2">
              <w:t xml:space="preserve">, </w:t>
            </w:r>
            <w:r w:rsidR="005A1380">
              <w:t>м</w:t>
            </w:r>
            <w:r w:rsidRPr="007017C2">
              <w:t>униципальное бюджетное учреждение «</w:t>
            </w:r>
            <w:r w:rsidR="005A1380">
              <w:t>Дорожно-эксплуатационная служба Печенги</w:t>
            </w:r>
            <w:r w:rsidRPr="007017C2">
              <w:t xml:space="preserve">» (далее – </w:t>
            </w:r>
            <w:r w:rsidR="00665D30" w:rsidRPr="007017C2">
              <w:rPr>
                <w:color w:val="000000"/>
              </w:rPr>
              <w:t>МБУ «</w:t>
            </w:r>
            <w:r w:rsidR="005A1380">
              <w:rPr>
                <w:color w:val="000000"/>
              </w:rPr>
              <w:t>ДЭСП</w:t>
            </w:r>
            <w:r w:rsidRPr="007017C2">
              <w:rPr>
                <w:color w:val="000000"/>
              </w:rPr>
              <w:t>»)</w:t>
            </w:r>
            <w:r w:rsidR="005562D1">
              <w:rPr>
                <w:color w:val="000000"/>
              </w:rPr>
              <w:t xml:space="preserve">, </w:t>
            </w:r>
            <w:r w:rsidR="00564370">
              <w:rPr>
                <w:color w:val="000000"/>
              </w:rPr>
              <w:t>муниципальное бюджетное учреждение «</w:t>
            </w:r>
            <w:proofErr w:type="spellStart"/>
            <w:r w:rsidR="00564370">
              <w:rPr>
                <w:color w:val="000000"/>
              </w:rPr>
              <w:t>Никельская</w:t>
            </w:r>
            <w:proofErr w:type="spellEnd"/>
            <w:r w:rsidR="00564370">
              <w:rPr>
                <w:color w:val="000000"/>
              </w:rPr>
              <w:t xml:space="preserve"> дорожная служба (далее – МБУ «НДС»), </w:t>
            </w:r>
            <w:r w:rsidR="005562D1">
              <w:rPr>
                <w:color w:val="000000"/>
              </w:rPr>
              <w:t>муниципальное спортивное учреждение «СК «Дельфин» (далее</w:t>
            </w:r>
            <w:r w:rsidR="00C00A10">
              <w:rPr>
                <w:color w:val="000000"/>
              </w:rPr>
              <w:t xml:space="preserve"> –</w:t>
            </w:r>
            <w:r w:rsidR="005562D1">
              <w:rPr>
                <w:color w:val="000000"/>
              </w:rPr>
              <w:t xml:space="preserve"> МСУ</w:t>
            </w:r>
            <w:r w:rsidR="00C00A10">
              <w:rPr>
                <w:color w:val="000000"/>
              </w:rPr>
              <w:t xml:space="preserve"> </w:t>
            </w:r>
            <w:r w:rsidR="005562D1">
              <w:rPr>
                <w:color w:val="000000"/>
              </w:rPr>
              <w:t>«СК «Дельфин»)</w:t>
            </w:r>
            <w:proofErr w:type="gramEnd"/>
          </w:p>
        </w:tc>
      </w:tr>
    </w:tbl>
    <w:p w:rsidR="00A76E8D" w:rsidRPr="007017C2" w:rsidRDefault="00A76E8D" w:rsidP="00477E5C">
      <w:pPr>
        <w:jc w:val="both"/>
        <w:rPr>
          <w:sz w:val="2"/>
          <w:szCs w:val="2"/>
        </w:rPr>
      </w:pPr>
    </w:p>
    <w:p w:rsidR="00063C89" w:rsidRPr="007017C2" w:rsidRDefault="00063C89" w:rsidP="00063C89">
      <w:pPr>
        <w:pStyle w:val="afa"/>
        <w:widowControl w:val="0"/>
        <w:tabs>
          <w:tab w:val="left" w:pos="284"/>
        </w:tabs>
        <w:autoSpaceDE w:val="0"/>
        <w:autoSpaceDN w:val="0"/>
        <w:adjustRightInd w:val="0"/>
        <w:ind w:left="1080"/>
        <w:rPr>
          <w:b/>
          <w:bCs/>
          <w:sz w:val="18"/>
          <w:szCs w:val="18"/>
        </w:rPr>
      </w:pPr>
    </w:p>
    <w:p w:rsidR="00584AF4" w:rsidRPr="007017C2" w:rsidRDefault="00584AF4" w:rsidP="00063C89">
      <w:pPr>
        <w:pStyle w:val="afa"/>
        <w:widowControl w:val="0"/>
        <w:tabs>
          <w:tab w:val="left" w:pos="284"/>
        </w:tabs>
        <w:autoSpaceDE w:val="0"/>
        <w:autoSpaceDN w:val="0"/>
        <w:adjustRightInd w:val="0"/>
        <w:ind w:left="1080"/>
        <w:rPr>
          <w:b/>
          <w:bCs/>
          <w:sz w:val="18"/>
          <w:szCs w:val="18"/>
        </w:rPr>
      </w:pPr>
    </w:p>
    <w:p w:rsidR="00736E53" w:rsidRPr="007017C2" w:rsidRDefault="00736E53" w:rsidP="00DD2BAF">
      <w:pPr>
        <w:pStyle w:val="afa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bCs/>
          <w:sz w:val="24"/>
          <w:szCs w:val="24"/>
        </w:rPr>
      </w:pPr>
      <w:r w:rsidRPr="007017C2">
        <w:rPr>
          <w:b/>
          <w:bCs/>
          <w:sz w:val="24"/>
          <w:szCs w:val="24"/>
        </w:rPr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C0776A" w:rsidRPr="007017C2" w:rsidRDefault="00C0776A" w:rsidP="00EF0B1D">
      <w:pPr>
        <w:autoSpaceDE w:val="0"/>
        <w:autoSpaceDN w:val="0"/>
        <w:adjustRightInd w:val="0"/>
        <w:ind w:firstLine="567"/>
        <w:jc w:val="both"/>
        <w:rPr>
          <w:color w:val="000000"/>
          <w:sz w:val="18"/>
          <w:szCs w:val="18"/>
          <w:shd w:val="clear" w:color="auto" w:fill="FFFFFF"/>
        </w:rPr>
      </w:pPr>
    </w:p>
    <w:p w:rsidR="00C0776A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 xml:space="preserve">Одним из факторов, формирующим имидж муниципального образования, является наличие благоприятных, комфортных, безопасных и доступных условий проживания населения. Комфорт и безопасность жизни конкретного человека обеспечиваются комплексом условий, создаваемых как им самим, так и административными ресурсами. Современный гражданин воспринимает </w:t>
      </w:r>
      <w:r w:rsidR="001F3919" w:rsidRPr="007017C2">
        <w:t>территорию проживания</w:t>
      </w:r>
      <w:r w:rsidRPr="007017C2">
        <w:t>, как общественное пространство, и ожидает от него безопасности, комфорта, функциональности и эстетики. На сегодняшний день современному жителю важно, как обеспечено освещение улиц, обустроены заезды на дворовые территории, как обустроены тротуары и общественные пространства, его интересует комфортная среда на придомовой территории, качество уборки улиц, своевременная и безопасная утилизация коммунальных отходов и многое другое.</w:t>
      </w:r>
    </w:p>
    <w:p w:rsidR="00C0776A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>Проблема благоустройства городской и сельской территории является одной из насущных, требующей каждодневного внимания и эффективного решения.</w:t>
      </w:r>
    </w:p>
    <w:p w:rsidR="00C0776A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 xml:space="preserve">В </w:t>
      </w:r>
      <w:r w:rsidR="001F3919" w:rsidRPr="007017C2">
        <w:t xml:space="preserve">муниципальном образовании в </w:t>
      </w:r>
      <w:r w:rsidRPr="007017C2">
        <w:t xml:space="preserve"> большей части дворовых территорий качество асфальтобетонного покрытия не соответствует действующим нормам и правилам, отсутствуют места парковки автомобилей, отсутствует достаточное количество мест отдыха для различных групп населения, не обеспечен беспрепятственный доступ для маломобильных групп населения и лицам с ограниченными возможностями здоровья.</w:t>
      </w:r>
    </w:p>
    <w:p w:rsidR="00C0776A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>Содержание жилищного фонда города с придомовыми территориями, инженерными коммуникациями, направленное на поддержание экологически и эстетически организованной городской среды, требует значительных трудовых, материальных, финансовых средств. Для приведения дворовых территорий к современным нормам комфортности выявлена необходимость реализации программы, где предусматриваются мероприятия, направленные на комплексное благоустройство дворовых и внутриквартальных территорий.</w:t>
      </w:r>
    </w:p>
    <w:p w:rsidR="00C0776A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>В настоящее время существует необходимость системного решения проблемы благоустройства и озеленения муниципального образования. Увеличение количества автомобильного транспорта, в том числе и личного, выявляет многочисленные проблемы. Парковка автомобилей внутри дворов многоквартирных домов не только затрудняет доступ жителям к озелененным пространствам, но и создает визуальный дискомфорт.</w:t>
      </w:r>
    </w:p>
    <w:p w:rsidR="001F3919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>Кроме того, в связи с отсутствием соответствующих действующим нормам законодательства дворовых проездов и мест для парковки автомобильного транспорта, вынуждает автомобилистов нарушать Правила дорожного движения: выполнять парковку на тротуарах, пешеходных дорожках, газонах.</w:t>
      </w:r>
    </w:p>
    <w:p w:rsidR="001F3919" w:rsidRPr="007017C2" w:rsidRDefault="00C0776A" w:rsidP="0060028A">
      <w:pPr>
        <w:autoSpaceDE w:val="0"/>
        <w:autoSpaceDN w:val="0"/>
        <w:adjustRightInd w:val="0"/>
        <w:ind w:firstLine="709"/>
        <w:jc w:val="both"/>
      </w:pPr>
      <w:r w:rsidRPr="007017C2">
        <w:t>Благоустройство двора − одна их актуальных проблем современного градостроительства. С его помощью решаются задачи создания благоприятной жизненной среды с обеспечением комфортных условий для населения. При выполнении комплекса мероприятий они способны значительно улучшить экологическое состояние и внешний облик городов, создать более комфортные микроклиматические, эстетические условия во дворах. Жилье не может считаться комфортным, если окружение не благоустроено.</w:t>
      </w:r>
      <w:r w:rsidR="001F3919" w:rsidRPr="007017C2">
        <w:t xml:space="preserve"> </w:t>
      </w:r>
    </w:p>
    <w:p w:rsidR="00C045C9" w:rsidRPr="007017C2" w:rsidRDefault="00C045C9" w:rsidP="0060028A">
      <w:pPr>
        <w:autoSpaceDE w:val="0"/>
        <w:autoSpaceDN w:val="0"/>
        <w:adjustRightInd w:val="0"/>
        <w:ind w:firstLine="709"/>
        <w:jc w:val="both"/>
      </w:pPr>
      <w:r w:rsidRPr="007017C2">
        <w:lastRenderedPageBreak/>
        <w:t xml:space="preserve">Настоящая Программа определяет стратегию действий администрации </w:t>
      </w:r>
      <w:r w:rsidR="009D5D8F" w:rsidRPr="007017C2">
        <w:t>округа</w:t>
      </w:r>
      <w:r w:rsidRPr="007017C2">
        <w:t xml:space="preserve"> на создание максимально комфортных, безопасных и благоприятных условий для проживания и отдыха жителей, и разработана в интересах обеспечения единого подхода благоустройства на территории муниципального образования.   </w:t>
      </w:r>
    </w:p>
    <w:p w:rsidR="00BA4725" w:rsidRPr="007017C2" w:rsidRDefault="00BA4725" w:rsidP="0060028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017C2">
        <w:t>Основной целью Программы является п</w:t>
      </w:r>
      <w:r w:rsidRPr="007017C2">
        <w:rPr>
          <w:color w:val="000000"/>
        </w:rPr>
        <w:t>овышение комфортности условий проживания населения и уровня благоустройства территории Печенгского муниципального округа.</w:t>
      </w:r>
    </w:p>
    <w:p w:rsidR="00BA4725" w:rsidRPr="007017C2" w:rsidRDefault="00BA4725" w:rsidP="0060028A">
      <w:pPr>
        <w:autoSpaceDE w:val="0"/>
        <w:autoSpaceDN w:val="0"/>
        <w:adjustRightInd w:val="0"/>
        <w:ind w:firstLine="709"/>
        <w:jc w:val="both"/>
      </w:pPr>
      <w:r w:rsidRPr="007017C2">
        <w:t>Задачами Программы, реализация которых позволит достичь поставленной цели, являются:</w:t>
      </w:r>
    </w:p>
    <w:p w:rsidR="00BA4725" w:rsidRPr="007017C2" w:rsidRDefault="00BA4725" w:rsidP="0060028A">
      <w:pPr>
        <w:autoSpaceDE w:val="0"/>
        <w:autoSpaceDN w:val="0"/>
        <w:adjustRightInd w:val="0"/>
        <w:ind w:firstLine="709"/>
        <w:jc w:val="both"/>
      </w:pPr>
      <w:r w:rsidRPr="007017C2">
        <w:t xml:space="preserve">1. Повышение уровня благоустройства дворовых территорий многоквартирных домов </w:t>
      </w:r>
    </w:p>
    <w:p w:rsidR="00BA4725" w:rsidRPr="007017C2" w:rsidRDefault="00BA4725" w:rsidP="0060028A">
      <w:pPr>
        <w:autoSpaceDE w:val="0"/>
        <w:autoSpaceDN w:val="0"/>
        <w:adjustRightInd w:val="0"/>
        <w:ind w:firstLine="709"/>
        <w:jc w:val="both"/>
      </w:pPr>
      <w:r w:rsidRPr="007017C2">
        <w:t xml:space="preserve">2. Повышение уровня благоустройства общественных территорий. </w:t>
      </w:r>
    </w:p>
    <w:p w:rsidR="006970D8" w:rsidRPr="007017C2" w:rsidRDefault="006970D8" w:rsidP="00BA4725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9D135A" w:rsidRPr="007017C2" w:rsidRDefault="009D135A" w:rsidP="00DD2BA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bCs/>
        </w:rPr>
      </w:pPr>
      <w:r w:rsidRPr="007017C2">
        <w:rPr>
          <w:b/>
          <w:bCs/>
        </w:rPr>
        <w:t>Перечень показателей муниципальной программы.</w:t>
      </w:r>
    </w:p>
    <w:p w:rsidR="00736E53" w:rsidRPr="007017C2" w:rsidRDefault="00736E53" w:rsidP="00736E53">
      <w:pPr>
        <w:widowControl w:val="0"/>
        <w:autoSpaceDE w:val="0"/>
        <w:autoSpaceDN w:val="0"/>
        <w:adjustRightInd w:val="0"/>
        <w:outlineLvl w:val="1"/>
        <w:rPr>
          <w:b/>
          <w:bCs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3887"/>
        <w:gridCol w:w="1181"/>
        <w:gridCol w:w="1181"/>
        <w:gridCol w:w="1179"/>
        <w:gridCol w:w="1181"/>
      </w:tblGrid>
      <w:tr w:rsidR="00736E53" w:rsidRPr="007017C2" w:rsidTr="00714437">
        <w:trPr>
          <w:trHeight w:val="263"/>
        </w:trPr>
        <w:tc>
          <w:tcPr>
            <w:tcW w:w="503" w:type="pct"/>
            <w:vMerge w:val="restar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 xml:space="preserve">№ </w:t>
            </w:r>
            <w:proofErr w:type="gramStart"/>
            <w:r w:rsidRPr="007017C2">
              <w:rPr>
                <w:sz w:val="18"/>
                <w:szCs w:val="18"/>
              </w:rPr>
              <w:t>п</w:t>
            </w:r>
            <w:proofErr w:type="gramEnd"/>
            <w:r w:rsidRPr="007017C2">
              <w:rPr>
                <w:sz w:val="18"/>
                <w:szCs w:val="18"/>
              </w:rPr>
              <w:t>/п</w:t>
            </w:r>
          </w:p>
        </w:tc>
        <w:tc>
          <w:tcPr>
            <w:tcW w:w="2030" w:type="pct"/>
            <w:vMerge w:val="restar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Цель, задачи и показатели</w:t>
            </w:r>
          </w:p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(индикаторы)</w:t>
            </w:r>
          </w:p>
        </w:tc>
        <w:tc>
          <w:tcPr>
            <w:tcW w:w="617" w:type="pct"/>
            <w:vMerge w:val="restar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Ед. изм.</w:t>
            </w:r>
          </w:p>
        </w:tc>
        <w:tc>
          <w:tcPr>
            <w:tcW w:w="1849" w:type="pct"/>
            <w:gridSpan w:val="3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Значение показателя (индикатора)</w:t>
            </w:r>
          </w:p>
        </w:tc>
      </w:tr>
      <w:tr w:rsidR="00736E53" w:rsidRPr="007017C2" w:rsidTr="00714437">
        <w:trPr>
          <w:trHeight w:val="262"/>
        </w:trPr>
        <w:tc>
          <w:tcPr>
            <w:tcW w:w="503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49" w:type="pct"/>
            <w:gridSpan w:val="3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Годы реализации Программы</w:t>
            </w:r>
          </w:p>
        </w:tc>
      </w:tr>
      <w:tr w:rsidR="00736E53" w:rsidRPr="007017C2" w:rsidTr="00714437">
        <w:trPr>
          <w:trHeight w:val="145"/>
        </w:trPr>
        <w:tc>
          <w:tcPr>
            <w:tcW w:w="503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vMerge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2021</w:t>
            </w:r>
          </w:p>
        </w:tc>
        <w:tc>
          <w:tcPr>
            <w:tcW w:w="616" w:type="pc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2022</w:t>
            </w:r>
          </w:p>
        </w:tc>
        <w:tc>
          <w:tcPr>
            <w:tcW w:w="617" w:type="pct"/>
            <w:shd w:val="clear" w:color="auto" w:fill="auto"/>
          </w:tcPr>
          <w:p w:rsidR="00736E53" w:rsidRPr="007017C2" w:rsidRDefault="00736E53" w:rsidP="00714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2023</w:t>
            </w:r>
          </w:p>
        </w:tc>
      </w:tr>
      <w:tr w:rsidR="00736E53" w:rsidRPr="007017C2" w:rsidTr="00714437">
        <w:tc>
          <w:tcPr>
            <w:tcW w:w="5000" w:type="pct"/>
            <w:gridSpan w:val="6"/>
            <w:shd w:val="clear" w:color="auto" w:fill="auto"/>
          </w:tcPr>
          <w:p w:rsidR="00736E53" w:rsidRPr="007017C2" w:rsidRDefault="00736E53" w:rsidP="00714437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Цель: П</w:t>
            </w:r>
            <w:r w:rsidRPr="007017C2">
              <w:rPr>
                <w:color w:val="000000"/>
                <w:sz w:val="18"/>
                <w:szCs w:val="18"/>
              </w:rPr>
              <w:t>овышение комфортности условий проживания населения и уровня благоустройства территории Печенгского муниципального округа.</w:t>
            </w:r>
          </w:p>
        </w:tc>
      </w:tr>
      <w:tr w:rsidR="00736E53" w:rsidRPr="007017C2" w:rsidTr="00714437">
        <w:tc>
          <w:tcPr>
            <w:tcW w:w="5000" w:type="pct"/>
            <w:gridSpan w:val="6"/>
            <w:shd w:val="clear" w:color="auto" w:fill="auto"/>
          </w:tcPr>
          <w:p w:rsidR="00736E53" w:rsidRPr="007017C2" w:rsidRDefault="00736E53" w:rsidP="00714437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Задача 1.</w:t>
            </w:r>
            <w:r w:rsidRPr="007017C2">
              <w:rPr>
                <w:sz w:val="18"/>
                <w:szCs w:val="18"/>
              </w:rPr>
              <w:t xml:space="preserve"> </w:t>
            </w:r>
            <w:r w:rsidRPr="007017C2">
              <w:rPr>
                <w:color w:val="000000"/>
                <w:spacing w:val="1"/>
                <w:sz w:val="18"/>
                <w:szCs w:val="18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FC559A" w:rsidRPr="007017C2" w:rsidTr="00714437">
        <w:tc>
          <w:tcPr>
            <w:tcW w:w="503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1.1.</w:t>
            </w: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  <w:lang w:eastAsia="en-US"/>
              </w:rPr>
              <w:t xml:space="preserve">Количество благоустроенных дворовых территорий 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в п</w:t>
            </w:r>
            <w:r w:rsidR="0060028A" w:rsidRPr="007017C2">
              <w:rPr>
                <w:sz w:val="18"/>
                <w:szCs w:val="18"/>
                <w:lang w:eastAsia="en-US"/>
              </w:rPr>
              <w:t>.</w:t>
            </w:r>
            <w:r w:rsidRPr="007017C2">
              <w:rPr>
                <w:sz w:val="18"/>
                <w:szCs w:val="18"/>
                <w:lang w:eastAsia="en-US"/>
              </w:rPr>
              <w:t>г</w:t>
            </w:r>
            <w:r w:rsidR="0060028A" w:rsidRPr="007017C2">
              <w:rPr>
                <w:sz w:val="18"/>
                <w:szCs w:val="18"/>
                <w:lang w:eastAsia="en-US"/>
              </w:rPr>
              <w:t>.</w:t>
            </w:r>
            <w:r w:rsidRPr="007017C2">
              <w:rPr>
                <w:sz w:val="18"/>
                <w:szCs w:val="18"/>
                <w:lang w:eastAsia="en-US"/>
              </w:rPr>
              <w:t>т. Никель</w:t>
            </w:r>
          </w:p>
        </w:tc>
        <w:tc>
          <w:tcPr>
            <w:tcW w:w="617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кол-во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в г. Заполярный</w:t>
            </w:r>
          </w:p>
        </w:tc>
        <w:tc>
          <w:tcPr>
            <w:tcW w:w="617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п. Корзуново</w:t>
            </w:r>
          </w:p>
        </w:tc>
        <w:tc>
          <w:tcPr>
            <w:tcW w:w="617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п. Печенга</w:t>
            </w:r>
          </w:p>
        </w:tc>
        <w:tc>
          <w:tcPr>
            <w:tcW w:w="617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pct"/>
            <w:shd w:val="clear" w:color="auto" w:fill="auto"/>
          </w:tcPr>
          <w:p w:rsidR="00FC559A" w:rsidRPr="007017C2" w:rsidRDefault="006970D8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1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6970D8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1</w:t>
            </w:r>
          </w:p>
        </w:tc>
      </w:tr>
      <w:tr w:rsidR="00FC559A" w:rsidRPr="007017C2" w:rsidTr="00714437">
        <w:tc>
          <w:tcPr>
            <w:tcW w:w="503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1.2.</w:t>
            </w: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1028B3">
            <w:pPr>
              <w:jc w:val="both"/>
              <w:rPr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 xml:space="preserve">Количество утвержденных дизайн – проектов благоустройства дворовой территории 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60028A" w:rsidP="00714437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sz w:val="18"/>
                <w:szCs w:val="18"/>
                <w:lang w:eastAsia="en-US"/>
              </w:rPr>
              <w:t>п.</w:t>
            </w:r>
            <w:r w:rsidR="00FC559A" w:rsidRPr="007017C2">
              <w:rPr>
                <w:sz w:val="18"/>
                <w:szCs w:val="18"/>
                <w:lang w:eastAsia="en-US"/>
              </w:rPr>
              <w:t>г</w:t>
            </w:r>
            <w:r w:rsidRPr="007017C2">
              <w:rPr>
                <w:sz w:val="18"/>
                <w:szCs w:val="18"/>
                <w:lang w:eastAsia="en-US"/>
              </w:rPr>
              <w:t>.</w:t>
            </w:r>
            <w:r w:rsidR="00FC559A" w:rsidRPr="007017C2">
              <w:rPr>
                <w:sz w:val="18"/>
                <w:szCs w:val="18"/>
                <w:lang w:eastAsia="en-US"/>
              </w:rPr>
              <w:t>т Никель</w:t>
            </w:r>
          </w:p>
        </w:tc>
        <w:tc>
          <w:tcPr>
            <w:tcW w:w="617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шт.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8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71443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г. Заполярный</w:t>
            </w:r>
          </w:p>
        </w:tc>
        <w:tc>
          <w:tcPr>
            <w:tcW w:w="617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6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п. Корзуново</w:t>
            </w:r>
          </w:p>
        </w:tc>
        <w:tc>
          <w:tcPr>
            <w:tcW w:w="617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A83A25" w:rsidP="003C301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</w:t>
            </w:r>
          </w:p>
        </w:tc>
      </w:tr>
      <w:tr w:rsidR="001028B3" w:rsidRPr="007017C2" w:rsidTr="00714437">
        <w:tc>
          <w:tcPr>
            <w:tcW w:w="5000" w:type="pct"/>
            <w:gridSpan w:val="6"/>
            <w:shd w:val="clear" w:color="auto" w:fill="auto"/>
          </w:tcPr>
          <w:p w:rsidR="001028B3" w:rsidRPr="007017C2" w:rsidRDefault="001028B3" w:rsidP="00714437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Задача 2.</w:t>
            </w:r>
            <w:r w:rsidRPr="007017C2">
              <w:rPr>
                <w:sz w:val="18"/>
                <w:szCs w:val="18"/>
              </w:rPr>
              <w:t xml:space="preserve"> </w:t>
            </w:r>
            <w:r w:rsidRPr="007017C2">
              <w:rPr>
                <w:color w:val="000000"/>
                <w:spacing w:val="1"/>
                <w:sz w:val="18"/>
                <w:szCs w:val="18"/>
              </w:rPr>
              <w:t>Повышение уровня благоустройства общественных территорий.</w:t>
            </w:r>
          </w:p>
        </w:tc>
      </w:tr>
      <w:tr w:rsidR="00FC559A" w:rsidRPr="007017C2" w:rsidTr="006970D8">
        <w:trPr>
          <w:trHeight w:val="372"/>
        </w:trPr>
        <w:tc>
          <w:tcPr>
            <w:tcW w:w="503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2.1.</w:t>
            </w:r>
          </w:p>
        </w:tc>
        <w:tc>
          <w:tcPr>
            <w:tcW w:w="2030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FC559A">
            <w:pPr>
              <w:pStyle w:val="Default"/>
              <w:jc w:val="both"/>
              <w:rPr>
                <w:sz w:val="18"/>
                <w:szCs w:val="18"/>
              </w:rPr>
            </w:pPr>
            <w:r w:rsidRPr="007017C2">
              <w:rPr>
                <w:rFonts w:eastAsia="Calibri"/>
                <w:sz w:val="18"/>
                <w:szCs w:val="18"/>
                <w:lang w:eastAsia="en-US"/>
              </w:rPr>
              <w:t xml:space="preserve">Количество благоустроенных общественных </w:t>
            </w:r>
            <w:r w:rsidR="006970D8" w:rsidRPr="007017C2">
              <w:rPr>
                <w:rFonts w:eastAsia="Calibri"/>
                <w:sz w:val="18"/>
                <w:szCs w:val="18"/>
                <w:lang w:eastAsia="en-US"/>
              </w:rPr>
              <w:t>территорий</w:t>
            </w: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</w:tr>
      <w:tr w:rsidR="00FC559A" w:rsidRPr="007017C2" w:rsidTr="003C301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в п</w:t>
            </w:r>
            <w:r w:rsidR="0060028A" w:rsidRPr="007017C2">
              <w:rPr>
                <w:sz w:val="18"/>
                <w:szCs w:val="18"/>
                <w:lang w:eastAsia="en-US"/>
              </w:rPr>
              <w:t>.</w:t>
            </w:r>
            <w:r w:rsidRPr="007017C2">
              <w:rPr>
                <w:sz w:val="18"/>
                <w:szCs w:val="18"/>
                <w:lang w:eastAsia="en-US"/>
              </w:rPr>
              <w:t>г</w:t>
            </w:r>
            <w:r w:rsidR="0060028A" w:rsidRPr="007017C2">
              <w:rPr>
                <w:sz w:val="18"/>
                <w:szCs w:val="18"/>
                <w:lang w:eastAsia="en-US"/>
              </w:rPr>
              <w:t>.</w:t>
            </w:r>
            <w:r w:rsidRPr="007017C2">
              <w:rPr>
                <w:sz w:val="18"/>
                <w:szCs w:val="18"/>
                <w:lang w:eastAsia="en-US"/>
              </w:rPr>
              <w:t>т. Никель</w:t>
            </w:r>
          </w:p>
        </w:tc>
        <w:tc>
          <w:tcPr>
            <w:tcW w:w="617" w:type="pct"/>
            <w:vMerge w:val="restart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кол-во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</w:tr>
      <w:tr w:rsidR="00FC559A" w:rsidRPr="007017C2" w:rsidTr="003C301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в г. Заполярный</w:t>
            </w:r>
          </w:p>
        </w:tc>
        <w:tc>
          <w:tcPr>
            <w:tcW w:w="617" w:type="pct"/>
            <w:vMerge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п. Печенга</w:t>
            </w:r>
          </w:p>
        </w:tc>
        <w:tc>
          <w:tcPr>
            <w:tcW w:w="617" w:type="pct"/>
            <w:vMerge/>
            <w:tcBorders>
              <w:bottom w:val="single" w:sz="4" w:space="0" w:color="auto"/>
            </w:tcBorders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</w:tr>
      <w:tr w:rsidR="00FC559A" w:rsidRPr="007017C2" w:rsidTr="00714437">
        <w:tc>
          <w:tcPr>
            <w:tcW w:w="503" w:type="pct"/>
            <w:vMerge w:val="restar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2.2.</w:t>
            </w: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FC559A">
            <w:pPr>
              <w:pStyle w:val="Default"/>
              <w:jc w:val="both"/>
              <w:rPr>
                <w:sz w:val="18"/>
                <w:szCs w:val="18"/>
              </w:rPr>
            </w:pPr>
            <w:r w:rsidRPr="007017C2">
              <w:rPr>
                <w:spacing w:val="1"/>
                <w:sz w:val="18"/>
                <w:szCs w:val="18"/>
              </w:rPr>
              <w:t xml:space="preserve">Количество </w:t>
            </w:r>
            <w:proofErr w:type="gramStart"/>
            <w:r w:rsidRPr="007017C2">
              <w:rPr>
                <w:spacing w:val="1"/>
                <w:sz w:val="18"/>
                <w:szCs w:val="18"/>
              </w:rPr>
              <w:t>утвержденных</w:t>
            </w:r>
            <w:proofErr w:type="gramEnd"/>
            <w:r w:rsidRPr="007017C2">
              <w:rPr>
                <w:spacing w:val="1"/>
                <w:sz w:val="18"/>
                <w:szCs w:val="18"/>
              </w:rPr>
              <w:t xml:space="preserve"> дизайн–проектов благоустройства общественной территории </w:t>
            </w:r>
          </w:p>
        </w:tc>
        <w:tc>
          <w:tcPr>
            <w:tcW w:w="617" w:type="pct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60028A" w:rsidP="00FC559A">
            <w:pPr>
              <w:jc w:val="both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sz w:val="18"/>
                <w:szCs w:val="18"/>
                <w:lang w:eastAsia="en-US"/>
              </w:rPr>
              <w:t>п.</w:t>
            </w:r>
            <w:r w:rsidR="00FC559A" w:rsidRPr="007017C2">
              <w:rPr>
                <w:sz w:val="18"/>
                <w:szCs w:val="18"/>
                <w:lang w:eastAsia="en-US"/>
              </w:rPr>
              <w:t>г</w:t>
            </w:r>
            <w:r w:rsidRPr="007017C2">
              <w:rPr>
                <w:sz w:val="18"/>
                <w:szCs w:val="18"/>
                <w:lang w:eastAsia="en-US"/>
              </w:rPr>
              <w:t>.</w:t>
            </w:r>
            <w:r w:rsidR="00FC559A" w:rsidRPr="007017C2">
              <w:rPr>
                <w:sz w:val="18"/>
                <w:szCs w:val="18"/>
                <w:lang w:eastAsia="en-US"/>
              </w:rPr>
              <w:t>т. Никель</w:t>
            </w:r>
          </w:p>
        </w:tc>
        <w:tc>
          <w:tcPr>
            <w:tcW w:w="617" w:type="pct"/>
            <w:vMerge w:val="restart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шт.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3C301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г. Заполярный</w:t>
            </w:r>
          </w:p>
        </w:tc>
        <w:tc>
          <w:tcPr>
            <w:tcW w:w="617" w:type="pct"/>
            <w:vMerge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-</w:t>
            </w:r>
          </w:p>
        </w:tc>
      </w:tr>
      <w:tr w:rsidR="00FC559A" w:rsidRPr="007017C2" w:rsidTr="00714437">
        <w:tc>
          <w:tcPr>
            <w:tcW w:w="503" w:type="pct"/>
            <w:vMerge/>
            <w:shd w:val="clear" w:color="auto" w:fill="auto"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0" w:type="pct"/>
            <w:shd w:val="clear" w:color="auto" w:fill="auto"/>
          </w:tcPr>
          <w:p w:rsidR="00FC559A" w:rsidRPr="007017C2" w:rsidRDefault="00FC559A" w:rsidP="003C3017">
            <w:pPr>
              <w:jc w:val="both"/>
              <w:rPr>
                <w:sz w:val="18"/>
                <w:szCs w:val="18"/>
                <w:lang w:eastAsia="en-US"/>
              </w:rPr>
            </w:pPr>
            <w:r w:rsidRPr="007017C2">
              <w:rPr>
                <w:sz w:val="18"/>
                <w:szCs w:val="18"/>
                <w:lang w:eastAsia="en-US"/>
              </w:rPr>
              <w:t>п. Печенга</w:t>
            </w:r>
          </w:p>
        </w:tc>
        <w:tc>
          <w:tcPr>
            <w:tcW w:w="617" w:type="pct"/>
            <w:vMerge/>
          </w:tcPr>
          <w:p w:rsidR="00FC559A" w:rsidRPr="007017C2" w:rsidRDefault="00FC559A" w:rsidP="007144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7" w:type="pct"/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6" w:type="pct"/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617" w:type="pct"/>
            <w:shd w:val="clear" w:color="auto" w:fill="auto"/>
          </w:tcPr>
          <w:p w:rsidR="00FC559A" w:rsidRPr="007017C2" w:rsidRDefault="006970D8" w:rsidP="00714437">
            <w:pPr>
              <w:jc w:val="center"/>
              <w:rPr>
                <w:color w:val="000000"/>
                <w:spacing w:val="1"/>
                <w:sz w:val="18"/>
                <w:szCs w:val="18"/>
              </w:rPr>
            </w:pPr>
            <w:r w:rsidRPr="007017C2">
              <w:rPr>
                <w:color w:val="000000"/>
                <w:spacing w:val="1"/>
                <w:sz w:val="18"/>
                <w:szCs w:val="18"/>
              </w:rPr>
              <w:t>1</w:t>
            </w:r>
          </w:p>
        </w:tc>
      </w:tr>
    </w:tbl>
    <w:p w:rsidR="00BA4725" w:rsidRPr="007017C2" w:rsidRDefault="00BA4725" w:rsidP="00BA4725">
      <w:pPr>
        <w:ind w:left="720"/>
        <w:jc w:val="center"/>
        <w:rPr>
          <w:b/>
          <w:sz w:val="18"/>
          <w:szCs w:val="18"/>
        </w:rPr>
      </w:pPr>
    </w:p>
    <w:p w:rsidR="00BA4725" w:rsidRPr="007017C2" w:rsidRDefault="00BA4725" w:rsidP="00DD2BAF">
      <w:pPr>
        <w:numPr>
          <w:ilvl w:val="0"/>
          <w:numId w:val="14"/>
        </w:numPr>
        <w:ind w:left="0" w:firstLine="0"/>
        <w:jc w:val="center"/>
        <w:rPr>
          <w:b/>
        </w:rPr>
      </w:pPr>
      <w:r w:rsidRPr="007017C2">
        <w:rPr>
          <w:b/>
        </w:rPr>
        <w:t>Перечень и характеристика мероприятий Программы</w:t>
      </w:r>
    </w:p>
    <w:p w:rsidR="00BA4725" w:rsidRPr="007017C2" w:rsidRDefault="00BA4725" w:rsidP="00BA4725">
      <w:pPr>
        <w:ind w:left="360"/>
        <w:jc w:val="center"/>
        <w:rPr>
          <w:b/>
          <w:sz w:val="18"/>
          <w:szCs w:val="18"/>
        </w:rPr>
      </w:pPr>
    </w:p>
    <w:p w:rsidR="00BA4725" w:rsidRPr="007017C2" w:rsidRDefault="00BA4725" w:rsidP="0060028A">
      <w:pPr>
        <w:ind w:firstLine="709"/>
        <w:jc w:val="both"/>
      </w:pPr>
      <w:r w:rsidRPr="007017C2">
        <w:t>Программой предусмотрено проведение мероприятий по благоустройству территорий муниципального образования  Печенгский муниципальный округ, в том числе территорий муниципального образования соответствующего функционального назначения (площадей, скверов и иных территорий), дворовых территорий, в рамках приоритетного проекта «Формирование современной городской среды».</w:t>
      </w:r>
    </w:p>
    <w:p w:rsidR="00BA4725" w:rsidRPr="007017C2" w:rsidRDefault="00BA4725" w:rsidP="0060028A">
      <w:pPr>
        <w:ind w:firstLine="709"/>
        <w:jc w:val="both"/>
      </w:pPr>
      <w:r w:rsidRPr="007017C2">
        <w:t>Реализация мероприятий Программы направлена на достижение высокого уровня комфортности благоустроенных дворовых территорий и территорий общего пользования.</w:t>
      </w:r>
    </w:p>
    <w:p w:rsidR="00BA4725" w:rsidRPr="007017C2" w:rsidRDefault="00BA4725" w:rsidP="0060028A">
      <w:pPr>
        <w:ind w:firstLine="709"/>
        <w:jc w:val="both"/>
      </w:pPr>
      <w:r w:rsidRPr="007017C2">
        <w:t>В целях осуществления благоустройства дворовой территории в рамках Программы устанавливается следующий перечень минимальных и дополнительных работ:</w:t>
      </w:r>
    </w:p>
    <w:p w:rsidR="00BA4725" w:rsidRPr="007017C2" w:rsidRDefault="0060028A" w:rsidP="0060028A">
      <w:pPr>
        <w:ind w:firstLine="709"/>
        <w:jc w:val="both"/>
        <w:rPr>
          <w:i/>
          <w:u w:val="single"/>
        </w:rPr>
      </w:pPr>
      <w:r w:rsidRPr="007017C2">
        <w:rPr>
          <w:i/>
          <w:u w:val="single"/>
        </w:rPr>
        <w:t>М</w:t>
      </w:r>
      <w:r w:rsidR="00BA4725" w:rsidRPr="007017C2">
        <w:rPr>
          <w:i/>
          <w:u w:val="single"/>
        </w:rPr>
        <w:t>инимальный перечень работ: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а)</w:t>
      </w:r>
      <w:r w:rsidRPr="007017C2">
        <w:tab/>
        <w:t>ремонт дворовых проездов;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б)</w:t>
      </w:r>
      <w:r w:rsidRPr="007017C2">
        <w:tab/>
        <w:t>обеспечение освещения дворовых территорий;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в)</w:t>
      </w:r>
      <w:r w:rsidRPr="007017C2">
        <w:tab/>
        <w:t>установка скамеек;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lastRenderedPageBreak/>
        <w:t>г)</w:t>
      </w:r>
      <w:r w:rsidRPr="007017C2">
        <w:tab/>
        <w:t>установка урн;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д)</w:t>
      </w:r>
      <w:r w:rsidRPr="007017C2">
        <w:tab/>
        <w:t>установка бортовых камней;</w:t>
      </w:r>
    </w:p>
    <w:p w:rsidR="00BA4725" w:rsidRPr="007017C2" w:rsidRDefault="0060028A" w:rsidP="0060028A">
      <w:pPr>
        <w:tabs>
          <w:tab w:val="left" w:pos="993"/>
        </w:tabs>
        <w:ind w:firstLine="709"/>
        <w:jc w:val="both"/>
      </w:pPr>
      <w:r w:rsidRPr="007017C2">
        <w:t xml:space="preserve">е) </w:t>
      </w:r>
      <w:r w:rsidR="00BA4725" w:rsidRPr="007017C2">
        <w:t>устройство ливневой канализации.</w:t>
      </w:r>
    </w:p>
    <w:p w:rsidR="00BA4725" w:rsidRPr="007017C2" w:rsidRDefault="0060028A" w:rsidP="0060028A">
      <w:pPr>
        <w:ind w:firstLine="709"/>
        <w:jc w:val="both"/>
        <w:rPr>
          <w:i/>
          <w:u w:val="single"/>
        </w:rPr>
      </w:pPr>
      <w:r w:rsidRPr="007017C2">
        <w:rPr>
          <w:i/>
          <w:u w:val="single"/>
        </w:rPr>
        <w:t>Д</w:t>
      </w:r>
      <w:r w:rsidR="00BA4725" w:rsidRPr="007017C2">
        <w:rPr>
          <w:i/>
          <w:u w:val="single"/>
        </w:rPr>
        <w:t>ополнительный перечень работ: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а)</w:t>
      </w:r>
      <w:r w:rsidRPr="007017C2">
        <w:tab/>
        <w:t>озеленение;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б)</w:t>
      </w:r>
      <w:r w:rsidRPr="007017C2">
        <w:tab/>
        <w:t>устройство ограждений;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в)</w:t>
      </w:r>
      <w:r w:rsidRPr="007017C2">
        <w:tab/>
        <w:t>устройство дворовых проездов;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г)</w:t>
      </w:r>
      <w:r w:rsidRPr="007017C2">
        <w:tab/>
        <w:t>оборудование детских площадок;</w:t>
      </w:r>
    </w:p>
    <w:p w:rsidR="00BA4725" w:rsidRPr="007017C2" w:rsidRDefault="00BA4725" w:rsidP="0060028A">
      <w:pPr>
        <w:tabs>
          <w:tab w:val="left" w:pos="993"/>
        </w:tabs>
        <w:ind w:firstLine="709"/>
        <w:jc w:val="both"/>
      </w:pPr>
      <w:r w:rsidRPr="007017C2">
        <w:t>д)</w:t>
      </w:r>
      <w:r w:rsidRPr="007017C2">
        <w:tab/>
        <w:t>оборудование автомобильных парковок.</w:t>
      </w:r>
    </w:p>
    <w:p w:rsidR="00BA4725" w:rsidRPr="007017C2" w:rsidRDefault="00BA4725" w:rsidP="0060028A">
      <w:pPr>
        <w:ind w:firstLine="709"/>
        <w:jc w:val="both"/>
      </w:pPr>
      <w:r w:rsidRPr="007017C2">
        <w:t>Работы по комплексному благоустройству дворовой территории в рамках программы реализуются при наличии решения собственников помещений в многоквартирном доме, дворовая территория которого благоустраивается, о принятии в результате благоустройства имущества в состав общего имущества многоквартирного дома. Реализация работ из дополнительного перечня предусматривает софинансирование собственниками помещений многоквартирного дома работ по благоустройству в размере 20</w:t>
      </w:r>
      <w:r w:rsidR="0060028A" w:rsidRPr="007017C2">
        <w:t xml:space="preserve"> </w:t>
      </w:r>
      <w:r w:rsidRPr="007017C2">
        <w:t>% от стоимости выполнения таких работ.</w:t>
      </w:r>
    </w:p>
    <w:p w:rsidR="00BA4725" w:rsidRPr="007017C2" w:rsidRDefault="00BA4725" w:rsidP="0060028A">
      <w:pPr>
        <w:ind w:firstLine="709"/>
        <w:jc w:val="both"/>
      </w:pPr>
      <w:r w:rsidRPr="007017C2">
        <w:t xml:space="preserve">Порядок предоставления, рассмотрения и оценки предложений о включении в муниципальную программу дворовых и общественных территорий и Порядок разработки, обсуждения с заинтересованными лицами и утверждения </w:t>
      </w:r>
      <w:proofErr w:type="gramStart"/>
      <w:r w:rsidRPr="007017C2">
        <w:t>дизайн-проектов</w:t>
      </w:r>
      <w:proofErr w:type="gramEnd"/>
      <w:r w:rsidRPr="007017C2">
        <w:t xml:space="preserve"> благоустройства дворовых и общественных территорий устанавливаются нормативным актом администрации Печенгский муниципальный округ.</w:t>
      </w:r>
    </w:p>
    <w:p w:rsidR="00BA4725" w:rsidRPr="007017C2" w:rsidRDefault="00BA4725" w:rsidP="0060028A">
      <w:pPr>
        <w:ind w:firstLine="709"/>
        <w:jc w:val="both"/>
      </w:pPr>
      <w:r w:rsidRPr="007017C2">
        <w:t>Мероприятия по благоустройству дворовых и общественных территорий выполняются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BA4725" w:rsidRPr="007017C2" w:rsidRDefault="00BA4725" w:rsidP="0060028A">
      <w:pPr>
        <w:ind w:firstLine="709"/>
        <w:jc w:val="both"/>
      </w:pPr>
      <w:r w:rsidRPr="007017C2">
        <w:t xml:space="preserve">Формирование адресного перечня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 w:rsidRPr="007017C2">
        <w:t>индивидуальных предпринимателей, подлежащих благоустройству  за счет средств указанных лиц в соответствии с заключенными соглашениями с органами местного самоуправления</w:t>
      </w:r>
      <w:proofErr w:type="gramEnd"/>
      <w:r w:rsidRPr="007017C2">
        <w:t xml:space="preserve"> будет выполняться по мере заключения администрацией Печенгского муниципального округа соглашений с собственниками.</w:t>
      </w:r>
    </w:p>
    <w:p w:rsidR="00BA4725" w:rsidRPr="007017C2" w:rsidRDefault="00BA4725" w:rsidP="0060028A">
      <w:pPr>
        <w:ind w:firstLine="709"/>
        <w:jc w:val="both"/>
      </w:pPr>
      <w:r w:rsidRPr="007017C2">
        <w:t xml:space="preserve">Программой не предусмотрено обязательное финансовое участие заинтересованных лиц в благоустройстве дворовой территории в рамках минимального перечня. Порядок аккумулирования и расходования средств заинтересованных лиц, направляемых на выполнение минимального перечня работ по благоустройству дворовых территорий, и механизм </w:t>
      </w:r>
      <w:proofErr w:type="gramStart"/>
      <w:r w:rsidRPr="007017C2">
        <w:t>контроля за</w:t>
      </w:r>
      <w:proofErr w:type="gramEnd"/>
      <w:r w:rsidRPr="007017C2">
        <w:t xml:space="preserve"> их расходованием не принимается.</w:t>
      </w:r>
    </w:p>
    <w:p w:rsidR="00BA4725" w:rsidRPr="007017C2" w:rsidRDefault="00BA4725" w:rsidP="0060028A">
      <w:pPr>
        <w:ind w:firstLine="709"/>
        <w:jc w:val="both"/>
      </w:pPr>
      <w:r w:rsidRPr="007017C2">
        <w:t>В рамках перечня дополнительных видов работ по благоустройству дворовых территорий предусмотрено обязательное финансовое участие собственников помещений многоквартирного дома в размере 20</w:t>
      </w:r>
      <w:r w:rsidR="0060028A" w:rsidRPr="007017C2">
        <w:t xml:space="preserve"> </w:t>
      </w:r>
      <w:r w:rsidRPr="007017C2">
        <w:t xml:space="preserve">% от стоимости выполнения таких работ. Порядок аккумулирования и расходования средств заинтересованных лиц, направляемых на выполнение работ из дополнительного перечня работ по благоустройству дворовых территорий, и механизм </w:t>
      </w:r>
      <w:proofErr w:type="gramStart"/>
      <w:r w:rsidRPr="007017C2">
        <w:t>контроля за</w:t>
      </w:r>
      <w:proofErr w:type="gramEnd"/>
      <w:r w:rsidRPr="007017C2">
        <w:t xml:space="preserve"> их расходованием устанавливается нормативным актом администрации Печенгский муниципальный округ.</w:t>
      </w:r>
    </w:p>
    <w:p w:rsidR="00BA4725" w:rsidRPr="007017C2" w:rsidRDefault="00BA4725" w:rsidP="0060028A">
      <w:pPr>
        <w:ind w:firstLine="709"/>
        <w:jc w:val="both"/>
      </w:pPr>
      <w:r w:rsidRPr="007017C2">
        <w:t xml:space="preserve">В целях осуществления </w:t>
      </w:r>
      <w:proofErr w:type="gramStart"/>
      <w:r w:rsidRPr="007017C2">
        <w:t>контроля за</w:t>
      </w:r>
      <w:proofErr w:type="gramEnd"/>
      <w:r w:rsidRPr="007017C2">
        <w:t xml:space="preserve"> реализацией программы создана общественная комиссия. Порядок организации деятельности общественной комисс</w:t>
      </w:r>
      <w:proofErr w:type="gramStart"/>
      <w:r w:rsidRPr="007017C2">
        <w:t>ии и ее</w:t>
      </w:r>
      <w:proofErr w:type="gramEnd"/>
      <w:r w:rsidRPr="007017C2">
        <w:t xml:space="preserve"> состав, утверждается нормативным актом администрации Печенгский муниципальный округ.</w:t>
      </w:r>
    </w:p>
    <w:p w:rsidR="00BA4725" w:rsidRPr="007017C2" w:rsidRDefault="00BA4725" w:rsidP="0060028A">
      <w:pPr>
        <w:ind w:firstLine="709"/>
        <w:jc w:val="both"/>
      </w:pPr>
      <w:r w:rsidRPr="007017C2">
        <w:t>На территории муниципального образования Печенгский муниципальный округ разработаны по результатам инвентаризации дворовых территорий и территорий общего пользования:</w:t>
      </w:r>
    </w:p>
    <w:p w:rsidR="00BA4725" w:rsidRPr="007017C2" w:rsidRDefault="00BA4725" w:rsidP="0060028A">
      <w:pPr>
        <w:ind w:firstLine="709"/>
        <w:jc w:val="both"/>
      </w:pPr>
      <w:r w:rsidRPr="007017C2">
        <w:t>-</w:t>
      </w:r>
      <w:r w:rsidR="0060028A" w:rsidRPr="007017C2">
        <w:t xml:space="preserve"> </w:t>
      </w:r>
      <w:r w:rsidRPr="007017C2">
        <w:t>Паспорта благоустройства территорий общего пользования, включенных в муниципальную программу 2021-2023 года</w:t>
      </w:r>
      <w:r w:rsidR="0060028A" w:rsidRPr="007017C2">
        <w:t>;</w:t>
      </w:r>
    </w:p>
    <w:p w:rsidR="00BA4725" w:rsidRDefault="00BA4725" w:rsidP="0060028A">
      <w:pPr>
        <w:ind w:firstLine="709"/>
        <w:jc w:val="both"/>
      </w:pPr>
      <w:r w:rsidRPr="007017C2">
        <w:lastRenderedPageBreak/>
        <w:t>-</w:t>
      </w:r>
      <w:r w:rsidR="0060028A" w:rsidRPr="007017C2">
        <w:t xml:space="preserve"> </w:t>
      </w:r>
      <w:r w:rsidRPr="007017C2">
        <w:t>Паспорта благоустройства дворовых территорий многоквартирных домов, включенных в муниципальную программу 2021-2023 года.</w:t>
      </w:r>
    </w:p>
    <w:p w:rsidR="00251D6F" w:rsidRPr="007017C2" w:rsidRDefault="00251D6F" w:rsidP="0060028A">
      <w:pPr>
        <w:ind w:firstLine="709"/>
        <w:jc w:val="both"/>
      </w:pPr>
    </w:p>
    <w:p w:rsidR="00BA4725" w:rsidRDefault="00736E53" w:rsidP="00DD2BA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</w:rPr>
      </w:pPr>
      <w:r w:rsidRPr="007017C2">
        <w:rPr>
          <w:b/>
        </w:rPr>
        <w:t>Перечень программных мероприя</w:t>
      </w:r>
      <w:r w:rsidR="0060028A" w:rsidRPr="007017C2">
        <w:rPr>
          <w:b/>
        </w:rPr>
        <w:t>тий</w:t>
      </w:r>
    </w:p>
    <w:p w:rsidR="0060028A" w:rsidRPr="007017C2" w:rsidRDefault="00251D6F" w:rsidP="001253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251D6F">
        <w:rPr>
          <w:color w:val="0070C0"/>
          <w:sz w:val="18"/>
          <w:szCs w:val="18"/>
        </w:rPr>
        <w:t>(в редакции постановлени</w:t>
      </w:r>
      <w:r w:rsidR="00825467">
        <w:rPr>
          <w:color w:val="0070C0"/>
          <w:sz w:val="18"/>
          <w:szCs w:val="18"/>
        </w:rPr>
        <w:t>й</w:t>
      </w:r>
      <w:r w:rsidRPr="00251D6F">
        <w:rPr>
          <w:color w:val="0070C0"/>
          <w:sz w:val="18"/>
          <w:szCs w:val="18"/>
        </w:rPr>
        <w:t xml:space="preserve"> от 20.05.2021 № 447</w:t>
      </w:r>
      <w:r w:rsidR="00825467">
        <w:rPr>
          <w:color w:val="0070C0"/>
          <w:sz w:val="18"/>
          <w:szCs w:val="18"/>
        </w:rPr>
        <w:t xml:space="preserve">, </w:t>
      </w:r>
      <w:r w:rsidR="00E2231D">
        <w:rPr>
          <w:color w:val="0070C0"/>
          <w:sz w:val="18"/>
          <w:szCs w:val="18"/>
        </w:rPr>
        <w:t xml:space="preserve">от 11.10.2021 № </w:t>
      </w:r>
      <w:r w:rsidR="00CB07C4">
        <w:rPr>
          <w:color w:val="0070C0"/>
          <w:sz w:val="18"/>
          <w:szCs w:val="18"/>
        </w:rPr>
        <w:t>1089</w:t>
      </w:r>
      <w:r w:rsidR="00825467">
        <w:rPr>
          <w:color w:val="0070C0"/>
          <w:sz w:val="18"/>
          <w:szCs w:val="18"/>
        </w:rPr>
        <w:t xml:space="preserve"> и от 06.12.2021 № 1347</w:t>
      </w:r>
      <w:r w:rsidRPr="00251D6F">
        <w:rPr>
          <w:color w:val="0070C0"/>
          <w:sz w:val="18"/>
          <w:szCs w:val="18"/>
        </w:rPr>
        <w:t>)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0"/>
        <w:gridCol w:w="1850"/>
        <w:gridCol w:w="1418"/>
        <w:gridCol w:w="993"/>
        <w:gridCol w:w="1133"/>
        <w:gridCol w:w="1134"/>
        <w:gridCol w:w="991"/>
        <w:gridCol w:w="994"/>
        <w:gridCol w:w="1417"/>
      </w:tblGrid>
      <w:tr w:rsidR="00BA4725" w:rsidRPr="007017C2" w:rsidTr="008E7AB4">
        <w:trPr>
          <w:trHeight w:val="175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7017C2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proofErr w:type="gram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Сроки исполнения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</w:tr>
      <w:tr w:rsidR="00BA4725" w:rsidRPr="007017C2" w:rsidTr="008E7AB4">
        <w:trPr>
          <w:trHeight w:val="22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в том числе по годам реализации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A4725" w:rsidRPr="007017C2" w:rsidTr="008E7AB4">
        <w:trPr>
          <w:trHeight w:val="225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017C2">
              <w:rPr>
                <w:rFonts w:eastAsia="Times New Roman"/>
                <w:sz w:val="20"/>
                <w:szCs w:val="20"/>
              </w:rPr>
              <w:t>2021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017C2">
              <w:rPr>
                <w:rFonts w:eastAsia="Times New Roman"/>
                <w:sz w:val="20"/>
                <w:szCs w:val="20"/>
              </w:rP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725" w:rsidRPr="007017C2" w:rsidRDefault="00BA4725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DD2BAF" w:rsidRPr="007017C2" w:rsidTr="008E7AB4">
        <w:trPr>
          <w:trHeight w:val="22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AF" w:rsidRPr="007017C2" w:rsidRDefault="00DD2BAF" w:rsidP="00870E0D">
            <w:pPr>
              <w:ind w:left="-57" w:right="-57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Задача 1. Повышение уровня благоустройства дворовых территорий многоквартирных домов</w:t>
            </w:r>
          </w:p>
        </w:tc>
      </w:tr>
      <w:tr w:rsidR="00E2231D" w:rsidRPr="007017C2" w:rsidTr="00F76D78">
        <w:trPr>
          <w:trHeight w:val="176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Благоустройство дворовых территорий многоквартирных домов, в т. ч.</w:t>
            </w:r>
            <w:r>
              <w:rPr>
                <w:rFonts w:eastAsia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ВСЕГО,</w:t>
            </w:r>
          </w:p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в т. ч.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254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  <w:r w:rsidR="00825467">
              <w:rPr>
                <w:b/>
                <w:bCs/>
                <w:sz w:val="20"/>
                <w:szCs w:val="20"/>
              </w:rPr>
              <w:t> 176,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2546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37 </w:t>
            </w:r>
            <w:r w:rsidR="00825467">
              <w:rPr>
                <w:b/>
                <w:bCs/>
                <w:sz w:val="20"/>
                <w:szCs w:val="20"/>
              </w:rPr>
              <w:t>659</w:t>
            </w:r>
            <w:r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13 281,0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13 235,8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E2231D" w:rsidRPr="007017C2" w:rsidTr="00971CAE">
        <w:trPr>
          <w:trHeight w:val="46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28 482,5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 w:rsidRPr="007017C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 w:rsidRPr="007017C2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971CAE">
        <w:trPr>
          <w:trHeight w:val="739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8254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  <w:r w:rsidR="00825467">
              <w:rPr>
                <w:bCs/>
                <w:sz w:val="20"/>
                <w:szCs w:val="20"/>
              </w:rPr>
              <w:t> 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2546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825467">
              <w:rPr>
                <w:bCs/>
                <w:sz w:val="20"/>
                <w:szCs w:val="20"/>
              </w:rPr>
              <w:t> 177,1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 w:rsidRPr="007017C2">
              <w:rPr>
                <w:bCs/>
                <w:sz w:val="20"/>
                <w:szCs w:val="20"/>
              </w:rPr>
              <w:t>13 281,0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bCs/>
                <w:sz w:val="20"/>
                <w:szCs w:val="20"/>
              </w:rPr>
            </w:pPr>
            <w:r w:rsidRPr="007017C2">
              <w:rPr>
                <w:bCs/>
                <w:sz w:val="20"/>
                <w:szCs w:val="20"/>
              </w:rPr>
              <w:t>13 235,8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F76D78">
        <w:trPr>
          <w:trHeight w:val="42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017C2">
              <w:rPr>
                <w:rFonts w:eastAsia="Times New Roman"/>
                <w:color w:val="000000"/>
                <w:sz w:val="20"/>
                <w:szCs w:val="20"/>
              </w:rPr>
              <w:t>п.г.т</w:t>
            </w:r>
            <w:proofErr w:type="spell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>. Никель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 и ЖКХ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F76D78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F76D78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F76D78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F76D78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971CAE">
        <w:trPr>
          <w:trHeight w:val="42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E63DB1">
              <w:rPr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11 571,4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11 571,4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971CAE">
        <w:trPr>
          <w:trHeight w:val="27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609,0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8E7AB4">
        <w:trPr>
          <w:trHeight w:val="479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г. Заполярный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E4425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2021-2023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16 911,1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16 911,1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8E7AB4">
        <w:trPr>
          <w:trHeight w:val="699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9 798,7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9 798,7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8E7AB4">
        <w:trPr>
          <w:trHeight w:val="69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825467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="00E2231D" w:rsidRPr="007017C2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proofErr w:type="spellEnd"/>
            <w:r w:rsidR="00E2231D" w:rsidRPr="007017C2">
              <w:rPr>
                <w:rFonts w:eastAsia="Times New Roman"/>
                <w:color w:val="000000"/>
                <w:sz w:val="20"/>
                <w:szCs w:val="20"/>
              </w:rPr>
              <w:t>. Корзуново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7017C2">
              <w:rPr>
                <w:sz w:val="20"/>
                <w:szCs w:val="20"/>
              </w:rPr>
              <w:t>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2 500,0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2 500,0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971CAE">
        <w:trPr>
          <w:trHeight w:val="704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7017C2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r w:rsidR="00825467">
              <w:rPr>
                <w:rFonts w:eastAsia="Times New Roman"/>
                <w:color w:val="000000"/>
                <w:sz w:val="20"/>
                <w:szCs w:val="20"/>
              </w:rPr>
              <w:t>гт</w:t>
            </w:r>
            <w:proofErr w:type="spell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>. Печенга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2546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МБУ «</w:t>
            </w:r>
            <w:r w:rsidR="00825467">
              <w:rPr>
                <w:rFonts w:eastAsia="Times New Roman"/>
                <w:color w:val="000000"/>
                <w:sz w:val="20"/>
                <w:szCs w:val="20"/>
              </w:rPr>
              <w:t>ДЭСП</w:t>
            </w:r>
            <w:r w:rsidRPr="007017C2">
              <w:rPr>
                <w:rFonts w:eastAsia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2022-2023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1253A2" w:rsidRPr="007017C2" w:rsidTr="009F5959">
        <w:trPr>
          <w:trHeight w:val="687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6F0CBB">
            <w:pPr>
              <w:ind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1253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г. Заполярный,  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Никель,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Печенга,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нп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Луостари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МКУ «Управление городского хозяйства»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7 678,1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7 678,1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971CAE">
            <w:pPr>
              <w:jc w:val="center"/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1253A2" w:rsidRPr="007017C2" w:rsidTr="001253A2">
        <w:trPr>
          <w:trHeight w:val="22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6F0CBB">
            <w:pPr>
              <w:ind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Default="001253A2" w:rsidP="001253A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971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Default="001253A2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Default="001253A2" w:rsidP="00F76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Default="001253A2" w:rsidP="00F76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3A2" w:rsidRPr="00E808E0" w:rsidRDefault="001253A2" w:rsidP="00F76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3A2" w:rsidRPr="007017C2" w:rsidRDefault="001253A2" w:rsidP="00971CAE">
            <w:pPr>
              <w:jc w:val="center"/>
            </w:pPr>
          </w:p>
        </w:tc>
      </w:tr>
      <w:tr w:rsidR="00E2231D" w:rsidRPr="007017C2" w:rsidTr="00971CAE">
        <w:trPr>
          <w:trHeight w:val="687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971CAE" w:rsidP="006F0CBB">
            <w:pPr>
              <w:ind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7017C2">
              <w:rPr>
                <w:color w:val="000000"/>
                <w:sz w:val="20"/>
                <w:szCs w:val="20"/>
              </w:rPr>
              <w:t>Изготовление проектной и сметной документации по благоустройству дворовой территории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 w:rsidRPr="007017C2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253A2">
              <w:rPr>
                <w:color w:val="000000"/>
                <w:sz w:val="20"/>
                <w:szCs w:val="20"/>
              </w:rPr>
              <w:t>н</w:t>
            </w:r>
            <w:r w:rsidRPr="007017C2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7017C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7017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7C2">
              <w:rPr>
                <w:color w:val="000000"/>
                <w:sz w:val="20"/>
                <w:szCs w:val="20"/>
              </w:rPr>
              <w:t>Корзуново</w:t>
            </w:r>
            <w:proofErr w:type="spellEnd"/>
            <w:r w:rsidRPr="007017C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6F0CBB">
            <w:pPr>
              <w:jc w:val="center"/>
              <w:rPr>
                <w:b/>
                <w:sz w:val="20"/>
                <w:szCs w:val="20"/>
              </w:rPr>
            </w:pPr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Всего, в </w:t>
            </w:r>
            <w:proofErr w:type="spellStart"/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971CAE">
            <w:pPr>
              <w:jc w:val="center"/>
              <w:rPr>
                <w:b/>
                <w:sz w:val="20"/>
                <w:szCs w:val="20"/>
              </w:rPr>
            </w:pPr>
            <w:r w:rsidRPr="00E808E0">
              <w:rPr>
                <w:b/>
                <w:sz w:val="20"/>
                <w:szCs w:val="20"/>
              </w:rPr>
              <w:t>1</w:t>
            </w:r>
            <w:r w:rsidR="00971CAE">
              <w:rPr>
                <w:b/>
                <w:sz w:val="20"/>
                <w:szCs w:val="20"/>
              </w:rPr>
              <w:t>0</w:t>
            </w:r>
            <w:r w:rsidRPr="00E808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 w:rsidRPr="00E808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 w:rsidRPr="00E808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 w:rsidRPr="00E808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E2231D" w:rsidRPr="007017C2" w:rsidTr="00971CAE">
        <w:trPr>
          <w:trHeight w:val="45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МБУ «НДС»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971CAE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2231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971CAE">
        <w:trPr>
          <w:trHeight w:val="42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E2231D" w:rsidRPr="007017C2" w:rsidTr="00E808E0">
        <w:trPr>
          <w:trHeight w:val="316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7017C2">
              <w:rPr>
                <w:rFonts w:eastAsia="Times New Roman"/>
                <w:color w:val="000000"/>
                <w:sz w:val="20"/>
                <w:szCs w:val="20"/>
              </w:rPr>
              <w:t>Экспертиза сметной документации по благоустройству дворовой территории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                      </w:t>
            </w:r>
            <w:r w:rsidRPr="007017C2">
              <w:rPr>
                <w:rFonts w:eastAsia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253A2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7017C2">
              <w:rPr>
                <w:rFonts w:eastAsia="Times New Roman"/>
                <w:color w:val="000000"/>
                <w:sz w:val="20"/>
                <w:szCs w:val="20"/>
              </w:rPr>
              <w:t>п</w:t>
            </w:r>
            <w:proofErr w:type="spell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proofErr w:type="gram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17C2">
              <w:rPr>
                <w:rFonts w:eastAsia="Times New Roman"/>
                <w:color w:val="000000"/>
                <w:sz w:val="20"/>
                <w:szCs w:val="20"/>
              </w:rPr>
              <w:t>Корзуново</w:t>
            </w:r>
            <w:proofErr w:type="spellEnd"/>
            <w:r w:rsidRPr="007017C2">
              <w:rPr>
                <w:rFonts w:eastAsia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6F0CBB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Всего, в </w:t>
            </w:r>
            <w:proofErr w:type="spellStart"/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 w:rsidRPr="00E808E0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971CAE" w:rsidP="00F76D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="00E2231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971CAE" w:rsidP="00F76D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2231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2231D" w:rsidRPr="007017C2" w:rsidTr="00971CAE">
        <w:trPr>
          <w:trHeight w:val="27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E808E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МБУ «НДС»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E2231D" w:rsidP="006F0CBB">
            <w:pPr>
              <w:jc w:val="center"/>
              <w:rPr>
                <w:sz w:val="20"/>
                <w:szCs w:val="20"/>
              </w:rPr>
            </w:pPr>
          </w:p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E2231D" w:rsidP="00F76D78">
            <w:pPr>
              <w:jc w:val="center"/>
              <w:rPr>
                <w:sz w:val="20"/>
                <w:szCs w:val="20"/>
              </w:rPr>
            </w:pPr>
          </w:p>
          <w:p w:rsidR="00E2231D" w:rsidRPr="00E808E0" w:rsidRDefault="00971CAE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2231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E2231D" w:rsidP="00F76D78">
            <w:pPr>
              <w:jc w:val="center"/>
              <w:rPr>
                <w:sz w:val="20"/>
                <w:szCs w:val="20"/>
              </w:rPr>
            </w:pPr>
          </w:p>
          <w:p w:rsidR="00E2231D" w:rsidRPr="00E808E0" w:rsidRDefault="00971CAE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2231D">
              <w:rPr>
                <w:sz w:val="20"/>
                <w:szCs w:val="20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Default="00E2231D" w:rsidP="00F76D78">
            <w:pPr>
              <w:jc w:val="center"/>
              <w:rPr>
                <w:sz w:val="20"/>
                <w:szCs w:val="20"/>
              </w:rPr>
            </w:pPr>
          </w:p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Default="00E2231D" w:rsidP="00F76D78">
            <w:pPr>
              <w:jc w:val="center"/>
              <w:rPr>
                <w:sz w:val="20"/>
                <w:szCs w:val="20"/>
              </w:rPr>
            </w:pPr>
          </w:p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971CAE">
        <w:trPr>
          <w:trHeight w:val="71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E808E0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Администрация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7017C2">
              <w:rPr>
                <w:sz w:val="20"/>
                <w:szCs w:val="20"/>
              </w:rPr>
              <w:t>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Pr="00E808E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E808E0">
              <w:rPr>
                <w:sz w:val="20"/>
                <w:szCs w:val="20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25,0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E808E0" w:rsidRDefault="00E2231D" w:rsidP="00F76D78">
            <w:pPr>
              <w:jc w:val="center"/>
              <w:rPr>
                <w:sz w:val="20"/>
                <w:szCs w:val="20"/>
              </w:rPr>
            </w:pPr>
            <w:r w:rsidRPr="00E808E0">
              <w:rPr>
                <w:sz w:val="20"/>
                <w:szCs w:val="20"/>
              </w:rPr>
              <w:t>25,0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b/>
                <w:bCs/>
                <w:sz w:val="18"/>
                <w:szCs w:val="18"/>
              </w:rPr>
            </w:pPr>
            <w:r w:rsidRPr="007017C2">
              <w:rPr>
                <w:b/>
                <w:bCs/>
                <w:sz w:val="18"/>
                <w:szCs w:val="18"/>
              </w:rPr>
              <w:t>Итого по задаче 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971CAE" w:rsidP="001253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  <w:r w:rsidR="001253A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</w:t>
            </w:r>
            <w:r w:rsidR="001253A2">
              <w:rPr>
                <w:b/>
                <w:sz w:val="20"/>
                <w:szCs w:val="20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971CAE" w:rsidP="001253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  <w:r w:rsidR="001253A2">
              <w:rPr>
                <w:b/>
                <w:bCs/>
                <w:sz w:val="20"/>
                <w:szCs w:val="20"/>
              </w:rPr>
              <w:t> 659,6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13 356,0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13 310,8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287FCE" w:rsidP="001253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="001253A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</w:t>
            </w:r>
            <w:r w:rsidR="001253A2">
              <w:rPr>
                <w:b/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287FCE" w:rsidP="0012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253A2">
              <w:rPr>
                <w:sz w:val="20"/>
                <w:szCs w:val="20"/>
              </w:rPr>
              <w:t> 177,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13 356,0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13 310,8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287FCE" w:rsidP="00F76D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28 482,5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287FCE" w:rsidP="00F76D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28 482,5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  <w:r w:rsidRPr="007017C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  <w:r w:rsidRPr="007017C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F76D78">
            <w:pPr>
              <w:jc w:val="center"/>
              <w:rPr>
                <w:color w:val="000000"/>
                <w:sz w:val="20"/>
                <w:szCs w:val="20"/>
              </w:rPr>
            </w:pPr>
            <w:r w:rsidRPr="007017C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2231D" w:rsidRPr="007017C2" w:rsidTr="008E7AB4">
        <w:trPr>
          <w:trHeight w:val="70"/>
        </w:trPr>
        <w:tc>
          <w:tcPr>
            <w:tcW w:w="104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870E0D">
            <w:pPr>
              <w:ind w:left="-57" w:right="-57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Задача 2. Повышение уровня благоустройства общественных территорий</w:t>
            </w:r>
          </w:p>
        </w:tc>
      </w:tr>
      <w:tr w:rsidR="00E2231D" w:rsidRPr="007017C2" w:rsidTr="008E7AB4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tabs>
                <w:tab w:val="left" w:pos="993"/>
              </w:tabs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287FCE" w:rsidP="00602A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85 869,9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287FCE" w:rsidP="00602A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80 869,9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E2231D" w:rsidRPr="007017C2" w:rsidTr="008E7AB4">
        <w:trPr>
          <w:trHeight w:val="24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ВСЕГО,</w:t>
            </w:r>
          </w:p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в т. ч.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287FCE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6 363,5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287FCE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1 363,5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02A14">
              <w:rPr>
                <w:bCs/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02A14">
              <w:rPr>
                <w:bCs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E82308">
        <w:trPr>
          <w:trHeight w:val="24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45 154,</w:t>
            </w:r>
            <w:r w:rsidR="00287FC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287F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45 154,</w:t>
            </w:r>
            <w:r w:rsidR="00287FC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602A14">
        <w:trPr>
          <w:trHeight w:val="48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24 352,</w:t>
            </w:r>
            <w:r w:rsidR="00287FC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24 352,</w:t>
            </w:r>
            <w:r w:rsidR="00287FC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E2231D" w:rsidRPr="007017C2" w:rsidTr="00971CAE">
        <w:trPr>
          <w:trHeight w:val="24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02A14">
              <w:rPr>
                <w:bCs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7C2">
              <w:rPr>
                <w:bCs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7C2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7C2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Внебюджетные средства</w:t>
            </w:r>
          </w:p>
        </w:tc>
      </w:tr>
      <w:tr w:rsidR="00E2231D" w:rsidRPr="007017C2" w:rsidTr="00971CAE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п.г.т. Никель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МКУ «Управление городского хозяйства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287FCE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2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87FCE">
              <w:rPr>
                <w:sz w:val="20"/>
                <w:szCs w:val="20"/>
              </w:rPr>
              <w:t>14,8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971CAE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971CAE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87FCE">
              <w:rPr>
                <w:sz w:val="20"/>
                <w:szCs w:val="20"/>
              </w:rPr>
              <w:t> 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2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87FCE">
              <w:rPr>
                <w:sz w:val="20"/>
                <w:szCs w:val="20"/>
              </w:rPr>
              <w:t> 193,8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г. Заполярный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41E45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МКУ «Управление городского хозяйства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287FCE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287FCE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87FCE">
              <w:rPr>
                <w:sz w:val="20"/>
                <w:szCs w:val="20"/>
              </w:rPr>
              <w:t>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87FCE">
              <w:rPr>
                <w:sz w:val="20"/>
                <w:szCs w:val="20"/>
              </w:rPr>
              <w:t>67,5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287FCE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Default="00E2231D" w:rsidP="00287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87FCE">
              <w:rPr>
                <w:sz w:val="20"/>
                <w:szCs w:val="20"/>
              </w:rPr>
              <w:t>5 158,3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С</w:t>
            </w:r>
            <w:r w:rsidRPr="007017C2">
              <w:rPr>
                <w:sz w:val="20"/>
                <w:szCs w:val="20"/>
              </w:rPr>
              <w:t>У «</w:t>
            </w:r>
            <w:r>
              <w:rPr>
                <w:sz w:val="20"/>
                <w:szCs w:val="20"/>
              </w:rPr>
              <w:t>СК «Дельфин</w:t>
            </w:r>
            <w:r w:rsidRPr="007017C2">
              <w:rPr>
                <w:sz w:val="20"/>
                <w:szCs w:val="20"/>
              </w:rPr>
              <w:t>»</w:t>
            </w:r>
            <w:bookmarkStart w:id="5" w:name="_GoBack"/>
            <w:bookmarkEnd w:id="5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43 600,0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43 600,0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  <w:r w:rsidRPr="007017C2">
              <w:rPr>
                <w:sz w:val="20"/>
                <w:szCs w:val="20"/>
              </w:rPr>
              <w:t>бюджет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10 000,0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7017C2" w:rsidRDefault="00E2231D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Внебюджетные средства</w:t>
            </w:r>
          </w:p>
        </w:tc>
      </w:tr>
      <w:tr w:rsidR="00E2231D" w:rsidRPr="007017C2" w:rsidTr="00AE44EF">
        <w:trPr>
          <w:trHeight w:val="24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п. Печенга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BC1C3E">
            <w:pPr>
              <w:jc w:val="center"/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МБУ «</w:t>
            </w:r>
            <w:r w:rsidR="00BC1C3E">
              <w:rPr>
                <w:rFonts w:eastAsia="Times New Roman"/>
                <w:color w:val="000000"/>
                <w:sz w:val="20"/>
                <w:szCs w:val="20"/>
              </w:rPr>
              <w:t>ДЭСП</w:t>
            </w:r>
            <w:r w:rsidRPr="007017C2">
              <w:rPr>
                <w:rFonts w:eastAsia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46F58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5</w:t>
            </w:r>
            <w:r w:rsidR="00646F58">
              <w:rPr>
                <w:sz w:val="20"/>
                <w:szCs w:val="20"/>
              </w:rPr>
              <w:t>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3 000,0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E2231D" w:rsidRPr="007017C2" w:rsidTr="008E7AB4">
        <w:trPr>
          <w:trHeight w:val="243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1253A2">
            <w:pPr>
              <w:tabs>
                <w:tab w:val="left" w:pos="993"/>
              </w:tabs>
              <w:contextualSpacing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31D" w:rsidRPr="00602A14" w:rsidRDefault="00E2231D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31D" w:rsidRPr="007017C2" w:rsidRDefault="00E2231D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Областной бюджет</w:t>
            </w:r>
          </w:p>
        </w:tc>
      </w:tr>
      <w:tr w:rsidR="00646F58" w:rsidRPr="007017C2" w:rsidTr="00825467">
        <w:trPr>
          <w:trHeight w:val="24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1253A2">
            <w:pPr>
              <w:jc w:val="both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Изготовление проектной и сметной документации по благоустройству общественной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46F58" w:rsidRDefault="00646F58" w:rsidP="006F0CBB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646F5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Всего, в </w:t>
            </w:r>
            <w:proofErr w:type="spellStart"/>
            <w:r w:rsidRPr="00646F58">
              <w:rPr>
                <w:rFonts w:eastAsia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 w:rsidRPr="00646F58"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46F58" w:rsidRDefault="00646F58" w:rsidP="00646F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46F58" w:rsidRDefault="00646F58" w:rsidP="00602A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46F58" w:rsidRDefault="00646F58" w:rsidP="00602A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46F58" w:rsidRDefault="00646F58" w:rsidP="00602A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46F58" w:rsidRDefault="00646F58" w:rsidP="00602A1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46F58" w:rsidRDefault="00646F58" w:rsidP="006F0C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46F58" w:rsidRPr="007017C2" w:rsidTr="00825467">
        <w:trPr>
          <w:trHeight w:val="24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231841">
            <w:pPr>
              <w:jc w:val="center"/>
            </w:pPr>
            <w:r w:rsidRPr="007017C2">
              <w:rPr>
                <w:rFonts w:eastAsia="Times New Roman"/>
                <w:color w:val="000000"/>
                <w:sz w:val="20"/>
                <w:szCs w:val="20"/>
              </w:rPr>
              <w:t>МБУ «</w:t>
            </w:r>
            <w:r w:rsidR="00231841">
              <w:rPr>
                <w:rFonts w:eastAsia="Times New Roman"/>
                <w:color w:val="000000"/>
                <w:sz w:val="20"/>
                <w:szCs w:val="20"/>
              </w:rPr>
              <w:t>ДЭСП»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46F58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2022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 w:rsidRPr="00602A14">
              <w:rPr>
                <w:sz w:val="20"/>
                <w:szCs w:val="20"/>
              </w:rPr>
              <w:t>80,0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02A14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02A14"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646F58" w:rsidRPr="007017C2" w:rsidTr="00825467">
        <w:trPr>
          <w:trHeight w:val="243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ind w:left="-57" w:right="-57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825467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МКУ «Управление городского хозяйства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46F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02A14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602A14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825467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Бюджет муниципального округа</w:t>
            </w:r>
          </w:p>
        </w:tc>
      </w:tr>
      <w:tr w:rsidR="00646F58" w:rsidRPr="007017C2" w:rsidTr="00971CAE">
        <w:trPr>
          <w:trHeight w:val="110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b/>
                <w:bCs/>
                <w:sz w:val="18"/>
                <w:szCs w:val="18"/>
              </w:rPr>
            </w:pPr>
            <w:r w:rsidRPr="007017C2">
              <w:rPr>
                <w:b/>
                <w:bCs/>
                <w:sz w:val="18"/>
                <w:szCs w:val="18"/>
              </w:rPr>
              <w:t>Итого по задаче 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87 149,9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82 069,9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3 080,0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  <w:r w:rsidRPr="007017C2">
              <w:rPr>
                <w:b/>
                <w:bCs/>
                <w:sz w:val="20"/>
                <w:szCs w:val="20"/>
              </w:rPr>
              <w:t>2 000,0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114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16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2 563,5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3 080,0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2 000,0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1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2667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45 154,3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45 154,3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7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24 352,1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7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4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10 000,0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017C2">
              <w:rPr>
                <w:b/>
                <w:color w:val="000000"/>
                <w:sz w:val="18"/>
                <w:szCs w:val="18"/>
              </w:rPr>
              <w:t>ИТОГО по Программе: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1253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</w:t>
            </w:r>
            <w:r w:rsidR="001253A2">
              <w:rPr>
                <w:b/>
                <w:sz w:val="20"/>
                <w:szCs w:val="20"/>
              </w:rPr>
              <w:t> 476,3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1253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 w:rsidR="001253A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</w:t>
            </w:r>
            <w:r w:rsidR="001253A2">
              <w:rPr>
                <w:b/>
                <w:sz w:val="20"/>
                <w:szCs w:val="20"/>
              </w:rPr>
              <w:t>29,5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16 436,0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sz w:val="20"/>
                <w:szCs w:val="20"/>
              </w:rPr>
            </w:pPr>
            <w:r w:rsidRPr="007017C2">
              <w:rPr>
                <w:b/>
                <w:sz w:val="20"/>
                <w:szCs w:val="20"/>
              </w:rPr>
              <w:t>15 310,8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24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017C2">
              <w:rPr>
                <w:b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240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C748DB" w:rsidRDefault="00646F58" w:rsidP="0012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1253A2">
              <w:rPr>
                <w:sz w:val="20"/>
                <w:szCs w:val="20"/>
              </w:rPr>
              <w:t> 487,4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1253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253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1253A2">
              <w:rPr>
                <w:sz w:val="20"/>
                <w:szCs w:val="20"/>
              </w:rPr>
              <w:t>40,6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16 436,0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15 310,8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240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</w:t>
            </w:r>
            <w:r w:rsidRPr="007017C2">
              <w:rPr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C748DB" w:rsidRDefault="00646F58" w:rsidP="00646F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73 636,8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73 636,8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24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C748DB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24 352,1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646F58" w:rsidRPr="007017C2" w:rsidTr="00971CAE">
        <w:trPr>
          <w:trHeight w:val="24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4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rPr>
                <w:color w:val="000000"/>
                <w:sz w:val="18"/>
                <w:szCs w:val="18"/>
              </w:rPr>
            </w:pPr>
            <w:r w:rsidRPr="007017C2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C748DB" w:rsidRDefault="00646F58" w:rsidP="00602A14">
            <w:pPr>
              <w:jc w:val="center"/>
              <w:rPr>
                <w:sz w:val="20"/>
                <w:szCs w:val="20"/>
              </w:rPr>
            </w:pPr>
            <w:r w:rsidRPr="00C748DB">
              <w:rPr>
                <w:sz w:val="20"/>
                <w:szCs w:val="20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10 000,0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F58" w:rsidRPr="007017C2" w:rsidRDefault="00646F58" w:rsidP="00602A14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F58" w:rsidRPr="007017C2" w:rsidRDefault="00646F58" w:rsidP="006F0CBB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:rsidR="00707748" w:rsidRPr="007017C2" w:rsidRDefault="00707748" w:rsidP="002B037A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9D135A" w:rsidRPr="007017C2" w:rsidRDefault="009D135A" w:rsidP="00DD2BAF">
      <w:pPr>
        <w:pStyle w:val="afa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0"/>
        <w:jc w:val="center"/>
        <w:outlineLvl w:val="1"/>
        <w:rPr>
          <w:b/>
          <w:bCs/>
          <w:sz w:val="24"/>
          <w:szCs w:val="24"/>
        </w:rPr>
      </w:pPr>
      <w:r w:rsidRPr="007017C2">
        <w:rPr>
          <w:b/>
          <w:bCs/>
          <w:sz w:val="24"/>
          <w:szCs w:val="24"/>
        </w:rPr>
        <w:t>Финансовое обеспечение муниципальной программы</w:t>
      </w:r>
    </w:p>
    <w:p w:rsidR="00736E53" w:rsidRPr="007017C2" w:rsidRDefault="00736E53" w:rsidP="00736E53">
      <w:pPr>
        <w:pStyle w:val="afa"/>
        <w:widowControl w:val="0"/>
        <w:autoSpaceDE w:val="0"/>
        <w:autoSpaceDN w:val="0"/>
        <w:adjustRightInd w:val="0"/>
        <w:ind w:left="2782"/>
        <w:outlineLvl w:val="1"/>
        <w:rPr>
          <w:b/>
          <w:bCs/>
          <w:sz w:val="18"/>
          <w:szCs w:val="18"/>
        </w:rPr>
      </w:pPr>
    </w:p>
    <w:p w:rsidR="00842FA6" w:rsidRPr="007017C2" w:rsidRDefault="00736E53" w:rsidP="00736E53">
      <w:pPr>
        <w:pStyle w:val="aff0"/>
        <w:spacing w:after="0"/>
        <w:ind w:right="20" w:firstLine="709"/>
        <w:jc w:val="both"/>
        <w:rPr>
          <w:rStyle w:val="aff1"/>
          <w:color w:val="000000"/>
        </w:rPr>
      </w:pPr>
      <w:r w:rsidRPr="007017C2">
        <w:rPr>
          <w:rStyle w:val="aff1"/>
          <w:color w:val="000000"/>
        </w:rPr>
        <w:t>Финансовое обеспечение Программы осуществляется за счет средств, финансируемых из федерального бюджета, областного бюджета</w:t>
      </w:r>
      <w:r w:rsidR="00975FBF" w:rsidRPr="007017C2">
        <w:rPr>
          <w:rStyle w:val="aff1"/>
          <w:color w:val="000000"/>
        </w:rPr>
        <w:t xml:space="preserve">, </w:t>
      </w:r>
      <w:r w:rsidRPr="007017C2">
        <w:rPr>
          <w:rStyle w:val="aff1"/>
          <w:color w:val="000000"/>
        </w:rPr>
        <w:t xml:space="preserve">бюджета муниципального образования Печенгского муниципального округа </w:t>
      </w:r>
      <w:r w:rsidR="00975FBF" w:rsidRPr="007017C2">
        <w:rPr>
          <w:rStyle w:val="aff1"/>
          <w:color w:val="000000"/>
        </w:rPr>
        <w:t xml:space="preserve">и внебюджетных средств. </w:t>
      </w:r>
    </w:p>
    <w:p w:rsidR="00736E53" w:rsidRPr="007017C2" w:rsidRDefault="00736E53" w:rsidP="00736E53">
      <w:pPr>
        <w:pStyle w:val="aff0"/>
        <w:spacing w:after="0"/>
        <w:ind w:right="20" w:firstLine="709"/>
        <w:jc w:val="both"/>
      </w:pPr>
      <w:r w:rsidRPr="007017C2">
        <w:rPr>
          <w:rStyle w:val="aff1"/>
          <w:color w:val="000000"/>
        </w:rPr>
        <w:t>Для обоснования предельной стоимости реализации мероприятий по благоустройству дворовых территорий в рамках приоритетного проекта «Формирование комфортной городской среды» принимается:</w:t>
      </w:r>
    </w:p>
    <w:p w:rsidR="00736E53" w:rsidRPr="007017C2" w:rsidRDefault="00736E53" w:rsidP="00736E53">
      <w:pPr>
        <w:pStyle w:val="aff0"/>
        <w:spacing w:after="0"/>
        <w:ind w:right="20" w:firstLine="709"/>
        <w:jc w:val="both"/>
      </w:pPr>
      <w:proofErr w:type="gramStart"/>
      <w:r w:rsidRPr="007017C2">
        <w:rPr>
          <w:rStyle w:val="aff1"/>
          <w:color w:val="000000"/>
        </w:rPr>
        <w:t>- расчетная стоимость работ по капитальному ремонту дворовой территории в Мурманской области, входящий в минимальный перечень работ по благоустройству, в ценах на 01.01.2017, согласно приложению № 1 к Приказу Министерства строительства и территориального развития Мурманской области № 131 от 24.04.2017 «О предельной стоимости работ по благоустройству дворовой территории, входящих в состав минимального перечня работ, и укрупненных нормативах цены конструктивных решений по благоустройству дворовых</w:t>
      </w:r>
      <w:proofErr w:type="gramEnd"/>
      <w:r w:rsidRPr="007017C2">
        <w:rPr>
          <w:rStyle w:val="aff1"/>
          <w:color w:val="000000"/>
        </w:rPr>
        <w:t xml:space="preserve"> территорий, входящих в состав работ»;</w:t>
      </w:r>
    </w:p>
    <w:p w:rsidR="00736E53" w:rsidRPr="007017C2" w:rsidRDefault="00736E53" w:rsidP="00736E53">
      <w:pPr>
        <w:pStyle w:val="aff0"/>
        <w:spacing w:after="0"/>
        <w:ind w:right="20" w:firstLine="709"/>
        <w:jc w:val="both"/>
      </w:pPr>
      <w:proofErr w:type="gramStart"/>
      <w:r w:rsidRPr="007017C2">
        <w:rPr>
          <w:rStyle w:val="aff1"/>
          <w:color w:val="000000"/>
        </w:rPr>
        <w:t>- укрупненные нормативы цены конструктивных решений по благоустройству дворовых территорий, входящих в состав дополнительного перечня работ, без учета устройства детских и спортивных площадок в ценах на 01.01.2017, согласно приложению № 2 к Приказу Министерства строительства и территориального развития Мурманской области № 131 от</w:t>
      </w:r>
      <w:r w:rsidRPr="007017C2">
        <w:t xml:space="preserve"> 24.04.2017 </w:t>
      </w:r>
      <w:r w:rsidRPr="007017C2">
        <w:rPr>
          <w:rStyle w:val="aff1"/>
          <w:color w:val="000000"/>
        </w:rPr>
        <w:t>«О предельной стоимости работ по благоустройству дворовой территории, входящих в состав минимального перечня работ, и укрупненных нормативах цены конструктивных</w:t>
      </w:r>
      <w:proofErr w:type="gramEnd"/>
      <w:r w:rsidRPr="007017C2">
        <w:rPr>
          <w:rStyle w:val="aff1"/>
          <w:color w:val="000000"/>
        </w:rPr>
        <w:t xml:space="preserve"> решений по благоустройству дворовых территорий, входящих в состав работ»;</w:t>
      </w:r>
    </w:p>
    <w:p w:rsidR="00736E53" w:rsidRPr="007017C2" w:rsidRDefault="00736E53" w:rsidP="00736E53">
      <w:pPr>
        <w:pStyle w:val="aff0"/>
        <w:spacing w:after="0"/>
        <w:ind w:right="20" w:firstLine="709"/>
        <w:jc w:val="both"/>
      </w:pPr>
      <w:proofErr w:type="gramStart"/>
      <w:r w:rsidRPr="007017C2">
        <w:rPr>
          <w:rStyle w:val="aff1"/>
          <w:color w:val="000000"/>
        </w:rPr>
        <w:t>- укрупненные нормативы цены конструктивных решений по благоустройству дворовых территорий, в части устройства детских и спортивных площадок, входящих в состав дополнительного перечня работ в ценах на 01.01.2017, согласно приложению № 3 к Приказу Министерства строительства и территориального развития Мурманской области № 131 от</w:t>
      </w:r>
      <w:r w:rsidRPr="007017C2">
        <w:t xml:space="preserve"> 24.04.2017 </w:t>
      </w:r>
      <w:r w:rsidRPr="007017C2">
        <w:rPr>
          <w:rStyle w:val="aff1"/>
          <w:color w:val="000000"/>
        </w:rPr>
        <w:t>«О предельной стоимости работ по благоустройству дворовой территории, входящих в состав минимального перечня работ, и укрупненных нормативах цены конструктивных</w:t>
      </w:r>
      <w:proofErr w:type="gramEnd"/>
      <w:r w:rsidRPr="007017C2">
        <w:rPr>
          <w:rStyle w:val="aff1"/>
          <w:color w:val="000000"/>
        </w:rPr>
        <w:t xml:space="preserve"> решений по благоустройству дворовых территорий, входящих в состав работ».</w:t>
      </w:r>
    </w:p>
    <w:p w:rsidR="00736E53" w:rsidRPr="007017C2" w:rsidRDefault="00736E53" w:rsidP="00736E53">
      <w:pPr>
        <w:pStyle w:val="aff0"/>
        <w:spacing w:after="0"/>
        <w:ind w:right="20" w:firstLine="709"/>
        <w:jc w:val="both"/>
        <w:rPr>
          <w:rStyle w:val="aff1"/>
          <w:color w:val="000000"/>
        </w:rPr>
      </w:pPr>
      <w:r w:rsidRPr="007017C2">
        <w:rPr>
          <w:rStyle w:val="aff1"/>
          <w:color w:val="000000"/>
        </w:rPr>
        <w:t xml:space="preserve">Нормативные расценки работ по благоустройству дворовых территорий, входящих в состав минимального и дополнительного перечней работ </w:t>
      </w:r>
      <w:proofErr w:type="gramStart"/>
      <w:r w:rsidRPr="007017C2">
        <w:rPr>
          <w:rStyle w:val="aff1"/>
          <w:color w:val="000000"/>
        </w:rPr>
        <w:t>рассчитаны в соответствии с действующими техническими документами утверждены</w:t>
      </w:r>
      <w:proofErr w:type="gramEnd"/>
      <w:r w:rsidRPr="007017C2">
        <w:rPr>
          <w:rStyle w:val="aff1"/>
          <w:color w:val="000000"/>
        </w:rPr>
        <w:t xml:space="preserve"> Министерством строительства и регионального развития Мурманской области.</w:t>
      </w:r>
    </w:p>
    <w:p w:rsidR="00320AC2" w:rsidRPr="007017C2" w:rsidRDefault="00320AC2" w:rsidP="00736E53">
      <w:pPr>
        <w:pStyle w:val="aff0"/>
        <w:spacing w:after="0"/>
        <w:ind w:right="20" w:firstLine="709"/>
        <w:jc w:val="both"/>
        <w:rPr>
          <w:rStyle w:val="aff1"/>
          <w:color w:val="000000"/>
          <w:sz w:val="18"/>
          <w:szCs w:val="1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1984"/>
        <w:gridCol w:w="1418"/>
        <w:gridCol w:w="1276"/>
        <w:gridCol w:w="1559"/>
      </w:tblGrid>
      <w:tr w:rsidR="00320AC2" w:rsidRPr="007017C2" w:rsidTr="006F0CBB">
        <w:trPr>
          <w:trHeight w:val="10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320AC2" w:rsidP="006F0CB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320AC2" w:rsidP="006F0CBB">
            <w:pPr>
              <w:jc w:val="center"/>
              <w:rPr>
                <w:bCs/>
                <w:sz w:val="18"/>
                <w:szCs w:val="18"/>
              </w:rPr>
            </w:pPr>
            <w:r w:rsidRPr="007017C2">
              <w:rPr>
                <w:bCs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320AC2" w:rsidP="006F0CBB">
            <w:pPr>
              <w:jc w:val="center"/>
              <w:rPr>
                <w:bCs/>
                <w:sz w:val="18"/>
                <w:szCs w:val="18"/>
              </w:rPr>
            </w:pPr>
            <w:r w:rsidRPr="007017C2">
              <w:rPr>
                <w:bCs/>
                <w:sz w:val="18"/>
                <w:szCs w:val="18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320AC2" w:rsidP="006F0CBB">
            <w:pPr>
              <w:jc w:val="center"/>
              <w:rPr>
                <w:bCs/>
                <w:sz w:val="18"/>
                <w:szCs w:val="18"/>
              </w:rPr>
            </w:pPr>
            <w:r w:rsidRPr="007017C2">
              <w:rPr>
                <w:bCs/>
                <w:sz w:val="18"/>
                <w:szCs w:val="18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320AC2" w:rsidP="006F0CBB">
            <w:pPr>
              <w:jc w:val="center"/>
              <w:rPr>
                <w:bCs/>
                <w:sz w:val="18"/>
                <w:szCs w:val="18"/>
              </w:rPr>
            </w:pPr>
            <w:r w:rsidRPr="007017C2">
              <w:rPr>
                <w:bCs/>
                <w:sz w:val="18"/>
                <w:szCs w:val="18"/>
              </w:rPr>
              <w:t>2023</w:t>
            </w:r>
          </w:p>
        </w:tc>
      </w:tr>
      <w:tr w:rsidR="00320AC2" w:rsidRPr="007017C2" w:rsidTr="006F0CBB">
        <w:trPr>
          <w:trHeight w:val="321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320AC2" w:rsidP="006F0CBB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Муниципальная программа,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FD2180" w:rsidP="0042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47EE6">
              <w:rPr>
                <w:b/>
                <w:sz w:val="20"/>
                <w:szCs w:val="20"/>
              </w:rPr>
              <w:t>51</w:t>
            </w:r>
            <w:r w:rsidR="00423614">
              <w:rPr>
                <w:b/>
                <w:sz w:val="20"/>
                <w:szCs w:val="20"/>
              </w:rPr>
              <w:t> 476,3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147EE6" w:rsidP="0042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 w:rsidR="00423614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7</w:t>
            </w:r>
            <w:r w:rsidR="00423614">
              <w:rPr>
                <w:b/>
                <w:sz w:val="20"/>
                <w:szCs w:val="20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5C2B99" w:rsidP="006F0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5C2B99" w:rsidP="006F0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15 310,8</w:t>
            </w:r>
          </w:p>
        </w:tc>
      </w:tr>
      <w:tr w:rsidR="00320AC2" w:rsidRPr="007017C2" w:rsidTr="006F0CBB">
        <w:trPr>
          <w:trHeight w:val="5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320AC2" w:rsidP="006F0CBB">
            <w:pPr>
              <w:ind w:firstLineChars="200" w:firstLine="360"/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 том числе</w:t>
            </w:r>
            <w:r w:rsidR="00FD2180">
              <w:rPr>
                <w:sz w:val="18"/>
                <w:szCs w:val="18"/>
              </w:rPr>
              <w:t>: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B47634" w:rsidP="004236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  <w:r w:rsidR="00423614">
              <w:rPr>
                <w:b/>
                <w:sz w:val="20"/>
                <w:szCs w:val="20"/>
              </w:rPr>
              <w:t> 487,4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B47634" w:rsidP="004236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2361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423614">
              <w:rPr>
                <w:sz w:val="20"/>
                <w:szCs w:val="20"/>
              </w:rPr>
              <w:t>40,6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16 436,0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15 310,8</w:t>
            </w:r>
          </w:p>
        </w:tc>
      </w:tr>
      <w:tr w:rsidR="00320AC2" w:rsidRPr="007017C2" w:rsidTr="006F0CBB">
        <w:trPr>
          <w:trHeight w:val="10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320AC2" w:rsidP="006F0CBB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C2" w:rsidRPr="005C2B99" w:rsidRDefault="00320AC2" w:rsidP="006F0C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C2" w:rsidRPr="007017C2" w:rsidRDefault="00320AC2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C2" w:rsidRPr="007017C2" w:rsidRDefault="00320AC2" w:rsidP="006F0C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AC2" w:rsidRPr="007017C2" w:rsidRDefault="00320AC2" w:rsidP="006F0CBB">
            <w:pPr>
              <w:jc w:val="center"/>
              <w:rPr>
                <w:sz w:val="20"/>
                <w:szCs w:val="20"/>
              </w:rPr>
            </w:pPr>
          </w:p>
        </w:tc>
      </w:tr>
      <w:tr w:rsidR="00320AC2" w:rsidRPr="007017C2" w:rsidTr="006F0CBB">
        <w:trPr>
          <w:trHeight w:val="53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7930D0" w:rsidP="006F0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</w:t>
            </w:r>
            <w:r w:rsidR="00320AC2" w:rsidRPr="007017C2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FD2180" w:rsidP="006F0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24 352,</w:t>
            </w:r>
            <w:r w:rsidR="00B4763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FD2180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24 352,</w:t>
            </w:r>
            <w:r w:rsidR="00B47634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20AC2" w:rsidRPr="007017C2" w:rsidTr="006F0CBB">
        <w:trPr>
          <w:trHeight w:val="13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C2" w:rsidRPr="007017C2" w:rsidRDefault="007930D0" w:rsidP="006F0C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</w:t>
            </w:r>
            <w:r w:rsidR="00320AC2" w:rsidRPr="007017C2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FD2180" w:rsidP="005C2B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47634">
              <w:rPr>
                <w:b/>
                <w:sz w:val="20"/>
                <w:szCs w:val="20"/>
              </w:rPr>
              <w:t>3 636,8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FD2180" w:rsidP="005C2B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47634">
              <w:rPr>
                <w:sz w:val="20"/>
                <w:szCs w:val="20"/>
              </w:rPr>
              <w:t>3 636,8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20AC2" w:rsidRPr="007017C2" w:rsidTr="006F0CBB">
        <w:trPr>
          <w:trHeight w:val="131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320AC2" w:rsidP="006F0CBB">
            <w:pPr>
              <w:jc w:val="center"/>
              <w:rPr>
                <w:sz w:val="18"/>
                <w:szCs w:val="18"/>
              </w:rPr>
            </w:pPr>
            <w:r w:rsidRPr="007017C2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5C2B99" w:rsidRDefault="00320AC2" w:rsidP="006F0CBB">
            <w:pPr>
              <w:jc w:val="center"/>
              <w:rPr>
                <w:b/>
                <w:sz w:val="20"/>
                <w:szCs w:val="20"/>
              </w:rPr>
            </w:pPr>
            <w:r w:rsidRPr="005C2B99">
              <w:rPr>
                <w:b/>
                <w:sz w:val="20"/>
                <w:szCs w:val="20"/>
              </w:rPr>
              <w:t>10</w:t>
            </w:r>
            <w:r w:rsidR="006F0CBB" w:rsidRPr="005C2B99">
              <w:rPr>
                <w:b/>
                <w:sz w:val="20"/>
                <w:szCs w:val="20"/>
              </w:rPr>
              <w:t xml:space="preserve"> </w:t>
            </w:r>
            <w:r w:rsidRPr="005C2B99">
              <w:rPr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320AC2" w:rsidP="006F0CBB">
            <w:pPr>
              <w:jc w:val="center"/>
              <w:rPr>
                <w:sz w:val="20"/>
                <w:szCs w:val="20"/>
              </w:rPr>
            </w:pPr>
            <w:r w:rsidRPr="007017C2">
              <w:rPr>
                <w:sz w:val="20"/>
                <w:szCs w:val="20"/>
              </w:rPr>
              <w:t>10</w:t>
            </w:r>
            <w:r w:rsidR="006F0CBB" w:rsidRPr="007017C2">
              <w:rPr>
                <w:sz w:val="20"/>
                <w:szCs w:val="20"/>
              </w:rPr>
              <w:t xml:space="preserve"> </w:t>
            </w:r>
            <w:r w:rsidRPr="007017C2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C2" w:rsidRPr="007017C2" w:rsidRDefault="005C2B99" w:rsidP="006F0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814092" w:rsidRPr="007017C2" w:rsidRDefault="00814092" w:rsidP="005B14C6">
      <w:pPr>
        <w:jc w:val="both"/>
        <w:rPr>
          <w:sz w:val="18"/>
          <w:szCs w:val="18"/>
        </w:rPr>
      </w:pPr>
    </w:p>
    <w:p w:rsidR="009D135A" w:rsidRPr="007017C2" w:rsidRDefault="009D135A" w:rsidP="009D135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7017C2">
        <w:rPr>
          <w:b/>
          <w:bCs/>
          <w:lang w:val="en-US"/>
        </w:rPr>
        <w:t>V</w:t>
      </w:r>
      <w:r w:rsidR="00DD2BAF" w:rsidRPr="007017C2">
        <w:rPr>
          <w:b/>
          <w:bCs/>
          <w:lang w:val="en-US"/>
        </w:rPr>
        <w:t>I</w:t>
      </w:r>
      <w:r w:rsidRPr="007017C2">
        <w:rPr>
          <w:b/>
          <w:bCs/>
        </w:rPr>
        <w:t>. Описание механизмов управления рисками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Реализация </w:t>
      </w:r>
      <w:r w:rsidR="003D426E" w:rsidRPr="007017C2">
        <w:t>П</w:t>
      </w:r>
      <w:r w:rsidRPr="007017C2">
        <w:t>рограммы подвержена влиянию следующих групп рисков и негативных факторов: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1. Значительным риском является сокращение запланированных объемов финансирования в ходе формирования и реализации </w:t>
      </w:r>
      <w:r w:rsidR="00B665C8" w:rsidRPr="007017C2">
        <w:t>П</w:t>
      </w:r>
      <w:r w:rsidRPr="007017C2">
        <w:t>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lastRenderedPageBreak/>
        <w:t xml:space="preserve">В целях минимизации негативного влияния данного риска на ход реализации </w:t>
      </w:r>
      <w:r w:rsidR="00B665C8" w:rsidRPr="007017C2">
        <w:t>П</w:t>
      </w:r>
      <w:r w:rsidRPr="007017C2">
        <w:t xml:space="preserve">рограммы необходимо обеспечить сбалансированное распределение финансовых средств по подпрограммам, задачам и основным мероприятиям </w:t>
      </w:r>
      <w:r w:rsidR="00B665C8" w:rsidRPr="007017C2">
        <w:t>П</w:t>
      </w:r>
      <w:r w:rsidRPr="007017C2">
        <w:t>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2. Правовые риски, связанные с внесением не предусмотренных </w:t>
      </w:r>
      <w:r w:rsidR="00B665C8" w:rsidRPr="007017C2">
        <w:t>П</w:t>
      </w:r>
      <w:r w:rsidRPr="007017C2">
        <w:t xml:space="preserve">рограммой изменений в федеральные </w:t>
      </w:r>
      <w:r w:rsidR="003D426E" w:rsidRPr="007017C2">
        <w:t xml:space="preserve">и региональные </w:t>
      </w:r>
      <w:r w:rsidRPr="007017C2">
        <w:t xml:space="preserve">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</w:t>
      </w:r>
      <w:r w:rsidR="003D426E" w:rsidRPr="007017C2">
        <w:t>П</w:t>
      </w:r>
      <w:r w:rsidRPr="007017C2">
        <w:t>рограммы.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Мерами по управлению данным видом рисков служит оперативное принятие </w:t>
      </w:r>
      <w:r w:rsidR="003D426E" w:rsidRPr="007017C2">
        <w:t>муниципальных</w:t>
      </w:r>
      <w:r w:rsidRPr="007017C2">
        <w:t xml:space="preserve"> нормативных правовых актов, регулирующих сферы управления социально-экономическим развитием </w:t>
      </w:r>
      <w:r w:rsidR="003D426E" w:rsidRPr="007017C2">
        <w:t>округа.</w:t>
      </w:r>
    </w:p>
    <w:p w:rsidR="009D135A" w:rsidRPr="007017C2" w:rsidRDefault="009D135A" w:rsidP="009D135A">
      <w:pPr>
        <w:pStyle w:val="afa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017C2">
        <w:rPr>
          <w:sz w:val="24"/>
          <w:szCs w:val="24"/>
        </w:rPr>
        <w:t>3.</w:t>
      </w:r>
      <w:r w:rsidR="0060028A" w:rsidRPr="007017C2">
        <w:rPr>
          <w:sz w:val="24"/>
          <w:szCs w:val="24"/>
        </w:rPr>
        <w:t xml:space="preserve"> </w:t>
      </w:r>
      <w:r w:rsidRPr="007017C2">
        <w:rPr>
          <w:sz w:val="24"/>
          <w:szCs w:val="24"/>
        </w:rPr>
        <w:t xml:space="preserve"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</w:t>
      </w:r>
      <w:r w:rsidR="003D426E" w:rsidRPr="007017C2">
        <w:rPr>
          <w:sz w:val="24"/>
          <w:szCs w:val="24"/>
        </w:rPr>
        <w:t>П</w:t>
      </w:r>
      <w:r w:rsidRPr="007017C2">
        <w:rPr>
          <w:sz w:val="24"/>
          <w:szCs w:val="24"/>
        </w:rPr>
        <w:t>рограммы объем таких товаров, работ, услуг.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Мерами по управлению данным видом рисков служит мониторинг цен и прогнозирование текущих тенденций в сфере реализации </w:t>
      </w:r>
      <w:r w:rsidR="003D426E" w:rsidRPr="007017C2">
        <w:t>П</w:t>
      </w:r>
      <w:r w:rsidRPr="007017C2">
        <w:t xml:space="preserve">рограммы для своевременного пересмотра объема финансирования и его перераспределения по подпрограммам, задачам и основным мероприятиям </w:t>
      </w:r>
      <w:r w:rsidR="003D426E" w:rsidRPr="007017C2">
        <w:t>П</w:t>
      </w:r>
      <w:r w:rsidRPr="007017C2">
        <w:t>рограммы для обеспечения достижения ожидаемых конечных результатов.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</w:t>
      </w:r>
      <w:r w:rsidR="00F95A8B" w:rsidRPr="007017C2">
        <w:t>П</w:t>
      </w:r>
      <w:r w:rsidRPr="007017C2">
        <w:t>рограммы.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В целях минимизации негативного влияния данного риска на ход реализации </w:t>
      </w:r>
      <w:r w:rsidR="00F95A8B" w:rsidRPr="007017C2">
        <w:t>П</w:t>
      </w:r>
      <w:r w:rsidRPr="007017C2">
        <w:t>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</w:t>
      </w:r>
      <w:r w:rsidR="00F95A8B" w:rsidRPr="007017C2">
        <w:t>П</w:t>
      </w:r>
      <w:r w:rsidRPr="007017C2">
        <w:t>рограммы и существенно снизить показатели ее результативности.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Управление рисками будет осуществляться на основе регулярного мониторинга реализации </w:t>
      </w:r>
      <w:r w:rsidR="00F95A8B" w:rsidRPr="007017C2">
        <w:t>П</w:t>
      </w:r>
      <w:r w:rsidRPr="007017C2">
        <w:t>рограммы.</w:t>
      </w:r>
    </w:p>
    <w:p w:rsidR="009D135A" w:rsidRPr="007017C2" w:rsidRDefault="009D135A" w:rsidP="009D135A">
      <w:pPr>
        <w:pStyle w:val="afa"/>
        <w:widowControl w:val="0"/>
        <w:autoSpaceDE w:val="0"/>
        <w:autoSpaceDN w:val="0"/>
        <w:adjustRightInd w:val="0"/>
        <w:ind w:left="2782"/>
        <w:jc w:val="both"/>
        <w:rPr>
          <w:szCs w:val="18"/>
        </w:rPr>
      </w:pPr>
    </w:p>
    <w:p w:rsidR="009D135A" w:rsidRPr="007017C2" w:rsidRDefault="009D135A" w:rsidP="009D135A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7017C2">
        <w:rPr>
          <w:b/>
          <w:bCs/>
          <w:lang w:val="en-US"/>
        </w:rPr>
        <w:t>VI</w:t>
      </w:r>
      <w:r w:rsidR="00DD2BAF" w:rsidRPr="007017C2">
        <w:rPr>
          <w:b/>
          <w:bCs/>
          <w:lang w:val="en-US"/>
        </w:rPr>
        <w:t>I</w:t>
      </w:r>
      <w:r w:rsidRPr="007017C2">
        <w:rPr>
          <w:b/>
          <w:bCs/>
        </w:rPr>
        <w:t>. Оценка эффективности реализации муниципальной программы</w:t>
      </w:r>
    </w:p>
    <w:p w:rsidR="009D135A" w:rsidRPr="007017C2" w:rsidRDefault="009D135A" w:rsidP="009D135A">
      <w:pPr>
        <w:widowControl w:val="0"/>
        <w:autoSpaceDE w:val="0"/>
        <w:autoSpaceDN w:val="0"/>
        <w:adjustRightInd w:val="0"/>
        <w:jc w:val="both"/>
        <w:rPr>
          <w:sz w:val="22"/>
          <w:szCs w:val="18"/>
        </w:rPr>
      </w:pPr>
    </w:p>
    <w:p w:rsidR="009D135A" w:rsidRPr="007017C2" w:rsidRDefault="009D135A" w:rsidP="009D135A">
      <w:pPr>
        <w:widowControl w:val="0"/>
        <w:autoSpaceDE w:val="0"/>
        <w:autoSpaceDN w:val="0"/>
        <w:adjustRightInd w:val="0"/>
        <w:ind w:firstLine="709"/>
        <w:jc w:val="both"/>
      </w:pPr>
      <w:r w:rsidRPr="007017C2">
        <w:t xml:space="preserve">Оценка эффективности выполнения </w:t>
      </w:r>
      <w:r w:rsidR="00F95A8B" w:rsidRPr="007017C2">
        <w:t>П</w:t>
      </w:r>
      <w:r w:rsidRPr="007017C2">
        <w:t xml:space="preserve">рограммы проводится </w:t>
      </w:r>
      <w:r w:rsidR="001461C7" w:rsidRPr="007017C2">
        <w:t xml:space="preserve">для получения </w:t>
      </w:r>
      <w:r w:rsidRPr="007017C2">
        <w:t>оперативной информаци</w:t>
      </w:r>
      <w:r w:rsidR="001461C7" w:rsidRPr="007017C2">
        <w:t>и</w:t>
      </w:r>
      <w:r w:rsidRPr="007017C2">
        <w:t xml:space="preserve"> о ходе и промежуточных результатах достижения цели, решения задач и выполнени</w:t>
      </w:r>
      <w:r w:rsidR="001461C7" w:rsidRPr="007017C2">
        <w:t>и</w:t>
      </w:r>
      <w:r w:rsidRPr="007017C2">
        <w:t xml:space="preserve"> мероприятий </w:t>
      </w:r>
      <w:r w:rsidR="00F95A8B" w:rsidRPr="007017C2">
        <w:t>П</w:t>
      </w:r>
      <w:r w:rsidRPr="007017C2">
        <w:t xml:space="preserve">рограммы. Результаты оценки эффективности используются </w:t>
      </w:r>
      <w:r w:rsidR="001461C7" w:rsidRPr="007017C2">
        <w:t>для</w:t>
      </w:r>
      <w:r w:rsidRPr="007017C2">
        <w:t xml:space="preserve"> подготовки предложений по внесению изменений в </w:t>
      </w:r>
      <w:r w:rsidR="00F95A8B" w:rsidRPr="007017C2">
        <w:t>П</w:t>
      </w:r>
      <w:r w:rsidRPr="007017C2">
        <w:t>рограмму.</w:t>
      </w:r>
    </w:p>
    <w:p w:rsidR="006A7EE0" w:rsidRPr="00154E57" w:rsidRDefault="009D135A" w:rsidP="001461C7">
      <w:pPr>
        <w:widowControl w:val="0"/>
        <w:autoSpaceDE w:val="0"/>
        <w:autoSpaceDN w:val="0"/>
        <w:adjustRightInd w:val="0"/>
        <w:ind w:firstLine="709"/>
        <w:jc w:val="both"/>
        <w:rPr>
          <w:vanish/>
          <w:sz w:val="22"/>
          <w:szCs w:val="22"/>
        </w:rPr>
      </w:pPr>
      <w:r w:rsidRPr="007017C2">
        <w:t xml:space="preserve">Эффективность реализации </w:t>
      </w:r>
      <w:r w:rsidR="00F95A8B" w:rsidRPr="007017C2">
        <w:t>П</w:t>
      </w:r>
      <w:r w:rsidRPr="007017C2">
        <w:t xml:space="preserve">рограммы оценивается как степень достижения запланированных результатов (сопоставление плановых и фактических значений показателей и индикаторов </w:t>
      </w:r>
      <w:r w:rsidR="001461C7" w:rsidRPr="007017C2">
        <w:t>П</w:t>
      </w:r>
      <w:r w:rsidRPr="007017C2">
        <w:t>рограммы) при условии соблюдения обоснованного объема расходов.</w:t>
      </w:r>
      <w:r w:rsidRPr="00F522CC">
        <w:t xml:space="preserve"> </w:t>
      </w:r>
    </w:p>
    <w:p w:rsidR="005E4CE4" w:rsidRDefault="005E4CE4" w:rsidP="005B14C6">
      <w:pPr>
        <w:jc w:val="both"/>
        <w:rPr>
          <w:sz w:val="22"/>
          <w:szCs w:val="22"/>
        </w:rPr>
      </w:pPr>
    </w:p>
    <w:sectPr w:rsidR="005E4CE4" w:rsidSect="00FF5D8C"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05" w:rsidRDefault="00C00E05">
      <w:r>
        <w:separator/>
      </w:r>
    </w:p>
  </w:endnote>
  <w:endnote w:type="continuationSeparator" w:id="0">
    <w:p w:rsidR="00C00E05" w:rsidRDefault="00C0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05" w:rsidRDefault="00C00E05">
      <w:r>
        <w:separator/>
      </w:r>
    </w:p>
  </w:footnote>
  <w:footnote w:type="continuationSeparator" w:id="0">
    <w:p w:rsidR="00C00E05" w:rsidRDefault="00C00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0563"/>
    <w:multiLevelType w:val="multilevel"/>
    <w:tmpl w:val="F4C26EAE"/>
    <w:lvl w:ilvl="0">
      <w:start w:val="1"/>
      <w:numFmt w:val="decimal"/>
      <w:pStyle w:val="a"/>
      <w:lvlText w:val="Приложение %1"/>
      <w:lvlJc w:val="center"/>
      <w:pPr>
        <w:tabs>
          <w:tab w:val="num" w:pos="0"/>
        </w:tabs>
        <w:ind w:left="2127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1920"/>
        </w:tabs>
        <w:ind w:left="709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26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4"/>
        </w:tabs>
        <w:ind w:left="26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74"/>
        </w:tabs>
        <w:ind w:left="2694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3774"/>
        </w:tabs>
        <w:ind w:left="2694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2694"/>
        </w:tabs>
        <w:ind w:left="2694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4134"/>
        </w:tabs>
        <w:ind w:left="2694"/>
      </w:pPr>
      <w:rPr>
        <w:rFonts w:hint="default"/>
      </w:rPr>
    </w:lvl>
    <w:lvl w:ilvl="8">
      <w:start w:val="1"/>
      <w:numFmt w:val="decimal"/>
      <w:lvlText w:val="Приложение %9."/>
      <w:lvlJc w:val="left"/>
      <w:pPr>
        <w:tabs>
          <w:tab w:val="num" w:pos="4494"/>
        </w:tabs>
        <w:ind w:left="269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9581F0C"/>
    <w:multiLevelType w:val="hybridMultilevel"/>
    <w:tmpl w:val="8286DA0E"/>
    <w:lvl w:ilvl="0" w:tplc="A32087D6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3BA79F4"/>
    <w:multiLevelType w:val="hybridMultilevel"/>
    <w:tmpl w:val="FC3057A0"/>
    <w:lvl w:ilvl="0" w:tplc="28BAB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E1458B"/>
    <w:multiLevelType w:val="hybridMultilevel"/>
    <w:tmpl w:val="6562E27C"/>
    <w:lvl w:ilvl="0" w:tplc="44D653BA">
      <w:start w:val="1"/>
      <w:numFmt w:val="bullet"/>
      <w:pStyle w:val="2"/>
      <w:lvlText w:val=""/>
      <w:lvlJc w:val="left"/>
      <w:pPr>
        <w:tabs>
          <w:tab w:val="num" w:pos="1440"/>
        </w:tabs>
        <w:ind w:firstLine="10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B3B6B85"/>
    <w:multiLevelType w:val="hybridMultilevel"/>
    <w:tmpl w:val="3CFAC50A"/>
    <w:lvl w:ilvl="0" w:tplc="843A3F42">
      <w:start w:val="1"/>
      <w:numFmt w:val="bullet"/>
      <w:pStyle w:val="a1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CD85327"/>
    <w:multiLevelType w:val="multilevel"/>
    <w:tmpl w:val="F822CB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E3D2F20"/>
    <w:multiLevelType w:val="hybridMultilevel"/>
    <w:tmpl w:val="973A0966"/>
    <w:lvl w:ilvl="0" w:tplc="0419000F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1A48BE"/>
    <w:multiLevelType w:val="hybridMultilevel"/>
    <w:tmpl w:val="38DCDABE"/>
    <w:lvl w:ilvl="0" w:tplc="04190001">
      <w:start w:val="1"/>
      <w:numFmt w:val="bullet"/>
      <w:pStyle w:val="a3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cs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9C91D33"/>
    <w:multiLevelType w:val="hybridMultilevel"/>
    <w:tmpl w:val="2BCCA494"/>
    <w:lvl w:ilvl="0" w:tplc="FC9ECE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100FE"/>
    <w:multiLevelType w:val="hybridMultilevel"/>
    <w:tmpl w:val="2CB6AE8A"/>
    <w:lvl w:ilvl="0" w:tplc="5FEC5CE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44102F"/>
    <w:multiLevelType w:val="hybridMultilevel"/>
    <w:tmpl w:val="B776E2DE"/>
    <w:lvl w:ilvl="0" w:tplc="04190001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436603A"/>
    <w:multiLevelType w:val="hybridMultilevel"/>
    <w:tmpl w:val="03D673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1238C"/>
    <w:multiLevelType w:val="hybridMultilevel"/>
    <w:tmpl w:val="C10C7094"/>
    <w:lvl w:ilvl="0" w:tplc="FF284DE6">
      <w:start w:val="1"/>
      <w:numFmt w:val="bullet"/>
      <w:pStyle w:val="a4"/>
      <w:lvlText w:val=""/>
      <w:lvlJc w:val="left"/>
      <w:pPr>
        <w:tabs>
          <w:tab w:val="num" w:pos="567"/>
        </w:tabs>
        <w:ind w:left="567" w:hanging="454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4"/>
  </w:num>
  <w:num w:numId="9">
    <w:abstractNumId w:val="12"/>
  </w:num>
  <w:num w:numId="10">
    <w:abstractNumId w:val="5"/>
  </w:num>
  <w:num w:numId="11">
    <w:abstractNumId w:val="1"/>
  </w:num>
  <w:num w:numId="12">
    <w:abstractNumId w:val="9"/>
  </w:num>
  <w:num w:numId="13">
    <w:abstractNumId w:val="2"/>
  </w:num>
  <w:num w:numId="14">
    <w:abstractNumId w:val="10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2B"/>
    <w:rsid w:val="000005F7"/>
    <w:rsid w:val="00000919"/>
    <w:rsid w:val="00001420"/>
    <w:rsid w:val="00003585"/>
    <w:rsid w:val="000039AE"/>
    <w:rsid w:val="000044F1"/>
    <w:rsid w:val="00004C56"/>
    <w:rsid w:val="00004F96"/>
    <w:rsid w:val="0000562B"/>
    <w:rsid w:val="000057F0"/>
    <w:rsid w:val="00007432"/>
    <w:rsid w:val="000121DC"/>
    <w:rsid w:val="0001570E"/>
    <w:rsid w:val="00016276"/>
    <w:rsid w:val="000168AE"/>
    <w:rsid w:val="000170BD"/>
    <w:rsid w:val="00017826"/>
    <w:rsid w:val="00017B82"/>
    <w:rsid w:val="000201C0"/>
    <w:rsid w:val="000206AF"/>
    <w:rsid w:val="00020A03"/>
    <w:rsid w:val="000232E1"/>
    <w:rsid w:val="00025007"/>
    <w:rsid w:val="000363C8"/>
    <w:rsid w:val="00036A29"/>
    <w:rsid w:val="0003761A"/>
    <w:rsid w:val="000403E4"/>
    <w:rsid w:val="00040C65"/>
    <w:rsid w:val="000429A5"/>
    <w:rsid w:val="00044337"/>
    <w:rsid w:val="00046EE5"/>
    <w:rsid w:val="00053D3D"/>
    <w:rsid w:val="000544E9"/>
    <w:rsid w:val="0006180D"/>
    <w:rsid w:val="00062E6A"/>
    <w:rsid w:val="00063C89"/>
    <w:rsid w:val="00063C8B"/>
    <w:rsid w:val="00066307"/>
    <w:rsid w:val="0006692A"/>
    <w:rsid w:val="000669DF"/>
    <w:rsid w:val="00067A65"/>
    <w:rsid w:val="00067DE6"/>
    <w:rsid w:val="00072B8F"/>
    <w:rsid w:val="000761A0"/>
    <w:rsid w:val="000803B7"/>
    <w:rsid w:val="00082959"/>
    <w:rsid w:val="00083ACD"/>
    <w:rsid w:val="00083D56"/>
    <w:rsid w:val="000928B4"/>
    <w:rsid w:val="00093817"/>
    <w:rsid w:val="000A081A"/>
    <w:rsid w:val="000A5D24"/>
    <w:rsid w:val="000A606C"/>
    <w:rsid w:val="000B056E"/>
    <w:rsid w:val="000B1279"/>
    <w:rsid w:val="000B3158"/>
    <w:rsid w:val="000B33C6"/>
    <w:rsid w:val="000B49D4"/>
    <w:rsid w:val="000B68C8"/>
    <w:rsid w:val="000B74E7"/>
    <w:rsid w:val="000C0B0F"/>
    <w:rsid w:val="000C1279"/>
    <w:rsid w:val="000C21C9"/>
    <w:rsid w:val="000C54A5"/>
    <w:rsid w:val="000C554C"/>
    <w:rsid w:val="000C6751"/>
    <w:rsid w:val="000C7545"/>
    <w:rsid w:val="000D098C"/>
    <w:rsid w:val="000D29D7"/>
    <w:rsid w:val="000D3488"/>
    <w:rsid w:val="000D4775"/>
    <w:rsid w:val="000D4ABB"/>
    <w:rsid w:val="000D5E6D"/>
    <w:rsid w:val="000D652C"/>
    <w:rsid w:val="000D7AFA"/>
    <w:rsid w:val="000E0173"/>
    <w:rsid w:val="000E0537"/>
    <w:rsid w:val="000E23E9"/>
    <w:rsid w:val="000E2769"/>
    <w:rsid w:val="000E69E4"/>
    <w:rsid w:val="000F1498"/>
    <w:rsid w:val="000F5A43"/>
    <w:rsid w:val="000F7D57"/>
    <w:rsid w:val="000F7EAC"/>
    <w:rsid w:val="000F7FA8"/>
    <w:rsid w:val="00100835"/>
    <w:rsid w:val="001028B3"/>
    <w:rsid w:val="0010322C"/>
    <w:rsid w:val="001035C6"/>
    <w:rsid w:val="0010382A"/>
    <w:rsid w:val="001049FB"/>
    <w:rsid w:val="001050E7"/>
    <w:rsid w:val="0010563D"/>
    <w:rsid w:val="00105EF9"/>
    <w:rsid w:val="001107EA"/>
    <w:rsid w:val="00112126"/>
    <w:rsid w:val="00112613"/>
    <w:rsid w:val="00113FBF"/>
    <w:rsid w:val="00115C45"/>
    <w:rsid w:val="00116485"/>
    <w:rsid w:val="00116B7E"/>
    <w:rsid w:val="00117FB1"/>
    <w:rsid w:val="00120C00"/>
    <w:rsid w:val="00122C4A"/>
    <w:rsid w:val="00123ED9"/>
    <w:rsid w:val="00124B66"/>
    <w:rsid w:val="0012503A"/>
    <w:rsid w:val="001253A2"/>
    <w:rsid w:val="00125E03"/>
    <w:rsid w:val="00133BE4"/>
    <w:rsid w:val="00134A0E"/>
    <w:rsid w:val="00134C25"/>
    <w:rsid w:val="00134F4E"/>
    <w:rsid w:val="001365A7"/>
    <w:rsid w:val="00137631"/>
    <w:rsid w:val="001403DA"/>
    <w:rsid w:val="001461C7"/>
    <w:rsid w:val="0014667B"/>
    <w:rsid w:val="00147EE6"/>
    <w:rsid w:val="00150643"/>
    <w:rsid w:val="001507C4"/>
    <w:rsid w:val="00150E68"/>
    <w:rsid w:val="0015173F"/>
    <w:rsid w:val="00152468"/>
    <w:rsid w:val="001527BA"/>
    <w:rsid w:val="001529B5"/>
    <w:rsid w:val="00154E57"/>
    <w:rsid w:val="00155EFC"/>
    <w:rsid w:val="00163C93"/>
    <w:rsid w:val="00164450"/>
    <w:rsid w:val="00165CCE"/>
    <w:rsid w:val="00166BB8"/>
    <w:rsid w:val="00171233"/>
    <w:rsid w:val="0017287E"/>
    <w:rsid w:val="00173073"/>
    <w:rsid w:val="00176629"/>
    <w:rsid w:val="00176E5E"/>
    <w:rsid w:val="00177812"/>
    <w:rsid w:val="00182EBF"/>
    <w:rsid w:val="00183190"/>
    <w:rsid w:val="00187341"/>
    <w:rsid w:val="0018762C"/>
    <w:rsid w:val="001906EA"/>
    <w:rsid w:val="0019071A"/>
    <w:rsid w:val="00192CCE"/>
    <w:rsid w:val="00193473"/>
    <w:rsid w:val="00195205"/>
    <w:rsid w:val="00195EF9"/>
    <w:rsid w:val="00196FD5"/>
    <w:rsid w:val="00197DC4"/>
    <w:rsid w:val="001A06D1"/>
    <w:rsid w:val="001A3B1D"/>
    <w:rsid w:val="001A5D68"/>
    <w:rsid w:val="001A796A"/>
    <w:rsid w:val="001B0A9D"/>
    <w:rsid w:val="001B1B38"/>
    <w:rsid w:val="001B2115"/>
    <w:rsid w:val="001B22A7"/>
    <w:rsid w:val="001B5275"/>
    <w:rsid w:val="001B611B"/>
    <w:rsid w:val="001B65EA"/>
    <w:rsid w:val="001B6C57"/>
    <w:rsid w:val="001B729A"/>
    <w:rsid w:val="001C2FDC"/>
    <w:rsid w:val="001C388A"/>
    <w:rsid w:val="001C5E53"/>
    <w:rsid w:val="001C79E4"/>
    <w:rsid w:val="001D0E81"/>
    <w:rsid w:val="001D28DB"/>
    <w:rsid w:val="001D3FAD"/>
    <w:rsid w:val="001D57D8"/>
    <w:rsid w:val="001E12C1"/>
    <w:rsid w:val="001E3AC2"/>
    <w:rsid w:val="001E3D82"/>
    <w:rsid w:val="001E61AF"/>
    <w:rsid w:val="001F3919"/>
    <w:rsid w:val="001F4BBC"/>
    <w:rsid w:val="001F6AFF"/>
    <w:rsid w:val="00205658"/>
    <w:rsid w:val="00205CCD"/>
    <w:rsid w:val="002068E9"/>
    <w:rsid w:val="002110D5"/>
    <w:rsid w:val="002124E0"/>
    <w:rsid w:val="00212AE9"/>
    <w:rsid w:val="00213DD4"/>
    <w:rsid w:val="00214725"/>
    <w:rsid w:val="00215A60"/>
    <w:rsid w:val="00216C4D"/>
    <w:rsid w:val="002217E7"/>
    <w:rsid w:val="0022736F"/>
    <w:rsid w:val="002275B1"/>
    <w:rsid w:val="0023017F"/>
    <w:rsid w:val="00231841"/>
    <w:rsid w:val="00235310"/>
    <w:rsid w:val="002354B8"/>
    <w:rsid w:val="00236A54"/>
    <w:rsid w:val="00240BF5"/>
    <w:rsid w:val="00242BBD"/>
    <w:rsid w:val="00243C14"/>
    <w:rsid w:val="00247A68"/>
    <w:rsid w:val="00247CA0"/>
    <w:rsid w:val="00251338"/>
    <w:rsid w:val="002514CD"/>
    <w:rsid w:val="00251D6F"/>
    <w:rsid w:val="0025759D"/>
    <w:rsid w:val="002576CF"/>
    <w:rsid w:val="0026366C"/>
    <w:rsid w:val="002667D8"/>
    <w:rsid w:val="002700A2"/>
    <w:rsid w:val="00271591"/>
    <w:rsid w:val="00273DC6"/>
    <w:rsid w:val="00273E6D"/>
    <w:rsid w:val="00274C1A"/>
    <w:rsid w:val="00281E56"/>
    <w:rsid w:val="0028232B"/>
    <w:rsid w:val="00282335"/>
    <w:rsid w:val="00283199"/>
    <w:rsid w:val="00286AEA"/>
    <w:rsid w:val="00287FCE"/>
    <w:rsid w:val="00290E55"/>
    <w:rsid w:val="0029349E"/>
    <w:rsid w:val="00293F2A"/>
    <w:rsid w:val="00294C08"/>
    <w:rsid w:val="00294EE0"/>
    <w:rsid w:val="00295EBB"/>
    <w:rsid w:val="002962A5"/>
    <w:rsid w:val="002974E1"/>
    <w:rsid w:val="002A0B17"/>
    <w:rsid w:val="002A312F"/>
    <w:rsid w:val="002A326A"/>
    <w:rsid w:val="002A3F08"/>
    <w:rsid w:val="002A5275"/>
    <w:rsid w:val="002A54B0"/>
    <w:rsid w:val="002A5CE4"/>
    <w:rsid w:val="002A7629"/>
    <w:rsid w:val="002A79CD"/>
    <w:rsid w:val="002B037A"/>
    <w:rsid w:val="002B2560"/>
    <w:rsid w:val="002B5602"/>
    <w:rsid w:val="002B664F"/>
    <w:rsid w:val="002B7FE3"/>
    <w:rsid w:val="002C22D6"/>
    <w:rsid w:val="002C2551"/>
    <w:rsid w:val="002C2B93"/>
    <w:rsid w:val="002C3324"/>
    <w:rsid w:val="002C3C82"/>
    <w:rsid w:val="002C4280"/>
    <w:rsid w:val="002C4521"/>
    <w:rsid w:val="002C4754"/>
    <w:rsid w:val="002C7439"/>
    <w:rsid w:val="002C7D97"/>
    <w:rsid w:val="002D31CE"/>
    <w:rsid w:val="002D3723"/>
    <w:rsid w:val="002D3E79"/>
    <w:rsid w:val="002D480F"/>
    <w:rsid w:val="002D628A"/>
    <w:rsid w:val="002E144F"/>
    <w:rsid w:val="002E55B8"/>
    <w:rsid w:val="002E584D"/>
    <w:rsid w:val="002E592A"/>
    <w:rsid w:val="002E6900"/>
    <w:rsid w:val="002E6D6C"/>
    <w:rsid w:val="002E6E39"/>
    <w:rsid w:val="002F01B5"/>
    <w:rsid w:val="002F02B7"/>
    <w:rsid w:val="002F0C31"/>
    <w:rsid w:val="002F3704"/>
    <w:rsid w:val="002F50C7"/>
    <w:rsid w:val="003000C6"/>
    <w:rsid w:val="00300EEA"/>
    <w:rsid w:val="00302C49"/>
    <w:rsid w:val="00302D09"/>
    <w:rsid w:val="00302FB5"/>
    <w:rsid w:val="00303C2B"/>
    <w:rsid w:val="00306665"/>
    <w:rsid w:val="003079AC"/>
    <w:rsid w:val="00307E1D"/>
    <w:rsid w:val="00311518"/>
    <w:rsid w:val="00311A20"/>
    <w:rsid w:val="003134B7"/>
    <w:rsid w:val="00315AD6"/>
    <w:rsid w:val="00317489"/>
    <w:rsid w:val="0031750B"/>
    <w:rsid w:val="003206F0"/>
    <w:rsid w:val="00320AC2"/>
    <w:rsid w:val="0032573B"/>
    <w:rsid w:val="00330257"/>
    <w:rsid w:val="00330A4D"/>
    <w:rsid w:val="00332B4C"/>
    <w:rsid w:val="00332C11"/>
    <w:rsid w:val="00333F61"/>
    <w:rsid w:val="00334597"/>
    <w:rsid w:val="00335F7E"/>
    <w:rsid w:val="0034160D"/>
    <w:rsid w:val="00343553"/>
    <w:rsid w:val="00351CA0"/>
    <w:rsid w:val="00352939"/>
    <w:rsid w:val="0035472C"/>
    <w:rsid w:val="00355251"/>
    <w:rsid w:val="0035536B"/>
    <w:rsid w:val="003563CD"/>
    <w:rsid w:val="00357F46"/>
    <w:rsid w:val="00360E04"/>
    <w:rsid w:val="0036417C"/>
    <w:rsid w:val="00365030"/>
    <w:rsid w:val="00365B91"/>
    <w:rsid w:val="00365ED8"/>
    <w:rsid w:val="003667A4"/>
    <w:rsid w:val="00371D5A"/>
    <w:rsid w:val="00372FBE"/>
    <w:rsid w:val="00374473"/>
    <w:rsid w:val="0037786A"/>
    <w:rsid w:val="0038100A"/>
    <w:rsid w:val="00382D18"/>
    <w:rsid w:val="00383160"/>
    <w:rsid w:val="003838D0"/>
    <w:rsid w:val="0038420D"/>
    <w:rsid w:val="00384D21"/>
    <w:rsid w:val="00390324"/>
    <w:rsid w:val="00390605"/>
    <w:rsid w:val="003907C3"/>
    <w:rsid w:val="00390BAD"/>
    <w:rsid w:val="003919B8"/>
    <w:rsid w:val="0039268D"/>
    <w:rsid w:val="00393488"/>
    <w:rsid w:val="0039363D"/>
    <w:rsid w:val="00394185"/>
    <w:rsid w:val="00394522"/>
    <w:rsid w:val="0039525E"/>
    <w:rsid w:val="003967D2"/>
    <w:rsid w:val="003A1852"/>
    <w:rsid w:val="003A1A25"/>
    <w:rsid w:val="003A1FC5"/>
    <w:rsid w:val="003A2F54"/>
    <w:rsid w:val="003A2F86"/>
    <w:rsid w:val="003A3B98"/>
    <w:rsid w:val="003A4435"/>
    <w:rsid w:val="003A6214"/>
    <w:rsid w:val="003A6A72"/>
    <w:rsid w:val="003A7C85"/>
    <w:rsid w:val="003B004C"/>
    <w:rsid w:val="003B6BD5"/>
    <w:rsid w:val="003B7CD8"/>
    <w:rsid w:val="003B7F5D"/>
    <w:rsid w:val="003C0EFF"/>
    <w:rsid w:val="003C3017"/>
    <w:rsid w:val="003C5445"/>
    <w:rsid w:val="003C5956"/>
    <w:rsid w:val="003C7008"/>
    <w:rsid w:val="003D1721"/>
    <w:rsid w:val="003D18AD"/>
    <w:rsid w:val="003D2F1A"/>
    <w:rsid w:val="003D426E"/>
    <w:rsid w:val="003D724F"/>
    <w:rsid w:val="003D72BB"/>
    <w:rsid w:val="003D747D"/>
    <w:rsid w:val="003D7C72"/>
    <w:rsid w:val="003E3097"/>
    <w:rsid w:val="003E4326"/>
    <w:rsid w:val="003E49D3"/>
    <w:rsid w:val="003E5A1C"/>
    <w:rsid w:val="003E6EBD"/>
    <w:rsid w:val="003F102D"/>
    <w:rsid w:val="003F4A21"/>
    <w:rsid w:val="003F56A7"/>
    <w:rsid w:val="003F6767"/>
    <w:rsid w:val="00400042"/>
    <w:rsid w:val="0040031C"/>
    <w:rsid w:val="00401143"/>
    <w:rsid w:val="00403AC7"/>
    <w:rsid w:val="00407D3C"/>
    <w:rsid w:val="00410CC3"/>
    <w:rsid w:val="00410F20"/>
    <w:rsid w:val="0041221C"/>
    <w:rsid w:val="004124FD"/>
    <w:rsid w:val="004131AB"/>
    <w:rsid w:val="00413D0D"/>
    <w:rsid w:val="0041512C"/>
    <w:rsid w:val="00415ECC"/>
    <w:rsid w:val="00417411"/>
    <w:rsid w:val="004200D1"/>
    <w:rsid w:val="00421018"/>
    <w:rsid w:val="00422AB6"/>
    <w:rsid w:val="00423614"/>
    <w:rsid w:val="00423944"/>
    <w:rsid w:val="0042475B"/>
    <w:rsid w:val="00425FE6"/>
    <w:rsid w:val="0043262B"/>
    <w:rsid w:val="00435B2A"/>
    <w:rsid w:val="0043690C"/>
    <w:rsid w:val="004411FB"/>
    <w:rsid w:val="00443E85"/>
    <w:rsid w:val="00444BC6"/>
    <w:rsid w:val="0044595F"/>
    <w:rsid w:val="00447033"/>
    <w:rsid w:val="00447257"/>
    <w:rsid w:val="0045065A"/>
    <w:rsid w:val="004530F9"/>
    <w:rsid w:val="00455DD0"/>
    <w:rsid w:val="004617BF"/>
    <w:rsid w:val="00461B20"/>
    <w:rsid w:val="00461BF4"/>
    <w:rsid w:val="00463D65"/>
    <w:rsid w:val="00464C68"/>
    <w:rsid w:val="00464EBD"/>
    <w:rsid w:val="00465400"/>
    <w:rsid w:val="00466465"/>
    <w:rsid w:val="00467B7E"/>
    <w:rsid w:val="00473F11"/>
    <w:rsid w:val="004758FC"/>
    <w:rsid w:val="00477E5C"/>
    <w:rsid w:val="00481421"/>
    <w:rsid w:val="00482E34"/>
    <w:rsid w:val="0048354A"/>
    <w:rsid w:val="0048445B"/>
    <w:rsid w:val="00491D0E"/>
    <w:rsid w:val="00492D04"/>
    <w:rsid w:val="004938F6"/>
    <w:rsid w:val="0049690D"/>
    <w:rsid w:val="004A049C"/>
    <w:rsid w:val="004A1967"/>
    <w:rsid w:val="004A32B6"/>
    <w:rsid w:val="004A442F"/>
    <w:rsid w:val="004A4959"/>
    <w:rsid w:val="004A5873"/>
    <w:rsid w:val="004A5E15"/>
    <w:rsid w:val="004A6F81"/>
    <w:rsid w:val="004B23D4"/>
    <w:rsid w:val="004B24BD"/>
    <w:rsid w:val="004B3906"/>
    <w:rsid w:val="004B472C"/>
    <w:rsid w:val="004B75C4"/>
    <w:rsid w:val="004C0F9E"/>
    <w:rsid w:val="004C139F"/>
    <w:rsid w:val="004C23EF"/>
    <w:rsid w:val="004C5F17"/>
    <w:rsid w:val="004C6DC6"/>
    <w:rsid w:val="004D0D68"/>
    <w:rsid w:val="004D250A"/>
    <w:rsid w:val="004D2F77"/>
    <w:rsid w:val="004D4F53"/>
    <w:rsid w:val="004D56B2"/>
    <w:rsid w:val="004D5C8F"/>
    <w:rsid w:val="004D6FDA"/>
    <w:rsid w:val="004D70A0"/>
    <w:rsid w:val="004E0163"/>
    <w:rsid w:val="004E0DD8"/>
    <w:rsid w:val="004E220C"/>
    <w:rsid w:val="004E46CC"/>
    <w:rsid w:val="004E53B2"/>
    <w:rsid w:val="004E610A"/>
    <w:rsid w:val="004E69F2"/>
    <w:rsid w:val="004E6ADE"/>
    <w:rsid w:val="004E75DD"/>
    <w:rsid w:val="004E7C53"/>
    <w:rsid w:val="004F0B09"/>
    <w:rsid w:val="004F0BEE"/>
    <w:rsid w:val="004F3F21"/>
    <w:rsid w:val="004F5002"/>
    <w:rsid w:val="004F7A4D"/>
    <w:rsid w:val="005028E6"/>
    <w:rsid w:val="00502D1F"/>
    <w:rsid w:val="005076F1"/>
    <w:rsid w:val="00511465"/>
    <w:rsid w:val="005124F2"/>
    <w:rsid w:val="00515483"/>
    <w:rsid w:val="00515E96"/>
    <w:rsid w:val="00516F4D"/>
    <w:rsid w:val="005178E2"/>
    <w:rsid w:val="005229DB"/>
    <w:rsid w:val="00523750"/>
    <w:rsid w:val="00523766"/>
    <w:rsid w:val="00525870"/>
    <w:rsid w:val="00526D2C"/>
    <w:rsid w:val="005278AE"/>
    <w:rsid w:val="00527A73"/>
    <w:rsid w:val="005326CF"/>
    <w:rsid w:val="005357D5"/>
    <w:rsid w:val="00535898"/>
    <w:rsid w:val="00535BA0"/>
    <w:rsid w:val="00536D5B"/>
    <w:rsid w:val="00537343"/>
    <w:rsid w:val="0054107B"/>
    <w:rsid w:val="0054262B"/>
    <w:rsid w:val="00543FD5"/>
    <w:rsid w:val="00544D5C"/>
    <w:rsid w:val="00545086"/>
    <w:rsid w:val="00545E40"/>
    <w:rsid w:val="00546A6C"/>
    <w:rsid w:val="00551A69"/>
    <w:rsid w:val="00551C57"/>
    <w:rsid w:val="005525D6"/>
    <w:rsid w:val="00553678"/>
    <w:rsid w:val="005562D1"/>
    <w:rsid w:val="00563A11"/>
    <w:rsid w:val="00564370"/>
    <w:rsid w:val="00564E27"/>
    <w:rsid w:val="005654D4"/>
    <w:rsid w:val="00565E05"/>
    <w:rsid w:val="00567453"/>
    <w:rsid w:val="00567E5F"/>
    <w:rsid w:val="005706C6"/>
    <w:rsid w:val="005717C2"/>
    <w:rsid w:val="00571986"/>
    <w:rsid w:val="00571BF8"/>
    <w:rsid w:val="00572AA5"/>
    <w:rsid w:val="00574BA2"/>
    <w:rsid w:val="00577EFA"/>
    <w:rsid w:val="00582115"/>
    <w:rsid w:val="005825ED"/>
    <w:rsid w:val="00584AF4"/>
    <w:rsid w:val="00584CE4"/>
    <w:rsid w:val="00585354"/>
    <w:rsid w:val="00585D69"/>
    <w:rsid w:val="00587A8E"/>
    <w:rsid w:val="005909F7"/>
    <w:rsid w:val="005922B0"/>
    <w:rsid w:val="00593BAB"/>
    <w:rsid w:val="005A1249"/>
    <w:rsid w:val="005A1380"/>
    <w:rsid w:val="005A2C4F"/>
    <w:rsid w:val="005A30E8"/>
    <w:rsid w:val="005A4117"/>
    <w:rsid w:val="005A5DEF"/>
    <w:rsid w:val="005A6165"/>
    <w:rsid w:val="005A6D4C"/>
    <w:rsid w:val="005A7B3B"/>
    <w:rsid w:val="005B0CCD"/>
    <w:rsid w:val="005B14C6"/>
    <w:rsid w:val="005B2407"/>
    <w:rsid w:val="005B3679"/>
    <w:rsid w:val="005B37D0"/>
    <w:rsid w:val="005B3888"/>
    <w:rsid w:val="005B3BDD"/>
    <w:rsid w:val="005B55F9"/>
    <w:rsid w:val="005B66AC"/>
    <w:rsid w:val="005B6B19"/>
    <w:rsid w:val="005B7A65"/>
    <w:rsid w:val="005C0958"/>
    <w:rsid w:val="005C198E"/>
    <w:rsid w:val="005C2B99"/>
    <w:rsid w:val="005C418D"/>
    <w:rsid w:val="005C4353"/>
    <w:rsid w:val="005C4726"/>
    <w:rsid w:val="005C4AE3"/>
    <w:rsid w:val="005C5018"/>
    <w:rsid w:val="005C59E0"/>
    <w:rsid w:val="005C5FA9"/>
    <w:rsid w:val="005C6B27"/>
    <w:rsid w:val="005D3382"/>
    <w:rsid w:val="005D4419"/>
    <w:rsid w:val="005D71BB"/>
    <w:rsid w:val="005D71FB"/>
    <w:rsid w:val="005E0DD0"/>
    <w:rsid w:val="005E1EBA"/>
    <w:rsid w:val="005E23FD"/>
    <w:rsid w:val="005E4332"/>
    <w:rsid w:val="005E4774"/>
    <w:rsid w:val="005E4CE4"/>
    <w:rsid w:val="005E60F9"/>
    <w:rsid w:val="005E650D"/>
    <w:rsid w:val="005E6F51"/>
    <w:rsid w:val="005F0464"/>
    <w:rsid w:val="005F07CA"/>
    <w:rsid w:val="005F1C3A"/>
    <w:rsid w:val="005F3633"/>
    <w:rsid w:val="005F48E9"/>
    <w:rsid w:val="005F558E"/>
    <w:rsid w:val="005F7125"/>
    <w:rsid w:val="00600171"/>
    <w:rsid w:val="0060028A"/>
    <w:rsid w:val="006006D7"/>
    <w:rsid w:val="00601F1E"/>
    <w:rsid w:val="00602094"/>
    <w:rsid w:val="00602177"/>
    <w:rsid w:val="00602846"/>
    <w:rsid w:val="00602A14"/>
    <w:rsid w:val="0060507B"/>
    <w:rsid w:val="00606E29"/>
    <w:rsid w:val="00610859"/>
    <w:rsid w:val="00610FEA"/>
    <w:rsid w:val="00613E04"/>
    <w:rsid w:val="0061442A"/>
    <w:rsid w:val="006157C7"/>
    <w:rsid w:val="00616AC0"/>
    <w:rsid w:val="006172D4"/>
    <w:rsid w:val="006176D0"/>
    <w:rsid w:val="00617F9C"/>
    <w:rsid w:val="00620DF1"/>
    <w:rsid w:val="006231C2"/>
    <w:rsid w:val="006245AB"/>
    <w:rsid w:val="006263C4"/>
    <w:rsid w:val="006275AF"/>
    <w:rsid w:val="006322EE"/>
    <w:rsid w:val="006323EA"/>
    <w:rsid w:val="00633070"/>
    <w:rsid w:val="00633528"/>
    <w:rsid w:val="0063622F"/>
    <w:rsid w:val="006371F5"/>
    <w:rsid w:val="006400CC"/>
    <w:rsid w:val="006410C3"/>
    <w:rsid w:val="00641E45"/>
    <w:rsid w:val="00642713"/>
    <w:rsid w:val="006428D2"/>
    <w:rsid w:val="00642B6E"/>
    <w:rsid w:val="00646F58"/>
    <w:rsid w:val="00652551"/>
    <w:rsid w:val="00652777"/>
    <w:rsid w:val="006561FE"/>
    <w:rsid w:val="00663359"/>
    <w:rsid w:val="00663FB8"/>
    <w:rsid w:val="00664B5F"/>
    <w:rsid w:val="0066506B"/>
    <w:rsid w:val="00665D30"/>
    <w:rsid w:val="00667132"/>
    <w:rsid w:val="0066799F"/>
    <w:rsid w:val="00670FA0"/>
    <w:rsid w:val="00672334"/>
    <w:rsid w:val="006736EF"/>
    <w:rsid w:val="00676ADA"/>
    <w:rsid w:val="00683C0C"/>
    <w:rsid w:val="00685DD5"/>
    <w:rsid w:val="006877C8"/>
    <w:rsid w:val="00687A30"/>
    <w:rsid w:val="00690E54"/>
    <w:rsid w:val="00691786"/>
    <w:rsid w:val="00691CB1"/>
    <w:rsid w:val="00693A6A"/>
    <w:rsid w:val="00694246"/>
    <w:rsid w:val="006944E7"/>
    <w:rsid w:val="00694F07"/>
    <w:rsid w:val="006970D8"/>
    <w:rsid w:val="0069770C"/>
    <w:rsid w:val="006979FD"/>
    <w:rsid w:val="00697A10"/>
    <w:rsid w:val="00697EA9"/>
    <w:rsid w:val="006A0239"/>
    <w:rsid w:val="006A0357"/>
    <w:rsid w:val="006A17CA"/>
    <w:rsid w:val="006A3A29"/>
    <w:rsid w:val="006A59B2"/>
    <w:rsid w:val="006A7EE0"/>
    <w:rsid w:val="006B12C2"/>
    <w:rsid w:val="006B1C07"/>
    <w:rsid w:val="006B2A22"/>
    <w:rsid w:val="006B2A73"/>
    <w:rsid w:val="006B3BE8"/>
    <w:rsid w:val="006B3CD8"/>
    <w:rsid w:val="006B5E03"/>
    <w:rsid w:val="006C20D4"/>
    <w:rsid w:val="006C2AAF"/>
    <w:rsid w:val="006C40AE"/>
    <w:rsid w:val="006D11D2"/>
    <w:rsid w:val="006D2D02"/>
    <w:rsid w:val="006D6FA5"/>
    <w:rsid w:val="006E0FA6"/>
    <w:rsid w:val="006E22B9"/>
    <w:rsid w:val="006E3734"/>
    <w:rsid w:val="006E60B1"/>
    <w:rsid w:val="006E7BCA"/>
    <w:rsid w:val="006F0B91"/>
    <w:rsid w:val="006F0CBB"/>
    <w:rsid w:val="006F17A7"/>
    <w:rsid w:val="006F740A"/>
    <w:rsid w:val="006F776B"/>
    <w:rsid w:val="006F7F69"/>
    <w:rsid w:val="0070059F"/>
    <w:rsid w:val="00700BCE"/>
    <w:rsid w:val="007017C2"/>
    <w:rsid w:val="00704E75"/>
    <w:rsid w:val="00705C9C"/>
    <w:rsid w:val="00706D57"/>
    <w:rsid w:val="00707748"/>
    <w:rsid w:val="0071029A"/>
    <w:rsid w:val="00711DFD"/>
    <w:rsid w:val="0071206E"/>
    <w:rsid w:val="00713335"/>
    <w:rsid w:val="0071388A"/>
    <w:rsid w:val="00714437"/>
    <w:rsid w:val="00714E1A"/>
    <w:rsid w:val="00715AAC"/>
    <w:rsid w:val="007168D8"/>
    <w:rsid w:val="007170B9"/>
    <w:rsid w:val="007204AA"/>
    <w:rsid w:val="00723BBD"/>
    <w:rsid w:val="007301CE"/>
    <w:rsid w:val="00730C58"/>
    <w:rsid w:val="00734609"/>
    <w:rsid w:val="007348DA"/>
    <w:rsid w:val="007365BE"/>
    <w:rsid w:val="00736D02"/>
    <w:rsid w:val="00736E53"/>
    <w:rsid w:val="007475BF"/>
    <w:rsid w:val="00751E14"/>
    <w:rsid w:val="00752B92"/>
    <w:rsid w:val="00755073"/>
    <w:rsid w:val="00756F22"/>
    <w:rsid w:val="00762732"/>
    <w:rsid w:val="00764888"/>
    <w:rsid w:val="00771427"/>
    <w:rsid w:val="007727A2"/>
    <w:rsid w:val="00773DE6"/>
    <w:rsid w:val="0078484D"/>
    <w:rsid w:val="00785E92"/>
    <w:rsid w:val="007922F3"/>
    <w:rsid w:val="007930D0"/>
    <w:rsid w:val="00793E71"/>
    <w:rsid w:val="007A0BE0"/>
    <w:rsid w:val="007A3CA7"/>
    <w:rsid w:val="007A5514"/>
    <w:rsid w:val="007A5B8F"/>
    <w:rsid w:val="007B0470"/>
    <w:rsid w:val="007B0CEC"/>
    <w:rsid w:val="007B0DFD"/>
    <w:rsid w:val="007B2CB5"/>
    <w:rsid w:val="007B44F8"/>
    <w:rsid w:val="007B4D17"/>
    <w:rsid w:val="007B70FE"/>
    <w:rsid w:val="007C1A15"/>
    <w:rsid w:val="007C5C64"/>
    <w:rsid w:val="007C69F4"/>
    <w:rsid w:val="007D0004"/>
    <w:rsid w:val="007D0891"/>
    <w:rsid w:val="007D65D5"/>
    <w:rsid w:val="007D7E96"/>
    <w:rsid w:val="007E0F5F"/>
    <w:rsid w:val="007E1E0F"/>
    <w:rsid w:val="007E3600"/>
    <w:rsid w:val="007E3913"/>
    <w:rsid w:val="007E47B0"/>
    <w:rsid w:val="007E4C1D"/>
    <w:rsid w:val="007E6031"/>
    <w:rsid w:val="007E6F59"/>
    <w:rsid w:val="007E7198"/>
    <w:rsid w:val="007F0D49"/>
    <w:rsid w:val="007F10B3"/>
    <w:rsid w:val="007F4E46"/>
    <w:rsid w:val="007F66EE"/>
    <w:rsid w:val="007F7BC5"/>
    <w:rsid w:val="00802616"/>
    <w:rsid w:val="0080442A"/>
    <w:rsid w:val="00804D3F"/>
    <w:rsid w:val="00810F46"/>
    <w:rsid w:val="00811ADC"/>
    <w:rsid w:val="00811DEC"/>
    <w:rsid w:val="00813C15"/>
    <w:rsid w:val="00814092"/>
    <w:rsid w:val="00815658"/>
    <w:rsid w:val="00817D6E"/>
    <w:rsid w:val="0082209F"/>
    <w:rsid w:val="00824362"/>
    <w:rsid w:val="00825467"/>
    <w:rsid w:val="00825F58"/>
    <w:rsid w:val="0082750E"/>
    <w:rsid w:val="0083167E"/>
    <w:rsid w:val="00832710"/>
    <w:rsid w:val="00835ED2"/>
    <w:rsid w:val="008362EF"/>
    <w:rsid w:val="00840095"/>
    <w:rsid w:val="008414C5"/>
    <w:rsid w:val="00842FA6"/>
    <w:rsid w:val="00844BFE"/>
    <w:rsid w:val="00844CCF"/>
    <w:rsid w:val="008474EA"/>
    <w:rsid w:val="008512B8"/>
    <w:rsid w:val="00854729"/>
    <w:rsid w:val="00855105"/>
    <w:rsid w:val="00855729"/>
    <w:rsid w:val="00857828"/>
    <w:rsid w:val="00860EAA"/>
    <w:rsid w:val="0086286F"/>
    <w:rsid w:val="00866066"/>
    <w:rsid w:val="00870E0D"/>
    <w:rsid w:val="008713BA"/>
    <w:rsid w:val="00872831"/>
    <w:rsid w:val="00874AB8"/>
    <w:rsid w:val="00875065"/>
    <w:rsid w:val="00877043"/>
    <w:rsid w:val="0088194E"/>
    <w:rsid w:val="00882AA9"/>
    <w:rsid w:val="008848FF"/>
    <w:rsid w:val="00886730"/>
    <w:rsid w:val="0089252E"/>
    <w:rsid w:val="008926AA"/>
    <w:rsid w:val="008929D1"/>
    <w:rsid w:val="008949B4"/>
    <w:rsid w:val="0089646B"/>
    <w:rsid w:val="00896D24"/>
    <w:rsid w:val="008A2679"/>
    <w:rsid w:val="008A354C"/>
    <w:rsid w:val="008A487F"/>
    <w:rsid w:val="008A5FA1"/>
    <w:rsid w:val="008B1D37"/>
    <w:rsid w:val="008B2B12"/>
    <w:rsid w:val="008B3581"/>
    <w:rsid w:val="008B3B63"/>
    <w:rsid w:val="008B4DEF"/>
    <w:rsid w:val="008B7591"/>
    <w:rsid w:val="008C0232"/>
    <w:rsid w:val="008C0305"/>
    <w:rsid w:val="008C0CDC"/>
    <w:rsid w:val="008C0D19"/>
    <w:rsid w:val="008C16E2"/>
    <w:rsid w:val="008C4BAE"/>
    <w:rsid w:val="008C5658"/>
    <w:rsid w:val="008C6129"/>
    <w:rsid w:val="008D1AB3"/>
    <w:rsid w:val="008D396C"/>
    <w:rsid w:val="008D4834"/>
    <w:rsid w:val="008D79E3"/>
    <w:rsid w:val="008E4B17"/>
    <w:rsid w:val="008E51F0"/>
    <w:rsid w:val="008E55B9"/>
    <w:rsid w:val="008E6202"/>
    <w:rsid w:val="008E7341"/>
    <w:rsid w:val="008E7AB4"/>
    <w:rsid w:val="008E7C71"/>
    <w:rsid w:val="008E7C9F"/>
    <w:rsid w:val="008F351D"/>
    <w:rsid w:val="008F3750"/>
    <w:rsid w:val="008F59B5"/>
    <w:rsid w:val="008F79B1"/>
    <w:rsid w:val="00900C39"/>
    <w:rsid w:val="00901CCC"/>
    <w:rsid w:val="009111A0"/>
    <w:rsid w:val="00911B32"/>
    <w:rsid w:val="00913FC1"/>
    <w:rsid w:val="00916F3C"/>
    <w:rsid w:val="009172A9"/>
    <w:rsid w:val="00920113"/>
    <w:rsid w:val="00921F1F"/>
    <w:rsid w:val="009233D1"/>
    <w:rsid w:val="0092397D"/>
    <w:rsid w:val="00925FA1"/>
    <w:rsid w:val="00932C92"/>
    <w:rsid w:val="00934538"/>
    <w:rsid w:val="00935C20"/>
    <w:rsid w:val="009416EF"/>
    <w:rsid w:val="00942B2C"/>
    <w:rsid w:val="00944CEA"/>
    <w:rsid w:val="009465B4"/>
    <w:rsid w:val="00952C4A"/>
    <w:rsid w:val="00952CA5"/>
    <w:rsid w:val="00952E63"/>
    <w:rsid w:val="00952F6D"/>
    <w:rsid w:val="00954190"/>
    <w:rsid w:val="00954580"/>
    <w:rsid w:val="00954D96"/>
    <w:rsid w:val="0095551A"/>
    <w:rsid w:val="00955719"/>
    <w:rsid w:val="009561FB"/>
    <w:rsid w:val="00956645"/>
    <w:rsid w:val="009630C8"/>
    <w:rsid w:val="00964E68"/>
    <w:rsid w:val="00971CAE"/>
    <w:rsid w:val="00973412"/>
    <w:rsid w:val="00973F48"/>
    <w:rsid w:val="009758A3"/>
    <w:rsid w:val="00975B44"/>
    <w:rsid w:val="00975EC1"/>
    <w:rsid w:val="00975FBF"/>
    <w:rsid w:val="009760E6"/>
    <w:rsid w:val="00980C40"/>
    <w:rsid w:val="00981A6F"/>
    <w:rsid w:val="0098263A"/>
    <w:rsid w:val="00982AB4"/>
    <w:rsid w:val="00984B6B"/>
    <w:rsid w:val="00985A94"/>
    <w:rsid w:val="009861B6"/>
    <w:rsid w:val="0099008D"/>
    <w:rsid w:val="009916D6"/>
    <w:rsid w:val="00992E92"/>
    <w:rsid w:val="009930E0"/>
    <w:rsid w:val="00996E49"/>
    <w:rsid w:val="00997574"/>
    <w:rsid w:val="009A0330"/>
    <w:rsid w:val="009A24F0"/>
    <w:rsid w:val="009A6A73"/>
    <w:rsid w:val="009B553E"/>
    <w:rsid w:val="009B5AB5"/>
    <w:rsid w:val="009B5DD0"/>
    <w:rsid w:val="009C1B4F"/>
    <w:rsid w:val="009C2083"/>
    <w:rsid w:val="009C40FA"/>
    <w:rsid w:val="009C41E0"/>
    <w:rsid w:val="009C55AB"/>
    <w:rsid w:val="009C6891"/>
    <w:rsid w:val="009C6E6E"/>
    <w:rsid w:val="009C7ECA"/>
    <w:rsid w:val="009D0970"/>
    <w:rsid w:val="009D135A"/>
    <w:rsid w:val="009D4393"/>
    <w:rsid w:val="009D5D8F"/>
    <w:rsid w:val="009D71A0"/>
    <w:rsid w:val="009D7865"/>
    <w:rsid w:val="009E03CB"/>
    <w:rsid w:val="009E04EE"/>
    <w:rsid w:val="009E3088"/>
    <w:rsid w:val="009E54B9"/>
    <w:rsid w:val="009E5BB2"/>
    <w:rsid w:val="009E792B"/>
    <w:rsid w:val="009F0119"/>
    <w:rsid w:val="009F42CD"/>
    <w:rsid w:val="00A00068"/>
    <w:rsid w:val="00A0460F"/>
    <w:rsid w:val="00A04CD9"/>
    <w:rsid w:val="00A0587C"/>
    <w:rsid w:val="00A06AB1"/>
    <w:rsid w:val="00A06D52"/>
    <w:rsid w:val="00A06EA6"/>
    <w:rsid w:val="00A07550"/>
    <w:rsid w:val="00A100D1"/>
    <w:rsid w:val="00A10583"/>
    <w:rsid w:val="00A1062C"/>
    <w:rsid w:val="00A10C25"/>
    <w:rsid w:val="00A131E8"/>
    <w:rsid w:val="00A13617"/>
    <w:rsid w:val="00A136D0"/>
    <w:rsid w:val="00A14F5C"/>
    <w:rsid w:val="00A16952"/>
    <w:rsid w:val="00A17A0D"/>
    <w:rsid w:val="00A213D2"/>
    <w:rsid w:val="00A25D76"/>
    <w:rsid w:val="00A271AE"/>
    <w:rsid w:val="00A279FC"/>
    <w:rsid w:val="00A30CC3"/>
    <w:rsid w:val="00A33161"/>
    <w:rsid w:val="00A33DFB"/>
    <w:rsid w:val="00A34CD0"/>
    <w:rsid w:val="00A35E76"/>
    <w:rsid w:val="00A41CD0"/>
    <w:rsid w:val="00A42AF7"/>
    <w:rsid w:val="00A50A10"/>
    <w:rsid w:val="00A51E3F"/>
    <w:rsid w:val="00A5200D"/>
    <w:rsid w:val="00A52462"/>
    <w:rsid w:val="00A52D64"/>
    <w:rsid w:val="00A5309A"/>
    <w:rsid w:val="00A54013"/>
    <w:rsid w:val="00A5715C"/>
    <w:rsid w:val="00A57897"/>
    <w:rsid w:val="00A57E0D"/>
    <w:rsid w:val="00A621F4"/>
    <w:rsid w:val="00A6595E"/>
    <w:rsid w:val="00A671FD"/>
    <w:rsid w:val="00A67742"/>
    <w:rsid w:val="00A67BC9"/>
    <w:rsid w:val="00A716FF"/>
    <w:rsid w:val="00A71850"/>
    <w:rsid w:val="00A721BF"/>
    <w:rsid w:val="00A74858"/>
    <w:rsid w:val="00A74961"/>
    <w:rsid w:val="00A75EF2"/>
    <w:rsid w:val="00A76E8D"/>
    <w:rsid w:val="00A77ABA"/>
    <w:rsid w:val="00A80495"/>
    <w:rsid w:val="00A810DC"/>
    <w:rsid w:val="00A82589"/>
    <w:rsid w:val="00A82E92"/>
    <w:rsid w:val="00A837A2"/>
    <w:rsid w:val="00A83A25"/>
    <w:rsid w:val="00A8603E"/>
    <w:rsid w:val="00A86284"/>
    <w:rsid w:val="00A91A2C"/>
    <w:rsid w:val="00A92FF7"/>
    <w:rsid w:val="00A95D65"/>
    <w:rsid w:val="00A964D9"/>
    <w:rsid w:val="00A9746F"/>
    <w:rsid w:val="00A9796A"/>
    <w:rsid w:val="00A97DBB"/>
    <w:rsid w:val="00AA1433"/>
    <w:rsid w:val="00AA253B"/>
    <w:rsid w:val="00AA2B28"/>
    <w:rsid w:val="00AA2BB9"/>
    <w:rsid w:val="00AA3753"/>
    <w:rsid w:val="00AA3CF9"/>
    <w:rsid w:val="00AA6DCE"/>
    <w:rsid w:val="00AA74A3"/>
    <w:rsid w:val="00AB1246"/>
    <w:rsid w:val="00AB1895"/>
    <w:rsid w:val="00AB43E8"/>
    <w:rsid w:val="00AB65C3"/>
    <w:rsid w:val="00AB6E65"/>
    <w:rsid w:val="00AB79FD"/>
    <w:rsid w:val="00AB7BC8"/>
    <w:rsid w:val="00AB7BD7"/>
    <w:rsid w:val="00AB7FF5"/>
    <w:rsid w:val="00AC0C1A"/>
    <w:rsid w:val="00AC3345"/>
    <w:rsid w:val="00AC44E5"/>
    <w:rsid w:val="00AC4DFC"/>
    <w:rsid w:val="00AC6FE3"/>
    <w:rsid w:val="00AD48EF"/>
    <w:rsid w:val="00AD7795"/>
    <w:rsid w:val="00AD7ED4"/>
    <w:rsid w:val="00AE3999"/>
    <w:rsid w:val="00AE3C84"/>
    <w:rsid w:val="00AE44EF"/>
    <w:rsid w:val="00AE45A2"/>
    <w:rsid w:val="00AF0856"/>
    <w:rsid w:val="00AF22BC"/>
    <w:rsid w:val="00AF24EF"/>
    <w:rsid w:val="00AF34CA"/>
    <w:rsid w:val="00AF39F3"/>
    <w:rsid w:val="00AF51E6"/>
    <w:rsid w:val="00AF7D05"/>
    <w:rsid w:val="00B02411"/>
    <w:rsid w:val="00B030E5"/>
    <w:rsid w:val="00B0455C"/>
    <w:rsid w:val="00B05D8F"/>
    <w:rsid w:val="00B07697"/>
    <w:rsid w:val="00B076FF"/>
    <w:rsid w:val="00B07CB4"/>
    <w:rsid w:val="00B11FB6"/>
    <w:rsid w:val="00B14279"/>
    <w:rsid w:val="00B14D50"/>
    <w:rsid w:val="00B21BEA"/>
    <w:rsid w:val="00B2215F"/>
    <w:rsid w:val="00B23151"/>
    <w:rsid w:val="00B23545"/>
    <w:rsid w:val="00B27AA5"/>
    <w:rsid w:val="00B303B0"/>
    <w:rsid w:val="00B30EC5"/>
    <w:rsid w:val="00B32115"/>
    <w:rsid w:val="00B35113"/>
    <w:rsid w:val="00B373B1"/>
    <w:rsid w:val="00B40865"/>
    <w:rsid w:val="00B41779"/>
    <w:rsid w:val="00B42ABB"/>
    <w:rsid w:val="00B43171"/>
    <w:rsid w:val="00B441FE"/>
    <w:rsid w:val="00B4433F"/>
    <w:rsid w:val="00B45B67"/>
    <w:rsid w:val="00B45D42"/>
    <w:rsid w:val="00B46535"/>
    <w:rsid w:val="00B466B6"/>
    <w:rsid w:val="00B46901"/>
    <w:rsid w:val="00B47420"/>
    <w:rsid w:val="00B47634"/>
    <w:rsid w:val="00B47DCB"/>
    <w:rsid w:val="00B50F34"/>
    <w:rsid w:val="00B55D01"/>
    <w:rsid w:val="00B55E76"/>
    <w:rsid w:val="00B560A7"/>
    <w:rsid w:val="00B56F86"/>
    <w:rsid w:val="00B61A82"/>
    <w:rsid w:val="00B62383"/>
    <w:rsid w:val="00B66140"/>
    <w:rsid w:val="00B665C8"/>
    <w:rsid w:val="00B70B0C"/>
    <w:rsid w:val="00B727B4"/>
    <w:rsid w:val="00B729DF"/>
    <w:rsid w:val="00B73726"/>
    <w:rsid w:val="00B73DD3"/>
    <w:rsid w:val="00B73EAA"/>
    <w:rsid w:val="00B75D66"/>
    <w:rsid w:val="00B84078"/>
    <w:rsid w:val="00B843A9"/>
    <w:rsid w:val="00B853FC"/>
    <w:rsid w:val="00B86BEF"/>
    <w:rsid w:val="00B878F6"/>
    <w:rsid w:val="00B9101B"/>
    <w:rsid w:val="00B93149"/>
    <w:rsid w:val="00B94A72"/>
    <w:rsid w:val="00B94F42"/>
    <w:rsid w:val="00B95AA2"/>
    <w:rsid w:val="00B96013"/>
    <w:rsid w:val="00BA0160"/>
    <w:rsid w:val="00BA05E2"/>
    <w:rsid w:val="00BA4725"/>
    <w:rsid w:val="00BA5C72"/>
    <w:rsid w:val="00BA799A"/>
    <w:rsid w:val="00BB11B9"/>
    <w:rsid w:val="00BB363B"/>
    <w:rsid w:val="00BB3760"/>
    <w:rsid w:val="00BB4707"/>
    <w:rsid w:val="00BB598C"/>
    <w:rsid w:val="00BB5D7B"/>
    <w:rsid w:val="00BC050C"/>
    <w:rsid w:val="00BC0B93"/>
    <w:rsid w:val="00BC1C3E"/>
    <w:rsid w:val="00BC223D"/>
    <w:rsid w:val="00BC2635"/>
    <w:rsid w:val="00BC55E7"/>
    <w:rsid w:val="00BC7DB9"/>
    <w:rsid w:val="00BD1E27"/>
    <w:rsid w:val="00BD6513"/>
    <w:rsid w:val="00BD66C3"/>
    <w:rsid w:val="00BD6F22"/>
    <w:rsid w:val="00BE0BD3"/>
    <w:rsid w:val="00BE0EF5"/>
    <w:rsid w:val="00BE1062"/>
    <w:rsid w:val="00BE3590"/>
    <w:rsid w:val="00BE3F1A"/>
    <w:rsid w:val="00BE6663"/>
    <w:rsid w:val="00BE6877"/>
    <w:rsid w:val="00BE75B0"/>
    <w:rsid w:val="00BF32B5"/>
    <w:rsid w:val="00BF43F3"/>
    <w:rsid w:val="00BF7467"/>
    <w:rsid w:val="00C00A10"/>
    <w:rsid w:val="00C00E05"/>
    <w:rsid w:val="00C016F7"/>
    <w:rsid w:val="00C019BA"/>
    <w:rsid w:val="00C01E89"/>
    <w:rsid w:val="00C03323"/>
    <w:rsid w:val="00C045C9"/>
    <w:rsid w:val="00C049C5"/>
    <w:rsid w:val="00C05B3D"/>
    <w:rsid w:val="00C0751D"/>
    <w:rsid w:val="00C075E8"/>
    <w:rsid w:val="00C0776A"/>
    <w:rsid w:val="00C11139"/>
    <w:rsid w:val="00C1324E"/>
    <w:rsid w:val="00C1329D"/>
    <w:rsid w:val="00C13FAA"/>
    <w:rsid w:val="00C141BA"/>
    <w:rsid w:val="00C15266"/>
    <w:rsid w:val="00C169E0"/>
    <w:rsid w:val="00C16DDB"/>
    <w:rsid w:val="00C21BB3"/>
    <w:rsid w:val="00C225C1"/>
    <w:rsid w:val="00C23D33"/>
    <w:rsid w:val="00C23DD5"/>
    <w:rsid w:val="00C2600F"/>
    <w:rsid w:val="00C27107"/>
    <w:rsid w:val="00C27760"/>
    <w:rsid w:val="00C27D10"/>
    <w:rsid w:val="00C331CD"/>
    <w:rsid w:val="00C4004F"/>
    <w:rsid w:val="00C410B6"/>
    <w:rsid w:val="00C41360"/>
    <w:rsid w:val="00C4443C"/>
    <w:rsid w:val="00C44AEF"/>
    <w:rsid w:val="00C477A0"/>
    <w:rsid w:val="00C5041B"/>
    <w:rsid w:val="00C5502B"/>
    <w:rsid w:val="00C55B2B"/>
    <w:rsid w:val="00C55E34"/>
    <w:rsid w:val="00C57573"/>
    <w:rsid w:val="00C6005F"/>
    <w:rsid w:val="00C60712"/>
    <w:rsid w:val="00C64D4B"/>
    <w:rsid w:val="00C668C5"/>
    <w:rsid w:val="00C66E55"/>
    <w:rsid w:val="00C6711B"/>
    <w:rsid w:val="00C70C2E"/>
    <w:rsid w:val="00C7121F"/>
    <w:rsid w:val="00C724AF"/>
    <w:rsid w:val="00C748DB"/>
    <w:rsid w:val="00C75F39"/>
    <w:rsid w:val="00C802DA"/>
    <w:rsid w:val="00C81743"/>
    <w:rsid w:val="00C8271E"/>
    <w:rsid w:val="00C849E8"/>
    <w:rsid w:val="00C86074"/>
    <w:rsid w:val="00C90D0C"/>
    <w:rsid w:val="00C90DE0"/>
    <w:rsid w:val="00C93C26"/>
    <w:rsid w:val="00C94921"/>
    <w:rsid w:val="00C9497C"/>
    <w:rsid w:val="00C94AF0"/>
    <w:rsid w:val="00CA0CF3"/>
    <w:rsid w:val="00CA1946"/>
    <w:rsid w:val="00CA25F0"/>
    <w:rsid w:val="00CA28CC"/>
    <w:rsid w:val="00CA688E"/>
    <w:rsid w:val="00CA6C41"/>
    <w:rsid w:val="00CA6CE4"/>
    <w:rsid w:val="00CB07C4"/>
    <w:rsid w:val="00CB106E"/>
    <w:rsid w:val="00CB197E"/>
    <w:rsid w:val="00CB2450"/>
    <w:rsid w:val="00CB2E45"/>
    <w:rsid w:val="00CB31A6"/>
    <w:rsid w:val="00CB4222"/>
    <w:rsid w:val="00CB5EB4"/>
    <w:rsid w:val="00CB6A2E"/>
    <w:rsid w:val="00CB6E20"/>
    <w:rsid w:val="00CC1B70"/>
    <w:rsid w:val="00CC432B"/>
    <w:rsid w:val="00CC4E21"/>
    <w:rsid w:val="00CC6A77"/>
    <w:rsid w:val="00CC7FC3"/>
    <w:rsid w:val="00CD0138"/>
    <w:rsid w:val="00CD0F90"/>
    <w:rsid w:val="00CD1ECE"/>
    <w:rsid w:val="00CD2641"/>
    <w:rsid w:val="00CD264A"/>
    <w:rsid w:val="00CD4FB1"/>
    <w:rsid w:val="00CD750A"/>
    <w:rsid w:val="00CE5123"/>
    <w:rsid w:val="00CE5B45"/>
    <w:rsid w:val="00CF0017"/>
    <w:rsid w:val="00CF04D3"/>
    <w:rsid w:val="00CF0DA8"/>
    <w:rsid w:val="00CF1BE7"/>
    <w:rsid w:val="00CF2BB9"/>
    <w:rsid w:val="00CF3E49"/>
    <w:rsid w:val="00CF536F"/>
    <w:rsid w:val="00CF62B2"/>
    <w:rsid w:val="00D01338"/>
    <w:rsid w:val="00D01366"/>
    <w:rsid w:val="00D03D70"/>
    <w:rsid w:val="00D05065"/>
    <w:rsid w:val="00D07AF7"/>
    <w:rsid w:val="00D12AF2"/>
    <w:rsid w:val="00D12DE3"/>
    <w:rsid w:val="00D14B9F"/>
    <w:rsid w:val="00D15F39"/>
    <w:rsid w:val="00D17AE5"/>
    <w:rsid w:val="00D21A34"/>
    <w:rsid w:val="00D22875"/>
    <w:rsid w:val="00D24219"/>
    <w:rsid w:val="00D256D4"/>
    <w:rsid w:val="00D2600C"/>
    <w:rsid w:val="00D302B5"/>
    <w:rsid w:val="00D30B97"/>
    <w:rsid w:val="00D311C6"/>
    <w:rsid w:val="00D3142A"/>
    <w:rsid w:val="00D3163B"/>
    <w:rsid w:val="00D319CE"/>
    <w:rsid w:val="00D32097"/>
    <w:rsid w:val="00D324F3"/>
    <w:rsid w:val="00D3295E"/>
    <w:rsid w:val="00D3527C"/>
    <w:rsid w:val="00D37C57"/>
    <w:rsid w:val="00D4151F"/>
    <w:rsid w:val="00D4263E"/>
    <w:rsid w:val="00D42CDA"/>
    <w:rsid w:val="00D43053"/>
    <w:rsid w:val="00D449C0"/>
    <w:rsid w:val="00D45706"/>
    <w:rsid w:val="00D45A19"/>
    <w:rsid w:val="00D47247"/>
    <w:rsid w:val="00D4758F"/>
    <w:rsid w:val="00D477BD"/>
    <w:rsid w:val="00D523F6"/>
    <w:rsid w:val="00D54C62"/>
    <w:rsid w:val="00D54F75"/>
    <w:rsid w:val="00D54FDE"/>
    <w:rsid w:val="00D57BBB"/>
    <w:rsid w:val="00D62D20"/>
    <w:rsid w:val="00D63054"/>
    <w:rsid w:val="00D64E07"/>
    <w:rsid w:val="00D66332"/>
    <w:rsid w:val="00D6643B"/>
    <w:rsid w:val="00D667FE"/>
    <w:rsid w:val="00D66969"/>
    <w:rsid w:val="00D715D5"/>
    <w:rsid w:val="00D71DCB"/>
    <w:rsid w:val="00D72604"/>
    <w:rsid w:val="00D734B8"/>
    <w:rsid w:val="00D758B2"/>
    <w:rsid w:val="00D75945"/>
    <w:rsid w:val="00D773BC"/>
    <w:rsid w:val="00D77C1A"/>
    <w:rsid w:val="00D83038"/>
    <w:rsid w:val="00D85F6E"/>
    <w:rsid w:val="00D86BB8"/>
    <w:rsid w:val="00D87F64"/>
    <w:rsid w:val="00D907B8"/>
    <w:rsid w:val="00D917C0"/>
    <w:rsid w:val="00D95434"/>
    <w:rsid w:val="00D95504"/>
    <w:rsid w:val="00D9715C"/>
    <w:rsid w:val="00DA27EF"/>
    <w:rsid w:val="00DA2B63"/>
    <w:rsid w:val="00DA53A5"/>
    <w:rsid w:val="00DA5D5A"/>
    <w:rsid w:val="00DB09F3"/>
    <w:rsid w:val="00DB1DF1"/>
    <w:rsid w:val="00DB4C77"/>
    <w:rsid w:val="00DB5271"/>
    <w:rsid w:val="00DB5DBA"/>
    <w:rsid w:val="00DC2296"/>
    <w:rsid w:val="00DC51A7"/>
    <w:rsid w:val="00DC546D"/>
    <w:rsid w:val="00DD01DF"/>
    <w:rsid w:val="00DD07FA"/>
    <w:rsid w:val="00DD1F76"/>
    <w:rsid w:val="00DD205B"/>
    <w:rsid w:val="00DD26CD"/>
    <w:rsid w:val="00DD2BAF"/>
    <w:rsid w:val="00DD3809"/>
    <w:rsid w:val="00DD51E3"/>
    <w:rsid w:val="00DD544E"/>
    <w:rsid w:val="00DD5651"/>
    <w:rsid w:val="00DD7BA8"/>
    <w:rsid w:val="00DE07FB"/>
    <w:rsid w:val="00DE22E2"/>
    <w:rsid w:val="00DE3392"/>
    <w:rsid w:val="00DE4F1D"/>
    <w:rsid w:val="00DE5B5D"/>
    <w:rsid w:val="00DE7742"/>
    <w:rsid w:val="00DE7A60"/>
    <w:rsid w:val="00DF2779"/>
    <w:rsid w:val="00DF460E"/>
    <w:rsid w:val="00DF6304"/>
    <w:rsid w:val="00DF640B"/>
    <w:rsid w:val="00E02B5B"/>
    <w:rsid w:val="00E03B9B"/>
    <w:rsid w:val="00E04106"/>
    <w:rsid w:val="00E065D3"/>
    <w:rsid w:val="00E06F86"/>
    <w:rsid w:val="00E10DAA"/>
    <w:rsid w:val="00E10E95"/>
    <w:rsid w:val="00E112AF"/>
    <w:rsid w:val="00E11BE0"/>
    <w:rsid w:val="00E12F23"/>
    <w:rsid w:val="00E13564"/>
    <w:rsid w:val="00E13A2C"/>
    <w:rsid w:val="00E14946"/>
    <w:rsid w:val="00E1746F"/>
    <w:rsid w:val="00E20DF2"/>
    <w:rsid w:val="00E2117E"/>
    <w:rsid w:val="00E2231D"/>
    <w:rsid w:val="00E2253A"/>
    <w:rsid w:val="00E2291A"/>
    <w:rsid w:val="00E22D30"/>
    <w:rsid w:val="00E24CD2"/>
    <w:rsid w:val="00E25873"/>
    <w:rsid w:val="00E3077D"/>
    <w:rsid w:val="00E30AF5"/>
    <w:rsid w:val="00E31F7B"/>
    <w:rsid w:val="00E3275E"/>
    <w:rsid w:val="00E3578B"/>
    <w:rsid w:val="00E35EAB"/>
    <w:rsid w:val="00E36567"/>
    <w:rsid w:val="00E4011D"/>
    <w:rsid w:val="00E40A49"/>
    <w:rsid w:val="00E41849"/>
    <w:rsid w:val="00E42866"/>
    <w:rsid w:val="00E4347E"/>
    <w:rsid w:val="00E4425E"/>
    <w:rsid w:val="00E45623"/>
    <w:rsid w:val="00E45F2D"/>
    <w:rsid w:val="00E46DFD"/>
    <w:rsid w:val="00E51EDE"/>
    <w:rsid w:val="00E52A69"/>
    <w:rsid w:val="00E546DA"/>
    <w:rsid w:val="00E569BD"/>
    <w:rsid w:val="00E60548"/>
    <w:rsid w:val="00E60E5A"/>
    <w:rsid w:val="00E63A04"/>
    <w:rsid w:val="00E63DB1"/>
    <w:rsid w:val="00E66472"/>
    <w:rsid w:val="00E66AB8"/>
    <w:rsid w:val="00E670F5"/>
    <w:rsid w:val="00E70784"/>
    <w:rsid w:val="00E70D3F"/>
    <w:rsid w:val="00E715D3"/>
    <w:rsid w:val="00E71CFF"/>
    <w:rsid w:val="00E73026"/>
    <w:rsid w:val="00E753CE"/>
    <w:rsid w:val="00E808E0"/>
    <w:rsid w:val="00E80D98"/>
    <w:rsid w:val="00E82308"/>
    <w:rsid w:val="00E839F1"/>
    <w:rsid w:val="00E84C0F"/>
    <w:rsid w:val="00E871F8"/>
    <w:rsid w:val="00E877B7"/>
    <w:rsid w:val="00E91A89"/>
    <w:rsid w:val="00E91CC8"/>
    <w:rsid w:val="00E92CE7"/>
    <w:rsid w:val="00E92F71"/>
    <w:rsid w:val="00E959C0"/>
    <w:rsid w:val="00E97CAF"/>
    <w:rsid w:val="00EA1B37"/>
    <w:rsid w:val="00EA271A"/>
    <w:rsid w:val="00EA344D"/>
    <w:rsid w:val="00EA44E2"/>
    <w:rsid w:val="00EB19AF"/>
    <w:rsid w:val="00EB3013"/>
    <w:rsid w:val="00EB3C55"/>
    <w:rsid w:val="00EB4193"/>
    <w:rsid w:val="00EB501E"/>
    <w:rsid w:val="00EC0313"/>
    <w:rsid w:val="00EC2221"/>
    <w:rsid w:val="00EC41D8"/>
    <w:rsid w:val="00EC45D9"/>
    <w:rsid w:val="00EC5433"/>
    <w:rsid w:val="00EC786A"/>
    <w:rsid w:val="00EC7B63"/>
    <w:rsid w:val="00ED0ACC"/>
    <w:rsid w:val="00ED0BFE"/>
    <w:rsid w:val="00ED1386"/>
    <w:rsid w:val="00ED26C9"/>
    <w:rsid w:val="00ED52D6"/>
    <w:rsid w:val="00EE0509"/>
    <w:rsid w:val="00EE15A7"/>
    <w:rsid w:val="00EE1D79"/>
    <w:rsid w:val="00EE225E"/>
    <w:rsid w:val="00EE2997"/>
    <w:rsid w:val="00EE2BC5"/>
    <w:rsid w:val="00EE5089"/>
    <w:rsid w:val="00EE5BDA"/>
    <w:rsid w:val="00EE683E"/>
    <w:rsid w:val="00EE71FA"/>
    <w:rsid w:val="00EF050B"/>
    <w:rsid w:val="00EF0B1D"/>
    <w:rsid w:val="00EF4851"/>
    <w:rsid w:val="00EF5CF5"/>
    <w:rsid w:val="00F00C36"/>
    <w:rsid w:val="00F02BBD"/>
    <w:rsid w:val="00F0540A"/>
    <w:rsid w:val="00F066C4"/>
    <w:rsid w:val="00F10085"/>
    <w:rsid w:val="00F1133E"/>
    <w:rsid w:val="00F146E1"/>
    <w:rsid w:val="00F17344"/>
    <w:rsid w:val="00F202BF"/>
    <w:rsid w:val="00F210F7"/>
    <w:rsid w:val="00F22183"/>
    <w:rsid w:val="00F2301D"/>
    <w:rsid w:val="00F233DB"/>
    <w:rsid w:val="00F23A22"/>
    <w:rsid w:val="00F279FA"/>
    <w:rsid w:val="00F30ED8"/>
    <w:rsid w:val="00F31C74"/>
    <w:rsid w:val="00F32196"/>
    <w:rsid w:val="00F32F29"/>
    <w:rsid w:val="00F33670"/>
    <w:rsid w:val="00F34406"/>
    <w:rsid w:val="00F35C83"/>
    <w:rsid w:val="00F40027"/>
    <w:rsid w:val="00F41806"/>
    <w:rsid w:val="00F41945"/>
    <w:rsid w:val="00F41EC0"/>
    <w:rsid w:val="00F42399"/>
    <w:rsid w:val="00F42486"/>
    <w:rsid w:val="00F467CF"/>
    <w:rsid w:val="00F52604"/>
    <w:rsid w:val="00F5405F"/>
    <w:rsid w:val="00F5454D"/>
    <w:rsid w:val="00F556A7"/>
    <w:rsid w:val="00F56A69"/>
    <w:rsid w:val="00F5757B"/>
    <w:rsid w:val="00F6290F"/>
    <w:rsid w:val="00F63CB6"/>
    <w:rsid w:val="00F656C2"/>
    <w:rsid w:val="00F673D0"/>
    <w:rsid w:val="00F70482"/>
    <w:rsid w:val="00F71851"/>
    <w:rsid w:val="00F757A3"/>
    <w:rsid w:val="00F75998"/>
    <w:rsid w:val="00F76D78"/>
    <w:rsid w:val="00F838E6"/>
    <w:rsid w:val="00F84BA3"/>
    <w:rsid w:val="00F86C9C"/>
    <w:rsid w:val="00F9024A"/>
    <w:rsid w:val="00F90847"/>
    <w:rsid w:val="00F91F64"/>
    <w:rsid w:val="00F9339A"/>
    <w:rsid w:val="00F93D63"/>
    <w:rsid w:val="00F949D8"/>
    <w:rsid w:val="00F952AF"/>
    <w:rsid w:val="00F95A8B"/>
    <w:rsid w:val="00F962E5"/>
    <w:rsid w:val="00FA1F8D"/>
    <w:rsid w:val="00FA21CA"/>
    <w:rsid w:val="00FA5F1F"/>
    <w:rsid w:val="00FA60B0"/>
    <w:rsid w:val="00FA7C8F"/>
    <w:rsid w:val="00FB119A"/>
    <w:rsid w:val="00FB11C1"/>
    <w:rsid w:val="00FB63F3"/>
    <w:rsid w:val="00FB6654"/>
    <w:rsid w:val="00FB7742"/>
    <w:rsid w:val="00FC1A1F"/>
    <w:rsid w:val="00FC3758"/>
    <w:rsid w:val="00FC4280"/>
    <w:rsid w:val="00FC559A"/>
    <w:rsid w:val="00FC55E0"/>
    <w:rsid w:val="00FC7F11"/>
    <w:rsid w:val="00FD1BB3"/>
    <w:rsid w:val="00FD1E40"/>
    <w:rsid w:val="00FD2180"/>
    <w:rsid w:val="00FD2FF8"/>
    <w:rsid w:val="00FD6383"/>
    <w:rsid w:val="00FD7BF9"/>
    <w:rsid w:val="00FD7EE7"/>
    <w:rsid w:val="00FE17CD"/>
    <w:rsid w:val="00FE2C86"/>
    <w:rsid w:val="00FE2FFE"/>
    <w:rsid w:val="00FE434E"/>
    <w:rsid w:val="00FE4F10"/>
    <w:rsid w:val="00FE5ACA"/>
    <w:rsid w:val="00FF2D40"/>
    <w:rsid w:val="00FF3088"/>
    <w:rsid w:val="00FF4745"/>
    <w:rsid w:val="00FF4D65"/>
    <w:rsid w:val="00FF586B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,Основной текст + 7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uiPriority w:val="99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uiPriority w:val="99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,Основной текст + 11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99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99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34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link w:val="aff1"/>
    <w:uiPriority w:val="99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2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1"/>
      </w:numPr>
      <w:tabs>
        <w:tab w:val="num" w:pos="1440"/>
      </w:tabs>
      <w:ind w:left="1440"/>
    </w:pPr>
    <w:rPr>
      <w:rFonts w:eastAsia="SimSun"/>
    </w:rPr>
  </w:style>
  <w:style w:type="paragraph" w:customStyle="1" w:styleId="aff3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7"/>
      </w:numPr>
      <w:suppressAutoHyphens/>
      <w:spacing w:after="120"/>
      <w:ind w:right="567"/>
      <w:jc w:val="center"/>
    </w:pPr>
  </w:style>
  <w:style w:type="paragraph" w:customStyle="1" w:styleId="aff4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5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5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7"/>
      </w:numPr>
      <w:tabs>
        <w:tab w:val="left" w:pos="1701"/>
      </w:tabs>
      <w:spacing w:before="120" w:after="120"/>
      <w:ind w:left="1702" w:hanging="851"/>
    </w:pPr>
  </w:style>
  <w:style w:type="paragraph" w:styleId="aff6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7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6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8">
    <w:name w:val="Стиль Текст таблиц + по центру"/>
    <w:basedOn w:val="aff3"/>
    <w:rsid w:val="00D12AF2"/>
    <w:pPr>
      <w:jc w:val="center"/>
    </w:pPr>
  </w:style>
  <w:style w:type="paragraph" w:styleId="aff9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a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b"/>
    <w:autoRedefine/>
    <w:rsid w:val="00D12AF2"/>
    <w:pPr>
      <w:numPr>
        <w:numId w:val="2"/>
      </w:numPr>
      <w:jc w:val="both"/>
    </w:pPr>
    <w:rPr>
      <w:rFonts w:eastAsia="Times New Roman"/>
      <w:lang w:val="en-GB" w:eastAsia="en-US"/>
    </w:rPr>
  </w:style>
  <w:style w:type="paragraph" w:styleId="affb">
    <w:name w:val="List"/>
    <w:basedOn w:val="a5"/>
    <w:rsid w:val="00D12AF2"/>
    <w:pPr>
      <w:ind w:left="283" w:hanging="283"/>
    </w:pPr>
    <w:rPr>
      <w:rFonts w:eastAsia="SimSun"/>
    </w:rPr>
  </w:style>
  <w:style w:type="paragraph" w:styleId="affc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3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8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d"/>
    <w:rsid w:val="00D12AF2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d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e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f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d">
    <w:name w:val="Основной текст (2) + Не полужирный"/>
    <w:uiPriority w:val="99"/>
    <w:rsid w:val="009B553E"/>
    <w:rPr>
      <w:rFonts w:ascii="Times New Roman" w:hAnsi="Times New Roman" w:cs="Times New Roman"/>
      <w:b w:val="0"/>
      <w:bCs w:val="0"/>
      <w:spacing w:val="3"/>
      <w:sz w:val="27"/>
      <w:szCs w:val="27"/>
      <w:u w:val="none"/>
      <w:shd w:val="clear" w:color="auto" w:fill="FFFFFF"/>
    </w:rPr>
  </w:style>
  <w:style w:type="paragraph" w:customStyle="1" w:styleId="210">
    <w:name w:val="Основной текст (2)1"/>
    <w:basedOn w:val="a5"/>
    <w:uiPriority w:val="99"/>
    <w:rsid w:val="009B553E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  <w:style w:type="character" w:customStyle="1" w:styleId="aff1">
    <w:name w:val="Основной текст Знак"/>
    <w:link w:val="aff0"/>
    <w:uiPriority w:val="99"/>
    <w:rsid w:val="00A76E8D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0pt2">
    <w:name w:val="Основной текст + 10 pt2"/>
    <w:uiPriority w:val="99"/>
    <w:rsid w:val="00A76E8D"/>
    <w:rPr>
      <w:rFonts w:ascii="Times New Roman" w:eastAsia="Times New Roman" w:hAnsi="Times New Roman" w:cs="Times New Roman"/>
      <w:kern w:val="1"/>
      <w:sz w:val="20"/>
      <w:szCs w:val="20"/>
      <w:u w:val="none"/>
      <w:lang w:eastAsia="ar-SA"/>
    </w:rPr>
  </w:style>
  <w:style w:type="character" w:customStyle="1" w:styleId="10pt1">
    <w:name w:val="Основной текст + 10 pt1"/>
    <w:aliases w:val="Полужирный4"/>
    <w:uiPriority w:val="99"/>
    <w:rsid w:val="00A76E8D"/>
    <w:rPr>
      <w:rFonts w:ascii="Times New Roman" w:eastAsia="Times New Roman" w:hAnsi="Times New Roman" w:cs="Times New Roman"/>
      <w:b/>
      <w:bCs/>
      <w:kern w:val="1"/>
      <w:sz w:val="20"/>
      <w:szCs w:val="20"/>
      <w:u w:val="none"/>
      <w:lang w:eastAsia="ar-SA"/>
    </w:rPr>
  </w:style>
  <w:style w:type="character" w:customStyle="1" w:styleId="afff1">
    <w:name w:val="Сноска_"/>
    <w:link w:val="afff2"/>
    <w:uiPriority w:val="99"/>
    <w:rsid w:val="00CC1B70"/>
    <w:rPr>
      <w:rFonts w:ascii="Times New Roman" w:hAnsi="Times New Roman"/>
      <w:shd w:val="clear" w:color="auto" w:fill="FFFFFF"/>
    </w:rPr>
  </w:style>
  <w:style w:type="character" w:customStyle="1" w:styleId="1c">
    <w:name w:val="Заголовок №1_"/>
    <w:link w:val="1d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2pt">
    <w:name w:val="Основной текст + 12 pt"/>
    <w:aliases w:val="Курсив,Интервал 1 pt1"/>
    <w:uiPriority w:val="99"/>
    <w:rsid w:val="00CC1B70"/>
    <w:rPr>
      <w:rFonts w:ascii="Times New Roman" w:eastAsia="Times New Roman" w:hAnsi="Times New Roman" w:cs="Times New Roman"/>
      <w:i/>
      <w:iCs/>
      <w:spacing w:val="30"/>
      <w:kern w:val="1"/>
      <w:sz w:val="24"/>
      <w:szCs w:val="24"/>
      <w:u w:val="none"/>
      <w:lang w:eastAsia="ar-SA"/>
    </w:rPr>
  </w:style>
  <w:style w:type="character" w:customStyle="1" w:styleId="afff3">
    <w:name w:val="Основной текст + Курсив"/>
    <w:uiPriority w:val="99"/>
    <w:rsid w:val="00CC1B70"/>
    <w:rPr>
      <w:rFonts w:ascii="Times New Roman" w:eastAsia="Times New Roman" w:hAnsi="Times New Roman" w:cs="Times New Roman"/>
      <w:i/>
      <w:iCs/>
      <w:noProof/>
      <w:kern w:val="1"/>
      <w:sz w:val="27"/>
      <w:szCs w:val="27"/>
      <w:u w:val="none"/>
      <w:lang w:eastAsia="ar-SA"/>
    </w:rPr>
  </w:style>
  <w:style w:type="character" w:customStyle="1" w:styleId="2e">
    <w:name w:val="Подпись к таблице (2)_"/>
    <w:link w:val="2f"/>
    <w:uiPriority w:val="99"/>
    <w:rsid w:val="00CC1B70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fff4">
    <w:name w:val="Основной текст + Полужирный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character" w:customStyle="1" w:styleId="12pt2">
    <w:name w:val="Основной текст + 12 pt2"/>
    <w:uiPriority w:val="99"/>
    <w:rsid w:val="00CC1B70"/>
    <w:rPr>
      <w:rFonts w:ascii="Times New Roman" w:eastAsia="Times New Roman" w:hAnsi="Times New Roman" w:cs="Times New Roman"/>
      <w:kern w:val="1"/>
      <w:sz w:val="24"/>
      <w:szCs w:val="24"/>
      <w:u w:val="none"/>
      <w:lang w:eastAsia="ar-SA"/>
    </w:rPr>
  </w:style>
  <w:style w:type="character" w:customStyle="1" w:styleId="9pt">
    <w:name w:val="Основной текст + 9 pt"/>
    <w:aliases w:val="Полужирный3"/>
    <w:uiPriority w:val="99"/>
    <w:rsid w:val="00CC1B70"/>
    <w:rPr>
      <w:rFonts w:ascii="Times New Roman" w:eastAsia="Times New Roman" w:hAnsi="Times New Roman" w:cs="Times New Roman"/>
      <w:b/>
      <w:bCs/>
      <w:kern w:val="1"/>
      <w:sz w:val="18"/>
      <w:szCs w:val="18"/>
      <w:u w:val="none"/>
      <w:lang w:eastAsia="ar-SA"/>
    </w:rPr>
  </w:style>
  <w:style w:type="character" w:customStyle="1" w:styleId="afff5">
    <w:name w:val="Колонтитул_"/>
    <w:link w:val="1e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ff6">
    <w:name w:val="Колонтитул"/>
    <w:uiPriority w:val="99"/>
    <w:rsid w:val="00CC1B70"/>
  </w:style>
  <w:style w:type="character" w:customStyle="1" w:styleId="afff7">
    <w:name w:val="Подпись к таблице_"/>
    <w:link w:val="1f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8pt">
    <w:name w:val="Основной текст + 8 pt"/>
    <w:aliases w:val="Полужирный2"/>
    <w:uiPriority w:val="99"/>
    <w:rsid w:val="00CC1B70"/>
    <w:rPr>
      <w:rFonts w:ascii="Times New Roman" w:eastAsia="Times New Roman" w:hAnsi="Times New Roman" w:cs="Times New Roman"/>
      <w:b/>
      <w:bCs/>
      <w:kern w:val="1"/>
      <w:sz w:val="16"/>
      <w:szCs w:val="16"/>
      <w:u w:val="none"/>
      <w:lang w:eastAsia="ar-SA"/>
    </w:rPr>
  </w:style>
  <w:style w:type="character" w:customStyle="1" w:styleId="8pt1">
    <w:name w:val="Основной текст + 8 pt1"/>
    <w:uiPriority w:val="99"/>
    <w:rsid w:val="00CC1B70"/>
    <w:rPr>
      <w:rFonts w:ascii="Times New Roman" w:eastAsia="Times New Roman" w:hAnsi="Times New Roman" w:cs="Times New Roman"/>
      <w:kern w:val="1"/>
      <w:sz w:val="16"/>
      <w:szCs w:val="16"/>
      <w:u w:val="none"/>
      <w:lang w:eastAsia="ar-SA"/>
    </w:rPr>
  </w:style>
  <w:style w:type="character" w:customStyle="1" w:styleId="12pt1">
    <w:name w:val="Основной текст + 12 pt1"/>
    <w:aliases w:val="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4"/>
      <w:szCs w:val="24"/>
      <w:u w:val="none"/>
      <w:lang w:eastAsia="ar-SA"/>
    </w:rPr>
  </w:style>
  <w:style w:type="paragraph" w:customStyle="1" w:styleId="afff2">
    <w:name w:val="Сноска"/>
    <w:basedOn w:val="a5"/>
    <w:link w:val="afff1"/>
    <w:uiPriority w:val="99"/>
    <w:rsid w:val="00CC1B70"/>
    <w:pPr>
      <w:widowControl w:val="0"/>
      <w:shd w:val="clear" w:color="auto" w:fill="FFFFFF"/>
      <w:spacing w:line="254" w:lineRule="exact"/>
    </w:pPr>
    <w:rPr>
      <w:sz w:val="20"/>
      <w:szCs w:val="20"/>
    </w:rPr>
  </w:style>
  <w:style w:type="paragraph" w:customStyle="1" w:styleId="1d">
    <w:name w:val="Заголовок №1"/>
    <w:basedOn w:val="a5"/>
    <w:link w:val="1c"/>
    <w:uiPriority w:val="99"/>
    <w:rsid w:val="00CC1B70"/>
    <w:pPr>
      <w:widowControl w:val="0"/>
      <w:shd w:val="clear" w:color="auto" w:fill="FFFFFF"/>
      <w:spacing w:line="317" w:lineRule="exact"/>
      <w:outlineLvl w:val="0"/>
    </w:pPr>
    <w:rPr>
      <w:b/>
      <w:bCs/>
      <w:sz w:val="27"/>
      <w:szCs w:val="27"/>
    </w:rPr>
  </w:style>
  <w:style w:type="paragraph" w:customStyle="1" w:styleId="2f">
    <w:name w:val="Подпись к таблице (2)"/>
    <w:basedOn w:val="a5"/>
    <w:link w:val="2e"/>
    <w:uiPriority w:val="99"/>
    <w:rsid w:val="00CC1B70"/>
    <w:pPr>
      <w:widowControl w:val="0"/>
      <w:shd w:val="clear" w:color="auto" w:fill="FFFFFF"/>
      <w:spacing w:line="317" w:lineRule="exact"/>
      <w:jc w:val="right"/>
    </w:pPr>
    <w:rPr>
      <w:sz w:val="27"/>
      <w:szCs w:val="27"/>
    </w:rPr>
  </w:style>
  <w:style w:type="paragraph" w:customStyle="1" w:styleId="1e">
    <w:name w:val="Колонтитул1"/>
    <w:basedOn w:val="a5"/>
    <w:link w:val="afff5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paragraph" w:customStyle="1" w:styleId="1f">
    <w:name w:val="Подпись к таблице1"/>
    <w:basedOn w:val="a5"/>
    <w:link w:val="afff7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character" w:customStyle="1" w:styleId="afff8">
    <w:name w:val="Подпись к таблице"/>
    <w:uiPriority w:val="99"/>
    <w:rsid w:val="00CC1B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f0">
    <w:name w:val="Основной текст + 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paragraph" w:customStyle="1" w:styleId="2f0">
    <w:name w:val="Знак Знак2 Знак Знак Знак Знак Знак Знак"/>
    <w:basedOn w:val="a5"/>
    <w:rsid w:val="001C79E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sid w:val="003A7C85"/>
    <w:rPr>
      <w:rFonts w:ascii="Times New Roman" w:hAnsi="Times New Roman"/>
      <w:sz w:val="24"/>
      <w:szCs w:val="24"/>
    </w:rPr>
  </w:style>
  <w:style w:type="paragraph" w:styleId="10">
    <w:name w:val="heading 1"/>
    <w:basedOn w:val="a5"/>
    <w:next w:val="a5"/>
    <w:link w:val="11"/>
    <w:qFormat/>
    <w:locked/>
    <w:rsid w:val="00D12AF2"/>
    <w:pPr>
      <w:keepNext/>
      <w:jc w:val="center"/>
      <w:outlineLvl w:val="0"/>
    </w:pPr>
    <w:rPr>
      <w:rFonts w:eastAsia="Times New Roman"/>
      <w:b/>
      <w:bCs/>
      <w:sz w:val="28"/>
      <w:szCs w:val="28"/>
    </w:rPr>
  </w:style>
  <w:style w:type="paragraph" w:styleId="21">
    <w:name w:val="heading 2"/>
    <w:basedOn w:val="a5"/>
    <w:next w:val="a5"/>
    <w:link w:val="22"/>
    <w:qFormat/>
    <w:rsid w:val="00F5757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6"/>
    <w:next w:val="a7"/>
    <w:link w:val="30"/>
    <w:qFormat/>
    <w:locked/>
    <w:rsid w:val="00D12AF2"/>
    <w:pPr>
      <w:keepNext/>
      <w:keepLines/>
      <w:tabs>
        <w:tab w:val="left" w:pos="1814"/>
      </w:tabs>
      <w:suppressAutoHyphens/>
      <w:spacing w:before="120"/>
      <w:ind w:firstLine="851"/>
      <w:outlineLvl w:val="2"/>
    </w:pPr>
    <w:rPr>
      <w:b/>
      <w:bCs/>
    </w:rPr>
  </w:style>
  <w:style w:type="paragraph" w:styleId="4">
    <w:name w:val="heading 4"/>
    <w:basedOn w:val="a6"/>
    <w:next w:val="a7"/>
    <w:link w:val="40"/>
    <w:qFormat/>
    <w:locked/>
    <w:rsid w:val="00D12AF2"/>
    <w:pPr>
      <w:tabs>
        <w:tab w:val="left" w:pos="1985"/>
      </w:tabs>
      <w:spacing w:before="120"/>
      <w:ind w:firstLine="851"/>
      <w:outlineLvl w:val="3"/>
    </w:pPr>
  </w:style>
  <w:style w:type="paragraph" w:styleId="5">
    <w:name w:val="heading 5"/>
    <w:basedOn w:val="a5"/>
    <w:next w:val="a5"/>
    <w:link w:val="50"/>
    <w:qFormat/>
    <w:locked/>
    <w:rsid w:val="00A30CC3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5"/>
    <w:next w:val="a5"/>
    <w:link w:val="60"/>
    <w:qFormat/>
    <w:locked/>
    <w:rsid w:val="00D12AF2"/>
    <w:pPr>
      <w:keepNext/>
      <w:tabs>
        <w:tab w:val="num" w:pos="1152"/>
      </w:tabs>
      <w:ind w:left="1152" w:hanging="1152"/>
      <w:jc w:val="center"/>
      <w:outlineLvl w:val="5"/>
    </w:pPr>
    <w:rPr>
      <w:rFonts w:eastAsia="Times New Roman"/>
      <w:b/>
      <w:bCs/>
      <w:color w:val="000000"/>
      <w:lang w:val="en-AU" w:eastAsia="en-US"/>
    </w:rPr>
  </w:style>
  <w:style w:type="paragraph" w:styleId="7">
    <w:name w:val="heading 7"/>
    <w:basedOn w:val="a5"/>
    <w:next w:val="a5"/>
    <w:link w:val="70"/>
    <w:qFormat/>
    <w:locked/>
    <w:rsid w:val="00D12AF2"/>
    <w:pPr>
      <w:keepNext/>
      <w:tabs>
        <w:tab w:val="num" w:pos="1296"/>
      </w:tabs>
      <w:ind w:left="1296" w:hanging="1296"/>
      <w:outlineLvl w:val="6"/>
    </w:pPr>
    <w:rPr>
      <w:rFonts w:eastAsia="Times New Roman"/>
      <w:b/>
      <w:bCs/>
      <w:lang w:val="en-GB" w:eastAsia="en-US"/>
    </w:rPr>
  </w:style>
  <w:style w:type="paragraph" w:styleId="8">
    <w:name w:val="heading 8"/>
    <w:basedOn w:val="a5"/>
    <w:next w:val="a5"/>
    <w:link w:val="80"/>
    <w:qFormat/>
    <w:locked/>
    <w:rsid w:val="00D12AF2"/>
    <w:pPr>
      <w:keepNext/>
      <w:tabs>
        <w:tab w:val="num" w:pos="1440"/>
      </w:tabs>
      <w:ind w:left="1440" w:hanging="1440"/>
      <w:outlineLvl w:val="7"/>
    </w:pPr>
    <w:rPr>
      <w:rFonts w:eastAsia="Times New Roman"/>
      <w:b/>
      <w:bCs/>
      <w:sz w:val="20"/>
      <w:szCs w:val="20"/>
      <w:lang w:val="en-AU" w:eastAsia="en-US"/>
    </w:rPr>
  </w:style>
  <w:style w:type="paragraph" w:styleId="9">
    <w:name w:val="heading 9"/>
    <w:basedOn w:val="a5"/>
    <w:next w:val="a5"/>
    <w:link w:val="90"/>
    <w:qFormat/>
    <w:locked/>
    <w:rsid w:val="00D12AF2"/>
    <w:pPr>
      <w:keepNext/>
      <w:tabs>
        <w:tab w:val="num" w:pos="1584"/>
      </w:tabs>
      <w:ind w:left="1584" w:hanging="1584"/>
      <w:outlineLvl w:val="8"/>
    </w:pPr>
    <w:rPr>
      <w:rFonts w:eastAsia="Times New Roman"/>
      <w:i/>
      <w:iCs/>
      <w:sz w:val="20"/>
      <w:szCs w:val="20"/>
      <w:lang w:val="en-AU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D12AF2"/>
    <w:rPr>
      <w:b/>
      <w:bCs/>
      <w:sz w:val="28"/>
      <w:szCs w:val="28"/>
      <w:lang w:val="ru-RU" w:eastAsia="ru-RU" w:bidi="ar-SA"/>
    </w:rPr>
  </w:style>
  <w:style w:type="character" w:customStyle="1" w:styleId="22">
    <w:name w:val="Заголовок 2 Знак"/>
    <w:link w:val="21"/>
    <w:locked/>
    <w:rsid w:val="00F5757B"/>
    <w:rPr>
      <w:rFonts w:ascii="Cambria" w:hAnsi="Cambria" w:cs="Cambria"/>
      <w:b/>
      <w:bCs/>
      <w:i/>
      <w:iCs/>
      <w:sz w:val="28"/>
      <w:szCs w:val="28"/>
      <w:lang w:val="x-none" w:eastAsia="ru-RU"/>
    </w:rPr>
  </w:style>
  <w:style w:type="paragraph" w:customStyle="1" w:styleId="a6">
    <w:name w:val="Прг_КАЭС Знак"/>
    <w:autoRedefine/>
    <w:rsid w:val="00D12AF2"/>
    <w:pPr>
      <w:spacing w:line="252" w:lineRule="auto"/>
    </w:pPr>
    <w:rPr>
      <w:rFonts w:ascii="Times New Roman" w:eastAsia="SimSun" w:hAnsi="Times New Roman"/>
      <w:sz w:val="28"/>
      <w:szCs w:val="28"/>
    </w:rPr>
  </w:style>
  <w:style w:type="paragraph" w:styleId="a7">
    <w:name w:val="Plain Text"/>
    <w:basedOn w:val="a6"/>
    <w:rsid w:val="00D12AF2"/>
    <w:pPr>
      <w:tabs>
        <w:tab w:val="left" w:pos="1701"/>
      </w:tabs>
      <w:spacing w:before="80"/>
      <w:ind w:firstLine="852"/>
      <w:jc w:val="both"/>
    </w:pPr>
  </w:style>
  <w:style w:type="character" w:customStyle="1" w:styleId="30">
    <w:name w:val="Заголовок 3 Знак"/>
    <w:link w:val="3"/>
    <w:locked/>
    <w:rsid w:val="00D12AF2"/>
    <w:rPr>
      <w:rFonts w:eastAsia="SimSun"/>
      <w:b/>
      <w:bCs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D12AF2"/>
    <w:rPr>
      <w:rFonts w:eastAsia="SimSun"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9"/>
    <w:rsid w:val="00A30C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D12AF2"/>
    <w:rPr>
      <w:b/>
      <w:bCs/>
      <w:color w:val="000000"/>
      <w:sz w:val="24"/>
      <w:szCs w:val="24"/>
      <w:lang w:val="en-AU" w:eastAsia="en-US" w:bidi="ar-SA"/>
    </w:rPr>
  </w:style>
  <w:style w:type="character" w:customStyle="1" w:styleId="70">
    <w:name w:val="Заголовок 7 Знак"/>
    <w:link w:val="7"/>
    <w:locked/>
    <w:rsid w:val="00D12AF2"/>
    <w:rPr>
      <w:b/>
      <w:bCs/>
      <w:sz w:val="24"/>
      <w:szCs w:val="24"/>
      <w:lang w:val="en-GB" w:eastAsia="en-US" w:bidi="ar-SA"/>
    </w:rPr>
  </w:style>
  <w:style w:type="character" w:customStyle="1" w:styleId="80">
    <w:name w:val="Заголовок 8 Знак"/>
    <w:link w:val="8"/>
    <w:locked/>
    <w:rsid w:val="00D12AF2"/>
    <w:rPr>
      <w:b/>
      <w:bCs/>
      <w:lang w:val="en-AU" w:eastAsia="en-US" w:bidi="ar-SA"/>
    </w:rPr>
  </w:style>
  <w:style w:type="character" w:customStyle="1" w:styleId="90">
    <w:name w:val="Заголовок 9 Знак"/>
    <w:link w:val="9"/>
    <w:locked/>
    <w:rsid w:val="00D12AF2"/>
    <w:rPr>
      <w:i/>
      <w:iCs/>
      <w:lang w:val="en-AU" w:eastAsia="en-US" w:bidi="ar-SA"/>
    </w:rPr>
  </w:style>
  <w:style w:type="paragraph" w:customStyle="1" w:styleId="ConsPlusNormal">
    <w:name w:val="ConsPlusNormal"/>
    <w:uiPriority w:val="99"/>
    <w:rsid w:val="002C22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2C22D6"/>
    <w:rPr>
      <w:rFonts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81421"/>
    <w:pPr>
      <w:widowControl w:val="0"/>
      <w:suppressAutoHyphens/>
      <w:autoSpaceDE w:val="0"/>
    </w:pPr>
    <w:rPr>
      <w:rFonts w:ascii="Arial" w:hAnsi="Arial" w:cs="Arial"/>
      <w:kern w:val="1"/>
      <w:lang w:eastAsia="ar-SA"/>
    </w:rPr>
  </w:style>
  <w:style w:type="paragraph" w:styleId="HTML">
    <w:name w:val="HTML Preformatted"/>
    <w:basedOn w:val="a5"/>
    <w:link w:val="HTML0"/>
    <w:rsid w:val="0048142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ar-SA"/>
    </w:rPr>
  </w:style>
  <w:style w:type="character" w:customStyle="1" w:styleId="HTML0">
    <w:name w:val="Стандартный HTML Знак"/>
    <w:link w:val="HTML"/>
    <w:locked/>
    <w:rsid w:val="00481421"/>
    <w:rPr>
      <w:rFonts w:ascii="Courier New" w:hAnsi="Courier New" w:cs="Courier New"/>
      <w:kern w:val="1"/>
      <w:sz w:val="24"/>
      <w:szCs w:val="24"/>
      <w:lang w:val="x-none" w:eastAsia="ar-SA" w:bidi="ar-SA"/>
    </w:rPr>
  </w:style>
  <w:style w:type="paragraph" w:styleId="ab">
    <w:name w:val="header"/>
    <w:basedOn w:val="a5"/>
    <w:link w:val="23"/>
    <w:uiPriority w:val="99"/>
    <w:rsid w:val="00F5757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23">
    <w:name w:val="Верхний колонтитул Знак2"/>
    <w:link w:val="ab"/>
    <w:locked/>
    <w:rsid w:val="00F5757B"/>
    <w:rPr>
      <w:rFonts w:ascii="Arial" w:hAnsi="Arial" w:cs="Arial"/>
      <w:sz w:val="20"/>
      <w:szCs w:val="20"/>
      <w:lang w:val="x-none" w:eastAsia="ru-RU"/>
    </w:rPr>
  </w:style>
  <w:style w:type="paragraph" w:styleId="ac">
    <w:name w:val="Normal (Web)"/>
    <w:basedOn w:val="a5"/>
    <w:uiPriority w:val="99"/>
    <w:rsid w:val="00DA2B63"/>
    <w:pPr>
      <w:spacing w:before="120" w:after="120"/>
    </w:pPr>
  </w:style>
  <w:style w:type="table" w:styleId="ad">
    <w:name w:val="Table Grid"/>
    <w:basedOn w:val="a9"/>
    <w:uiPriority w:val="59"/>
    <w:rsid w:val="00DA2B63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rsid w:val="00DA2B63"/>
    <w:rPr>
      <w:rFonts w:cs="Times New Roman"/>
    </w:rPr>
  </w:style>
  <w:style w:type="character" w:customStyle="1" w:styleId="af">
    <w:name w:val="Основной текст_"/>
    <w:link w:val="24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4">
    <w:name w:val="Основной текст2"/>
    <w:basedOn w:val="a5"/>
    <w:link w:val="af"/>
    <w:rsid w:val="00DA2B63"/>
    <w:pPr>
      <w:widowControl w:val="0"/>
      <w:shd w:val="clear" w:color="auto" w:fill="FFFFFF"/>
      <w:spacing w:after="300" w:line="240" w:lineRule="atLeast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character" w:customStyle="1" w:styleId="100">
    <w:name w:val="Основной текст + 10"/>
    <w:aliases w:val="5 pt,Интервал 0 pt,Основной текст + 7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101">
    <w:name w:val="Основной текст + 101"/>
    <w:aliases w:val="5 pt2,Полужирный,Интервал 0 pt2"/>
    <w:rsid w:val="00DA2B63"/>
    <w:rPr>
      <w:rFonts w:ascii="Times New Roman" w:hAnsi="Times New Roman" w:cs="Times New Roman"/>
      <w:b/>
      <w:bCs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x-none"/>
    </w:rPr>
  </w:style>
  <w:style w:type="character" w:customStyle="1" w:styleId="25">
    <w:name w:val="Заголовок №2_"/>
    <w:link w:val="26"/>
    <w:locked/>
    <w:rsid w:val="00DA2B63"/>
    <w:rPr>
      <w:rFonts w:cs="Times New Roman"/>
      <w:spacing w:val="1"/>
      <w:sz w:val="25"/>
      <w:szCs w:val="25"/>
      <w:shd w:val="clear" w:color="auto" w:fill="FFFFFF"/>
    </w:rPr>
  </w:style>
  <w:style w:type="paragraph" w:customStyle="1" w:styleId="26">
    <w:name w:val="Заголовок №2"/>
    <w:basedOn w:val="a5"/>
    <w:link w:val="25"/>
    <w:rsid w:val="00DA2B63"/>
    <w:pPr>
      <w:widowControl w:val="0"/>
      <w:shd w:val="clear" w:color="auto" w:fill="FFFFFF"/>
      <w:spacing w:after="420" w:line="240" w:lineRule="atLeast"/>
      <w:ind w:hanging="720"/>
      <w:outlineLvl w:val="1"/>
    </w:pPr>
    <w:rPr>
      <w:rFonts w:ascii="Calibri" w:eastAsia="Times New Roman" w:hAnsi="Calibri" w:cs="Calibri"/>
      <w:spacing w:val="1"/>
      <w:sz w:val="25"/>
      <w:szCs w:val="25"/>
      <w:lang w:eastAsia="en-US"/>
    </w:rPr>
  </w:style>
  <w:style w:type="paragraph" w:customStyle="1" w:styleId="consplusnormal0">
    <w:name w:val="consplusnormal"/>
    <w:basedOn w:val="a5"/>
    <w:rsid w:val="00DA2B63"/>
    <w:pPr>
      <w:spacing w:before="100" w:beforeAutospacing="1" w:after="100" w:afterAutospacing="1"/>
    </w:pPr>
  </w:style>
  <w:style w:type="paragraph" w:customStyle="1" w:styleId="conspluscell0">
    <w:name w:val="conspluscell"/>
    <w:basedOn w:val="a5"/>
    <w:rsid w:val="00DA2B63"/>
    <w:pPr>
      <w:spacing w:before="100" w:beforeAutospacing="1" w:after="100" w:afterAutospacing="1"/>
    </w:pPr>
  </w:style>
  <w:style w:type="character" w:customStyle="1" w:styleId="fontstyle38">
    <w:name w:val="fontstyle38"/>
    <w:rsid w:val="00DA2B63"/>
    <w:rPr>
      <w:rFonts w:cs="Times New Roman"/>
    </w:rPr>
  </w:style>
  <w:style w:type="paragraph" w:customStyle="1" w:styleId="0">
    <w:name w:val="0"/>
    <w:basedOn w:val="a5"/>
    <w:rsid w:val="00DA2B63"/>
    <w:pPr>
      <w:spacing w:before="100" w:beforeAutospacing="1" w:after="100" w:afterAutospacing="1"/>
    </w:pPr>
  </w:style>
  <w:style w:type="paragraph" w:styleId="af0">
    <w:name w:val="Document Map"/>
    <w:basedOn w:val="a5"/>
    <w:link w:val="af1"/>
    <w:semiHidden/>
    <w:rsid w:val="00DA2B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locked/>
    <w:rsid w:val="00DA2B63"/>
    <w:rPr>
      <w:rFonts w:ascii="Tahoma" w:hAnsi="Tahoma" w:cs="Tahoma"/>
      <w:sz w:val="20"/>
      <w:szCs w:val="20"/>
      <w:shd w:val="clear" w:color="auto" w:fill="000080"/>
      <w:lang w:val="x-none" w:eastAsia="ru-RU"/>
    </w:rPr>
  </w:style>
  <w:style w:type="character" w:styleId="af2">
    <w:name w:val="page number"/>
    <w:rsid w:val="00DA2B63"/>
    <w:rPr>
      <w:rFonts w:cs="Times New Roman"/>
      <w:lang w:val="ru-RU" w:eastAsia="x-none"/>
    </w:rPr>
  </w:style>
  <w:style w:type="character" w:customStyle="1" w:styleId="27">
    <w:name w:val="Основной текст (2)_"/>
    <w:link w:val="28"/>
    <w:uiPriority w:val="99"/>
    <w:locked/>
    <w:rsid w:val="00DA2B63"/>
    <w:rPr>
      <w:rFonts w:cs="Times New Roman"/>
      <w:spacing w:val="3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5"/>
    <w:link w:val="27"/>
    <w:uiPriority w:val="99"/>
    <w:rsid w:val="00DA2B63"/>
    <w:pPr>
      <w:widowControl w:val="0"/>
      <w:shd w:val="clear" w:color="auto" w:fill="FFFFFF"/>
      <w:spacing w:before="4020" w:after="300" w:line="240" w:lineRule="atLeast"/>
    </w:pPr>
    <w:rPr>
      <w:rFonts w:ascii="Calibri" w:eastAsia="Times New Roman" w:hAnsi="Calibri" w:cs="Calibri"/>
      <w:spacing w:val="3"/>
      <w:sz w:val="21"/>
      <w:szCs w:val="21"/>
      <w:lang w:eastAsia="en-US"/>
    </w:rPr>
  </w:style>
  <w:style w:type="character" w:customStyle="1" w:styleId="61">
    <w:name w:val="Основной текст + 6"/>
    <w:aliases w:val="5 pt1,Интервал 0 pt1,Основной текст + 11"/>
    <w:uiPriority w:val="99"/>
    <w:rsid w:val="00DA2B63"/>
    <w:rPr>
      <w:rFonts w:ascii="Times New Roman" w:hAnsi="Times New Roman" w:cs="Times New Roman"/>
      <w:color w:val="000000"/>
      <w:spacing w:val="3"/>
      <w:w w:val="100"/>
      <w:position w:val="0"/>
      <w:sz w:val="13"/>
      <w:szCs w:val="13"/>
      <w:u w:val="none"/>
      <w:shd w:val="clear" w:color="auto" w:fill="FFFFFF"/>
      <w:lang w:val="ru-RU" w:eastAsia="x-none"/>
    </w:rPr>
  </w:style>
  <w:style w:type="paragraph" w:customStyle="1" w:styleId="af3">
    <w:name w:val="Знак"/>
    <w:basedOn w:val="a5"/>
    <w:rsid w:val="00DA2B6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4">
    <w:name w:val="footer"/>
    <w:basedOn w:val="a5"/>
    <w:link w:val="af5"/>
    <w:rsid w:val="0001782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locked/>
    <w:rsid w:val="0001782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6">
    <w:name w:val="Hyperlink"/>
    <w:rsid w:val="00A86284"/>
    <w:rPr>
      <w:rFonts w:cs="Times New Roman"/>
      <w:color w:val="0000FF"/>
      <w:u w:val="single"/>
    </w:rPr>
  </w:style>
  <w:style w:type="paragraph" w:styleId="af7">
    <w:name w:val="Balloon Text"/>
    <w:basedOn w:val="a5"/>
    <w:link w:val="af8"/>
    <w:semiHidden/>
    <w:rsid w:val="002E592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2E592A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5"/>
    <w:rsid w:val="002514CD"/>
    <w:pPr>
      <w:ind w:left="720"/>
    </w:pPr>
  </w:style>
  <w:style w:type="paragraph" w:customStyle="1" w:styleId="tex2st">
    <w:name w:val="tex2st"/>
    <w:basedOn w:val="a5"/>
    <w:rsid w:val="00BB11B9"/>
    <w:pPr>
      <w:spacing w:before="100" w:beforeAutospacing="1" w:after="100" w:afterAutospacing="1"/>
    </w:pPr>
    <w:rPr>
      <w:rFonts w:eastAsia="Times New Roman"/>
    </w:rPr>
  </w:style>
  <w:style w:type="character" w:customStyle="1" w:styleId="14">
    <w:name w:val="Верхний колонтитул Знак1"/>
    <w:uiPriority w:val="99"/>
    <w:locked/>
    <w:rsid w:val="003E4326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styleId="af9">
    <w:name w:val="No Spacing"/>
    <w:uiPriority w:val="99"/>
    <w:qFormat/>
    <w:rsid w:val="003E4326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fa">
    <w:name w:val="List Paragraph"/>
    <w:basedOn w:val="a5"/>
    <w:link w:val="afb"/>
    <w:uiPriority w:val="99"/>
    <w:qFormat/>
    <w:rsid w:val="003E4326"/>
    <w:pPr>
      <w:ind w:left="708"/>
    </w:pPr>
    <w:rPr>
      <w:sz w:val="20"/>
      <w:szCs w:val="20"/>
    </w:rPr>
  </w:style>
  <w:style w:type="character" w:customStyle="1" w:styleId="afb">
    <w:name w:val="Абзац списка Знак"/>
    <w:link w:val="afa"/>
    <w:uiPriority w:val="34"/>
    <w:locked/>
    <w:rsid w:val="003E4326"/>
    <w:rPr>
      <w:rFonts w:ascii="Times New Roman" w:hAnsi="Times New Roman"/>
    </w:rPr>
  </w:style>
  <w:style w:type="paragraph" w:styleId="afc">
    <w:name w:val="Body Text Indent"/>
    <w:basedOn w:val="a5"/>
    <w:link w:val="afd"/>
    <w:uiPriority w:val="99"/>
    <w:rsid w:val="00066307"/>
    <w:pPr>
      <w:spacing w:after="120"/>
      <w:ind w:left="283"/>
    </w:pPr>
    <w:rPr>
      <w:rFonts w:eastAsia="Times New Roman"/>
    </w:rPr>
  </w:style>
  <w:style w:type="character" w:customStyle="1" w:styleId="afd">
    <w:name w:val="Основной текст с отступом Знак"/>
    <w:link w:val="afc"/>
    <w:uiPriority w:val="99"/>
    <w:rsid w:val="00066307"/>
    <w:rPr>
      <w:rFonts w:ascii="Times New Roman" w:eastAsia="Times New Roman" w:hAnsi="Times New Roman"/>
      <w:sz w:val="24"/>
      <w:szCs w:val="24"/>
    </w:rPr>
  </w:style>
  <w:style w:type="character" w:customStyle="1" w:styleId="19">
    <w:name w:val="Знак Знак1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locked/>
    <w:rsid w:val="00D12AF2"/>
    <w:rPr>
      <w:rFonts w:ascii="Times New Roman" w:hAnsi="Times New Roman" w:cs="Times New Roman"/>
      <w:b/>
      <w:bCs/>
      <w:sz w:val="20"/>
      <w:szCs w:val="20"/>
      <w:lang w:val="en-GB"/>
    </w:rPr>
  </w:style>
  <w:style w:type="character" w:customStyle="1" w:styleId="110">
    <w:name w:val="Знак Знак11"/>
    <w:locked/>
    <w:rsid w:val="00D12AF2"/>
    <w:rPr>
      <w:rFonts w:ascii="Courier New" w:hAnsi="Courier New" w:cs="Courier New"/>
      <w:kern w:val="1"/>
      <w:sz w:val="24"/>
      <w:szCs w:val="24"/>
      <w:lang w:eastAsia="ar-SA" w:bidi="ar-SA"/>
    </w:rPr>
  </w:style>
  <w:style w:type="character" w:customStyle="1" w:styleId="102">
    <w:name w:val="Знак Знак10"/>
    <w:locked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afe">
    <w:name w:val="Верхний колонтитул Знак"/>
    <w:rsid w:val="00D12AF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aff">
    <w:name w:val="Strong"/>
    <w:qFormat/>
    <w:locked/>
    <w:rsid w:val="00D12AF2"/>
    <w:rPr>
      <w:b/>
      <w:bCs/>
    </w:rPr>
  </w:style>
  <w:style w:type="paragraph" w:customStyle="1" w:styleId="Default">
    <w:name w:val="Default"/>
    <w:rsid w:val="00D12AF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91">
    <w:name w:val="Знак Знак9"/>
    <w:locked/>
    <w:rsid w:val="00D12AF2"/>
    <w:rPr>
      <w:rFonts w:ascii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5"/>
    <w:link w:val="2a"/>
    <w:rsid w:val="00D12AF2"/>
    <w:pPr>
      <w:spacing w:after="120" w:line="480" w:lineRule="auto"/>
    </w:pPr>
    <w:rPr>
      <w:rFonts w:eastAsia="Times New Roman"/>
    </w:rPr>
  </w:style>
  <w:style w:type="character" w:customStyle="1" w:styleId="2a">
    <w:name w:val="Основной текст 2 Знак"/>
    <w:link w:val="29"/>
    <w:locked/>
    <w:rsid w:val="00D12AF2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D12AF2"/>
    <w:pPr>
      <w:widowControl w:val="0"/>
    </w:pPr>
    <w:rPr>
      <w:rFonts w:ascii="Arial" w:eastAsia="Times New Roman" w:hAnsi="Arial" w:cs="Arial"/>
      <w:b/>
      <w:bCs/>
    </w:rPr>
  </w:style>
  <w:style w:type="paragraph" w:styleId="aff0">
    <w:name w:val="Body Text"/>
    <w:basedOn w:val="a5"/>
    <w:link w:val="aff1"/>
    <w:uiPriority w:val="99"/>
    <w:rsid w:val="00D12AF2"/>
    <w:pPr>
      <w:widowControl w:val="0"/>
      <w:suppressAutoHyphens/>
      <w:spacing w:after="120"/>
    </w:pPr>
    <w:rPr>
      <w:rFonts w:eastAsia="Times New Roman"/>
      <w:kern w:val="1"/>
      <w:lang w:eastAsia="ar-SA"/>
    </w:rPr>
  </w:style>
  <w:style w:type="paragraph" w:customStyle="1" w:styleId="15">
    <w:name w:val="Основной текст с отступом1"/>
    <w:basedOn w:val="a5"/>
    <w:rsid w:val="00D12AF2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aff2">
    <w:name w:val="Таблицы (моноширинный)"/>
    <w:basedOn w:val="a5"/>
    <w:next w:val="a5"/>
    <w:rsid w:val="00D12AF2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5">
    <w:name w:val="Font Style35"/>
    <w:rsid w:val="00D12AF2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D12AF2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2b">
    <w:name w:val="Body Text Indent 2"/>
    <w:basedOn w:val="a5"/>
    <w:rsid w:val="00D12AF2"/>
    <w:pPr>
      <w:spacing w:after="120" w:line="480" w:lineRule="auto"/>
      <w:ind w:left="283"/>
    </w:pPr>
    <w:rPr>
      <w:rFonts w:eastAsia="Times New Roman"/>
    </w:rPr>
  </w:style>
  <w:style w:type="paragraph" w:customStyle="1" w:styleId="17">
    <w:name w:val="Знак Знак 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c">
    <w:name w:val="Текст2"/>
    <w:basedOn w:val="21"/>
    <w:rsid w:val="00D12AF2"/>
    <w:pPr>
      <w:keepNext w:val="0"/>
      <w:numPr>
        <w:ilvl w:val="1"/>
      </w:numPr>
      <w:tabs>
        <w:tab w:val="num" w:pos="1701"/>
      </w:tabs>
      <w:spacing w:before="80" w:after="0" w:line="252" w:lineRule="auto"/>
      <w:ind w:firstLine="851"/>
      <w:jc w:val="both"/>
    </w:pPr>
    <w:rPr>
      <w:rFonts w:ascii="Times New Roman" w:eastAsia="SimSun" w:hAnsi="Times New Roman" w:cs="Times New Roman"/>
      <w:b w:val="0"/>
      <w:bCs w:val="0"/>
      <w:i w:val="0"/>
      <w:iCs w:val="0"/>
    </w:rPr>
  </w:style>
  <w:style w:type="paragraph" w:customStyle="1" w:styleId="31">
    <w:name w:val="Текст3"/>
    <w:basedOn w:val="3"/>
    <w:rsid w:val="00D12AF2"/>
    <w:pPr>
      <w:keepNext w:val="0"/>
      <w:keepLines w:val="0"/>
      <w:numPr>
        <w:ilvl w:val="2"/>
      </w:numPr>
      <w:suppressAutoHyphens w:val="0"/>
      <w:spacing w:before="80"/>
      <w:ind w:firstLine="851"/>
      <w:jc w:val="both"/>
    </w:pPr>
    <w:rPr>
      <w:b w:val="0"/>
      <w:bCs w:val="0"/>
    </w:rPr>
  </w:style>
  <w:style w:type="paragraph" w:customStyle="1" w:styleId="41">
    <w:name w:val="Текст4"/>
    <w:basedOn w:val="4"/>
    <w:rsid w:val="00D12AF2"/>
    <w:pPr>
      <w:numPr>
        <w:ilvl w:val="3"/>
      </w:numPr>
      <w:spacing w:before="80"/>
      <w:ind w:firstLine="851"/>
      <w:jc w:val="both"/>
    </w:pPr>
  </w:style>
  <w:style w:type="paragraph" w:styleId="a3">
    <w:name w:val="List Number"/>
    <w:basedOn w:val="a5"/>
    <w:rsid w:val="00D12AF2"/>
    <w:pPr>
      <w:numPr>
        <w:numId w:val="1"/>
      </w:numPr>
      <w:tabs>
        <w:tab w:val="num" w:pos="1440"/>
      </w:tabs>
      <w:ind w:left="1440"/>
    </w:pPr>
    <w:rPr>
      <w:rFonts w:eastAsia="SimSun"/>
    </w:rPr>
  </w:style>
  <w:style w:type="paragraph" w:customStyle="1" w:styleId="aff3">
    <w:name w:val="Текст таблиц"/>
    <w:rsid w:val="00D12AF2"/>
    <w:rPr>
      <w:rFonts w:ascii="Times New Roman" w:eastAsia="SimSun" w:hAnsi="Times New Roman"/>
      <w:sz w:val="24"/>
      <w:szCs w:val="24"/>
    </w:rPr>
  </w:style>
  <w:style w:type="paragraph" w:customStyle="1" w:styleId="a">
    <w:name w:val="Приложение"/>
    <w:basedOn w:val="a6"/>
    <w:next w:val="a7"/>
    <w:rsid w:val="00D12AF2"/>
    <w:pPr>
      <w:pageBreakBefore/>
      <w:numPr>
        <w:numId w:val="7"/>
      </w:numPr>
      <w:suppressAutoHyphens/>
      <w:spacing w:after="120"/>
      <w:ind w:right="567"/>
      <w:jc w:val="center"/>
    </w:pPr>
  </w:style>
  <w:style w:type="paragraph" w:customStyle="1" w:styleId="aff4">
    <w:name w:val="Наименование"/>
    <w:basedOn w:val="a6"/>
    <w:next w:val="a5"/>
    <w:rsid w:val="00D12AF2"/>
    <w:pPr>
      <w:pageBreakBefore/>
      <w:suppressAutoHyphens/>
      <w:spacing w:after="240"/>
      <w:ind w:left="567" w:right="567"/>
      <w:jc w:val="center"/>
    </w:pPr>
    <w:rPr>
      <w:caps/>
    </w:rPr>
  </w:style>
  <w:style w:type="paragraph" w:customStyle="1" w:styleId="aff5">
    <w:name w:val="МаркированныйА"/>
    <w:basedOn w:val="a6"/>
    <w:rsid w:val="00D12AF2"/>
    <w:pPr>
      <w:tabs>
        <w:tab w:val="num" w:pos="1418"/>
      </w:tabs>
      <w:spacing w:before="40" w:line="240" w:lineRule="auto"/>
      <w:ind w:left="1418" w:hanging="567"/>
      <w:jc w:val="both"/>
    </w:pPr>
  </w:style>
  <w:style w:type="paragraph" w:customStyle="1" w:styleId="2">
    <w:name w:val="Маркированный2"/>
    <w:rsid w:val="00D12AF2"/>
    <w:pPr>
      <w:numPr>
        <w:numId w:val="5"/>
      </w:numPr>
      <w:tabs>
        <w:tab w:val="clear" w:pos="1440"/>
        <w:tab w:val="left" w:pos="1814"/>
      </w:tabs>
      <w:ind w:left="1815" w:hanging="397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a0">
    <w:name w:val="Глава Прил"/>
    <w:basedOn w:val="a6"/>
    <w:rsid w:val="00D12AF2"/>
    <w:pPr>
      <w:keepNext/>
      <w:keepLines/>
      <w:numPr>
        <w:ilvl w:val="1"/>
        <w:numId w:val="7"/>
      </w:numPr>
      <w:tabs>
        <w:tab w:val="left" w:pos="1701"/>
      </w:tabs>
      <w:spacing w:before="120" w:after="120"/>
      <w:ind w:left="1702" w:hanging="851"/>
    </w:pPr>
  </w:style>
  <w:style w:type="paragraph" w:styleId="aff6">
    <w:name w:val="Title"/>
    <w:basedOn w:val="a6"/>
    <w:qFormat/>
    <w:locked/>
    <w:rsid w:val="00D12AF2"/>
    <w:pPr>
      <w:keepNext/>
      <w:keepLines/>
      <w:suppressAutoHyphens/>
      <w:jc w:val="center"/>
    </w:pPr>
    <w:rPr>
      <w:caps/>
    </w:rPr>
  </w:style>
  <w:style w:type="character" w:styleId="aff7">
    <w:name w:val="FollowedHyperlink"/>
    <w:rsid w:val="00D12AF2"/>
    <w:rPr>
      <w:color w:val="800080"/>
      <w:u w:val="single"/>
    </w:rPr>
  </w:style>
  <w:style w:type="paragraph" w:customStyle="1" w:styleId="1">
    <w:name w:val="Маркированный1"/>
    <w:link w:val="18"/>
    <w:rsid w:val="00D12AF2"/>
    <w:pPr>
      <w:numPr>
        <w:numId w:val="6"/>
      </w:numPr>
      <w:tabs>
        <w:tab w:val="clear" w:pos="851"/>
        <w:tab w:val="left" w:pos="1247"/>
      </w:tabs>
      <w:spacing w:before="40"/>
      <w:ind w:left="1248"/>
      <w:jc w:val="both"/>
    </w:pPr>
    <w:rPr>
      <w:rFonts w:ascii="Times New Roman" w:eastAsia="SimSun" w:hAnsi="Times New Roman"/>
      <w:sz w:val="28"/>
      <w:szCs w:val="28"/>
    </w:rPr>
  </w:style>
  <w:style w:type="character" w:customStyle="1" w:styleId="18">
    <w:name w:val="Маркированный1 Знак"/>
    <w:link w:val="1"/>
    <w:locked/>
    <w:rsid w:val="00D12AF2"/>
    <w:rPr>
      <w:rFonts w:ascii="Times New Roman" w:eastAsia="SimSun" w:hAnsi="Times New Roman"/>
      <w:sz w:val="28"/>
      <w:szCs w:val="28"/>
    </w:rPr>
  </w:style>
  <w:style w:type="paragraph" w:customStyle="1" w:styleId="aff8">
    <w:name w:val="Стиль Текст таблиц + по центру"/>
    <w:basedOn w:val="aff3"/>
    <w:rsid w:val="00D12AF2"/>
    <w:pPr>
      <w:jc w:val="center"/>
    </w:pPr>
  </w:style>
  <w:style w:type="paragraph" w:styleId="aff9">
    <w:name w:val="caption"/>
    <w:basedOn w:val="a5"/>
    <w:next w:val="a5"/>
    <w:qFormat/>
    <w:locked/>
    <w:rsid w:val="00D12AF2"/>
    <w:rPr>
      <w:rFonts w:eastAsia="SimSun"/>
      <w:b/>
      <w:bCs/>
      <w:sz w:val="20"/>
      <w:szCs w:val="20"/>
    </w:rPr>
  </w:style>
  <w:style w:type="paragraph" w:customStyle="1" w:styleId="affa">
    <w:name w:val="Стиль Название объекта + По правому краю"/>
    <w:rsid w:val="00D12AF2"/>
    <w:pPr>
      <w:keepNext/>
      <w:spacing w:before="120" w:after="120"/>
      <w:jc w:val="right"/>
    </w:pPr>
    <w:rPr>
      <w:rFonts w:ascii="Times New Roman" w:eastAsia="Times New Roman" w:hAnsi="Times New Roman"/>
      <w:sz w:val="24"/>
      <w:szCs w:val="24"/>
    </w:rPr>
  </w:style>
  <w:style w:type="paragraph" w:styleId="a2">
    <w:name w:val="List Bullet"/>
    <w:basedOn w:val="a5"/>
    <w:next w:val="affb"/>
    <w:autoRedefine/>
    <w:rsid w:val="00D12AF2"/>
    <w:pPr>
      <w:numPr>
        <w:numId w:val="2"/>
      </w:numPr>
      <w:jc w:val="both"/>
    </w:pPr>
    <w:rPr>
      <w:rFonts w:eastAsia="Times New Roman"/>
      <w:lang w:val="en-GB" w:eastAsia="en-US"/>
    </w:rPr>
  </w:style>
  <w:style w:type="paragraph" w:styleId="affb">
    <w:name w:val="List"/>
    <w:basedOn w:val="a5"/>
    <w:rsid w:val="00D12AF2"/>
    <w:pPr>
      <w:ind w:left="283" w:hanging="283"/>
    </w:pPr>
    <w:rPr>
      <w:rFonts w:eastAsia="SimSun"/>
    </w:rPr>
  </w:style>
  <w:style w:type="paragraph" w:styleId="affc">
    <w:name w:val="Normal Indent"/>
    <w:basedOn w:val="a5"/>
    <w:rsid w:val="00D12AF2"/>
    <w:pPr>
      <w:ind w:left="720"/>
      <w:jc w:val="both"/>
    </w:pPr>
    <w:rPr>
      <w:rFonts w:eastAsia="Times New Roman"/>
      <w:lang w:val="en-US" w:eastAsia="en-US"/>
    </w:rPr>
  </w:style>
  <w:style w:type="paragraph" w:styleId="20">
    <w:name w:val="List Bullet 2"/>
    <w:basedOn w:val="a5"/>
    <w:autoRedefine/>
    <w:rsid w:val="00D12AF2"/>
    <w:pPr>
      <w:numPr>
        <w:numId w:val="3"/>
      </w:numPr>
      <w:ind w:left="357" w:hanging="357"/>
    </w:pPr>
    <w:rPr>
      <w:rFonts w:eastAsia="Times New Roman"/>
      <w:lang w:val="en-GB" w:eastAsia="en-US"/>
    </w:rPr>
  </w:style>
  <w:style w:type="paragraph" w:customStyle="1" w:styleId="a4">
    <w:name w:val="МаркТабл"/>
    <w:rsid w:val="00D12AF2"/>
    <w:pPr>
      <w:numPr>
        <w:numId w:val="8"/>
      </w:numPr>
      <w:tabs>
        <w:tab w:val="left" w:pos="680"/>
      </w:tabs>
    </w:pPr>
    <w:rPr>
      <w:rFonts w:ascii="Times New Roman" w:eastAsia="SimSun" w:hAnsi="Times New Roman"/>
      <w:sz w:val="24"/>
      <w:szCs w:val="24"/>
    </w:rPr>
  </w:style>
  <w:style w:type="paragraph" w:customStyle="1" w:styleId="Body">
    <w:name w:val="Body"/>
    <w:rsid w:val="00D12AF2"/>
    <w:pPr>
      <w:spacing w:after="240"/>
    </w:pPr>
    <w:rPr>
      <w:rFonts w:ascii="Helvetica" w:hAnsi="Helvetica" w:cs="Helvetica"/>
      <w:color w:val="000000"/>
      <w:sz w:val="24"/>
      <w:szCs w:val="24"/>
      <w:u w:color="000000"/>
      <w:lang w:val="en-US"/>
    </w:rPr>
  </w:style>
  <w:style w:type="paragraph" w:customStyle="1" w:styleId="130">
    <w:name w:val="Обычный 13"/>
    <w:basedOn w:val="a5"/>
    <w:link w:val="135"/>
    <w:rsid w:val="00D12AF2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/>
      <w:ind w:firstLine="567"/>
      <w:jc w:val="both"/>
    </w:pPr>
    <w:rPr>
      <w:sz w:val="26"/>
      <w:szCs w:val="26"/>
    </w:rPr>
  </w:style>
  <w:style w:type="character" w:customStyle="1" w:styleId="135">
    <w:name w:val="Обычный 13 Знак5"/>
    <w:link w:val="130"/>
    <w:locked/>
    <w:rsid w:val="00D12AF2"/>
    <w:rPr>
      <w:rFonts w:eastAsia="Calibri"/>
      <w:sz w:val="26"/>
      <w:szCs w:val="26"/>
      <w:lang w:val="ru-RU" w:eastAsia="ru-RU" w:bidi="ar-SA"/>
    </w:rPr>
  </w:style>
  <w:style w:type="paragraph" w:customStyle="1" w:styleId="a1">
    <w:name w:val="заголовок табл"/>
    <w:basedOn w:val="a5"/>
    <w:link w:val="affd"/>
    <w:rsid w:val="00D12AF2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/>
      <w:jc w:val="center"/>
    </w:pPr>
    <w:rPr>
      <w:rFonts w:eastAsia="Times New Roman"/>
      <w:b/>
      <w:bCs/>
    </w:rPr>
  </w:style>
  <w:style w:type="character" w:customStyle="1" w:styleId="affd">
    <w:name w:val="заголовок табл Знак Знак"/>
    <w:link w:val="a1"/>
    <w:locked/>
    <w:rsid w:val="00D12AF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1">
    <w:name w:val="Обычный 13 Знак Знак"/>
    <w:basedOn w:val="a5"/>
    <w:link w:val="132"/>
    <w:rsid w:val="00D12AF2"/>
    <w:pPr>
      <w:keepNext/>
      <w:suppressLineNumbers/>
      <w:tabs>
        <w:tab w:val="left" w:leader="dot" w:pos="9356"/>
      </w:tabs>
      <w:suppressAutoHyphens/>
      <w:jc w:val="both"/>
    </w:pPr>
    <w:rPr>
      <w:sz w:val="26"/>
      <w:szCs w:val="26"/>
    </w:rPr>
  </w:style>
  <w:style w:type="character" w:customStyle="1" w:styleId="132">
    <w:name w:val="Обычный 13 Знак Знак Знак"/>
    <w:link w:val="131"/>
    <w:locked/>
    <w:rsid w:val="00D12AF2"/>
    <w:rPr>
      <w:rFonts w:eastAsia="Calibri"/>
      <w:sz w:val="26"/>
      <w:szCs w:val="26"/>
      <w:lang w:val="ru-RU" w:eastAsia="ru-RU" w:bidi="ar-SA"/>
    </w:rPr>
  </w:style>
  <w:style w:type="character" w:customStyle="1" w:styleId="leftmenutitle">
    <w:name w:val="leftmenutitle"/>
    <w:basedOn w:val="a8"/>
    <w:rsid w:val="00D12AF2"/>
  </w:style>
  <w:style w:type="character" w:customStyle="1" w:styleId="mainup">
    <w:name w:val="mainup"/>
    <w:basedOn w:val="a8"/>
    <w:rsid w:val="00D12AF2"/>
  </w:style>
  <w:style w:type="character" w:customStyle="1" w:styleId="apple-tab-span">
    <w:name w:val="apple-tab-span"/>
    <w:basedOn w:val="a8"/>
    <w:rsid w:val="00D12AF2"/>
  </w:style>
  <w:style w:type="character" w:customStyle="1" w:styleId="apple-style-span">
    <w:name w:val="apple-style-span"/>
    <w:basedOn w:val="a8"/>
    <w:rsid w:val="00D12AF2"/>
  </w:style>
  <w:style w:type="character" w:customStyle="1" w:styleId="1a">
    <w:name w:val="Знак Знак1"/>
    <w:rsid w:val="00D12AF2"/>
    <w:rPr>
      <w:rFonts w:eastAsia="SimSun"/>
      <w:i/>
      <w:iCs/>
      <w:sz w:val="22"/>
      <w:szCs w:val="22"/>
      <w:lang w:val="ru-RU" w:eastAsia="ru-RU"/>
    </w:rPr>
  </w:style>
  <w:style w:type="character" w:styleId="affe">
    <w:name w:val="Emphasis"/>
    <w:qFormat/>
    <w:locked/>
    <w:rsid w:val="00D12AF2"/>
    <w:rPr>
      <w:i/>
      <w:iCs/>
    </w:rPr>
  </w:style>
  <w:style w:type="paragraph" w:customStyle="1" w:styleId="1b">
    <w:name w:val="Знак1"/>
    <w:basedOn w:val="a5"/>
    <w:rsid w:val="00D12AF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3">
    <w:name w:val="Знак Знак13"/>
    <w:rsid w:val="00D12AF2"/>
    <w:rPr>
      <w:rFonts w:eastAsia="SimSun"/>
      <w:b/>
      <w:bCs/>
      <w:sz w:val="28"/>
      <w:szCs w:val="28"/>
      <w:lang w:val="ru-RU" w:eastAsia="ru-RU"/>
    </w:rPr>
  </w:style>
  <w:style w:type="character" w:customStyle="1" w:styleId="111">
    <w:name w:val="Знак Знак11"/>
    <w:rsid w:val="00D12AF2"/>
    <w:rPr>
      <w:rFonts w:eastAsia="SimSun"/>
      <w:sz w:val="28"/>
      <w:szCs w:val="28"/>
      <w:lang w:val="ru-RU" w:eastAsia="ru-RU"/>
    </w:rPr>
  </w:style>
  <w:style w:type="paragraph" w:customStyle="1" w:styleId="afff">
    <w:name w:val="Знак Знак Знак Знак Знак Знак Знак Знак Знак Знак Знак Знак Знак Знак Знак"/>
    <w:basedOn w:val="a5"/>
    <w:rsid w:val="00D12AF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5"/>
    <w:rsid w:val="00134C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d">
    <w:name w:val="Основной текст (2) + Не полужирный"/>
    <w:uiPriority w:val="99"/>
    <w:rsid w:val="009B553E"/>
    <w:rPr>
      <w:rFonts w:ascii="Times New Roman" w:hAnsi="Times New Roman" w:cs="Times New Roman"/>
      <w:b w:val="0"/>
      <w:bCs w:val="0"/>
      <w:spacing w:val="3"/>
      <w:sz w:val="27"/>
      <w:szCs w:val="27"/>
      <w:u w:val="none"/>
      <w:shd w:val="clear" w:color="auto" w:fill="FFFFFF"/>
    </w:rPr>
  </w:style>
  <w:style w:type="paragraph" w:customStyle="1" w:styleId="210">
    <w:name w:val="Основной текст (2)1"/>
    <w:basedOn w:val="a5"/>
    <w:uiPriority w:val="99"/>
    <w:rsid w:val="009B553E"/>
    <w:pPr>
      <w:widowControl w:val="0"/>
      <w:shd w:val="clear" w:color="auto" w:fill="FFFFFF"/>
      <w:spacing w:before="480" w:after="480" w:line="322" w:lineRule="exact"/>
      <w:ind w:hanging="500"/>
      <w:jc w:val="center"/>
    </w:pPr>
    <w:rPr>
      <w:rFonts w:eastAsia="Times New Roman"/>
      <w:b/>
      <w:bCs/>
      <w:sz w:val="27"/>
      <w:szCs w:val="27"/>
    </w:rPr>
  </w:style>
  <w:style w:type="character" w:customStyle="1" w:styleId="aff1">
    <w:name w:val="Основной текст Знак"/>
    <w:link w:val="aff0"/>
    <w:uiPriority w:val="99"/>
    <w:rsid w:val="00A76E8D"/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10pt2">
    <w:name w:val="Основной текст + 10 pt2"/>
    <w:uiPriority w:val="99"/>
    <w:rsid w:val="00A76E8D"/>
    <w:rPr>
      <w:rFonts w:ascii="Times New Roman" w:eastAsia="Times New Roman" w:hAnsi="Times New Roman" w:cs="Times New Roman"/>
      <w:kern w:val="1"/>
      <w:sz w:val="20"/>
      <w:szCs w:val="20"/>
      <w:u w:val="none"/>
      <w:lang w:eastAsia="ar-SA"/>
    </w:rPr>
  </w:style>
  <w:style w:type="character" w:customStyle="1" w:styleId="10pt1">
    <w:name w:val="Основной текст + 10 pt1"/>
    <w:aliases w:val="Полужирный4"/>
    <w:uiPriority w:val="99"/>
    <w:rsid w:val="00A76E8D"/>
    <w:rPr>
      <w:rFonts w:ascii="Times New Roman" w:eastAsia="Times New Roman" w:hAnsi="Times New Roman" w:cs="Times New Roman"/>
      <w:b/>
      <w:bCs/>
      <w:kern w:val="1"/>
      <w:sz w:val="20"/>
      <w:szCs w:val="20"/>
      <w:u w:val="none"/>
      <w:lang w:eastAsia="ar-SA"/>
    </w:rPr>
  </w:style>
  <w:style w:type="character" w:customStyle="1" w:styleId="afff1">
    <w:name w:val="Сноска_"/>
    <w:link w:val="afff2"/>
    <w:uiPriority w:val="99"/>
    <w:rsid w:val="00CC1B70"/>
    <w:rPr>
      <w:rFonts w:ascii="Times New Roman" w:hAnsi="Times New Roman"/>
      <w:shd w:val="clear" w:color="auto" w:fill="FFFFFF"/>
    </w:rPr>
  </w:style>
  <w:style w:type="character" w:customStyle="1" w:styleId="1c">
    <w:name w:val="Заголовок №1_"/>
    <w:link w:val="1d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12pt">
    <w:name w:val="Основной текст + 12 pt"/>
    <w:aliases w:val="Курсив,Интервал 1 pt1"/>
    <w:uiPriority w:val="99"/>
    <w:rsid w:val="00CC1B70"/>
    <w:rPr>
      <w:rFonts w:ascii="Times New Roman" w:eastAsia="Times New Roman" w:hAnsi="Times New Roman" w:cs="Times New Roman"/>
      <w:i/>
      <w:iCs/>
      <w:spacing w:val="30"/>
      <w:kern w:val="1"/>
      <w:sz w:val="24"/>
      <w:szCs w:val="24"/>
      <w:u w:val="none"/>
      <w:lang w:eastAsia="ar-SA"/>
    </w:rPr>
  </w:style>
  <w:style w:type="character" w:customStyle="1" w:styleId="afff3">
    <w:name w:val="Основной текст + Курсив"/>
    <w:uiPriority w:val="99"/>
    <w:rsid w:val="00CC1B70"/>
    <w:rPr>
      <w:rFonts w:ascii="Times New Roman" w:eastAsia="Times New Roman" w:hAnsi="Times New Roman" w:cs="Times New Roman"/>
      <w:i/>
      <w:iCs/>
      <w:noProof/>
      <w:kern w:val="1"/>
      <w:sz w:val="27"/>
      <w:szCs w:val="27"/>
      <w:u w:val="none"/>
      <w:lang w:eastAsia="ar-SA"/>
    </w:rPr>
  </w:style>
  <w:style w:type="character" w:customStyle="1" w:styleId="2e">
    <w:name w:val="Подпись к таблице (2)_"/>
    <w:link w:val="2f"/>
    <w:uiPriority w:val="99"/>
    <w:rsid w:val="00CC1B70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afff4">
    <w:name w:val="Основной текст + Полужирный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character" w:customStyle="1" w:styleId="12pt2">
    <w:name w:val="Основной текст + 12 pt2"/>
    <w:uiPriority w:val="99"/>
    <w:rsid w:val="00CC1B70"/>
    <w:rPr>
      <w:rFonts w:ascii="Times New Roman" w:eastAsia="Times New Roman" w:hAnsi="Times New Roman" w:cs="Times New Roman"/>
      <w:kern w:val="1"/>
      <w:sz w:val="24"/>
      <w:szCs w:val="24"/>
      <w:u w:val="none"/>
      <w:lang w:eastAsia="ar-SA"/>
    </w:rPr>
  </w:style>
  <w:style w:type="character" w:customStyle="1" w:styleId="9pt">
    <w:name w:val="Основной текст + 9 pt"/>
    <w:aliases w:val="Полужирный3"/>
    <w:uiPriority w:val="99"/>
    <w:rsid w:val="00CC1B70"/>
    <w:rPr>
      <w:rFonts w:ascii="Times New Roman" w:eastAsia="Times New Roman" w:hAnsi="Times New Roman" w:cs="Times New Roman"/>
      <w:b/>
      <w:bCs/>
      <w:kern w:val="1"/>
      <w:sz w:val="18"/>
      <w:szCs w:val="18"/>
      <w:u w:val="none"/>
      <w:lang w:eastAsia="ar-SA"/>
    </w:rPr>
  </w:style>
  <w:style w:type="character" w:customStyle="1" w:styleId="afff5">
    <w:name w:val="Колонтитул_"/>
    <w:link w:val="1e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fff6">
    <w:name w:val="Колонтитул"/>
    <w:uiPriority w:val="99"/>
    <w:rsid w:val="00CC1B70"/>
  </w:style>
  <w:style w:type="character" w:customStyle="1" w:styleId="afff7">
    <w:name w:val="Подпись к таблице_"/>
    <w:link w:val="1f"/>
    <w:uiPriority w:val="99"/>
    <w:rsid w:val="00CC1B70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8pt">
    <w:name w:val="Основной текст + 8 pt"/>
    <w:aliases w:val="Полужирный2"/>
    <w:uiPriority w:val="99"/>
    <w:rsid w:val="00CC1B70"/>
    <w:rPr>
      <w:rFonts w:ascii="Times New Roman" w:eastAsia="Times New Roman" w:hAnsi="Times New Roman" w:cs="Times New Roman"/>
      <w:b/>
      <w:bCs/>
      <w:kern w:val="1"/>
      <w:sz w:val="16"/>
      <w:szCs w:val="16"/>
      <w:u w:val="none"/>
      <w:lang w:eastAsia="ar-SA"/>
    </w:rPr>
  </w:style>
  <w:style w:type="character" w:customStyle="1" w:styleId="8pt1">
    <w:name w:val="Основной текст + 8 pt1"/>
    <w:uiPriority w:val="99"/>
    <w:rsid w:val="00CC1B70"/>
    <w:rPr>
      <w:rFonts w:ascii="Times New Roman" w:eastAsia="Times New Roman" w:hAnsi="Times New Roman" w:cs="Times New Roman"/>
      <w:kern w:val="1"/>
      <w:sz w:val="16"/>
      <w:szCs w:val="16"/>
      <w:u w:val="none"/>
      <w:lang w:eastAsia="ar-SA"/>
    </w:rPr>
  </w:style>
  <w:style w:type="character" w:customStyle="1" w:styleId="12pt1">
    <w:name w:val="Основной текст + 12 pt1"/>
    <w:aliases w:val="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4"/>
      <w:szCs w:val="24"/>
      <w:u w:val="none"/>
      <w:lang w:eastAsia="ar-SA"/>
    </w:rPr>
  </w:style>
  <w:style w:type="paragraph" w:customStyle="1" w:styleId="afff2">
    <w:name w:val="Сноска"/>
    <w:basedOn w:val="a5"/>
    <w:link w:val="afff1"/>
    <w:uiPriority w:val="99"/>
    <w:rsid w:val="00CC1B70"/>
    <w:pPr>
      <w:widowControl w:val="0"/>
      <w:shd w:val="clear" w:color="auto" w:fill="FFFFFF"/>
      <w:spacing w:line="254" w:lineRule="exact"/>
    </w:pPr>
    <w:rPr>
      <w:sz w:val="20"/>
      <w:szCs w:val="20"/>
    </w:rPr>
  </w:style>
  <w:style w:type="paragraph" w:customStyle="1" w:styleId="1d">
    <w:name w:val="Заголовок №1"/>
    <w:basedOn w:val="a5"/>
    <w:link w:val="1c"/>
    <w:uiPriority w:val="99"/>
    <w:rsid w:val="00CC1B70"/>
    <w:pPr>
      <w:widowControl w:val="0"/>
      <w:shd w:val="clear" w:color="auto" w:fill="FFFFFF"/>
      <w:spacing w:line="317" w:lineRule="exact"/>
      <w:outlineLvl w:val="0"/>
    </w:pPr>
    <w:rPr>
      <w:b/>
      <w:bCs/>
      <w:sz w:val="27"/>
      <w:szCs w:val="27"/>
    </w:rPr>
  </w:style>
  <w:style w:type="paragraph" w:customStyle="1" w:styleId="2f">
    <w:name w:val="Подпись к таблице (2)"/>
    <w:basedOn w:val="a5"/>
    <w:link w:val="2e"/>
    <w:uiPriority w:val="99"/>
    <w:rsid w:val="00CC1B70"/>
    <w:pPr>
      <w:widowControl w:val="0"/>
      <w:shd w:val="clear" w:color="auto" w:fill="FFFFFF"/>
      <w:spacing w:line="317" w:lineRule="exact"/>
      <w:jc w:val="right"/>
    </w:pPr>
    <w:rPr>
      <w:sz w:val="27"/>
      <w:szCs w:val="27"/>
    </w:rPr>
  </w:style>
  <w:style w:type="paragraph" w:customStyle="1" w:styleId="1e">
    <w:name w:val="Колонтитул1"/>
    <w:basedOn w:val="a5"/>
    <w:link w:val="afff5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paragraph" w:customStyle="1" w:styleId="1f">
    <w:name w:val="Подпись к таблице1"/>
    <w:basedOn w:val="a5"/>
    <w:link w:val="afff7"/>
    <w:uiPriority w:val="99"/>
    <w:rsid w:val="00CC1B70"/>
    <w:pPr>
      <w:widowControl w:val="0"/>
      <w:shd w:val="clear" w:color="auto" w:fill="FFFFFF"/>
      <w:spacing w:line="240" w:lineRule="atLeast"/>
    </w:pPr>
    <w:rPr>
      <w:b/>
      <w:bCs/>
      <w:sz w:val="27"/>
      <w:szCs w:val="27"/>
    </w:rPr>
  </w:style>
  <w:style w:type="character" w:customStyle="1" w:styleId="afff8">
    <w:name w:val="Подпись к таблице"/>
    <w:uiPriority w:val="99"/>
    <w:rsid w:val="00CC1B7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1f0">
    <w:name w:val="Основной текст + Полужирный1"/>
    <w:uiPriority w:val="99"/>
    <w:rsid w:val="00CC1B70"/>
    <w:rPr>
      <w:rFonts w:ascii="Times New Roman" w:eastAsia="Times New Roman" w:hAnsi="Times New Roman" w:cs="Times New Roman"/>
      <w:b/>
      <w:bCs/>
      <w:kern w:val="1"/>
      <w:sz w:val="27"/>
      <w:szCs w:val="27"/>
      <w:u w:val="none"/>
      <w:lang w:eastAsia="ar-SA"/>
    </w:rPr>
  </w:style>
  <w:style w:type="paragraph" w:customStyle="1" w:styleId="2f0">
    <w:name w:val="Знак Знак2 Знак Знак Знак Знак Знак Знак"/>
    <w:basedOn w:val="a5"/>
    <w:rsid w:val="001C79E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3B445-B5F1-4D85-9586-98EB3AE3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3647</Words>
  <Characters>20792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24391</CharactersWithSpaces>
  <SharedDoc>false</SharedDoc>
  <HLinks>
    <vt:vector size="6" baseType="variant">
      <vt:variant>
        <vt:i4>1048653</vt:i4>
      </vt:variant>
      <vt:variant>
        <vt:i4>0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34</cp:revision>
  <cp:lastPrinted>2021-12-15T06:27:00Z</cp:lastPrinted>
  <dcterms:created xsi:type="dcterms:W3CDTF">2021-02-17T13:56:00Z</dcterms:created>
  <dcterms:modified xsi:type="dcterms:W3CDTF">2021-12-15T06:28:00Z</dcterms:modified>
</cp:coreProperties>
</file>