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7E" w:rsidRPr="00CD3C7E" w:rsidRDefault="00CD3C7E" w:rsidP="00CD3C7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3C7E" w:rsidRPr="00CD3C7E" w:rsidRDefault="00CD3C7E" w:rsidP="00CD3C7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D3C7E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90FC73C" wp14:editId="1D5B38AB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C7E" w:rsidRPr="00CD3C7E" w:rsidRDefault="00CD3C7E" w:rsidP="00CD3C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CD3C7E" w:rsidRPr="00CD3C7E" w:rsidRDefault="00CD3C7E" w:rsidP="00CD3C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CD3C7E" w:rsidRPr="00CD3C7E" w:rsidRDefault="00CD3C7E" w:rsidP="00CD3C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CD3C7E" w:rsidRPr="00CD3C7E" w:rsidRDefault="00CD3C7E" w:rsidP="00CD3C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CD3C7E" w:rsidRPr="00CD3C7E" w:rsidRDefault="00CD3C7E" w:rsidP="00CD3C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CD3C7E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CD3C7E" w:rsidRPr="00CD3C7E" w:rsidRDefault="00CD3C7E" w:rsidP="00CD3C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CD3C7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CD3C7E" w:rsidRPr="00CD3C7E" w:rsidRDefault="00CD3C7E" w:rsidP="00CD3C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CD3C7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CD3C7E" w:rsidRPr="00CD3C7E" w:rsidRDefault="00CD3C7E" w:rsidP="00CD3C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CD3C7E" w:rsidRPr="00CD3C7E" w:rsidRDefault="00CD3C7E" w:rsidP="00CD3C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CD3C7E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CD3C7E" w:rsidRPr="00CD3C7E" w:rsidRDefault="00CD3C7E" w:rsidP="00CD3C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D3C7E" w:rsidRPr="00CD3C7E" w:rsidRDefault="00CD3C7E" w:rsidP="00CD3C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D3C7E" w:rsidRPr="00CD3C7E" w:rsidRDefault="00CD3C7E" w:rsidP="00CD3C7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CD3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03.11.2022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Pr="00CD3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1501</w:t>
      </w:r>
    </w:p>
    <w:p w:rsidR="0059451B" w:rsidRPr="007E72D8" w:rsidRDefault="00CD3C7E" w:rsidP="00CD3C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  <w:proofErr w:type="spellStart"/>
      <w:r w:rsidRPr="00CD3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п.г.т</w:t>
      </w:r>
      <w:proofErr w:type="spellEnd"/>
      <w:r w:rsidRPr="00CD3C7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. Никель</w:t>
      </w:r>
    </w:p>
    <w:p w:rsidR="0059451B" w:rsidRDefault="0059451B" w:rsidP="0059451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</w:p>
    <w:p w:rsidR="00CD3C7E" w:rsidRPr="007E72D8" w:rsidRDefault="00CD3C7E" w:rsidP="0059451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</w:p>
    <w:p w:rsidR="0059451B" w:rsidRPr="00FF1737" w:rsidRDefault="0059451B" w:rsidP="0059451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F1737">
        <w:rPr>
          <w:rFonts w:ascii="Times New Roman" w:eastAsia="Times New Roman" w:hAnsi="Times New Roman"/>
          <w:b/>
          <w:sz w:val="20"/>
          <w:szCs w:val="20"/>
          <w:lang w:eastAsia="ru-RU"/>
        </w:rPr>
        <w:t>Об утверждении муниципальной программы Печенгского муниципального округа</w:t>
      </w:r>
    </w:p>
    <w:p w:rsidR="0059451B" w:rsidRDefault="0059451B" w:rsidP="0059451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F1737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FF1737">
        <w:rPr>
          <w:rFonts w:ascii="Times New Roman" w:hAnsi="Times New Roman"/>
          <w:b/>
          <w:bCs/>
          <w:color w:val="000000"/>
          <w:sz w:val="20"/>
          <w:szCs w:val="20"/>
        </w:rPr>
        <w:t>Муниципальные финансы</w:t>
      </w:r>
      <w:r w:rsidR="004C4895">
        <w:rPr>
          <w:rFonts w:ascii="Times New Roman" w:eastAsia="Times New Roman" w:hAnsi="Times New Roman"/>
          <w:b/>
          <w:sz w:val="20"/>
          <w:szCs w:val="20"/>
          <w:lang w:eastAsia="ru-RU"/>
        </w:rPr>
        <w:t>» на 202</w:t>
      </w:r>
      <w:r w:rsidR="004C4895" w:rsidRPr="007943C4">
        <w:rPr>
          <w:rFonts w:ascii="Times New Roman" w:eastAsia="Times New Roman" w:hAnsi="Times New Roman"/>
          <w:b/>
          <w:sz w:val="20"/>
          <w:szCs w:val="20"/>
          <w:lang w:eastAsia="ru-RU"/>
        </w:rPr>
        <w:t>3</w:t>
      </w:r>
      <w:r w:rsidR="004C489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- 202</w:t>
      </w:r>
      <w:r w:rsidR="004C4895" w:rsidRPr="007943C4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Pr="00FF173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годы</w:t>
      </w:r>
    </w:p>
    <w:p w:rsidR="00EE0A36" w:rsidRPr="00EE0A36" w:rsidRDefault="00EE0A36" w:rsidP="0059451B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EE0A36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 редакции постановлени</w:t>
      </w:r>
      <w:r w:rsidR="00E47800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й</w:t>
      </w:r>
      <w:r w:rsidRPr="00EE0A36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администрации </w:t>
      </w:r>
      <w:proofErr w:type="spellStart"/>
      <w:r w:rsidRPr="00EE0A36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Печенгского</w:t>
      </w:r>
      <w:proofErr w:type="spellEnd"/>
      <w:r w:rsidRPr="00EE0A36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муниципального округа от 13.10.2023 № 1520</w:t>
      </w:r>
      <w:r w:rsidR="0062133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                    </w:t>
      </w:r>
      <w:r w:rsidR="00E47800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28.11.2023 № 1759</w:t>
      </w:r>
      <w:r w:rsidRPr="00EE0A36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1A3B67" w:rsidRPr="00FF1737" w:rsidRDefault="001A3B67" w:rsidP="0059451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9451B" w:rsidRPr="00FF1737" w:rsidRDefault="0059451B" w:rsidP="0059451B">
      <w:pPr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/>
          <w:sz w:val="20"/>
          <w:szCs w:val="18"/>
          <w:lang w:eastAsia="ru-RU"/>
        </w:rPr>
      </w:pPr>
    </w:p>
    <w:p w:rsidR="0059451B" w:rsidRPr="00FF1737" w:rsidRDefault="0059451B" w:rsidP="0059451B">
      <w:pPr>
        <w:tabs>
          <w:tab w:val="left" w:pos="0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F1737">
        <w:rPr>
          <w:rFonts w:ascii="Times New Roman" w:hAnsi="Times New Roman"/>
          <w:sz w:val="24"/>
          <w:szCs w:val="24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Печенгского муниципального округа, утвержденного постановлением администрации Печенгского муниципального округа от 16.08.2021 № 838, в целях повышения эффективности использования бюджетных средств и совершенствования программного метода формирования бюджета Печенгского муниципального округа</w:t>
      </w:r>
    </w:p>
    <w:p w:rsidR="0059451B" w:rsidRPr="00FF1737" w:rsidRDefault="0059451B" w:rsidP="00594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59451B" w:rsidRPr="00FF1737" w:rsidRDefault="0059451B" w:rsidP="005945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173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59451B" w:rsidRPr="00FF1737" w:rsidRDefault="0059451B" w:rsidP="0059451B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AD0DEF" w:rsidRPr="00AD0DEF" w:rsidRDefault="0059451B" w:rsidP="00CD3C7E">
      <w:pPr>
        <w:widowControl w:val="0"/>
        <w:tabs>
          <w:tab w:val="left" w:pos="993"/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DE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AD0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D3C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0DEF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муниципальную программу </w:t>
      </w:r>
      <w:proofErr w:type="spellStart"/>
      <w:r w:rsidRPr="00AD0DEF"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 w:rsidRPr="00AD0DE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«Муниципальные финансы» на 202</w:t>
      </w:r>
      <w:r w:rsidR="00AD0DEF" w:rsidRPr="00AD0DE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D0DEF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AD0DEF" w:rsidRPr="00AD0DE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D0D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(далее - программа) согласно приложению к настоящему постановлению.</w:t>
      </w:r>
    </w:p>
    <w:p w:rsidR="0059451B" w:rsidRPr="00AD0DEF" w:rsidRDefault="004C4895" w:rsidP="00CD3C7E">
      <w:pPr>
        <w:widowControl w:val="0"/>
        <w:tabs>
          <w:tab w:val="left" w:pos="993"/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C489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D0D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D0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D3C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9451B" w:rsidRPr="00AD0DEF">
        <w:rPr>
          <w:rFonts w:ascii="Times New Roman" w:eastAsia="Times New Roman" w:hAnsi="Times New Roman"/>
          <w:sz w:val="24"/>
          <w:szCs w:val="24"/>
        </w:rPr>
        <w:t>Кон</w:t>
      </w:r>
      <w:r w:rsidR="0059451B" w:rsidRPr="00AD0DEF">
        <w:rPr>
          <w:rFonts w:ascii="Times New Roman" w:hAnsi="Times New Roman"/>
          <w:sz w:val="24"/>
          <w:szCs w:val="24"/>
        </w:rPr>
        <w:t>троль за</w:t>
      </w:r>
      <w:proofErr w:type="gramEnd"/>
      <w:r w:rsidR="0059451B" w:rsidRPr="00AD0DEF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Печенгского муниципального округа по экономике и финансам Ахметову М.Ю.</w:t>
      </w:r>
    </w:p>
    <w:p w:rsidR="0059451B" w:rsidRPr="00AD0DEF" w:rsidRDefault="004C4895" w:rsidP="00CD3C7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C489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9451B" w:rsidRPr="00AD0D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451B" w:rsidRPr="00AD0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D3C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451B" w:rsidRPr="00AD0DEF"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с 01 января 202</w:t>
      </w:r>
      <w:r w:rsidR="00AD0DEF">
        <w:rPr>
          <w:rFonts w:ascii="Times New Roman" w:eastAsia="Times New Roman" w:hAnsi="Times New Roman"/>
          <w:sz w:val="24"/>
          <w:szCs w:val="24"/>
        </w:rPr>
        <w:t>3</w:t>
      </w:r>
      <w:r w:rsidR="0059451B" w:rsidRPr="00AD0DEF"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59451B" w:rsidRPr="00AD0DEF" w:rsidRDefault="004C4895" w:rsidP="00CD3C7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4895">
        <w:rPr>
          <w:rFonts w:ascii="Times New Roman" w:eastAsia="Times New Roman" w:hAnsi="Times New Roman"/>
          <w:sz w:val="24"/>
          <w:szCs w:val="24"/>
        </w:rPr>
        <w:t>4</w:t>
      </w:r>
      <w:r w:rsidR="0059451B" w:rsidRPr="00AD0DEF">
        <w:rPr>
          <w:rFonts w:ascii="Times New Roman" w:eastAsia="Times New Roman" w:hAnsi="Times New Roman"/>
          <w:sz w:val="24"/>
          <w:szCs w:val="24"/>
        </w:rPr>
        <w:t>.</w:t>
      </w:r>
      <w:r w:rsidR="0059451B" w:rsidRPr="00AD0DEF">
        <w:rPr>
          <w:rFonts w:ascii="Times New Roman" w:eastAsia="Times New Roman" w:hAnsi="Times New Roman"/>
          <w:sz w:val="24"/>
          <w:szCs w:val="24"/>
        </w:rPr>
        <w:tab/>
      </w:r>
      <w:r w:rsidR="00CD3C7E">
        <w:rPr>
          <w:rFonts w:ascii="Times New Roman" w:eastAsia="Times New Roman" w:hAnsi="Times New Roman"/>
          <w:sz w:val="24"/>
          <w:szCs w:val="24"/>
        </w:rPr>
        <w:t xml:space="preserve"> </w:t>
      </w:r>
      <w:r w:rsidR="0059451B" w:rsidRPr="00AD0DEF">
        <w:rPr>
          <w:rFonts w:ascii="Times New Roman" w:eastAsia="Times New Roman" w:hAnsi="Times New Roman"/>
          <w:sz w:val="24"/>
          <w:szCs w:val="24"/>
        </w:rPr>
        <w:t>Настоящее постановление опубликовать в официальном издании газета «Печенга» и разместить на с</w:t>
      </w:r>
      <w:r w:rsidR="0059451B" w:rsidRPr="00AD0DEF">
        <w:rPr>
          <w:rFonts w:ascii="Times New Roman" w:eastAsia="Times New Roman" w:hAnsi="Times New Roman"/>
          <w:sz w:val="24"/>
          <w:szCs w:val="24"/>
          <w:lang w:eastAsia="ru-RU"/>
        </w:rPr>
        <w:t>айте Печенгского муниципального округа</w:t>
      </w:r>
      <w:r w:rsidR="0059451B" w:rsidRPr="00AD0DEF">
        <w:rPr>
          <w:rFonts w:ascii="Times New Roman" w:hAnsi="Times New Roman"/>
          <w:sz w:val="24"/>
          <w:szCs w:val="24"/>
          <w:lang w:eastAsia="ru-RU"/>
        </w:rPr>
        <w:t xml:space="preserve"> в сети Интернет.</w:t>
      </w:r>
    </w:p>
    <w:p w:rsidR="0059451B" w:rsidRPr="00AD0DEF" w:rsidRDefault="0059451B" w:rsidP="00AD0DEF">
      <w:pPr>
        <w:widowControl w:val="0"/>
        <w:autoSpaceDE w:val="0"/>
        <w:autoSpaceDN w:val="0"/>
        <w:adjustRightInd w:val="0"/>
        <w:spacing w:after="0" w:line="240" w:lineRule="atLeast"/>
        <w:ind w:right="-5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9451B" w:rsidRPr="009944ED" w:rsidRDefault="0059451B" w:rsidP="0059451B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9451B" w:rsidRPr="009944ED" w:rsidRDefault="0059451B" w:rsidP="0059451B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E07A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CD3C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D3C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А.В. Кузнецов</w:t>
      </w:r>
    </w:p>
    <w:p w:rsidR="0059451B" w:rsidRDefault="0059451B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4AA3" w:rsidRDefault="00894AA3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4AA3" w:rsidRDefault="00894AA3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4AA3" w:rsidRDefault="00894AA3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4AA3" w:rsidRDefault="00894AA3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4AA3" w:rsidRDefault="00894AA3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4AA3" w:rsidRDefault="00894AA3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4AA3" w:rsidRDefault="00894AA3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51B" w:rsidRPr="000958C3" w:rsidRDefault="0059451B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51B" w:rsidRPr="000958C3" w:rsidRDefault="00AD0DEF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59451B" w:rsidRPr="000958C3">
        <w:rPr>
          <w:rFonts w:ascii="Times New Roman" w:eastAsia="Times New Roman" w:hAnsi="Times New Roman"/>
          <w:sz w:val="20"/>
          <w:szCs w:val="20"/>
          <w:lang w:eastAsia="ru-RU"/>
        </w:rPr>
        <w:t>онова</w:t>
      </w:r>
      <w:proofErr w:type="spellEnd"/>
      <w:r w:rsidR="0059451B" w:rsidRPr="000958C3">
        <w:rPr>
          <w:rFonts w:ascii="Times New Roman" w:eastAsia="Times New Roman" w:hAnsi="Times New Roman"/>
          <w:sz w:val="20"/>
          <w:szCs w:val="20"/>
          <w:lang w:eastAsia="ru-RU"/>
        </w:rPr>
        <w:t xml:space="preserve"> О.В., 50270</w:t>
      </w:r>
    </w:p>
    <w:p w:rsidR="00EE0A36" w:rsidRDefault="00EE0A36" w:rsidP="000958C3">
      <w:pPr>
        <w:tabs>
          <w:tab w:val="left" w:pos="0"/>
          <w:tab w:val="left" w:pos="284"/>
          <w:tab w:val="left" w:pos="11620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9451B" w:rsidRPr="00A96A07" w:rsidRDefault="0059451B" w:rsidP="000958C3">
      <w:pPr>
        <w:tabs>
          <w:tab w:val="left" w:pos="0"/>
          <w:tab w:val="left" w:pos="284"/>
          <w:tab w:val="left" w:pos="11620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A96A07">
        <w:rPr>
          <w:rFonts w:ascii="Times New Roman" w:eastAsia="Times New Roman" w:hAnsi="Times New Roman"/>
          <w:bCs/>
          <w:sz w:val="24"/>
          <w:szCs w:val="24"/>
          <w:lang w:eastAsia="ru-RU"/>
        </w:rPr>
        <w:t>риложение</w:t>
      </w:r>
    </w:p>
    <w:p w:rsidR="0059451B" w:rsidRDefault="0059451B" w:rsidP="000958C3">
      <w:pPr>
        <w:tabs>
          <w:tab w:val="left" w:pos="284"/>
          <w:tab w:val="left" w:pos="5103"/>
          <w:tab w:val="left" w:pos="5387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r w:rsidRPr="0085495A">
        <w:rPr>
          <w:rFonts w:ascii="Times New Roman" w:eastAsia="Times New Roman" w:hAnsi="Times New Roman"/>
          <w:sz w:val="24"/>
          <w:szCs w:val="24"/>
          <w:lang w:eastAsia="ru-RU"/>
        </w:rPr>
        <w:t xml:space="preserve">Печенгского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 </w:t>
      </w:r>
    </w:p>
    <w:p w:rsidR="0059451B" w:rsidRPr="005E2BF6" w:rsidRDefault="0059451B" w:rsidP="000958C3">
      <w:pPr>
        <w:tabs>
          <w:tab w:val="left" w:pos="284"/>
          <w:tab w:val="left" w:pos="5103"/>
          <w:tab w:val="left" w:pos="5387"/>
        </w:tabs>
        <w:spacing w:after="0" w:line="240" w:lineRule="auto"/>
        <w:ind w:left="5529" w:right="-1"/>
        <w:jc w:val="both"/>
        <w:rPr>
          <w:rFonts w:ascii="Times New Roman" w:hAnsi="Times New Roman"/>
          <w:i/>
          <w:color w:val="0000FF"/>
          <w:sz w:val="20"/>
          <w:szCs w:val="20"/>
        </w:rPr>
      </w:pPr>
      <w:r w:rsidRPr="00AD654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D3C7E">
        <w:rPr>
          <w:rFonts w:ascii="Times New Roman" w:eastAsia="Times New Roman" w:hAnsi="Times New Roman"/>
          <w:sz w:val="24"/>
          <w:szCs w:val="24"/>
          <w:lang w:eastAsia="ru-RU"/>
        </w:rPr>
        <w:t>03.11.2022</w:t>
      </w:r>
      <w:r w:rsidR="00AD0D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654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8549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3C7E">
        <w:rPr>
          <w:rFonts w:ascii="Times New Roman" w:eastAsia="Times New Roman" w:hAnsi="Times New Roman"/>
          <w:sz w:val="24"/>
          <w:szCs w:val="24"/>
          <w:lang w:eastAsia="ru-RU"/>
        </w:rPr>
        <w:t>1501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D327A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D327A">
        <w:rPr>
          <w:rFonts w:ascii="Times New Roman" w:hAnsi="Times New Roman"/>
          <w:b/>
          <w:sz w:val="24"/>
          <w:szCs w:val="24"/>
        </w:rPr>
        <w:t>Печенгского муниципального округа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«Муниципальные финансы» на 202</w:t>
      </w:r>
      <w:r w:rsidR="00AD0DEF">
        <w:rPr>
          <w:rFonts w:ascii="Times New Roman" w:hAnsi="Times New Roman"/>
          <w:sz w:val="24"/>
          <w:szCs w:val="24"/>
        </w:rPr>
        <w:t>3</w:t>
      </w:r>
      <w:r w:rsidRPr="001D327A">
        <w:rPr>
          <w:rFonts w:ascii="Times New Roman" w:hAnsi="Times New Roman"/>
          <w:sz w:val="24"/>
          <w:szCs w:val="24"/>
        </w:rPr>
        <w:t>-202</w:t>
      </w:r>
      <w:r w:rsidR="00AD0DEF">
        <w:rPr>
          <w:rFonts w:ascii="Times New Roman" w:hAnsi="Times New Roman"/>
          <w:sz w:val="24"/>
          <w:szCs w:val="24"/>
        </w:rPr>
        <w:t>5</w:t>
      </w:r>
      <w:r w:rsidRPr="001D327A">
        <w:rPr>
          <w:rFonts w:ascii="Times New Roman" w:hAnsi="Times New Roman"/>
          <w:sz w:val="24"/>
          <w:szCs w:val="24"/>
        </w:rPr>
        <w:t xml:space="preserve"> годы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D327A">
        <w:rPr>
          <w:rFonts w:ascii="Times New Roman" w:hAnsi="Times New Roman"/>
          <w:b/>
          <w:sz w:val="24"/>
          <w:szCs w:val="24"/>
        </w:rPr>
        <w:t>ПАСПОРТ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«Муниципальные финансы» на 202</w:t>
      </w:r>
      <w:r w:rsidR="00AD0DEF">
        <w:rPr>
          <w:rFonts w:ascii="Times New Roman" w:hAnsi="Times New Roman"/>
          <w:sz w:val="24"/>
          <w:szCs w:val="24"/>
        </w:rPr>
        <w:t>3</w:t>
      </w:r>
      <w:r w:rsidRPr="001D327A">
        <w:rPr>
          <w:rFonts w:ascii="Times New Roman" w:hAnsi="Times New Roman"/>
          <w:sz w:val="24"/>
          <w:szCs w:val="24"/>
        </w:rPr>
        <w:t>-202</w:t>
      </w:r>
      <w:r w:rsidR="00AD0DEF">
        <w:rPr>
          <w:rFonts w:ascii="Times New Roman" w:hAnsi="Times New Roman"/>
          <w:sz w:val="24"/>
          <w:szCs w:val="24"/>
        </w:rPr>
        <w:t>5</w:t>
      </w:r>
      <w:r w:rsidRPr="001D327A">
        <w:rPr>
          <w:rFonts w:ascii="Times New Roman" w:hAnsi="Times New Roman"/>
          <w:sz w:val="24"/>
          <w:szCs w:val="24"/>
        </w:rPr>
        <w:t xml:space="preserve"> годы</w:t>
      </w:r>
    </w:p>
    <w:p w:rsidR="00E47800" w:rsidRPr="00EE0A36" w:rsidRDefault="00E47800" w:rsidP="00E47800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EE0A36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(в редакции </w:t>
      </w:r>
      <w:r w:rsidR="0062133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постановлений </w:t>
      </w:r>
      <w:r w:rsidRPr="00EE0A36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13.10.2023 № 1520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28.11.2023 № 1759</w:t>
      </w:r>
      <w:r w:rsidRPr="00EE0A36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20" w:type="dxa"/>
        <w:jc w:val="center"/>
        <w:tblCellSpacing w:w="5" w:type="nil"/>
        <w:tblInd w:w="-3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9"/>
        <w:gridCol w:w="7411"/>
      </w:tblGrid>
      <w:tr w:rsidR="00AF77EC" w:rsidRPr="001D327A" w:rsidTr="007943C4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Обеспечение долгосрочной сбалансированности и устойчивости бюджетной системы Печенгского муниципального округа, повышение качества управления муниципальными финансами, повышение эффективности бухгалтерского (бюджетного), налогового, статистического учета, планирования финансово-хозяйственной деятельности и составления отчетности в органах местного самоуправления и муниципальных учреждениях Печенгского муниципального округа.</w:t>
            </w:r>
          </w:p>
        </w:tc>
      </w:tr>
      <w:tr w:rsidR="00AF77EC" w:rsidRPr="001D327A" w:rsidTr="007943C4">
        <w:trPr>
          <w:trHeight w:val="353"/>
          <w:tblCellSpacing w:w="5" w:type="nil"/>
          <w:jc w:val="center"/>
        </w:trPr>
        <w:tc>
          <w:tcPr>
            <w:tcW w:w="23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7EC" w:rsidRPr="001D327A" w:rsidRDefault="00AD0DE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numPr>
                <w:ilvl w:val="0"/>
                <w:numId w:val="6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Выполнение комплекса операций и функций по управлению муниципальным долгом Печенгского муниципального округа и, прежде всего, планирование, привлечение долговых обязательств, их обслуживание и погашение.</w:t>
            </w:r>
            <w:r w:rsidRPr="001D32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7EC" w:rsidRPr="001D327A" w:rsidTr="007943C4">
        <w:trPr>
          <w:trHeight w:val="353"/>
          <w:tblCellSpacing w:w="5" w:type="nil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C" w:rsidRPr="001D327A" w:rsidRDefault="00AD0DEF" w:rsidP="00BB02E4">
            <w:pPr>
              <w:tabs>
                <w:tab w:val="left" w:pos="247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AF77EC" w:rsidRPr="001D32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AF77EC" w:rsidRPr="001D327A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расходов.</w:t>
            </w:r>
          </w:p>
        </w:tc>
      </w:tr>
      <w:tr w:rsidR="00AF77EC" w:rsidRPr="001D327A" w:rsidTr="007943C4">
        <w:trPr>
          <w:trHeight w:val="353"/>
          <w:tblCellSpacing w:w="5" w:type="nil"/>
          <w:jc w:val="center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C" w:rsidRPr="001D327A" w:rsidRDefault="00AD0DEF" w:rsidP="00AD0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AF77EC" w:rsidRPr="001D32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Создание эффективной организации бухгалтерского, бюджетного и налогового учета в муниципальных учреждениях и органах местного самоуправления Печенгского муниципального округа.</w:t>
            </w:r>
          </w:p>
        </w:tc>
      </w:tr>
      <w:tr w:rsidR="00AF77EC" w:rsidRPr="001D327A" w:rsidTr="007943C4">
        <w:trPr>
          <w:trHeight w:val="758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numPr>
                <w:ilvl w:val="0"/>
                <w:numId w:val="5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Отношение муниципального долга муниципального образования к доходам бюджета округа без учета безвозмездных поступлений.</w:t>
            </w:r>
          </w:p>
          <w:p w:rsidR="00AF77EC" w:rsidRPr="001D327A" w:rsidRDefault="00AF77EC" w:rsidP="00BB02E4">
            <w:pPr>
              <w:widowControl w:val="0"/>
              <w:numPr>
                <w:ilvl w:val="0"/>
                <w:numId w:val="5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Отношение объема расходов на обслуживание муниципального долга к общему объему расходов, за исключением объема расходов которые осуществляются за счет субвенций, предоставляемых из бюджетов бюджетной системы Российской Федерации.</w:t>
            </w:r>
          </w:p>
          <w:p w:rsidR="00AF77EC" w:rsidRPr="00564996" w:rsidRDefault="00AD0DEF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Отсутствие просроченной задолженности по погашению долговых </w:t>
            </w:r>
            <w:r w:rsidR="00AF77EC" w:rsidRPr="00564996">
              <w:rPr>
                <w:rFonts w:ascii="Times New Roman" w:hAnsi="Times New Roman"/>
                <w:sz w:val="24"/>
                <w:szCs w:val="24"/>
              </w:rPr>
              <w:t>обязательств муниципального округа.</w:t>
            </w:r>
          </w:p>
          <w:p w:rsidR="00AF77EC" w:rsidRPr="00564996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96">
              <w:rPr>
                <w:rFonts w:ascii="Times New Roman" w:hAnsi="Times New Roman"/>
                <w:sz w:val="24"/>
                <w:szCs w:val="24"/>
              </w:rPr>
              <w:t>4</w:t>
            </w:r>
            <w:r w:rsidR="00AF77EC" w:rsidRPr="00564996">
              <w:rPr>
                <w:rFonts w:ascii="Times New Roman" w:hAnsi="Times New Roman"/>
                <w:sz w:val="24"/>
                <w:szCs w:val="24"/>
              </w:rPr>
              <w:t>. Степень качества осуществления бюджетного процесса.</w:t>
            </w:r>
          </w:p>
          <w:p w:rsidR="00AF77EC" w:rsidRPr="00564996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96">
              <w:rPr>
                <w:rFonts w:ascii="Times New Roman" w:hAnsi="Times New Roman"/>
                <w:sz w:val="24"/>
                <w:szCs w:val="24"/>
              </w:rPr>
              <w:t>5</w:t>
            </w:r>
            <w:r w:rsidR="00AF77EC" w:rsidRPr="005649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64996" w:rsidRPr="00564996">
              <w:rPr>
                <w:rFonts w:ascii="Times New Roman" w:hAnsi="Times New Roman"/>
                <w:sz w:val="24"/>
                <w:szCs w:val="24"/>
              </w:rPr>
              <w:t>Доля запланированных программных расходов бюджета округа в общем объеме расходов бюджета округа</w:t>
            </w:r>
            <w:r w:rsidR="005649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7EC" w:rsidRPr="001D327A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96">
              <w:rPr>
                <w:rFonts w:ascii="Times New Roman" w:hAnsi="Times New Roman"/>
                <w:sz w:val="24"/>
                <w:szCs w:val="24"/>
              </w:rPr>
              <w:t>6</w:t>
            </w:r>
            <w:r w:rsidR="00AF77EC" w:rsidRPr="00564996">
              <w:rPr>
                <w:rFonts w:ascii="Times New Roman" w:hAnsi="Times New Roman"/>
                <w:sz w:val="24"/>
                <w:szCs w:val="24"/>
              </w:rPr>
              <w:t>. 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7EC" w:rsidRPr="001D327A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Прирост доходной части бюджета округа без учета безвозмездных поступлений.</w:t>
            </w:r>
          </w:p>
          <w:p w:rsidR="00AF77EC" w:rsidRPr="001D327A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Размер дефицита бюджета округа.</w:t>
            </w:r>
          </w:p>
          <w:p w:rsidR="00AF77EC" w:rsidRPr="001D327A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от утвержденных параметров бюджета округа.</w:t>
            </w:r>
          </w:p>
          <w:p w:rsidR="00AF77EC" w:rsidRPr="001D327A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</w:t>
            </w:r>
            <w:r w:rsidR="00AD0DEF">
              <w:rPr>
                <w:rFonts w:ascii="Times New Roman" w:hAnsi="Times New Roman"/>
                <w:sz w:val="24"/>
                <w:szCs w:val="24"/>
              </w:rPr>
              <w:t>0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AD0DEF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ыполнение контрольных мероприятий к общему числу запланированных контрольных мероприятий в части осуществления внутреннего муниципального контроля.</w:t>
            </w:r>
          </w:p>
          <w:p w:rsidR="00AF77EC" w:rsidRPr="001D327A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</w:t>
            </w:r>
            <w:r w:rsidR="00AD0DEF">
              <w:rPr>
                <w:rFonts w:ascii="Times New Roman" w:hAnsi="Times New Roman"/>
                <w:sz w:val="24"/>
                <w:szCs w:val="24"/>
              </w:rPr>
              <w:t>1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Результаты мониторинга информации, размещенной в ЕПБС финансовым органом, по данным УФК по Мурманской области.</w:t>
            </w:r>
          </w:p>
          <w:p w:rsidR="00AF77EC" w:rsidRPr="001D327A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</w:t>
            </w:r>
            <w:r w:rsidR="00AD0DEF">
              <w:rPr>
                <w:rFonts w:ascii="Times New Roman" w:hAnsi="Times New Roman"/>
                <w:sz w:val="24"/>
                <w:szCs w:val="24"/>
              </w:rPr>
              <w:t>2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.Количество обновлений (файлов) информации на сайте муниципального округа.</w:t>
            </w:r>
          </w:p>
          <w:p w:rsidR="00AF77EC" w:rsidRPr="001D327A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</w:t>
            </w:r>
            <w:r w:rsidR="00AD0DEF">
              <w:rPr>
                <w:rFonts w:ascii="Times New Roman" w:hAnsi="Times New Roman"/>
                <w:sz w:val="24"/>
                <w:szCs w:val="24"/>
              </w:rPr>
              <w:t>3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.Осуществление бухгалтерского обслуживания финансово-хозяйственной деятельности органов местного самоуправления и муниципальных учреждений.</w:t>
            </w:r>
          </w:p>
          <w:p w:rsidR="00AF77EC" w:rsidRPr="001D327A" w:rsidRDefault="00AD0DEF" w:rsidP="00BB02E4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.Соблюдение установленных сроков формирования и предоставления бухгалтерской, налоговой и финансовой отчетности.</w:t>
            </w:r>
          </w:p>
          <w:p w:rsidR="00AF77EC" w:rsidRDefault="00AD0DEF" w:rsidP="00BB02E4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Соблюдение требований к составу бухгалтерской, налоговой и финансовой отчетности.</w:t>
            </w:r>
          </w:p>
          <w:p w:rsidR="00EE0A36" w:rsidRDefault="00EE0A36" w:rsidP="00BB02E4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Осуществление внутреннего финансового контроля.</w:t>
            </w:r>
          </w:p>
          <w:p w:rsidR="00EE0A36" w:rsidRPr="001D327A" w:rsidRDefault="00EE0A36" w:rsidP="00BB02E4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Проведение текущего ремонта помещений МБУ «ЦБ».</w:t>
            </w:r>
          </w:p>
        </w:tc>
      </w:tr>
      <w:tr w:rsidR="00AF77EC" w:rsidRPr="001D327A" w:rsidTr="007943C4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</w:t>
            </w:r>
            <w:r w:rsidR="00AD0DEF">
              <w:rPr>
                <w:rFonts w:ascii="Times New Roman" w:hAnsi="Times New Roman"/>
                <w:sz w:val="24"/>
                <w:szCs w:val="24"/>
              </w:rPr>
              <w:t>3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AD0DEF">
              <w:rPr>
                <w:rFonts w:ascii="Times New Roman" w:hAnsi="Times New Roman"/>
                <w:sz w:val="24"/>
                <w:szCs w:val="24"/>
              </w:rPr>
              <w:t>5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1D327A" w:rsidTr="007943C4">
        <w:trPr>
          <w:trHeight w:val="70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Подпрограмма 1 «Управление муниципальным долгом».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AD0DEF">
              <w:rPr>
                <w:rFonts w:ascii="Times New Roman" w:hAnsi="Times New Roman"/>
                <w:sz w:val="24"/>
                <w:szCs w:val="24"/>
              </w:rPr>
              <w:t>2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«Организация бюджетного процесса».</w:t>
            </w:r>
          </w:p>
          <w:p w:rsidR="00AF77EC" w:rsidRPr="001D327A" w:rsidRDefault="00AD0DE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«Обеспечение бухгалтерского обслуживания».</w:t>
            </w:r>
          </w:p>
        </w:tc>
      </w:tr>
      <w:tr w:rsidR="00AF77EC" w:rsidRPr="001D327A" w:rsidTr="007943C4">
        <w:trPr>
          <w:trHeight w:val="1692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Всего по программе: </w:t>
            </w:r>
            <w:r w:rsidR="0036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22F" w:rsidRPr="003672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72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203C6">
              <w:rPr>
                <w:rFonts w:ascii="Times New Roman" w:hAnsi="Times New Roman"/>
                <w:b/>
                <w:sz w:val="24"/>
                <w:szCs w:val="24"/>
              </w:rPr>
              <w:t>6 582,9</w:t>
            </w:r>
            <w:r w:rsidRPr="001D327A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</w:t>
            </w:r>
            <w:r w:rsidR="00AD0DEF">
              <w:rPr>
                <w:rFonts w:ascii="Times New Roman" w:hAnsi="Times New Roman"/>
                <w:sz w:val="24"/>
                <w:szCs w:val="24"/>
              </w:rPr>
              <w:t>3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</w:t>
            </w:r>
            <w:r w:rsidR="00AD0DEF">
              <w:rPr>
                <w:rFonts w:ascii="Times New Roman" w:hAnsi="Times New Roman"/>
                <w:sz w:val="24"/>
                <w:szCs w:val="24"/>
              </w:rPr>
              <w:t>4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1D327A" w:rsidRDefault="00AD0DE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год: 0,0 тыс. рублей;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</w:t>
            </w:r>
            <w:r w:rsidR="00AD0DEF">
              <w:rPr>
                <w:rFonts w:ascii="Times New Roman" w:hAnsi="Times New Roman"/>
                <w:sz w:val="24"/>
                <w:szCs w:val="24"/>
              </w:rPr>
              <w:t>3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1D327A" w:rsidRDefault="00AD0DE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1D327A" w:rsidRDefault="00AD0DE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год: 0,0 тыс. рублей;</w:t>
            </w:r>
          </w:p>
          <w:p w:rsidR="00AF77EC" w:rsidRPr="00E50056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36722F">
              <w:rPr>
                <w:rFonts w:ascii="Times New Roman" w:hAnsi="Times New Roman"/>
                <w:sz w:val="24"/>
                <w:szCs w:val="24"/>
              </w:rPr>
              <w:t>17</w:t>
            </w:r>
            <w:r w:rsidR="00F203C6">
              <w:rPr>
                <w:rFonts w:ascii="Times New Roman" w:hAnsi="Times New Roman"/>
                <w:sz w:val="24"/>
                <w:szCs w:val="24"/>
              </w:rPr>
              <w:t>6582,9</w:t>
            </w:r>
            <w:r w:rsidRPr="00E50056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E50056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</w:t>
            </w:r>
            <w:r w:rsidR="00AD0DEF" w:rsidRPr="00E50056">
              <w:rPr>
                <w:rFonts w:ascii="Times New Roman" w:hAnsi="Times New Roman"/>
                <w:sz w:val="24"/>
                <w:szCs w:val="24"/>
              </w:rPr>
              <w:t>3</w:t>
            </w:r>
            <w:r w:rsidRPr="00E5005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50056">
              <w:rPr>
                <w:rFonts w:ascii="Times New Roman" w:hAnsi="Times New Roman"/>
                <w:sz w:val="24"/>
                <w:szCs w:val="24"/>
              </w:rPr>
              <w:t>5</w:t>
            </w:r>
            <w:r w:rsidR="00F203C6">
              <w:rPr>
                <w:rFonts w:ascii="Times New Roman" w:hAnsi="Times New Roman"/>
                <w:sz w:val="24"/>
                <w:szCs w:val="24"/>
              </w:rPr>
              <w:t>8933,6</w:t>
            </w:r>
            <w:r w:rsidRPr="00E5005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E50056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</w:t>
            </w:r>
            <w:r w:rsidR="00AD0DEF" w:rsidRPr="00E50056">
              <w:rPr>
                <w:rFonts w:ascii="Times New Roman" w:hAnsi="Times New Roman"/>
                <w:sz w:val="24"/>
                <w:szCs w:val="24"/>
              </w:rPr>
              <w:t>4</w:t>
            </w:r>
            <w:r w:rsidRPr="00E5005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50056">
              <w:rPr>
                <w:rFonts w:ascii="Times New Roman" w:hAnsi="Times New Roman"/>
                <w:sz w:val="24"/>
                <w:szCs w:val="24"/>
              </w:rPr>
              <w:t>5</w:t>
            </w:r>
            <w:r w:rsidR="0036722F">
              <w:rPr>
                <w:rFonts w:ascii="Times New Roman" w:hAnsi="Times New Roman"/>
                <w:sz w:val="24"/>
                <w:szCs w:val="24"/>
              </w:rPr>
              <w:t>7</w:t>
            </w:r>
            <w:r w:rsidR="00E964B2">
              <w:rPr>
                <w:rFonts w:ascii="Times New Roman" w:hAnsi="Times New Roman"/>
                <w:sz w:val="24"/>
                <w:szCs w:val="24"/>
              </w:rPr>
              <w:t>727,4</w:t>
            </w:r>
            <w:r w:rsidRPr="00E5005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1D327A" w:rsidRDefault="00AD0DE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964B2">
              <w:rPr>
                <w:rFonts w:ascii="Times New Roman" w:hAnsi="Times New Roman"/>
                <w:sz w:val="24"/>
                <w:szCs w:val="24"/>
              </w:rPr>
              <w:t>59921,9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</w:t>
            </w:r>
            <w:r w:rsidR="00AD0DEF">
              <w:rPr>
                <w:rFonts w:ascii="Times New Roman" w:hAnsi="Times New Roman"/>
                <w:sz w:val="24"/>
                <w:szCs w:val="24"/>
              </w:rPr>
              <w:t>3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1D327A" w:rsidRDefault="00AD0DE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1D327A" w:rsidRDefault="00AD0DE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AF77EC" w:rsidRPr="001D327A" w:rsidTr="007943C4">
        <w:trPr>
          <w:trHeight w:val="1996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3B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327A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1D327A">
              <w:rPr>
                <w:rFonts w:ascii="Times New Roman" w:hAnsi="Times New Roman"/>
                <w:sz w:val="24"/>
                <w:szCs w:val="24"/>
              </w:rPr>
              <w:t>: объем налоговых расходов муниципального о</w:t>
            </w:r>
            <w:r w:rsidR="003B687B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Всего 0,0 тыс. рублей,</w:t>
            </w:r>
          </w:p>
          <w:p w:rsidR="00AF77EC" w:rsidRPr="001D327A" w:rsidRDefault="00AF77EC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1D327A" w:rsidRDefault="00AF77EC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</w:t>
            </w:r>
            <w:r w:rsidR="00AD0DEF">
              <w:rPr>
                <w:rFonts w:ascii="Times New Roman" w:hAnsi="Times New Roman"/>
                <w:sz w:val="24"/>
                <w:szCs w:val="24"/>
              </w:rPr>
              <w:t>3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год 0,0 тыс. рублей,</w:t>
            </w:r>
          </w:p>
          <w:p w:rsidR="00AF77EC" w:rsidRPr="001D327A" w:rsidRDefault="00AD0DEF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год 0,0 тыс. рублей,</w:t>
            </w:r>
          </w:p>
          <w:p w:rsidR="00AF77EC" w:rsidRPr="001D327A" w:rsidRDefault="00AD0DEF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год 0,0 тыс. рублей.</w:t>
            </w:r>
          </w:p>
        </w:tc>
      </w:tr>
      <w:tr w:rsidR="00AF77EC" w:rsidRPr="001D327A" w:rsidTr="007943C4">
        <w:trPr>
          <w:trHeight w:val="3021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Соблюдение программного принципа формирования бюджета муниципального округа.</w:t>
            </w:r>
          </w:p>
          <w:p w:rsidR="00AF77EC" w:rsidRPr="001D327A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Повышение обоснованности, эффективности и прозрачности бюджетного процесса.</w:t>
            </w:r>
          </w:p>
          <w:p w:rsidR="00AF77EC" w:rsidRPr="001D327A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3.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Своевременное и полное исполнение обязательств муниципального округа.</w:t>
            </w:r>
          </w:p>
          <w:p w:rsidR="00AF77EC" w:rsidRPr="001D327A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4.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Поэтапное снижение долговой нагрузки на бюджет муниципального округа.</w:t>
            </w:r>
          </w:p>
          <w:p w:rsidR="00AF77EC" w:rsidRPr="001D327A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5.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Повышение качества ведения бухгалтерского учета и составления отчетности на основе единой методологии, унификации и стандартизации учетных процессов.</w:t>
            </w:r>
          </w:p>
        </w:tc>
      </w:tr>
      <w:tr w:rsidR="00AF77EC" w:rsidRPr="001D327A" w:rsidTr="007943C4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Печенгского муниципального округа (далее - ФИНУ).</w:t>
            </w:r>
          </w:p>
        </w:tc>
      </w:tr>
      <w:tr w:rsidR="00AF77EC" w:rsidRPr="001D327A" w:rsidTr="007943C4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Контрольно-ревизионный отдел администрации Печенгского муниципального округа (далее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КРО).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«Централизованная бухгалтерия (далее - МБУ «ЦБ»).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«Централизованная бухгалтерия» (далее - МКУ «ЦБ»).</w:t>
            </w:r>
          </w:p>
        </w:tc>
      </w:tr>
    </w:tbl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77EC" w:rsidRPr="001D327A" w:rsidRDefault="00AF77EC" w:rsidP="00AF77EC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27A"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AF77EC" w:rsidRPr="001D327A" w:rsidRDefault="00AF77EC" w:rsidP="00AF77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300A6" w:rsidRDefault="00AF77EC" w:rsidP="008300A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0A6">
        <w:rPr>
          <w:rFonts w:ascii="Times New Roman" w:hAnsi="Times New Roman"/>
          <w:sz w:val="24"/>
          <w:szCs w:val="24"/>
        </w:rPr>
        <w:t xml:space="preserve">В существующих экономических условиях, на которые повлияло распространение новой </w:t>
      </w:r>
      <w:proofErr w:type="spellStart"/>
      <w:r w:rsidRPr="008300A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8300A6">
        <w:rPr>
          <w:rFonts w:ascii="Times New Roman" w:hAnsi="Times New Roman"/>
          <w:sz w:val="24"/>
          <w:szCs w:val="24"/>
        </w:rPr>
        <w:t xml:space="preserve"> инфекции, закрытие плавильного производства на территории </w:t>
      </w:r>
      <w:proofErr w:type="spellStart"/>
      <w:r w:rsidRPr="008300A6">
        <w:rPr>
          <w:rFonts w:ascii="Times New Roman" w:hAnsi="Times New Roman"/>
          <w:sz w:val="24"/>
          <w:szCs w:val="24"/>
        </w:rPr>
        <w:t>пгт</w:t>
      </w:r>
      <w:proofErr w:type="spellEnd"/>
      <w:r w:rsidRPr="008300A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300A6">
        <w:rPr>
          <w:rFonts w:ascii="Times New Roman" w:hAnsi="Times New Roman"/>
          <w:sz w:val="24"/>
          <w:szCs w:val="24"/>
        </w:rPr>
        <w:t xml:space="preserve">Никель, </w:t>
      </w:r>
      <w:r w:rsidR="008300A6" w:rsidRPr="008300A6">
        <w:rPr>
          <w:rFonts w:ascii="Times New Roman" w:hAnsi="Times New Roman"/>
          <w:sz w:val="24"/>
          <w:szCs w:val="24"/>
        </w:rPr>
        <w:t>бюджетная и налоговая политика округа направлена на обеспечение социальной и финансовой стабильности Печенгского муниципального округа, создание условий для устойчивого социально - экономического развития муниципального округа с учетом реализуемых на федеральном, региональном, местном уровнях мер по развитию Арктической зоны Российской Федерации, повышение качества бюджетного процесса, обеспечение рационального, эффективного и результативного расходования бюджетных средств</w:t>
      </w:r>
      <w:r w:rsidR="008300A6" w:rsidRPr="008300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AF77EC" w:rsidRPr="00AF54C1" w:rsidRDefault="00AF77EC" w:rsidP="008300A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F54C1">
        <w:rPr>
          <w:rFonts w:ascii="Times New Roman" w:hAnsi="Times New Roman"/>
          <w:sz w:val="24"/>
          <w:szCs w:val="24"/>
        </w:rPr>
        <w:t>В зоне особого внимания находятся мероприятия по проведению ответственной бюджетной и долговой политики, повышению рациональности использования бюджетных средств, укреплению доходной базы бюджета округа.</w:t>
      </w:r>
    </w:p>
    <w:p w:rsidR="00AF77EC" w:rsidRPr="00AF54C1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54C1">
        <w:rPr>
          <w:rFonts w:ascii="Times New Roman" w:hAnsi="Times New Roman"/>
          <w:sz w:val="24"/>
          <w:szCs w:val="24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роста. Стратегическими направлениями деятельности по-прежнему остаются совершенствование бюджетного процесса, обеспечение его прозрачности и открытости, внедрение новых методов и технологий в формировании и исполнении бюджета округа.</w:t>
      </w:r>
    </w:p>
    <w:p w:rsidR="00AF77EC" w:rsidRPr="00AF54C1" w:rsidRDefault="00AF77EC" w:rsidP="00AF7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4C1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налоговой и бюджетной политики в Печенгском муниципальном округе были достигнуты следующие результаты:</w:t>
      </w:r>
    </w:p>
    <w:p w:rsidR="00AF77EC" w:rsidRPr="00AF54C1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4C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F54C1">
        <w:rPr>
          <w:rFonts w:ascii="Times New Roman" w:eastAsia="Times New Roman" w:hAnsi="Times New Roman"/>
          <w:sz w:val="24"/>
          <w:szCs w:val="24"/>
          <w:lang w:eastAsia="ru-RU"/>
        </w:rPr>
        <w:tab/>
        <w:t>сформирована нормативная правовая база и реализован комплекс мер,  способствующий оптимизации управления бюджетными средствами, повышению эффективности бюджетных расходов, переходу к бюджетированию, ориентированному на результат;</w:t>
      </w:r>
    </w:p>
    <w:p w:rsidR="00AF54C1" w:rsidRDefault="00AF77EC" w:rsidP="00AF5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4C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F54C1">
        <w:rPr>
          <w:rFonts w:ascii="Times New Roman" w:eastAsia="Times New Roman" w:hAnsi="Times New Roman"/>
          <w:sz w:val="24"/>
          <w:szCs w:val="24"/>
          <w:lang w:eastAsia="ru-RU"/>
        </w:rPr>
        <w:tab/>
        <w:t>внедрена практика использования прогноза социально - экономического развития Печенгского муниципального округа в процессе бюджетного планирования;</w:t>
      </w:r>
    </w:p>
    <w:p w:rsidR="00AF54C1" w:rsidRDefault="00AF54C1" w:rsidP="00AF5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ab/>
        <w:t>осуществл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яется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контроль</w:t>
      </w: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</w:t>
      </w:r>
      <w:proofErr w:type="gramEnd"/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состоянием кредиторской задолженности по бюджетным обязательствам Печенгского муниципального округа;</w:t>
      </w:r>
    </w:p>
    <w:p w:rsidR="00AF54C1" w:rsidRDefault="00AF54C1" w:rsidP="00AF5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>просроченн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ая </w:t>
      </w: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>кредиторск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ая </w:t>
      </w: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>задолженност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ь</w:t>
      </w: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заработ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ной плате и социальным выплатам отс</w:t>
      </w:r>
      <w:r w:rsidR="00431D15">
        <w:rPr>
          <w:rFonts w:ascii="Times New Roman" w:eastAsiaTheme="minorEastAsia" w:hAnsi="Times New Roman"/>
          <w:sz w:val="24"/>
          <w:szCs w:val="24"/>
          <w:lang w:eastAsia="ru-RU"/>
        </w:rPr>
        <w:t>утствуе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т;</w:t>
      </w:r>
    </w:p>
    <w:p w:rsidR="00AF54C1" w:rsidRDefault="00AF54C1" w:rsidP="00AF5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>сохранен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>на безопасном уровне объем муниципального долга;</w:t>
      </w:r>
    </w:p>
    <w:p w:rsidR="00301739" w:rsidRDefault="00AF54C1" w:rsidP="00AF5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>параметр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ы </w:t>
      </w: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 xml:space="preserve">дефицита бюджета округа </w:t>
      </w:r>
      <w:r w:rsidR="00301739">
        <w:rPr>
          <w:rFonts w:ascii="Times New Roman" w:eastAsiaTheme="minorEastAsia" w:hAnsi="Times New Roman"/>
          <w:sz w:val="24"/>
          <w:szCs w:val="24"/>
          <w:lang w:eastAsia="ru-RU"/>
        </w:rPr>
        <w:t xml:space="preserve">утверждены </w:t>
      </w: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>в пределах установленных ограничений;</w:t>
      </w:r>
    </w:p>
    <w:p w:rsidR="00301739" w:rsidRDefault="00301739" w:rsidP="00AF5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AF54C1" w:rsidRPr="00AF54C1">
        <w:rPr>
          <w:rFonts w:ascii="Times New Roman" w:eastAsiaTheme="minorEastAsia" w:hAnsi="Times New Roman"/>
          <w:sz w:val="24"/>
          <w:szCs w:val="24"/>
          <w:lang w:eastAsia="ru-RU"/>
        </w:rPr>
        <w:t>открытост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ь и прозрачность</w:t>
      </w:r>
      <w:r w:rsidR="00AF54C1" w:rsidRPr="00AF54C1">
        <w:rPr>
          <w:rFonts w:ascii="Times New Roman" w:eastAsiaTheme="minorEastAsia" w:hAnsi="Times New Roman"/>
          <w:sz w:val="24"/>
          <w:szCs w:val="24"/>
          <w:lang w:eastAsia="ru-RU"/>
        </w:rPr>
        <w:t xml:space="preserve"> информации об управлении общественными финансами, обеспечение широкого вовлечения населения Печенгского муниципального округа в процедуры обсуждения и принятия конкретных бюджетных решений, общественного контроля их э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ффективности и результативности;</w:t>
      </w:r>
    </w:p>
    <w:p w:rsidR="00301739" w:rsidRDefault="00301739" w:rsidP="00AF5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1739">
        <w:rPr>
          <w:rFonts w:ascii="Times New Roman" w:hAnsi="Times New Roman"/>
          <w:color w:val="000000"/>
          <w:sz w:val="24"/>
          <w:szCs w:val="24"/>
        </w:rPr>
        <w:t>-</w:t>
      </w:r>
      <w:r w:rsidRPr="00301739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301739">
        <w:rPr>
          <w:rFonts w:ascii="Times New Roman" w:hAnsi="Times New Roman"/>
          <w:color w:val="000000"/>
          <w:sz w:val="24"/>
          <w:szCs w:val="24"/>
        </w:rPr>
        <w:t>д</w:t>
      </w:r>
      <w:r w:rsidR="00AF77EC" w:rsidRPr="00301739">
        <w:rPr>
          <w:rFonts w:ascii="Times New Roman" w:hAnsi="Times New Roman"/>
          <w:color w:val="000000"/>
          <w:sz w:val="24"/>
          <w:szCs w:val="24"/>
        </w:rPr>
        <w:t>остигнут показатель</w:t>
      </w:r>
      <w:proofErr w:type="gramEnd"/>
      <w:r w:rsidR="00AF77EC" w:rsidRPr="00301739">
        <w:rPr>
          <w:rFonts w:ascii="Times New Roman" w:hAnsi="Times New Roman"/>
          <w:color w:val="000000"/>
          <w:sz w:val="24"/>
          <w:szCs w:val="24"/>
        </w:rPr>
        <w:t xml:space="preserve"> 9</w:t>
      </w:r>
      <w:r w:rsidRPr="00301739">
        <w:rPr>
          <w:rFonts w:ascii="Times New Roman" w:hAnsi="Times New Roman"/>
          <w:color w:val="000000"/>
          <w:sz w:val="24"/>
          <w:szCs w:val="24"/>
        </w:rPr>
        <w:t>9,1</w:t>
      </w:r>
      <w:r w:rsidR="00AF77EC" w:rsidRPr="00301739">
        <w:rPr>
          <w:rFonts w:ascii="Times New Roman" w:hAnsi="Times New Roman"/>
          <w:color w:val="000000"/>
          <w:sz w:val="24"/>
          <w:szCs w:val="24"/>
        </w:rPr>
        <w:t>% (при плановом показателе не менее 9</w:t>
      </w:r>
      <w:r w:rsidRPr="00301739">
        <w:rPr>
          <w:rFonts w:ascii="Times New Roman" w:hAnsi="Times New Roman"/>
          <w:color w:val="000000"/>
          <w:sz w:val="24"/>
          <w:szCs w:val="24"/>
        </w:rPr>
        <w:t>7</w:t>
      </w:r>
      <w:r w:rsidR="00AF77EC" w:rsidRPr="00301739">
        <w:rPr>
          <w:rFonts w:ascii="Times New Roman" w:hAnsi="Times New Roman"/>
          <w:color w:val="000000"/>
          <w:sz w:val="24"/>
          <w:szCs w:val="24"/>
        </w:rPr>
        <w:t>%) по расходам, формируемым в рамках муниципальных программ в общем</w:t>
      </w:r>
      <w:r>
        <w:rPr>
          <w:rFonts w:ascii="Times New Roman" w:hAnsi="Times New Roman"/>
          <w:color w:val="000000"/>
          <w:sz w:val="24"/>
          <w:szCs w:val="24"/>
        </w:rPr>
        <w:t xml:space="preserve"> объеме расходов бюджета округа.</w:t>
      </w:r>
    </w:p>
    <w:p w:rsidR="00AF77EC" w:rsidRPr="00301739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1739">
        <w:rPr>
          <w:rFonts w:ascii="Times New Roman" w:hAnsi="Times New Roman"/>
          <w:color w:val="000000"/>
          <w:sz w:val="24"/>
          <w:szCs w:val="24"/>
        </w:rPr>
        <w:t>В то же время достигнутые результаты не являются окончательными.</w:t>
      </w:r>
    </w:p>
    <w:p w:rsidR="00AF77EC" w:rsidRPr="00301739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1739">
        <w:rPr>
          <w:rFonts w:ascii="Times New Roman" w:hAnsi="Times New Roman"/>
          <w:color w:val="000000"/>
          <w:sz w:val="24"/>
          <w:szCs w:val="24"/>
        </w:rPr>
        <w:t>В сфере управления муниципальными финансами остается ряд проблем, требующих решения:</w:t>
      </w:r>
    </w:p>
    <w:p w:rsidR="00AF77EC" w:rsidRPr="00AA08A3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08A3">
        <w:rPr>
          <w:rFonts w:ascii="Times New Roman" w:hAnsi="Times New Roman"/>
          <w:color w:val="000000"/>
          <w:sz w:val="24"/>
          <w:szCs w:val="24"/>
        </w:rPr>
        <w:t>-</w:t>
      </w:r>
      <w:r w:rsidRPr="00AA08A3">
        <w:rPr>
          <w:rFonts w:ascii="Times New Roman" w:hAnsi="Times New Roman"/>
          <w:color w:val="000000"/>
          <w:sz w:val="24"/>
          <w:szCs w:val="24"/>
        </w:rPr>
        <w:tab/>
        <w:t>абсолютное сокращение расходов ведет к ухудшению их структуры, что без оптимизационных мероприятий отрицательно влияет на качество оказываемых услуг и развитие бюджетной сферы;</w:t>
      </w:r>
    </w:p>
    <w:p w:rsidR="00AF77EC" w:rsidRPr="00AA08A3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08A3">
        <w:rPr>
          <w:rFonts w:ascii="Times New Roman" w:hAnsi="Times New Roman"/>
          <w:color w:val="000000"/>
          <w:sz w:val="24"/>
          <w:szCs w:val="24"/>
        </w:rPr>
        <w:t>-</w:t>
      </w:r>
      <w:r w:rsidRPr="00AA08A3">
        <w:rPr>
          <w:rFonts w:ascii="Times New Roman" w:hAnsi="Times New Roman"/>
          <w:color w:val="000000"/>
          <w:sz w:val="24"/>
          <w:szCs w:val="24"/>
        </w:rPr>
        <w:tab/>
        <w:t>Печенгский муниципальный округ испытывает дефицит средств на исполнение «майских» указов Президента Российской Федерации, что негативно сказывается на темпах социально – экономического развития;</w:t>
      </w:r>
    </w:p>
    <w:p w:rsidR="00AF77EC" w:rsidRPr="00AA08A3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08A3">
        <w:rPr>
          <w:rFonts w:ascii="Times New Roman" w:hAnsi="Times New Roman"/>
          <w:color w:val="000000"/>
          <w:sz w:val="24"/>
          <w:szCs w:val="24"/>
        </w:rPr>
        <w:t>-</w:t>
      </w:r>
      <w:r w:rsidRPr="00AA08A3">
        <w:rPr>
          <w:rFonts w:ascii="Times New Roman" w:hAnsi="Times New Roman"/>
          <w:color w:val="000000"/>
          <w:sz w:val="24"/>
          <w:szCs w:val="24"/>
        </w:rPr>
        <w:tab/>
        <w:t>не в полном объеме созданы условия для мотивации органов местного самоуправления и подведомственных учреждений по повышению эффективности бюджетных расходов;</w:t>
      </w:r>
    </w:p>
    <w:p w:rsidR="00AF77EC" w:rsidRPr="00AA08A3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08A3">
        <w:rPr>
          <w:rFonts w:ascii="Times New Roman" w:hAnsi="Times New Roman"/>
          <w:color w:val="000000"/>
          <w:sz w:val="24"/>
          <w:szCs w:val="24"/>
        </w:rPr>
        <w:t>-</w:t>
      </w:r>
      <w:r w:rsidRPr="00AA08A3">
        <w:rPr>
          <w:rFonts w:ascii="Times New Roman" w:hAnsi="Times New Roman"/>
          <w:color w:val="000000"/>
          <w:sz w:val="24"/>
          <w:szCs w:val="24"/>
        </w:rPr>
        <w:tab/>
        <w:t>бюджетный дефицит перестал играть балансирующую роль.</w:t>
      </w:r>
    </w:p>
    <w:p w:rsidR="00AF77EC" w:rsidRPr="00AA08A3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08A3">
        <w:rPr>
          <w:rFonts w:ascii="Times New Roman" w:hAnsi="Times New Roman"/>
          <w:color w:val="000000"/>
          <w:sz w:val="24"/>
          <w:szCs w:val="24"/>
        </w:rPr>
        <w:t>В этих условиях дальнейшее выстраивание бюджетной политики должно быть подчинено главной цели: о</w:t>
      </w:r>
      <w:r w:rsidRPr="00AA08A3">
        <w:rPr>
          <w:rFonts w:ascii="Times New Roman" w:hAnsi="Times New Roman"/>
          <w:sz w:val="24"/>
          <w:szCs w:val="24"/>
        </w:rPr>
        <w:t>беспечение долгосрочной сбалансированности и устойчивости бюджетной системы Печенгского муниципального округа, повышение качества управления муниципальными финансами, повышение эффективности бухгалтерского (бюджетного), налогового, статистического учета, планирование финансово-хозяйственной деятельности и составление отчетности в органах местного самоуправления и муниципальных учреждениях Печенгского муниципального округа.</w:t>
      </w:r>
    </w:p>
    <w:p w:rsidR="00AF77EC" w:rsidRPr="008300A6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AF77EC" w:rsidRPr="00AA08A3" w:rsidRDefault="00AF77EC" w:rsidP="00AF77EC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A08A3">
        <w:rPr>
          <w:rFonts w:ascii="Times New Roman" w:hAnsi="Times New Roman"/>
          <w:b/>
          <w:color w:val="000000"/>
          <w:sz w:val="24"/>
          <w:szCs w:val="24"/>
        </w:rPr>
        <w:t>Основные цели и задачи программы с указанием сроков и этапов её реализации,</w:t>
      </w:r>
      <w:r w:rsidR="00AA08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A08A3">
        <w:rPr>
          <w:rFonts w:ascii="Times New Roman" w:hAnsi="Times New Roman"/>
          <w:b/>
          <w:color w:val="000000"/>
          <w:sz w:val="24"/>
          <w:szCs w:val="24"/>
        </w:rPr>
        <w:t>а также перечень основных мероприятий и показателей</w:t>
      </w:r>
    </w:p>
    <w:p w:rsidR="00AF77EC" w:rsidRPr="008300A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Для повышения эффективности деятельности необходимо установление и соблюдение четко сформулированных принципов взвешенной бюджетной политики, к которым относятся: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-</w:t>
      </w:r>
      <w:r w:rsidRPr="00002679">
        <w:rPr>
          <w:rFonts w:ascii="Times New Roman" w:hAnsi="Times New Roman"/>
          <w:sz w:val="24"/>
          <w:szCs w:val="24"/>
        </w:rPr>
        <w:tab/>
        <w:t>реалистичность и надежность экономических прогнозов и предпосылок, положенных в основу бюджетного планирования;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-</w:t>
      </w:r>
      <w:r w:rsidRPr="00002679">
        <w:rPr>
          <w:rFonts w:ascii="Times New Roman" w:hAnsi="Times New Roman"/>
          <w:sz w:val="24"/>
          <w:szCs w:val="24"/>
        </w:rPr>
        <w:tab/>
        <w:t>полнота учета и прогнозирование объема финансовых и других ресурсов, которые могут быть направлены на достижение конкретных целей (включая бюджетные ассигнования, налоговые льготы, имущество, поступления от приносящей доход деятельности). Проведение оптимизационных мероприятий;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-</w:t>
      </w:r>
      <w:r w:rsidRPr="00002679">
        <w:rPr>
          <w:rFonts w:ascii="Times New Roman" w:hAnsi="Times New Roman"/>
          <w:sz w:val="24"/>
          <w:szCs w:val="24"/>
        </w:rPr>
        <w:tab/>
        <w:t>соблюдение установленных бюджетных ограничений и обеспечение финансовой устойчивости и платежеспособности бюджета округа при принятии новых расходных обязательств, в том числе при условии и в пределах реструктуризации ранее принятых обязательств (в случае необходимости).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Организация бюджетного процесса на основе программно</w:t>
      </w:r>
      <w:r w:rsidR="00AA08A3" w:rsidRPr="00002679">
        <w:rPr>
          <w:rFonts w:ascii="Times New Roman" w:hAnsi="Times New Roman"/>
          <w:sz w:val="24"/>
          <w:szCs w:val="24"/>
        </w:rPr>
        <w:t>го</w:t>
      </w:r>
      <w:r w:rsidRPr="00002679">
        <w:rPr>
          <w:rFonts w:ascii="Times New Roman" w:hAnsi="Times New Roman"/>
          <w:sz w:val="24"/>
          <w:szCs w:val="24"/>
        </w:rPr>
        <w:t xml:space="preserve"> принципа позволяет объединить в одном документе цели и задачи муниципалитета с полным набором инструментов и мероприятий, которыми эти цели будут достигнуты. Таким образом, </w:t>
      </w:r>
      <w:r w:rsidRPr="00002679">
        <w:rPr>
          <w:rFonts w:ascii="Times New Roman" w:hAnsi="Times New Roman"/>
          <w:sz w:val="24"/>
          <w:szCs w:val="24"/>
        </w:rPr>
        <w:lastRenderedPageBreak/>
        <w:t xml:space="preserve">применение программного бюджетирования обеспечивает более четкую взаимосвязь распределения расходов с результатами реализации программ, а также способствует повышению качества </w:t>
      </w:r>
      <w:proofErr w:type="gramStart"/>
      <w:r w:rsidRPr="0000267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02679">
        <w:rPr>
          <w:rFonts w:ascii="Times New Roman" w:hAnsi="Times New Roman"/>
          <w:sz w:val="24"/>
          <w:szCs w:val="24"/>
        </w:rPr>
        <w:t xml:space="preserve"> использованием бюджетных ресурсов и уровня ответственности главных распорядителей бюджетных средств.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Настоящая программа является одним из инструментов реализации программы  социально – экономического развития Печенгского муниципального округа  и нацелена на публичное эффективное управление муниципальными финансами.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В целях повышения качества финансового управления, органами местного самоуправления проводится работа по ряду направлений.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В течение 20</w:t>
      </w:r>
      <w:r w:rsidR="00002679" w:rsidRPr="00002679">
        <w:rPr>
          <w:rFonts w:ascii="Times New Roman" w:hAnsi="Times New Roman"/>
          <w:sz w:val="24"/>
          <w:szCs w:val="24"/>
        </w:rPr>
        <w:t>20</w:t>
      </w:r>
      <w:r w:rsidRPr="00002679">
        <w:rPr>
          <w:rFonts w:ascii="Times New Roman" w:hAnsi="Times New Roman"/>
          <w:sz w:val="24"/>
          <w:szCs w:val="24"/>
        </w:rPr>
        <w:t>-202</w:t>
      </w:r>
      <w:r w:rsidR="00002679">
        <w:rPr>
          <w:rFonts w:ascii="Times New Roman" w:hAnsi="Times New Roman"/>
          <w:sz w:val="24"/>
          <w:szCs w:val="24"/>
        </w:rPr>
        <w:t>2</w:t>
      </w:r>
      <w:r w:rsidRPr="00002679">
        <w:rPr>
          <w:rFonts w:ascii="Times New Roman" w:hAnsi="Times New Roman"/>
          <w:sz w:val="24"/>
          <w:szCs w:val="24"/>
        </w:rPr>
        <w:t xml:space="preserve"> годов приоритетной задачей всех уровней власти стала реализация национальных проектов, обозначенных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В предстоящем трехлетнем периоде не теряет своей приоритетности задача активно участвовать в региональных проектах, направленных на реализацию национальных проектов. Также планируется продолжать работу по взаимодействию с отраслевыми областными и федеральными органами исполнительной власти по привлечению дополнительных ресурсов из вышестоящих бюджетов на решение важных для муниципалитета задач.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Принимались инициативы на поддержку экономики, малого и среднего предпринимательства. Были приняты решения о предоставлении преференций резидентам Арктической зоны, предоставления отсрочек внесения арендных платежей за муниципальное имущество и земельные участки.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На постоянной основе осуществляется взаимодействие с налоговыми органами по повышению собираемости и взысканию задолженности по налоговым и неналоговым платежам.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Для укрепления доходной базы бюджета округа перед областными органами власти обозначаются вопросы о необходимости пересмотра межбюджетных отношений  в части установления муниципалитету дополнительных нормативов отчислений, внесения изменений в федеральное, региональное законодательство, влияющее на поступление доходов в местные бюджеты.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Расходы на обслуживание муниципального долга равномерно распределись по годам за счет реструктуризации привлеченных кредитов.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Повышение качества оказания муниципальных услуг достигается путем использования инструмента муниципального задания, обеспечения взаимосвязи муниципальных программ и муниципальных заданий. Муниципальные задания составляются в соответствии с общероссийскими базовыми (отраслевыми)  перечнями  (классификаторами) государственных и муниципальных услуг и региональным перечнем (классификатором) государственных (муниципальных) услуг и работ.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В текущих экономических условиях остается актуальным продолжение работы по совершенствованию механизмов управления муниципальными финансами в целях повышения финансовой устойчивости муниципалитета. Финансовая устойчивость – одна из ключевых характеристик стабильного развития территории. В этой связи обеспечение сбалансированности бюджета является приоритетной задачей бюджетной политики.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С учетом сложившихся реалий существует необходимость приводить расходы бюджета округа в соответствие с имеющимися финансовыми возможностями, что требует особого внимания к управлению бюджетными средствами, повышению результативности и рациональности использования расходов бюджета.</w:t>
      </w:r>
    </w:p>
    <w:p w:rsidR="00AF77EC" w:rsidRPr="00A5037F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 xml:space="preserve">Для обеспечения стабильного развития Печенгского муниципального округа в </w:t>
      </w:r>
      <w:r w:rsidRPr="00A5037F">
        <w:rPr>
          <w:rFonts w:ascii="Times New Roman" w:hAnsi="Times New Roman"/>
          <w:sz w:val="24"/>
          <w:szCs w:val="24"/>
        </w:rPr>
        <w:t xml:space="preserve">трехлетнем периоде планируется проведение мероприятий, направленных на мобилизацию доходов, повышения гибкости расходов, выявление резервов и перераспределение ресурсов в пользу приоритетных направлений и проектов, </w:t>
      </w:r>
      <w:r w:rsidRPr="00A5037F">
        <w:rPr>
          <w:rFonts w:ascii="Times New Roman" w:hAnsi="Times New Roman"/>
          <w:sz w:val="24"/>
          <w:szCs w:val="24"/>
        </w:rPr>
        <w:lastRenderedPageBreak/>
        <w:t>совершенствование долговой политики. Также планируется продолжить работу по повышению открытости и прозрачности бюджета округа, вовлечению граждан в обсуждение целей и результатов использования бюджетных средств.</w:t>
      </w:r>
    </w:p>
    <w:p w:rsidR="00AF77EC" w:rsidRPr="00A5037F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37F">
        <w:rPr>
          <w:rFonts w:ascii="Times New Roman" w:hAnsi="Times New Roman"/>
          <w:sz w:val="24"/>
          <w:szCs w:val="24"/>
        </w:rPr>
        <w:t>Активное участие жителей в принятии решений на местном уровне – основа эффективной работы органов местного самоуправления. Данный механизм позволяет наилучшим образом реализовать потенциал местного самоуправления и повысить уровень доверия граждан к власти.</w:t>
      </w:r>
    </w:p>
    <w:p w:rsidR="00AF77EC" w:rsidRPr="00A5037F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37F">
        <w:rPr>
          <w:rFonts w:ascii="Times New Roman" w:hAnsi="Times New Roman"/>
          <w:sz w:val="24"/>
          <w:szCs w:val="24"/>
        </w:rPr>
        <w:t>Настоящая программа ориентирована (посредством развития правового регулирования и методического обеспечения) на создание общих для всех участников бюджетного процесса условий и механизмов управления муниципальными финансами в рамках политики, проводимой на федеральном, региональном уровнях, а также реализации мероприятий, направленных на решение первоочередных задач:</w:t>
      </w:r>
    </w:p>
    <w:p w:rsidR="00AF77EC" w:rsidRPr="00A5037F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37F">
        <w:rPr>
          <w:rFonts w:ascii="Times New Roman" w:hAnsi="Times New Roman"/>
          <w:sz w:val="24"/>
          <w:szCs w:val="24"/>
        </w:rPr>
        <w:t>-</w:t>
      </w:r>
      <w:r w:rsidRPr="00A5037F">
        <w:rPr>
          <w:rFonts w:ascii="Times New Roman" w:hAnsi="Times New Roman"/>
          <w:sz w:val="24"/>
          <w:szCs w:val="24"/>
        </w:rPr>
        <w:tab/>
        <w:t>достижение сбалансированности, устойчивости и прозрачности бюджета округа;</w:t>
      </w:r>
    </w:p>
    <w:p w:rsidR="00AF77EC" w:rsidRPr="00A5037F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37F">
        <w:rPr>
          <w:rFonts w:ascii="Times New Roman" w:hAnsi="Times New Roman"/>
          <w:sz w:val="24"/>
          <w:szCs w:val="24"/>
        </w:rPr>
        <w:t>-</w:t>
      </w:r>
      <w:r w:rsidRPr="00A5037F">
        <w:rPr>
          <w:rFonts w:ascii="Times New Roman" w:hAnsi="Times New Roman"/>
          <w:sz w:val="24"/>
          <w:szCs w:val="24"/>
        </w:rPr>
        <w:tab/>
        <w:t>сокращение объема муниципального долга и совершенствование его структуры;</w:t>
      </w:r>
    </w:p>
    <w:p w:rsidR="00AF77EC" w:rsidRPr="00A5037F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37F">
        <w:rPr>
          <w:rFonts w:ascii="Times New Roman" w:hAnsi="Times New Roman"/>
          <w:sz w:val="24"/>
          <w:szCs w:val="24"/>
        </w:rPr>
        <w:t>-</w:t>
      </w:r>
      <w:r w:rsidRPr="00A5037F">
        <w:rPr>
          <w:rFonts w:ascii="Times New Roman" w:hAnsi="Times New Roman"/>
          <w:sz w:val="24"/>
          <w:szCs w:val="24"/>
        </w:rPr>
        <w:tab/>
        <w:t>соблюдение установленных законодательством требований к показателям бюджета округа.</w:t>
      </w:r>
    </w:p>
    <w:p w:rsidR="00AF77EC" w:rsidRPr="00A5037F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A5037F"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730084" w:rsidRPr="00EE0A36" w:rsidRDefault="00730084" w:rsidP="00730084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EE0A36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(в редакции </w:t>
      </w:r>
      <w:r w:rsidR="0062133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постановления 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28.11.2023 № 1759</w:t>
      </w:r>
      <w:r w:rsidRPr="00EE0A36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AF77EC" w:rsidRPr="008300A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tbl>
      <w:tblPr>
        <w:tblStyle w:val="a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05"/>
        <w:gridCol w:w="851"/>
        <w:gridCol w:w="850"/>
        <w:gridCol w:w="851"/>
        <w:gridCol w:w="851"/>
        <w:gridCol w:w="851"/>
        <w:gridCol w:w="1703"/>
      </w:tblGrid>
      <w:tr w:rsidR="00AF77EC" w:rsidRPr="008300A6" w:rsidTr="00BB02E4">
        <w:tc>
          <w:tcPr>
            <w:tcW w:w="709" w:type="dxa"/>
            <w:vMerge w:val="restart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 xml:space="preserve">№ </w:t>
            </w:r>
            <w:proofErr w:type="gramStart"/>
            <w:r w:rsidRPr="00A5037F">
              <w:rPr>
                <w:sz w:val="20"/>
                <w:szCs w:val="20"/>
              </w:rPr>
              <w:t>п</w:t>
            </w:r>
            <w:proofErr w:type="gramEnd"/>
            <w:r w:rsidRPr="00A5037F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Цели, задачи (показатели)</w:t>
            </w:r>
          </w:p>
        </w:tc>
        <w:tc>
          <w:tcPr>
            <w:tcW w:w="705" w:type="dxa"/>
            <w:vMerge w:val="restart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ind w:right="-108"/>
              <w:jc w:val="both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Ед.</w:t>
            </w:r>
          </w:p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ind w:right="-108"/>
              <w:jc w:val="both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изм.</w:t>
            </w:r>
          </w:p>
        </w:tc>
        <w:tc>
          <w:tcPr>
            <w:tcW w:w="4254" w:type="dxa"/>
            <w:gridSpan w:val="5"/>
          </w:tcPr>
          <w:p w:rsidR="00AF77EC" w:rsidRPr="00A5037F" w:rsidRDefault="00AF77EC" w:rsidP="007943C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703" w:type="dxa"/>
            <w:vMerge w:val="restart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Источник данных</w:t>
            </w:r>
          </w:p>
        </w:tc>
      </w:tr>
      <w:tr w:rsidR="00AF77EC" w:rsidRPr="008300A6" w:rsidTr="00BB02E4">
        <w:tc>
          <w:tcPr>
            <w:tcW w:w="709" w:type="dxa"/>
            <w:vMerge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Отчетный год</w:t>
            </w:r>
          </w:p>
        </w:tc>
        <w:tc>
          <w:tcPr>
            <w:tcW w:w="850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Текущий год (оценка)</w:t>
            </w:r>
          </w:p>
        </w:tc>
        <w:tc>
          <w:tcPr>
            <w:tcW w:w="2553" w:type="dxa"/>
            <w:gridSpan w:val="3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703" w:type="dxa"/>
            <w:vMerge/>
          </w:tcPr>
          <w:p w:rsidR="00AF77EC" w:rsidRPr="008300A6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F77EC" w:rsidRPr="008300A6" w:rsidTr="00BB02E4">
        <w:tc>
          <w:tcPr>
            <w:tcW w:w="709" w:type="dxa"/>
            <w:vMerge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94AA3" w:rsidRDefault="00AF77EC" w:rsidP="00A5037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202</w:t>
            </w:r>
            <w:r w:rsidR="00A5037F">
              <w:rPr>
                <w:sz w:val="20"/>
                <w:szCs w:val="20"/>
              </w:rPr>
              <w:t>1</w:t>
            </w:r>
          </w:p>
          <w:p w:rsidR="00AF77EC" w:rsidRPr="00A5037F" w:rsidRDefault="00894AA3" w:rsidP="00A5037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AF77EC" w:rsidRPr="00A5037F">
              <w:rPr>
                <w:sz w:val="20"/>
                <w:szCs w:val="20"/>
              </w:rPr>
              <w:t>од</w:t>
            </w:r>
          </w:p>
        </w:tc>
        <w:tc>
          <w:tcPr>
            <w:tcW w:w="850" w:type="dxa"/>
          </w:tcPr>
          <w:p w:rsidR="00AF77EC" w:rsidRPr="00A5037F" w:rsidRDefault="00AF77EC" w:rsidP="00A5037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202</w:t>
            </w:r>
            <w:r w:rsidR="00A5037F">
              <w:rPr>
                <w:sz w:val="20"/>
                <w:szCs w:val="20"/>
              </w:rPr>
              <w:t>2</w:t>
            </w:r>
            <w:r w:rsidRPr="00A5037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AF77EC" w:rsidRPr="00A5037F" w:rsidRDefault="00AF77EC" w:rsidP="00A5037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202</w:t>
            </w:r>
            <w:r w:rsidR="00A5037F">
              <w:rPr>
                <w:sz w:val="20"/>
                <w:szCs w:val="20"/>
              </w:rPr>
              <w:t>3</w:t>
            </w:r>
            <w:r w:rsidRPr="00A5037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AF77EC" w:rsidRPr="00A5037F" w:rsidRDefault="00AF77EC" w:rsidP="00A5037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202</w:t>
            </w:r>
            <w:r w:rsidR="00A5037F">
              <w:rPr>
                <w:sz w:val="20"/>
                <w:szCs w:val="20"/>
              </w:rPr>
              <w:t>4</w:t>
            </w:r>
            <w:r w:rsidRPr="00A5037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AF77EC" w:rsidRPr="00A5037F" w:rsidRDefault="00AF77EC" w:rsidP="00A5037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202</w:t>
            </w:r>
            <w:r w:rsidR="00A5037F">
              <w:rPr>
                <w:sz w:val="20"/>
                <w:szCs w:val="20"/>
              </w:rPr>
              <w:t>5</w:t>
            </w:r>
            <w:r w:rsidRPr="00A5037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3" w:type="dxa"/>
            <w:vMerge/>
          </w:tcPr>
          <w:p w:rsidR="00AF77EC" w:rsidRPr="008300A6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AF77EC" w:rsidRPr="008300A6" w:rsidTr="00BB02E4">
        <w:tc>
          <w:tcPr>
            <w:tcW w:w="709" w:type="dxa"/>
          </w:tcPr>
          <w:p w:rsidR="00AF77EC" w:rsidRPr="00A5037F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 w:rsidRPr="00A5037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8"/>
          </w:tcPr>
          <w:p w:rsidR="00AF77EC" w:rsidRPr="00A5037F" w:rsidRDefault="00AF77EC" w:rsidP="00BE119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b/>
                <w:sz w:val="20"/>
                <w:szCs w:val="20"/>
              </w:rPr>
            </w:pPr>
            <w:r w:rsidRPr="00A5037F">
              <w:rPr>
                <w:b/>
                <w:sz w:val="20"/>
                <w:szCs w:val="20"/>
              </w:rPr>
              <w:t>Показатель муниципальной программы</w:t>
            </w:r>
            <w:r w:rsidRPr="00A5037F">
              <w:rPr>
                <w:b/>
                <w:sz w:val="20"/>
                <w:szCs w:val="20"/>
              </w:rPr>
              <w:tab/>
            </w:r>
          </w:p>
        </w:tc>
      </w:tr>
      <w:tr w:rsidR="00AF77EC" w:rsidRPr="008300A6" w:rsidTr="00BB02E4">
        <w:trPr>
          <w:trHeight w:val="1214"/>
        </w:trPr>
        <w:tc>
          <w:tcPr>
            <w:tcW w:w="709" w:type="dxa"/>
          </w:tcPr>
          <w:p w:rsidR="00AF77EC" w:rsidRPr="00A5037F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1.</w:t>
            </w:r>
            <w:r w:rsidR="00A5037F" w:rsidRPr="00A5037F">
              <w:rPr>
                <w:sz w:val="20"/>
                <w:szCs w:val="20"/>
              </w:rPr>
              <w:t>1</w:t>
            </w:r>
            <w:r w:rsidRPr="00A5037F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A5037F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Отсутствие просроченной задолженности по погашению долговых обязательств муниципального округа</w:t>
            </w:r>
          </w:p>
        </w:tc>
        <w:tc>
          <w:tcPr>
            <w:tcW w:w="705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851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Выписка из муниципальной долговой книги об отсутствии просроченной задолженности</w:t>
            </w:r>
          </w:p>
        </w:tc>
      </w:tr>
      <w:tr w:rsidR="00AF77EC" w:rsidRPr="008300A6" w:rsidTr="00BB02E4">
        <w:trPr>
          <w:trHeight w:val="273"/>
        </w:trPr>
        <w:tc>
          <w:tcPr>
            <w:tcW w:w="709" w:type="dxa"/>
          </w:tcPr>
          <w:p w:rsidR="00AF77EC" w:rsidRPr="00A5037F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1.</w:t>
            </w:r>
            <w:r w:rsidR="00A5037F" w:rsidRPr="00A5037F">
              <w:rPr>
                <w:sz w:val="20"/>
                <w:szCs w:val="20"/>
              </w:rPr>
              <w:t>2</w:t>
            </w:r>
            <w:r w:rsidRPr="00A5037F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A5037F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Темп роста налоговых и неналоговых доходов бюджета муниципального округа к аналогичному показателю предыдущего года</w:t>
            </w:r>
          </w:p>
        </w:tc>
        <w:tc>
          <w:tcPr>
            <w:tcW w:w="705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A5037F" w:rsidRDefault="00C816DB" w:rsidP="00C816D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-2,2</w:t>
            </w:r>
          </w:p>
        </w:tc>
        <w:tc>
          <w:tcPr>
            <w:tcW w:w="850" w:type="dxa"/>
          </w:tcPr>
          <w:p w:rsidR="00AF77EC" w:rsidRPr="00A5037F" w:rsidRDefault="00422C1F" w:rsidP="00C816D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851" w:type="dxa"/>
          </w:tcPr>
          <w:p w:rsidR="00AF77EC" w:rsidRPr="00A5037F" w:rsidRDefault="00D47762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0,1%</w:t>
            </w:r>
          </w:p>
        </w:tc>
        <w:tc>
          <w:tcPr>
            <w:tcW w:w="851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4,5</w:t>
            </w:r>
          </w:p>
        </w:tc>
        <w:tc>
          <w:tcPr>
            <w:tcW w:w="1703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8300A6" w:rsidTr="00BB02E4">
        <w:trPr>
          <w:trHeight w:val="1483"/>
        </w:trPr>
        <w:tc>
          <w:tcPr>
            <w:tcW w:w="709" w:type="dxa"/>
          </w:tcPr>
          <w:p w:rsidR="00AF77EC" w:rsidRPr="00C816DB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16DB">
              <w:rPr>
                <w:sz w:val="20"/>
                <w:szCs w:val="20"/>
              </w:rPr>
              <w:t>1.</w:t>
            </w:r>
            <w:r w:rsidR="00A5037F" w:rsidRPr="00C816DB">
              <w:rPr>
                <w:sz w:val="20"/>
                <w:szCs w:val="20"/>
              </w:rPr>
              <w:t>3</w:t>
            </w:r>
            <w:r w:rsidRPr="00C816DB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C816DB" w:rsidRDefault="00AF77EC" w:rsidP="00BB02E4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C816DB">
              <w:rPr>
                <w:sz w:val="20"/>
                <w:szCs w:val="20"/>
              </w:rPr>
              <w:t>Соблюдение установленных законодательством Российской Федерации требований о сроках и составе отчетности об исполнении бюджета муниципального округа</w:t>
            </w:r>
          </w:p>
        </w:tc>
        <w:tc>
          <w:tcPr>
            <w:tcW w:w="705" w:type="dxa"/>
          </w:tcPr>
          <w:p w:rsidR="00AF77EC" w:rsidRPr="00C816D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16DB"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AF77EC" w:rsidRPr="00C816D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16DB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C816D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16DB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C816D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16DB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C816D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16DB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C816D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16DB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Ведомственный контроль администрации Печенгского муниципального округа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090E60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90E6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  <w:gridSpan w:val="8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90E60">
              <w:rPr>
                <w:b/>
                <w:sz w:val="20"/>
                <w:szCs w:val="20"/>
              </w:rPr>
              <w:t>Показатели задач муниципальной программы (целей подпрограммы)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59110F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9110F">
              <w:rPr>
                <w:b/>
                <w:sz w:val="20"/>
                <w:szCs w:val="20"/>
              </w:rPr>
              <w:t>2.</w:t>
            </w:r>
            <w:r w:rsidR="00090E60" w:rsidRPr="0059110F">
              <w:rPr>
                <w:b/>
                <w:sz w:val="20"/>
                <w:szCs w:val="20"/>
              </w:rPr>
              <w:t>1</w:t>
            </w:r>
            <w:r w:rsidRPr="0059110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8"/>
          </w:tcPr>
          <w:p w:rsidR="00AF77EC" w:rsidRPr="0059110F" w:rsidRDefault="00AF77EC" w:rsidP="0009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9110F">
              <w:rPr>
                <w:b/>
                <w:sz w:val="20"/>
                <w:szCs w:val="20"/>
              </w:rPr>
              <w:t xml:space="preserve">Подпрограмма </w:t>
            </w:r>
            <w:r w:rsidR="00090E60" w:rsidRPr="0059110F">
              <w:rPr>
                <w:b/>
                <w:sz w:val="20"/>
                <w:szCs w:val="20"/>
              </w:rPr>
              <w:t>1</w:t>
            </w:r>
            <w:r w:rsidRPr="0059110F">
              <w:rPr>
                <w:b/>
                <w:sz w:val="20"/>
                <w:szCs w:val="20"/>
              </w:rPr>
              <w:t xml:space="preserve"> «Управление муниципальным долгом».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090E60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2.</w:t>
            </w:r>
            <w:r w:rsidR="00090E60" w:rsidRPr="00090E60">
              <w:rPr>
                <w:sz w:val="20"/>
                <w:szCs w:val="20"/>
              </w:rPr>
              <w:t>1</w:t>
            </w:r>
            <w:r w:rsidRPr="00090E60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90E60">
              <w:rPr>
                <w:color w:val="000000"/>
                <w:sz w:val="20"/>
                <w:szCs w:val="20"/>
              </w:rPr>
              <w:t>Отношение муниципального долга муниципального образования к доходам бюджета округа без учета объема безвозмездных поступлений</w:t>
            </w:r>
          </w:p>
        </w:tc>
        <w:tc>
          <w:tcPr>
            <w:tcW w:w="705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090E60" w:rsidRDefault="00AF77EC" w:rsidP="00090E6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1</w:t>
            </w:r>
            <w:r w:rsidR="00090E60"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AF77EC" w:rsidRPr="00090E60" w:rsidRDefault="00090E6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color w:val="000000"/>
                <w:sz w:val="20"/>
                <w:szCs w:val="20"/>
                <w:lang w:val="en-US"/>
              </w:rPr>
              <w:t>&lt;=28</w:t>
            </w:r>
          </w:p>
        </w:tc>
        <w:tc>
          <w:tcPr>
            <w:tcW w:w="851" w:type="dxa"/>
          </w:tcPr>
          <w:p w:rsidR="00AF77EC" w:rsidRPr="00090E60" w:rsidRDefault="00090E6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color w:val="000000"/>
                <w:sz w:val="20"/>
                <w:szCs w:val="20"/>
                <w:lang w:val="en-US"/>
              </w:rPr>
              <w:t>&lt;=2</w:t>
            </w:r>
            <w:r w:rsidRPr="00090E6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color w:val="000000"/>
                <w:sz w:val="20"/>
                <w:szCs w:val="20"/>
                <w:lang w:val="en-US"/>
              </w:rPr>
              <w:t>&lt;=2</w:t>
            </w:r>
            <w:r w:rsidRPr="00090E6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color w:val="000000"/>
                <w:sz w:val="20"/>
                <w:szCs w:val="20"/>
                <w:lang w:val="en-US"/>
              </w:rPr>
              <w:t>&lt;=2</w:t>
            </w:r>
            <w:r w:rsidRPr="00090E6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3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090E60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lastRenderedPageBreak/>
              <w:t>2.</w:t>
            </w:r>
            <w:r w:rsidR="00090E60" w:rsidRPr="00090E60">
              <w:rPr>
                <w:sz w:val="20"/>
                <w:szCs w:val="20"/>
              </w:rPr>
              <w:t>1</w:t>
            </w:r>
            <w:r w:rsidRPr="00090E60">
              <w:rPr>
                <w:sz w:val="20"/>
                <w:szCs w:val="20"/>
              </w:rPr>
              <w:t>.2.</w:t>
            </w:r>
          </w:p>
        </w:tc>
        <w:tc>
          <w:tcPr>
            <w:tcW w:w="2410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90E60">
              <w:rPr>
                <w:spacing w:val="1"/>
                <w:sz w:val="20"/>
                <w:szCs w:val="20"/>
              </w:rPr>
              <w:t>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705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090E60" w:rsidRDefault="00AF77EC" w:rsidP="00894A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0,0</w:t>
            </w:r>
            <w:r w:rsidR="00894AA3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:rsidR="00AF77EC" w:rsidRPr="00090E60" w:rsidRDefault="00AF77EC" w:rsidP="00894A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0,0</w:t>
            </w:r>
            <w:r w:rsidR="00422C1F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AF77EC" w:rsidRPr="00090E60" w:rsidRDefault="00AF77EC" w:rsidP="00AE36A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  <w:lang w:val="en-US"/>
              </w:rPr>
              <w:t xml:space="preserve">&lt;= </w:t>
            </w:r>
            <w:r w:rsidRPr="00090E60">
              <w:rPr>
                <w:sz w:val="20"/>
                <w:szCs w:val="20"/>
              </w:rPr>
              <w:t>0,00</w:t>
            </w:r>
            <w:r w:rsidR="00422C1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F77EC" w:rsidRPr="00090E60" w:rsidRDefault="00AF77EC" w:rsidP="00AE36A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  <w:lang w:val="en-US"/>
              </w:rPr>
              <w:t xml:space="preserve">&lt;= </w:t>
            </w:r>
            <w:r w:rsidRPr="00090E60">
              <w:rPr>
                <w:sz w:val="20"/>
                <w:szCs w:val="20"/>
              </w:rPr>
              <w:t>0,00</w:t>
            </w:r>
            <w:r w:rsidR="00422C1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  <w:lang w:val="en-US"/>
              </w:rPr>
              <w:t xml:space="preserve">&lt;= </w:t>
            </w:r>
            <w:r w:rsidR="00422C1F">
              <w:rPr>
                <w:sz w:val="20"/>
                <w:szCs w:val="20"/>
              </w:rPr>
              <w:t>0,003</w:t>
            </w:r>
          </w:p>
        </w:tc>
        <w:tc>
          <w:tcPr>
            <w:tcW w:w="1703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090E60" w:rsidRDefault="00AF77EC" w:rsidP="00090E6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2.</w:t>
            </w:r>
            <w:r w:rsidR="00090E60" w:rsidRPr="00090E60">
              <w:rPr>
                <w:sz w:val="20"/>
                <w:szCs w:val="20"/>
              </w:rPr>
              <w:t>1</w:t>
            </w:r>
            <w:r w:rsidR="00EE0A36">
              <w:rPr>
                <w:sz w:val="20"/>
                <w:szCs w:val="20"/>
              </w:rPr>
              <w:t>.</w:t>
            </w:r>
            <w:r w:rsidRPr="00090E60">
              <w:rPr>
                <w:sz w:val="20"/>
                <w:szCs w:val="20"/>
              </w:rPr>
              <w:t>3</w:t>
            </w:r>
            <w:r w:rsidR="0059110F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Отсутствие просроченной задолженности по погашению долговых обязательств муниципального округа</w:t>
            </w:r>
          </w:p>
        </w:tc>
        <w:tc>
          <w:tcPr>
            <w:tcW w:w="705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Выписка из муниципальной долговой книги об отсутствии просроченной задолженности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59110F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9110F">
              <w:rPr>
                <w:b/>
                <w:sz w:val="20"/>
                <w:szCs w:val="20"/>
              </w:rPr>
              <w:t>2.</w:t>
            </w:r>
            <w:r w:rsidR="00AE36A8" w:rsidRPr="0059110F">
              <w:rPr>
                <w:b/>
                <w:sz w:val="20"/>
                <w:szCs w:val="20"/>
              </w:rPr>
              <w:t>2</w:t>
            </w:r>
            <w:r w:rsidRPr="0059110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8"/>
          </w:tcPr>
          <w:p w:rsidR="00AF77EC" w:rsidRPr="0059110F" w:rsidRDefault="00AF77EC" w:rsidP="00A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9110F">
              <w:rPr>
                <w:b/>
                <w:sz w:val="20"/>
                <w:szCs w:val="20"/>
              </w:rPr>
              <w:t xml:space="preserve">Подпрограмма </w:t>
            </w:r>
            <w:r w:rsidR="00AE36A8" w:rsidRPr="0059110F">
              <w:rPr>
                <w:b/>
                <w:sz w:val="20"/>
                <w:szCs w:val="20"/>
              </w:rPr>
              <w:t>2</w:t>
            </w:r>
            <w:r w:rsidRPr="0059110F">
              <w:rPr>
                <w:b/>
                <w:sz w:val="20"/>
                <w:szCs w:val="20"/>
              </w:rPr>
              <w:t xml:space="preserve"> «Организация бюджетного процесса»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AE36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36A8">
              <w:rPr>
                <w:sz w:val="20"/>
                <w:szCs w:val="20"/>
              </w:rPr>
              <w:t>2.</w:t>
            </w:r>
            <w:r w:rsidR="00AE36A8">
              <w:rPr>
                <w:sz w:val="20"/>
                <w:szCs w:val="20"/>
              </w:rPr>
              <w:t>2</w:t>
            </w:r>
            <w:r w:rsidRPr="00AE36A8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:rsidR="00AF77EC" w:rsidRPr="00AE36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E36A8">
              <w:rPr>
                <w:sz w:val="20"/>
                <w:szCs w:val="20"/>
              </w:rPr>
              <w:t>Степень качества осуществления бюджетного процесса</w:t>
            </w:r>
          </w:p>
        </w:tc>
        <w:tc>
          <w:tcPr>
            <w:tcW w:w="705" w:type="dxa"/>
          </w:tcPr>
          <w:p w:rsidR="00AF77EC" w:rsidRPr="00AE36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E36A8">
              <w:rPr>
                <w:sz w:val="20"/>
                <w:szCs w:val="20"/>
              </w:rPr>
              <w:t>Степень</w:t>
            </w:r>
          </w:p>
        </w:tc>
        <w:tc>
          <w:tcPr>
            <w:tcW w:w="851" w:type="dxa"/>
          </w:tcPr>
          <w:p w:rsidR="00AF77EC" w:rsidRPr="00AE36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36A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AF77EC" w:rsidRPr="00AE36A8" w:rsidRDefault="00AF77EC" w:rsidP="00BB02E4">
            <w:pPr>
              <w:jc w:val="center"/>
              <w:rPr>
                <w:sz w:val="20"/>
                <w:szCs w:val="20"/>
              </w:rPr>
            </w:pPr>
            <w:r w:rsidRPr="00AE36A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AF77EC" w:rsidRPr="00EE0A36" w:rsidRDefault="00EE0A36" w:rsidP="00BB0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AF77EC" w:rsidRPr="00AE36A8" w:rsidRDefault="00AF77EC" w:rsidP="00BB02E4">
            <w:pPr>
              <w:jc w:val="center"/>
              <w:rPr>
                <w:sz w:val="20"/>
                <w:szCs w:val="20"/>
              </w:rPr>
            </w:pPr>
            <w:r w:rsidRPr="00AE36A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AF77EC" w:rsidRPr="00AE36A8" w:rsidRDefault="00AF77EC" w:rsidP="00BB02E4">
            <w:pPr>
              <w:jc w:val="center"/>
              <w:rPr>
                <w:sz w:val="20"/>
                <w:szCs w:val="20"/>
              </w:rPr>
            </w:pPr>
            <w:r w:rsidRPr="00AE36A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03" w:type="dxa"/>
          </w:tcPr>
          <w:p w:rsidR="00AF77EC" w:rsidRPr="00AE36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E36A8">
              <w:rPr>
                <w:sz w:val="20"/>
                <w:szCs w:val="20"/>
              </w:rPr>
              <w:t xml:space="preserve">Результаты мониторинга качества  осуществления бюджетного процесса в соответствии с Постановлением Правительства Мурманской области </w:t>
            </w:r>
            <w:r w:rsidR="00894AA3">
              <w:rPr>
                <w:sz w:val="20"/>
                <w:szCs w:val="20"/>
              </w:rPr>
              <w:t xml:space="preserve">от 28.04.2011 № </w:t>
            </w:r>
            <w:r w:rsidRPr="00AE36A8">
              <w:rPr>
                <w:sz w:val="20"/>
                <w:szCs w:val="20"/>
              </w:rPr>
              <w:t>217-ПП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9C7F7D" w:rsidRDefault="00AE36A8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C7F7D">
              <w:rPr>
                <w:sz w:val="20"/>
                <w:szCs w:val="20"/>
              </w:rPr>
              <w:t>2.2</w:t>
            </w:r>
            <w:r w:rsidR="00AF77EC" w:rsidRPr="009C7F7D">
              <w:rPr>
                <w:sz w:val="20"/>
                <w:szCs w:val="20"/>
              </w:rPr>
              <w:t>.2.</w:t>
            </w:r>
          </w:p>
        </w:tc>
        <w:tc>
          <w:tcPr>
            <w:tcW w:w="2410" w:type="dxa"/>
          </w:tcPr>
          <w:p w:rsidR="00AF77EC" w:rsidRPr="009C7F7D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7F7D">
              <w:rPr>
                <w:sz w:val="20"/>
                <w:szCs w:val="20"/>
              </w:rPr>
              <w:t xml:space="preserve">Доля </w:t>
            </w:r>
            <w:r w:rsidR="00564996">
              <w:rPr>
                <w:sz w:val="20"/>
                <w:szCs w:val="20"/>
              </w:rPr>
              <w:t xml:space="preserve">запланированных </w:t>
            </w:r>
            <w:r w:rsidRPr="009C7F7D">
              <w:rPr>
                <w:sz w:val="20"/>
                <w:szCs w:val="20"/>
              </w:rPr>
              <w:t>программных расходов бюджета округа в общем объеме</w:t>
            </w:r>
            <w:r w:rsidR="00564996">
              <w:rPr>
                <w:sz w:val="20"/>
                <w:szCs w:val="20"/>
              </w:rPr>
              <w:t xml:space="preserve"> расходов бюджета округа </w:t>
            </w:r>
          </w:p>
        </w:tc>
        <w:tc>
          <w:tcPr>
            <w:tcW w:w="705" w:type="dxa"/>
          </w:tcPr>
          <w:p w:rsidR="00AF77EC" w:rsidRPr="009C7F7D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C7F7D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9C7F7D" w:rsidRDefault="00AF77EC" w:rsidP="0056499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C7F7D">
              <w:rPr>
                <w:sz w:val="20"/>
                <w:szCs w:val="20"/>
              </w:rPr>
              <w:t>9</w:t>
            </w:r>
            <w:r w:rsidR="00564996">
              <w:rPr>
                <w:sz w:val="20"/>
                <w:szCs w:val="20"/>
              </w:rPr>
              <w:t>9,1</w:t>
            </w:r>
          </w:p>
        </w:tc>
        <w:tc>
          <w:tcPr>
            <w:tcW w:w="850" w:type="dxa"/>
          </w:tcPr>
          <w:p w:rsidR="00AF77EC" w:rsidRPr="009C7F7D" w:rsidRDefault="00AF77EC" w:rsidP="0056499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C7F7D">
              <w:rPr>
                <w:sz w:val="20"/>
                <w:szCs w:val="20"/>
              </w:rPr>
              <w:t>9</w:t>
            </w:r>
            <w:r w:rsidR="00385D4E">
              <w:rPr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AF77EC" w:rsidRPr="009C7F7D" w:rsidRDefault="00D47762" w:rsidP="0056499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851" w:type="dxa"/>
          </w:tcPr>
          <w:p w:rsidR="00AF77EC" w:rsidRPr="009C7F7D" w:rsidRDefault="00AF77EC" w:rsidP="0056499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C7F7D">
              <w:rPr>
                <w:sz w:val="20"/>
                <w:szCs w:val="20"/>
              </w:rPr>
              <w:t>9</w:t>
            </w:r>
            <w:r w:rsidR="00564996">
              <w:rPr>
                <w:sz w:val="20"/>
                <w:szCs w:val="20"/>
              </w:rPr>
              <w:t>9,1</w:t>
            </w:r>
          </w:p>
        </w:tc>
        <w:tc>
          <w:tcPr>
            <w:tcW w:w="851" w:type="dxa"/>
          </w:tcPr>
          <w:p w:rsidR="00AF77EC" w:rsidRPr="009C7F7D" w:rsidRDefault="00AF77EC" w:rsidP="0056499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C7F7D">
              <w:rPr>
                <w:sz w:val="20"/>
                <w:szCs w:val="20"/>
              </w:rPr>
              <w:t>9</w:t>
            </w:r>
            <w:r w:rsidR="00564996">
              <w:rPr>
                <w:sz w:val="20"/>
                <w:szCs w:val="20"/>
              </w:rPr>
              <w:t>9,4</w:t>
            </w:r>
          </w:p>
        </w:tc>
        <w:tc>
          <w:tcPr>
            <w:tcW w:w="1703" w:type="dxa"/>
          </w:tcPr>
          <w:p w:rsidR="00AF77EC" w:rsidRPr="009C7F7D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7F7D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564996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996">
              <w:rPr>
                <w:sz w:val="20"/>
                <w:szCs w:val="20"/>
              </w:rPr>
              <w:t>2.</w:t>
            </w:r>
            <w:r w:rsidR="00AE36A8" w:rsidRPr="00564996">
              <w:rPr>
                <w:sz w:val="20"/>
                <w:szCs w:val="20"/>
              </w:rPr>
              <w:t>2</w:t>
            </w:r>
            <w:r w:rsidRPr="00564996">
              <w:rPr>
                <w:sz w:val="20"/>
                <w:szCs w:val="20"/>
              </w:rPr>
              <w:t>.3.</w:t>
            </w:r>
          </w:p>
        </w:tc>
        <w:tc>
          <w:tcPr>
            <w:tcW w:w="2410" w:type="dxa"/>
          </w:tcPr>
          <w:p w:rsidR="00AF77EC" w:rsidRPr="00564996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4996">
              <w:rPr>
                <w:sz w:val="20"/>
                <w:szCs w:val="20"/>
              </w:rPr>
              <w:t>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</w:p>
        </w:tc>
        <w:tc>
          <w:tcPr>
            <w:tcW w:w="705" w:type="dxa"/>
          </w:tcPr>
          <w:p w:rsidR="00AF77EC" w:rsidRPr="00564996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996"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AF77EC" w:rsidRPr="00564996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996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564996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64996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64996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64996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64996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64996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64996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64996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564996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4996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400E27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2.</w:t>
            </w:r>
            <w:r w:rsidR="00AE36A8" w:rsidRPr="00400E27">
              <w:rPr>
                <w:sz w:val="20"/>
                <w:szCs w:val="20"/>
              </w:rPr>
              <w:t>2</w:t>
            </w:r>
            <w:r w:rsidRPr="00400E27">
              <w:rPr>
                <w:sz w:val="20"/>
                <w:szCs w:val="20"/>
              </w:rPr>
              <w:t>.4.</w:t>
            </w:r>
          </w:p>
        </w:tc>
        <w:tc>
          <w:tcPr>
            <w:tcW w:w="241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Прирост доходной части бюджета округа, без учета безвозмездных поступлений</w:t>
            </w:r>
          </w:p>
        </w:tc>
        <w:tc>
          <w:tcPr>
            <w:tcW w:w="705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400E27" w:rsidRDefault="00400E27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-2,2</w:t>
            </w:r>
          </w:p>
        </w:tc>
        <w:tc>
          <w:tcPr>
            <w:tcW w:w="850" w:type="dxa"/>
          </w:tcPr>
          <w:p w:rsidR="00AF77EC" w:rsidRPr="00400E27" w:rsidRDefault="00385D4E" w:rsidP="00400E2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851" w:type="dxa"/>
          </w:tcPr>
          <w:p w:rsidR="00AF77EC" w:rsidRPr="00400E27" w:rsidRDefault="00D47762" w:rsidP="00400E2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0,1%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4,5</w:t>
            </w:r>
          </w:p>
        </w:tc>
        <w:tc>
          <w:tcPr>
            <w:tcW w:w="1703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400E27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2.</w:t>
            </w:r>
            <w:r w:rsidR="00AE36A8" w:rsidRPr="00400E27">
              <w:rPr>
                <w:sz w:val="20"/>
                <w:szCs w:val="20"/>
              </w:rPr>
              <w:t>2</w:t>
            </w:r>
            <w:r w:rsidRPr="00400E27">
              <w:rPr>
                <w:sz w:val="20"/>
                <w:szCs w:val="20"/>
              </w:rPr>
              <w:t>.5.</w:t>
            </w:r>
          </w:p>
        </w:tc>
        <w:tc>
          <w:tcPr>
            <w:tcW w:w="241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Размер дефицита бюджета округа</w:t>
            </w:r>
          </w:p>
        </w:tc>
        <w:tc>
          <w:tcPr>
            <w:tcW w:w="705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400E27" w:rsidRDefault="00400E27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&lt;=10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&lt;=10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&lt;=10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&lt;=10</w:t>
            </w:r>
          </w:p>
        </w:tc>
        <w:tc>
          <w:tcPr>
            <w:tcW w:w="1703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400E27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2.</w:t>
            </w:r>
            <w:r w:rsidR="00AE36A8" w:rsidRPr="00400E27">
              <w:rPr>
                <w:sz w:val="20"/>
                <w:szCs w:val="20"/>
              </w:rPr>
              <w:t>2</w:t>
            </w:r>
            <w:r w:rsidRPr="00400E27">
              <w:rPr>
                <w:sz w:val="20"/>
                <w:szCs w:val="20"/>
              </w:rPr>
              <w:t>.6.</w:t>
            </w:r>
          </w:p>
        </w:tc>
        <w:tc>
          <w:tcPr>
            <w:tcW w:w="241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Исполнение расходных обязательств от утвержденных параметров бюджета округа</w:t>
            </w:r>
          </w:p>
        </w:tc>
        <w:tc>
          <w:tcPr>
            <w:tcW w:w="705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400E27" w:rsidRDefault="00AF77EC" w:rsidP="00400E2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9</w:t>
            </w:r>
            <w:r w:rsidR="00400E27">
              <w:rPr>
                <w:sz w:val="20"/>
                <w:szCs w:val="20"/>
              </w:rPr>
              <w:t>3,1</w:t>
            </w:r>
          </w:p>
        </w:tc>
        <w:tc>
          <w:tcPr>
            <w:tcW w:w="850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Не менее 95,0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Не менее 95,0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Не менее 96,0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Не менее 97,0</w:t>
            </w:r>
          </w:p>
        </w:tc>
        <w:tc>
          <w:tcPr>
            <w:tcW w:w="1703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400E27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2.</w:t>
            </w:r>
            <w:r w:rsidR="00AE36A8" w:rsidRPr="00400E27">
              <w:rPr>
                <w:sz w:val="20"/>
                <w:szCs w:val="20"/>
              </w:rPr>
              <w:t>2</w:t>
            </w:r>
            <w:r w:rsidRPr="00400E27">
              <w:rPr>
                <w:sz w:val="20"/>
                <w:szCs w:val="20"/>
              </w:rPr>
              <w:t>.7.</w:t>
            </w:r>
          </w:p>
        </w:tc>
        <w:tc>
          <w:tcPr>
            <w:tcW w:w="241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 xml:space="preserve">Выполнение контрольных </w:t>
            </w:r>
            <w:r w:rsidRPr="00400E27">
              <w:rPr>
                <w:sz w:val="20"/>
                <w:szCs w:val="20"/>
              </w:rPr>
              <w:lastRenderedPageBreak/>
              <w:t>мероприятий к общему числу запланированных контрольных мероприятий в части осуществления внутреннего муниципального контроля</w:t>
            </w:r>
          </w:p>
        </w:tc>
        <w:tc>
          <w:tcPr>
            <w:tcW w:w="705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100</w:t>
            </w:r>
          </w:p>
        </w:tc>
        <w:tc>
          <w:tcPr>
            <w:tcW w:w="1703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 xml:space="preserve">Ведомственный контроль </w:t>
            </w:r>
            <w:r w:rsidRPr="00400E27">
              <w:rPr>
                <w:sz w:val="20"/>
                <w:szCs w:val="20"/>
              </w:rPr>
              <w:lastRenderedPageBreak/>
              <w:t>администрации Печенгского муниципального округа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400E27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lastRenderedPageBreak/>
              <w:t>2.</w:t>
            </w:r>
            <w:r w:rsidR="00AE36A8" w:rsidRPr="00400E27">
              <w:rPr>
                <w:sz w:val="20"/>
                <w:szCs w:val="20"/>
              </w:rPr>
              <w:t>2</w:t>
            </w:r>
            <w:r w:rsidRPr="00400E27">
              <w:rPr>
                <w:sz w:val="20"/>
                <w:szCs w:val="20"/>
              </w:rPr>
              <w:t>.8.</w:t>
            </w:r>
          </w:p>
        </w:tc>
        <w:tc>
          <w:tcPr>
            <w:tcW w:w="241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Своевременное размещение информации  в ЕПБС</w:t>
            </w:r>
          </w:p>
        </w:tc>
        <w:tc>
          <w:tcPr>
            <w:tcW w:w="705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Да/</w:t>
            </w:r>
          </w:p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 xml:space="preserve"> нет</w:t>
            </w:r>
          </w:p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 xml:space="preserve">Мониторинг УФК по Мурманской области </w:t>
            </w:r>
          </w:p>
        </w:tc>
      </w:tr>
      <w:tr w:rsidR="00AF77EC" w:rsidRPr="008300A6" w:rsidTr="00BB02E4">
        <w:trPr>
          <w:trHeight w:val="1368"/>
        </w:trPr>
        <w:tc>
          <w:tcPr>
            <w:tcW w:w="709" w:type="dxa"/>
          </w:tcPr>
          <w:p w:rsidR="00AF77EC" w:rsidRPr="00400E27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2.</w:t>
            </w:r>
            <w:r w:rsidR="00AE36A8" w:rsidRPr="00400E27">
              <w:rPr>
                <w:sz w:val="20"/>
                <w:szCs w:val="20"/>
              </w:rPr>
              <w:t>2</w:t>
            </w:r>
            <w:r w:rsidRPr="00400E27">
              <w:rPr>
                <w:sz w:val="20"/>
                <w:szCs w:val="20"/>
              </w:rPr>
              <w:t>.9.</w:t>
            </w:r>
          </w:p>
        </w:tc>
        <w:tc>
          <w:tcPr>
            <w:tcW w:w="241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Количество обновлений (файлов) информации на сайте Печенгского муниципального округа</w:t>
            </w:r>
          </w:p>
        </w:tc>
        <w:tc>
          <w:tcPr>
            <w:tcW w:w="705" w:type="dxa"/>
          </w:tcPr>
          <w:p w:rsidR="00AF77EC" w:rsidRPr="00400E27" w:rsidRDefault="002B25F7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  <w:r w:rsidR="00AF77EC" w:rsidRPr="00400E2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Не менее 15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jc w:val="center"/>
            </w:pPr>
            <w:r w:rsidRPr="00400E27">
              <w:rPr>
                <w:sz w:val="20"/>
                <w:szCs w:val="20"/>
              </w:rPr>
              <w:t>Не менее 15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jc w:val="center"/>
            </w:pPr>
            <w:r w:rsidRPr="00400E27">
              <w:rPr>
                <w:sz w:val="20"/>
                <w:szCs w:val="20"/>
              </w:rPr>
              <w:t>Не менее 15</w:t>
            </w:r>
          </w:p>
        </w:tc>
        <w:tc>
          <w:tcPr>
            <w:tcW w:w="1703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 xml:space="preserve">Официальный сайт Печенгского муниципального округа </w:t>
            </w:r>
            <w:hyperlink r:id="rId10" w:history="1">
              <w:r w:rsidRPr="00400E27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https://pechengamr.gov-murman.ru/</w:t>
              </w:r>
            </w:hyperlink>
          </w:p>
        </w:tc>
      </w:tr>
      <w:tr w:rsidR="00AF77EC" w:rsidRPr="008300A6" w:rsidTr="00BB02E4">
        <w:tc>
          <w:tcPr>
            <w:tcW w:w="709" w:type="dxa"/>
          </w:tcPr>
          <w:p w:rsidR="00AF77EC" w:rsidRPr="0059110F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9110F">
              <w:rPr>
                <w:b/>
                <w:sz w:val="20"/>
                <w:szCs w:val="20"/>
              </w:rPr>
              <w:t>2.</w:t>
            </w:r>
            <w:r w:rsidR="00AE36A8" w:rsidRPr="0059110F">
              <w:rPr>
                <w:b/>
                <w:sz w:val="20"/>
                <w:szCs w:val="20"/>
              </w:rPr>
              <w:t>3</w:t>
            </w:r>
            <w:r w:rsidRPr="0059110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8"/>
          </w:tcPr>
          <w:p w:rsidR="00AF77EC" w:rsidRPr="0059110F" w:rsidRDefault="00AF77EC" w:rsidP="004B5F5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9110F">
              <w:rPr>
                <w:b/>
                <w:sz w:val="20"/>
                <w:szCs w:val="20"/>
              </w:rPr>
              <w:t xml:space="preserve">Подпрограмма </w:t>
            </w:r>
            <w:r w:rsidR="00AE36A8" w:rsidRPr="0059110F">
              <w:rPr>
                <w:b/>
                <w:sz w:val="20"/>
                <w:szCs w:val="20"/>
              </w:rPr>
              <w:t>3</w:t>
            </w:r>
            <w:r w:rsidRPr="0059110F">
              <w:rPr>
                <w:b/>
                <w:sz w:val="20"/>
                <w:szCs w:val="20"/>
              </w:rPr>
              <w:t xml:space="preserve"> «Обеспечение бухгалтерского обслуживания».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400E27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2.</w:t>
            </w:r>
            <w:r w:rsidR="00AE36A8" w:rsidRPr="00400E27">
              <w:rPr>
                <w:sz w:val="20"/>
                <w:szCs w:val="20"/>
              </w:rPr>
              <w:t>3</w:t>
            </w:r>
            <w:r w:rsidRPr="00400E27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Осуществление бухгалтерского обслуживания финансово-хозяйственной деятельности органов местного самоуправления и муниципальных учреждений</w:t>
            </w:r>
          </w:p>
        </w:tc>
        <w:tc>
          <w:tcPr>
            <w:tcW w:w="705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Да/</w:t>
            </w:r>
          </w:p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Договоры на бухгалтерское обслуживание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400E27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2.</w:t>
            </w:r>
            <w:r w:rsidR="00AE36A8" w:rsidRPr="00400E27">
              <w:rPr>
                <w:sz w:val="20"/>
                <w:szCs w:val="20"/>
              </w:rPr>
              <w:t>3</w:t>
            </w:r>
            <w:r w:rsidRPr="00400E27">
              <w:rPr>
                <w:sz w:val="20"/>
                <w:szCs w:val="20"/>
              </w:rPr>
              <w:t>.2.</w:t>
            </w:r>
          </w:p>
        </w:tc>
        <w:tc>
          <w:tcPr>
            <w:tcW w:w="241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Соблюдение установленных сроков формирования и предоставления бухгалтерской, налоговой и финансовой отчетности</w:t>
            </w:r>
          </w:p>
        </w:tc>
        <w:tc>
          <w:tcPr>
            <w:tcW w:w="705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Да/</w:t>
            </w:r>
          </w:p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Ведомственный контроль учреждений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400E27" w:rsidRDefault="00AE36A8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2.3</w:t>
            </w:r>
            <w:r w:rsidR="00AF77EC" w:rsidRPr="00400E27">
              <w:rPr>
                <w:sz w:val="20"/>
                <w:szCs w:val="20"/>
              </w:rPr>
              <w:t>.3.</w:t>
            </w:r>
          </w:p>
        </w:tc>
        <w:tc>
          <w:tcPr>
            <w:tcW w:w="241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Соблюдение требований о составе бухгалтерской, налоговой и финансовой отчетности</w:t>
            </w:r>
          </w:p>
        </w:tc>
        <w:tc>
          <w:tcPr>
            <w:tcW w:w="705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Да/</w:t>
            </w:r>
          </w:p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Ведомственный контроль учреждений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400E27" w:rsidRDefault="00AE36A8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2.3</w:t>
            </w:r>
            <w:r w:rsidR="00AF77EC" w:rsidRPr="00400E27">
              <w:rPr>
                <w:sz w:val="20"/>
                <w:szCs w:val="20"/>
              </w:rPr>
              <w:t>.4.</w:t>
            </w:r>
          </w:p>
        </w:tc>
        <w:tc>
          <w:tcPr>
            <w:tcW w:w="241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Осуществление внутреннего финансового контроля</w:t>
            </w:r>
          </w:p>
        </w:tc>
        <w:tc>
          <w:tcPr>
            <w:tcW w:w="705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Да/</w:t>
            </w:r>
          </w:p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Ведомственный контроль учреждений</w:t>
            </w:r>
          </w:p>
        </w:tc>
      </w:tr>
      <w:tr w:rsidR="00EE0A36" w:rsidRPr="008300A6" w:rsidTr="00BB02E4">
        <w:tc>
          <w:tcPr>
            <w:tcW w:w="709" w:type="dxa"/>
          </w:tcPr>
          <w:p w:rsidR="00EE0A36" w:rsidRPr="00400E27" w:rsidRDefault="00EE0A36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2.3.5.</w:t>
            </w:r>
          </w:p>
        </w:tc>
        <w:tc>
          <w:tcPr>
            <w:tcW w:w="2410" w:type="dxa"/>
          </w:tcPr>
          <w:p w:rsidR="00EE0A36" w:rsidRPr="00400E27" w:rsidRDefault="00EE0A36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текущего ремонта помещений МБУ «ЦБ»</w:t>
            </w:r>
          </w:p>
        </w:tc>
        <w:tc>
          <w:tcPr>
            <w:tcW w:w="705" w:type="dxa"/>
          </w:tcPr>
          <w:p w:rsidR="00EE0A36" w:rsidRPr="00400E27" w:rsidRDefault="00EE0A36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EE0A36" w:rsidRPr="00400E27" w:rsidRDefault="00EE0A36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E0A36" w:rsidRPr="00400E27" w:rsidRDefault="00EE0A36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0A36" w:rsidRPr="00400E27" w:rsidRDefault="00EE0A36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EE0A36" w:rsidRPr="00400E27" w:rsidRDefault="00EE0A36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0A36" w:rsidRPr="00400E27" w:rsidRDefault="00EE0A36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3" w:type="dxa"/>
          </w:tcPr>
          <w:p w:rsidR="00EE0A36" w:rsidRPr="00400E27" w:rsidRDefault="00EE0A36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исполнителей программы</w:t>
            </w:r>
          </w:p>
        </w:tc>
      </w:tr>
    </w:tbl>
    <w:p w:rsidR="00AF77EC" w:rsidRPr="008300A6" w:rsidRDefault="00AF77EC" w:rsidP="00AF77E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AF77EC" w:rsidRPr="00BE1198" w:rsidRDefault="00AF77EC" w:rsidP="00AF77E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E1198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BE1198">
        <w:rPr>
          <w:rFonts w:ascii="Times New Roman" w:hAnsi="Times New Roman"/>
          <w:b/>
          <w:color w:val="000000"/>
          <w:sz w:val="24"/>
          <w:szCs w:val="24"/>
        </w:rPr>
        <w:tab/>
      </w:r>
      <w:bookmarkStart w:id="0" w:name="Par211"/>
      <w:bookmarkEnd w:id="0"/>
      <w:r w:rsidRPr="00BE1198"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AF77EC" w:rsidRPr="00BE119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7EC" w:rsidRPr="00BE1198" w:rsidRDefault="00AF77EC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Исполнение программы осуществляется путем реализации подпрограмм, сформированных исходя из необходимости достижения целей программы.</w:t>
      </w:r>
    </w:p>
    <w:p w:rsidR="00AF77EC" w:rsidRPr="00BE1198" w:rsidRDefault="00AF77EC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 xml:space="preserve">В структуру программы входят </w:t>
      </w:r>
      <w:r w:rsidR="00BE1198">
        <w:rPr>
          <w:rFonts w:ascii="Times New Roman" w:hAnsi="Times New Roman"/>
          <w:sz w:val="24"/>
          <w:szCs w:val="24"/>
        </w:rPr>
        <w:t xml:space="preserve">три </w:t>
      </w:r>
      <w:r w:rsidRPr="00BE1198">
        <w:rPr>
          <w:rFonts w:ascii="Times New Roman" w:hAnsi="Times New Roman"/>
          <w:sz w:val="24"/>
          <w:szCs w:val="24"/>
        </w:rPr>
        <w:t>подпрограммы:</w:t>
      </w:r>
    </w:p>
    <w:p w:rsidR="00AF77EC" w:rsidRPr="00BE1198" w:rsidRDefault="00AF77EC" w:rsidP="00CC1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E1198">
        <w:rPr>
          <w:rFonts w:ascii="Times New Roman" w:hAnsi="Times New Roman"/>
          <w:sz w:val="24"/>
          <w:szCs w:val="24"/>
          <w:u w:val="single"/>
        </w:rPr>
        <w:t xml:space="preserve">Подпрограмма 1. «Управление муниципальным долгом» (приложение </w:t>
      </w:r>
      <w:r w:rsidR="00BE1198">
        <w:rPr>
          <w:rFonts w:ascii="Times New Roman" w:hAnsi="Times New Roman"/>
          <w:sz w:val="24"/>
          <w:szCs w:val="24"/>
          <w:u w:val="single"/>
        </w:rPr>
        <w:t>1</w:t>
      </w:r>
      <w:r w:rsidRPr="00BE1198">
        <w:rPr>
          <w:rFonts w:ascii="Times New Roman" w:hAnsi="Times New Roman"/>
          <w:sz w:val="24"/>
          <w:szCs w:val="24"/>
          <w:u w:val="single"/>
        </w:rPr>
        <w:t>):</w:t>
      </w:r>
    </w:p>
    <w:p w:rsidR="00AF77EC" w:rsidRPr="00BE1198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Цель подпрограммы – выполнение комплекса операций и функций по управлению муниципальным долгом Печенгского муниципального округа и, прежде всего, планирование, привлечение долговых обязательств, их обслуживание и погашение.</w:t>
      </w:r>
    </w:p>
    <w:p w:rsidR="00AF77EC" w:rsidRPr="00BE1198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Управление муниципальным долгом осуществляется в соответствии с Бюджетным кодексом Российской Федерации.</w:t>
      </w:r>
    </w:p>
    <w:p w:rsidR="00AF77EC" w:rsidRPr="00BE1198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lastRenderedPageBreak/>
        <w:t xml:space="preserve">Муниципальный долг Печенгского муниципального округа составляет </w:t>
      </w:r>
      <w:r w:rsidR="00385D4E">
        <w:rPr>
          <w:rFonts w:ascii="Times New Roman" w:hAnsi="Times New Roman"/>
          <w:sz w:val="24"/>
          <w:szCs w:val="24"/>
        </w:rPr>
        <w:t>92,46</w:t>
      </w:r>
      <w:r w:rsidRPr="00BE1198">
        <w:rPr>
          <w:rFonts w:ascii="Times New Roman" w:hAnsi="Times New Roman"/>
          <w:sz w:val="24"/>
          <w:szCs w:val="24"/>
        </w:rPr>
        <w:t xml:space="preserve"> млн. рублей. В 2018, в 2020 годах часть муниципального долга была реструктуризирована путем заключения дополнительных соглашений. На основании этих соглашений бюджет </w:t>
      </w:r>
      <w:r w:rsidR="00BE1198">
        <w:rPr>
          <w:rFonts w:ascii="Times New Roman" w:hAnsi="Times New Roman"/>
          <w:sz w:val="24"/>
          <w:szCs w:val="24"/>
        </w:rPr>
        <w:t>округа</w:t>
      </w:r>
      <w:r w:rsidRPr="00BE1198">
        <w:rPr>
          <w:rFonts w:ascii="Times New Roman" w:hAnsi="Times New Roman"/>
          <w:sz w:val="24"/>
          <w:szCs w:val="24"/>
        </w:rPr>
        <w:t xml:space="preserve"> получил возможность поэтапного погашения долговых обязательств в течение 10 лет, а также частичного списания основного долга в сумме 9,3 млн. руб. </w:t>
      </w:r>
    </w:p>
    <w:p w:rsidR="00AF77EC" w:rsidRPr="00BE1198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С целью достижения высокого уровня долговой устойчивости в условиях ограниченных возможностей бюджета округа по собственным доходам, предполагается работа по привлечению финансовой помощи из областного бюджета на сокращение объема муниципального долга, а также решение задачи по планированию, обслуживанию и погашению долговых обязательств Печенгского муниципального округа.</w:t>
      </w:r>
    </w:p>
    <w:p w:rsidR="00AF77EC" w:rsidRPr="00BE1198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Масштабы выполнения мероприятия подпрограммы определяется конъюнктурой кредитного рынка Российской Федерации.</w:t>
      </w:r>
      <w:bookmarkStart w:id="1" w:name="Par535"/>
      <w:bookmarkEnd w:id="1"/>
    </w:p>
    <w:p w:rsidR="00AF77EC" w:rsidRPr="00BE1198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Планирование расходов на обслуживание муниципального долга осуществляется в объеме, необходимом для полного и своевременного исполнения долговых обязательств по выплате процентных платежей по муниципальному долгу.</w:t>
      </w:r>
    </w:p>
    <w:p w:rsidR="00AF77EC" w:rsidRPr="00BE1198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Реализация мероприятий подпрограммы позволит сократить расходы на обслуживание муниципального долга, высвобождать средства бюджета округа, которые необходимо направлять на решение проблем, реализацию социально-экономических задач и выполнение обязательств перед населением Печенгского муниципального округа.</w:t>
      </w:r>
    </w:p>
    <w:p w:rsidR="00AF77EC" w:rsidRPr="00BE1198" w:rsidRDefault="00AF77EC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E1198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CC1B9D" w:rsidRPr="00BE1198">
        <w:rPr>
          <w:rFonts w:ascii="Times New Roman" w:hAnsi="Times New Roman"/>
          <w:sz w:val="24"/>
          <w:szCs w:val="24"/>
          <w:u w:val="single"/>
        </w:rPr>
        <w:t>2</w:t>
      </w:r>
      <w:r w:rsidRPr="00BE1198">
        <w:rPr>
          <w:rFonts w:ascii="Times New Roman" w:hAnsi="Times New Roman"/>
          <w:sz w:val="24"/>
          <w:szCs w:val="24"/>
          <w:u w:val="single"/>
        </w:rPr>
        <w:t>. «Организация бюджетного процесса</w:t>
      </w:r>
      <w:r w:rsidRPr="00BE119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BE1198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BE1198">
        <w:rPr>
          <w:rFonts w:ascii="Times New Roman" w:hAnsi="Times New Roman"/>
          <w:sz w:val="24"/>
          <w:szCs w:val="24"/>
          <w:u w:val="single"/>
        </w:rPr>
        <w:t>2</w:t>
      </w:r>
      <w:r w:rsidRPr="00BE1198">
        <w:rPr>
          <w:rFonts w:ascii="Times New Roman" w:hAnsi="Times New Roman"/>
          <w:sz w:val="24"/>
          <w:szCs w:val="24"/>
          <w:u w:val="single"/>
        </w:rPr>
        <w:t>):</w:t>
      </w:r>
    </w:p>
    <w:p w:rsidR="00AF77EC" w:rsidRPr="00BE1198" w:rsidRDefault="00AF77EC" w:rsidP="00AF77EC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  <w:lang w:eastAsia="ru-RU"/>
        </w:rPr>
        <w:t>Цель подпрограммы -</w:t>
      </w:r>
      <w:r w:rsidRPr="00BE11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1198">
        <w:rPr>
          <w:rFonts w:ascii="Times New Roman" w:hAnsi="Times New Roman"/>
          <w:bCs/>
          <w:sz w:val="24"/>
          <w:szCs w:val="24"/>
        </w:rPr>
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расходов.</w:t>
      </w:r>
    </w:p>
    <w:p w:rsidR="00AF77EC" w:rsidRPr="00BE1198" w:rsidRDefault="00AF77EC" w:rsidP="00AF77EC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bCs/>
          <w:sz w:val="24"/>
          <w:szCs w:val="24"/>
        </w:rPr>
        <w:t xml:space="preserve">В рамках подпрограммы </w:t>
      </w:r>
      <w:r w:rsidRPr="00BE1198">
        <w:rPr>
          <w:rFonts w:ascii="Times New Roman" w:hAnsi="Times New Roman"/>
          <w:sz w:val="24"/>
          <w:szCs w:val="24"/>
        </w:rPr>
        <w:t>предполагается реализация следующих основных мероприятий:</w:t>
      </w:r>
    </w:p>
    <w:p w:rsidR="00AF77EC" w:rsidRPr="00BE1198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1.</w:t>
      </w:r>
      <w:r w:rsidRPr="00BE1198">
        <w:rPr>
          <w:rFonts w:ascii="Times New Roman" w:hAnsi="Times New Roman"/>
          <w:sz w:val="24"/>
          <w:szCs w:val="24"/>
        </w:rPr>
        <w:tab/>
        <w:t>Обеспечение функций, возложенных на органы местного самоуправления;</w:t>
      </w:r>
    </w:p>
    <w:p w:rsidR="00AF77EC" w:rsidRPr="00BE1198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2.</w:t>
      </w:r>
      <w:r w:rsidRPr="00BE1198">
        <w:rPr>
          <w:rFonts w:ascii="Times New Roman" w:hAnsi="Times New Roman"/>
          <w:sz w:val="24"/>
          <w:szCs w:val="24"/>
        </w:rPr>
        <w:tab/>
        <w:t>Организация процесса планирования и исполнения бюджета округа.</w:t>
      </w:r>
    </w:p>
    <w:p w:rsidR="00AF77EC" w:rsidRPr="00BE1198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3.</w:t>
      </w:r>
      <w:r w:rsidRPr="00BE1198">
        <w:rPr>
          <w:rFonts w:ascii="Times New Roman" w:hAnsi="Times New Roman"/>
          <w:sz w:val="24"/>
          <w:szCs w:val="24"/>
        </w:rPr>
        <w:tab/>
        <w:t>Обеспечение открытости и прозрачности бюджета округа и бюджетного процесса для граждан.</w:t>
      </w:r>
    </w:p>
    <w:p w:rsidR="00AF77EC" w:rsidRPr="00BE1198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В соответствии с функциями финансового управления будут проводиться:</w:t>
      </w:r>
    </w:p>
    <w:p w:rsidR="00AF77EC" w:rsidRPr="00BE1198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-</w:t>
      </w:r>
      <w:r w:rsidRPr="00BE1198">
        <w:rPr>
          <w:rFonts w:ascii="Times New Roman" w:hAnsi="Times New Roman"/>
          <w:sz w:val="24"/>
          <w:szCs w:val="24"/>
        </w:rPr>
        <w:tab/>
        <w:t>разработка основных направлений бюджетной и налоговой политики Печенгского муниципального округа;</w:t>
      </w:r>
    </w:p>
    <w:p w:rsidR="00AF77EC" w:rsidRPr="00BE1198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-</w:t>
      </w:r>
      <w:r w:rsidRPr="00BE1198">
        <w:rPr>
          <w:rFonts w:ascii="Times New Roman" w:hAnsi="Times New Roman"/>
          <w:sz w:val="24"/>
          <w:szCs w:val="24"/>
        </w:rPr>
        <w:tab/>
        <w:t>организация и координация работы органов местного самоуправления по формированию и исполнению бюджета округа;</w:t>
      </w:r>
    </w:p>
    <w:p w:rsidR="00AF77EC" w:rsidRPr="00BE1198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-</w:t>
      </w:r>
      <w:r w:rsidRPr="00BE1198">
        <w:rPr>
          <w:rFonts w:ascii="Times New Roman" w:hAnsi="Times New Roman"/>
          <w:sz w:val="24"/>
          <w:szCs w:val="24"/>
        </w:rPr>
        <w:tab/>
        <w:t>совершенствование нормативной правовой базы, регулирующей отношения в сфере управления муниципальными финансами;</w:t>
      </w:r>
    </w:p>
    <w:p w:rsidR="00AF77EC" w:rsidRPr="00BE1198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-</w:t>
      </w:r>
      <w:r w:rsidRPr="00BE1198">
        <w:rPr>
          <w:rFonts w:ascii="Times New Roman" w:hAnsi="Times New Roman"/>
          <w:sz w:val="24"/>
          <w:szCs w:val="24"/>
        </w:rPr>
        <w:tab/>
        <w:t>организация работы по привлечению дополнительных средств из вышестоящих бюджетов на решение ключевых для Печенгского муниципального округа задач;</w:t>
      </w:r>
    </w:p>
    <w:p w:rsidR="00AF77EC" w:rsidRPr="00BE1198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-</w:t>
      </w:r>
      <w:r w:rsidRPr="00BE1198">
        <w:rPr>
          <w:rFonts w:ascii="Times New Roman" w:hAnsi="Times New Roman"/>
          <w:sz w:val="24"/>
          <w:szCs w:val="24"/>
        </w:rPr>
        <w:tab/>
        <w:t xml:space="preserve">детализация кодов бюджетной классификации для </w:t>
      </w:r>
      <w:proofErr w:type="gramStart"/>
      <w:r w:rsidRPr="00BE119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E1198">
        <w:rPr>
          <w:rFonts w:ascii="Times New Roman" w:hAnsi="Times New Roman"/>
          <w:sz w:val="24"/>
          <w:szCs w:val="24"/>
        </w:rPr>
        <w:t xml:space="preserve"> расходованием средств бюджета округа;</w:t>
      </w:r>
    </w:p>
    <w:p w:rsidR="00AF77EC" w:rsidRPr="00BE1198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-</w:t>
      </w:r>
      <w:r w:rsidRPr="00BE1198">
        <w:rPr>
          <w:rFonts w:ascii="Times New Roman" w:hAnsi="Times New Roman"/>
          <w:sz w:val="24"/>
          <w:szCs w:val="24"/>
        </w:rPr>
        <w:tab/>
        <w:t xml:space="preserve">дальнейшее развитие сайта Печенгского муниципального округа по наполнению его актуальной информацией о бюджете округа, повышение финансовой и бюджетной грамотности населения и реализация эффективной системы общественного </w:t>
      </w:r>
      <w:proofErr w:type="gramStart"/>
      <w:r w:rsidRPr="00BE119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E1198">
        <w:rPr>
          <w:rFonts w:ascii="Times New Roman" w:hAnsi="Times New Roman"/>
          <w:sz w:val="24"/>
          <w:szCs w:val="24"/>
        </w:rPr>
        <w:t xml:space="preserve"> организацией бюджетного процесса в Печенгском муниципальном округе.</w:t>
      </w:r>
    </w:p>
    <w:p w:rsidR="00AF77EC" w:rsidRPr="00BE1198" w:rsidRDefault="00AF77EC" w:rsidP="00AF77E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Реализация мероприятий подпрограммы позволит своевременно и качественно готовить проект бюджета округа на трехлетний период. Организация исполнения бюджета округа и формирование бюджетной отчетности являются надежным обеспечением исполнения расходных обязательств бюджета, позволяют оценить степень их исполнения, повысить прозрачность бюджетной системы Печенгского муниципального округа.</w:t>
      </w:r>
    </w:p>
    <w:p w:rsidR="00AF77EC" w:rsidRPr="00BE1198" w:rsidRDefault="00CC1B9D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E1198">
        <w:rPr>
          <w:rFonts w:ascii="Times New Roman" w:hAnsi="Times New Roman"/>
          <w:sz w:val="24"/>
          <w:szCs w:val="24"/>
          <w:u w:val="single"/>
        </w:rPr>
        <w:t>Подпрограмма 3</w:t>
      </w:r>
      <w:r w:rsidR="00AF77EC" w:rsidRPr="00BE1198">
        <w:rPr>
          <w:rFonts w:ascii="Times New Roman" w:hAnsi="Times New Roman"/>
          <w:sz w:val="24"/>
          <w:szCs w:val="24"/>
          <w:u w:val="single"/>
        </w:rPr>
        <w:t>. «Обеспечение бухгалтерского обслуживания</w:t>
      </w:r>
      <w:r w:rsidR="00AF77EC" w:rsidRPr="00BE119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="00AF77EC" w:rsidRPr="00BE1198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BE1198">
        <w:rPr>
          <w:rFonts w:ascii="Times New Roman" w:hAnsi="Times New Roman"/>
          <w:sz w:val="24"/>
          <w:szCs w:val="24"/>
          <w:u w:val="single"/>
        </w:rPr>
        <w:t>3</w:t>
      </w:r>
      <w:r w:rsidR="00AF77EC" w:rsidRPr="00BE1198">
        <w:rPr>
          <w:rFonts w:ascii="Times New Roman" w:hAnsi="Times New Roman"/>
          <w:sz w:val="24"/>
          <w:szCs w:val="24"/>
          <w:u w:val="single"/>
        </w:rPr>
        <w:t>):</w:t>
      </w:r>
    </w:p>
    <w:p w:rsidR="00AF77EC" w:rsidRPr="00BE1198" w:rsidRDefault="00AF77EC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lastRenderedPageBreak/>
        <w:t>Цель подпрограммы – создание эффективной организации бухгалтерского, бюджетного и налогового учета в муниципальных учреждениях и органах местного самоуправления Печенгского муниципального округа.</w:t>
      </w:r>
    </w:p>
    <w:p w:rsidR="00AF77EC" w:rsidRPr="00BE1198" w:rsidRDefault="00AF77EC" w:rsidP="00AF7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98">
        <w:rPr>
          <w:rFonts w:ascii="Times New Roman" w:hAnsi="Times New Roman"/>
          <w:sz w:val="24"/>
          <w:szCs w:val="24"/>
        </w:rPr>
        <w:t>Основным мероприятием подпрограммы является о</w:t>
      </w:r>
      <w:r w:rsidRPr="00BE1198">
        <w:rPr>
          <w:rFonts w:ascii="Times New Roman" w:eastAsia="Times New Roman" w:hAnsi="Times New Roman"/>
          <w:sz w:val="24"/>
          <w:szCs w:val="24"/>
          <w:lang w:eastAsia="ru-RU"/>
        </w:rPr>
        <w:t>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регистрах.</w:t>
      </w:r>
    </w:p>
    <w:p w:rsidR="00AF77EC" w:rsidRPr="00BE1198" w:rsidRDefault="00AF77EC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1198">
        <w:rPr>
          <w:rFonts w:ascii="Times New Roman" w:hAnsi="Times New Roman"/>
          <w:sz w:val="24"/>
          <w:szCs w:val="24"/>
        </w:rPr>
        <w:t>Реализация мероприятий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отчетности в установленном порядке, обеспечить муниципальным учреждениям, органам местного самоуправления предоставление экономической и аналитической информации о состоянии финансово- 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</w:t>
      </w:r>
      <w:proofErr w:type="gramEnd"/>
      <w:r w:rsidRPr="00BE1198">
        <w:rPr>
          <w:rFonts w:ascii="Times New Roman" w:hAnsi="Times New Roman"/>
          <w:sz w:val="24"/>
          <w:szCs w:val="24"/>
        </w:rPr>
        <w:t xml:space="preserve">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</w:t>
      </w:r>
    </w:p>
    <w:p w:rsidR="00AF77EC" w:rsidRPr="00BE1198" w:rsidRDefault="00AF77EC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color w:val="000000"/>
          <w:sz w:val="24"/>
          <w:szCs w:val="24"/>
        </w:rPr>
        <w:t>В ходе реализации должны быть решены задачи по повышению качества ведения учета и составления отчетности на основе единой методологии, унификации и стандартизации учетных процессов.</w:t>
      </w:r>
    </w:p>
    <w:p w:rsidR="00AF77EC" w:rsidRPr="00BE1198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77EC" w:rsidRPr="00BE1198" w:rsidRDefault="00AF77EC" w:rsidP="00AF77E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E1198">
        <w:rPr>
          <w:rFonts w:ascii="Times New Roman" w:hAnsi="Times New Roman"/>
          <w:b/>
          <w:sz w:val="24"/>
          <w:szCs w:val="24"/>
        </w:rPr>
        <w:t>4. Механизм реализации программы</w:t>
      </w:r>
    </w:p>
    <w:p w:rsidR="00AF77EC" w:rsidRPr="00BE119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7EC" w:rsidRPr="00BE1198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Реализация программных мероприятий будет производиться в соответствии с основными нормативными правовыми актами, регулирующими бюджетный процесс в Печенгском муниципальном округе:</w:t>
      </w:r>
    </w:p>
    <w:p w:rsidR="00AF77EC" w:rsidRPr="00BE1198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Бюджетным кодексом Российской Федерации, нормативными правовыми актами Российской Федерации, Мурманской области, Печенгского муниципального округа.</w:t>
      </w:r>
    </w:p>
    <w:p w:rsidR="00AF77EC" w:rsidRPr="00BE1198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Финансовое управление является уполномоченным органом администрации Печенгского муниципального округа по управлению средствами бюджета округа и обеспечивает проведение ответственной финансовой политики муниципальной власти.</w:t>
      </w:r>
    </w:p>
    <w:p w:rsidR="00AF77EC" w:rsidRPr="00BE1198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Одна из ключевых задач финансового управления - формирование и организация исполнения бюджета округа.</w:t>
      </w:r>
    </w:p>
    <w:p w:rsidR="00AF77EC" w:rsidRPr="00BE1198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Финансовым управлением проводится постоянная работа по совершенствованию правовой базы Печенгского муниципального округа, приведению её в соответствие с федеральным и областным законодательством.</w:t>
      </w:r>
    </w:p>
    <w:p w:rsidR="00AF77EC" w:rsidRPr="00BE1198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В ходе реализации настоящей программы по мере необходимости будут разрабатываться проекты соответствующих нормативных правовых актов.</w:t>
      </w:r>
    </w:p>
    <w:p w:rsidR="00AF77EC" w:rsidRPr="008300A6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8300A6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AF77EC" w:rsidRPr="00BE1198" w:rsidRDefault="00AF77EC" w:rsidP="00AF77EC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E1198">
        <w:rPr>
          <w:rFonts w:ascii="Times New Roman" w:hAnsi="Times New Roman"/>
          <w:b/>
          <w:sz w:val="24"/>
          <w:szCs w:val="24"/>
        </w:rPr>
        <w:t>5.  Оценка эффективности программы и рисков ее реализации</w:t>
      </w:r>
    </w:p>
    <w:p w:rsidR="00AF77EC" w:rsidRPr="00BE119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4"/>
          <w:szCs w:val="24"/>
        </w:rPr>
      </w:pPr>
    </w:p>
    <w:p w:rsidR="00AF77EC" w:rsidRPr="00BE119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Реализация настоящей программы зависит от множества экономических и социальных  факторов:</w:t>
      </w:r>
    </w:p>
    <w:p w:rsidR="00AF77EC" w:rsidRPr="00BE1198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-</w:t>
      </w:r>
      <w:r w:rsidRPr="00BE1198">
        <w:rPr>
          <w:rFonts w:ascii="Times New Roman" w:hAnsi="Times New Roman"/>
          <w:sz w:val="24"/>
          <w:szCs w:val="24"/>
        </w:rPr>
        <w:tab/>
        <w:t>непрерывно меняющееся законодательство;</w:t>
      </w:r>
    </w:p>
    <w:p w:rsidR="00AF77EC" w:rsidRPr="00BE1198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-</w:t>
      </w:r>
      <w:r w:rsidRPr="00BE1198">
        <w:rPr>
          <w:rFonts w:ascii="Times New Roman" w:hAnsi="Times New Roman"/>
          <w:sz w:val="24"/>
          <w:szCs w:val="24"/>
        </w:rPr>
        <w:tab/>
        <w:t>сложившиеся экономические условия, оказывающие влияние на поступление доходов в бюджет округа;</w:t>
      </w:r>
    </w:p>
    <w:p w:rsidR="00AF77EC" w:rsidRPr="00BE1198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-</w:t>
      </w:r>
      <w:r w:rsidRPr="00BE1198">
        <w:rPr>
          <w:rFonts w:ascii="Times New Roman" w:hAnsi="Times New Roman"/>
          <w:sz w:val="24"/>
          <w:szCs w:val="24"/>
        </w:rPr>
        <w:tab/>
        <w:t xml:space="preserve">изменения уровня ключевой ставки Центрального Банка Российской Федерации в виду изменения </w:t>
      </w:r>
      <w:proofErr w:type="gramStart"/>
      <w:r w:rsidRPr="00BE1198">
        <w:rPr>
          <w:rFonts w:ascii="Times New Roman" w:hAnsi="Times New Roman"/>
          <w:sz w:val="24"/>
          <w:szCs w:val="24"/>
        </w:rPr>
        <w:t>условий</w:t>
      </w:r>
      <w:proofErr w:type="gramEnd"/>
      <w:r w:rsidRPr="00BE1198">
        <w:rPr>
          <w:rFonts w:ascii="Times New Roman" w:hAnsi="Times New Roman"/>
          <w:sz w:val="24"/>
          <w:szCs w:val="24"/>
        </w:rPr>
        <w:t xml:space="preserve"> проводимой денежно–кредитной политики.</w:t>
      </w:r>
    </w:p>
    <w:p w:rsidR="00AF77EC" w:rsidRPr="00BE1198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AF77EC" w:rsidRPr="00BE119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 xml:space="preserve">Эффективность реализации программы оценивается как степень достижения </w:t>
      </w:r>
      <w:r w:rsidRPr="00BE1198">
        <w:rPr>
          <w:rFonts w:ascii="Times New Roman" w:hAnsi="Times New Roman"/>
          <w:sz w:val="24"/>
          <w:szCs w:val="24"/>
        </w:rPr>
        <w:lastRenderedPageBreak/>
        <w:t xml:space="preserve">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</w:t>
      </w:r>
    </w:p>
    <w:p w:rsidR="00AF77EC" w:rsidRPr="008300A6" w:rsidRDefault="00AF77EC" w:rsidP="00CC1B9D">
      <w:pPr>
        <w:spacing w:after="0" w:line="240" w:lineRule="auto"/>
        <w:rPr>
          <w:rFonts w:ascii="Times New Roman" w:hAnsi="Times New Roman"/>
          <w:i/>
          <w:color w:val="0000CC"/>
          <w:sz w:val="18"/>
          <w:szCs w:val="18"/>
          <w:highlight w:val="yellow"/>
        </w:rPr>
      </w:pPr>
      <w:r w:rsidRPr="00BE1198">
        <w:rPr>
          <w:rFonts w:ascii="Times New Roman" w:hAnsi="Times New Roman"/>
          <w:sz w:val="24"/>
          <w:szCs w:val="24"/>
        </w:rPr>
        <w:br w:type="page"/>
      </w:r>
      <w:bookmarkStart w:id="2" w:name="Par3713"/>
      <w:bookmarkEnd w:id="2"/>
    </w:p>
    <w:tbl>
      <w:tblPr>
        <w:tblW w:w="222" w:type="dxa"/>
        <w:tblInd w:w="10728" w:type="dxa"/>
        <w:tblLook w:val="01E0" w:firstRow="1" w:lastRow="1" w:firstColumn="1" w:lastColumn="1" w:noHBand="0" w:noVBand="0"/>
      </w:tblPr>
      <w:tblGrid>
        <w:gridCol w:w="222"/>
      </w:tblGrid>
      <w:tr w:rsidR="00AF77EC" w:rsidRPr="008300A6" w:rsidTr="00BB02E4">
        <w:tc>
          <w:tcPr>
            <w:tcW w:w="222" w:type="dxa"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AF77EC" w:rsidRPr="00BE1198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 xml:space="preserve">Приложение </w:t>
      </w:r>
      <w:r w:rsidR="00AE36A8">
        <w:rPr>
          <w:rFonts w:ascii="Times New Roman" w:hAnsi="Times New Roman"/>
          <w:sz w:val="24"/>
          <w:szCs w:val="24"/>
        </w:rPr>
        <w:t>1</w:t>
      </w:r>
    </w:p>
    <w:p w:rsidR="00AF77EC" w:rsidRPr="00BE1198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к программе</w:t>
      </w:r>
    </w:p>
    <w:p w:rsidR="00AF77EC" w:rsidRPr="00BE119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7EC" w:rsidRPr="00BE119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198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BE1198" w:rsidRPr="00BE1198">
        <w:rPr>
          <w:rFonts w:ascii="Times New Roman" w:hAnsi="Times New Roman"/>
          <w:b/>
          <w:sz w:val="24"/>
          <w:szCs w:val="24"/>
        </w:rPr>
        <w:t>1</w:t>
      </w:r>
    </w:p>
    <w:p w:rsidR="00AF77EC" w:rsidRPr="00BE119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Par3675"/>
      <w:bookmarkEnd w:id="3"/>
      <w:r w:rsidRPr="00BE1198">
        <w:rPr>
          <w:rFonts w:ascii="Times New Roman" w:hAnsi="Times New Roman"/>
          <w:sz w:val="24"/>
          <w:szCs w:val="24"/>
        </w:rPr>
        <w:t xml:space="preserve"> «</w:t>
      </w:r>
      <w:r w:rsidRPr="00BE1198">
        <w:rPr>
          <w:rFonts w:ascii="Times New Roman" w:hAnsi="Times New Roman"/>
          <w:sz w:val="24"/>
          <w:szCs w:val="24"/>
          <w:lang w:eastAsia="ru-RU"/>
        </w:rPr>
        <w:t>Управление муниципальным долгом</w:t>
      </w:r>
      <w:r w:rsidRPr="00BE1198">
        <w:rPr>
          <w:rFonts w:ascii="Times New Roman" w:hAnsi="Times New Roman"/>
          <w:sz w:val="24"/>
          <w:szCs w:val="24"/>
        </w:rPr>
        <w:t>»</w:t>
      </w:r>
    </w:p>
    <w:p w:rsidR="00AF77EC" w:rsidRPr="00BE119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F77EC" w:rsidRPr="00BE1198" w:rsidRDefault="00AF77EC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E1198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730084" w:rsidRPr="00EE0A36" w:rsidRDefault="00730084" w:rsidP="00730084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EE0A36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(в редакции </w:t>
      </w:r>
      <w:r w:rsidR="0062133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постановления 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28.11.2023 № 1759</w:t>
      </w:r>
      <w:r w:rsidRPr="00EE0A36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AF77EC" w:rsidRPr="00BE1198" w:rsidRDefault="00AF77EC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AF77EC" w:rsidRPr="00BE1198" w:rsidTr="0059110F">
        <w:tc>
          <w:tcPr>
            <w:tcW w:w="2694" w:type="dxa"/>
          </w:tcPr>
          <w:p w:rsidR="00AF77EC" w:rsidRPr="00BE119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9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945" w:type="dxa"/>
          </w:tcPr>
          <w:p w:rsidR="00AF77EC" w:rsidRPr="00BE1198" w:rsidRDefault="00AF77EC" w:rsidP="00BE1198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E1198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«Муниципальные финансы» на 202</w:t>
            </w:r>
            <w:r w:rsidR="00BE1198" w:rsidRPr="00BE1198">
              <w:rPr>
                <w:rFonts w:ascii="Times New Roman" w:hAnsi="Times New Roman"/>
                <w:sz w:val="24"/>
                <w:szCs w:val="24"/>
              </w:rPr>
              <w:t>3</w:t>
            </w:r>
            <w:r w:rsidRPr="00BE1198">
              <w:rPr>
                <w:rFonts w:ascii="Times New Roman" w:hAnsi="Times New Roman"/>
                <w:sz w:val="24"/>
                <w:szCs w:val="24"/>
              </w:rPr>
              <w:t>-202</w:t>
            </w:r>
            <w:r w:rsidR="00BE1198" w:rsidRPr="00BE1198">
              <w:rPr>
                <w:rFonts w:ascii="Times New Roman" w:hAnsi="Times New Roman"/>
                <w:sz w:val="24"/>
                <w:szCs w:val="24"/>
              </w:rPr>
              <w:t>5</w:t>
            </w:r>
            <w:r w:rsidRPr="00BE119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F77EC" w:rsidRPr="008300A6" w:rsidTr="0059110F">
        <w:tc>
          <w:tcPr>
            <w:tcW w:w="2694" w:type="dxa"/>
          </w:tcPr>
          <w:p w:rsidR="00AF77EC" w:rsidRPr="00BE119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98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945" w:type="dxa"/>
          </w:tcPr>
          <w:p w:rsidR="00AF77EC" w:rsidRPr="00BE119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198">
              <w:rPr>
                <w:rFonts w:ascii="Times New Roman" w:hAnsi="Times New Roman"/>
                <w:sz w:val="24"/>
                <w:szCs w:val="24"/>
              </w:rPr>
              <w:t>Выполнение комплекса операций и функций по управлению муниципальным долгом Печенгского муниципального округа и, прежде всего, планирование, привлечение долговых обязательств, их обслуживание и погашение.</w:t>
            </w:r>
          </w:p>
        </w:tc>
      </w:tr>
      <w:tr w:rsidR="00AF77EC" w:rsidRPr="008300A6" w:rsidTr="0059110F">
        <w:tc>
          <w:tcPr>
            <w:tcW w:w="2694" w:type="dxa"/>
          </w:tcPr>
          <w:p w:rsidR="00AF77EC" w:rsidRPr="00BE119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98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подпрограммы </w:t>
            </w:r>
          </w:p>
        </w:tc>
        <w:tc>
          <w:tcPr>
            <w:tcW w:w="6945" w:type="dxa"/>
          </w:tcPr>
          <w:p w:rsidR="00AF77EC" w:rsidRPr="00BE1198" w:rsidRDefault="00AF77EC" w:rsidP="00BB02E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198">
              <w:rPr>
                <w:rFonts w:ascii="Times New Roman" w:hAnsi="Times New Roman"/>
                <w:sz w:val="24"/>
                <w:szCs w:val="24"/>
              </w:rPr>
              <w:t>Планирование, привлечение, обслуживание и погашение долговых обязательств Печенгского муниципального округа.</w:t>
            </w:r>
          </w:p>
        </w:tc>
      </w:tr>
      <w:tr w:rsidR="00AF77EC" w:rsidRPr="008300A6" w:rsidTr="0059110F">
        <w:tc>
          <w:tcPr>
            <w:tcW w:w="2694" w:type="dxa"/>
          </w:tcPr>
          <w:p w:rsidR="00AF77EC" w:rsidRPr="00BE119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98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45" w:type="dxa"/>
          </w:tcPr>
          <w:p w:rsidR="00AF77EC" w:rsidRPr="00BE1198" w:rsidRDefault="00AF77EC" w:rsidP="00BB02E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198">
              <w:rPr>
                <w:rFonts w:ascii="Times New Roman" w:hAnsi="Times New Roman"/>
                <w:color w:val="000000"/>
                <w:sz w:val="24"/>
                <w:szCs w:val="24"/>
              </w:rPr>
              <w:t>1. Отношение муниципального долга муниципального образования к доходам бюджета округа без учета объема безвозмездных поступлений.</w:t>
            </w:r>
          </w:p>
          <w:p w:rsidR="00AF77EC" w:rsidRPr="00BE1198" w:rsidRDefault="00AF77EC" w:rsidP="00BB02E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198">
              <w:rPr>
                <w:rFonts w:ascii="Times New Roman" w:hAnsi="Times New Roman"/>
                <w:color w:val="000000"/>
                <w:sz w:val="24"/>
                <w:szCs w:val="24"/>
              </w:rPr>
              <w:t>2. 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Федерации.</w:t>
            </w:r>
          </w:p>
          <w:p w:rsidR="00AF77EC" w:rsidRPr="00BE1198" w:rsidRDefault="00AF77EC" w:rsidP="00BB02E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198">
              <w:rPr>
                <w:rFonts w:ascii="Times New Roman" w:hAnsi="Times New Roman"/>
                <w:color w:val="000000"/>
                <w:sz w:val="24"/>
                <w:szCs w:val="24"/>
              </w:rPr>
              <w:t>3. Отсутствие просроченной задолженности по погашению долговых обязательств муниципального округа.</w:t>
            </w:r>
          </w:p>
        </w:tc>
      </w:tr>
      <w:tr w:rsidR="00AF77EC" w:rsidRPr="008300A6" w:rsidTr="0059110F">
        <w:trPr>
          <w:trHeight w:val="74"/>
        </w:trPr>
        <w:tc>
          <w:tcPr>
            <w:tcW w:w="2694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      подпрограммы  </w:t>
            </w:r>
          </w:p>
        </w:tc>
        <w:tc>
          <w:tcPr>
            <w:tcW w:w="6945" w:type="dxa"/>
          </w:tcPr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202</w:t>
            </w:r>
            <w:r w:rsidR="00AE36A8" w:rsidRPr="00AE36A8">
              <w:rPr>
                <w:rFonts w:ascii="Times New Roman" w:hAnsi="Times New Roman"/>
                <w:sz w:val="24"/>
                <w:szCs w:val="24"/>
              </w:rPr>
              <w:t>3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AE36A8" w:rsidRPr="00AE36A8">
              <w:rPr>
                <w:rFonts w:ascii="Times New Roman" w:hAnsi="Times New Roman"/>
                <w:sz w:val="24"/>
                <w:szCs w:val="24"/>
              </w:rPr>
              <w:t>5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8300A6" w:rsidTr="0059110F">
        <w:trPr>
          <w:trHeight w:val="1383"/>
        </w:trPr>
        <w:tc>
          <w:tcPr>
            <w:tcW w:w="2694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6945" w:type="dxa"/>
          </w:tcPr>
          <w:p w:rsidR="00AF77EC" w:rsidRPr="00E50056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 </w:t>
            </w:r>
            <w:r w:rsidR="00730084">
              <w:rPr>
                <w:rFonts w:ascii="Times New Roman" w:hAnsi="Times New Roman"/>
                <w:b/>
                <w:sz w:val="24"/>
                <w:szCs w:val="24"/>
              </w:rPr>
              <w:t>271,3</w:t>
            </w:r>
            <w:r w:rsidRPr="00E50056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AF77EC" w:rsidRPr="00E50056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E50056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AF77EC" w:rsidRPr="00E50056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</w:t>
            </w:r>
            <w:r w:rsidR="00AE36A8" w:rsidRPr="00E50056">
              <w:rPr>
                <w:rFonts w:ascii="Times New Roman" w:hAnsi="Times New Roman"/>
                <w:sz w:val="24"/>
                <w:szCs w:val="24"/>
              </w:rPr>
              <w:t>3</w:t>
            </w:r>
            <w:r w:rsidRPr="00E500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>:</w:t>
            </w:r>
            <w:r w:rsidRPr="00E50056">
              <w:rPr>
                <w:rFonts w:ascii="Times New Roman" w:hAnsi="Times New Roman"/>
                <w:sz w:val="24"/>
                <w:szCs w:val="24"/>
              </w:rPr>
              <w:t xml:space="preserve"> 0,0 тыс. рублей, </w:t>
            </w:r>
          </w:p>
          <w:p w:rsidR="00AF77EC" w:rsidRPr="00E50056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</w:t>
            </w:r>
            <w:r w:rsidR="00F30289">
              <w:rPr>
                <w:rFonts w:ascii="Times New Roman" w:hAnsi="Times New Roman"/>
                <w:sz w:val="24"/>
                <w:szCs w:val="24"/>
              </w:rPr>
              <w:t>4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50056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</w:t>
            </w:r>
            <w:r w:rsidR="00F30289">
              <w:rPr>
                <w:rFonts w:ascii="Times New Roman" w:hAnsi="Times New Roman"/>
                <w:sz w:val="24"/>
                <w:szCs w:val="24"/>
              </w:rPr>
              <w:t>5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50056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AF77EC" w:rsidRPr="00E50056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2023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50056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50056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50056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730084">
              <w:rPr>
                <w:rFonts w:ascii="Times New Roman" w:hAnsi="Times New Roman"/>
                <w:sz w:val="24"/>
                <w:szCs w:val="24"/>
              </w:rPr>
              <w:t>271,3</w:t>
            </w:r>
            <w:r w:rsidRPr="00E50056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E50056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2023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084">
              <w:rPr>
                <w:rFonts w:ascii="Times New Roman" w:hAnsi="Times New Roman"/>
                <w:sz w:val="24"/>
                <w:szCs w:val="24"/>
              </w:rPr>
              <w:t>80,7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E50056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CD6">
              <w:rPr>
                <w:rFonts w:ascii="Times New Roman" w:hAnsi="Times New Roman"/>
                <w:sz w:val="24"/>
                <w:szCs w:val="24"/>
              </w:rPr>
              <w:t>123,6</w:t>
            </w:r>
            <w:r w:rsidR="004135F2" w:rsidRPr="00E50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86FED">
              <w:rPr>
                <w:rFonts w:ascii="Times New Roman" w:hAnsi="Times New Roman"/>
                <w:sz w:val="24"/>
                <w:szCs w:val="24"/>
              </w:rPr>
              <w:t>67,0</w:t>
            </w:r>
            <w:r w:rsidR="004135F2" w:rsidRPr="00E50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AF77EC" w:rsidRPr="00AE36A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2023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8300A6" w:rsidRDefault="00AE36A8" w:rsidP="00BB02E4">
            <w:pPr>
              <w:spacing w:after="0" w:line="240" w:lineRule="auto"/>
              <w:ind w:left="23"/>
              <w:rPr>
                <w:rFonts w:ascii="Times New Roman" w:hAnsi="Times New Roman"/>
                <w:i/>
                <w:color w:val="0000FF"/>
                <w:sz w:val="24"/>
                <w:szCs w:val="24"/>
                <w:highlight w:val="yellow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рублей.</w:t>
            </w:r>
          </w:p>
        </w:tc>
      </w:tr>
      <w:tr w:rsidR="00AF77EC" w:rsidRPr="008300A6" w:rsidTr="0059110F">
        <w:trPr>
          <w:trHeight w:val="74"/>
        </w:trPr>
        <w:tc>
          <w:tcPr>
            <w:tcW w:w="2694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6945" w:type="dxa"/>
          </w:tcPr>
          <w:p w:rsidR="00AF77EC" w:rsidRPr="00AE36A8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 xml:space="preserve">Сокращение расходов на обслуживание муниципального долга, высвобождение средств бюджета округа, и направление их на решение проблем, реализацию социально-экономических задач и </w:t>
            </w:r>
            <w:r w:rsidRPr="00AE36A8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обязательств перед населением Печенгского муниципального округа</w:t>
            </w:r>
          </w:p>
        </w:tc>
      </w:tr>
      <w:tr w:rsidR="00AF77EC" w:rsidRPr="008300A6" w:rsidTr="0059110F">
        <w:trPr>
          <w:trHeight w:val="74"/>
        </w:trPr>
        <w:tc>
          <w:tcPr>
            <w:tcW w:w="2694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6945" w:type="dxa"/>
          </w:tcPr>
          <w:p w:rsidR="00AF77EC" w:rsidRPr="00AE36A8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AF77EC" w:rsidRPr="008300A6" w:rsidTr="0059110F">
        <w:trPr>
          <w:trHeight w:val="74"/>
        </w:trPr>
        <w:tc>
          <w:tcPr>
            <w:tcW w:w="2694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45" w:type="dxa"/>
          </w:tcPr>
          <w:p w:rsidR="00AF77EC" w:rsidRPr="00AE36A8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AF77EC" w:rsidRPr="008300A6" w:rsidTr="0059110F">
        <w:trPr>
          <w:trHeight w:val="74"/>
        </w:trPr>
        <w:tc>
          <w:tcPr>
            <w:tcW w:w="2694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45" w:type="dxa"/>
          </w:tcPr>
          <w:p w:rsidR="00AF77EC" w:rsidRPr="00AE36A8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F77EC" w:rsidRPr="008300A6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</w:pPr>
    </w:p>
    <w:p w:rsidR="00AF77EC" w:rsidRPr="008300A6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  <w:highlight w:val="yellow"/>
        </w:rPr>
        <w:sectPr w:rsidR="00AF77EC" w:rsidRPr="008300A6" w:rsidSect="00CD3C7E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AF77EC" w:rsidRPr="00AE36A8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6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 1</w:t>
      </w:r>
    </w:p>
    <w:p w:rsidR="00AF77EC" w:rsidRPr="00AE36A8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6A8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AE36A8" w:rsidRPr="00AE36A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E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AE36A8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36A8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AE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2269AC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AF77EC" w:rsidRPr="00AE36A8">
        <w:rPr>
          <w:rFonts w:ascii="Times New Roman" w:eastAsia="Times New Roman" w:hAnsi="Times New Roman"/>
          <w:sz w:val="24"/>
          <w:szCs w:val="24"/>
          <w:lang w:eastAsia="ru-RU"/>
        </w:rPr>
        <w:t xml:space="preserve"> с объёмом финансирования</w:t>
      </w:r>
    </w:p>
    <w:p w:rsidR="007943C4" w:rsidRPr="00AE36A8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7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029"/>
        <w:gridCol w:w="1506"/>
        <w:gridCol w:w="1133"/>
        <w:gridCol w:w="1274"/>
        <w:gridCol w:w="1274"/>
        <w:gridCol w:w="1277"/>
        <w:gridCol w:w="1136"/>
        <w:gridCol w:w="2832"/>
      </w:tblGrid>
      <w:tr w:rsidR="00AF77EC" w:rsidRPr="00AE36A8" w:rsidTr="00BB02E4">
        <w:trPr>
          <w:trHeight w:val="780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proofErr w:type="gramStart"/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316" w:type="pct"/>
            <w:vMerge w:val="restar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20" w:type="pct"/>
            <w:gridSpan w:val="4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финансирования,</w:t>
            </w:r>
          </w:p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тысяч рублей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</w:tcPr>
          <w:p w:rsidR="00AF77EC" w:rsidRPr="00AE36A8" w:rsidRDefault="00AF77EC" w:rsidP="00BB02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Исполнители, соисполнители</w:t>
            </w:r>
          </w:p>
        </w:tc>
      </w:tr>
      <w:tr w:rsidR="00AF77EC" w:rsidRPr="00AE36A8" w:rsidTr="00BB02E4">
        <w:trPr>
          <w:trHeight w:val="267"/>
        </w:trPr>
        <w:tc>
          <w:tcPr>
            <w:tcW w:w="277" w:type="pct"/>
            <w:vMerge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36A8" w:rsidRDefault="00AF77EC" w:rsidP="00AE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20</w:t>
            </w:r>
            <w:r w:rsidR="00AE36A8">
              <w:rPr>
                <w:rFonts w:ascii="Times New Roman" w:eastAsia="Times New Roman" w:hAnsi="Times New Roman"/>
                <w:bCs/>
                <w:lang w:eastAsia="ru-RU"/>
              </w:rPr>
              <w:t>23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36A8" w:rsidRDefault="00AF77EC" w:rsidP="00AE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AE36A8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AE36A8" w:rsidRDefault="00AF77EC" w:rsidP="00AE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AE36A8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AE36A8" w:rsidTr="00BB02E4">
        <w:tc>
          <w:tcPr>
            <w:tcW w:w="277" w:type="pc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AE36A8" w:rsidTr="00BB02E4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AF77EC" w:rsidRPr="00AE36A8" w:rsidRDefault="00AF77EC" w:rsidP="004C48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4C4895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US" w:eastAsia="ru-RU"/>
              </w:rPr>
              <w:t>1</w:t>
            </w:r>
            <w:r w:rsidRPr="00AE36A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«Управление муниципальным долгом»</w:t>
            </w:r>
          </w:p>
        </w:tc>
      </w:tr>
      <w:tr w:rsidR="00AF77EC" w:rsidRPr="00AE36A8" w:rsidTr="00BB02E4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Цель:  Выполнение комплекса операций и функций по управлению муниципальным долгом Печенгского муниципального округа и, прежде всего, планирование, привлечение долговых обязательств, их обслуживание и погашение</w:t>
            </w:r>
          </w:p>
        </w:tc>
      </w:tr>
      <w:tr w:rsidR="00AF77EC" w:rsidRPr="00AE36A8" w:rsidTr="00BB02E4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Мероприятие 1. Планирование, привлечение, обслуживание и погашение долговых обязательств Печенгского муниципального округа</w:t>
            </w:r>
          </w:p>
        </w:tc>
      </w:tr>
      <w:tr w:rsidR="00AF77EC" w:rsidRPr="008300A6" w:rsidTr="00BB02E4">
        <w:trPr>
          <w:trHeight w:val="185"/>
        </w:trPr>
        <w:tc>
          <w:tcPr>
            <w:tcW w:w="277" w:type="pct"/>
            <w:vMerge w:val="restart"/>
            <w:shd w:val="clear" w:color="auto" w:fill="auto"/>
          </w:tcPr>
          <w:p w:rsidR="00AF77EC" w:rsidRPr="00AE36A8" w:rsidRDefault="004135F2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AF77EC" w:rsidRPr="00AE36A8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316" w:type="pct"/>
            <w:vMerge w:val="restar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Соблюдение нормативов, установленных бюджетным законодательством</w:t>
            </w:r>
          </w:p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 w:val="restart"/>
            <w:shd w:val="clear" w:color="auto" w:fill="auto"/>
          </w:tcPr>
          <w:p w:rsidR="00AF77EC" w:rsidRPr="007943C4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9C7F7D" w:rsidRPr="007943C4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</w:t>
            </w:r>
            <w:r w:rsidRPr="007943C4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-202</w:t>
            </w:r>
            <w:r w:rsidR="009C7F7D" w:rsidRPr="007943C4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AF77EC" w:rsidRPr="007943C4" w:rsidRDefault="004135F2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ФИНУ</w:t>
            </w:r>
            <w:r w:rsidR="007943C4" w:rsidRPr="007943C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Не требует финансирования</w:t>
            </w:r>
          </w:p>
        </w:tc>
      </w:tr>
      <w:tr w:rsidR="00AF77EC" w:rsidRPr="008300A6" w:rsidTr="00BB02E4">
        <w:trPr>
          <w:trHeight w:val="185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8300A6" w:rsidTr="00BB02E4">
        <w:trPr>
          <w:trHeight w:val="156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8300A6" w:rsidTr="00BB02E4">
        <w:trPr>
          <w:trHeight w:val="185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8300A6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8300A6" w:rsidTr="00BB02E4">
        <w:trPr>
          <w:trHeight w:val="178"/>
        </w:trPr>
        <w:tc>
          <w:tcPr>
            <w:tcW w:w="277" w:type="pct"/>
            <w:vMerge w:val="restart"/>
            <w:shd w:val="clear" w:color="auto" w:fill="auto"/>
          </w:tcPr>
          <w:p w:rsidR="00AF77EC" w:rsidRPr="00AE36A8" w:rsidRDefault="004135F2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AF77EC" w:rsidRPr="00AE36A8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316" w:type="pct"/>
            <w:vMerge w:val="restar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AF77EC" w:rsidRPr="007943C4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 w:rsidRPr="007943C4">
              <w:rPr>
                <w:rFonts w:ascii="Times New Roman" w:eastAsia="Times New Roman" w:hAnsi="Times New Roman"/>
                <w:lang w:eastAsia="ru-RU"/>
              </w:rPr>
              <w:t>3</w:t>
            </w:r>
            <w:r w:rsidRPr="007943C4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 w:rsidRPr="007943C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ФИНУ</w:t>
            </w:r>
          </w:p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8300A6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8300A6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42F6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42F6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62133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271,3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62133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123,6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8300A6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42F6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42F6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8300A6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42F6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42F6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62133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271,3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62133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80,7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123,6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67,0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8300A6" w:rsidTr="00BB02E4">
        <w:trPr>
          <w:trHeight w:val="178"/>
        </w:trPr>
        <w:tc>
          <w:tcPr>
            <w:tcW w:w="277" w:type="pct"/>
            <w:vMerge w:val="restart"/>
            <w:shd w:val="clear" w:color="auto" w:fill="auto"/>
          </w:tcPr>
          <w:p w:rsidR="00AF77EC" w:rsidRPr="00AE36A8" w:rsidRDefault="004135F2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AF77EC" w:rsidRPr="00AE36A8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1316" w:type="pct"/>
            <w:vMerge w:val="restar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Проведение открытых конкурсов (аукционов) по выбору кредитной организации на предоставление финансовых услуг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AF77EC" w:rsidRPr="007943C4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 w:rsidRPr="007943C4">
              <w:rPr>
                <w:rFonts w:ascii="Times New Roman" w:eastAsia="Times New Roman" w:hAnsi="Times New Roman"/>
                <w:lang w:eastAsia="ru-RU"/>
              </w:rPr>
              <w:t>3</w:t>
            </w:r>
            <w:r w:rsidRPr="007943C4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 w:rsidRPr="007943C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70" w:type="pct"/>
            <w:shd w:val="clear" w:color="auto" w:fill="auto"/>
          </w:tcPr>
          <w:p w:rsidR="00AF77EC" w:rsidRPr="005642F6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42F6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ФИНУ.</w:t>
            </w:r>
          </w:p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Не требует финансирования</w:t>
            </w:r>
          </w:p>
        </w:tc>
      </w:tr>
      <w:tr w:rsidR="00AF77EC" w:rsidRPr="008300A6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rPr>
          <w:trHeight w:val="65"/>
        </w:trPr>
        <w:tc>
          <w:tcPr>
            <w:tcW w:w="2085" w:type="pct"/>
            <w:gridSpan w:val="3"/>
            <w:vMerge w:val="restar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rPr>
          <w:trHeight w:val="65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rPr>
          <w:trHeight w:val="65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42F6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42F6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62133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271,3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62133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80,7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123,6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67</w:t>
            </w:r>
            <w:r w:rsid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rPr>
          <w:trHeight w:val="65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42F6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42F6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rPr>
          <w:trHeight w:val="186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42F6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42F6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62133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271,3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62133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80,7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123,6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67</w:t>
            </w:r>
            <w:r w:rsid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 w:val="restar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Всего по под</w:t>
            </w:r>
            <w:r w:rsidR="00AE36A8" w:rsidRPr="007943C4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программе 1</w:t>
            </w: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42F6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42F6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AF77EC" w:rsidRPr="00757976" w:rsidRDefault="0062133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271,3</w:t>
            </w:r>
          </w:p>
        </w:tc>
        <w:tc>
          <w:tcPr>
            <w:tcW w:w="416" w:type="pct"/>
            <w:shd w:val="clear" w:color="auto" w:fill="auto"/>
          </w:tcPr>
          <w:p w:rsidR="00AF77EC" w:rsidRPr="00757976" w:rsidRDefault="0062133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80,7</w:t>
            </w:r>
          </w:p>
        </w:tc>
        <w:tc>
          <w:tcPr>
            <w:tcW w:w="417" w:type="pct"/>
            <w:shd w:val="clear" w:color="auto" w:fill="auto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123,6</w:t>
            </w:r>
          </w:p>
        </w:tc>
        <w:tc>
          <w:tcPr>
            <w:tcW w:w="371" w:type="pct"/>
            <w:shd w:val="clear" w:color="auto" w:fill="auto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67</w:t>
            </w:r>
            <w:r w:rsidR="00C64F0B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925" w:type="pct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42F6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42F6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42F6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42F6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AF77EC" w:rsidRPr="00757976" w:rsidRDefault="0062133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271,3</w:t>
            </w:r>
          </w:p>
        </w:tc>
        <w:tc>
          <w:tcPr>
            <w:tcW w:w="416" w:type="pct"/>
            <w:shd w:val="clear" w:color="auto" w:fill="auto"/>
          </w:tcPr>
          <w:p w:rsidR="00AF77EC" w:rsidRPr="00757976" w:rsidRDefault="0062133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80,7</w:t>
            </w:r>
          </w:p>
        </w:tc>
        <w:tc>
          <w:tcPr>
            <w:tcW w:w="417" w:type="pct"/>
            <w:shd w:val="clear" w:color="auto" w:fill="auto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123,6</w:t>
            </w:r>
          </w:p>
        </w:tc>
        <w:tc>
          <w:tcPr>
            <w:tcW w:w="371" w:type="pct"/>
            <w:shd w:val="clear" w:color="auto" w:fill="auto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67</w:t>
            </w:r>
            <w:r w:rsidR="00C64F0B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925" w:type="pct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</w:tbl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Pr="003901BF" w:rsidRDefault="007943C4" w:rsidP="003901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7943C4" w:rsidRPr="003901BF" w:rsidRDefault="007943C4" w:rsidP="003901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7943C4" w:rsidRPr="003901BF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Pr="00AE36A8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6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 2</w:t>
      </w:r>
    </w:p>
    <w:p w:rsidR="00AF77EC" w:rsidRPr="00AE36A8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6A8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AE36A8" w:rsidRPr="00AE36A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E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AE36A8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Pr="00AE36A8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6A8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AE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AE36A8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6A8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3901BF">
        <w:rPr>
          <w:rFonts w:ascii="Times New Roman" w:eastAsia="Times New Roman" w:hAnsi="Times New Roman"/>
          <w:sz w:val="24"/>
          <w:szCs w:val="24"/>
          <w:lang w:eastAsia="ru-RU"/>
        </w:rPr>
        <w:t>подпрограмм</w:t>
      </w:r>
      <w:r w:rsidR="002269A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3901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36A8">
        <w:rPr>
          <w:rFonts w:ascii="Times New Roman" w:eastAsia="Times New Roman" w:hAnsi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AF77EC" w:rsidRPr="00AE36A8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276"/>
        <w:gridCol w:w="3685"/>
        <w:gridCol w:w="850"/>
        <w:gridCol w:w="1276"/>
        <w:gridCol w:w="1418"/>
        <w:gridCol w:w="1418"/>
        <w:gridCol w:w="1417"/>
      </w:tblGrid>
      <w:tr w:rsidR="00AF77EC" w:rsidRPr="00AE36A8" w:rsidTr="00BB02E4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Ед. изм.</w:t>
            </w:r>
          </w:p>
        </w:tc>
        <w:tc>
          <w:tcPr>
            <w:tcW w:w="4112" w:type="dxa"/>
            <w:gridSpan w:val="3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Исполнитель, соисполнитель</w:t>
            </w:r>
          </w:p>
        </w:tc>
      </w:tr>
      <w:tr w:rsidR="00AF77EC" w:rsidRPr="00AE36A8" w:rsidTr="00BB02E4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F77EC" w:rsidRPr="00AE36A8" w:rsidRDefault="00AF77EC" w:rsidP="00743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743CFE">
              <w:rPr>
                <w:rFonts w:ascii="Times New Roman" w:eastAsia="Times New Roman" w:hAnsi="Times New Roman"/>
                <w:bCs/>
                <w:lang w:val="en-US"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77EC" w:rsidRPr="00AE36A8" w:rsidRDefault="00AF77EC" w:rsidP="00743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743CFE">
              <w:rPr>
                <w:rFonts w:ascii="Times New Roman" w:eastAsia="Times New Roman" w:hAnsi="Times New Roman"/>
                <w:bCs/>
                <w:lang w:val="en-US"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F77EC" w:rsidRPr="00AE36A8" w:rsidRDefault="00AF77EC" w:rsidP="00743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743CFE">
              <w:rPr>
                <w:rFonts w:ascii="Times New Roman" w:eastAsia="Times New Roman" w:hAnsi="Times New Roman"/>
                <w:bCs/>
                <w:lang w:val="en-US" w:eastAsia="ru-RU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AE36A8" w:rsidTr="00BB02E4">
        <w:tc>
          <w:tcPr>
            <w:tcW w:w="851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AE36A8" w:rsidTr="00BB02E4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AE36A8" w:rsidRDefault="00AF77EC" w:rsidP="007A50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7A50DC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US" w:eastAsia="ru-RU"/>
              </w:rPr>
              <w:t>1</w:t>
            </w:r>
            <w:r w:rsidRPr="00AE36A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«Управление муниципальным долгом»</w:t>
            </w:r>
          </w:p>
        </w:tc>
      </w:tr>
      <w:tr w:rsidR="00AF77EC" w:rsidRPr="00AE36A8" w:rsidTr="00BB02E4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Цель:  Выполнение комплекса операций и функций по управлению муниципальным долгом Печенгского муниципального округа и, прежде всего, планирование, привлечение долговых обязательств, их обслуживание и погашение</w:t>
            </w:r>
          </w:p>
        </w:tc>
      </w:tr>
      <w:tr w:rsidR="00AF77EC" w:rsidRPr="00AE36A8" w:rsidTr="00BB02E4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Мероприятие 1. Планирование, привлечение, обслуживание и погашение долговых обязательств Печенгского муниципального округа</w:t>
            </w:r>
          </w:p>
        </w:tc>
      </w:tr>
      <w:tr w:rsidR="00AF77EC" w:rsidRPr="00AE36A8" w:rsidTr="00BB02E4">
        <w:tc>
          <w:tcPr>
            <w:tcW w:w="851" w:type="dxa"/>
            <w:shd w:val="clear" w:color="auto" w:fill="auto"/>
          </w:tcPr>
          <w:p w:rsidR="00AF77EC" w:rsidRPr="00743CFE" w:rsidRDefault="00AF77EC" w:rsidP="007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1.</w:t>
            </w:r>
            <w:r w:rsidR="00743CFE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Pr="00AE36A8">
              <w:rPr>
                <w:rFonts w:ascii="Times New Roman" w:eastAsia="Times New Roman" w:hAnsi="Times New Roman"/>
                <w:lang w:eastAsia="ru-RU"/>
              </w:rPr>
              <w:t>.</w:t>
            </w:r>
            <w:r w:rsidR="00743CFE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Соблюдение нормативов, установленных бюджетным законодательством</w:t>
            </w:r>
          </w:p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F77EC" w:rsidRPr="00AE36A8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AE36A8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Отношение муниципального долга муниципального образования к доходам бюджета округа без учета объема безвозмездных поступлений</w:t>
            </w:r>
          </w:p>
        </w:tc>
        <w:tc>
          <w:tcPr>
            <w:tcW w:w="850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F77EC" w:rsidRPr="00AE36A8" w:rsidRDefault="00AF77EC" w:rsidP="00AE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&lt;=2</w:t>
            </w:r>
            <w:r w:rsidR="00AE36A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&lt;=27</w:t>
            </w:r>
          </w:p>
        </w:tc>
        <w:tc>
          <w:tcPr>
            <w:tcW w:w="1418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&lt;=27</w:t>
            </w:r>
          </w:p>
        </w:tc>
        <w:tc>
          <w:tcPr>
            <w:tcW w:w="1417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AE36A8" w:rsidTr="00BB02E4">
        <w:tc>
          <w:tcPr>
            <w:tcW w:w="851" w:type="dxa"/>
            <w:shd w:val="clear" w:color="auto" w:fill="auto"/>
          </w:tcPr>
          <w:p w:rsidR="00AF77EC" w:rsidRPr="00AE36A8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AF77EC" w:rsidRPr="00AE36A8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119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Обслуживание муниципального долга</w:t>
            </w:r>
          </w:p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F77EC" w:rsidRPr="00AE36A8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20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23-</w:t>
            </w:r>
            <w:r w:rsidRPr="00AE36A8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spacing w:val="1"/>
                <w:lang w:eastAsia="ru-RU"/>
              </w:rPr>
              <w:t>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F77EC" w:rsidRPr="00243C28" w:rsidRDefault="00AF77EC" w:rsidP="007A50D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val="en-US" w:eastAsia="ru-RU"/>
              </w:rPr>
              <w:t xml:space="preserve">&lt;= </w:t>
            </w:r>
            <w:r w:rsidRPr="00AE36A8">
              <w:rPr>
                <w:rFonts w:ascii="Times New Roman" w:eastAsia="Times New Roman" w:hAnsi="Times New Roman"/>
                <w:lang w:eastAsia="ru-RU"/>
              </w:rPr>
              <w:t>0,00</w:t>
            </w:r>
            <w:r w:rsidR="00243C2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F77EC" w:rsidRPr="00243C28" w:rsidRDefault="00AF77EC" w:rsidP="00743CFE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val="en-US" w:eastAsia="ru-RU"/>
              </w:rPr>
              <w:t xml:space="preserve">&lt;= </w:t>
            </w:r>
            <w:r w:rsidRPr="00AE36A8">
              <w:rPr>
                <w:rFonts w:ascii="Times New Roman" w:eastAsia="Times New Roman" w:hAnsi="Times New Roman"/>
                <w:lang w:eastAsia="ru-RU"/>
              </w:rPr>
              <w:t>0,00</w:t>
            </w:r>
            <w:r w:rsidR="00243C2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F77EC" w:rsidRPr="00AE36A8" w:rsidRDefault="00AF77EC" w:rsidP="00243C28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val="en-US" w:eastAsia="ru-RU"/>
              </w:rPr>
              <w:t xml:space="preserve">&lt;= </w:t>
            </w:r>
            <w:r w:rsidRPr="00AE36A8">
              <w:rPr>
                <w:rFonts w:ascii="Times New Roman" w:eastAsia="Times New Roman" w:hAnsi="Times New Roman"/>
                <w:lang w:eastAsia="ru-RU"/>
              </w:rPr>
              <w:t>0,00</w:t>
            </w:r>
            <w:r w:rsidR="00243C2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AE36A8" w:rsidTr="00BB02E4">
        <w:tc>
          <w:tcPr>
            <w:tcW w:w="851" w:type="dxa"/>
            <w:shd w:val="clear" w:color="auto" w:fill="auto"/>
          </w:tcPr>
          <w:p w:rsidR="00AF77EC" w:rsidRPr="00AE36A8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AF77EC" w:rsidRPr="00AE36A8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3119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Проведение открытых конкурсов (аукционов) по выбору кредитной организации на предоставление финансовых услуг</w:t>
            </w:r>
          </w:p>
        </w:tc>
        <w:tc>
          <w:tcPr>
            <w:tcW w:w="1276" w:type="dxa"/>
            <w:shd w:val="clear" w:color="auto" w:fill="auto"/>
          </w:tcPr>
          <w:p w:rsidR="00AF77EC" w:rsidRPr="00AE36A8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AE36A8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Отсутствие просроченной задолженности по погашению долговых обязательств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Да/</w:t>
            </w:r>
          </w:p>
          <w:p w:rsidR="00AF77EC" w:rsidRPr="00AE36A8" w:rsidRDefault="00202BAB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AF77EC" w:rsidRPr="00AE36A8">
              <w:rPr>
                <w:rFonts w:ascii="Times New Roman" w:eastAsia="Times New Roman" w:hAnsi="Times New Roman"/>
                <w:lang w:eastAsia="ru-RU"/>
              </w:rPr>
              <w:t>ет</w:t>
            </w:r>
          </w:p>
        </w:tc>
        <w:tc>
          <w:tcPr>
            <w:tcW w:w="1276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</w:tbl>
    <w:p w:rsidR="00AF77EC" w:rsidRPr="008300A6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  <w:highlight w:val="yellow"/>
        </w:rPr>
      </w:pPr>
    </w:p>
    <w:p w:rsidR="00AF77EC" w:rsidRPr="008300A6" w:rsidRDefault="00AF77EC" w:rsidP="00AF77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highlight w:val="yellow"/>
        </w:rPr>
        <w:sectPr w:rsidR="00AF77EC" w:rsidRPr="008300A6" w:rsidSect="003901BF">
          <w:pgSz w:w="16838" w:h="11905" w:orient="landscape"/>
          <w:pgMar w:top="1276" w:right="851" w:bottom="993" w:left="1701" w:header="720" w:footer="720" w:gutter="0"/>
          <w:cols w:space="720"/>
          <w:noEndnote/>
          <w:docGrid w:linePitch="299"/>
        </w:sectPr>
      </w:pPr>
    </w:p>
    <w:tbl>
      <w:tblPr>
        <w:tblW w:w="3784" w:type="dxa"/>
        <w:tblInd w:w="10718" w:type="dxa"/>
        <w:tblLayout w:type="fixed"/>
        <w:tblLook w:val="01E0" w:firstRow="1" w:lastRow="1" w:firstColumn="1" w:lastColumn="1" w:noHBand="0" w:noVBand="0"/>
      </w:tblPr>
      <w:tblGrid>
        <w:gridCol w:w="3784"/>
      </w:tblGrid>
      <w:tr w:rsidR="00AF77EC" w:rsidRPr="008300A6" w:rsidTr="00BB02E4">
        <w:tc>
          <w:tcPr>
            <w:tcW w:w="3784" w:type="dxa"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AF77EC" w:rsidRPr="00AE36A8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AE36A8">
        <w:rPr>
          <w:rFonts w:ascii="Times New Roman" w:hAnsi="Times New Roman"/>
          <w:sz w:val="24"/>
          <w:szCs w:val="24"/>
        </w:rPr>
        <w:t xml:space="preserve">Приложение </w:t>
      </w:r>
      <w:r w:rsidR="00AE36A8">
        <w:rPr>
          <w:rFonts w:ascii="Times New Roman" w:hAnsi="Times New Roman"/>
          <w:sz w:val="24"/>
          <w:szCs w:val="24"/>
        </w:rPr>
        <w:t>2</w:t>
      </w:r>
    </w:p>
    <w:p w:rsidR="00AF77EC" w:rsidRPr="00AE36A8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AE36A8">
        <w:rPr>
          <w:rFonts w:ascii="Times New Roman" w:hAnsi="Times New Roman"/>
          <w:sz w:val="24"/>
          <w:szCs w:val="24"/>
        </w:rPr>
        <w:t>к программе</w:t>
      </w:r>
    </w:p>
    <w:p w:rsidR="00AF77EC" w:rsidRPr="00AE36A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7EC" w:rsidRPr="00AE36A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6A8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AE36A8" w:rsidRPr="00AE36A8">
        <w:rPr>
          <w:rFonts w:ascii="Times New Roman" w:hAnsi="Times New Roman"/>
          <w:b/>
          <w:sz w:val="24"/>
          <w:szCs w:val="24"/>
        </w:rPr>
        <w:t>2</w:t>
      </w:r>
    </w:p>
    <w:p w:rsidR="00AF77EC" w:rsidRPr="00AE36A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36A8">
        <w:rPr>
          <w:rFonts w:ascii="Times New Roman" w:hAnsi="Times New Roman"/>
          <w:sz w:val="24"/>
          <w:szCs w:val="24"/>
        </w:rPr>
        <w:t>«Организация бюджетного процесса»</w:t>
      </w:r>
    </w:p>
    <w:p w:rsidR="00AF77EC" w:rsidRPr="00AE36A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7EC" w:rsidRPr="00AE36A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6A8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AF77EC" w:rsidRPr="00AE36A8" w:rsidRDefault="00AF77EC" w:rsidP="00AF77E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5"/>
      </w:tblGrid>
      <w:tr w:rsidR="00AF77EC" w:rsidRPr="00AE36A8" w:rsidTr="00BB02E4">
        <w:tc>
          <w:tcPr>
            <w:tcW w:w="2552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655" w:type="dxa"/>
          </w:tcPr>
          <w:p w:rsidR="00AF77EC" w:rsidRPr="00AE36A8" w:rsidRDefault="00AF77EC" w:rsidP="00AE36A8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«Муниципальные финансы» на 202</w:t>
            </w:r>
            <w:r w:rsidR="00AE36A8">
              <w:rPr>
                <w:rFonts w:ascii="Times New Roman" w:hAnsi="Times New Roman"/>
                <w:sz w:val="24"/>
                <w:szCs w:val="24"/>
              </w:rPr>
              <w:t>3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>-202</w:t>
            </w:r>
            <w:r w:rsidR="00AE36A8">
              <w:rPr>
                <w:rFonts w:ascii="Times New Roman" w:hAnsi="Times New Roman"/>
                <w:sz w:val="24"/>
                <w:szCs w:val="24"/>
              </w:rPr>
              <w:t>5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F77EC" w:rsidRPr="008300A6" w:rsidTr="00BB02E4">
        <w:tc>
          <w:tcPr>
            <w:tcW w:w="2552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655" w:type="dxa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6A8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</w:p>
        </w:tc>
      </w:tr>
      <w:tr w:rsidR="00AF77EC" w:rsidRPr="008300A6" w:rsidTr="00BB02E4">
        <w:tc>
          <w:tcPr>
            <w:tcW w:w="2552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655" w:type="dxa"/>
          </w:tcPr>
          <w:p w:rsidR="00AF77EC" w:rsidRPr="00AE36A8" w:rsidRDefault="00AF77EC" w:rsidP="00BB02E4">
            <w:pPr>
              <w:tabs>
                <w:tab w:val="left" w:pos="317"/>
                <w:tab w:val="left" w:pos="851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1.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ab/>
              <w:t>Обеспечение функций, возложенных на органы местного самоуправления.</w:t>
            </w:r>
          </w:p>
          <w:p w:rsidR="00AF77EC" w:rsidRPr="00AE36A8" w:rsidRDefault="00AF77EC" w:rsidP="00BB02E4">
            <w:pPr>
              <w:tabs>
                <w:tab w:val="left" w:pos="317"/>
                <w:tab w:val="left" w:pos="851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2.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ab/>
              <w:t>Организация процесса планирования и исполнения бюджета округа.</w:t>
            </w:r>
          </w:p>
          <w:p w:rsidR="00AF77EC" w:rsidRPr="00AE36A8" w:rsidRDefault="00AF77EC" w:rsidP="00BB02E4">
            <w:pPr>
              <w:tabs>
                <w:tab w:val="left" w:pos="317"/>
                <w:tab w:val="left" w:pos="851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3.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ab/>
              <w:t xml:space="preserve">Обеспечение открытости и прозрачности бюджета округа и бюджетного процесса для граждан.  </w:t>
            </w:r>
          </w:p>
        </w:tc>
      </w:tr>
      <w:tr w:rsidR="00AF77EC" w:rsidRPr="008300A6" w:rsidTr="00BB02E4">
        <w:tc>
          <w:tcPr>
            <w:tcW w:w="2552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655" w:type="dxa"/>
          </w:tcPr>
          <w:p w:rsidR="00AF77EC" w:rsidRPr="00AE36A8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1.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ab/>
              <w:t>Степень качества осуществления бюджетного процесса.</w:t>
            </w:r>
          </w:p>
          <w:p w:rsidR="00AF77EC" w:rsidRPr="00AE36A8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 xml:space="preserve">2. Доля </w:t>
            </w:r>
            <w:r w:rsidR="00986F54">
              <w:rPr>
                <w:rFonts w:ascii="Times New Roman" w:hAnsi="Times New Roman"/>
                <w:sz w:val="24"/>
                <w:szCs w:val="24"/>
              </w:rPr>
              <w:t xml:space="preserve">запланированных 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>программных расходов бюджета округа в общем объеме.</w:t>
            </w:r>
          </w:p>
          <w:p w:rsidR="00AF77EC" w:rsidRPr="00AE36A8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3. 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</w:p>
          <w:p w:rsidR="00AF77EC" w:rsidRPr="00AE36A8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4. Прирост доходной части бюджета округа, без учета безвозмездных поступлений.</w:t>
            </w:r>
          </w:p>
          <w:p w:rsidR="00AF77EC" w:rsidRPr="00AE36A8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5. Размер дефицита бюджета округа.</w:t>
            </w:r>
          </w:p>
          <w:p w:rsidR="00AF77EC" w:rsidRPr="00AE36A8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6. Исполнение расходных обязательств от утвержденных параметров бюджета округа.</w:t>
            </w:r>
          </w:p>
          <w:p w:rsidR="00AF77EC" w:rsidRPr="00AE36A8" w:rsidRDefault="00AE36A8" w:rsidP="00AE36A8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>Выполнение контрольных мероприятий к общему числу запланированных контрольных мероприятий в части осуществления внутреннего муниципального контроля.</w:t>
            </w:r>
          </w:p>
          <w:p w:rsidR="00AF77EC" w:rsidRPr="00AE36A8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8.</w:t>
            </w:r>
            <w:r w:rsidRPr="00AE36A8">
              <w:rPr>
                <w:sz w:val="24"/>
                <w:szCs w:val="24"/>
              </w:rPr>
              <w:t xml:space="preserve"> 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>Своевременное размещение информации в ЕПБС.</w:t>
            </w:r>
          </w:p>
          <w:p w:rsidR="00AF77EC" w:rsidRPr="00AE36A8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9.</w:t>
            </w:r>
            <w:r w:rsidR="00AE3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>Количество обновлений (файлов) информации на сайте Печенгского муниципального округа.</w:t>
            </w:r>
          </w:p>
        </w:tc>
      </w:tr>
      <w:tr w:rsidR="00AF77EC" w:rsidRPr="008300A6" w:rsidTr="00BB02E4">
        <w:trPr>
          <w:trHeight w:val="74"/>
        </w:trPr>
        <w:tc>
          <w:tcPr>
            <w:tcW w:w="2552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655" w:type="dxa"/>
          </w:tcPr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202</w:t>
            </w:r>
            <w:r w:rsidR="00AE36A8" w:rsidRPr="00AE36A8">
              <w:rPr>
                <w:rFonts w:ascii="Times New Roman" w:hAnsi="Times New Roman"/>
                <w:sz w:val="24"/>
                <w:szCs w:val="24"/>
              </w:rPr>
              <w:t>3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AE36A8" w:rsidRPr="00AE36A8">
              <w:rPr>
                <w:rFonts w:ascii="Times New Roman" w:hAnsi="Times New Roman"/>
                <w:sz w:val="24"/>
                <w:szCs w:val="24"/>
              </w:rPr>
              <w:t>5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8300A6" w:rsidTr="00BB02E4">
        <w:trPr>
          <w:trHeight w:val="597"/>
        </w:trPr>
        <w:tc>
          <w:tcPr>
            <w:tcW w:w="2552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655" w:type="dxa"/>
          </w:tcPr>
          <w:p w:rsidR="00AF77EC" w:rsidRPr="00E50056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 </w:t>
            </w:r>
            <w:r w:rsidRPr="00AE36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056">
              <w:rPr>
                <w:rFonts w:ascii="Times New Roman" w:hAnsi="Times New Roman"/>
                <w:b/>
                <w:sz w:val="24"/>
                <w:szCs w:val="24"/>
              </w:rPr>
              <w:t>тыс. руб.,</w:t>
            </w:r>
          </w:p>
          <w:p w:rsidR="00AF77EC" w:rsidRPr="00AE36A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AE36A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AF77EC" w:rsidRPr="00AE36A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202</w:t>
            </w:r>
            <w:r w:rsidR="00AE36A8">
              <w:rPr>
                <w:rFonts w:ascii="Times New Roman" w:hAnsi="Times New Roman"/>
                <w:sz w:val="24"/>
                <w:szCs w:val="24"/>
              </w:rPr>
              <w:t>3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 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E36A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E36A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МБ: 0,0 тыс. рублей, из них: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E36A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ВБС</w:t>
            </w:r>
            <w:r w:rsidRPr="00AE36A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>0,0 тыс. рублей, из них: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E36A8" w:rsidRDefault="00AE36A8" w:rsidP="00BB02E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</w:t>
            </w:r>
          </w:p>
        </w:tc>
      </w:tr>
      <w:tr w:rsidR="00AF77EC" w:rsidRPr="008300A6" w:rsidTr="00BB02E4">
        <w:trPr>
          <w:trHeight w:val="74"/>
        </w:trPr>
        <w:tc>
          <w:tcPr>
            <w:tcW w:w="2552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655" w:type="dxa"/>
          </w:tcPr>
          <w:p w:rsidR="00AF77EC" w:rsidRPr="00AE36A8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Своевременная и качественная подготовка проект бюджета округа на трехлетний период. Организация исполнения бюджета округа и формирование бюджетной отчетности как надежное обеспечение исполнения расходных обязательств бюджета, которое позволяет оценить степень их исполнения, повысить прозрачность бюджетной системы Печенгского муниципального округа.</w:t>
            </w:r>
          </w:p>
        </w:tc>
      </w:tr>
      <w:tr w:rsidR="00AF77EC" w:rsidRPr="008300A6" w:rsidTr="00BB02E4">
        <w:trPr>
          <w:trHeight w:val="74"/>
        </w:trPr>
        <w:tc>
          <w:tcPr>
            <w:tcW w:w="2552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55" w:type="dxa"/>
          </w:tcPr>
          <w:p w:rsidR="00AF77EC" w:rsidRPr="00AE36A8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AF77EC" w:rsidRPr="008300A6" w:rsidTr="00BB02E4">
        <w:trPr>
          <w:trHeight w:val="74"/>
        </w:trPr>
        <w:tc>
          <w:tcPr>
            <w:tcW w:w="2552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</w:tcPr>
          <w:p w:rsidR="00AF77EC" w:rsidRPr="00AE36A8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color w:val="000000"/>
                <w:sz w:val="24"/>
                <w:szCs w:val="24"/>
              </w:rPr>
              <w:t>ФИНУ, КРО</w:t>
            </w:r>
          </w:p>
        </w:tc>
      </w:tr>
      <w:tr w:rsidR="00AF77EC" w:rsidRPr="008300A6" w:rsidTr="00BB02E4">
        <w:trPr>
          <w:trHeight w:val="74"/>
        </w:trPr>
        <w:tc>
          <w:tcPr>
            <w:tcW w:w="2552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55" w:type="dxa"/>
          </w:tcPr>
          <w:p w:rsidR="00AF77EC" w:rsidRPr="00AE36A8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F77EC" w:rsidRPr="008300A6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</w:pPr>
    </w:p>
    <w:p w:rsidR="00AF77EC" w:rsidRPr="008300A6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</w:pPr>
    </w:p>
    <w:p w:rsidR="00AF77EC" w:rsidRPr="008300A6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  <w:sectPr w:rsidR="00AF77EC" w:rsidRPr="008300A6" w:rsidSect="00E60769">
          <w:pgSz w:w="11905" w:h="16838"/>
          <w:pgMar w:top="709" w:right="1134" w:bottom="993" w:left="1134" w:header="720" w:footer="720" w:gutter="0"/>
          <w:cols w:space="720"/>
          <w:noEndnote/>
          <w:docGrid w:linePitch="299"/>
        </w:sectPr>
      </w:pPr>
    </w:p>
    <w:p w:rsidR="00AF77EC" w:rsidRPr="008300A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9C7F7D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F7D">
        <w:rPr>
          <w:rFonts w:ascii="Times New Roman" w:eastAsia="Times New Roman" w:hAnsi="Times New Roman"/>
          <w:sz w:val="24"/>
          <w:szCs w:val="24"/>
          <w:lang w:eastAsia="ru-RU"/>
        </w:rPr>
        <w:t>Таблица  1</w:t>
      </w:r>
    </w:p>
    <w:p w:rsidR="00AF77EC" w:rsidRPr="009C7F7D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F7D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9C7F7D" w:rsidRPr="009C7F7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C7F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9C7F7D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F7D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9C7F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9C7F7D" w:rsidRDefault="002269A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F77EC" w:rsidRPr="009C7F7D">
        <w:rPr>
          <w:rFonts w:ascii="Times New Roman" w:eastAsia="Times New Roman" w:hAnsi="Times New Roman"/>
          <w:sz w:val="24"/>
          <w:szCs w:val="24"/>
          <w:lang w:eastAsia="ru-RU"/>
        </w:rPr>
        <w:t>ероприятий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 </w:t>
      </w:r>
      <w:r w:rsidR="00AF77EC" w:rsidRPr="009C7F7D">
        <w:rPr>
          <w:rFonts w:ascii="Times New Roman" w:eastAsia="Times New Roman" w:hAnsi="Times New Roman"/>
          <w:sz w:val="24"/>
          <w:szCs w:val="24"/>
          <w:lang w:eastAsia="ru-RU"/>
        </w:rPr>
        <w:t>с объёмом финансирования</w:t>
      </w:r>
    </w:p>
    <w:p w:rsidR="00AF77EC" w:rsidRPr="009C7F7D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7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42"/>
        <w:gridCol w:w="1325"/>
        <w:gridCol w:w="1227"/>
        <w:gridCol w:w="1417"/>
        <w:gridCol w:w="1273"/>
        <w:gridCol w:w="1074"/>
        <w:gridCol w:w="58"/>
        <w:gridCol w:w="1135"/>
        <w:gridCol w:w="2396"/>
      </w:tblGrid>
      <w:tr w:rsidR="00AF77EC" w:rsidRPr="009C7F7D" w:rsidTr="005E3DA1">
        <w:trPr>
          <w:trHeight w:val="780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proofErr w:type="gramStart"/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485" w:type="pct"/>
            <w:vMerge w:val="restar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20" w:type="pct"/>
            <w:gridSpan w:val="5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финансирования,</w:t>
            </w:r>
          </w:p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тысяч рублей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:rsidR="00AF77EC" w:rsidRPr="009C7F7D" w:rsidRDefault="00AF77EC" w:rsidP="00BB02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Исполнители, соисполнители</w:t>
            </w:r>
          </w:p>
        </w:tc>
      </w:tr>
      <w:tr w:rsidR="00AF77EC" w:rsidRPr="009C7F7D" w:rsidTr="005E3DA1">
        <w:trPr>
          <w:trHeight w:val="267"/>
        </w:trPr>
        <w:tc>
          <w:tcPr>
            <w:tcW w:w="278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9C7F7D" w:rsidTr="005E3DA1">
        <w:tc>
          <w:tcPr>
            <w:tcW w:w="278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8300A6" w:rsidTr="00BB02E4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5E3DA1" w:rsidRPr="009C7F7D" w:rsidRDefault="00AF77EC" w:rsidP="005E3D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743CF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</w:t>
            </w:r>
            <w:r w:rsidRPr="009C7F7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</w:t>
            </w:r>
            <w:r w:rsidRPr="009C7F7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бюджетного процесса</w:t>
            </w:r>
            <w:r w:rsidRPr="009C7F7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AF77EC" w:rsidRPr="008300A6" w:rsidTr="00BB02E4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Цель: 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</w:p>
        </w:tc>
      </w:tr>
      <w:tr w:rsidR="00AF77EC" w:rsidRPr="008300A6" w:rsidTr="00BB02E4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Мероприятие 1. Обеспечение функций, возложенных на органы местного самоуправления.</w:t>
            </w:r>
          </w:p>
        </w:tc>
      </w:tr>
      <w:tr w:rsidR="00AF77EC" w:rsidRPr="008300A6" w:rsidTr="005E3DA1">
        <w:trPr>
          <w:trHeight w:val="185"/>
        </w:trPr>
        <w:tc>
          <w:tcPr>
            <w:tcW w:w="278" w:type="pct"/>
            <w:vMerge w:val="restart"/>
            <w:shd w:val="clear" w:color="auto" w:fill="auto"/>
          </w:tcPr>
          <w:p w:rsidR="00AF77EC" w:rsidRPr="009C7F7D" w:rsidRDefault="00743CFE" w:rsidP="007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.1.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5E3DA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Управление бюджетным процессом</w:t>
            </w:r>
          </w:p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-202</w:t>
            </w:r>
            <w:r w:rsid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300A6" w:rsidTr="005E3DA1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156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239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45"/>
        </w:trPr>
        <w:tc>
          <w:tcPr>
            <w:tcW w:w="278" w:type="pct"/>
            <w:vMerge w:val="restart"/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Формирование проекта бюджета округа в соответствии с действующим законодательством с соблюдением всех норм и ограничений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300A6" w:rsidTr="005E3DA1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259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212"/>
        </w:trPr>
        <w:tc>
          <w:tcPr>
            <w:tcW w:w="278" w:type="pct"/>
            <w:vMerge w:val="restart"/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Формирование расходов на содержание органов местного самоуправления в соответствии с нормативами на содержание, утверждаемыми постановлением Правительства Мурманской области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300A6" w:rsidTr="005E3DA1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BB02E4">
        <w:trPr>
          <w:trHeight w:val="65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BB02E4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BB02E4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BB02E4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BB02E4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BB02E4">
        <w:trPr>
          <w:trHeight w:val="70"/>
        </w:trPr>
        <w:tc>
          <w:tcPr>
            <w:tcW w:w="5000" w:type="pct"/>
            <w:gridSpan w:val="10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Мероприятие 2. </w:t>
            </w:r>
            <w:r w:rsidRPr="009C7F7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процесса планирования и исполнения бюджета округа.</w:t>
            </w:r>
          </w:p>
        </w:tc>
      </w:tr>
      <w:tr w:rsidR="00AF77EC" w:rsidRPr="008300A6" w:rsidTr="00C606C9">
        <w:trPr>
          <w:trHeight w:val="50"/>
        </w:trPr>
        <w:tc>
          <w:tcPr>
            <w:tcW w:w="278" w:type="pct"/>
            <w:vMerge w:val="restart"/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2.2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5E3DA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Проведение мероприятий,  направленных на увеличение доходного потенциала бюджета округа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 w:rsidRP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 w:rsidRP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300A6" w:rsidTr="00C606C9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300A6" w:rsidTr="00C606C9">
        <w:trPr>
          <w:trHeight w:val="278"/>
        </w:trPr>
        <w:tc>
          <w:tcPr>
            <w:tcW w:w="278" w:type="pct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300A6" w:rsidTr="00C606C9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300A6" w:rsidTr="00C606C9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300A6" w:rsidTr="00C606C9">
        <w:trPr>
          <w:trHeight w:val="50"/>
        </w:trPr>
        <w:tc>
          <w:tcPr>
            <w:tcW w:w="278" w:type="pct"/>
            <w:vMerge w:val="restart"/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Своевременное составление проекта программного бюджета округа  и отчета о его исполнении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 w:rsidRP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 w:rsidRP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300A6" w:rsidTr="00C606C9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300A6" w:rsidTr="00C606C9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300A6" w:rsidTr="00C606C9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300A6" w:rsidTr="00C606C9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300A6" w:rsidTr="00C606C9">
        <w:trPr>
          <w:trHeight w:val="140"/>
        </w:trPr>
        <w:tc>
          <w:tcPr>
            <w:tcW w:w="278" w:type="pct"/>
            <w:vMerge w:val="restart"/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Внутренний финансовый контроль эффективности использования бюджетных средств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 w:rsidRP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 w:rsidRP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300A6" w:rsidTr="00C606C9">
        <w:trPr>
          <w:trHeight w:val="140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C606C9">
        <w:trPr>
          <w:trHeight w:val="140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C606C9">
        <w:trPr>
          <w:trHeight w:val="140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C606C9">
        <w:trPr>
          <w:trHeight w:val="140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7B080D">
        <w:trPr>
          <w:trHeight w:val="230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7B080D">
        <w:trPr>
          <w:trHeight w:val="230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7B080D">
        <w:trPr>
          <w:trHeight w:val="219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7B080D">
        <w:trPr>
          <w:trHeight w:val="230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7B080D">
        <w:trPr>
          <w:trHeight w:val="230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BB02E4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000" w:type="pct"/>
            <w:gridSpan w:val="10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Мероприятие 3. </w:t>
            </w:r>
            <w:r w:rsidRPr="009C7F7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Обеспечение открытости и прозрачности бюджета округа и бюджетного процесса для граждан.</w:t>
            </w:r>
            <w:r w:rsidRPr="009C7F7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</w:t>
            </w:r>
          </w:p>
        </w:tc>
      </w:tr>
      <w:tr w:rsidR="00AF77EC" w:rsidRPr="008300A6" w:rsidTr="00C606C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 w:val="restart"/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3.1</w:t>
            </w:r>
            <w:r w:rsidR="004135F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4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Размещение и актуализация информации на портале «Электронный бюджет»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9C7F7D" w:rsidRP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-202</w:t>
            </w:r>
            <w:r w:rsidR="009C7F7D" w:rsidRP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300A6" w:rsidTr="00C606C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C606C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C606C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C606C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C606C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 w:val="restart"/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3.2.</w:t>
            </w:r>
          </w:p>
        </w:tc>
        <w:tc>
          <w:tcPr>
            <w:tcW w:w="1484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Повышение доступности информации о бюджете округа, рост интереса граждан к процессу формирования и исполнения бюджета округа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-202</w:t>
            </w:r>
            <w:r w:rsid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300A6" w:rsidTr="00C606C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C606C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C606C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C606C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8" w:type="pct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9C7F7D" w:rsidTr="007B080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мероприятию 3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9C7F7D" w:rsidTr="007B080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9C7F7D" w:rsidTr="007B080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9C7F7D" w:rsidTr="007B080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9C7F7D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9C7F7D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AF77EC" w:rsidRPr="009C7F7D" w:rsidRDefault="00AF77EC" w:rsidP="009C7F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Всего по подпрограмме </w:t>
            </w:r>
            <w:r w:rsidR="009C7F7D" w:rsidRPr="009C7F7D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9C7F7D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9C7F7D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9C7F7D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9C7F7D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F77EC" w:rsidRPr="009C7F7D" w:rsidRDefault="00AF77EC" w:rsidP="00AF7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77EC" w:rsidRPr="009C7F7D" w:rsidRDefault="00AF77EC" w:rsidP="00AF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C7F7D">
        <w:rPr>
          <w:rFonts w:ascii="Times New Roman" w:eastAsia="Times New Roman" w:hAnsi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AF77EC" w:rsidRPr="009C7F7D" w:rsidRDefault="00AF77EC" w:rsidP="00AF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C7F7D"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AF77EC" w:rsidRPr="009C7F7D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9C7F7D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F7D">
        <w:rPr>
          <w:rFonts w:ascii="Times New Roman" w:eastAsia="Times New Roman" w:hAnsi="Times New Roman"/>
          <w:sz w:val="24"/>
          <w:szCs w:val="24"/>
          <w:lang w:eastAsia="ru-RU"/>
        </w:rPr>
        <w:t>Таблица  2</w:t>
      </w:r>
    </w:p>
    <w:p w:rsidR="00AF77EC" w:rsidRPr="009C7F7D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F7D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9C7F7D" w:rsidRPr="009C7F7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C7F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9C7F7D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Pr="009C7F7D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F7D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9C7F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F7D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9B7D81">
        <w:rPr>
          <w:rFonts w:ascii="Times New Roman" w:eastAsia="Times New Roman" w:hAnsi="Times New Roman"/>
          <w:sz w:val="24"/>
          <w:szCs w:val="24"/>
          <w:lang w:eastAsia="ru-RU"/>
        </w:rPr>
        <w:t>подпрограмм</w:t>
      </w:r>
      <w:r w:rsidR="00536E8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9B7D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F7D">
        <w:rPr>
          <w:rFonts w:ascii="Times New Roman" w:eastAsia="Times New Roman" w:hAnsi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EE0A36" w:rsidRPr="00EE0A36" w:rsidRDefault="00EE0A36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EE0A36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 редакции постановления от 13.10.2023 № 1520)</w:t>
      </w:r>
    </w:p>
    <w:p w:rsidR="00AF77EC" w:rsidRPr="009C7F7D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99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275"/>
        <w:gridCol w:w="3403"/>
        <w:gridCol w:w="992"/>
        <w:gridCol w:w="993"/>
        <w:gridCol w:w="992"/>
        <w:gridCol w:w="992"/>
        <w:gridCol w:w="1701"/>
        <w:gridCol w:w="4639"/>
      </w:tblGrid>
      <w:tr w:rsidR="00AF77EC" w:rsidRPr="009C7F7D" w:rsidTr="00C96A61">
        <w:trPr>
          <w:gridAfter w:val="1"/>
          <w:wAfter w:w="4639" w:type="dxa"/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Исполнитель, соисполнитель</w:t>
            </w:r>
          </w:p>
        </w:tc>
      </w:tr>
      <w:tr w:rsidR="00AF77EC" w:rsidRPr="009C7F7D" w:rsidTr="00C96A61">
        <w:trPr>
          <w:gridAfter w:val="1"/>
          <w:wAfter w:w="4639" w:type="dxa"/>
          <w:trHeight w:val="281"/>
        </w:trPr>
        <w:tc>
          <w:tcPr>
            <w:tcW w:w="851" w:type="dxa"/>
            <w:vMerge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F77EC" w:rsidRPr="009C7F7D" w:rsidRDefault="009C7F7D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9C7F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9C7F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9C7F7D" w:rsidTr="00C96A61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AF77EC" w:rsidRPr="008300A6" w:rsidTr="00BB02E4">
        <w:trPr>
          <w:gridAfter w:val="1"/>
          <w:wAfter w:w="4639" w:type="dxa"/>
          <w:trHeight w:val="239"/>
        </w:trPr>
        <w:tc>
          <w:tcPr>
            <w:tcW w:w="15310" w:type="dxa"/>
            <w:gridSpan w:val="9"/>
            <w:shd w:val="clear" w:color="auto" w:fill="auto"/>
          </w:tcPr>
          <w:p w:rsidR="00AF77EC" w:rsidRPr="009C7F7D" w:rsidRDefault="00AF77EC" w:rsidP="007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743CF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</w:t>
            </w:r>
            <w:r w:rsidRPr="009C7F7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</w:t>
            </w:r>
            <w:r w:rsidRPr="009C7F7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бюджетного процесса</w:t>
            </w:r>
            <w:r w:rsidRPr="009C7F7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AF77EC" w:rsidRPr="008300A6" w:rsidTr="00BB02E4">
        <w:trPr>
          <w:gridAfter w:val="1"/>
          <w:wAfter w:w="4639" w:type="dxa"/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Цель: 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</w:p>
        </w:tc>
      </w:tr>
      <w:tr w:rsidR="00AF77EC" w:rsidRPr="008300A6" w:rsidTr="00BB02E4">
        <w:trPr>
          <w:gridAfter w:val="1"/>
          <w:wAfter w:w="4639" w:type="dxa"/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Мероприятие 1. Обеспечение функций, возложенных на органы местного самоуправления.</w:t>
            </w:r>
          </w:p>
        </w:tc>
      </w:tr>
      <w:tr w:rsidR="00AF77EC" w:rsidRPr="008300A6" w:rsidTr="00C96A61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4111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Управление бюджетным процессом</w:t>
            </w:r>
          </w:p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AF77EC" w:rsidRPr="00564996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4996">
              <w:rPr>
                <w:rFonts w:ascii="Times New Roman" w:eastAsia="Times New Roman" w:hAnsi="Times New Roman"/>
                <w:bCs/>
                <w:lang w:eastAsia="ru-RU"/>
              </w:rPr>
              <w:t xml:space="preserve">Степень качества осуществления бюджетного процесса 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степень</w:t>
            </w:r>
          </w:p>
        </w:tc>
        <w:tc>
          <w:tcPr>
            <w:tcW w:w="993" w:type="dxa"/>
            <w:shd w:val="clear" w:color="auto" w:fill="auto"/>
          </w:tcPr>
          <w:p w:rsidR="00AF77EC" w:rsidRPr="00EE0A36" w:rsidRDefault="00EE0A3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9C7F7D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9C7F7D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AF77EC" w:rsidRPr="003901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8300A6" w:rsidTr="00C96A61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4111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Формирование проекта бюджета округа в соответствии с действующим законодательством с соблюдением всех норм и ограничений</w:t>
            </w:r>
          </w:p>
        </w:tc>
        <w:tc>
          <w:tcPr>
            <w:tcW w:w="1275" w:type="dxa"/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AF77EC" w:rsidRPr="00564996" w:rsidRDefault="00564996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4996">
              <w:rPr>
                <w:rFonts w:ascii="Times New Roman" w:hAnsi="Times New Roman"/>
              </w:rPr>
              <w:t>Доля запланированных программных расходов бюджета округа в общем объеме расходов бюджета округа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AF77EC" w:rsidRPr="009C7F7D" w:rsidRDefault="00AF77EC" w:rsidP="00564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9</w:t>
            </w:r>
            <w:r w:rsidR="0062133E">
              <w:rPr>
                <w:rFonts w:ascii="Times New Roman" w:eastAsia="Times New Roman" w:hAnsi="Times New Roman"/>
                <w:lang w:eastAsia="ru-RU"/>
              </w:rPr>
              <w:t>8,9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564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9</w:t>
            </w:r>
            <w:r w:rsidR="00E40FF3">
              <w:rPr>
                <w:rFonts w:ascii="Times New Roman" w:eastAsia="Times New Roman" w:hAnsi="Times New Roman"/>
                <w:lang w:eastAsia="ru-RU"/>
              </w:rPr>
              <w:t>9,1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564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9</w:t>
            </w:r>
            <w:r w:rsidR="00564996">
              <w:rPr>
                <w:rFonts w:ascii="Times New Roman" w:eastAsia="Times New Roman" w:hAnsi="Times New Roman"/>
                <w:lang w:eastAsia="ru-RU"/>
              </w:rPr>
              <w:t>9,4</w:t>
            </w:r>
          </w:p>
        </w:tc>
        <w:tc>
          <w:tcPr>
            <w:tcW w:w="1701" w:type="dxa"/>
            <w:shd w:val="clear" w:color="auto" w:fill="auto"/>
          </w:tcPr>
          <w:p w:rsidR="00AF77EC" w:rsidRPr="003901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8300A6" w:rsidTr="00C96A61">
        <w:trPr>
          <w:gridAfter w:val="1"/>
          <w:wAfter w:w="4639" w:type="dxa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Формирование расходов на содержание органов местного самоуправления в соответствии с нормативами на содержание, утверждаемыми постановлением Правительства Мурманской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23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F77EC" w:rsidRPr="00564996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499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Да /нет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F77EC" w:rsidRPr="003901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8300A6" w:rsidTr="00BB02E4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Мероприятие 2. </w:t>
            </w:r>
            <w:r w:rsidRPr="009C7F7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процесса планирования и исполнения бюджета округа.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7EC" w:rsidRPr="008300A6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536E82">
        <w:trPr>
          <w:gridAfter w:val="1"/>
          <w:wAfter w:w="4639" w:type="dxa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 xml:space="preserve">Проведение мероприятий, направленных на увеличение доходного потенциала бюджета округа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 w:rsidRP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 w:rsidRP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 xml:space="preserve">Прирост доходной части бюджета округа, без учета безвозмездных поступлений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62133E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0,1 %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400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4,</w:t>
            </w:r>
            <w:r w:rsidR="00400E2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F77EC" w:rsidRPr="003901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8300A6" w:rsidTr="00536E82">
        <w:trPr>
          <w:gridAfter w:val="1"/>
          <w:wAfter w:w="4639" w:type="dxa"/>
        </w:trPr>
        <w:tc>
          <w:tcPr>
            <w:tcW w:w="851" w:type="dxa"/>
            <w:vMerge w:val="restart"/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 xml:space="preserve">Своевременное составление проекта программного бюджета округа  и отчета о его исполнении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 w:rsidRP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 w:rsidRP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hAnsi="Times New Roman"/>
              </w:rPr>
              <w:t>Размер дефицита бюджета округа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hAnsi="Times New Roman"/>
              </w:rPr>
              <w:t>&lt;=10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hAnsi="Times New Roman"/>
              </w:rPr>
              <w:t>&lt;=10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hAnsi="Times New Roman"/>
              </w:rPr>
              <w:t>&lt;=10</w:t>
            </w:r>
          </w:p>
        </w:tc>
        <w:tc>
          <w:tcPr>
            <w:tcW w:w="1701" w:type="dxa"/>
            <w:shd w:val="clear" w:color="auto" w:fill="auto"/>
          </w:tcPr>
          <w:p w:rsidR="00AF77EC" w:rsidRPr="003901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8300A6" w:rsidTr="00536E82">
        <w:trPr>
          <w:gridAfter w:val="1"/>
          <w:wAfter w:w="4639" w:type="dxa"/>
          <w:trHeight w:val="60"/>
        </w:trPr>
        <w:tc>
          <w:tcPr>
            <w:tcW w:w="851" w:type="dxa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 xml:space="preserve">Исполнение расходных обязательств от утвержденных 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lastRenderedPageBreak/>
              <w:t>параметров бюджета округа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993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 xml:space="preserve">Не менее 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lastRenderedPageBreak/>
              <w:t>95,0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 менее 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lastRenderedPageBreak/>
              <w:t>96,0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 менее 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lastRenderedPageBreak/>
              <w:t>97,0</w:t>
            </w:r>
          </w:p>
        </w:tc>
        <w:tc>
          <w:tcPr>
            <w:tcW w:w="1701" w:type="dxa"/>
            <w:shd w:val="clear" w:color="auto" w:fill="auto"/>
          </w:tcPr>
          <w:p w:rsidR="00AF77EC" w:rsidRPr="003901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ФИНУ</w:t>
            </w:r>
          </w:p>
        </w:tc>
      </w:tr>
      <w:tr w:rsidR="00AF77EC" w:rsidRPr="008300A6" w:rsidTr="00536E82">
        <w:trPr>
          <w:gridAfter w:val="1"/>
          <w:wAfter w:w="4639" w:type="dxa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Внутренний финансовый контроль эффективности использования бюджетных средств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Выполнение контрольных мероприятий  к общему числу запланированных контрольных мероприятий в части осуществления внутреннего муниципального контроля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F77EC" w:rsidRPr="003901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КРО, ФИНУ</w:t>
            </w:r>
          </w:p>
        </w:tc>
      </w:tr>
      <w:tr w:rsidR="00AF77EC" w:rsidRPr="008300A6" w:rsidTr="00BB02E4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Мероприятие 3. </w:t>
            </w: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Обеспечение открытости и прозрачности бюджета округа и бюджетного процесса для граждан.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7EC" w:rsidRPr="008300A6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536E82">
        <w:trPr>
          <w:gridAfter w:val="1"/>
          <w:wAfter w:w="4639" w:type="dxa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Размещение и актуализация информации на портале «Электронный бюджет»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AF77EC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9C7F7D">
              <w:rPr>
                <w:rFonts w:ascii="Times New Roman" w:hAnsi="Times New Roman"/>
              </w:rPr>
              <w:t>Своевременное размещение информации  в ЕПБС</w:t>
            </w:r>
          </w:p>
          <w:p w:rsidR="0011585A" w:rsidRPr="009C7F7D" w:rsidRDefault="0011585A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Да/</w:t>
            </w:r>
          </w:p>
          <w:p w:rsidR="00AF77EC" w:rsidRPr="009C7F7D" w:rsidRDefault="0011585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8300A6" w:rsidTr="00536E82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3.2.</w:t>
            </w:r>
          </w:p>
        </w:tc>
        <w:tc>
          <w:tcPr>
            <w:tcW w:w="4111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Повышение доступности информации о бюджете округа, рост интереса граждан к процессу формирования и исполнения бюджета округа</w:t>
            </w:r>
          </w:p>
        </w:tc>
        <w:tc>
          <w:tcPr>
            <w:tcW w:w="1275" w:type="dxa"/>
            <w:shd w:val="clear" w:color="auto" w:fill="auto"/>
          </w:tcPr>
          <w:p w:rsidR="00AF77EC" w:rsidRPr="009C7F7D" w:rsidRDefault="009C7F7D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Количество обновлений (файлов) информации на сайте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E5005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 xml:space="preserve">Не менее 15 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Не менее 15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Не менее 15</w:t>
            </w:r>
          </w:p>
        </w:tc>
        <w:tc>
          <w:tcPr>
            <w:tcW w:w="1701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</w:tbl>
    <w:p w:rsidR="00AF77EC" w:rsidRPr="008300A6" w:rsidRDefault="00AF77EC" w:rsidP="00AF77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highlight w:val="yellow"/>
        </w:rPr>
        <w:sectPr w:rsidR="00AF77EC" w:rsidRPr="008300A6" w:rsidSect="0011585A">
          <w:pgSz w:w="16838" w:h="11905" w:orient="landscape"/>
          <w:pgMar w:top="851" w:right="851" w:bottom="1134" w:left="1701" w:header="720" w:footer="720" w:gutter="0"/>
          <w:cols w:space="720"/>
          <w:noEndnote/>
          <w:docGrid w:linePitch="299"/>
        </w:sectPr>
      </w:pPr>
    </w:p>
    <w:tbl>
      <w:tblPr>
        <w:tblW w:w="3402" w:type="dxa"/>
        <w:tblInd w:w="6771" w:type="dxa"/>
        <w:tblLayout w:type="fixed"/>
        <w:tblLook w:val="01E0" w:firstRow="1" w:lastRow="1" w:firstColumn="1" w:lastColumn="1" w:noHBand="0" w:noVBand="0"/>
      </w:tblPr>
      <w:tblGrid>
        <w:gridCol w:w="3402"/>
      </w:tblGrid>
      <w:tr w:rsidR="00AF77EC" w:rsidRPr="00400E27" w:rsidTr="00BB02E4">
        <w:tc>
          <w:tcPr>
            <w:tcW w:w="3402" w:type="dxa"/>
            <w:shd w:val="clear" w:color="auto" w:fill="auto"/>
          </w:tcPr>
          <w:p w:rsidR="00AF77EC" w:rsidRPr="00400E27" w:rsidRDefault="00400E27" w:rsidP="00BB02E4">
            <w:pPr>
              <w:widowControl w:val="0"/>
              <w:tabs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3</w:t>
            </w:r>
          </w:p>
          <w:p w:rsidR="00AF77EC" w:rsidRPr="00400E27" w:rsidRDefault="00AF77EC" w:rsidP="00BB02E4">
            <w:pPr>
              <w:widowControl w:val="0"/>
              <w:tabs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к программе</w:t>
            </w:r>
          </w:p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F77EC" w:rsidRPr="00400E27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E27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4C2AB0">
        <w:rPr>
          <w:rFonts w:ascii="Times New Roman" w:hAnsi="Times New Roman"/>
          <w:b/>
          <w:sz w:val="24"/>
          <w:szCs w:val="24"/>
        </w:rPr>
        <w:t>3</w:t>
      </w:r>
    </w:p>
    <w:p w:rsidR="00AF77EC" w:rsidRPr="00400E27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E27">
        <w:rPr>
          <w:rFonts w:ascii="Times New Roman" w:hAnsi="Times New Roman"/>
          <w:sz w:val="24"/>
          <w:szCs w:val="24"/>
        </w:rPr>
        <w:t>«Обеспечение бухгалтерского обслуживания»</w:t>
      </w:r>
    </w:p>
    <w:p w:rsidR="00AF77EC" w:rsidRDefault="00AF77EC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00E27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62133E" w:rsidRDefault="0062133E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70C0"/>
          <w:sz w:val="20"/>
          <w:szCs w:val="20"/>
        </w:rPr>
      </w:pPr>
      <w:r w:rsidRPr="0062133E">
        <w:rPr>
          <w:rFonts w:ascii="Times New Roman" w:hAnsi="Times New Roman"/>
          <w:color w:val="0070C0"/>
          <w:sz w:val="20"/>
          <w:szCs w:val="20"/>
        </w:rPr>
        <w:t>(в редакции постановления от 28.11.2023 № 1759)</w:t>
      </w:r>
    </w:p>
    <w:p w:rsidR="0062133E" w:rsidRPr="0062133E" w:rsidRDefault="0062133E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AF77EC" w:rsidRPr="00400E27" w:rsidTr="00BB02E4">
        <w:tc>
          <w:tcPr>
            <w:tcW w:w="2694" w:type="dxa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AF77EC" w:rsidRPr="00400E27" w:rsidRDefault="00AF77EC" w:rsidP="00400E27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«Муниципальные финансы» на 202</w:t>
            </w:r>
            <w:r w:rsidR="00400E27">
              <w:rPr>
                <w:rFonts w:ascii="Times New Roman" w:hAnsi="Times New Roman"/>
                <w:sz w:val="24"/>
                <w:szCs w:val="24"/>
              </w:rPr>
              <w:t>3</w:t>
            </w:r>
            <w:r w:rsidRPr="00400E27">
              <w:rPr>
                <w:rFonts w:ascii="Times New Roman" w:hAnsi="Times New Roman"/>
                <w:sz w:val="24"/>
                <w:szCs w:val="24"/>
              </w:rPr>
              <w:t>-202</w:t>
            </w:r>
            <w:r w:rsidR="00400E27">
              <w:rPr>
                <w:rFonts w:ascii="Times New Roman" w:hAnsi="Times New Roman"/>
                <w:sz w:val="24"/>
                <w:szCs w:val="24"/>
              </w:rPr>
              <w:t>5</w:t>
            </w:r>
            <w:r w:rsidRPr="00400E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F77EC" w:rsidRPr="00400E27" w:rsidTr="00BB02E4">
        <w:tc>
          <w:tcPr>
            <w:tcW w:w="2694" w:type="dxa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371" w:type="dxa"/>
          </w:tcPr>
          <w:p w:rsidR="00AF77EC" w:rsidRPr="00400E27" w:rsidRDefault="00AF77EC" w:rsidP="00BB02E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Создание эффективной организации бухгалтерского, бюджетного и налогового учета в муниципальных учреждениях и органах местного самоуправления Печенгского муниципального округа.</w:t>
            </w:r>
          </w:p>
        </w:tc>
      </w:tr>
      <w:tr w:rsidR="00AF77EC" w:rsidRPr="00400E27" w:rsidTr="00BB02E4">
        <w:tc>
          <w:tcPr>
            <w:tcW w:w="2694" w:type="dxa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371" w:type="dxa"/>
          </w:tcPr>
          <w:p w:rsidR="00AF77EC" w:rsidRPr="00400E27" w:rsidRDefault="00EE0A36" w:rsidP="00BB02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AF77EC" w:rsidRPr="00400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эффективной организации и ведения бухгалтерского, бюджетного и налогового учета и отчетности, документального и </w:t>
            </w:r>
          </w:p>
          <w:p w:rsidR="00AF77EC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взаимосвязанного их отражения в бухгалтерских регистрах</w:t>
            </w:r>
            <w:r w:rsidR="00EE0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E0A36" w:rsidRPr="00400E27" w:rsidRDefault="00EE0A36" w:rsidP="00BB02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условий для эффективного финансирования учреждений.</w:t>
            </w:r>
          </w:p>
        </w:tc>
      </w:tr>
      <w:tr w:rsidR="00AF77EC" w:rsidRPr="00400E27" w:rsidTr="00BB02E4">
        <w:tc>
          <w:tcPr>
            <w:tcW w:w="2694" w:type="dxa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71" w:type="dxa"/>
          </w:tcPr>
          <w:p w:rsidR="00AF77EC" w:rsidRPr="00400E27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 xml:space="preserve">1. Осуществление бухгалтерского обслуживания финансово-хозяйственной деятельности </w:t>
            </w:r>
            <w:r w:rsidR="00690969" w:rsidRPr="00690969"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 и </w:t>
            </w:r>
            <w:r w:rsidRPr="00400E27">
              <w:rPr>
                <w:rFonts w:ascii="Times New Roman" w:hAnsi="Times New Roman"/>
                <w:sz w:val="24"/>
                <w:szCs w:val="24"/>
              </w:rPr>
              <w:t>муниципальных учреждений.</w:t>
            </w:r>
            <w:r w:rsidRPr="00400E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F77EC" w:rsidRPr="00400E27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2. Соблюдение установленных сроков формирования и предоставления бухгалтерской, налоговой и финансовой отчетности.</w:t>
            </w:r>
          </w:p>
          <w:p w:rsidR="00AF77EC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3.</w:t>
            </w:r>
            <w:r w:rsidRPr="00400E27">
              <w:rPr>
                <w:rFonts w:ascii="Times New Roman" w:hAnsi="Times New Roman"/>
                <w:sz w:val="24"/>
                <w:szCs w:val="24"/>
              </w:rPr>
              <w:tab/>
              <w:t>Соблюдение требований к составу бухгалтерской, налоговой и финансовой отчетности.</w:t>
            </w:r>
          </w:p>
          <w:p w:rsidR="00690969" w:rsidRDefault="00690969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90969">
              <w:rPr>
                <w:rFonts w:ascii="Times New Roman" w:hAnsi="Times New Roman"/>
                <w:sz w:val="24"/>
                <w:szCs w:val="24"/>
              </w:rPr>
              <w:t>Осуществление внутреннего финансового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5D1D" w:rsidRPr="00400E27" w:rsidRDefault="00E65D1D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Проведение текущего ремонта помещений МБУ «ЦБ».</w:t>
            </w:r>
          </w:p>
        </w:tc>
      </w:tr>
      <w:tr w:rsidR="00AF77EC" w:rsidRPr="00400E27" w:rsidTr="00BB02E4">
        <w:trPr>
          <w:trHeight w:val="74"/>
        </w:trPr>
        <w:tc>
          <w:tcPr>
            <w:tcW w:w="2694" w:type="dxa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 xml:space="preserve">Сроки и этапы  реализации       подпрограммы  </w:t>
            </w:r>
          </w:p>
        </w:tc>
        <w:tc>
          <w:tcPr>
            <w:tcW w:w="7371" w:type="dxa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202</w:t>
            </w:r>
            <w:r w:rsidR="00400E27">
              <w:rPr>
                <w:rFonts w:ascii="Times New Roman" w:hAnsi="Times New Roman"/>
                <w:sz w:val="24"/>
                <w:szCs w:val="24"/>
              </w:rPr>
              <w:t>3</w:t>
            </w:r>
            <w:r w:rsidRPr="00400E27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400E27">
              <w:rPr>
                <w:rFonts w:ascii="Times New Roman" w:hAnsi="Times New Roman"/>
                <w:sz w:val="24"/>
                <w:szCs w:val="24"/>
              </w:rPr>
              <w:t>5</w:t>
            </w:r>
            <w:r w:rsidRPr="00400E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400E27" w:rsidTr="00BB02E4">
        <w:trPr>
          <w:trHeight w:val="1753"/>
        </w:trPr>
        <w:tc>
          <w:tcPr>
            <w:tcW w:w="2694" w:type="dxa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371" w:type="dxa"/>
          </w:tcPr>
          <w:p w:rsidR="00AF77EC" w:rsidRPr="00400E27" w:rsidRDefault="001A3B6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  <w:r w:rsidR="00EE4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85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62133E">
              <w:rPr>
                <w:rFonts w:ascii="Times New Roman" w:hAnsi="Times New Roman"/>
                <w:b/>
                <w:sz w:val="24"/>
                <w:szCs w:val="24"/>
              </w:rPr>
              <w:t>6 311,6</w:t>
            </w:r>
            <w:r w:rsidR="00AF77EC" w:rsidRPr="00400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EE452B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</w:p>
          <w:p w:rsidR="00AF77EC" w:rsidRPr="00400E27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EE452B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AF77EC" w:rsidRPr="00EE452B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202</w:t>
            </w:r>
            <w:r w:rsidR="00400E27" w:rsidRPr="00EE452B">
              <w:rPr>
                <w:rFonts w:ascii="Times New Roman" w:hAnsi="Times New Roman"/>
                <w:sz w:val="24"/>
                <w:szCs w:val="24"/>
              </w:rPr>
              <w:t>3</w:t>
            </w:r>
            <w:r w:rsidRPr="00EE45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</w:t>
            </w:r>
            <w:r w:rsidRPr="00EE452B">
              <w:rPr>
                <w:rFonts w:ascii="Times New Roman" w:hAnsi="Times New Roman"/>
                <w:sz w:val="24"/>
                <w:szCs w:val="24"/>
              </w:rPr>
              <w:t xml:space="preserve"> 0,0 тыс. рублей, </w:t>
            </w:r>
          </w:p>
          <w:p w:rsidR="00AF77EC" w:rsidRPr="00EE452B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E452B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E452B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AF77EC" w:rsidRPr="00EE452B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2023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E452B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E452B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E452B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11585A">
              <w:rPr>
                <w:rFonts w:ascii="Times New Roman" w:hAnsi="Times New Roman"/>
                <w:sz w:val="24"/>
                <w:szCs w:val="24"/>
              </w:rPr>
              <w:t>17</w:t>
            </w:r>
            <w:r w:rsidR="0062133E">
              <w:rPr>
                <w:rFonts w:ascii="Times New Roman" w:hAnsi="Times New Roman"/>
                <w:sz w:val="24"/>
                <w:szCs w:val="24"/>
              </w:rPr>
              <w:t>6311,6</w:t>
            </w:r>
            <w:r w:rsidRPr="00EE452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EE452B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2023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52B">
              <w:rPr>
                <w:rFonts w:ascii="Times New Roman" w:hAnsi="Times New Roman"/>
                <w:sz w:val="24"/>
                <w:szCs w:val="24"/>
              </w:rPr>
              <w:t>5</w:t>
            </w:r>
            <w:r w:rsidR="0062133E">
              <w:rPr>
                <w:rFonts w:ascii="Times New Roman" w:hAnsi="Times New Roman"/>
                <w:sz w:val="24"/>
                <w:szCs w:val="24"/>
              </w:rPr>
              <w:t>8852,9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EE452B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 57603,8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EE452B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11585A">
              <w:rPr>
                <w:rFonts w:ascii="Times New Roman" w:hAnsi="Times New Roman"/>
                <w:sz w:val="24"/>
                <w:szCs w:val="24"/>
              </w:rPr>
              <w:t>9854,9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EE452B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AF77EC" w:rsidRPr="00400E27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202</w:t>
            </w:r>
            <w:r w:rsidR="00400E27" w:rsidRPr="00EE452B">
              <w:rPr>
                <w:rFonts w:ascii="Times New Roman" w:hAnsi="Times New Roman"/>
                <w:sz w:val="24"/>
                <w:szCs w:val="24"/>
              </w:rPr>
              <w:t>3</w:t>
            </w:r>
            <w:r w:rsidRPr="00EE45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</w:t>
            </w:r>
            <w:r w:rsidRPr="00EE452B">
              <w:rPr>
                <w:rFonts w:ascii="Times New Roman" w:hAnsi="Times New Roman"/>
                <w:sz w:val="24"/>
                <w:szCs w:val="24"/>
              </w:rPr>
              <w:t xml:space="preserve"> 0,0 тыс. рублей</w:t>
            </w:r>
            <w:r w:rsidRPr="00400E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F77EC" w:rsidRPr="00400E27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400E2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400E27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400E27" w:rsidRDefault="00400E27" w:rsidP="00BB02E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400E2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400E27">
              <w:rPr>
                <w:rFonts w:ascii="Times New Roman" w:hAnsi="Times New Roman"/>
                <w:sz w:val="24"/>
                <w:szCs w:val="24"/>
              </w:rPr>
              <w:t xml:space="preserve"> 0,0 тыс. рублей</w:t>
            </w:r>
            <w:r w:rsidR="006213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77EC" w:rsidRPr="008300A6" w:rsidTr="00BB02E4">
        <w:trPr>
          <w:trHeight w:val="74"/>
        </w:trPr>
        <w:tc>
          <w:tcPr>
            <w:tcW w:w="2694" w:type="dxa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371" w:type="dxa"/>
          </w:tcPr>
          <w:p w:rsidR="00AF77EC" w:rsidRPr="00400E27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ведения учета и составления отчетности на основе единой методологии, унификации и стандартизации учетных процессов.</w:t>
            </w:r>
          </w:p>
        </w:tc>
      </w:tr>
      <w:tr w:rsidR="00AF77EC" w:rsidRPr="008300A6" w:rsidTr="00BB02E4">
        <w:trPr>
          <w:trHeight w:val="74"/>
        </w:trPr>
        <w:tc>
          <w:tcPr>
            <w:tcW w:w="2694" w:type="dxa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Pr="00400E27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371" w:type="dxa"/>
          </w:tcPr>
          <w:p w:rsidR="00AF77EC" w:rsidRPr="00400E27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lastRenderedPageBreak/>
              <w:t>ФИНУ</w:t>
            </w:r>
          </w:p>
        </w:tc>
      </w:tr>
      <w:tr w:rsidR="00AF77EC" w:rsidRPr="008300A6" w:rsidTr="00BB02E4">
        <w:trPr>
          <w:trHeight w:val="74"/>
        </w:trPr>
        <w:tc>
          <w:tcPr>
            <w:tcW w:w="2694" w:type="dxa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7371" w:type="dxa"/>
          </w:tcPr>
          <w:p w:rsidR="00AF77EC" w:rsidRPr="00400E27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МБУ «ЦБ», МКУ «ЦБ», КРО</w:t>
            </w:r>
          </w:p>
        </w:tc>
      </w:tr>
      <w:tr w:rsidR="00AF77EC" w:rsidRPr="008300A6" w:rsidTr="00BB02E4">
        <w:trPr>
          <w:trHeight w:val="74"/>
        </w:trPr>
        <w:tc>
          <w:tcPr>
            <w:tcW w:w="2694" w:type="dxa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71" w:type="dxa"/>
          </w:tcPr>
          <w:p w:rsidR="00AF77EC" w:rsidRPr="00400E27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F77EC" w:rsidRPr="008300A6" w:rsidRDefault="00AF77EC" w:rsidP="00AF77EC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  <w:highlight w:val="yellow"/>
        </w:rPr>
      </w:pPr>
    </w:p>
    <w:p w:rsidR="00C606C9" w:rsidRDefault="00C606C9" w:rsidP="00AF77EC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  <w:highlight w:val="yellow"/>
        </w:rPr>
        <w:sectPr w:rsidR="00C606C9" w:rsidSect="00AE7C3D">
          <w:pgSz w:w="11905" w:h="16838"/>
          <w:pgMar w:top="851" w:right="1134" w:bottom="993" w:left="1134" w:header="720" w:footer="720" w:gutter="0"/>
          <w:cols w:space="720"/>
          <w:noEndnote/>
          <w:docGrid w:linePitch="299"/>
        </w:sectPr>
      </w:pPr>
    </w:p>
    <w:p w:rsidR="008043AE" w:rsidRDefault="008043AE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Pr="00400E27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E27">
        <w:rPr>
          <w:rFonts w:ascii="Times New Roman" w:eastAsia="Times New Roman" w:hAnsi="Times New Roman"/>
          <w:sz w:val="24"/>
          <w:szCs w:val="24"/>
          <w:lang w:eastAsia="ru-RU"/>
        </w:rPr>
        <w:t>Таблица  1</w:t>
      </w:r>
    </w:p>
    <w:p w:rsidR="00AF77EC" w:rsidRPr="00400E27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E27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400E27" w:rsidRPr="00400E2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00E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65D1D" w:rsidRDefault="00E65D1D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77EC" w:rsidRPr="00400E27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E27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400E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Default="009B7D81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F77EC" w:rsidRPr="00400E27">
        <w:rPr>
          <w:rFonts w:ascii="Times New Roman" w:eastAsia="Times New Roman" w:hAnsi="Times New Roman"/>
          <w:sz w:val="24"/>
          <w:szCs w:val="24"/>
          <w:lang w:eastAsia="ru-RU"/>
        </w:rPr>
        <w:t>ероприятий</w:t>
      </w:r>
      <w:r w:rsidR="001877D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</w:t>
      </w:r>
      <w:r w:rsidR="00AF77EC" w:rsidRPr="00400E27">
        <w:rPr>
          <w:rFonts w:ascii="Times New Roman" w:eastAsia="Times New Roman" w:hAnsi="Times New Roman"/>
          <w:sz w:val="24"/>
          <w:szCs w:val="24"/>
          <w:lang w:eastAsia="ru-RU"/>
        </w:rPr>
        <w:t xml:space="preserve"> с объёмом финансирования</w:t>
      </w:r>
    </w:p>
    <w:p w:rsidR="00E65D1D" w:rsidRDefault="00E65D1D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E65D1D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 редакции постановлени</w:t>
      </w:r>
      <w:r w:rsidR="0062133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й</w:t>
      </w:r>
      <w:r w:rsidRPr="00E65D1D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13.10.2023 № 1520</w:t>
      </w:r>
      <w:r w:rsidR="0062133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28.11.2023 № 1759</w:t>
      </w:r>
      <w:r w:rsidRPr="00E65D1D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E65D1D" w:rsidRPr="00E65D1D" w:rsidRDefault="00E65D1D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</w:p>
    <w:tbl>
      <w:tblPr>
        <w:tblW w:w="527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5"/>
        <w:gridCol w:w="70"/>
        <w:gridCol w:w="1353"/>
        <w:gridCol w:w="1191"/>
        <w:gridCol w:w="1216"/>
        <w:gridCol w:w="1277"/>
        <w:gridCol w:w="1274"/>
        <w:gridCol w:w="1274"/>
        <w:gridCol w:w="1700"/>
      </w:tblGrid>
      <w:tr w:rsidR="00AF77EC" w:rsidRPr="00400E27" w:rsidTr="00BB02E4">
        <w:trPr>
          <w:trHeight w:val="780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proofErr w:type="gramStart"/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690" w:type="pct"/>
            <w:gridSpan w:val="2"/>
            <w:vMerge w:val="restar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46" w:type="pct"/>
            <w:gridSpan w:val="4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финансирования,</w:t>
            </w:r>
          </w:p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тысяч рублей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AF77EC" w:rsidRPr="00400E27" w:rsidRDefault="00AF77EC" w:rsidP="00BB02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Исполнители, соисполнители</w:t>
            </w:r>
          </w:p>
        </w:tc>
      </w:tr>
      <w:tr w:rsidR="00AF77EC" w:rsidRPr="00400E27" w:rsidTr="00BB02E4">
        <w:trPr>
          <w:trHeight w:val="267"/>
        </w:trPr>
        <w:tc>
          <w:tcPr>
            <w:tcW w:w="278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690" w:type="pct"/>
            <w:gridSpan w:val="2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400E27" w:rsidRDefault="00AF77EC" w:rsidP="00400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400E27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400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400E27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400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400E27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400E27" w:rsidTr="00BB02E4">
        <w:tc>
          <w:tcPr>
            <w:tcW w:w="278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690" w:type="pct"/>
            <w:gridSpan w:val="2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400E27" w:rsidTr="00BB02E4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AF77EC" w:rsidRPr="00400E27" w:rsidRDefault="00AF77EC" w:rsidP="004C2A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4C2AB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3</w:t>
            </w:r>
            <w:r w:rsidRPr="00400E2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«Обеспечение бухгалтерского обслуживания»</w:t>
            </w:r>
          </w:p>
        </w:tc>
      </w:tr>
      <w:tr w:rsidR="00AF77EC" w:rsidRPr="00400E27" w:rsidTr="00BB02E4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Цель:  </w:t>
            </w:r>
            <w:r w:rsidRPr="00400E27">
              <w:rPr>
                <w:rFonts w:ascii="Times New Roman" w:hAnsi="Times New Roman"/>
                <w:b/>
                <w:sz w:val="24"/>
                <w:szCs w:val="24"/>
              </w:rPr>
              <w:t>Создание эффективной организации бухгалтерского, бюджетного и налогового учета в муниципальных учреждениях и органах местного самоуправления Печенгского муниципального округа.</w:t>
            </w:r>
          </w:p>
        </w:tc>
      </w:tr>
      <w:tr w:rsidR="00AF77EC" w:rsidRPr="00400E27" w:rsidTr="00BB02E4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Мероприятие 1. Обеспечение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</w:tr>
      <w:tr w:rsidR="00AF77EC" w:rsidRPr="00400E27" w:rsidTr="00BB02E4">
        <w:trPr>
          <w:trHeight w:val="185"/>
        </w:trPr>
        <w:tc>
          <w:tcPr>
            <w:tcW w:w="278" w:type="pct"/>
            <w:vMerge w:val="restart"/>
            <w:shd w:val="clear" w:color="auto" w:fill="auto"/>
          </w:tcPr>
          <w:p w:rsidR="00AF77EC" w:rsidRPr="00400E27" w:rsidRDefault="00170CE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="00AF77EC" w:rsidRPr="00400E27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690" w:type="pct"/>
            <w:gridSpan w:val="2"/>
            <w:vMerge w:val="restar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Бухгалтерское обслуживание финансово-хозяйственной деятельности органов местного самоуправления и муниципальных учреждений</w:t>
            </w:r>
          </w:p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AF77EC" w:rsidRPr="00400E27" w:rsidRDefault="00AF77EC" w:rsidP="00400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400E27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3-2025</w:t>
            </w: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AF77EC" w:rsidRPr="00400E27" w:rsidRDefault="009B7D81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«ЦБ»,</w:t>
            </w:r>
            <w:r w:rsidR="00AF77EC" w:rsidRPr="00400E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00E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«ЦБ»</w:t>
            </w:r>
          </w:p>
        </w:tc>
      </w:tr>
      <w:tr w:rsidR="00AF77EC" w:rsidRPr="00400E27" w:rsidTr="00BB02E4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0" w:type="pct"/>
            <w:gridSpan w:val="2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rPr>
          <w:trHeight w:val="156"/>
        </w:trPr>
        <w:tc>
          <w:tcPr>
            <w:tcW w:w="278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0" w:type="pct"/>
            <w:gridSpan w:val="2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E65D1D" w:rsidP="00F4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F41347">
              <w:rPr>
                <w:rFonts w:ascii="Times New Roman" w:eastAsia="Times New Roman" w:hAnsi="Times New Roman"/>
                <w:lang w:eastAsia="ru-RU"/>
              </w:rPr>
              <w:t>4961,6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EE452B" w:rsidRDefault="00F41347" w:rsidP="00456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57502,9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E452B" w:rsidRDefault="0045600C" w:rsidP="00EE4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57603,8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E452B" w:rsidRDefault="0045600C" w:rsidP="00EE4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59854,9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0" w:type="pct"/>
            <w:gridSpan w:val="2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rPr>
          <w:trHeight w:val="178"/>
        </w:trPr>
        <w:tc>
          <w:tcPr>
            <w:tcW w:w="278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0" w:type="pct"/>
            <w:gridSpan w:val="2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E65D1D" w:rsidP="00F4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</w:t>
            </w:r>
            <w:r w:rsidR="00F41347">
              <w:rPr>
                <w:rFonts w:ascii="Times New Roman" w:eastAsia="Times New Roman" w:hAnsi="Times New Roman"/>
                <w:b/>
                <w:lang w:eastAsia="ru-RU"/>
              </w:rPr>
              <w:t>4961,6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EE452B" w:rsidRDefault="00E65D1D" w:rsidP="00F4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F41347">
              <w:rPr>
                <w:rFonts w:ascii="Times New Roman" w:eastAsia="Times New Roman" w:hAnsi="Times New Roman"/>
                <w:b/>
                <w:lang w:eastAsia="ru-RU"/>
              </w:rPr>
              <w:t>7502,9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E452B" w:rsidRDefault="00AF77EC" w:rsidP="00456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45600C">
              <w:rPr>
                <w:rFonts w:ascii="Times New Roman" w:eastAsia="Times New Roman" w:hAnsi="Times New Roman"/>
                <w:b/>
                <w:lang w:eastAsia="ru-RU"/>
              </w:rPr>
              <w:t>7603,8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E452B" w:rsidRDefault="00AF77EC" w:rsidP="00456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45600C">
              <w:rPr>
                <w:rFonts w:ascii="Times New Roman" w:eastAsia="Times New Roman" w:hAnsi="Times New Roman"/>
                <w:b/>
                <w:lang w:eastAsia="ru-RU"/>
              </w:rPr>
              <w:t>9854,9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rPr>
          <w:trHeight w:val="178"/>
        </w:trPr>
        <w:tc>
          <w:tcPr>
            <w:tcW w:w="278" w:type="pct"/>
            <w:vMerge w:val="restart"/>
            <w:shd w:val="clear" w:color="auto" w:fill="auto"/>
          </w:tcPr>
          <w:p w:rsidR="00AF77EC" w:rsidRPr="00400E27" w:rsidRDefault="00170CE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="00AF77EC" w:rsidRPr="00400E27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690" w:type="pct"/>
            <w:gridSpan w:val="2"/>
            <w:vMerge w:val="restar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00E27"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 w:rsidRPr="00400E27">
              <w:rPr>
                <w:rFonts w:ascii="Times New Roman" w:eastAsia="Times New Roman" w:hAnsi="Times New Roman"/>
                <w:lang w:eastAsia="ru-RU"/>
              </w:rPr>
              <w:t xml:space="preserve"> соблюдением законодательства РФ в сфере финансовой деятельности, внутренних процедур составления и исполнения планов финансовой хозяйственной деятельности, смет, достоверности бухгалтерской отчетности 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AF77EC" w:rsidRPr="00400E27" w:rsidRDefault="00AF77EC" w:rsidP="00400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202</w:t>
            </w:r>
            <w:r w:rsidR="00400E27">
              <w:rPr>
                <w:rFonts w:ascii="Times New Roman" w:eastAsia="Times New Roman" w:hAnsi="Times New Roman"/>
                <w:lang w:eastAsia="ru-RU"/>
              </w:rPr>
              <w:t>3</w:t>
            </w:r>
            <w:r w:rsidRPr="00400E27">
              <w:rPr>
                <w:rFonts w:ascii="Times New Roman" w:eastAsia="Times New Roman" w:hAnsi="Times New Roman"/>
                <w:lang w:eastAsia="ru-RU"/>
              </w:rPr>
              <w:t>-202</w:t>
            </w:r>
            <w:r w:rsidR="00400E2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AF77EC" w:rsidRPr="00400E27" w:rsidRDefault="009B7D81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«ЦБ»,</w:t>
            </w:r>
            <w:r w:rsidR="00AF77EC" w:rsidRPr="00400E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AF77EC" w:rsidRPr="00400E27" w:rsidRDefault="00170CE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«ЦБ», КРО</w:t>
            </w:r>
            <w:r w:rsidR="009B7D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AF77EC" w:rsidRPr="00400E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Не требует</w:t>
            </w:r>
          </w:p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финансирования</w:t>
            </w:r>
          </w:p>
        </w:tc>
      </w:tr>
      <w:tr w:rsidR="00AF77EC" w:rsidRPr="00400E27" w:rsidTr="00BB02E4">
        <w:trPr>
          <w:trHeight w:val="178"/>
        </w:trPr>
        <w:tc>
          <w:tcPr>
            <w:tcW w:w="278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0" w:type="pct"/>
            <w:gridSpan w:val="2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rPr>
          <w:trHeight w:val="178"/>
        </w:trPr>
        <w:tc>
          <w:tcPr>
            <w:tcW w:w="278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0" w:type="pct"/>
            <w:gridSpan w:val="2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rPr>
          <w:trHeight w:val="178"/>
        </w:trPr>
        <w:tc>
          <w:tcPr>
            <w:tcW w:w="278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0" w:type="pct"/>
            <w:gridSpan w:val="2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rPr>
          <w:trHeight w:val="178"/>
        </w:trPr>
        <w:tc>
          <w:tcPr>
            <w:tcW w:w="278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0" w:type="pct"/>
            <w:gridSpan w:val="2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rPr>
          <w:trHeight w:val="65"/>
        </w:trPr>
        <w:tc>
          <w:tcPr>
            <w:tcW w:w="2410" w:type="pct"/>
            <w:gridSpan w:val="4"/>
            <w:vMerge w:val="restar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rPr>
          <w:trHeight w:val="65"/>
        </w:trPr>
        <w:tc>
          <w:tcPr>
            <w:tcW w:w="2410" w:type="pct"/>
            <w:gridSpan w:val="4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1347" w:rsidRPr="00400E27" w:rsidTr="00BB02E4">
        <w:trPr>
          <w:trHeight w:val="65"/>
        </w:trPr>
        <w:tc>
          <w:tcPr>
            <w:tcW w:w="2410" w:type="pct"/>
            <w:gridSpan w:val="4"/>
            <w:vMerge/>
            <w:shd w:val="clear" w:color="auto" w:fill="auto"/>
          </w:tcPr>
          <w:p w:rsidR="00F41347" w:rsidRPr="00400E27" w:rsidRDefault="00F41347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F41347" w:rsidRPr="00EE452B" w:rsidRDefault="00F41347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1347" w:rsidRPr="00EE452B" w:rsidRDefault="00F41347" w:rsidP="00C10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174961,6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347" w:rsidRPr="00EE452B" w:rsidRDefault="00F41347" w:rsidP="00C10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57502,9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41347" w:rsidRPr="00EE452B" w:rsidRDefault="00F41347" w:rsidP="00CD3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7603,8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41347" w:rsidRPr="00EE452B" w:rsidRDefault="00F41347" w:rsidP="00CD3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9854,9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F41347" w:rsidRPr="00400E27" w:rsidRDefault="00F41347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rPr>
          <w:trHeight w:val="65"/>
        </w:trPr>
        <w:tc>
          <w:tcPr>
            <w:tcW w:w="2410" w:type="pct"/>
            <w:gridSpan w:val="4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EE452B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1347" w:rsidRPr="00400E27" w:rsidTr="00BB02E4">
        <w:trPr>
          <w:trHeight w:val="186"/>
        </w:trPr>
        <w:tc>
          <w:tcPr>
            <w:tcW w:w="2410" w:type="pct"/>
            <w:gridSpan w:val="4"/>
            <w:vMerge/>
            <w:shd w:val="clear" w:color="auto" w:fill="auto"/>
          </w:tcPr>
          <w:p w:rsidR="00F41347" w:rsidRPr="00400E27" w:rsidRDefault="00F41347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F41347" w:rsidRPr="00EE452B" w:rsidRDefault="00F41347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41347" w:rsidRPr="00EE452B" w:rsidRDefault="00F41347" w:rsidP="00C10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174961,6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347" w:rsidRPr="00EE452B" w:rsidRDefault="00F41347" w:rsidP="00C10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57502,9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41347" w:rsidRPr="00EE452B" w:rsidRDefault="00F41347" w:rsidP="00CD3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7603,8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41347" w:rsidRPr="00EE452B" w:rsidRDefault="00F41347" w:rsidP="00CD3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9854,9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F41347" w:rsidRPr="00400E27" w:rsidRDefault="00F41347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D1D" w:rsidRPr="00400E27" w:rsidTr="00E65D1D">
        <w:trPr>
          <w:trHeight w:val="186"/>
        </w:trPr>
        <w:tc>
          <w:tcPr>
            <w:tcW w:w="5000" w:type="pct"/>
            <w:gridSpan w:val="10"/>
            <w:shd w:val="clear" w:color="auto" w:fill="auto"/>
          </w:tcPr>
          <w:p w:rsidR="00E65D1D" w:rsidRPr="00E65D1D" w:rsidRDefault="00E65D1D" w:rsidP="009A4E5E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E65D1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Мероприятие 2. Создание условий для эффективного функционирования учреждений</w:t>
            </w:r>
          </w:p>
        </w:tc>
      </w:tr>
      <w:tr w:rsidR="009A4E5E" w:rsidRPr="00400E27" w:rsidTr="00E4780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8" w:type="pct"/>
            <w:vMerge w:val="restart"/>
            <w:shd w:val="clear" w:color="auto" w:fill="auto"/>
          </w:tcPr>
          <w:p w:rsidR="009A4E5E" w:rsidRPr="00400E27" w:rsidRDefault="009A4E5E" w:rsidP="009A4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3.2</w:t>
            </w:r>
            <w:r w:rsidRPr="00400E27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400E2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667" w:type="pct"/>
            <w:vMerge w:val="restart"/>
            <w:shd w:val="clear" w:color="auto" w:fill="auto"/>
          </w:tcPr>
          <w:p w:rsidR="009A4E5E" w:rsidRPr="009A4E5E" w:rsidRDefault="009A4E5E" w:rsidP="00E478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A4E5E">
              <w:rPr>
                <w:rFonts w:ascii="Times New Roman" w:eastAsia="Times New Roman" w:hAnsi="Times New Roman"/>
                <w:lang w:eastAsia="ru-RU"/>
              </w:rPr>
              <w:t>Модернизация и укрепление материально-технической базы</w:t>
            </w:r>
          </w:p>
        </w:tc>
        <w:tc>
          <w:tcPr>
            <w:tcW w:w="465" w:type="pct"/>
            <w:gridSpan w:val="2"/>
            <w:vMerge w:val="restart"/>
            <w:shd w:val="clear" w:color="auto" w:fill="auto"/>
          </w:tcPr>
          <w:p w:rsidR="009A4E5E" w:rsidRPr="00400E27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389" w:type="pct"/>
            <w:shd w:val="clear" w:color="auto" w:fill="auto"/>
          </w:tcPr>
          <w:p w:rsidR="009A4E5E" w:rsidRPr="00400E27" w:rsidRDefault="009A4E5E" w:rsidP="00E478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A4E5E" w:rsidRPr="00EE452B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A4E5E" w:rsidRPr="00400E27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400E27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400E27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9A4E5E" w:rsidRPr="00400E27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«ЦБ»</w:t>
            </w:r>
            <w:r w:rsidRPr="00400E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A4E5E" w:rsidRPr="00400E27" w:rsidRDefault="009A4E5E" w:rsidP="009A4E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9A4E5E" w:rsidRPr="00400E27" w:rsidTr="00E65D1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8" w:type="pct"/>
            <w:vMerge/>
            <w:shd w:val="clear" w:color="auto" w:fill="auto"/>
            <w:vAlign w:val="center"/>
          </w:tcPr>
          <w:p w:rsidR="009A4E5E" w:rsidRDefault="009A4E5E" w:rsidP="00E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67" w:type="pct"/>
            <w:vMerge/>
            <w:shd w:val="clear" w:color="auto" w:fill="auto"/>
            <w:vAlign w:val="center"/>
          </w:tcPr>
          <w:p w:rsidR="009A4E5E" w:rsidRDefault="009A4E5E" w:rsidP="00E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65" w:type="pct"/>
            <w:gridSpan w:val="2"/>
            <w:vMerge/>
            <w:shd w:val="clear" w:color="auto" w:fill="auto"/>
            <w:vAlign w:val="center"/>
          </w:tcPr>
          <w:p w:rsidR="009A4E5E" w:rsidRDefault="009A4E5E" w:rsidP="00E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9A4E5E" w:rsidRPr="00400E27" w:rsidRDefault="009A4E5E" w:rsidP="00E478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A4E5E" w:rsidRPr="00EE452B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A4E5E" w:rsidRPr="00400E27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400E27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400E27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</w:tcPr>
          <w:p w:rsidR="009A4E5E" w:rsidRPr="00400E27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4E5E" w:rsidRPr="00400E27" w:rsidTr="00E65D1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8" w:type="pct"/>
            <w:vMerge/>
            <w:shd w:val="clear" w:color="auto" w:fill="auto"/>
            <w:vAlign w:val="center"/>
          </w:tcPr>
          <w:p w:rsidR="009A4E5E" w:rsidRDefault="009A4E5E" w:rsidP="00E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67" w:type="pct"/>
            <w:vMerge/>
            <w:shd w:val="clear" w:color="auto" w:fill="auto"/>
            <w:vAlign w:val="center"/>
          </w:tcPr>
          <w:p w:rsidR="009A4E5E" w:rsidRDefault="009A4E5E" w:rsidP="00E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65" w:type="pct"/>
            <w:gridSpan w:val="2"/>
            <w:vMerge/>
            <w:shd w:val="clear" w:color="auto" w:fill="auto"/>
            <w:vAlign w:val="center"/>
          </w:tcPr>
          <w:p w:rsidR="009A4E5E" w:rsidRDefault="009A4E5E" w:rsidP="00E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9A4E5E" w:rsidRPr="00400E27" w:rsidRDefault="009A4E5E" w:rsidP="00E478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A4E5E" w:rsidRPr="00EE452B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1350,0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A4E5E" w:rsidRPr="00400E27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1350,0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400E27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400E27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</w:tcPr>
          <w:p w:rsidR="009A4E5E" w:rsidRPr="00400E27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4E5E" w:rsidRPr="00400E27" w:rsidTr="00E65D1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8" w:type="pct"/>
            <w:vMerge/>
            <w:shd w:val="clear" w:color="auto" w:fill="auto"/>
            <w:vAlign w:val="center"/>
          </w:tcPr>
          <w:p w:rsidR="009A4E5E" w:rsidRDefault="009A4E5E" w:rsidP="00E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67" w:type="pct"/>
            <w:vMerge/>
            <w:shd w:val="clear" w:color="auto" w:fill="auto"/>
            <w:vAlign w:val="center"/>
          </w:tcPr>
          <w:p w:rsidR="009A4E5E" w:rsidRDefault="009A4E5E" w:rsidP="00E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65" w:type="pct"/>
            <w:gridSpan w:val="2"/>
            <w:vMerge/>
            <w:shd w:val="clear" w:color="auto" w:fill="auto"/>
            <w:vAlign w:val="center"/>
          </w:tcPr>
          <w:p w:rsidR="009A4E5E" w:rsidRDefault="009A4E5E" w:rsidP="00E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9A4E5E" w:rsidRPr="00400E27" w:rsidRDefault="009A4E5E" w:rsidP="00E478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A4E5E" w:rsidRPr="00EE452B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A4E5E" w:rsidRPr="00400E27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400E27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400E27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</w:tcPr>
          <w:p w:rsidR="009A4E5E" w:rsidRPr="00400E27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4E5E" w:rsidRPr="00400E27" w:rsidTr="00E4780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78" w:type="pct"/>
            <w:vMerge/>
            <w:shd w:val="clear" w:color="auto" w:fill="auto"/>
            <w:vAlign w:val="center"/>
          </w:tcPr>
          <w:p w:rsidR="009A4E5E" w:rsidRDefault="009A4E5E" w:rsidP="00E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67" w:type="pct"/>
            <w:vMerge/>
            <w:shd w:val="clear" w:color="auto" w:fill="auto"/>
            <w:vAlign w:val="center"/>
          </w:tcPr>
          <w:p w:rsidR="009A4E5E" w:rsidRDefault="009A4E5E" w:rsidP="00E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65" w:type="pct"/>
            <w:gridSpan w:val="2"/>
            <w:vMerge/>
            <w:shd w:val="clear" w:color="auto" w:fill="auto"/>
            <w:vAlign w:val="center"/>
          </w:tcPr>
          <w:p w:rsidR="009A4E5E" w:rsidRDefault="009A4E5E" w:rsidP="00E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9A4E5E" w:rsidRPr="00400E27" w:rsidRDefault="009A4E5E" w:rsidP="00E4780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9A4E5E" w:rsidRPr="009A4E5E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A4E5E">
              <w:rPr>
                <w:rFonts w:ascii="Times New Roman" w:eastAsia="Times New Roman" w:hAnsi="Times New Roman"/>
                <w:b/>
                <w:lang w:eastAsia="ru-RU"/>
              </w:rPr>
              <w:t>1350,0</w:t>
            </w:r>
          </w:p>
        </w:tc>
        <w:tc>
          <w:tcPr>
            <w:tcW w:w="417" w:type="pct"/>
            <w:shd w:val="clear" w:color="auto" w:fill="auto"/>
          </w:tcPr>
          <w:p w:rsidR="009A4E5E" w:rsidRPr="009A4E5E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A4E5E">
              <w:rPr>
                <w:rFonts w:ascii="Times New Roman" w:eastAsia="Times New Roman" w:hAnsi="Times New Roman"/>
                <w:b/>
                <w:lang w:eastAsia="ru-RU"/>
              </w:rPr>
              <w:t>1350,0</w:t>
            </w:r>
          </w:p>
        </w:tc>
        <w:tc>
          <w:tcPr>
            <w:tcW w:w="416" w:type="pct"/>
            <w:shd w:val="clear" w:color="auto" w:fill="auto"/>
          </w:tcPr>
          <w:p w:rsidR="009A4E5E" w:rsidRPr="009A4E5E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A4E5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9A4E5E" w:rsidRPr="009A4E5E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A4E5E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</w:tcPr>
          <w:p w:rsidR="009A4E5E" w:rsidRPr="00400E27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4E5E" w:rsidRPr="00400E27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0" w:type="pct"/>
            <w:gridSpan w:val="4"/>
            <w:vMerge w:val="restart"/>
            <w:shd w:val="clear" w:color="auto" w:fill="auto"/>
            <w:vAlign w:val="center"/>
          </w:tcPr>
          <w:p w:rsidR="009A4E5E" w:rsidRPr="00400E27" w:rsidRDefault="009A4E5E" w:rsidP="00E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</w:t>
            </w:r>
            <w:r w:rsidRPr="00400E27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мероприятию</w:t>
            </w:r>
            <w:r w:rsidRPr="00400E27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389" w:type="pct"/>
            <w:shd w:val="clear" w:color="auto" w:fill="auto"/>
          </w:tcPr>
          <w:p w:rsidR="009A4E5E" w:rsidRPr="00EE452B" w:rsidRDefault="009A4E5E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A4E5E" w:rsidRPr="00EE452B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A4E5E" w:rsidRPr="00EE452B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EE452B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EE452B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9A4E5E" w:rsidRPr="00400E27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4E5E" w:rsidRPr="00400E27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0" w:type="pct"/>
            <w:gridSpan w:val="4"/>
            <w:vMerge/>
            <w:shd w:val="clear" w:color="auto" w:fill="auto"/>
          </w:tcPr>
          <w:p w:rsidR="009A4E5E" w:rsidRPr="00400E27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9A4E5E" w:rsidRPr="00EE452B" w:rsidRDefault="009A4E5E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A4E5E" w:rsidRPr="00EE452B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A4E5E" w:rsidRPr="00EE452B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EE452B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EE452B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</w:tcPr>
          <w:p w:rsidR="009A4E5E" w:rsidRPr="00400E27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4E5E" w:rsidRPr="00400E27" w:rsidTr="00CD3C7E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410" w:type="pct"/>
            <w:gridSpan w:val="4"/>
            <w:vMerge/>
            <w:shd w:val="clear" w:color="auto" w:fill="auto"/>
          </w:tcPr>
          <w:p w:rsidR="009A4E5E" w:rsidRPr="00400E27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9A4E5E" w:rsidRPr="00EE452B" w:rsidRDefault="009A4E5E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A4E5E" w:rsidRPr="00EE452B" w:rsidRDefault="009A4E5E" w:rsidP="00CD3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1350,0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A4E5E" w:rsidRPr="00EE452B" w:rsidRDefault="009A4E5E" w:rsidP="00CD3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1350,0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EE452B" w:rsidRDefault="009A4E5E" w:rsidP="00CD3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EE452B" w:rsidRDefault="009A4E5E" w:rsidP="00CD3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</w:tcPr>
          <w:p w:rsidR="009A4E5E" w:rsidRPr="00400E27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4E5E" w:rsidRPr="00400E27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0" w:type="pct"/>
            <w:gridSpan w:val="4"/>
            <w:vMerge/>
            <w:shd w:val="clear" w:color="auto" w:fill="auto"/>
          </w:tcPr>
          <w:p w:rsidR="009A4E5E" w:rsidRPr="00400E27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9A4E5E" w:rsidRPr="00EE452B" w:rsidRDefault="009A4E5E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A4E5E" w:rsidRPr="00EE452B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A4E5E" w:rsidRPr="00EE452B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EE452B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EE452B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</w:tcPr>
          <w:p w:rsidR="009A4E5E" w:rsidRPr="00400E27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4E5E" w:rsidRPr="008300A6" w:rsidTr="00CD3C7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0" w:type="pct"/>
            <w:gridSpan w:val="4"/>
            <w:vMerge/>
            <w:shd w:val="clear" w:color="auto" w:fill="auto"/>
          </w:tcPr>
          <w:p w:rsidR="009A4E5E" w:rsidRPr="008300A6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9A4E5E" w:rsidRPr="00EE452B" w:rsidRDefault="009A4E5E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A4E5E" w:rsidRPr="00EE452B" w:rsidRDefault="009A4E5E" w:rsidP="00CD3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1350,0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A4E5E" w:rsidRPr="00EE452B" w:rsidRDefault="009A4E5E" w:rsidP="00CD3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1350,0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EE452B" w:rsidRDefault="009A4E5E" w:rsidP="00CD3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EE452B" w:rsidRDefault="009A4E5E" w:rsidP="00CD3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</w:tcPr>
          <w:p w:rsidR="009A4E5E" w:rsidRPr="008300A6" w:rsidRDefault="009A4E5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A4E5E" w:rsidRPr="00400E27" w:rsidTr="00E4780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0" w:type="pct"/>
            <w:gridSpan w:val="4"/>
            <w:vMerge w:val="restart"/>
            <w:shd w:val="clear" w:color="auto" w:fill="auto"/>
            <w:vAlign w:val="center"/>
          </w:tcPr>
          <w:p w:rsidR="009A4E5E" w:rsidRPr="00400E27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Всего по подпрограмме </w:t>
            </w: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:rsidR="009A4E5E" w:rsidRPr="00EE452B" w:rsidRDefault="009A4E5E" w:rsidP="00E4780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A4E5E" w:rsidRPr="00EE452B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A4E5E" w:rsidRPr="00EE452B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EE452B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EE452B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9A4E5E" w:rsidRPr="00400E27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4E5E" w:rsidRPr="00400E27" w:rsidTr="00E4780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0" w:type="pct"/>
            <w:gridSpan w:val="4"/>
            <w:vMerge/>
            <w:shd w:val="clear" w:color="auto" w:fill="auto"/>
          </w:tcPr>
          <w:p w:rsidR="009A4E5E" w:rsidRPr="00400E27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9A4E5E" w:rsidRPr="00EE452B" w:rsidRDefault="009A4E5E" w:rsidP="00E4780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A4E5E" w:rsidRPr="00EE452B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A4E5E" w:rsidRPr="00EE452B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EE452B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EE452B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</w:tcPr>
          <w:p w:rsidR="009A4E5E" w:rsidRPr="00400E27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4E5E" w:rsidRPr="00400E27" w:rsidTr="00E47800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410" w:type="pct"/>
            <w:gridSpan w:val="4"/>
            <w:vMerge/>
            <w:shd w:val="clear" w:color="auto" w:fill="auto"/>
          </w:tcPr>
          <w:p w:rsidR="009A4E5E" w:rsidRPr="00400E27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9A4E5E" w:rsidRPr="00EE452B" w:rsidRDefault="009A4E5E" w:rsidP="00E4780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A4E5E" w:rsidRPr="00EE452B" w:rsidRDefault="009A4E5E" w:rsidP="00F4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</w:t>
            </w:r>
            <w:r w:rsidR="00F41347">
              <w:rPr>
                <w:rFonts w:ascii="Times New Roman" w:eastAsia="Times New Roman" w:hAnsi="Times New Roman"/>
                <w:b/>
                <w:lang w:eastAsia="ru-RU"/>
              </w:rPr>
              <w:t>6311,6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A4E5E" w:rsidRPr="00EE452B" w:rsidRDefault="009A4E5E" w:rsidP="00F4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F41347">
              <w:rPr>
                <w:rFonts w:ascii="Times New Roman" w:eastAsia="Times New Roman" w:hAnsi="Times New Roman"/>
                <w:b/>
                <w:lang w:eastAsia="ru-RU"/>
              </w:rPr>
              <w:t>8852,9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EE452B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7603,8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EE452B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9854,9</w:t>
            </w:r>
          </w:p>
        </w:tc>
        <w:tc>
          <w:tcPr>
            <w:tcW w:w="555" w:type="pct"/>
            <w:vMerge/>
            <w:shd w:val="clear" w:color="auto" w:fill="auto"/>
          </w:tcPr>
          <w:p w:rsidR="009A4E5E" w:rsidRPr="00400E27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4E5E" w:rsidRPr="00400E27" w:rsidTr="00E4780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0" w:type="pct"/>
            <w:gridSpan w:val="4"/>
            <w:vMerge/>
            <w:shd w:val="clear" w:color="auto" w:fill="auto"/>
          </w:tcPr>
          <w:p w:rsidR="009A4E5E" w:rsidRPr="00400E27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9A4E5E" w:rsidRPr="00EE452B" w:rsidRDefault="009A4E5E" w:rsidP="00E4780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A4E5E" w:rsidRPr="00EE452B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A4E5E" w:rsidRPr="00EE452B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EE452B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EE452B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</w:tcPr>
          <w:p w:rsidR="009A4E5E" w:rsidRPr="00400E27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4E5E" w:rsidRPr="008300A6" w:rsidTr="00E4780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0" w:type="pct"/>
            <w:gridSpan w:val="4"/>
            <w:vMerge/>
            <w:shd w:val="clear" w:color="auto" w:fill="auto"/>
          </w:tcPr>
          <w:p w:rsidR="009A4E5E" w:rsidRPr="008300A6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9A4E5E" w:rsidRPr="00EE452B" w:rsidRDefault="009A4E5E" w:rsidP="00E4780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A4E5E" w:rsidRPr="00EE452B" w:rsidRDefault="009A4E5E" w:rsidP="00F4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</w:t>
            </w:r>
            <w:r w:rsidR="00F41347">
              <w:rPr>
                <w:rFonts w:ascii="Times New Roman" w:eastAsia="Times New Roman" w:hAnsi="Times New Roman"/>
                <w:b/>
                <w:lang w:eastAsia="ru-RU"/>
              </w:rPr>
              <w:t>6311,6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A4E5E" w:rsidRPr="00EE452B" w:rsidRDefault="009A4E5E" w:rsidP="00F41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F41347">
              <w:rPr>
                <w:rFonts w:ascii="Times New Roman" w:eastAsia="Times New Roman" w:hAnsi="Times New Roman"/>
                <w:b/>
                <w:lang w:eastAsia="ru-RU"/>
              </w:rPr>
              <w:t>58852,9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EE452B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7603,8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4E5E" w:rsidRPr="00EE452B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9854,9</w:t>
            </w:r>
          </w:p>
        </w:tc>
        <w:tc>
          <w:tcPr>
            <w:tcW w:w="555" w:type="pct"/>
            <w:vMerge/>
            <w:shd w:val="clear" w:color="auto" w:fill="auto"/>
          </w:tcPr>
          <w:p w:rsidR="009A4E5E" w:rsidRPr="008300A6" w:rsidRDefault="009A4E5E" w:rsidP="00E47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E65D1D" w:rsidRDefault="00E65D1D" w:rsidP="00AF7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5D1D" w:rsidRPr="00400E27" w:rsidRDefault="00E65D1D" w:rsidP="00AF7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77EC" w:rsidRPr="00400E27" w:rsidRDefault="00AF77EC" w:rsidP="00AF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00E27">
        <w:rPr>
          <w:rFonts w:ascii="Times New Roman" w:eastAsia="Times New Roman" w:hAnsi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AF77EC" w:rsidRPr="00400E27" w:rsidRDefault="00AF77EC" w:rsidP="00AF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00E27"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E65D1D" w:rsidRDefault="00E65D1D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D1D" w:rsidRDefault="00E65D1D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D1D" w:rsidRDefault="00E65D1D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D1D" w:rsidRDefault="00E65D1D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D1D" w:rsidRDefault="00E65D1D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D1D" w:rsidRDefault="00E65D1D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D1D" w:rsidRDefault="00E65D1D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D1D" w:rsidRDefault="00E65D1D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D1D" w:rsidRDefault="00E65D1D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D1D" w:rsidRDefault="00E65D1D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D1D" w:rsidRDefault="00E65D1D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D1D" w:rsidRDefault="00E65D1D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D1D" w:rsidRDefault="00E65D1D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D1D" w:rsidRDefault="00E65D1D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D1D" w:rsidRDefault="00E65D1D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D1D" w:rsidRDefault="00E65D1D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D1D" w:rsidRDefault="00E65D1D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D1D" w:rsidRDefault="00E65D1D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D1D" w:rsidRDefault="00E65D1D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AE" w:rsidRDefault="008043AE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Pr="00400E27" w:rsidRDefault="00E65D1D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AF77EC" w:rsidRPr="00400E27">
        <w:rPr>
          <w:rFonts w:ascii="Times New Roman" w:eastAsia="Times New Roman" w:hAnsi="Times New Roman"/>
          <w:sz w:val="24"/>
          <w:szCs w:val="24"/>
          <w:lang w:eastAsia="ru-RU"/>
        </w:rPr>
        <w:t>аблица  2</w:t>
      </w:r>
    </w:p>
    <w:p w:rsidR="00AF77EC" w:rsidRPr="00400E27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E27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400E2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00E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400E27" w:rsidRDefault="00AF77EC" w:rsidP="00AF77E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E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043AE" w:rsidRDefault="008043AE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77EC" w:rsidRPr="00400E27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E27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400E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Default="009B7D81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F77EC" w:rsidRPr="00400E27">
        <w:rPr>
          <w:rFonts w:ascii="Times New Roman" w:eastAsia="Times New Roman" w:hAnsi="Times New Roman"/>
          <w:sz w:val="24"/>
          <w:szCs w:val="24"/>
          <w:lang w:eastAsia="ru-RU"/>
        </w:rPr>
        <w:t>ероприятий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7638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AF77EC" w:rsidRPr="00400E27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показателями результативности выполнения мероприятий</w:t>
      </w:r>
    </w:p>
    <w:p w:rsidR="009A4E5E" w:rsidRPr="009A4E5E" w:rsidRDefault="009A4E5E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9A4E5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 редакции постановления от 13.10.2023 № 1520)</w:t>
      </w:r>
    </w:p>
    <w:p w:rsidR="00AF77EC" w:rsidRPr="009A4E5E" w:rsidRDefault="00AF77EC" w:rsidP="00AF77EC">
      <w:pPr>
        <w:autoSpaceDE w:val="0"/>
        <w:autoSpaceDN w:val="0"/>
        <w:adjustRightInd w:val="0"/>
        <w:spacing w:after="0" w:line="240" w:lineRule="auto"/>
        <w:ind w:left="360" w:right="-371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418"/>
        <w:gridCol w:w="3261"/>
        <w:gridCol w:w="849"/>
        <w:gridCol w:w="993"/>
        <w:gridCol w:w="992"/>
        <w:gridCol w:w="992"/>
        <w:gridCol w:w="1843"/>
      </w:tblGrid>
      <w:tr w:rsidR="00AF77EC" w:rsidRPr="00400E27" w:rsidTr="00BB02E4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Ед</w:t>
            </w:r>
            <w:proofErr w:type="gramStart"/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.и</w:t>
            </w:r>
            <w:proofErr w:type="gramEnd"/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зм</w:t>
            </w:r>
            <w:proofErr w:type="spellEnd"/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Исполнитель, соисполнитель</w:t>
            </w:r>
          </w:p>
        </w:tc>
      </w:tr>
      <w:tr w:rsidR="00AF77EC" w:rsidRPr="00400E27" w:rsidTr="00BB02E4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F77EC" w:rsidRPr="00400E27" w:rsidRDefault="00AF77EC" w:rsidP="00400E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400E27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400E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400E27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400E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400E27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400E27" w:rsidTr="00BB02E4">
        <w:tc>
          <w:tcPr>
            <w:tcW w:w="851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400E27" w:rsidTr="00BB02E4">
        <w:trPr>
          <w:trHeight w:val="319"/>
        </w:trPr>
        <w:tc>
          <w:tcPr>
            <w:tcW w:w="15452" w:type="dxa"/>
            <w:gridSpan w:val="9"/>
            <w:shd w:val="clear" w:color="auto" w:fill="auto"/>
          </w:tcPr>
          <w:p w:rsidR="00AF77EC" w:rsidRPr="00400E27" w:rsidRDefault="00AF77EC" w:rsidP="00431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431D15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3</w:t>
            </w:r>
            <w:r w:rsidRPr="00400E2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«Обеспечение бухгалтерского обслуживания»</w:t>
            </w:r>
          </w:p>
        </w:tc>
      </w:tr>
      <w:tr w:rsidR="00AF77EC" w:rsidRPr="008300A6" w:rsidTr="00BB02E4">
        <w:trPr>
          <w:trHeight w:val="319"/>
        </w:trPr>
        <w:tc>
          <w:tcPr>
            <w:tcW w:w="15452" w:type="dxa"/>
            <w:gridSpan w:val="9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Цель:</w:t>
            </w:r>
            <w:r w:rsidRPr="00400E27">
              <w:rPr>
                <w:rFonts w:ascii="Times New Roman" w:hAnsi="Times New Roman"/>
                <w:b/>
                <w:sz w:val="24"/>
                <w:szCs w:val="24"/>
              </w:rPr>
              <w:t xml:space="preserve"> Создание эффективной организации бухгалтерского, бюджетного и налогового учета в муниципальных учреждениях и органах местного самоуправления Печенгского муниципального округа.</w:t>
            </w:r>
          </w:p>
        </w:tc>
      </w:tr>
      <w:tr w:rsidR="00AF77EC" w:rsidRPr="008300A6" w:rsidTr="00BB02E4">
        <w:trPr>
          <w:trHeight w:val="319"/>
        </w:trPr>
        <w:tc>
          <w:tcPr>
            <w:tcW w:w="15452" w:type="dxa"/>
            <w:gridSpan w:val="9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Мероприятие 1. Обеспечение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</w:tr>
      <w:tr w:rsidR="00AF77EC" w:rsidRPr="008300A6" w:rsidTr="00BB02E4">
        <w:tc>
          <w:tcPr>
            <w:tcW w:w="851" w:type="dxa"/>
            <w:vMerge w:val="restart"/>
            <w:shd w:val="clear" w:color="auto" w:fill="auto"/>
          </w:tcPr>
          <w:p w:rsidR="00AF77EC" w:rsidRPr="00400E27" w:rsidRDefault="00431D1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="00AF77EC" w:rsidRPr="00400E27">
              <w:rPr>
                <w:rFonts w:ascii="Times New Roman" w:eastAsia="Times New Roman" w:hAnsi="Times New Roman"/>
                <w:lang w:eastAsia="ru-RU"/>
              </w:rPr>
              <w:t>1.1.</w:t>
            </w:r>
          </w:p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Бухгалтерское обслуживание финансово-хозяйственной деятельности органов местного самоуправления и муниципальных учреждений</w:t>
            </w:r>
          </w:p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strike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F77EC" w:rsidRPr="00400E27" w:rsidRDefault="00AF77EC" w:rsidP="00400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202</w:t>
            </w:r>
            <w:r w:rsidR="00400E27">
              <w:rPr>
                <w:rFonts w:ascii="Times New Roman" w:eastAsia="Times New Roman" w:hAnsi="Times New Roman"/>
                <w:lang w:eastAsia="ru-RU"/>
              </w:rPr>
              <w:t>3</w:t>
            </w:r>
            <w:r w:rsidRPr="00400E27">
              <w:rPr>
                <w:rFonts w:ascii="Times New Roman" w:eastAsia="Times New Roman" w:hAnsi="Times New Roman"/>
                <w:lang w:eastAsia="ru-RU"/>
              </w:rPr>
              <w:t>-202</w:t>
            </w:r>
            <w:r w:rsidR="00400E2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Осуществление бухгалтерского обслуживания финансово-хозяйственной деятельности органов местного самоуправления  и муниципальных учреждений</w:t>
            </w:r>
          </w:p>
        </w:tc>
        <w:tc>
          <w:tcPr>
            <w:tcW w:w="849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77EC" w:rsidRPr="00400E27" w:rsidRDefault="003A3F4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«ЦБ»,</w:t>
            </w:r>
            <w:r w:rsidR="00AF77EC" w:rsidRPr="00400E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МКУ «ЦБ»                             </w:t>
            </w:r>
          </w:p>
        </w:tc>
      </w:tr>
      <w:tr w:rsidR="00AF77EC" w:rsidRPr="008300A6" w:rsidTr="00BB02E4">
        <w:tc>
          <w:tcPr>
            <w:tcW w:w="851" w:type="dxa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Соблюдение установленных сроков формирования и предоставления бухгалтерской, налоговой и финансовой отчетности</w:t>
            </w:r>
          </w:p>
        </w:tc>
        <w:tc>
          <w:tcPr>
            <w:tcW w:w="849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843" w:type="dxa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BB02E4">
        <w:tc>
          <w:tcPr>
            <w:tcW w:w="851" w:type="dxa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Соблюдение требований о составе бухгалтерской, налоговой и финансовой отчетности.</w:t>
            </w:r>
          </w:p>
        </w:tc>
        <w:tc>
          <w:tcPr>
            <w:tcW w:w="849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843" w:type="dxa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AF77EC" w:rsidRPr="008300A6" w:rsidTr="00BB02E4">
        <w:tc>
          <w:tcPr>
            <w:tcW w:w="851" w:type="dxa"/>
            <w:shd w:val="clear" w:color="auto" w:fill="auto"/>
          </w:tcPr>
          <w:p w:rsidR="00AF77EC" w:rsidRPr="00400E27" w:rsidRDefault="00431D1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="00AF77EC" w:rsidRPr="00400E27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4253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00E27"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 w:rsidRPr="00400E27">
              <w:rPr>
                <w:rFonts w:ascii="Times New Roman" w:eastAsia="Times New Roman" w:hAnsi="Times New Roman"/>
                <w:lang w:eastAsia="ru-RU"/>
              </w:rPr>
              <w:t xml:space="preserve"> соблюдением законодательства РФ в сфере финансовой деятельности, внутренних процедур </w:t>
            </w:r>
            <w:r w:rsidRPr="00400E2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составления и исполнения планов финансовой хозяйственной деятельности, смет, достоверности бухгалтерской отчетности </w:t>
            </w:r>
          </w:p>
        </w:tc>
        <w:tc>
          <w:tcPr>
            <w:tcW w:w="1418" w:type="dxa"/>
            <w:shd w:val="clear" w:color="auto" w:fill="auto"/>
          </w:tcPr>
          <w:p w:rsidR="00AF77EC" w:rsidRPr="00400E27" w:rsidRDefault="00AF77EC" w:rsidP="00400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lastRenderedPageBreak/>
              <w:t>202</w:t>
            </w:r>
            <w:r w:rsidR="00400E27">
              <w:rPr>
                <w:rFonts w:ascii="Times New Roman" w:eastAsia="Times New Roman" w:hAnsi="Times New Roman"/>
                <w:lang w:eastAsia="ru-RU"/>
              </w:rPr>
              <w:t>3</w:t>
            </w:r>
            <w:r w:rsidRPr="00400E27">
              <w:rPr>
                <w:rFonts w:ascii="Times New Roman" w:eastAsia="Times New Roman" w:hAnsi="Times New Roman"/>
                <w:lang w:eastAsia="ru-RU"/>
              </w:rPr>
              <w:t>-202</w:t>
            </w:r>
            <w:r w:rsidR="00400E2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Осуществление внутреннего финансового контроля</w:t>
            </w:r>
          </w:p>
        </w:tc>
        <w:tc>
          <w:tcPr>
            <w:tcW w:w="849" w:type="dxa"/>
            <w:shd w:val="clear" w:color="auto" w:fill="auto"/>
          </w:tcPr>
          <w:p w:rsidR="00AF77EC" w:rsidRPr="00400E27" w:rsidRDefault="00AF77EC" w:rsidP="00BB02E4">
            <w:pPr>
              <w:jc w:val="center"/>
              <w:rPr>
                <w:rFonts w:ascii="Times New Roman" w:hAnsi="Times New Roman"/>
              </w:rPr>
            </w:pPr>
            <w:r w:rsidRPr="00400E27">
              <w:rPr>
                <w:rFonts w:ascii="Times New Roman" w:hAnsi="Times New Roman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AF77EC" w:rsidRPr="00400E27" w:rsidRDefault="00AF77EC" w:rsidP="00BB02E4">
            <w:pPr>
              <w:jc w:val="center"/>
              <w:rPr>
                <w:rFonts w:ascii="Times New Roman" w:hAnsi="Times New Roman"/>
              </w:rPr>
            </w:pPr>
            <w:r w:rsidRPr="00400E2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BB02E4">
            <w:pPr>
              <w:jc w:val="center"/>
              <w:rPr>
                <w:rFonts w:ascii="Times New Roman" w:hAnsi="Times New Roman"/>
              </w:rPr>
            </w:pPr>
            <w:r w:rsidRPr="00400E2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BB02E4">
            <w:pPr>
              <w:jc w:val="center"/>
              <w:rPr>
                <w:rFonts w:ascii="Times New Roman" w:hAnsi="Times New Roman"/>
              </w:rPr>
            </w:pPr>
            <w:r w:rsidRPr="00400E27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AF77EC" w:rsidRPr="00400E27" w:rsidRDefault="003A3F4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«ЦБ»,</w:t>
            </w:r>
            <w:r w:rsidR="00AF77EC" w:rsidRPr="00400E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МКУ «ЦБ»,</w:t>
            </w:r>
          </w:p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КРО                         </w:t>
            </w:r>
          </w:p>
        </w:tc>
      </w:tr>
      <w:tr w:rsidR="00C03FCF" w:rsidRPr="008300A6" w:rsidTr="00E47800">
        <w:tc>
          <w:tcPr>
            <w:tcW w:w="15452" w:type="dxa"/>
            <w:gridSpan w:val="9"/>
            <w:shd w:val="clear" w:color="auto" w:fill="auto"/>
          </w:tcPr>
          <w:p w:rsidR="00C03FCF" w:rsidRPr="00C03FCF" w:rsidRDefault="00C03FCF" w:rsidP="00C03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lastRenderedPageBreak/>
              <w:t>Мероприятие 2. Создание условий для эффективного функционирования учреждений</w:t>
            </w:r>
          </w:p>
        </w:tc>
      </w:tr>
      <w:tr w:rsidR="00C03FCF" w:rsidRPr="008300A6" w:rsidTr="00BB02E4">
        <w:tc>
          <w:tcPr>
            <w:tcW w:w="851" w:type="dxa"/>
            <w:shd w:val="clear" w:color="auto" w:fill="auto"/>
          </w:tcPr>
          <w:p w:rsidR="00C03FCF" w:rsidRDefault="00C03FC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3.2.1.</w:t>
            </w:r>
          </w:p>
        </w:tc>
        <w:tc>
          <w:tcPr>
            <w:tcW w:w="4253" w:type="dxa"/>
            <w:shd w:val="clear" w:color="auto" w:fill="auto"/>
          </w:tcPr>
          <w:p w:rsidR="00C03FCF" w:rsidRPr="00400E27" w:rsidRDefault="00C03FCF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Модернизация и укрепление материально-технической базы</w:t>
            </w:r>
          </w:p>
        </w:tc>
        <w:tc>
          <w:tcPr>
            <w:tcW w:w="1418" w:type="dxa"/>
            <w:shd w:val="clear" w:color="auto" w:fill="auto"/>
          </w:tcPr>
          <w:p w:rsidR="00C03FCF" w:rsidRPr="00400E27" w:rsidRDefault="00C03FCF" w:rsidP="00400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3261" w:type="dxa"/>
            <w:shd w:val="clear" w:color="auto" w:fill="auto"/>
          </w:tcPr>
          <w:p w:rsidR="00C03FCF" w:rsidRDefault="00C03FCF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Проведение текущего ремонта помещений МБУ «ЦБ»</w:t>
            </w:r>
          </w:p>
          <w:p w:rsidR="008043AE" w:rsidRPr="00400E27" w:rsidRDefault="008043AE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bookmarkStart w:id="4" w:name="_GoBack"/>
            <w:bookmarkEnd w:id="4"/>
          </w:p>
        </w:tc>
        <w:tc>
          <w:tcPr>
            <w:tcW w:w="849" w:type="dxa"/>
            <w:shd w:val="clear" w:color="auto" w:fill="auto"/>
          </w:tcPr>
          <w:p w:rsidR="00C03FCF" w:rsidRPr="00400E27" w:rsidRDefault="00C03FCF" w:rsidP="00BB02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03FCF" w:rsidRPr="00400E27" w:rsidRDefault="00C03FCF" w:rsidP="00BB02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03FCF" w:rsidRPr="00400E27" w:rsidRDefault="00C03FCF" w:rsidP="00BB02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03FCF" w:rsidRPr="00400E27" w:rsidRDefault="00C03FCF" w:rsidP="00BB02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03FCF" w:rsidRDefault="00C03FCF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«ЦБ»</w:t>
            </w:r>
          </w:p>
        </w:tc>
      </w:tr>
    </w:tbl>
    <w:p w:rsidR="00AF77EC" w:rsidRPr="008300A6" w:rsidRDefault="00AF77EC" w:rsidP="00AF77EC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0"/>
          <w:szCs w:val="20"/>
          <w:highlight w:val="yellow"/>
        </w:rPr>
        <w:sectPr w:rsidR="00AF77EC" w:rsidRPr="008300A6" w:rsidSect="00E65D1D">
          <w:pgSz w:w="16838" w:h="11905" w:orient="landscape"/>
          <w:pgMar w:top="1135" w:right="851" w:bottom="993" w:left="1701" w:header="720" w:footer="720" w:gutter="0"/>
          <w:cols w:space="720"/>
          <w:noEndnote/>
          <w:docGrid w:linePitch="299"/>
        </w:sectPr>
      </w:pPr>
    </w:p>
    <w:p w:rsidR="0059451B" w:rsidRDefault="0059451B" w:rsidP="00535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59451B" w:rsidSect="00CB66A5">
      <w:pgSz w:w="11905" w:h="16838"/>
      <w:pgMar w:top="851" w:right="848" w:bottom="1701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75" w:rsidRDefault="00623475" w:rsidP="008231C4">
      <w:pPr>
        <w:spacing w:after="0" w:line="240" w:lineRule="auto"/>
      </w:pPr>
      <w:r>
        <w:separator/>
      </w:r>
    </w:p>
  </w:endnote>
  <w:endnote w:type="continuationSeparator" w:id="0">
    <w:p w:rsidR="00623475" w:rsidRDefault="00623475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75" w:rsidRDefault="00623475" w:rsidP="008231C4">
      <w:pPr>
        <w:spacing w:after="0" w:line="240" w:lineRule="auto"/>
      </w:pPr>
      <w:r>
        <w:separator/>
      </w:r>
    </w:p>
  </w:footnote>
  <w:footnote w:type="continuationSeparator" w:id="0">
    <w:p w:rsidR="00623475" w:rsidRDefault="00623475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3BD"/>
    <w:multiLevelType w:val="hybridMultilevel"/>
    <w:tmpl w:val="A726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6DDC"/>
    <w:multiLevelType w:val="hybridMultilevel"/>
    <w:tmpl w:val="84960456"/>
    <w:lvl w:ilvl="0" w:tplc="2EBC5E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E5CBB"/>
    <w:multiLevelType w:val="hybridMultilevel"/>
    <w:tmpl w:val="5C3E35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2B71D2"/>
    <w:multiLevelType w:val="hybridMultilevel"/>
    <w:tmpl w:val="4C549A56"/>
    <w:lvl w:ilvl="0" w:tplc="AC585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3" w:hanging="360"/>
      </w:pPr>
    </w:lvl>
    <w:lvl w:ilvl="2" w:tplc="0419001B" w:tentative="1">
      <w:start w:val="1"/>
      <w:numFmt w:val="lowerRoman"/>
      <w:lvlText w:val="%3."/>
      <w:lvlJc w:val="right"/>
      <w:pPr>
        <w:ind w:left="4843" w:hanging="180"/>
      </w:pPr>
    </w:lvl>
    <w:lvl w:ilvl="3" w:tplc="0419000F" w:tentative="1">
      <w:start w:val="1"/>
      <w:numFmt w:val="decimal"/>
      <w:lvlText w:val="%4."/>
      <w:lvlJc w:val="left"/>
      <w:pPr>
        <w:ind w:left="5563" w:hanging="360"/>
      </w:pPr>
    </w:lvl>
    <w:lvl w:ilvl="4" w:tplc="04190019" w:tentative="1">
      <w:start w:val="1"/>
      <w:numFmt w:val="lowerLetter"/>
      <w:lvlText w:val="%5."/>
      <w:lvlJc w:val="left"/>
      <w:pPr>
        <w:ind w:left="6283" w:hanging="360"/>
      </w:pPr>
    </w:lvl>
    <w:lvl w:ilvl="5" w:tplc="0419001B" w:tentative="1">
      <w:start w:val="1"/>
      <w:numFmt w:val="lowerRoman"/>
      <w:lvlText w:val="%6."/>
      <w:lvlJc w:val="right"/>
      <w:pPr>
        <w:ind w:left="7003" w:hanging="180"/>
      </w:pPr>
    </w:lvl>
    <w:lvl w:ilvl="6" w:tplc="0419000F" w:tentative="1">
      <w:start w:val="1"/>
      <w:numFmt w:val="decimal"/>
      <w:lvlText w:val="%7."/>
      <w:lvlJc w:val="left"/>
      <w:pPr>
        <w:ind w:left="7723" w:hanging="360"/>
      </w:pPr>
    </w:lvl>
    <w:lvl w:ilvl="7" w:tplc="04190019" w:tentative="1">
      <w:start w:val="1"/>
      <w:numFmt w:val="lowerLetter"/>
      <w:lvlText w:val="%8."/>
      <w:lvlJc w:val="left"/>
      <w:pPr>
        <w:ind w:left="8443" w:hanging="360"/>
      </w:pPr>
    </w:lvl>
    <w:lvl w:ilvl="8" w:tplc="0419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5">
    <w:nsid w:val="20F107DA"/>
    <w:multiLevelType w:val="hybridMultilevel"/>
    <w:tmpl w:val="8B5CBB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56276C"/>
    <w:multiLevelType w:val="hybridMultilevel"/>
    <w:tmpl w:val="F0826BF6"/>
    <w:lvl w:ilvl="0" w:tplc="F0D81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6603A"/>
    <w:multiLevelType w:val="hybridMultilevel"/>
    <w:tmpl w:val="C7405D38"/>
    <w:lvl w:ilvl="0" w:tplc="9594B1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1280B"/>
    <w:multiLevelType w:val="hybridMultilevel"/>
    <w:tmpl w:val="D4FECE20"/>
    <w:lvl w:ilvl="0" w:tplc="E4AE9B3E">
      <w:start w:val="2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0">
    <w:nsid w:val="64A67A1C"/>
    <w:multiLevelType w:val="hybridMultilevel"/>
    <w:tmpl w:val="1FAA4358"/>
    <w:lvl w:ilvl="0" w:tplc="179C2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03632"/>
    <w:multiLevelType w:val="hybridMultilevel"/>
    <w:tmpl w:val="934689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F134C"/>
    <w:multiLevelType w:val="hybridMultilevel"/>
    <w:tmpl w:val="D53A94E0"/>
    <w:lvl w:ilvl="0" w:tplc="2D1ABF7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309"/>
    <w:rsid w:val="00001E38"/>
    <w:rsid w:val="00001FF0"/>
    <w:rsid w:val="00002026"/>
    <w:rsid w:val="00002679"/>
    <w:rsid w:val="00007F4E"/>
    <w:rsid w:val="000128D0"/>
    <w:rsid w:val="0001304A"/>
    <w:rsid w:val="00015637"/>
    <w:rsid w:val="000172DA"/>
    <w:rsid w:val="00025820"/>
    <w:rsid w:val="00027646"/>
    <w:rsid w:val="00027CC6"/>
    <w:rsid w:val="00031159"/>
    <w:rsid w:val="00031554"/>
    <w:rsid w:val="00034671"/>
    <w:rsid w:val="00037DE1"/>
    <w:rsid w:val="0004134A"/>
    <w:rsid w:val="00043C1F"/>
    <w:rsid w:val="000504B9"/>
    <w:rsid w:val="00050B37"/>
    <w:rsid w:val="000532EB"/>
    <w:rsid w:val="00054BE7"/>
    <w:rsid w:val="00055339"/>
    <w:rsid w:val="00055453"/>
    <w:rsid w:val="00055DE3"/>
    <w:rsid w:val="00060825"/>
    <w:rsid w:val="00061DC1"/>
    <w:rsid w:val="00061F8B"/>
    <w:rsid w:val="000642AA"/>
    <w:rsid w:val="000643BB"/>
    <w:rsid w:val="00064615"/>
    <w:rsid w:val="00070D32"/>
    <w:rsid w:val="00070F83"/>
    <w:rsid w:val="00071785"/>
    <w:rsid w:val="000745FF"/>
    <w:rsid w:val="00074977"/>
    <w:rsid w:val="00074D81"/>
    <w:rsid w:val="00076167"/>
    <w:rsid w:val="00076AD9"/>
    <w:rsid w:val="00077CD2"/>
    <w:rsid w:val="0008093F"/>
    <w:rsid w:val="00083065"/>
    <w:rsid w:val="00083FA7"/>
    <w:rsid w:val="000850D8"/>
    <w:rsid w:val="00085528"/>
    <w:rsid w:val="00085AD2"/>
    <w:rsid w:val="00085CAF"/>
    <w:rsid w:val="000877F8"/>
    <w:rsid w:val="000908CE"/>
    <w:rsid w:val="00090E60"/>
    <w:rsid w:val="00091F66"/>
    <w:rsid w:val="00093F40"/>
    <w:rsid w:val="00094D71"/>
    <w:rsid w:val="000950B5"/>
    <w:rsid w:val="000958C3"/>
    <w:rsid w:val="00096AF6"/>
    <w:rsid w:val="000A2FC2"/>
    <w:rsid w:val="000A7013"/>
    <w:rsid w:val="000A747C"/>
    <w:rsid w:val="000B0ACC"/>
    <w:rsid w:val="000B0F4A"/>
    <w:rsid w:val="000B1BE9"/>
    <w:rsid w:val="000B2D2A"/>
    <w:rsid w:val="000B3810"/>
    <w:rsid w:val="000B417F"/>
    <w:rsid w:val="000B5656"/>
    <w:rsid w:val="000B7B5F"/>
    <w:rsid w:val="000B7C53"/>
    <w:rsid w:val="000C09CE"/>
    <w:rsid w:val="000C2939"/>
    <w:rsid w:val="000C5938"/>
    <w:rsid w:val="000D1847"/>
    <w:rsid w:val="000D1B98"/>
    <w:rsid w:val="000D4ACE"/>
    <w:rsid w:val="000D5BBD"/>
    <w:rsid w:val="000D7C0C"/>
    <w:rsid w:val="000E160F"/>
    <w:rsid w:val="000E162C"/>
    <w:rsid w:val="000E2939"/>
    <w:rsid w:val="000E4338"/>
    <w:rsid w:val="000E7589"/>
    <w:rsid w:val="000F1B74"/>
    <w:rsid w:val="000F209B"/>
    <w:rsid w:val="000F3492"/>
    <w:rsid w:val="000F5731"/>
    <w:rsid w:val="000F79BC"/>
    <w:rsid w:val="0010065F"/>
    <w:rsid w:val="001022C6"/>
    <w:rsid w:val="00102E84"/>
    <w:rsid w:val="00104E84"/>
    <w:rsid w:val="00106F0D"/>
    <w:rsid w:val="001111FB"/>
    <w:rsid w:val="0011215C"/>
    <w:rsid w:val="00112330"/>
    <w:rsid w:val="00112DA2"/>
    <w:rsid w:val="0011585A"/>
    <w:rsid w:val="00116254"/>
    <w:rsid w:val="00120135"/>
    <w:rsid w:val="0012191C"/>
    <w:rsid w:val="00123157"/>
    <w:rsid w:val="00123B24"/>
    <w:rsid w:val="001243A8"/>
    <w:rsid w:val="001301F0"/>
    <w:rsid w:val="00132F7D"/>
    <w:rsid w:val="00133C3E"/>
    <w:rsid w:val="00134434"/>
    <w:rsid w:val="00134888"/>
    <w:rsid w:val="00134AE0"/>
    <w:rsid w:val="00134D95"/>
    <w:rsid w:val="001359F2"/>
    <w:rsid w:val="00135C38"/>
    <w:rsid w:val="0013611B"/>
    <w:rsid w:val="00145043"/>
    <w:rsid w:val="0014573F"/>
    <w:rsid w:val="001476D9"/>
    <w:rsid w:val="00154AA6"/>
    <w:rsid w:val="00154B54"/>
    <w:rsid w:val="00156063"/>
    <w:rsid w:val="0015679F"/>
    <w:rsid w:val="00160627"/>
    <w:rsid w:val="001614EC"/>
    <w:rsid w:val="0016230A"/>
    <w:rsid w:val="00162ACA"/>
    <w:rsid w:val="00163237"/>
    <w:rsid w:val="001645E2"/>
    <w:rsid w:val="00165BCB"/>
    <w:rsid w:val="0016773F"/>
    <w:rsid w:val="00170186"/>
    <w:rsid w:val="00170783"/>
    <w:rsid w:val="00170CE5"/>
    <w:rsid w:val="00171C9E"/>
    <w:rsid w:val="00177D9F"/>
    <w:rsid w:val="00180330"/>
    <w:rsid w:val="00180F37"/>
    <w:rsid w:val="00183236"/>
    <w:rsid w:val="001841BF"/>
    <w:rsid w:val="00186096"/>
    <w:rsid w:val="001862A1"/>
    <w:rsid w:val="001877DA"/>
    <w:rsid w:val="001900A4"/>
    <w:rsid w:val="00193536"/>
    <w:rsid w:val="00194F8E"/>
    <w:rsid w:val="001A0055"/>
    <w:rsid w:val="001A0C1F"/>
    <w:rsid w:val="001A321D"/>
    <w:rsid w:val="001A3B67"/>
    <w:rsid w:val="001A3BBC"/>
    <w:rsid w:val="001A5BCB"/>
    <w:rsid w:val="001A64D3"/>
    <w:rsid w:val="001A6AA5"/>
    <w:rsid w:val="001A6D37"/>
    <w:rsid w:val="001A6E82"/>
    <w:rsid w:val="001B1543"/>
    <w:rsid w:val="001B34F3"/>
    <w:rsid w:val="001B389E"/>
    <w:rsid w:val="001B43EE"/>
    <w:rsid w:val="001B56CB"/>
    <w:rsid w:val="001B6D4B"/>
    <w:rsid w:val="001B79A8"/>
    <w:rsid w:val="001C05B9"/>
    <w:rsid w:val="001C09DF"/>
    <w:rsid w:val="001C0AC6"/>
    <w:rsid w:val="001C2629"/>
    <w:rsid w:val="001C2744"/>
    <w:rsid w:val="001C335E"/>
    <w:rsid w:val="001C5702"/>
    <w:rsid w:val="001C6E27"/>
    <w:rsid w:val="001D3375"/>
    <w:rsid w:val="001D48A0"/>
    <w:rsid w:val="001D5467"/>
    <w:rsid w:val="001D5F02"/>
    <w:rsid w:val="001D7ED0"/>
    <w:rsid w:val="001E3623"/>
    <w:rsid w:val="001E529D"/>
    <w:rsid w:val="001E5F4E"/>
    <w:rsid w:val="001F0222"/>
    <w:rsid w:val="001F06EC"/>
    <w:rsid w:val="001F19E1"/>
    <w:rsid w:val="001F29AC"/>
    <w:rsid w:val="001F361C"/>
    <w:rsid w:val="001F3FD9"/>
    <w:rsid w:val="001F452E"/>
    <w:rsid w:val="001F5F42"/>
    <w:rsid w:val="001F6F68"/>
    <w:rsid w:val="00202BAB"/>
    <w:rsid w:val="00202FC6"/>
    <w:rsid w:val="00207638"/>
    <w:rsid w:val="0021084A"/>
    <w:rsid w:val="00212AEF"/>
    <w:rsid w:val="00212B55"/>
    <w:rsid w:val="002164EE"/>
    <w:rsid w:val="00217B67"/>
    <w:rsid w:val="00220E06"/>
    <w:rsid w:val="002244BA"/>
    <w:rsid w:val="00225221"/>
    <w:rsid w:val="002269AC"/>
    <w:rsid w:val="00226B8E"/>
    <w:rsid w:val="00230D78"/>
    <w:rsid w:val="00231C05"/>
    <w:rsid w:val="00233F78"/>
    <w:rsid w:val="0023450B"/>
    <w:rsid w:val="002374F0"/>
    <w:rsid w:val="00242809"/>
    <w:rsid w:val="00243B80"/>
    <w:rsid w:val="00243C28"/>
    <w:rsid w:val="0024492E"/>
    <w:rsid w:val="00247461"/>
    <w:rsid w:val="0024769B"/>
    <w:rsid w:val="002509FE"/>
    <w:rsid w:val="00251601"/>
    <w:rsid w:val="00254302"/>
    <w:rsid w:val="002573E2"/>
    <w:rsid w:val="002576B1"/>
    <w:rsid w:val="0026390E"/>
    <w:rsid w:val="00264D5B"/>
    <w:rsid w:val="002677BF"/>
    <w:rsid w:val="00271198"/>
    <w:rsid w:val="0027535E"/>
    <w:rsid w:val="00275D30"/>
    <w:rsid w:val="00283CCB"/>
    <w:rsid w:val="00284813"/>
    <w:rsid w:val="002853F8"/>
    <w:rsid w:val="002854C9"/>
    <w:rsid w:val="002856BB"/>
    <w:rsid w:val="002857C2"/>
    <w:rsid w:val="00287236"/>
    <w:rsid w:val="00290095"/>
    <w:rsid w:val="00290400"/>
    <w:rsid w:val="00290776"/>
    <w:rsid w:val="00293831"/>
    <w:rsid w:val="00295E2A"/>
    <w:rsid w:val="00295E77"/>
    <w:rsid w:val="0029690D"/>
    <w:rsid w:val="00296EBD"/>
    <w:rsid w:val="002A2502"/>
    <w:rsid w:val="002A2B27"/>
    <w:rsid w:val="002A3813"/>
    <w:rsid w:val="002A5435"/>
    <w:rsid w:val="002A6C0F"/>
    <w:rsid w:val="002B25F7"/>
    <w:rsid w:val="002B3253"/>
    <w:rsid w:val="002B75EE"/>
    <w:rsid w:val="002B7EC1"/>
    <w:rsid w:val="002C15D6"/>
    <w:rsid w:val="002C29C5"/>
    <w:rsid w:val="002C50AE"/>
    <w:rsid w:val="002C75D2"/>
    <w:rsid w:val="002C7B9B"/>
    <w:rsid w:val="002C7DC8"/>
    <w:rsid w:val="002D0820"/>
    <w:rsid w:val="002D0EF5"/>
    <w:rsid w:val="002D1718"/>
    <w:rsid w:val="002D1F19"/>
    <w:rsid w:val="002D2297"/>
    <w:rsid w:val="002D397C"/>
    <w:rsid w:val="002D51CF"/>
    <w:rsid w:val="002D56FE"/>
    <w:rsid w:val="002E09F7"/>
    <w:rsid w:val="002E6808"/>
    <w:rsid w:val="002F049C"/>
    <w:rsid w:val="002F474F"/>
    <w:rsid w:val="002F49E2"/>
    <w:rsid w:val="002F505C"/>
    <w:rsid w:val="003006A5"/>
    <w:rsid w:val="00300E90"/>
    <w:rsid w:val="00301739"/>
    <w:rsid w:val="003037B6"/>
    <w:rsid w:val="003038C5"/>
    <w:rsid w:val="00304FFF"/>
    <w:rsid w:val="00305874"/>
    <w:rsid w:val="00306FCC"/>
    <w:rsid w:val="003101ED"/>
    <w:rsid w:val="003108BF"/>
    <w:rsid w:val="00311218"/>
    <w:rsid w:val="00312A9F"/>
    <w:rsid w:val="00316F08"/>
    <w:rsid w:val="00317670"/>
    <w:rsid w:val="00317914"/>
    <w:rsid w:val="00317B5E"/>
    <w:rsid w:val="00320271"/>
    <w:rsid w:val="00320372"/>
    <w:rsid w:val="003210C8"/>
    <w:rsid w:val="0032114A"/>
    <w:rsid w:val="00321E52"/>
    <w:rsid w:val="00326092"/>
    <w:rsid w:val="00330E41"/>
    <w:rsid w:val="00332EB1"/>
    <w:rsid w:val="0033348C"/>
    <w:rsid w:val="00333FF0"/>
    <w:rsid w:val="00335ABC"/>
    <w:rsid w:val="003364B9"/>
    <w:rsid w:val="00337BD4"/>
    <w:rsid w:val="003405D1"/>
    <w:rsid w:val="00340996"/>
    <w:rsid w:val="003425AE"/>
    <w:rsid w:val="00343728"/>
    <w:rsid w:val="00345ECC"/>
    <w:rsid w:val="00350461"/>
    <w:rsid w:val="0035097E"/>
    <w:rsid w:val="003510AD"/>
    <w:rsid w:val="0035224B"/>
    <w:rsid w:val="00353C8A"/>
    <w:rsid w:val="00354344"/>
    <w:rsid w:val="003544F2"/>
    <w:rsid w:val="00354786"/>
    <w:rsid w:val="00354ED6"/>
    <w:rsid w:val="0035623F"/>
    <w:rsid w:val="00356778"/>
    <w:rsid w:val="00357AED"/>
    <w:rsid w:val="00357B44"/>
    <w:rsid w:val="0036120D"/>
    <w:rsid w:val="00362770"/>
    <w:rsid w:val="00362D60"/>
    <w:rsid w:val="0036722F"/>
    <w:rsid w:val="00370DC6"/>
    <w:rsid w:val="003717E1"/>
    <w:rsid w:val="00371DA3"/>
    <w:rsid w:val="0037434A"/>
    <w:rsid w:val="00374CA2"/>
    <w:rsid w:val="00376863"/>
    <w:rsid w:val="003820EA"/>
    <w:rsid w:val="00382FDD"/>
    <w:rsid w:val="00384F52"/>
    <w:rsid w:val="00385D4E"/>
    <w:rsid w:val="00386444"/>
    <w:rsid w:val="00390130"/>
    <w:rsid w:val="003901BF"/>
    <w:rsid w:val="00390D1B"/>
    <w:rsid w:val="00392D3B"/>
    <w:rsid w:val="00393374"/>
    <w:rsid w:val="003946F8"/>
    <w:rsid w:val="003967A6"/>
    <w:rsid w:val="003A0203"/>
    <w:rsid w:val="003A1B4D"/>
    <w:rsid w:val="003A3F46"/>
    <w:rsid w:val="003A5A53"/>
    <w:rsid w:val="003A6927"/>
    <w:rsid w:val="003B025C"/>
    <w:rsid w:val="003B0B61"/>
    <w:rsid w:val="003B266B"/>
    <w:rsid w:val="003B28A9"/>
    <w:rsid w:val="003B3D02"/>
    <w:rsid w:val="003B5007"/>
    <w:rsid w:val="003B50CA"/>
    <w:rsid w:val="003B60E7"/>
    <w:rsid w:val="003B687B"/>
    <w:rsid w:val="003C000C"/>
    <w:rsid w:val="003C0B06"/>
    <w:rsid w:val="003C0C8D"/>
    <w:rsid w:val="003C2770"/>
    <w:rsid w:val="003C283E"/>
    <w:rsid w:val="003C3640"/>
    <w:rsid w:val="003C4B82"/>
    <w:rsid w:val="003C54D9"/>
    <w:rsid w:val="003D0945"/>
    <w:rsid w:val="003D11B8"/>
    <w:rsid w:val="003D3F28"/>
    <w:rsid w:val="003D5E32"/>
    <w:rsid w:val="003D64B3"/>
    <w:rsid w:val="003D6EFD"/>
    <w:rsid w:val="003E087B"/>
    <w:rsid w:val="003E1DC8"/>
    <w:rsid w:val="003E5968"/>
    <w:rsid w:val="003E70DC"/>
    <w:rsid w:val="003F08EE"/>
    <w:rsid w:val="003F27B5"/>
    <w:rsid w:val="003F39C2"/>
    <w:rsid w:val="003F47B4"/>
    <w:rsid w:val="003F4F16"/>
    <w:rsid w:val="003F5AF6"/>
    <w:rsid w:val="003F6DE4"/>
    <w:rsid w:val="004000E7"/>
    <w:rsid w:val="00400E27"/>
    <w:rsid w:val="004061F9"/>
    <w:rsid w:val="004078F4"/>
    <w:rsid w:val="0041122F"/>
    <w:rsid w:val="00411E27"/>
    <w:rsid w:val="004123C2"/>
    <w:rsid w:val="004135F2"/>
    <w:rsid w:val="00413FCE"/>
    <w:rsid w:val="00414FE0"/>
    <w:rsid w:val="004170D2"/>
    <w:rsid w:val="00420615"/>
    <w:rsid w:val="00420C83"/>
    <w:rsid w:val="00422C1F"/>
    <w:rsid w:val="00424E0A"/>
    <w:rsid w:val="004310C4"/>
    <w:rsid w:val="0043141F"/>
    <w:rsid w:val="00431D15"/>
    <w:rsid w:val="004320B3"/>
    <w:rsid w:val="0043300F"/>
    <w:rsid w:val="004342C9"/>
    <w:rsid w:val="00434467"/>
    <w:rsid w:val="004346ED"/>
    <w:rsid w:val="0043519B"/>
    <w:rsid w:val="00436233"/>
    <w:rsid w:val="00437B88"/>
    <w:rsid w:val="00440A47"/>
    <w:rsid w:val="0044140C"/>
    <w:rsid w:val="0044240E"/>
    <w:rsid w:val="00442A7E"/>
    <w:rsid w:val="00443258"/>
    <w:rsid w:val="00443378"/>
    <w:rsid w:val="00443C92"/>
    <w:rsid w:val="00446642"/>
    <w:rsid w:val="00446B68"/>
    <w:rsid w:val="00450E36"/>
    <w:rsid w:val="0045319C"/>
    <w:rsid w:val="004543B9"/>
    <w:rsid w:val="0045600C"/>
    <w:rsid w:val="0045647F"/>
    <w:rsid w:val="004565F3"/>
    <w:rsid w:val="00460FB9"/>
    <w:rsid w:val="00461093"/>
    <w:rsid w:val="00461D26"/>
    <w:rsid w:val="00461EE8"/>
    <w:rsid w:val="004621AD"/>
    <w:rsid w:val="00471240"/>
    <w:rsid w:val="00472C01"/>
    <w:rsid w:val="004753AB"/>
    <w:rsid w:val="00482010"/>
    <w:rsid w:val="00483E60"/>
    <w:rsid w:val="00490F97"/>
    <w:rsid w:val="004925D3"/>
    <w:rsid w:val="00493A68"/>
    <w:rsid w:val="004948E1"/>
    <w:rsid w:val="004961EC"/>
    <w:rsid w:val="0049663D"/>
    <w:rsid w:val="00496751"/>
    <w:rsid w:val="004A1718"/>
    <w:rsid w:val="004A4FEF"/>
    <w:rsid w:val="004A63E2"/>
    <w:rsid w:val="004A65B9"/>
    <w:rsid w:val="004B263F"/>
    <w:rsid w:val="004B3C03"/>
    <w:rsid w:val="004B40E0"/>
    <w:rsid w:val="004B5F55"/>
    <w:rsid w:val="004C2AB0"/>
    <w:rsid w:val="004C3165"/>
    <w:rsid w:val="004C370B"/>
    <w:rsid w:val="004C4895"/>
    <w:rsid w:val="004C4D25"/>
    <w:rsid w:val="004C6899"/>
    <w:rsid w:val="004D112D"/>
    <w:rsid w:val="004D123E"/>
    <w:rsid w:val="004D284A"/>
    <w:rsid w:val="004D4999"/>
    <w:rsid w:val="004D519D"/>
    <w:rsid w:val="004D56E6"/>
    <w:rsid w:val="004E2D84"/>
    <w:rsid w:val="004E2F77"/>
    <w:rsid w:val="004E47A0"/>
    <w:rsid w:val="004F0BA0"/>
    <w:rsid w:val="004F1B7F"/>
    <w:rsid w:val="004F31F9"/>
    <w:rsid w:val="004F32F2"/>
    <w:rsid w:val="004F68B7"/>
    <w:rsid w:val="005035E4"/>
    <w:rsid w:val="00511A45"/>
    <w:rsid w:val="00513FB7"/>
    <w:rsid w:val="00514037"/>
    <w:rsid w:val="0051563F"/>
    <w:rsid w:val="00516D3E"/>
    <w:rsid w:val="00516DDE"/>
    <w:rsid w:val="00517072"/>
    <w:rsid w:val="00517C2E"/>
    <w:rsid w:val="00517FE3"/>
    <w:rsid w:val="0052083D"/>
    <w:rsid w:val="00523D75"/>
    <w:rsid w:val="00527757"/>
    <w:rsid w:val="005279A6"/>
    <w:rsid w:val="00530962"/>
    <w:rsid w:val="00532D97"/>
    <w:rsid w:val="005334CB"/>
    <w:rsid w:val="005351D8"/>
    <w:rsid w:val="005352BF"/>
    <w:rsid w:val="00535387"/>
    <w:rsid w:val="00536E7A"/>
    <w:rsid w:val="00536E82"/>
    <w:rsid w:val="00540150"/>
    <w:rsid w:val="0054229F"/>
    <w:rsid w:val="00546E61"/>
    <w:rsid w:val="005506E5"/>
    <w:rsid w:val="0055094A"/>
    <w:rsid w:val="0055124D"/>
    <w:rsid w:val="005523F2"/>
    <w:rsid w:val="005530B7"/>
    <w:rsid w:val="0055613B"/>
    <w:rsid w:val="0055617E"/>
    <w:rsid w:val="00562335"/>
    <w:rsid w:val="005632A9"/>
    <w:rsid w:val="00563A34"/>
    <w:rsid w:val="00563DF7"/>
    <w:rsid w:val="005642F6"/>
    <w:rsid w:val="00564996"/>
    <w:rsid w:val="00564A9C"/>
    <w:rsid w:val="0056638E"/>
    <w:rsid w:val="005679D1"/>
    <w:rsid w:val="005719BD"/>
    <w:rsid w:val="00577318"/>
    <w:rsid w:val="00583590"/>
    <w:rsid w:val="0058370B"/>
    <w:rsid w:val="005837E4"/>
    <w:rsid w:val="00583DA3"/>
    <w:rsid w:val="005857B3"/>
    <w:rsid w:val="00587F29"/>
    <w:rsid w:val="00590FBE"/>
    <w:rsid w:val="0059110F"/>
    <w:rsid w:val="005914F1"/>
    <w:rsid w:val="00593FAE"/>
    <w:rsid w:val="0059451B"/>
    <w:rsid w:val="0059483F"/>
    <w:rsid w:val="00595D19"/>
    <w:rsid w:val="00595E0E"/>
    <w:rsid w:val="005A57C6"/>
    <w:rsid w:val="005A6887"/>
    <w:rsid w:val="005B09A0"/>
    <w:rsid w:val="005B0DAC"/>
    <w:rsid w:val="005B2B48"/>
    <w:rsid w:val="005B2E05"/>
    <w:rsid w:val="005B38AB"/>
    <w:rsid w:val="005B77E6"/>
    <w:rsid w:val="005C0D15"/>
    <w:rsid w:val="005C2266"/>
    <w:rsid w:val="005C33EC"/>
    <w:rsid w:val="005C3678"/>
    <w:rsid w:val="005C5E24"/>
    <w:rsid w:val="005C7058"/>
    <w:rsid w:val="005D420E"/>
    <w:rsid w:val="005D5D09"/>
    <w:rsid w:val="005D65A6"/>
    <w:rsid w:val="005D7891"/>
    <w:rsid w:val="005E20DE"/>
    <w:rsid w:val="005E2BF6"/>
    <w:rsid w:val="005E30FF"/>
    <w:rsid w:val="005E3DA1"/>
    <w:rsid w:val="005E44EE"/>
    <w:rsid w:val="005E514E"/>
    <w:rsid w:val="005F0E5E"/>
    <w:rsid w:val="005F2979"/>
    <w:rsid w:val="005F359C"/>
    <w:rsid w:val="005F5DF6"/>
    <w:rsid w:val="00601DE5"/>
    <w:rsid w:val="00602013"/>
    <w:rsid w:val="00604C2A"/>
    <w:rsid w:val="00605DEC"/>
    <w:rsid w:val="00607B78"/>
    <w:rsid w:val="00607BBA"/>
    <w:rsid w:val="00610BC0"/>
    <w:rsid w:val="00612E8E"/>
    <w:rsid w:val="006143D6"/>
    <w:rsid w:val="0061541D"/>
    <w:rsid w:val="00620AB5"/>
    <w:rsid w:val="00620F43"/>
    <w:rsid w:val="0062133E"/>
    <w:rsid w:val="0062176A"/>
    <w:rsid w:val="00623475"/>
    <w:rsid w:val="006250E5"/>
    <w:rsid w:val="00625F4A"/>
    <w:rsid w:val="00626C00"/>
    <w:rsid w:val="00627F45"/>
    <w:rsid w:val="0063020F"/>
    <w:rsid w:val="00630785"/>
    <w:rsid w:val="0063173D"/>
    <w:rsid w:val="006375E3"/>
    <w:rsid w:val="00640A9F"/>
    <w:rsid w:val="006419BB"/>
    <w:rsid w:val="00641C47"/>
    <w:rsid w:val="00642525"/>
    <w:rsid w:val="00644724"/>
    <w:rsid w:val="0064473E"/>
    <w:rsid w:val="006459A4"/>
    <w:rsid w:val="00646984"/>
    <w:rsid w:val="00651978"/>
    <w:rsid w:val="00651E09"/>
    <w:rsid w:val="006525AA"/>
    <w:rsid w:val="00652B75"/>
    <w:rsid w:val="006535D7"/>
    <w:rsid w:val="0065492E"/>
    <w:rsid w:val="006551C3"/>
    <w:rsid w:val="00656E7C"/>
    <w:rsid w:val="006575FB"/>
    <w:rsid w:val="006614ED"/>
    <w:rsid w:val="006631AD"/>
    <w:rsid w:val="00663735"/>
    <w:rsid w:val="006655D8"/>
    <w:rsid w:val="006656A7"/>
    <w:rsid w:val="00665DA7"/>
    <w:rsid w:val="0066687D"/>
    <w:rsid w:val="00666E36"/>
    <w:rsid w:val="006676D7"/>
    <w:rsid w:val="0067010C"/>
    <w:rsid w:val="00672DC1"/>
    <w:rsid w:val="00673BB1"/>
    <w:rsid w:val="00675545"/>
    <w:rsid w:val="00677090"/>
    <w:rsid w:val="00680106"/>
    <w:rsid w:val="00680607"/>
    <w:rsid w:val="00680D58"/>
    <w:rsid w:val="0068245C"/>
    <w:rsid w:val="00682FAD"/>
    <w:rsid w:val="00684A8D"/>
    <w:rsid w:val="00684DD4"/>
    <w:rsid w:val="006850E8"/>
    <w:rsid w:val="00685AAE"/>
    <w:rsid w:val="00686FED"/>
    <w:rsid w:val="00687A11"/>
    <w:rsid w:val="00690498"/>
    <w:rsid w:val="00690969"/>
    <w:rsid w:val="00694D89"/>
    <w:rsid w:val="00694DFA"/>
    <w:rsid w:val="006956B8"/>
    <w:rsid w:val="00695D7C"/>
    <w:rsid w:val="00697F35"/>
    <w:rsid w:val="006A026D"/>
    <w:rsid w:val="006A1476"/>
    <w:rsid w:val="006A17E5"/>
    <w:rsid w:val="006A3C8B"/>
    <w:rsid w:val="006A4D02"/>
    <w:rsid w:val="006B33FA"/>
    <w:rsid w:val="006B3741"/>
    <w:rsid w:val="006B3993"/>
    <w:rsid w:val="006B4954"/>
    <w:rsid w:val="006B575D"/>
    <w:rsid w:val="006B5FDD"/>
    <w:rsid w:val="006B6BAD"/>
    <w:rsid w:val="006B6DF5"/>
    <w:rsid w:val="006B776C"/>
    <w:rsid w:val="006C0A7F"/>
    <w:rsid w:val="006C1E94"/>
    <w:rsid w:val="006C49F9"/>
    <w:rsid w:val="006C4F47"/>
    <w:rsid w:val="006C6DFD"/>
    <w:rsid w:val="006C77A8"/>
    <w:rsid w:val="006D1FE8"/>
    <w:rsid w:val="006D397D"/>
    <w:rsid w:val="006D4873"/>
    <w:rsid w:val="006D551C"/>
    <w:rsid w:val="006D582E"/>
    <w:rsid w:val="006D5DD6"/>
    <w:rsid w:val="006E7E7C"/>
    <w:rsid w:val="006F5BAE"/>
    <w:rsid w:val="00701DF4"/>
    <w:rsid w:val="007021BF"/>
    <w:rsid w:val="007039A1"/>
    <w:rsid w:val="00703EB6"/>
    <w:rsid w:val="0070686A"/>
    <w:rsid w:val="007074DA"/>
    <w:rsid w:val="0071375F"/>
    <w:rsid w:val="00714DAA"/>
    <w:rsid w:val="00714FAD"/>
    <w:rsid w:val="00716F15"/>
    <w:rsid w:val="007170B8"/>
    <w:rsid w:val="007211F8"/>
    <w:rsid w:val="007216D8"/>
    <w:rsid w:val="00725F6B"/>
    <w:rsid w:val="00726F4C"/>
    <w:rsid w:val="00727E9F"/>
    <w:rsid w:val="00730084"/>
    <w:rsid w:val="00730D1A"/>
    <w:rsid w:val="00731197"/>
    <w:rsid w:val="007323A7"/>
    <w:rsid w:val="00732A7B"/>
    <w:rsid w:val="00734874"/>
    <w:rsid w:val="0073564E"/>
    <w:rsid w:val="00736ABE"/>
    <w:rsid w:val="00740E4D"/>
    <w:rsid w:val="00743282"/>
    <w:rsid w:val="00743CFE"/>
    <w:rsid w:val="00744C04"/>
    <w:rsid w:val="00745F2A"/>
    <w:rsid w:val="00752A11"/>
    <w:rsid w:val="00753261"/>
    <w:rsid w:val="007533E3"/>
    <w:rsid w:val="00754FDD"/>
    <w:rsid w:val="00756242"/>
    <w:rsid w:val="00757976"/>
    <w:rsid w:val="00761CC8"/>
    <w:rsid w:val="007620F1"/>
    <w:rsid w:val="00762478"/>
    <w:rsid w:val="00765D26"/>
    <w:rsid w:val="00765D5B"/>
    <w:rsid w:val="00767E9C"/>
    <w:rsid w:val="00770663"/>
    <w:rsid w:val="00770F15"/>
    <w:rsid w:val="00772E64"/>
    <w:rsid w:val="00773101"/>
    <w:rsid w:val="00774B86"/>
    <w:rsid w:val="00775ACC"/>
    <w:rsid w:val="00775B28"/>
    <w:rsid w:val="007760F3"/>
    <w:rsid w:val="00777754"/>
    <w:rsid w:val="00782F6A"/>
    <w:rsid w:val="00783059"/>
    <w:rsid w:val="00786E8D"/>
    <w:rsid w:val="00790092"/>
    <w:rsid w:val="00790E9F"/>
    <w:rsid w:val="007943C4"/>
    <w:rsid w:val="00794FA8"/>
    <w:rsid w:val="0079698A"/>
    <w:rsid w:val="00796DC1"/>
    <w:rsid w:val="007A0734"/>
    <w:rsid w:val="007A3FAE"/>
    <w:rsid w:val="007A50DC"/>
    <w:rsid w:val="007A7840"/>
    <w:rsid w:val="007A7D8A"/>
    <w:rsid w:val="007B080D"/>
    <w:rsid w:val="007B0961"/>
    <w:rsid w:val="007B50DC"/>
    <w:rsid w:val="007B6305"/>
    <w:rsid w:val="007B6F5E"/>
    <w:rsid w:val="007B7350"/>
    <w:rsid w:val="007B7E7E"/>
    <w:rsid w:val="007C1D9C"/>
    <w:rsid w:val="007C6EDF"/>
    <w:rsid w:val="007D4B19"/>
    <w:rsid w:val="007D5DD5"/>
    <w:rsid w:val="007D766A"/>
    <w:rsid w:val="007E104C"/>
    <w:rsid w:val="007E392C"/>
    <w:rsid w:val="007E3E63"/>
    <w:rsid w:val="007E4522"/>
    <w:rsid w:val="007E4A4B"/>
    <w:rsid w:val="007E53AC"/>
    <w:rsid w:val="007E6091"/>
    <w:rsid w:val="007E6482"/>
    <w:rsid w:val="007E72D8"/>
    <w:rsid w:val="007F18CE"/>
    <w:rsid w:val="007F33D1"/>
    <w:rsid w:val="007F4300"/>
    <w:rsid w:val="007F5FD2"/>
    <w:rsid w:val="00801682"/>
    <w:rsid w:val="0080253D"/>
    <w:rsid w:val="008043AE"/>
    <w:rsid w:val="00804EF8"/>
    <w:rsid w:val="0080794F"/>
    <w:rsid w:val="008105FB"/>
    <w:rsid w:val="00811F6E"/>
    <w:rsid w:val="00813484"/>
    <w:rsid w:val="00813688"/>
    <w:rsid w:val="00814450"/>
    <w:rsid w:val="008231C4"/>
    <w:rsid w:val="00823751"/>
    <w:rsid w:val="00823E1A"/>
    <w:rsid w:val="00824E7A"/>
    <w:rsid w:val="008300A6"/>
    <w:rsid w:val="008308AC"/>
    <w:rsid w:val="00833DB7"/>
    <w:rsid w:val="00835437"/>
    <w:rsid w:val="00835BC5"/>
    <w:rsid w:val="008431A4"/>
    <w:rsid w:val="008444EA"/>
    <w:rsid w:val="00846CB4"/>
    <w:rsid w:val="008536E0"/>
    <w:rsid w:val="008539F6"/>
    <w:rsid w:val="00853B09"/>
    <w:rsid w:val="0085495A"/>
    <w:rsid w:val="00856389"/>
    <w:rsid w:val="008575BF"/>
    <w:rsid w:val="00860083"/>
    <w:rsid w:val="00860462"/>
    <w:rsid w:val="0086171A"/>
    <w:rsid w:val="00861E0F"/>
    <w:rsid w:val="00862C49"/>
    <w:rsid w:val="00864973"/>
    <w:rsid w:val="0086537D"/>
    <w:rsid w:val="00865FA0"/>
    <w:rsid w:val="008663A2"/>
    <w:rsid w:val="00870C5C"/>
    <w:rsid w:val="0087591F"/>
    <w:rsid w:val="00875AFD"/>
    <w:rsid w:val="00880190"/>
    <w:rsid w:val="00880980"/>
    <w:rsid w:val="00890768"/>
    <w:rsid w:val="00890D7B"/>
    <w:rsid w:val="00893662"/>
    <w:rsid w:val="00894AA3"/>
    <w:rsid w:val="00894F21"/>
    <w:rsid w:val="00895589"/>
    <w:rsid w:val="008960F8"/>
    <w:rsid w:val="008A2847"/>
    <w:rsid w:val="008A3646"/>
    <w:rsid w:val="008A4B5B"/>
    <w:rsid w:val="008A5F48"/>
    <w:rsid w:val="008A7A47"/>
    <w:rsid w:val="008B6B64"/>
    <w:rsid w:val="008C4C2B"/>
    <w:rsid w:val="008C677E"/>
    <w:rsid w:val="008C6A5E"/>
    <w:rsid w:val="008D2881"/>
    <w:rsid w:val="008D422B"/>
    <w:rsid w:val="008E173A"/>
    <w:rsid w:val="008E1A3D"/>
    <w:rsid w:val="008E2089"/>
    <w:rsid w:val="008E4552"/>
    <w:rsid w:val="008E4633"/>
    <w:rsid w:val="008E742A"/>
    <w:rsid w:val="008F0BC8"/>
    <w:rsid w:val="008F10CF"/>
    <w:rsid w:val="008F164C"/>
    <w:rsid w:val="008F277D"/>
    <w:rsid w:val="008F43D9"/>
    <w:rsid w:val="008F5C93"/>
    <w:rsid w:val="008F6971"/>
    <w:rsid w:val="009049E3"/>
    <w:rsid w:val="009054FA"/>
    <w:rsid w:val="00905A7C"/>
    <w:rsid w:val="00907EF7"/>
    <w:rsid w:val="00907F51"/>
    <w:rsid w:val="00910F7C"/>
    <w:rsid w:val="0091377E"/>
    <w:rsid w:val="00915E88"/>
    <w:rsid w:val="00921099"/>
    <w:rsid w:val="00921168"/>
    <w:rsid w:val="00923782"/>
    <w:rsid w:val="00923C8C"/>
    <w:rsid w:val="00923D32"/>
    <w:rsid w:val="009244B5"/>
    <w:rsid w:val="0092503D"/>
    <w:rsid w:val="00926058"/>
    <w:rsid w:val="009266B9"/>
    <w:rsid w:val="00927391"/>
    <w:rsid w:val="0093081C"/>
    <w:rsid w:val="00930F77"/>
    <w:rsid w:val="0093207D"/>
    <w:rsid w:val="009354CD"/>
    <w:rsid w:val="00935586"/>
    <w:rsid w:val="009371D7"/>
    <w:rsid w:val="0093724B"/>
    <w:rsid w:val="009376AA"/>
    <w:rsid w:val="00951DDF"/>
    <w:rsid w:val="00952FC6"/>
    <w:rsid w:val="00953F05"/>
    <w:rsid w:val="00954EF5"/>
    <w:rsid w:val="00960938"/>
    <w:rsid w:val="00961924"/>
    <w:rsid w:val="00964230"/>
    <w:rsid w:val="0096471C"/>
    <w:rsid w:val="009649D0"/>
    <w:rsid w:val="0096552A"/>
    <w:rsid w:val="009660B2"/>
    <w:rsid w:val="009666F0"/>
    <w:rsid w:val="0096677A"/>
    <w:rsid w:val="00967D97"/>
    <w:rsid w:val="0097102E"/>
    <w:rsid w:val="00971117"/>
    <w:rsid w:val="00971380"/>
    <w:rsid w:val="009718C9"/>
    <w:rsid w:val="00971C4B"/>
    <w:rsid w:val="00975397"/>
    <w:rsid w:val="009826FF"/>
    <w:rsid w:val="00983453"/>
    <w:rsid w:val="0098390C"/>
    <w:rsid w:val="00986F54"/>
    <w:rsid w:val="0098708C"/>
    <w:rsid w:val="0098774D"/>
    <w:rsid w:val="00987E90"/>
    <w:rsid w:val="00990176"/>
    <w:rsid w:val="0099061D"/>
    <w:rsid w:val="009916EF"/>
    <w:rsid w:val="00991C7A"/>
    <w:rsid w:val="009944ED"/>
    <w:rsid w:val="00994DCA"/>
    <w:rsid w:val="00996D37"/>
    <w:rsid w:val="009A25E7"/>
    <w:rsid w:val="009A3A3E"/>
    <w:rsid w:val="009A4887"/>
    <w:rsid w:val="009A4B1A"/>
    <w:rsid w:val="009A4E5E"/>
    <w:rsid w:val="009A5664"/>
    <w:rsid w:val="009B0B28"/>
    <w:rsid w:val="009B1572"/>
    <w:rsid w:val="009B2294"/>
    <w:rsid w:val="009B2474"/>
    <w:rsid w:val="009B299E"/>
    <w:rsid w:val="009B4BA7"/>
    <w:rsid w:val="009B7586"/>
    <w:rsid w:val="009B7D81"/>
    <w:rsid w:val="009C23E0"/>
    <w:rsid w:val="009C26B4"/>
    <w:rsid w:val="009C27F7"/>
    <w:rsid w:val="009C52B5"/>
    <w:rsid w:val="009C7F7D"/>
    <w:rsid w:val="009D0352"/>
    <w:rsid w:val="009D2143"/>
    <w:rsid w:val="009D436B"/>
    <w:rsid w:val="009D6274"/>
    <w:rsid w:val="009D739B"/>
    <w:rsid w:val="009D7994"/>
    <w:rsid w:val="009E2178"/>
    <w:rsid w:val="009E798D"/>
    <w:rsid w:val="009F2D99"/>
    <w:rsid w:val="009F679B"/>
    <w:rsid w:val="009F72D4"/>
    <w:rsid w:val="009F7CBF"/>
    <w:rsid w:val="00A01C8D"/>
    <w:rsid w:val="00A03A94"/>
    <w:rsid w:val="00A052E9"/>
    <w:rsid w:val="00A061F0"/>
    <w:rsid w:val="00A075CC"/>
    <w:rsid w:val="00A10B35"/>
    <w:rsid w:val="00A12D05"/>
    <w:rsid w:val="00A130A4"/>
    <w:rsid w:val="00A15A95"/>
    <w:rsid w:val="00A22789"/>
    <w:rsid w:val="00A22EB5"/>
    <w:rsid w:val="00A2722C"/>
    <w:rsid w:val="00A27995"/>
    <w:rsid w:val="00A33F4B"/>
    <w:rsid w:val="00A341C5"/>
    <w:rsid w:val="00A342DC"/>
    <w:rsid w:val="00A36262"/>
    <w:rsid w:val="00A4074A"/>
    <w:rsid w:val="00A41FBD"/>
    <w:rsid w:val="00A4247C"/>
    <w:rsid w:val="00A43EF7"/>
    <w:rsid w:val="00A45043"/>
    <w:rsid w:val="00A5037F"/>
    <w:rsid w:val="00A503CB"/>
    <w:rsid w:val="00A51326"/>
    <w:rsid w:val="00A53D69"/>
    <w:rsid w:val="00A56600"/>
    <w:rsid w:val="00A56B7F"/>
    <w:rsid w:val="00A60AF7"/>
    <w:rsid w:val="00A64278"/>
    <w:rsid w:val="00A6434F"/>
    <w:rsid w:val="00A654B8"/>
    <w:rsid w:val="00A6582C"/>
    <w:rsid w:val="00A670BB"/>
    <w:rsid w:val="00A72CD6"/>
    <w:rsid w:val="00A75F82"/>
    <w:rsid w:val="00A80A57"/>
    <w:rsid w:val="00A80AC1"/>
    <w:rsid w:val="00A836EB"/>
    <w:rsid w:val="00A83D73"/>
    <w:rsid w:val="00A843C2"/>
    <w:rsid w:val="00A87F77"/>
    <w:rsid w:val="00A9008E"/>
    <w:rsid w:val="00A909CE"/>
    <w:rsid w:val="00A94FE0"/>
    <w:rsid w:val="00A96517"/>
    <w:rsid w:val="00A96A07"/>
    <w:rsid w:val="00A96E7E"/>
    <w:rsid w:val="00A97C2B"/>
    <w:rsid w:val="00AA08A3"/>
    <w:rsid w:val="00AA405C"/>
    <w:rsid w:val="00AA5467"/>
    <w:rsid w:val="00AA5991"/>
    <w:rsid w:val="00AA7D61"/>
    <w:rsid w:val="00AA7FBB"/>
    <w:rsid w:val="00AB1B3B"/>
    <w:rsid w:val="00AB3F32"/>
    <w:rsid w:val="00AB59BF"/>
    <w:rsid w:val="00AB6601"/>
    <w:rsid w:val="00AB72A7"/>
    <w:rsid w:val="00AC0FB1"/>
    <w:rsid w:val="00AC20DD"/>
    <w:rsid w:val="00AC4083"/>
    <w:rsid w:val="00AC5206"/>
    <w:rsid w:val="00AC5247"/>
    <w:rsid w:val="00AD022E"/>
    <w:rsid w:val="00AD0DEF"/>
    <w:rsid w:val="00AD4386"/>
    <w:rsid w:val="00AD654B"/>
    <w:rsid w:val="00AD6837"/>
    <w:rsid w:val="00AD7047"/>
    <w:rsid w:val="00AE2BA8"/>
    <w:rsid w:val="00AE36A8"/>
    <w:rsid w:val="00AE3C1D"/>
    <w:rsid w:val="00AE543B"/>
    <w:rsid w:val="00AE5617"/>
    <w:rsid w:val="00AE5859"/>
    <w:rsid w:val="00AE7C3D"/>
    <w:rsid w:val="00AF44AA"/>
    <w:rsid w:val="00AF54C1"/>
    <w:rsid w:val="00AF65FA"/>
    <w:rsid w:val="00AF77EC"/>
    <w:rsid w:val="00B00CE1"/>
    <w:rsid w:val="00B03B50"/>
    <w:rsid w:val="00B102CE"/>
    <w:rsid w:val="00B11814"/>
    <w:rsid w:val="00B142B2"/>
    <w:rsid w:val="00B14F11"/>
    <w:rsid w:val="00B2070B"/>
    <w:rsid w:val="00B242D4"/>
    <w:rsid w:val="00B26742"/>
    <w:rsid w:val="00B26FAB"/>
    <w:rsid w:val="00B27486"/>
    <w:rsid w:val="00B33BF7"/>
    <w:rsid w:val="00B349EB"/>
    <w:rsid w:val="00B3517D"/>
    <w:rsid w:val="00B35BC3"/>
    <w:rsid w:val="00B36882"/>
    <w:rsid w:val="00B369F6"/>
    <w:rsid w:val="00B36DDA"/>
    <w:rsid w:val="00B3703C"/>
    <w:rsid w:val="00B370E3"/>
    <w:rsid w:val="00B40D94"/>
    <w:rsid w:val="00B42D6D"/>
    <w:rsid w:val="00B438B8"/>
    <w:rsid w:val="00B44A7D"/>
    <w:rsid w:val="00B5105D"/>
    <w:rsid w:val="00B52A5C"/>
    <w:rsid w:val="00B55A43"/>
    <w:rsid w:val="00B5789F"/>
    <w:rsid w:val="00B578A1"/>
    <w:rsid w:val="00B611DC"/>
    <w:rsid w:val="00B635D5"/>
    <w:rsid w:val="00B63985"/>
    <w:rsid w:val="00B65E23"/>
    <w:rsid w:val="00B65E56"/>
    <w:rsid w:val="00B702F3"/>
    <w:rsid w:val="00B716A2"/>
    <w:rsid w:val="00B72B7E"/>
    <w:rsid w:val="00B740FF"/>
    <w:rsid w:val="00B76F10"/>
    <w:rsid w:val="00B818CD"/>
    <w:rsid w:val="00B84515"/>
    <w:rsid w:val="00B864BE"/>
    <w:rsid w:val="00B91143"/>
    <w:rsid w:val="00B9190D"/>
    <w:rsid w:val="00B9368A"/>
    <w:rsid w:val="00B97195"/>
    <w:rsid w:val="00B974F6"/>
    <w:rsid w:val="00BA1695"/>
    <w:rsid w:val="00BA46E6"/>
    <w:rsid w:val="00BA59BF"/>
    <w:rsid w:val="00BA618E"/>
    <w:rsid w:val="00BB02E4"/>
    <w:rsid w:val="00BB0773"/>
    <w:rsid w:val="00BB1017"/>
    <w:rsid w:val="00BB2377"/>
    <w:rsid w:val="00BB3CE8"/>
    <w:rsid w:val="00BB4423"/>
    <w:rsid w:val="00BB484F"/>
    <w:rsid w:val="00BB620D"/>
    <w:rsid w:val="00BB656F"/>
    <w:rsid w:val="00BB798E"/>
    <w:rsid w:val="00BC0EAA"/>
    <w:rsid w:val="00BC4C3B"/>
    <w:rsid w:val="00BC4EC2"/>
    <w:rsid w:val="00BC6287"/>
    <w:rsid w:val="00BC671C"/>
    <w:rsid w:val="00BC70E8"/>
    <w:rsid w:val="00BD0AE4"/>
    <w:rsid w:val="00BD1A64"/>
    <w:rsid w:val="00BD2CD4"/>
    <w:rsid w:val="00BD3220"/>
    <w:rsid w:val="00BD3B6D"/>
    <w:rsid w:val="00BD4463"/>
    <w:rsid w:val="00BD4AAF"/>
    <w:rsid w:val="00BE0864"/>
    <w:rsid w:val="00BE1198"/>
    <w:rsid w:val="00BE68AE"/>
    <w:rsid w:val="00BE6FC8"/>
    <w:rsid w:val="00BE7CAA"/>
    <w:rsid w:val="00BF783A"/>
    <w:rsid w:val="00BF78F9"/>
    <w:rsid w:val="00C0153F"/>
    <w:rsid w:val="00C02BAD"/>
    <w:rsid w:val="00C02D65"/>
    <w:rsid w:val="00C03FCF"/>
    <w:rsid w:val="00C0445D"/>
    <w:rsid w:val="00C04DFD"/>
    <w:rsid w:val="00C04F98"/>
    <w:rsid w:val="00C050EA"/>
    <w:rsid w:val="00C0794E"/>
    <w:rsid w:val="00C1186F"/>
    <w:rsid w:val="00C12893"/>
    <w:rsid w:val="00C12A3F"/>
    <w:rsid w:val="00C14BCB"/>
    <w:rsid w:val="00C20025"/>
    <w:rsid w:val="00C25401"/>
    <w:rsid w:val="00C266EF"/>
    <w:rsid w:val="00C26AFD"/>
    <w:rsid w:val="00C317F1"/>
    <w:rsid w:val="00C31A0B"/>
    <w:rsid w:val="00C328D9"/>
    <w:rsid w:val="00C3307E"/>
    <w:rsid w:val="00C40F39"/>
    <w:rsid w:val="00C42C22"/>
    <w:rsid w:val="00C431E8"/>
    <w:rsid w:val="00C43FFC"/>
    <w:rsid w:val="00C46995"/>
    <w:rsid w:val="00C475B1"/>
    <w:rsid w:val="00C477F9"/>
    <w:rsid w:val="00C47C03"/>
    <w:rsid w:val="00C53FC4"/>
    <w:rsid w:val="00C55728"/>
    <w:rsid w:val="00C56352"/>
    <w:rsid w:val="00C56B87"/>
    <w:rsid w:val="00C57BE4"/>
    <w:rsid w:val="00C57E25"/>
    <w:rsid w:val="00C6039F"/>
    <w:rsid w:val="00C604CB"/>
    <w:rsid w:val="00C606C9"/>
    <w:rsid w:val="00C616D7"/>
    <w:rsid w:val="00C62E13"/>
    <w:rsid w:val="00C64800"/>
    <w:rsid w:val="00C64F0B"/>
    <w:rsid w:val="00C6605D"/>
    <w:rsid w:val="00C6672C"/>
    <w:rsid w:val="00C70888"/>
    <w:rsid w:val="00C75B44"/>
    <w:rsid w:val="00C75F11"/>
    <w:rsid w:val="00C816DB"/>
    <w:rsid w:val="00C825AA"/>
    <w:rsid w:val="00C82F2D"/>
    <w:rsid w:val="00C839D9"/>
    <w:rsid w:val="00C84E2A"/>
    <w:rsid w:val="00C85C9F"/>
    <w:rsid w:val="00C8628D"/>
    <w:rsid w:val="00C865B0"/>
    <w:rsid w:val="00C90E65"/>
    <w:rsid w:val="00C96119"/>
    <w:rsid w:val="00C96A61"/>
    <w:rsid w:val="00CA11C1"/>
    <w:rsid w:val="00CA135F"/>
    <w:rsid w:val="00CA3920"/>
    <w:rsid w:val="00CA504A"/>
    <w:rsid w:val="00CA526A"/>
    <w:rsid w:val="00CA5A90"/>
    <w:rsid w:val="00CA68F8"/>
    <w:rsid w:val="00CA6D1C"/>
    <w:rsid w:val="00CB2CF0"/>
    <w:rsid w:val="00CB2E8F"/>
    <w:rsid w:val="00CB49CC"/>
    <w:rsid w:val="00CB5042"/>
    <w:rsid w:val="00CB66A5"/>
    <w:rsid w:val="00CB76CA"/>
    <w:rsid w:val="00CB7889"/>
    <w:rsid w:val="00CC1B9D"/>
    <w:rsid w:val="00CC1DAE"/>
    <w:rsid w:val="00CC3134"/>
    <w:rsid w:val="00CC3D77"/>
    <w:rsid w:val="00CC48B6"/>
    <w:rsid w:val="00CC6B70"/>
    <w:rsid w:val="00CD0275"/>
    <w:rsid w:val="00CD211D"/>
    <w:rsid w:val="00CD2E74"/>
    <w:rsid w:val="00CD3249"/>
    <w:rsid w:val="00CD3C7E"/>
    <w:rsid w:val="00CD55DE"/>
    <w:rsid w:val="00CD5B7B"/>
    <w:rsid w:val="00CD6885"/>
    <w:rsid w:val="00CE0ECD"/>
    <w:rsid w:val="00CE3ED1"/>
    <w:rsid w:val="00CE5FCF"/>
    <w:rsid w:val="00CF2049"/>
    <w:rsid w:val="00CF2C3D"/>
    <w:rsid w:val="00CF2CD4"/>
    <w:rsid w:val="00CF33F4"/>
    <w:rsid w:val="00CF3983"/>
    <w:rsid w:val="00CF4359"/>
    <w:rsid w:val="00CF54F3"/>
    <w:rsid w:val="00CF6B39"/>
    <w:rsid w:val="00CF6B4F"/>
    <w:rsid w:val="00CF76D7"/>
    <w:rsid w:val="00CF7824"/>
    <w:rsid w:val="00D04510"/>
    <w:rsid w:val="00D04CAA"/>
    <w:rsid w:val="00D068EC"/>
    <w:rsid w:val="00D11440"/>
    <w:rsid w:val="00D137AD"/>
    <w:rsid w:val="00D15A10"/>
    <w:rsid w:val="00D2055E"/>
    <w:rsid w:val="00D23271"/>
    <w:rsid w:val="00D25F3E"/>
    <w:rsid w:val="00D311B7"/>
    <w:rsid w:val="00D31B36"/>
    <w:rsid w:val="00D32DE6"/>
    <w:rsid w:val="00D33DAF"/>
    <w:rsid w:val="00D365C0"/>
    <w:rsid w:val="00D37785"/>
    <w:rsid w:val="00D379B8"/>
    <w:rsid w:val="00D41275"/>
    <w:rsid w:val="00D413A3"/>
    <w:rsid w:val="00D46B71"/>
    <w:rsid w:val="00D46BBC"/>
    <w:rsid w:val="00D4772F"/>
    <w:rsid w:val="00D47762"/>
    <w:rsid w:val="00D5130D"/>
    <w:rsid w:val="00D52768"/>
    <w:rsid w:val="00D52A10"/>
    <w:rsid w:val="00D55747"/>
    <w:rsid w:val="00D5729E"/>
    <w:rsid w:val="00D62EED"/>
    <w:rsid w:val="00D657EA"/>
    <w:rsid w:val="00D67A69"/>
    <w:rsid w:val="00D703EC"/>
    <w:rsid w:val="00D70A21"/>
    <w:rsid w:val="00D72B64"/>
    <w:rsid w:val="00D72E63"/>
    <w:rsid w:val="00D732BC"/>
    <w:rsid w:val="00D81511"/>
    <w:rsid w:val="00D81DBF"/>
    <w:rsid w:val="00D82DC1"/>
    <w:rsid w:val="00D82FCF"/>
    <w:rsid w:val="00D83530"/>
    <w:rsid w:val="00D83EB3"/>
    <w:rsid w:val="00D85A4A"/>
    <w:rsid w:val="00D86392"/>
    <w:rsid w:val="00D8738E"/>
    <w:rsid w:val="00D91EAB"/>
    <w:rsid w:val="00D940D1"/>
    <w:rsid w:val="00D97BBD"/>
    <w:rsid w:val="00DA1682"/>
    <w:rsid w:val="00DA51F1"/>
    <w:rsid w:val="00DA7C07"/>
    <w:rsid w:val="00DB211C"/>
    <w:rsid w:val="00DB4271"/>
    <w:rsid w:val="00DB55A1"/>
    <w:rsid w:val="00DC0451"/>
    <w:rsid w:val="00DC414D"/>
    <w:rsid w:val="00DC5BB3"/>
    <w:rsid w:val="00DC5E04"/>
    <w:rsid w:val="00DD3F4A"/>
    <w:rsid w:val="00DD6538"/>
    <w:rsid w:val="00DD6B97"/>
    <w:rsid w:val="00DD7C81"/>
    <w:rsid w:val="00DD7F8F"/>
    <w:rsid w:val="00DE07FB"/>
    <w:rsid w:val="00DE2EDC"/>
    <w:rsid w:val="00DE7B29"/>
    <w:rsid w:val="00DF1FCD"/>
    <w:rsid w:val="00DF2406"/>
    <w:rsid w:val="00DF4C72"/>
    <w:rsid w:val="00DF596E"/>
    <w:rsid w:val="00DF718C"/>
    <w:rsid w:val="00E03EC6"/>
    <w:rsid w:val="00E0472B"/>
    <w:rsid w:val="00E05E05"/>
    <w:rsid w:val="00E05E43"/>
    <w:rsid w:val="00E06FC9"/>
    <w:rsid w:val="00E07339"/>
    <w:rsid w:val="00E07F4C"/>
    <w:rsid w:val="00E11A52"/>
    <w:rsid w:val="00E12F21"/>
    <w:rsid w:val="00E13244"/>
    <w:rsid w:val="00E1410F"/>
    <w:rsid w:val="00E14C0B"/>
    <w:rsid w:val="00E153A2"/>
    <w:rsid w:val="00E1749D"/>
    <w:rsid w:val="00E20CB2"/>
    <w:rsid w:val="00E2119E"/>
    <w:rsid w:val="00E21CED"/>
    <w:rsid w:val="00E248CF"/>
    <w:rsid w:val="00E25F74"/>
    <w:rsid w:val="00E26C07"/>
    <w:rsid w:val="00E31D0F"/>
    <w:rsid w:val="00E34B4B"/>
    <w:rsid w:val="00E3519D"/>
    <w:rsid w:val="00E3670B"/>
    <w:rsid w:val="00E40FF3"/>
    <w:rsid w:val="00E42AC5"/>
    <w:rsid w:val="00E432C8"/>
    <w:rsid w:val="00E4357C"/>
    <w:rsid w:val="00E46BF8"/>
    <w:rsid w:val="00E4758C"/>
    <w:rsid w:val="00E47800"/>
    <w:rsid w:val="00E50056"/>
    <w:rsid w:val="00E500C8"/>
    <w:rsid w:val="00E51996"/>
    <w:rsid w:val="00E53D9B"/>
    <w:rsid w:val="00E542F2"/>
    <w:rsid w:val="00E57FEB"/>
    <w:rsid w:val="00E60769"/>
    <w:rsid w:val="00E61CAA"/>
    <w:rsid w:val="00E6223A"/>
    <w:rsid w:val="00E62893"/>
    <w:rsid w:val="00E637C3"/>
    <w:rsid w:val="00E65D1D"/>
    <w:rsid w:val="00E664F8"/>
    <w:rsid w:val="00E6698A"/>
    <w:rsid w:val="00E6767D"/>
    <w:rsid w:val="00E71EA8"/>
    <w:rsid w:val="00E776BE"/>
    <w:rsid w:val="00E778CE"/>
    <w:rsid w:val="00E830C3"/>
    <w:rsid w:val="00E8455B"/>
    <w:rsid w:val="00E85276"/>
    <w:rsid w:val="00E91356"/>
    <w:rsid w:val="00E91E08"/>
    <w:rsid w:val="00E9594E"/>
    <w:rsid w:val="00E964B2"/>
    <w:rsid w:val="00E96D70"/>
    <w:rsid w:val="00E979AD"/>
    <w:rsid w:val="00EA0A7C"/>
    <w:rsid w:val="00EA4A1F"/>
    <w:rsid w:val="00EA764A"/>
    <w:rsid w:val="00EB24A7"/>
    <w:rsid w:val="00EB33B5"/>
    <w:rsid w:val="00EB382F"/>
    <w:rsid w:val="00EB6A0B"/>
    <w:rsid w:val="00EB6D89"/>
    <w:rsid w:val="00EB721B"/>
    <w:rsid w:val="00EB74D8"/>
    <w:rsid w:val="00EC0285"/>
    <w:rsid w:val="00EC0988"/>
    <w:rsid w:val="00EC0D4F"/>
    <w:rsid w:val="00ED1828"/>
    <w:rsid w:val="00ED519F"/>
    <w:rsid w:val="00ED6FED"/>
    <w:rsid w:val="00ED7747"/>
    <w:rsid w:val="00EE0354"/>
    <w:rsid w:val="00EE0A36"/>
    <w:rsid w:val="00EE450C"/>
    <w:rsid w:val="00EE452B"/>
    <w:rsid w:val="00EE7727"/>
    <w:rsid w:val="00EE7BD6"/>
    <w:rsid w:val="00EE7EA7"/>
    <w:rsid w:val="00EE7EEB"/>
    <w:rsid w:val="00EF05A9"/>
    <w:rsid w:val="00EF2F5A"/>
    <w:rsid w:val="00EF4765"/>
    <w:rsid w:val="00EF4C29"/>
    <w:rsid w:val="00EF7CBB"/>
    <w:rsid w:val="00F015F2"/>
    <w:rsid w:val="00F01986"/>
    <w:rsid w:val="00F019F5"/>
    <w:rsid w:val="00F01DF4"/>
    <w:rsid w:val="00F037A0"/>
    <w:rsid w:val="00F10F5F"/>
    <w:rsid w:val="00F15875"/>
    <w:rsid w:val="00F203C6"/>
    <w:rsid w:val="00F30289"/>
    <w:rsid w:val="00F31124"/>
    <w:rsid w:val="00F32597"/>
    <w:rsid w:val="00F355A4"/>
    <w:rsid w:val="00F36A24"/>
    <w:rsid w:val="00F41347"/>
    <w:rsid w:val="00F418E1"/>
    <w:rsid w:val="00F41AE1"/>
    <w:rsid w:val="00F41CD2"/>
    <w:rsid w:val="00F43069"/>
    <w:rsid w:val="00F43279"/>
    <w:rsid w:val="00F43C21"/>
    <w:rsid w:val="00F443FC"/>
    <w:rsid w:val="00F44602"/>
    <w:rsid w:val="00F44C45"/>
    <w:rsid w:val="00F4649D"/>
    <w:rsid w:val="00F4651E"/>
    <w:rsid w:val="00F52BDF"/>
    <w:rsid w:val="00F551E4"/>
    <w:rsid w:val="00F5739D"/>
    <w:rsid w:val="00F63011"/>
    <w:rsid w:val="00F636D7"/>
    <w:rsid w:val="00F6501F"/>
    <w:rsid w:val="00F662B7"/>
    <w:rsid w:val="00F72AB5"/>
    <w:rsid w:val="00F73A59"/>
    <w:rsid w:val="00F73BBB"/>
    <w:rsid w:val="00F742FF"/>
    <w:rsid w:val="00F74898"/>
    <w:rsid w:val="00F74FEC"/>
    <w:rsid w:val="00F7584D"/>
    <w:rsid w:val="00F80AC7"/>
    <w:rsid w:val="00F80D9F"/>
    <w:rsid w:val="00F8476A"/>
    <w:rsid w:val="00F84D29"/>
    <w:rsid w:val="00F877D8"/>
    <w:rsid w:val="00F9470B"/>
    <w:rsid w:val="00F95C60"/>
    <w:rsid w:val="00FA1D41"/>
    <w:rsid w:val="00FA20EB"/>
    <w:rsid w:val="00FA4246"/>
    <w:rsid w:val="00FA48A2"/>
    <w:rsid w:val="00FA68F5"/>
    <w:rsid w:val="00FA717E"/>
    <w:rsid w:val="00FB243A"/>
    <w:rsid w:val="00FB2520"/>
    <w:rsid w:val="00FC4583"/>
    <w:rsid w:val="00FC468C"/>
    <w:rsid w:val="00FC4F79"/>
    <w:rsid w:val="00FC7C64"/>
    <w:rsid w:val="00FD00A8"/>
    <w:rsid w:val="00FD136D"/>
    <w:rsid w:val="00FD1599"/>
    <w:rsid w:val="00FD1698"/>
    <w:rsid w:val="00FD302F"/>
    <w:rsid w:val="00FE07A1"/>
    <w:rsid w:val="00FE3ACC"/>
    <w:rsid w:val="00FE75C0"/>
    <w:rsid w:val="00FF1737"/>
    <w:rsid w:val="00FF222C"/>
    <w:rsid w:val="00FF4682"/>
    <w:rsid w:val="00FF46F8"/>
    <w:rsid w:val="00FF4893"/>
    <w:rsid w:val="00FF49F2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qFormat/>
    <w:rsid w:val="001C2629"/>
    <w:pPr>
      <w:ind w:left="720"/>
      <w:contextualSpacing/>
    </w:pPr>
  </w:style>
  <w:style w:type="character" w:customStyle="1" w:styleId="a7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8">
    <w:name w:val="footer"/>
    <w:basedOn w:val="a"/>
    <w:link w:val="a9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a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651978"/>
    <w:rPr>
      <w:i/>
      <w:iCs/>
    </w:rPr>
  </w:style>
  <w:style w:type="paragraph" w:customStyle="1" w:styleId="af3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7">
    <w:name w:val="No Spacing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d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16">
    <w:name w:val="Основной текст1"/>
    <w:rsid w:val="00EB3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f">
    <w:name w:val="Знак Знак2 Знак Знак Знак Знак Знак Знак Знак Знак Знак Знак Знак Знак Знак Знак Знак Знак"/>
    <w:basedOn w:val="a"/>
    <w:rsid w:val="00B65E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qFormat/>
    <w:rsid w:val="001C2629"/>
    <w:pPr>
      <w:ind w:left="720"/>
      <w:contextualSpacing/>
    </w:pPr>
  </w:style>
  <w:style w:type="character" w:customStyle="1" w:styleId="a7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8">
    <w:name w:val="footer"/>
    <w:basedOn w:val="a"/>
    <w:link w:val="a9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a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651978"/>
    <w:rPr>
      <w:i/>
      <w:iCs/>
    </w:rPr>
  </w:style>
  <w:style w:type="paragraph" w:customStyle="1" w:styleId="af3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7">
    <w:name w:val="No Spacing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d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16">
    <w:name w:val="Основной текст1"/>
    <w:rsid w:val="00EB3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f">
    <w:name w:val="Знак Знак2 Знак Знак Знак Знак Знак Знак Знак Знак Знак Знак Знак Знак Знак Знак Знак Знак"/>
    <w:basedOn w:val="a"/>
    <w:rsid w:val="00B65E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echengamr.gov-murma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4694-23F9-435E-A743-4A2A768F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31</Pages>
  <Words>7388</Words>
  <Characters>42117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49407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12</cp:revision>
  <cp:lastPrinted>2022-11-10T11:51:00Z</cp:lastPrinted>
  <dcterms:created xsi:type="dcterms:W3CDTF">2022-11-10T11:56:00Z</dcterms:created>
  <dcterms:modified xsi:type="dcterms:W3CDTF">2023-12-05T05:42:00Z</dcterms:modified>
</cp:coreProperties>
</file>