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18" w:rsidRPr="00AB0218" w:rsidRDefault="00AB0218" w:rsidP="00AB0218">
      <w:pPr>
        <w:ind w:right="-23"/>
        <w:jc w:val="center"/>
        <w:rPr>
          <w:b/>
          <w:sz w:val="28"/>
          <w:szCs w:val="28"/>
        </w:rPr>
      </w:pPr>
      <w:r w:rsidRPr="00AB0218">
        <w:rPr>
          <w:b/>
          <w:sz w:val="28"/>
          <w:szCs w:val="28"/>
        </w:rPr>
        <w:t xml:space="preserve">ПЕЧЕНГСКИЙ МУНИЦИПАЛЬНЫЙ ОКРУГ </w:t>
      </w:r>
    </w:p>
    <w:p w:rsidR="00AB0218" w:rsidRPr="00AB0218" w:rsidRDefault="00AB0218" w:rsidP="00AB0218">
      <w:pPr>
        <w:ind w:right="-23"/>
        <w:jc w:val="center"/>
        <w:rPr>
          <w:b/>
          <w:sz w:val="28"/>
          <w:szCs w:val="28"/>
        </w:rPr>
      </w:pPr>
      <w:r w:rsidRPr="00AB0218">
        <w:rPr>
          <w:b/>
          <w:sz w:val="28"/>
          <w:szCs w:val="28"/>
        </w:rPr>
        <w:t xml:space="preserve">МУРМАНСКОЙ ОБЛАСТИ </w:t>
      </w:r>
    </w:p>
    <w:p w:rsidR="00AB0218" w:rsidRPr="00AB0218" w:rsidRDefault="00AB0218" w:rsidP="00AB0218">
      <w:pPr>
        <w:ind w:right="-23"/>
        <w:jc w:val="center"/>
        <w:rPr>
          <w:b/>
          <w:sz w:val="28"/>
          <w:szCs w:val="28"/>
        </w:rPr>
      </w:pPr>
      <w:r w:rsidRPr="00AB0218">
        <w:rPr>
          <w:b/>
          <w:sz w:val="28"/>
          <w:szCs w:val="28"/>
        </w:rPr>
        <w:t>АДМИНИСТРАЦИЯ</w:t>
      </w:r>
    </w:p>
    <w:p w:rsidR="004B1652" w:rsidRDefault="00AB0218" w:rsidP="00AB0218">
      <w:pPr>
        <w:ind w:right="-23"/>
        <w:jc w:val="center"/>
        <w:rPr>
          <w:b/>
          <w:sz w:val="28"/>
          <w:szCs w:val="28"/>
        </w:rPr>
      </w:pPr>
      <w:r w:rsidRPr="00AB0218">
        <w:rPr>
          <w:b/>
          <w:sz w:val="28"/>
          <w:szCs w:val="28"/>
        </w:rPr>
        <w:t>ОТДЕЛ ОБРАЗОВАНИЯ</w:t>
      </w:r>
    </w:p>
    <w:p w:rsidR="00AB0218" w:rsidRPr="00AB0218" w:rsidRDefault="00AB0218" w:rsidP="00AB0218">
      <w:pPr>
        <w:ind w:right="-23"/>
        <w:jc w:val="center"/>
        <w:rPr>
          <w:sz w:val="28"/>
          <w:szCs w:val="28"/>
          <w:highlight w:val="yellow"/>
        </w:rPr>
      </w:pPr>
    </w:p>
    <w:p w:rsidR="004B1652" w:rsidRDefault="004B1652" w:rsidP="000E0AB9">
      <w:pPr>
        <w:ind w:right="-23"/>
        <w:jc w:val="center"/>
        <w:rPr>
          <w:b/>
          <w:sz w:val="28"/>
          <w:szCs w:val="28"/>
        </w:rPr>
      </w:pPr>
      <w:r w:rsidRPr="00CF5428">
        <w:rPr>
          <w:b/>
          <w:sz w:val="28"/>
          <w:szCs w:val="28"/>
        </w:rPr>
        <w:t>ПРИКАЗ</w:t>
      </w:r>
    </w:p>
    <w:p w:rsidR="00E743F5" w:rsidRDefault="00E743F5" w:rsidP="000E0AB9">
      <w:pPr>
        <w:ind w:right="-23"/>
        <w:jc w:val="center"/>
        <w:rPr>
          <w:b/>
          <w:sz w:val="28"/>
          <w:szCs w:val="28"/>
        </w:rPr>
      </w:pPr>
    </w:p>
    <w:p w:rsidR="004B1652" w:rsidRPr="00CF5428" w:rsidRDefault="004B1652" w:rsidP="000E0AB9">
      <w:pPr>
        <w:ind w:right="-23"/>
        <w:jc w:val="both"/>
        <w:rPr>
          <w:b/>
        </w:rPr>
      </w:pPr>
    </w:p>
    <w:p w:rsidR="002F072D" w:rsidRPr="000E0AB9" w:rsidRDefault="001E38D0" w:rsidP="000E0AB9">
      <w:pPr>
        <w:ind w:right="-23"/>
        <w:jc w:val="both"/>
        <w:rPr>
          <w:b/>
        </w:rPr>
      </w:pPr>
      <w:r>
        <w:rPr>
          <w:b/>
        </w:rPr>
        <w:t xml:space="preserve">   от 14.11.2025г.</w:t>
      </w:r>
      <w:r w:rsidR="001F1BA9">
        <w:rPr>
          <w:b/>
        </w:rPr>
        <w:t xml:space="preserve">                                                                                                            </w:t>
      </w:r>
      <w:r>
        <w:rPr>
          <w:b/>
        </w:rPr>
        <w:t xml:space="preserve">  </w:t>
      </w:r>
      <w:r w:rsidR="00AB6945">
        <w:rPr>
          <w:b/>
        </w:rPr>
        <w:t>№ 706</w:t>
      </w:r>
      <w:r w:rsidR="00B31ADB">
        <w:rPr>
          <w:b/>
        </w:rPr>
        <w:t xml:space="preserve">     </w:t>
      </w:r>
    </w:p>
    <w:p w:rsidR="001A6A0B" w:rsidRDefault="001A6A0B" w:rsidP="000E0AB9">
      <w:pPr>
        <w:jc w:val="center"/>
        <w:rPr>
          <w:b/>
        </w:rPr>
      </w:pPr>
    </w:p>
    <w:p w:rsidR="006C4123" w:rsidRDefault="00BF76F5" w:rsidP="000E0AB9">
      <w:pPr>
        <w:jc w:val="center"/>
        <w:rPr>
          <w:b/>
        </w:rPr>
      </w:pPr>
      <w:r>
        <w:rPr>
          <w:b/>
        </w:rPr>
        <w:t>п.г.т. Никель</w:t>
      </w:r>
    </w:p>
    <w:p w:rsidR="006C4123" w:rsidRDefault="006C4123" w:rsidP="006C4123">
      <w:pPr>
        <w:jc w:val="both"/>
      </w:pPr>
      <w:r w:rsidRPr="00C16A32">
        <w:t xml:space="preserve">             </w:t>
      </w:r>
    </w:p>
    <w:p w:rsidR="006C4123" w:rsidRDefault="006C4123" w:rsidP="006C4123">
      <w:pPr>
        <w:jc w:val="both"/>
      </w:pPr>
    </w:p>
    <w:p w:rsidR="00230C8B" w:rsidRPr="009532FB" w:rsidRDefault="00230C8B" w:rsidP="00230C8B">
      <w:pPr>
        <w:jc w:val="center"/>
        <w:rPr>
          <w:b/>
          <w:sz w:val="26"/>
          <w:szCs w:val="26"/>
        </w:rPr>
      </w:pPr>
      <w:r w:rsidRPr="009532FB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б утверждении плана реализации муниципальной программы Печенгского муниципального округа «</w:t>
      </w:r>
      <w:r w:rsidR="000B58F7">
        <w:rPr>
          <w:b/>
          <w:sz w:val="26"/>
          <w:szCs w:val="26"/>
        </w:rPr>
        <w:t>Образование</w:t>
      </w:r>
      <w:r>
        <w:rPr>
          <w:b/>
          <w:sz w:val="26"/>
          <w:szCs w:val="26"/>
        </w:rPr>
        <w:t>» на 2026-2028 годы</w:t>
      </w:r>
    </w:p>
    <w:p w:rsidR="00B52500" w:rsidRDefault="00B52500" w:rsidP="00985AD1">
      <w:pPr>
        <w:jc w:val="center"/>
        <w:rPr>
          <w:color w:val="0070C0"/>
          <w:sz w:val="20"/>
          <w:szCs w:val="20"/>
        </w:rPr>
      </w:pPr>
      <w:r w:rsidRPr="00B52500">
        <w:rPr>
          <w:color w:val="0070C0"/>
          <w:sz w:val="20"/>
          <w:szCs w:val="20"/>
        </w:rPr>
        <w:t>(в редакции приказ</w:t>
      </w:r>
      <w:r w:rsidR="00BC5009">
        <w:rPr>
          <w:color w:val="0070C0"/>
          <w:sz w:val="20"/>
          <w:szCs w:val="20"/>
        </w:rPr>
        <w:t>ов</w:t>
      </w:r>
      <w:r w:rsidRPr="00B52500">
        <w:rPr>
          <w:color w:val="0070C0"/>
          <w:sz w:val="20"/>
          <w:szCs w:val="20"/>
        </w:rPr>
        <w:t xml:space="preserve"> отдела образования администрации Печенгского муниципального округа от 04.02.2026 </w:t>
      </w:r>
    </w:p>
    <w:p w:rsidR="00230C8B" w:rsidRPr="00B52500" w:rsidRDefault="00B52500" w:rsidP="00985AD1">
      <w:pPr>
        <w:jc w:val="center"/>
        <w:rPr>
          <w:color w:val="0070C0"/>
          <w:sz w:val="20"/>
          <w:szCs w:val="20"/>
        </w:rPr>
      </w:pPr>
      <w:r w:rsidRPr="00B52500">
        <w:rPr>
          <w:color w:val="0070C0"/>
          <w:sz w:val="20"/>
          <w:szCs w:val="20"/>
        </w:rPr>
        <w:t>№ 87</w:t>
      </w:r>
      <w:r w:rsidR="00947973">
        <w:rPr>
          <w:color w:val="0070C0"/>
          <w:sz w:val="20"/>
          <w:szCs w:val="20"/>
        </w:rPr>
        <w:t>,</w:t>
      </w:r>
      <w:r w:rsidR="00BC5009">
        <w:rPr>
          <w:color w:val="0070C0"/>
          <w:sz w:val="20"/>
          <w:szCs w:val="20"/>
        </w:rPr>
        <w:t xml:space="preserve"> от 20.03.2026 № 154</w:t>
      </w:r>
      <w:r w:rsidR="004505E2">
        <w:rPr>
          <w:color w:val="0070C0"/>
          <w:sz w:val="20"/>
          <w:szCs w:val="20"/>
        </w:rPr>
        <w:t>,</w:t>
      </w:r>
      <w:r w:rsidR="00947973">
        <w:rPr>
          <w:color w:val="0070C0"/>
          <w:sz w:val="20"/>
          <w:szCs w:val="20"/>
        </w:rPr>
        <w:t xml:space="preserve"> от 10.04.2026 № 196</w:t>
      </w:r>
      <w:r w:rsidR="00A629E2">
        <w:rPr>
          <w:color w:val="0070C0"/>
          <w:sz w:val="20"/>
          <w:szCs w:val="20"/>
        </w:rPr>
        <w:t>,</w:t>
      </w:r>
      <w:r w:rsidR="004505E2">
        <w:rPr>
          <w:color w:val="0070C0"/>
          <w:sz w:val="20"/>
          <w:szCs w:val="20"/>
        </w:rPr>
        <w:t xml:space="preserve"> от 0</w:t>
      </w:r>
      <w:r w:rsidR="003929E9">
        <w:rPr>
          <w:color w:val="0070C0"/>
          <w:sz w:val="20"/>
          <w:szCs w:val="20"/>
        </w:rPr>
        <w:t>4.05</w:t>
      </w:r>
      <w:r w:rsidR="004505E2">
        <w:rPr>
          <w:color w:val="0070C0"/>
          <w:sz w:val="20"/>
          <w:szCs w:val="20"/>
        </w:rPr>
        <w:t xml:space="preserve">.2026 № </w:t>
      </w:r>
      <w:r w:rsidR="003929E9">
        <w:rPr>
          <w:color w:val="0070C0"/>
          <w:sz w:val="20"/>
          <w:szCs w:val="20"/>
        </w:rPr>
        <w:t>244</w:t>
      </w:r>
      <w:r w:rsidR="006F57A0">
        <w:rPr>
          <w:color w:val="0070C0"/>
          <w:sz w:val="20"/>
          <w:szCs w:val="20"/>
        </w:rPr>
        <w:t xml:space="preserve">, </w:t>
      </w:r>
      <w:r w:rsidR="00A629E2">
        <w:rPr>
          <w:color w:val="0070C0"/>
          <w:sz w:val="20"/>
          <w:szCs w:val="20"/>
        </w:rPr>
        <w:t>от 08.05.2026 № 261</w:t>
      </w:r>
      <w:r w:rsidR="0083526F">
        <w:rPr>
          <w:color w:val="0070C0"/>
          <w:sz w:val="20"/>
          <w:szCs w:val="20"/>
        </w:rPr>
        <w:t>,</w:t>
      </w:r>
      <w:r w:rsidR="006F57A0">
        <w:rPr>
          <w:color w:val="0070C0"/>
          <w:sz w:val="20"/>
          <w:szCs w:val="20"/>
        </w:rPr>
        <w:t xml:space="preserve"> от 09.06.2026 № 333</w:t>
      </w:r>
      <w:r w:rsidR="0083526F">
        <w:rPr>
          <w:color w:val="0070C0"/>
          <w:sz w:val="20"/>
          <w:szCs w:val="20"/>
        </w:rPr>
        <w:t xml:space="preserve"> и 11.08.2026 № 413</w:t>
      </w:r>
      <w:r w:rsidRPr="00B52500">
        <w:rPr>
          <w:color w:val="0070C0"/>
          <w:sz w:val="20"/>
          <w:szCs w:val="20"/>
        </w:rPr>
        <w:t>)</w:t>
      </w:r>
    </w:p>
    <w:p w:rsidR="00B52500" w:rsidRDefault="00B52500" w:rsidP="00985AD1">
      <w:pPr>
        <w:jc w:val="center"/>
        <w:rPr>
          <w:sz w:val="26"/>
          <w:szCs w:val="26"/>
        </w:rPr>
      </w:pPr>
    </w:p>
    <w:p w:rsidR="00230C8B" w:rsidRPr="009532FB" w:rsidRDefault="00230C8B" w:rsidP="00230C8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532FB">
        <w:rPr>
          <w:sz w:val="26"/>
          <w:szCs w:val="26"/>
        </w:rPr>
        <w:tab/>
        <w:t>В соответствии с</w:t>
      </w:r>
      <w:r>
        <w:rPr>
          <w:sz w:val="26"/>
          <w:szCs w:val="26"/>
        </w:rPr>
        <w:t xml:space="preserve"> пунктом 2.15 Порядка </w:t>
      </w:r>
      <w:r w:rsidRPr="009532FB">
        <w:rPr>
          <w:sz w:val="26"/>
          <w:szCs w:val="26"/>
        </w:rPr>
        <w:t>разработки, реализации и оценки эффективности</w:t>
      </w:r>
      <w:r>
        <w:rPr>
          <w:sz w:val="26"/>
          <w:szCs w:val="26"/>
        </w:rPr>
        <w:t xml:space="preserve"> </w:t>
      </w:r>
      <w:r w:rsidRPr="009532FB">
        <w:rPr>
          <w:sz w:val="26"/>
          <w:szCs w:val="26"/>
        </w:rPr>
        <w:t>муниципальных программ Печенгского муниципального округа</w:t>
      </w:r>
      <w:r>
        <w:rPr>
          <w:sz w:val="26"/>
          <w:szCs w:val="26"/>
        </w:rPr>
        <w:t>, утвержденного постановлением администрации Печенгского муниципального округа</w:t>
      </w:r>
      <w:r w:rsidR="00354B16">
        <w:rPr>
          <w:sz w:val="26"/>
          <w:szCs w:val="26"/>
        </w:rPr>
        <w:t xml:space="preserve"> от 18.09.2025 № 1488</w:t>
      </w:r>
      <w:r>
        <w:rPr>
          <w:sz w:val="26"/>
          <w:szCs w:val="26"/>
        </w:rPr>
        <w:t xml:space="preserve">, </w:t>
      </w:r>
      <w:r w:rsidR="00F7738C">
        <w:rPr>
          <w:sz w:val="26"/>
          <w:szCs w:val="26"/>
        </w:rPr>
        <w:t>постановлением администрации Печенгского муниципального округа от 12.11.2025 № 1840 «</w:t>
      </w:r>
      <w:r w:rsidR="00F7738C" w:rsidRPr="0069456D">
        <w:rPr>
          <w:sz w:val="26"/>
          <w:szCs w:val="26"/>
        </w:rPr>
        <w:t xml:space="preserve">Об утверждении муниципальной программы Печенгского муниципального округа «Образование» на 2026 - 2028 годы», в целях повышения эффективности и результативности </w:t>
      </w:r>
      <w:r w:rsidR="0069456D" w:rsidRPr="0069456D">
        <w:rPr>
          <w:sz w:val="26"/>
          <w:szCs w:val="26"/>
        </w:rPr>
        <w:t xml:space="preserve">расходования бюджетных средств, </w:t>
      </w:r>
    </w:p>
    <w:p w:rsidR="00230C8B" w:rsidRPr="009532FB" w:rsidRDefault="00230C8B" w:rsidP="00230C8B">
      <w:pPr>
        <w:jc w:val="both"/>
        <w:rPr>
          <w:sz w:val="26"/>
          <w:szCs w:val="26"/>
        </w:rPr>
      </w:pPr>
    </w:p>
    <w:p w:rsidR="00230C8B" w:rsidRPr="00B130D7" w:rsidRDefault="00230C8B" w:rsidP="00230C8B">
      <w:pPr>
        <w:jc w:val="both"/>
        <w:rPr>
          <w:b/>
          <w:sz w:val="26"/>
          <w:szCs w:val="26"/>
        </w:rPr>
      </w:pPr>
      <w:r w:rsidRPr="00B130D7">
        <w:rPr>
          <w:b/>
          <w:sz w:val="26"/>
          <w:szCs w:val="26"/>
        </w:rPr>
        <w:t>ПРИКАЗЫВАЮ:</w:t>
      </w:r>
    </w:p>
    <w:p w:rsidR="00230C8B" w:rsidRPr="009532FB" w:rsidRDefault="00230C8B" w:rsidP="00230C8B">
      <w:pPr>
        <w:jc w:val="both"/>
        <w:rPr>
          <w:b/>
          <w:sz w:val="26"/>
          <w:szCs w:val="26"/>
        </w:rPr>
      </w:pPr>
    </w:p>
    <w:p w:rsidR="00230C8B" w:rsidRDefault="00230C8B" w:rsidP="00230C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Утвердить план реализации муниципальной программы Печенгского муниципально</w:t>
      </w:r>
      <w:r w:rsidR="00F66261">
        <w:rPr>
          <w:sz w:val="26"/>
          <w:szCs w:val="26"/>
        </w:rPr>
        <w:t>го округа «Образование</w:t>
      </w:r>
      <w:r>
        <w:rPr>
          <w:sz w:val="26"/>
          <w:szCs w:val="26"/>
        </w:rPr>
        <w:t xml:space="preserve">» на 2026-2028 годы </w:t>
      </w:r>
      <w:r w:rsidRPr="009532FB">
        <w:rPr>
          <w:sz w:val="26"/>
          <w:szCs w:val="26"/>
        </w:rPr>
        <w:t>согласно приложению к настоящему приказу.</w:t>
      </w:r>
    </w:p>
    <w:p w:rsidR="00230C8B" w:rsidRPr="009532FB" w:rsidRDefault="00230C8B" w:rsidP="00230C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C13FE4" w:rsidRPr="009532FB">
        <w:rPr>
          <w:sz w:val="26"/>
          <w:szCs w:val="26"/>
        </w:rPr>
        <w:t xml:space="preserve">Контроль за исполнением настоящего приказа </w:t>
      </w:r>
      <w:r w:rsidR="00C13FE4">
        <w:rPr>
          <w:sz w:val="26"/>
          <w:szCs w:val="26"/>
        </w:rPr>
        <w:t>оставляю за собой</w:t>
      </w:r>
      <w:r w:rsidR="00F66261">
        <w:rPr>
          <w:sz w:val="26"/>
          <w:szCs w:val="26"/>
        </w:rPr>
        <w:t xml:space="preserve">. </w:t>
      </w:r>
    </w:p>
    <w:p w:rsidR="00230C8B" w:rsidRPr="009532FB" w:rsidRDefault="00230C8B" w:rsidP="00230C8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C4123" w:rsidRDefault="006C4123" w:rsidP="006C4123">
      <w:pPr>
        <w:widowControl w:val="0"/>
        <w:rPr>
          <w:b/>
        </w:rPr>
      </w:pPr>
    </w:p>
    <w:p w:rsidR="00957A24" w:rsidRDefault="00957A24" w:rsidP="006C4123">
      <w:pPr>
        <w:widowControl w:val="0"/>
        <w:rPr>
          <w:b/>
        </w:rPr>
      </w:pPr>
    </w:p>
    <w:p w:rsidR="006C4123" w:rsidRPr="00C13FE4" w:rsidRDefault="003A1150" w:rsidP="006C4123">
      <w:pPr>
        <w:widowControl w:val="0"/>
        <w:rPr>
          <w:b/>
        </w:rPr>
      </w:pPr>
      <w:r>
        <w:rPr>
          <w:b/>
        </w:rPr>
        <w:t>Н</w:t>
      </w:r>
      <w:r w:rsidR="006C4123" w:rsidRPr="002328B5">
        <w:rPr>
          <w:b/>
        </w:rPr>
        <w:t>ачальник отдела</w:t>
      </w:r>
      <w:r w:rsidR="006C4123">
        <w:rPr>
          <w:b/>
        </w:rPr>
        <w:t xml:space="preserve">               </w:t>
      </w:r>
      <w:r w:rsidR="006C4123" w:rsidRPr="002328B5">
        <w:rPr>
          <w:b/>
        </w:rPr>
        <w:t xml:space="preserve">                                               </w:t>
      </w:r>
      <w:r w:rsidR="00A56932">
        <w:rPr>
          <w:b/>
        </w:rPr>
        <w:t xml:space="preserve">          </w:t>
      </w:r>
      <w:r w:rsidR="00FD7B87">
        <w:rPr>
          <w:b/>
        </w:rPr>
        <w:t xml:space="preserve">             </w:t>
      </w:r>
      <w:r w:rsidR="00A56932">
        <w:rPr>
          <w:b/>
        </w:rPr>
        <w:t xml:space="preserve"> </w:t>
      </w:r>
      <w:r>
        <w:rPr>
          <w:b/>
        </w:rPr>
        <w:t xml:space="preserve">        </w:t>
      </w:r>
      <w:r w:rsidR="00C13FE4">
        <w:rPr>
          <w:b/>
        </w:rPr>
        <w:t xml:space="preserve">   </w:t>
      </w:r>
      <w:r>
        <w:rPr>
          <w:b/>
        </w:rPr>
        <w:t>И.В. Никитина</w:t>
      </w:r>
    </w:p>
    <w:p w:rsidR="006C4123" w:rsidRDefault="006C4123" w:rsidP="006C4123">
      <w:pPr>
        <w:widowControl w:val="0"/>
      </w:pPr>
    </w:p>
    <w:p w:rsidR="006C4123" w:rsidRDefault="006C4123" w:rsidP="006C4123">
      <w:pPr>
        <w:widowControl w:val="0"/>
      </w:pPr>
    </w:p>
    <w:p w:rsidR="006C4123" w:rsidRDefault="006C4123" w:rsidP="006C4123">
      <w:pPr>
        <w:spacing w:line="360" w:lineRule="auto"/>
        <w:outlineLvl w:val="0"/>
        <w:rPr>
          <w:noProof/>
        </w:rPr>
      </w:pPr>
    </w:p>
    <w:p w:rsidR="006C4123" w:rsidRDefault="006C4123" w:rsidP="006C4123">
      <w:pPr>
        <w:spacing w:line="360" w:lineRule="auto"/>
        <w:outlineLvl w:val="0"/>
        <w:rPr>
          <w:noProof/>
        </w:rPr>
      </w:pPr>
    </w:p>
    <w:p w:rsidR="006464DB" w:rsidRDefault="006464DB" w:rsidP="000E0AB9">
      <w:pPr>
        <w:jc w:val="center"/>
        <w:rPr>
          <w:b/>
        </w:rPr>
        <w:sectPr w:rsidR="006464DB" w:rsidSect="00D12A6E">
          <w:pgSz w:w="11906" w:h="16838"/>
          <w:pgMar w:top="1134" w:right="992" w:bottom="851" w:left="1418" w:header="709" w:footer="709" w:gutter="0"/>
          <w:cols w:space="708"/>
          <w:docGrid w:linePitch="360"/>
        </w:sect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850"/>
        <w:gridCol w:w="1559"/>
        <w:gridCol w:w="1560"/>
        <w:gridCol w:w="1559"/>
        <w:gridCol w:w="1559"/>
        <w:gridCol w:w="2977"/>
        <w:gridCol w:w="1417"/>
      </w:tblGrid>
      <w:tr w:rsidR="006464DB" w:rsidRPr="006464DB" w:rsidTr="00947973">
        <w:trPr>
          <w:trHeight w:val="615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93055" w:rsidRDefault="005A2E87" w:rsidP="0083526F">
            <w:pPr>
              <w:tabs>
                <w:tab w:val="left" w:pos="13892"/>
              </w:tabs>
              <w:ind w:left="13892" w:right="850" w:hanging="1389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</w:t>
            </w:r>
          </w:p>
          <w:p w:rsidR="006464DB" w:rsidRDefault="006464DB" w:rsidP="0083526F">
            <w:pPr>
              <w:tabs>
                <w:tab w:val="left" w:pos="13892"/>
              </w:tabs>
              <w:ind w:left="13892" w:right="850" w:hanging="13892"/>
              <w:jc w:val="right"/>
              <w:rPr>
                <w:sz w:val="22"/>
                <w:szCs w:val="22"/>
              </w:rPr>
            </w:pPr>
            <w:r w:rsidRPr="006464DB">
              <w:rPr>
                <w:sz w:val="22"/>
                <w:szCs w:val="22"/>
              </w:rPr>
              <w:t>Приложение к приказу от 14.11.2025 № 706</w:t>
            </w:r>
          </w:p>
          <w:p w:rsidR="001A5939" w:rsidRDefault="00BC5009" w:rsidP="0083526F">
            <w:pPr>
              <w:tabs>
                <w:tab w:val="left" w:pos="13892"/>
              </w:tabs>
              <w:ind w:left="13892" w:right="850" w:hanging="13892"/>
              <w:jc w:val="right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  </w:t>
            </w:r>
            <w:r w:rsidR="00193055" w:rsidRPr="00193055">
              <w:rPr>
                <w:color w:val="0070C0"/>
                <w:sz w:val="20"/>
                <w:szCs w:val="20"/>
              </w:rPr>
              <w:t>(в редакции приказ</w:t>
            </w:r>
            <w:r>
              <w:rPr>
                <w:color w:val="0070C0"/>
                <w:sz w:val="20"/>
                <w:szCs w:val="20"/>
              </w:rPr>
              <w:t>ов</w:t>
            </w:r>
            <w:r w:rsidR="00193055" w:rsidRPr="00193055">
              <w:rPr>
                <w:color w:val="0070C0"/>
                <w:sz w:val="20"/>
                <w:szCs w:val="20"/>
              </w:rPr>
              <w:t xml:space="preserve"> от 04.02.2026 № 87</w:t>
            </w:r>
            <w:r w:rsidR="00947973">
              <w:rPr>
                <w:color w:val="0070C0"/>
                <w:sz w:val="20"/>
                <w:szCs w:val="20"/>
              </w:rPr>
              <w:t>,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:rsidR="004505E2" w:rsidRDefault="001A5939" w:rsidP="0083526F">
            <w:pPr>
              <w:tabs>
                <w:tab w:val="left" w:pos="13892"/>
              </w:tabs>
              <w:ind w:left="13892" w:right="850" w:hanging="13892"/>
              <w:jc w:val="right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 от 20.03.2026 № 154</w:t>
            </w:r>
            <w:r w:rsidR="004505E2">
              <w:rPr>
                <w:color w:val="0070C0"/>
                <w:sz w:val="20"/>
                <w:szCs w:val="20"/>
              </w:rPr>
              <w:t>,</w:t>
            </w:r>
            <w:r w:rsidR="00947973">
              <w:rPr>
                <w:color w:val="0070C0"/>
                <w:sz w:val="20"/>
                <w:szCs w:val="20"/>
              </w:rPr>
              <w:t xml:space="preserve"> от 10.04.2026 № 196</w:t>
            </w:r>
            <w:r w:rsidR="00A629E2">
              <w:rPr>
                <w:color w:val="0070C0"/>
                <w:sz w:val="20"/>
                <w:szCs w:val="20"/>
              </w:rPr>
              <w:t>,</w:t>
            </w:r>
          </w:p>
          <w:p w:rsidR="006F57A0" w:rsidRDefault="004505E2" w:rsidP="0083526F">
            <w:pPr>
              <w:tabs>
                <w:tab w:val="left" w:pos="13892"/>
              </w:tabs>
              <w:ind w:left="13892" w:right="850" w:hanging="13892"/>
              <w:jc w:val="right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0</w:t>
            </w:r>
            <w:r w:rsidR="003929E9">
              <w:rPr>
                <w:color w:val="0070C0"/>
                <w:sz w:val="20"/>
                <w:szCs w:val="20"/>
              </w:rPr>
              <w:t>4</w:t>
            </w:r>
            <w:r>
              <w:rPr>
                <w:color w:val="0070C0"/>
                <w:sz w:val="20"/>
                <w:szCs w:val="20"/>
              </w:rPr>
              <w:t>.0</w:t>
            </w:r>
            <w:r w:rsidR="003929E9">
              <w:rPr>
                <w:color w:val="0070C0"/>
                <w:sz w:val="20"/>
                <w:szCs w:val="20"/>
              </w:rPr>
              <w:t>5</w:t>
            </w:r>
            <w:r>
              <w:rPr>
                <w:color w:val="0070C0"/>
                <w:sz w:val="20"/>
                <w:szCs w:val="20"/>
              </w:rPr>
              <w:t xml:space="preserve">.2026 № </w:t>
            </w:r>
            <w:r w:rsidR="003929E9">
              <w:rPr>
                <w:color w:val="0070C0"/>
                <w:sz w:val="20"/>
                <w:szCs w:val="20"/>
              </w:rPr>
              <w:t>244</w:t>
            </w:r>
            <w:r w:rsidR="006F57A0">
              <w:rPr>
                <w:color w:val="0070C0"/>
                <w:sz w:val="20"/>
                <w:szCs w:val="20"/>
              </w:rPr>
              <w:t>,</w:t>
            </w:r>
            <w:r w:rsidR="00A629E2">
              <w:rPr>
                <w:color w:val="0070C0"/>
                <w:sz w:val="20"/>
                <w:szCs w:val="20"/>
              </w:rPr>
              <w:t xml:space="preserve"> от 08.05.2026 № 261</w:t>
            </w:r>
            <w:r w:rsidR="006F57A0">
              <w:rPr>
                <w:color w:val="0070C0"/>
                <w:sz w:val="20"/>
                <w:szCs w:val="20"/>
              </w:rPr>
              <w:t xml:space="preserve"> </w:t>
            </w:r>
          </w:p>
          <w:p w:rsidR="00193055" w:rsidRPr="00193055" w:rsidRDefault="006F57A0" w:rsidP="0083526F">
            <w:pPr>
              <w:tabs>
                <w:tab w:val="left" w:pos="13892"/>
              </w:tabs>
              <w:ind w:left="13892" w:right="850" w:hanging="13892"/>
              <w:jc w:val="right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09.06.2026 № 333</w:t>
            </w:r>
            <w:r w:rsidR="0083526F">
              <w:rPr>
                <w:color w:val="0070C0"/>
                <w:sz w:val="20"/>
                <w:szCs w:val="20"/>
              </w:rPr>
              <w:t xml:space="preserve"> и от 11.08.2026 № 413</w:t>
            </w:r>
            <w:r w:rsidR="00193055" w:rsidRPr="00193055">
              <w:rPr>
                <w:color w:val="0070C0"/>
                <w:sz w:val="20"/>
                <w:szCs w:val="20"/>
              </w:rPr>
              <w:t>)</w:t>
            </w:r>
          </w:p>
        </w:tc>
      </w:tr>
      <w:tr w:rsidR="006464DB" w:rsidRPr="006464DB" w:rsidTr="00947973">
        <w:trPr>
          <w:trHeight w:val="360"/>
        </w:trPr>
        <w:tc>
          <w:tcPr>
            <w:tcW w:w="154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A5939" w:rsidRDefault="001A5939" w:rsidP="006464D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464DB" w:rsidRPr="006464DB" w:rsidRDefault="006464DB" w:rsidP="006464DB">
            <w:pPr>
              <w:jc w:val="center"/>
              <w:rPr>
                <w:b/>
                <w:bCs/>
                <w:sz w:val="28"/>
                <w:szCs w:val="28"/>
              </w:rPr>
            </w:pPr>
            <w:r w:rsidRPr="006464DB">
              <w:rPr>
                <w:b/>
                <w:bCs/>
                <w:sz w:val="28"/>
                <w:szCs w:val="28"/>
              </w:rPr>
              <w:t xml:space="preserve">План </w:t>
            </w:r>
          </w:p>
          <w:p w:rsidR="006464DB" w:rsidRPr="006464DB" w:rsidRDefault="006464DB" w:rsidP="006464DB">
            <w:pPr>
              <w:jc w:val="center"/>
              <w:rPr>
                <w:bCs/>
                <w:sz w:val="28"/>
                <w:szCs w:val="28"/>
              </w:rPr>
            </w:pPr>
            <w:r w:rsidRPr="006464DB">
              <w:rPr>
                <w:bCs/>
                <w:sz w:val="28"/>
                <w:szCs w:val="28"/>
              </w:rPr>
              <w:t>реализации муниципальной программы Печенгского муниципального округа "Образование"</w:t>
            </w:r>
          </w:p>
          <w:p w:rsidR="006464DB" w:rsidRDefault="006464DB" w:rsidP="006464DB">
            <w:pPr>
              <w:jc w:val="center"/>
              <w:rPr>
                <w:bCs/>
                <w:sz w:val="28"/>
                <w:szCs w:val="28"/>
              </w:rPr>
            </w:pPr>
            <w:r w:rsidRPr="006464DB">
              <w:rPr>
                <w:bCs/>
                <w:sz w:val="28"/>
                <w:szCs w:val="28"/>
              </w:rPr>
              <w:t xml:space="preserve"> на 2026-2028 годы</w:t>
            </w:r>
          </w:p>
          <w:p w:rsidR="00193055" w:rsidRPr="006464DB" w:rsidRDefault="00193055" w:rsidP="006464D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64DB" w:rsidRPr="006464DB" w:rsidTr="006F33A7">
        <w:trPr>
          <w:trHeight w:val="37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Cs/>
                <w:sz w:val="22"/>
                <w:szCs w:val="22"/>
              </w:rPr>
            </w:pPr>
            <w:r w:rsidRPr="006464D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Муниципальная программа, направление (подпрограмма), комплексы процессных и (или) проектных мероприятий, мероприятие, комплексы процессных и проектных мероприятий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Годы выполнения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Объем и источники финансирования</w:t>
            </w:r>
            <w:r w:rsidR="00193055">
              <w:rPr>
                <w:bCs/>
                <w:sz w:val="20"/>
                <w:szCs w:val="20"/>
              </w:rPr>
              <w:t xml:space="preserve"> </w:t>
            </w:r>
            <w:r w:rsidRPr="006464DB">
              <w:rPr>
                <w:bCs/>
                <w:sz w:val="20"/>
                <w:szCs w:val="20"/>
              </w:rPr>
              <w:t>(рублей)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Связь комплексов процессных и(или) проектных мероприятий с показателями направлений (подпрограмм), ожидаемые результаты реализации (краткая характеристика) мероприятий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Соисполнители, участники</w:t>
            </w:r>
          </w:p>
        </w:tc>
      </w:tr>
      <w:tr w:rsidR="006464DB" w:rsidRPr="006464DB" w:rsidTr="006F33A7">
        <w:trPr>
          <w:trHeight w:val="18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4DB" w:rsidRPr="006464DB" w:rsidRDefault="006464DB" w:rsidP="006464D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4DB" w:rsidRPr="006464DB" w:rsidRDefault="006464DB" w:rsidP="006464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4DB" w:rsidRPr="006464DB" w:rsidRDefault="006464DB" w:rsidP="006464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По годам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64DB" w:rsidRPr="006464DB" w:rsidRDefault="006464DB" w:rsidP="006464DB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4DB" w:rsidRPr="006464DB" w:rsidRDefault="006464DB" w:rsidP="006464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4DB" w:rsidRPr="006464DB" w:rsidRDefault="006464DB" w:rsidP="006464D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2"/>
                <w:szCs w:val="22"/>
              </w:rPr>
            </w:pPr>
            <w:r w:rsidRPr="006464DB">
              <w:rPr>
                <w:b/>
                <w:bCs/>
                <w:sz w:val="22"/>
                <w:szCs w:val="22"/>
              </w:rPr>
              <w:t>Муниципальная программа</w:t>
            </w:r>
            <w:r w:rsidRPr="006464DB">
              <w:rPr>
                <w:b/>
                <w:bCs/>
                <w:sz w:val="22"/>
                <w:szCs w:val="22"/>
                <w:u w:val="single"/>
              </w:rPr>
              <w:t xml:space="preserve"> "Образование"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7 053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 xml:space="preserve"> 852 </w:t>
            </w: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345,25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3 344 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736</w:t>
            </w: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050,01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1 894 112 519,24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1 815 003 776,00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B07074">
            <w:pPr>
              <w:jc w:val="center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>Отдел образования,</w:t>
            </w:r>
            <w:r w:rsidRPr="006464DB">
              <w:rPr>
                <w:bCs/>
                <w:sz w:val="18"/>
                <w:szCs w:val="18"/>
              </w:rPr>
              <w:br/>
              <w:t xml:space="preserve"> МБУ «РЭС», </w:t>
            </w:r>
            <w:r w:rsidRPr="006464DB">
              <w:rPr>
                <w:bCs/>
                <w:sz w:val="18"/>
                <w:szCs w:val="18"/>
              </w:rPr>
              <w:br/>
              <w:t>МБУ ДО ДДТ</w:t>
            </w:r>
          </w:p>
          <w:p w:rsidR="006F57A0" w:rsidRDefault="006F57A0" w:rsidP="00B07074">
            <w:pPr>
              <w:jc w:val="center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 xml:space="preserve"> № 2</w:t>
            </w:r>
            <w:r>
              <w:rPr>
                <w:bCs/>
                <w:sz w:val="18"/>
                <w:szCs w:val="18"/>
              </w:rPr>
              <w:t>,</w:t>
            </w:r>
            <w:r w:rsidRPr="006464DB">
              <w:rPr>
                <w:bCs/>
                <w:sz w:val="18"/>
                <w:szCs w:val="18"/>
              </w:rPr>
              <w:t xml:space="preserve"> МБОУ СОШ № 5, </w:t>
            </w:r>
          </w:p>
          <w:p w:rsidR="006F57A0" w:rsidRPr="006464DB" w:rsidRDefault="006F57A0" w:rsidP="00B07074">
            <w:pPr>
              <w:jc w:val="center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>МБУ «ЦБ», подведомственные отделу образования муниципальные учреждения</w:t>
            </w:r>
          </w:p>
        </w:tc>
      </w:tr>
      <w:tr w:rsidR="006F57A0" w:rsidRPr="006464DB" w:rsidTr="006F33A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1 863 920 285,71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641 996 985,71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628 191 000,00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 593 732 300,00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3 278 999 628,00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1 122 507 876,00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1 075 845 076,00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1 080 646 676,00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1 807 987 431,54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1 545 386 188,30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156 026 443,24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 106 574 800,00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 102 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945</w:t>
            </w: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  34 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845</w:t>
            </w: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57A0">
              <w:rPr>
                <w:b/>
                <w:bCs/>
                <w:color w:val="000000"/>
                <w:sz w:val="18"/>
                <w:szCs w:val="18"/>
              </w:rPr>
              <w:t xml:space="preserve">      34 050 000,00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2"/>
                <w:szCs w:val="22"/>
              </w:rPr>
            </w:pPr>
            <w:r w:rsidRPr="006464D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(подпрограмма) 1</w:t>
            </w:r>
            <w:r w:rsidRPr="006464DB">
              <w:rPr>
                <w:b/>
                <w:bCs/>
                <w:sz w:val="22"/>
                <w:szCs w:val="22"/>
              </w:rPr>
              <w:t xml:space="preserve">  </w:t>
            </w:r>
            <w:r w:rsidRPr="006464DB">
              <w:rPr>
                <w:b/>
                <w:bCs/>
                <w:sz w:val="22"/>
                <w:szCs w:val="22"/>
                <w:u w:val="single"/>
              </w:rPr>
              <w:t>"Развитие муниципальных учреждений образования"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6 84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213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517,25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3 27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489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574,01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1 827 132 743,24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1 742 591 200,00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B07074">
            <w:pPr>
              <w:jc w:val="center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 xml:space="preserve">Отдел образования, </w:t>
            </w:r>
            <w:r w:rsidRPr="006464DB">
              <w:rPr>
                <w:bCs/>
                <w:sz w:val="18"/>
                <w:szCs w:val="18"/>
              </w:rPr>
              <w:br/>
              <w:t>МБУ «РЭС», МБУ ДО ДДТ</w:t>
            </w:r>
          </w:p>
          <w:p w:rsidR="006F57A0" w:rsidRDefault="006F57A0" w:rsidP="00B07074">
            <w:pPr>
              <w:jc w:val="center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 xml:space="preserve"> № 2, МБОУ СОШ № 5,</w:t>
            </w:r>
          </w:p>
          <w:p w:rsidR="006F57A0" w:rsidRPr="006464DB" w:rsidRDefault="006F57A0" w:rsidP="00B07074">
            <w:pPr>
              <w:jc w:val="center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 xml:space="preserve"> МБУ «ЦБ», </w:t>
            </w:r>
            <w:r w:rsidRPr="006464DB">
              <w:rPr>
                <w:bCs/>
                <w:sz w:val="18"/>
                <w:szCs w:val="18"/>
              </w:rPr>
              <w:lastRenderedPageBreak/>
              <w:t>подведомственные отделу образования муниципальные учреждения</w:t>
            </w:r>
          </w:p>
        </w:tc>
      </w:tr>
      <w:tr w:rsidR="006F57A0" w:rsidRPr="006464DB" w:rsidTr="006F33A7">
        <w:trPr>
          <w:trHeight w:val="3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1 863 711 785,71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641 927 485,71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628 121 500,00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593 662 800,00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32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3 070 569 300,00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1 053 330 900,00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1 008 934 800,00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1 008 303 600,00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1 807 987 431,54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1 545 386 188,30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156 026 443,24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106 574 800,00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102 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945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FE1FF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34 </w:t>
            </w:r>
            <w:r w:rsidR="00FE1FFF">
              <w:rPr>
                <w:b/>
                <w:bCs/>
                <w:color w:val="000000"/>
                <w:sz w:val="18"/>
                <w:szCs w:val="18"/>
              </w:rPr>
              <w:t>845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Default="006F57A0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lastRenderedPageBreak/>
              <w:t>1.1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Комплекс процессных мероприятий 1 "Дошкольное и общее образование"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 4 270 217 209,94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 1 437 480 861,97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1 414 873 447,97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 1 417 862 900,00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0.1. Доступность дошкольного образования для детей в возрасте от 1 до 6 лет;</w:t>
            </w:r>
            <w:r w:rsidRPr="006464DB">
              <w:rPr>
                <w:iCs/>
                <w:sz w:val="18"/>
                <w:szCs w:val="18"/>
              </w:rPr>
              <w:br/>
              <w:t>0.2. Доля выпускников общеобразовательных организаций, не получивших аттестат о среднем (полном) образовании;</w:t>
            </w:r>
            <w:r w:rsidRPr="006464DB">
              <w:rPr>
                <w:iCs/>
                <w:sz w:val="18"/>
                <w:szCs w:val="18"/>
              </w:rPr>
              <w:br/>
              <w:t>0.5. Отношение среднемесячной заработной платы педагогических работников муниципальных дошкольных образовательных учреждений к средней заработной плате в общем образовании по Мурманской области;</w:t>
            </w:r>
            <w:r w:rsidRPr="006464DB">
              <w:rPr>
                <w:iCs/>
                <w:sz w:val="18"/>
                <w:szCs w:val="18"/>
              </w:rPr>
              <w:br/>
              <w:t xml:space="preserve">0.6. Отношение среднемесячной заработной платы педагогических работников муниципальных общеобразовательных учреждений к среднемесячной начисленной заработной плате наѐмных работников в организациях, у индивидуальных предпринимателей и физических лиц по Мурманской области (среднемесячному доходу от трудовой деятельности)                                                                                               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t>1.4. Доля педагогических работников, прошедших повышение квалификации, от общего числа педагогических работников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57A0" w:rsidRPr="006464DB" w:rsidRDefault="006F57A0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 xml:space="preserve">Отдел образования, подведомственные отделу образования учреждения                       </w:t>
            </w:r>
          </w:p>
        </w:tc>
      </w:tr>
      <w:tr w:rsidR="006F57A0" w:rsidRPr="006464DB" w:rsidTr="006F33A7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075199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1 314 356 609,94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427 138 061,97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442 114 547,97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445 104 000,00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iCs/>
                <w:sz w:val="20"/>
                <w:szCs w:val="20"/>
              </w:rPr>
            </w:pPr>
          </w:p>
        </w:tc>
      </w:tr>
      <w:tr w:rsidR="006F57A0" w:rsidRPr="006464DB" w:rsidTr="006F33A7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57A0" w:rsidRPr="00075199" w:rsidRDefault="006F57A0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2 853 710 600,00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976 292 800,00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938 708 900,00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57A0" w:rsidRPr="006F57A0" w:rsidRDefault="006F57A0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938 708 900,00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7A0" w:rsidRPr="006464DB" w:rsidRDefault="006F57A0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13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102 150 000,00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07074" w:rsidRPr="00CF1FF1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CF1FF1">
              <w:rPr>
                <w:bCs/>
                <w:sz w:val="20"/>
                <w:szCs w:val="20"/>
              </w:rPr>
              <w:t>1.1.1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"Обеспечение общедоступного, качественного дошкольного и общего образования"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A1B75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A1B75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 4 270 217 209,94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 1 437 480 861,97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1 414 873 447,97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F57A0">
              <w:rPr>
                <w:bCs/>
                <w:color w:val="000000"/>
                <w:sz w:val="18"/>
                <w:szCs w:val="18"/>
              </w:rPr>
              <w:t xml:space="preserve"> 1 417 862 900,00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Обеспечена доступность дошкольного образования, возможность получения качественного общедоступного бесплатного общего образования (выполнение муниципального задания, предоставление целевых субсидий)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образования учреждения   </w:t>
            </w:r>
          </w:p>
        </w:tc>
      </w:tr>
      <w:tr w:rsidR="00B07074" w:rsidRPr="006464DB" w:rsidTr="006F33A7">
        <w:trPr>
          <w:trHeight w:val="2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1 314 356 609,94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427 138 061,97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442 114 547,97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445 104 000,00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2 853 710 600,00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976 292 800,00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938 708 900,00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938 708 900,00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7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102 150 000,00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F57A0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F57A0">
              <w:rPr>
                <w:color w:val="000000"/>
                <w:sz w:val="18"/>
                <w:szCs w:val="18"/>
              </w:rPr>
              <w:t xml:space="preserve">     34 050 000,00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 xml:space="preserve">Комплекс </w:t>
            </w:r>
            <w:r w:rsidRPr="006464D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процессных мероприятий 2 «Дополнительное образование и социализация детей»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315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461 200,00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>1</w:t>
            </w:r>
            <w:r>
              <w:rPr>
                <w:b/>
                <w:bCs/>
                <w:iCs/>
                <w:sz w:val="18"/>
                <w:szCs w:val="18"/>
              </w:rPr>
              <w:t>01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471 600,00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106 938 100,00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107 051 500,00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 xml:space="preserve">0.3.Доля детей в возрасте от 5 до 18 лет, охваченных дополнительным </w:t>
            </w:r>
            <w:r w:rsidRPr="006464DB">
              <w:rPr>
                <w:iCs/>
                <w:sz w:val="18"/>
                <w:szCs w:val="18"/>
              </w:rPr>
              <w:lastRenderedPageBreak/>
              <w:t>образованием, в общей численности детей в возрасте от 5 до 18 лет;</w:t>
            </w:r>
            <w:r w:rsidRPr="006464DB">
              <w:rPr>
                <w:iCs/>
                <w:sz w:val="18"/>
                <w:szCs w:val="18"/>
              </w:rPr>
              <w:br/>
              <w:t>0.7. Отношение среднемесячной заработной платы педагогических работников муниципальных учреждений дополнительного образования к средней заработной плате учителей по Мурманской области;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t>1.5. Доля детей в возрасте от 5 до 18 лет, использующих сертификаты дополнительного образования в статусе сертификатов персонифицированного  финансирования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lastRenderedPageBreak/>
              <w:t xml:space="preserve">Отдел образования, </w:t>
            </w:r>
            <w:r w:rsidRPr="006464DB">
              <w:rPr>
                <w:iCs/>
                <w:sz w:val="18"/>
                <w:szCs w:val="18"/>
              </w:rPr>
              <w:lastRenderedPageBreak/>
              <w:t xml:space="preserve">подведомственные отделу образования учреждения  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313 844 200,00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100 932 600,00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106 399 100,00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106 512 500,00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 1 617 000,00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539 000,00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539 000,00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 xml:space="preserve">539 000,00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5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75199">
              <w:rPr>
                <w:b/>
                <w:bCs/>
                <w:i/>
                <w:i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075199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07519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CF1FF1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CF1FF1">
              <w:rPr>
                <w:bCs/>
                <w:sz w:val="20"/>
                <w:szCs w:val="20"/>
              </w:rPr>
              <w:t>1.2.1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"Обеспечение дополнительного образования детей и подростков, а также развитие воспитания в системе образования"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CF1FF1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CF1FF1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2</w:t>
            </w:r>
            <w:r>
              <w:rPr>
                <w:b/>
                <w:sz w:val="18"/>
                <w:szCs w:val="18"/>
              </w:rPr>
              <w:t>86</w:t>
            </w:r>
            <w:r w:rsidRPr="006464DB">
              <w:rPr>
                <w:b/>
                <w:sz w:val="18"/>
                <w:szCs w:val="18"/>
              </w:rPr>
              <w:t xml:space="preserve"> 047 400,00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1</w:t>
            </w:r>
            <w:r w:rsidRPr="006464DB">
              <w:rPr>
                <w:b/>
                <w:sz w:val="18"/>
                <w:szCs w:val="18"/>
              </w:rPr>
              <w:t xml:space="preserve"> 667 000,00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97 133 500,00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97 246 900,00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Реализованы дополнительные общеобразовательные программы и мероприятия по выявлению и развитию одаренных детей и молодежи (выполнение муниципального задания, предоставление целевых субсидий)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образования учреждения  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28</w:t>
            </w:r>
            <w:r>
              <w:rPr>
                <w:sz w:val="18"/>
                <w:szCs w:val="18"/>
              </w:rPr>
              <w:t>4</w:t>
            </w:r>
            <w:r w:rsidRPr="006464DB">
              <w:rPr>
                <w:sz w:val="18"/>
                <w:szCs w:val="18"/>
              </w:rPr>
              <w:t xml:space="preserve"> 430 400,00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 9</w:t>
            </w:r>
            <w:r>
              <w:rPr>
                <w:sz w:val="18"/>
                <w:szCs w:val="18"/>
              </w:rPr>
              <w:t>1</w:t>
            </w:r>
            <w:r w:rsidRPr="006464DB">
              <w:rPr>
                <w:sz w:val="18"/>
                <w:szCs w:val="18"/>
              </w:rPr>
              <w:t xml:space="preserve"> 128 000,00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96 594 500,00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96 707 900,00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1 617 000,00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539 000,00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539 000,00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539 000,00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CF1FF1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CF1FF1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CF1FF1">
              <w:rPr>
                <w:bCs/>
                <w:sz w:val="20"/>
                <w:szCs w:val="20"/>
              </w:rPr>
              <w:t>1.2.2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>Мероприятие "Выявление, поддержка и развитие способностей и талантов, самоопределение и профессиональную ориентацию детей и подростков"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CF1FF1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CF1FF1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180 000,00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60 000,00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60 000,00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60 000,00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Созданы условия для активной жизнедеятельности обучающихся, их гражданского самоопределения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образования учреждения  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180 000,00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 60 000,00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   60 000,00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60 000,00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8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CF1FF1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CF1FF1">
              <w:rPr>
                <w:bCs/>
                <w:sz w:val="20"/>
                <w:szCs w:val="20"/>
              </w:rPr>
              <w:t>1.2.3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"Оказание муниципальных услуг в социальной сфере"                                   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CF1FF1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CF1FF1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29 233 800,00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9 744 600,00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9 744 600,00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sz w:val="18"/>
                <w:szCs w:val="18"/>
              </w:rPr>
            </w:pPr>
            <w:r w:rsidRPr="006464DB">
              <w:rPr>
                <w:b/>
                <w:sz w:val="18"/>
                <w:szCs w:val="18"/>
              </w:rPr>
              <w:t xml:space="preserve">  9 744 600,00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образованию, легкость и оперативность смены осваиваемых образовательных программ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образования учреждения  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 29 233 800,00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9 744 600,00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9 744 600,00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9 744 600,00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40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1.3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 xml:space="preserve">Комплекс процессных </w:t>
            </w:r>
            <w:r w:rsidRPr="006464DB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мероприятий 3 «Реализация регионального  проекта «Педагоги и наставники»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234 772 600,00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77 680 800,00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78 517 800,00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78 574 000,00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 xml:space="preserve">0.2. Доля выпускников общеобразовательных организаций, не получивших </w:t>
            </w:r>
            <w:r w:rsidRPr="006464DB">
              <w:rPr>
                <w:iCs/>
                <w:sz w:val="18"/>
                <w:szCs w:val="18"/>
              </w:rPr>
              <w:lastRenderedPageBreak/>
              <w:t>аттестат о среднем (полном) образовании;</w:t>
            </w:r>
            <w:r w:rsidRPr="006464DB">
              <w:rPr>
                <w:iCs/>
                <w:sz w:val="18"/>
                <w:szCs w:val="18"/>
              </w:rPr>
              <w:br/>
              <w:t xml:space="preserve">0.6.Отношение среднемесячной заработной платы педагогических работников муниципальных общеобразовательных учреждений к среднемесячной </w:t>
            </w:r>
            <w:r>
              <w:rPr>
                <w:iCs/>
                <w:sz w:val="18"/>
                <w:szCs w:val="18"/>
              </w:rPr>
              <w:t>начисленной заработной плате наё</w:t>
            </w:r>
            <w:r w:rsidRPr="006464DB">
              <w:rPr>
                <w:iCs/>
                <w:sz w:val="18"/>
                <w:szCs w:val="18"/>
              </w:rPr>
              <w:t>мных работников в организациях, у индивидуальных предпринимателей и физических лиц по Мурманской области (среднемесячному доходу от трудовой деятельности);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t>1.4. Доля педагогических работников, прошедших повышение квалификации, от общего числа педагогических работников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lastRenderedPageBreak/>
              <w:t>Отдел образования, подведомствен</w:t>
            </w:r>
            <w:r w:rsidRPr="006464DB">
              <w:rPr>
                <w:sz w:val="18"/>
                <w:szCs w:val="18"/>
              </w:rPr>
              <w:lastRenderedPageBreak/>
              <w:t xml:space="preserve">ные отделу образования учреждения </w:t>
            </w:r>
          </w:p>
        </w:tc>
      </w:tr>
      <w:tr w:rsidR="00B07074" w:rsidRPr="006464DB" w:rsidTr="006F33A7">
        <w:trPr>
          <w:trHeight w:val="1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2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9 530 600,00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3 156 000,00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3 187 300,00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3 187 300,00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225 242 000,00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74 524 800,00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75 330 500,00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75 386 700,00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7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1.3.1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Мероприятие "Обеспечение выплат педагогическим работникам образовательных организаций Мурманской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 денежное вознаграждение за классное руководство"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213 814 500,00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70 792 300,00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71 511 100,00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71 511 100,00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Осуществлены выплат педагогическим работникам образовательных организаций Мурманской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 денежное вознаграждение за классное руководство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образования учреждения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9 296 300,00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3 077 900,00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 3 109 200,00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3 109 200,00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204 518 200,00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67 714 400,00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68 401 900,00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 68 401 900,00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14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1.3.2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"Проведение мероприятий по </w:t>
            </w:r>
            <w:r w:rsidRPr="006464DB">
              <w:rPr>
                <w:sz w:val="18"/>
                <w:szCs w:val="18"/>
              </w:rPr>
              <w:t xml:space="preserve">обеспечению деятельности советников директора по воспитанию и взаимодействию с детскими </w:t>
            </w:r>
            <w:r w:rsidRPr="006464DB">
              <w:rPr>
                <w:sz w:val="18"/>
                <w:szCs w:val="18"/>
              </w:rPr>
              <w:lastRenderedPageBreak/>
              <w:t>общественными объединениями в общеобразовательных организациях</w:t>
            </w:r>
            <w:r w:rsidRPr="006464DB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20 958 100,00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  6 888 500,00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7 006 700,00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7 062 900,00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Проведены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образования учреждения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234 300,00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78 100,00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78 100,00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  78 100,00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20 723 800,00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6 810 400,00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6 928 600,00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6 984 800,00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6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1.4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Комплекс процессных мероприятий 4 «Социальная поддержка в сфере образования»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FE1FFF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357 </w:t>
            </w:r>
            <w:r w:rsidR="00FE1FFF">
              <w:rPr>
                <w:b/>
                <w:bCs/>
                <w:iCs/>
                <w:sz w:val="18"/>
                <w:szCs w:val="18"/>
              </w:rPr>
              <w:t>569</w:t>
            </w:r>
            <w:r>
              <w:rPr>
                <w:b/>
                <w:bCs/>
                <w:iCs/>
                <w:sz w:val="18"/>
                <w:szCs w:val="18"/>
              </w:rPr>
              <w:t> 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FE1FFF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131 </w:t>
            </w:r>
            <w:r w:rsidR="00FE1FFF">
              <w:rPr>
                <w:b/>
                <w:bCs/>
                <w:iCs/>
                <w:sz w:val="18"/>
                <w:szCs w:val="18"/>
              </w:rPr>
              <w:t>955</w:t>
            </w:r>
            <w:r>
              <w:rPr>
                <w:b/>
                <w:bCs/>
                <w:iCs/>
                <w:sz w:val="18"/>
                <w:szCs w:val="18"/>
              </w:rPr>
              <w:t xml:space="preserve">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112 511 300,00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113 102 800,00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0.1. Доступность дошкольного образования для детей в возрасте от 1 до 6 лет;</w:t>
            </w:r>
            <w:r w:rsidRPr="006464DB">
              <w:rPr>
                <w:iCs/>
                <w:sz w:val="18"/>
                <w:szCs w:val="18"/>
              </w:rPr>
              <w:br/>
              <w:t>0.4.Доля отдохнувших и оздоровленных детей и подростков в оздоровительных учреждениях и на базе образовательных организаций;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t>1.1. Доля обучающихся, обеспеченных бесплатным питанием в образовательных организациях, в общей численности обучающихся, имеющих право на обеспечение бесплатным питанием;</w:t>
            </w:r>
            <w:r w:rsidRPr="006464DB">
              <w:rPr>
                <w:sz w:val="18"/>
                <w:szCs w:val="18"/>
              </w:rPr>
              <w:br/>
              <w:t>1.3. Доля детей, родители которых воспользовались правом получения компенсации части родительской платы в общей численности детей, родителям  которых назначена компенсация части родительской платы</w:t>
            </w:r>
            <w:r w:rsidR="00FE1FFF">
              <w:rPr>
                <w:sz w:val="18"/>
                <w:szCs w:val="18"/>
              </w:rPr>
              <w:t>;</w:t>
            </w:r>
          </w:p>
          <w:p w:rsidR="00FE1FFF" w:rsidRPr="00FE1FFF" w:rsidRDefault="00FE1FFF" w:rsidP="00B07074">
            <w:pPr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1.7. Количество выпускников 11-х классов Печенгского муниципального округа – медалистов </w:t>
            </w:r>
            <w:r>
              <w:rPr>
                <w:sz w:val="18"/>
                <w:szCs w:val="18"/>
                <w:lang w:val="en-US"/>
              </w:rPr>
              <w:t>I</w:t>
            </w:r>
            <w:r w:rsidRPr="00FE1FF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степени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 xml:space="preserve">подведомственные отделу образования учреждения, МБУ "ЦБ", отдел образования               </w:t>
            </w:r>
          </w:p>
        </w:tc>
      </w:tr>
      <w:tr w:rsidR="00B07074" w:rsidRPr="006464DB" w:rsidTr="006F33A7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66 347 050,00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34 278 850,00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16 021 900,00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16 046 300,00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200 711 100,00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68 343 100,00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66 499 600,00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65 868 400,00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90 016 000,00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28 838 100,00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29 989 800,00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31 188 100,00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FE1FFF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495 00</w:t>
            </w:r>
            <w:r w:rsidR="00B07074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FE1FFF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495 00</w:t>
            </w:r>
            <w:r w:rsidR="00B07074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1.4.1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"Организация отдыха и оздоровления детей, трудовая занятость школьников"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33 008 830,00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12 628 430,00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10 189 800,00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10 189 800,00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Созданы современные условия для отдыха детей и их оздоровления, трудовой занятости. Организован отдых и оздоровление детей в оздоровительных учреждениях, расположенных на территории Печенгского муниципал</w:t>
            </w:r>
            <w:r w:rsidR="00FE1FFF">
              <w:rPr>
                <w:sz w:val="18"/>
                <w:szCs w:val="18"/>
              </w:rPr>
              <w:t>ьного округа и за его пределами</w:t>
            </w:r>
            <w:r w:rsidRPr="006464D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образования учреждения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32 108 030,00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11 728 430,00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10 189 800,00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10 189 800,00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1.4.2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"Обеспечение мер социальной поддержки субъектов образовательной деятельности"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196 014 520,00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76 482 220,00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59 759 700,00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59 772 600,00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Работникам образовательных организаций, обучающимся (родителям, законным представителям) предоставлены меры социальной поддержки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Отдел образования, подведомственные отделу образования учреждения,  МБУ "ЦБ"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31 677 520,00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21 703 220,00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4 980 700,00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4 993 600,00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164 337 000,00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54 779 000,00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54 779 000,00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54 779 000,00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6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1.4.3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</w:t>
            </w:r>
            <w:r w:rsidRPr="006464DB">
              <w:rPr>
                <w:sz w:val="20"/>
                <w:szCs w:val="20"/>
              </w:rPr>
              <w:lastRenderedPageBreak/>
              <w:t>"Организация бесплатного горячего питания обучающихся, получающих начальное общее образование в муниципальных образовательных организациях Мурманской области"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128 051 600,00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42 349 400,00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42 561 800,00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43 140 400,00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Организовано бесплатное питание </w:t>
            </w:r>
            <w:r w:rsidRPr="006464DB">
              <w:rPr>
                <w:sz w:val="18"/>
                <w:szCs w:val="18"/>
              </w:rPr>
              <w:lastRenderedPageBreak/>
              <w:t xml:space="preserve">в образовательных учреждениях , обучающимся предоставлены меры социальной поддержки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lastRenderedPageBreak/>
              <w:t xml:space="preserve">Отдел </w:t>
            </w:r>
            <w:r w:rsidRPr="006464DB">
              <w:rPr>
                <w:sz w:val="18"/>
                <w:szCs w:val="18"/>
              </w:rPr>
              <w:lastRenderedPageBreak/>
              <w:t>образования, подведомственные отделу образования учреждения, МБУ "ЦБ"</w:t>
            </w:r>
          </w:p>
        </w:tc>
      </w:tr>
      <w:tr w:rsidR="00B07074" w:rsidRPr="006464DB" w:rsidTr="006F33A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2 561 500,00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847 200,00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85</w:t>
            </w:r>
            <w:r w:rsidRPr="006464DB">
              <w:rPr>
                <w:color w:val="000000"/>
                <w:sz w:val="18"/>
                <w:szCs w:val="18"/>
              </w:rPr>
              <w:t xml:space="preserve">1 400,00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862 900,00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35 474 100,00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12 664 100,00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11 720 600,00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11 089 400,00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90 016 000,00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28 838 100,00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29 989 800,00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31 188 100,00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A6F4C" w:rsidRPr="006464DB" w:rsidTr="006F33A7">
        <w:trPr>
          <w:trHeight w:val="2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A6F4C" w:rsidRPr="00075199" w:rsidRDefault="00BA6F4C" w:rsidP="00BA6F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1.4.4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BA6F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"Поощрение выпускников 11-х классов Печенгского муниципального округа – медалистов </w:t>
            </w:r>
            <w:r>
              <w:rPr>
                <w:sz w:val="20"/>
                <w:szCs w:val="20"/>
                <w:lang w:val="en-US"/>
              </w:rPr>
              <w:t>I</w:t>
            </w:r>
            <w:r w:rsidRPr="00BA6F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BA6F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II</w:t>
            </w:r>
            <w:r w:rsidRPr="00BA6F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степени</w:t>
            </w:r>
            <w:r w:rsidRPr="006464DB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075199" w:rsidRDefault="00BA6F4C" w:rsidP="00BA6F4C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BA6F4C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BA6F4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BA6F4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BA6F4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BA6F4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A6F4C" w:rsidRPr="00BA6F4C" w:rsidRDefault="00BA6F4C" w:rsidP="00BA6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Выпускникам 11-х классов Печенгского муниципального округа – медалистам </w:t>
            </w:r>
            <w:r>
              <w:rPr>
                <w:sz w:val="18"/>
                <w:szCs w:val="18"/>
                <w:lang w:val="en-US"/>
              </w:rPr>
              <w:t>I</w:t>
            </w:r>
            <w:r w:rsidRPr="00BA6F4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</w:t>
            </w:r>
            <w:r w:rsidRPr="00BA6F4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II</w:t>
            </w:r>
            <w:r w:rsidRPr="00BA6F4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степени выплачены денежные средства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BA6F4C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Отдел образования, подведомственные отделу </w:t>
            </w:r>
            <w:r>
              <w:rPr>
                <w:sz w:val="18"/>
                <w:szCs w:val="18"/>
              </w:rPr>
              <w:t>образования учреждения</w:t>
            </w:r>
          </w:p>
        </w:tc>
      </w:tr>
      <w:tr w:rsidR="00BA6F4C" w:rsidRPr="006464DB" w:rsidTr="006F33A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</w:tr>
      <w:tr w:rsidR="00BA6F4C" w:rsidRPr="006464DB" w:rsidTr="006F33A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</w:tr>
      <w:tr w:rsidR="00BA6F4C" w:rsidRPr="006464DB" w:rsidTr="006F33A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</w:tr>
      <w:tr w:rsidR="00BA6F4C" w:rsidRPr="006464DB" w:rsidTr="006F33A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F4C" w:rsidRPr="006464DB" w:rsidRDefault="00BA6F4C" w:rsidP="00644AA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4C" w:rsidRPr="006464DB" w:rsidRDefault="00BA6F4C" w:rsidP="00644AAD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6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Комплекс процессных мероприятий 5 «Комфортная и безопасная образовательная среда»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151 646 131,93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84 733 861,23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40 912 280,70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26 000 000,00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0.8.  Доля организаций системы образования, в которых реализованы запланированные мероприятия, направленные на обеспечение материально-технической базы;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t xml:space="preserve">1.2. Доля общеобразовательных учреждений, здания которых находятся в аварийном состоянии и (или) требуют капитального ремонта, в общем количестве муниципальных общеобразовательных учреждений         </w:t>
            </w:r>
            <w:r w:rsidRPr="006464DB">
              <w:rPr>
                <w:iCs/>
                <w:sz w:val="18"/>
                <w:szCs w:val="18"/>
              </w:rPr>
              <w:t xml:space="preserve">             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Отдел образования, подведомственные отделу образования учреждения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137 782 021,93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79 433 861,23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32 348 160,70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26 000 000,00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5 000 000,00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5 000 000,00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8 564 120,00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8 564 120,00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b/>
                <w:bCs/>
                <w:iCs/>
                <w:sz w:val="18"/>
                <w:szCs w:val="18"/>
              </w:rPr>
              <w:t xml:space="preserve">            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 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1.5.1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>Мероприятие "Преобразование пространств муниципальных учреждений образования"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131 433 831,93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25 999 970,70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26 000 000,00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26 000 000,00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Обновлена образовательная инфраструктура, позволяющая детям и подросткам развивать свои способности и таланты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Отдел образования, подведомственные отделу образования учреждения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131 433 831,93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25 999 970,00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 26 000 000,00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26 000 000,00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075199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t>1.5.2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"Мероприятия по модернизации школьных систем образования (оснащение средствами обучения </w:t>
            </w:r>
            <w:r w:rsidRPr="006464DB">
              <w:rPr>
                <w:sz w:val="20"/>
                <w:szCs w:val="20"/>
              </w:rPr>
              <w:lastRenderedPageBreak/>
              <w:t>и воспитания зданий муниципальных общеобразовательных организаций)"</w:t>
            </w:r>
          </w:p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075199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075199">
              <w:rPr>
                <w:bCs/>
                <w:sz w:val="20"/>
                <w:szCs w:val="20"/>
              </w:rPr>
              <w:lastRenderedPageBreak/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>14 912</w:t>
            </w:r>
            <w:r>
              <w:rPr>
                <w:b/>
                <w:bCs/>
                <w:sz w:val="18"/>
                <w:szCs w:val="18"/>
              </w:rPr>
              <w:t> 300,00</w:t>
            </w:r>
            <w:r w:rsidRPr="006464DB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14 912</w:t>
            </w:r>
            <w:r>
              <w:rPr>
                <w:b/>
                <w:bCs/>
                <w:iCs/>
                <w:sz w:val="18"/>
                <w:szCs w:val="18"/>
              </w:rPr>
              <w:t> 300,00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  <w:r w:rsidRPr="006464DB">
              <w:rPr>
                <w:b/>
                <w:bCs/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Реализованы мероприятия по модернизации школьных систем образования, предусматривающие оборудование здания МБОУ СОШ № 5</w:t>
            </w:r>
            <w:r w:rsidRPr="006464DB">
              <w:rPr>
                <w:sz w:val="18"/>
                <w:szCs w:val="18"/>
              </w:rPr>
              <w:br/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МБОУ СОШ </w:t>
            </w:r>
          </w:p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№ 5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 xml:space="preserve"> 6 348</w:t>
            </w:r>
            <w:r>
              <w:rPr>
                <w:bCs/>
                <w:sz w:val="18"/>
                <w:szCs w:val="18"/>
              </w:rPr>
              <w:t> </w:t>
            </w:r>
            <w:r w:rsidRPr="006464DB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90,00</w:t>
            </w:r>
            <w:r w:rsidRPr="006464DB">
              <w:rPr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6 348</w:t>
            </w:r>
            <w:r>
              <w:rPr>
                <w:sz w:val="18"/>
                <w:szCs w:val="18"/>
              </w:rPr>
              <w:t> </w:t>
            </w:r>
            <w:r w:rsidRPr="006464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90,00</w:t>
            </w:r>
            <w:r w:rsidRPr="006464D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  <w:r w:rsidRPr="006464DB">
              <w:rPr>
                <w:bCs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 xml:space="preserve"> 8 564 1</w:t>
            </w:r>
            <w:r>
              <w:rPr>
                <w:bCs/>
                <w:sz w:val="18"/>
                <w:szCs w:val="18"/>
              </w:rPr>
              <w:t>1</w:t>
            </w:r>
            <w:r w:rsidRPr="006464DB">
              <w:rPr>
                <w:bCs/>
                <w:sz w:val="18"/>
                <w:szCs w:val="18"/>
              </w:rPr>
              <w:t xml:space="preserve">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8 564 </w:t>
            </w:r>
            <w:r>
              <w:rPr>
                <w:sz w:val="18"/>
                <w:szCs w:val="18"/>
              </w:rPr>
              <w:t>11</w:t>
            </w:r>
            <w:r w:rsidRPr="006464DB">
              <w:rPr>
                <w:sz w:val="18"/>
                <w:szCs w:val="18"/>
              </w:rPr>
              <w:t xml:space="preserve">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rPr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Мероприятие</w:t>
            </w:r>
            <w:r w:rsidRPr="005714AD">
              <w:rPr>
                <w:sz w:val="20"/>
                <w:szCs w:val="20"/>
              </w:rPr>
              <w:t xml:space="preserve"> "Реализация проекта "Арктическая школа" в Печенгском муниципальном округе"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 xml:space="preserve">2026 - 2028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5 300 000,00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5 300 000,00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Обновлена образовательная инфраструктура, позволяющая детям и подросткам развивать свои способности и таланты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Отдел образования, подведомственные отделу образования учреждения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  <w:r w:rsidRPr="006464DB">
              <w:rPr>
                <w:bCs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5 000 000,00</w:t>
            </w:r>
            <w:r w:rsidRPr="006464DB">
              <w:rPr>
                <w:bCs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  <w:r w:rsidRPr="006464DB">
              <w:rPr>
                <w:bCs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300 000,00</w:t>
            </w:r>
            <w:r w:rsidRPr="006464DB">
              <w:rPr>
                <w:bCs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4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1.6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Комплекс проектных  мероприятий 6 «Реализация регионального проекта «Все лучшее детям»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73 379 824,57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73 379 824,57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 xml:space="preserve">0.8.  Доля организаций системы образования, в которых реализованы запланированные мероприятия, направленные на обеспечение материально-технической базы 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t xml:space="preserve">1.6. Количество объектов дошкольного и общего образования, в отношении которых осуществлено строительство, проведен капитальный ремонт </w:t>
            </w:r>
          </w:p>
          <w:p w:rsidR="005570F0" w:rsidRPr="006464DB" w:rsidRDefault="005570F0" w:rsidP="00B07074">
            <w:pPr>
              <w:rPr>
                <w:i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 xml:space="preserve">МБОУ СОШ </w:t>
            </w:r>
          </w:p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№ 5</w:t>
            </w:r>
          </w:p>
        </w:tc>
      </w:tr>
      <w:tr w:rsidR="00B07074" w:rsidRPr="006464DB" w:rsidTr="006F33A7">
        <w:trPr>
          <w:trHeight w:val="3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31 237 791,33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31 237 791,33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42 142 033,24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 42 142 033,24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  <w:r w:rsidRPr="006464DB">
              <w:rPr>
                <w:b/>
                <w:bCs/>
                <w:iCs/>
                <w:sz w:val="18"/>
                <w:szCs w:val="18"/>
              </w:rPr>
              <w:t xml:space="preserve">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1.6.1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 xml:space="preserve">Мероприятие "Выполнение капитального ремонта кровли МБОУ СОШ </w:t>
            </w:r>
          </w:p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>№ 5"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73 379 824,57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73 379 824,57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Выполнен капитальный ремонт кровли Муниципального</w:t>
            </w:r>
            <w:r w:rsidRPr="006464DB">
              <w:rPr>
                <w:sz w:val="18"/>
                <w:szCs w:val="18"/>
              </w:rPr>
              <w:br/>
              <w:t xml:space="preserve">бюджетного общеобразовательного учреждения "Средняя общеобразовательная школа № 5 имени М.С.Попова"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МБОУ СОШ </w:t>
            </w:r>
          </w:p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№ 5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31 237 791,33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31 237 791,33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  <w:r w:rsidRPr="006464DB">
              <w:rPr>
                <w:bCs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  <w:r w:rsidRPr="006464D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42 142 033,24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42 142 033,24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1.7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Комплекс проектных  мероприятий 7 «Обновление образовательной инфраструктуры»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1 442 167 400,81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1 442 167 400,81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570F0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0.1.  Доступность дошкольного образования для детей в возрасте от 1 до 6 лет;</w:t>
            </w:r>
            <w:r w:rsidRPr="006464DB">
              <w:rPr>
                <w:iCs/>
                <w:sz w:val="18"/>
                <w:szCs w:val="18"/>
              </w:rPr>
              <w:br/>
              <w:t>0.8. Доля организаций системы образования, в которых реализованы запланированные мероприятия, направленные на обеспечение материально-технической базы;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t xml:space="preserve">1.6. Количество объектов дошкольного и общего образования, в отношении которых осуществлено строительство, проведен капитальный ремонт   </w:t>
            </w:r>
          </w:p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МБУ "РЭС"</w:t>
            </w:r>
          </w:p>
        </w:tc>
      </w:tr>
      <w:tr w:rsidR="00B07074" w:rsidRPr="006464DB" w:rsidTr="006F33A7">
        <w:trPr>
          <w:trHeight w:val="34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144 112,51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144 112,51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22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1 442 023 288,30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1 442 023 288,30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lastRenderedPageBreak/>
              <w:t>1.7.1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Мероприятие "Проектирование, строительство и ввод в эксплуатацию объекта капитального строительства «Детский сад на 350 мест в пгт. Печенга» в рамках реализации мероприятий планов социального развития центров экономического роста субъектов Российской Федерации Арктической зоны Российской Федерации"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684 228 960,00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684 228 960,00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К 2027 году улучшена инфраструктура детских садов посредством адресного строительства детских садов в военных городках.  Построен и введен в эксплуатацию «Детский сад на 350 мест в пгт. Печенга»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Cs/>
                <w:sz w:val="18"/>
                <w:szCs w:val="18"/>
              </w:rPr>
            </w:pPr>
            <w:r w:rsidRPr="006464DB">
              <w:rPr>
                <w:bCs/>
                <w:sz w:val="18"/>
                <w:szCs w:val="18"/>
              </w:rPr>
              <w:t>МБУ "РЭС"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68 392,36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68 392,36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684 160 567,64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684 160 567,64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10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1.7.2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18"/>
                <w:szCs w:val="18"/>
              </w:rPr>
              <w:t>Мероприятие "Разработка проектной документации и строительство детского сада на 250 мест в нп. Корзуново Печенгского муниципального округа в рамках реализации мероприятий планов социального развития центров экономического роста субъектов Российской Федерации Арктической зоны Российской Федерации</w:t>
            </w:r>
            <w:r w:rsidRPr="006464DB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757 938 440,81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757 938 440,81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5714AD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714A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К 2027 году улучшена инфраструктура детских садов посредством адресного строительства детских садов в военных городках.  Построен и введен в эксплуатацию «Детский сад на 250 мест в </w:t>
            </w:r>
            <w:r>
              <w:rPr>
                <w:sz w:val="18"/>
                <w:szCs w:val="18"/>
              </w:rPr>
              <w:t>нп.</w:t>
            </w:r>
            <w:r w:rsidRPr="006464DB">
              <w:rPr>
                <w:sz w:val="18"/>
                <w:szCs w:val="18"/>
              </w:rPr>
              <w:t xml:space="preserve"> Корзуново»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A62FFF" w:rsidRDefault="00B07074" w:rsidP="00B07074">
            <w:pPr>
              <w:jc w:val="center"/>
              <w:rPr>
                <w:bCs/>
                <w:sz w:val="18"/>
                <w:szCs w:val="18"/>
              </w:rPr>
            </w:pPr>
            <w:r w:rsidRPr="00A62FFF">
              <w:rPr>
                <w:bCs/>
                <w:sz w:val="18"/>
                <w:szCs w:val="18"/>
              </w:rPr>
              <w:t>МБУ "РЭС"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75 720,15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75 720,15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757 862 720,66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757 862 720,66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10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5714AD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5714AD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sz w:val="22"/>
                <w:szCs w:val="22"/>
              </w:rPr>
            </w:pPr>
            <w:r w:rsidRPr="006464D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(подпрограмма) 2</w:t>
            </w:r>
            <w:r w:rsidRPr="006464DB">
              <w:rPr>
                <w:b/>
                <w:bCs/>
                <w:sz w:val="22"/>
                <w:szCs w:val="22"/>
              </w:rPr>
              <w:t xml:space="preserve">  </w:t>
            </w:r>
            <w:r w:rsidRPr="006464DB">
              <w:rPr>
                <w:b/>
                <w:bCs/>
                <w:sz w:val="22"/>
                <w:szCs w:val="22"/>
                <w:u w:val="single"/>
              </w:rPr>
              <w:t>«Положение детей-сирот в современном обществе»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 208 638 828,00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 69 246 476,00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66 979 776,00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72 412 576,00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Администрация Пе</w:t>
            </w:r>
            <w:r>
              <w:rPr>
                <w:sz w:val="18"/>
                <w:szCs w:val="18"/>
              </w:rPr>
              <w:t>ченгского муниципальногоокруга,</w:t>
            </w:r>
            <w:r w:rsidRPr="006464DB">
              <w:rPr>
                <w:sz w:val="18"/>
                <w:szCs w:val="18"/>
              </w:rPr>
              <w:t xml:space="preserve">               МБУ "ЦБ",                                                        отдел образования,                                                      МБУ ДО ДДТ </w:t>
            </w:r>
          </w:p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№ 2 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 208 500,00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  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 69 500,00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208 430 328,00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69 176 976,00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66 910 276,00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 w:rsidRPr="006464DB">
              <w:rPr>
                <w:b/>
                <w:bCs/>
                <w:sz w:val="18"/>
                <w:szCs w:val="18"/>
              </w:rPr>
              <w:t xml:space="preserve">72 343 076,00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9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2.8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64DB">
              <w:rPr>
                <w:b/>
                <w:bCs/>
                <w:i/>
                <w:iCs/>
                <w:sz w:val="20"/>
                <w:szCs w:val="20"/>
              </w:rPr>
              <w:t>Ко</w:t>
            </w:r>
            <w:r>
              <w:rPr>
                <w:b/>
                <w:bCs/>
                <w:i/>
                <w:iCs/>
                <w:sz w:val="20"/>
                <w:szCs w:val="20"/>
              </w:rPr>
              <w:t>мплекс процессных мероприятий 8</w:t>
            </w:r>
            <w:r w:rsidRPr="006464DB">
              <w:rPr>
                <w:b/>
                <w:bCs/>
                <w:i/>
                <w:iCs/>
                <w:sz w:val="20"/>
                <w:szCs w:val="20"/>
              </w:rPr>
              <w:br/>
              <w:t xml:space="preserve">«Защита прав и интересов детей-сирот, детей, </w:t>
            </w:r>
            <w:r w:rsidRPr="006464DB">
              <w:rPr>
                <w:b/>
                <w:bCs/>
                <w:i/>
                <w:iCs/>
                <w:sz w:val="20"/>
                <w:szCs w:val="20"/>
              </w:rPr>
              <w:lastRenderedPageBreak/>
              <w:t>оставшихся без попечения родителей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208 638 828,00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69 246 476,00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66 979 776,00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72 412 576,00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t>0.9. Доля детей-сирот и детей, оставшихся без попечения родителей, устроенные в замещающие семьи, в общем количестве детей-сирот и детей, оставшихся без попечения родителей;</w:t>
            </w:r>
            <w:r w:rsidRPr="006464DB">
              <w:rPr>
                <w:iCs/>
                <w:sz w:val="18"/>
                <w:szCs w:val="18"/>
              </w:rPr>
              <w:br/>
            </w:r>
            <w:r w:rsidRPr="006464DB">
              <w:rPr>
                <w:sz w:val="18"/>
                <w:szCs w:val="18"/>
              </w:rPr>
              <w:lastRenderedPageBreak/>
              <w:t>2.1. Доля обеспеченных жилыми помещениями детей-сирот и детей, оставшихся без попечения родителей в общем объеме нуждающихся в таких помещениях;</w:t>
            </w:r>
            <w:r w:rsidRPr="006464DB">
              <w:rPr>
                <w:sz w:val="18"/>
                <w:szCs w:val="18"/>
              </w:rPr>
              <w:br/>
              <w:t>2.2. Доля детей-сирот и детей, оставшихся без попечения родителей, которым был осуществлен текущий  ремонт жилого помещения, в общем объеме нуждающихся в таком ремонте согласно списку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lastRenderedPageBreak/>
              <w:t xml:space="preserve">Администрация Печенгского муниципального округа, МБУ "ЦБ", отдел образования, МБУ ДО ДДТ </w:t>
            </w:r>
          </w:p>
          <w:p w:rsidR="00B07074" w:rsidRPr="006464DB" w:rsidRDefault="00B07074" w:rsidP="00B07074">
            <w:pPr>
              <w:jc w:val="center"/>
              <w:rPr>
                <w:iCs/>
                <w:sz w:val="18"/>
                <w:szCs w:val="18"/>
              </w:rPr>
            </w:pPr>
            <w:r w:rsidRPr="006464DB">
              <w:rPr>
                <w:iCs/>
                <w:sz w:val="18"/>
                <w:szCs w:val="18"/>
              </w:rPr>
              <w:lastRenderedPageBreak/>
              <w:t xml:space="preserve">№ 2                    </w:t>
            </w:r>
          </w:p>
        </w:tc>
      </w:tr>
      <w:tr w:rsidR="00B07074" w:rsidRPr="006464DB" w:rsidTr="006F33A7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208 500,00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69 500,00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208 430 328,00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 69 176 976,00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66 910 276,00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464DB">
              <w:rPr>
                <w:b/>
                <w:bCs/>
                <w:iCs/>
                <w:sz w:val="18"/>
                <w:szCs w:val="18"/>
              </w:rPr>
              <w:t xml:space="preserve">72 343 076,00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6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iCs/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lastRenderedPageBreak/>
              <w:t>2.8.1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Мероприятие "Содержание ребенка в семье опекуна (попечителя) и приемной семье, а также вознаграждение, причитающееся приемному родителю , денежное вознаграждение лицам, осуществляющим постинтернатный патронат в отношении несовершеннолетних и социальный патронат"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185 240 000,00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59 606 500,00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61 775 800,00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63 857 700,00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Развитие системы замещающего семейного устройства детей-сирот и детей, оставшихся без попечения родителей;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Отдел образования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5714AD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5714AD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 185 240 000,00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59 606 500,00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61 775 800,00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63 857 700,00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5714AD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5714AD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2.8.2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5714AD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5714AD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14 520 400,00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6 701 700,00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2 233 900,00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5 584 800,00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Обеспечение защиты прав и интересов детей-сирот, детей, оставшихся без попечения родителей, содействие их  интеграции в общество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Администрация Печенгского муниципального округа,                                            отдел образования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14 520 400,00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6 701 700,00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2 233 900,00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5 584 800,00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E21815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E21815">
              <w:rPr>
                <w:bCs/>
                <w:sz w:val="20"/>
                <w:szCs w:val="20"/>
              </w:rPr>
              <w:t>2.8.3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Мероприятие "Организация и предоставление и мер социальной поддержки по оплате жилого помещения и коммунальных услуг детям-сиротам и детям, оставшимся без попечения родителей, лицам из числа детей-</w:t>
            </w:r>
            <w:r w:rsidRPr="006464DB">
              <w:rPr>
                <w:sz w:val="18"/>
                <w:szCs w:val="18"/>
              </w:rPr>
              <w:lastRenderedPageBreak/>
              <w:t>сирот и детей, оставшихся без попечения родителей"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E21815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E21815">
              <w:rPr>
                <w:bCs/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5 024 628,00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1 653 676,00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1 685 476,00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1 685 476,00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Обеспечение защиты прав и интересов детей-сирот, детей, оставшихся без попечения родителей, содействие их интеграции в общество;</w:t>
            </w:r>
            <w:r w:rsidRPr="006464DB">
              <w:rPr>
                <w:sz w:val="18"/>
                <w:szCs w:val="18"/>
              </w:rPr>
              <w:br/>
              <w:t>Предоставлены  меры социальной поддержки по оплате жилого помещения и коммунальных услуг детям-сиротам и детям, оставшимся без попечения родителей, лицам из числа детей-</w:t>
            </w:r>
            <w:r w:rsidRPr="006464DB">
              <w:rPr>
                <w:sz w:val="18"/>
                <w:szCs w:val="18"/>
              </w:rPr>
              <w:lastRenderedPageBreak/>
              <w:t>сирот и детей, оставшихся без попечения родителей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lastRenderedPageBreak/>
              <w:t xml:space="preserve">Отдел образования, </w:t>
            </w:r>
            <w:r w:rsidRPr="006464DB">
              <w:rPr>
                <w:sz w:val="18"/>
                <w:szCs w:val="18"/>
              </w:rPr>
              <w:br/>
              <w:t xml:space="preserve">МБУ "ЦБ" 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5 024 628,00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1 653 676,00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1 685 476,00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1 685 476,00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7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E21815" w:rsidRDefault="00B07074" w:rsidP="00B0707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E21815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E21815">
              <w:rPr>
                <w:bCs/>
                <w:sz w:val="20"/>
                <w:szCs w:val="20"/>
              </w:rPr>
              <w:lastRenderedPageBreak/>
              <w:t>2.8.4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Мероприятие "Осуществление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либо текущего ремонта жилых помещений, право пользования которыми сохранено за детьми-сиротами и детьми, оставшимися без попечения родителей, лицами из числа детей-сирот и детей, оставшихся без попечения родителей"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E21815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E21815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3 645 300,00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1 215 100,00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1 215 100,00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1 215 100,00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Осуществлен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либо текущего ремонта жилых помещений, право пользования которыми сохранено за детьми-сиротами и детьми, оставшимися без попечения родителей, лицами из числа детей-сирот и детей, оставшихся без попечения родителей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>Отдел образования</w:t>
            </w: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3 645 300,00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1 215 100,00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1 215 100,00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1 215 100,00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18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</w:p>
        </w:tc>
      </w:tr>
      <w:tr w:rsidR="00B07074" w:rsidRPr="006464DB" w:rsidTr="006F33A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E21815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E21815">
              <w:rPr>
                <w:bCs/>
                <w:sz w:val="20"/>
                <w:szCs w:val="20"/>
              </w:rPr>
              <w:t>2.8.5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  <w:r w:rsidRPr="006464DB">
              <w:rPr>
                <w:sz w:val="20"/>
                <w:szCs w:val="20"/>
              </w:rPr>
              <w:t>Мероприятие "Обеспечение приоритета семейного устройства детей-сирот и детей, оставшихся без попечения родителей"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E21815" w:rsidRDefault="00B07074" w:rsidP="00B07074">
            <w:pPr>
              <w:jc w:val="center"/>
              <w:rPr>
                <w:bCs/>
                <w:sz w:val="20"/>
                <w:szCs w:val="20"/>
              </w:rPr>
            </w:pPr>
            <w:r w:rsidRPr="00E21815">
              <w:rPr>
                <w:bCs/>
                <w:sz w:val="20"/>
                <w:szCs w:val="20"/>
              </w:rPr>
              <w:t>2026-2028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  <w:r w:rsidRPr="006464D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208 500,00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  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64DB">
              <w:rPr>
                <w:b/>
                <w:bCs/>
                <w:color w:val="000000"/>
                <w:sz w:val="18"/>
                <w:szCs w:val="18"/>
              </w:rPr>
              <w:t xml:space="preserve">69 500,00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 Обеспечение межведомственного взаимодействия при организации работы по профилактике социального сиротства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 w:rsidRPr="006464DB">
              <w:rPr>
                <w:sz w:val="18"/>
                <w:szCs w:val="18"/>
              </w:rPr>
              <w:t xml:space="preserve">МБУ ДО ДДТ </w:t>
            </w:r>
          </w:p>
          <w:p w:rsidR="00B07074" w:rsidRPr="006464DB" w:rsidRDefault="00B07074" w:rsidP="00B070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</w:t>
            </w:r>
          </w:p>
        </w:tc>
      </w:tr>
      <w:tr w:rsidR="00B07074" w:rsidRPr="006464DB" w:rsidTr="006F33A7">
        <w:trPr>
          <w:trHeight w:val="12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6464DB">
              <w:rPr>
                <w:bCs/>
                <w:color w:val="000000"/>
                <w:sz w:val="18"/>
                <w:szCs w:val="18"/>
              </w:rPr>
              <w:t xml:space="preserve"> 208 500,00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69 500,00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 w:rsidRPr="006464DB">
              <w:rPr>
                <w:color w:val="000000"/>
                <w:sz w:val="18"/>
                <w:szCs w:val="18"/>
              </w:rPr>
              <w:t xml:space="preserve">  69 500,00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22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ОБ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23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ФБ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  <w:tr w:rsidR="00B07074" w:rsidRPr="006464DB" w:rsidTr="006F33A7">
        <w:trPr>
          <w:trHeight w:val="21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rPr>
                <w:bCs/>
                <w:sz w:val="20"/>
                <w:szCs w:val="20"/>
              </w:rPr>
            </w:pPr>
            <w:r w:rsidRPr="006464DB">
              <w:rPr>
                <w:bCs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7074" w:rsidRPr="006464DB" w:rsidRDefault="00B07074" w:rsidP="00B0707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074" w:rsidRPr="006464DB" w:rsidRDefault="00B07074" w:rsidP="00B07074">
            <w:pPr>
              <w:rPr>
                <w:sz w:val="20"/>
                <w:szCs w:val="20"/>
              </w:rPr>
            </w:pPr>
          </w:p>
        </w:tc>
      </w:tr>
    </w:tbl>
    <w:p w:rsidR="0083526F" w:rsidRPr="0083526F" w:rsidRDefault="0083526F" w:rsidP="0083526F">
      <w:pPr>
        <w:spacing w:line="276" w:lineRule="auto"/>
        <w:jc w:val="both"/>
        <w:rPr>
          <w:sz w:val="18"/>
          <w:szCs w:val="18"/>
          <w:u w:val="single"/>
        </w:rPr>
      </w:pPr>
      <w:r w:rsidRPr="0083526F">
        <w:rPr>
          <w:sz w:val="18"/>
          <w:szCs w:val="18"/>
          <w:u w:val="single"/>
          <w:vertAlign w:val="superscript"/>
        </w:rPr>
        <w:t xml:space="preserve">1  </w:t>
      </w:r>
      <w:r w:rsidRPr="0083526F">
        <w:rPr>
          <w:sz w:val="18"/>
          <w:szCs w:val="18"/>
          <w:u w:val="single"/>
        </w:rPr>
        <w:t>Соисполнители, участники:</w:t>
      </w:r>
    </w:p>
    <w:p w:rsidR="0083526F" w:rsidRPr="0083526F" w:rsidRDefault="0083526F" w:rsidP="0083526F">
      <w:pPr>
        <w:jc w:val="both"/>
        <w:rPr>
          <w:sz w:val="18"/>
          <w:szCs w:val="18"/>
        </w:rPr>
      </w:pPr>
      <w:r w:rsidRPr="0083526F">
        <w:rPr>
          <w:sz w:val="18"/>
          <w:szCs w:val="18"/>
        </w:rPr>
        <w:t>- Администрация - Администрация Печенгского муниципального округа;</w:t>
      </w:r>
    </w:p>
    <w:p w:rsidR="0083526F" w:rsidRPr="0083526F" w:rsidRDefault="0083526F" w:rsidP="0083526F">
      <w:pPr>
        <w:jc w:val="both"/>
        <w:rPr>
          <w:sz w:val="18"/>
          <w:szCs w:val="18"/>
        </w:rPr>
      </w:pPr>
      <w:r w:rsidRPr="0083526F">
        <w:rPr>
          <w:sz w:val="18"/>
          <w:szCs w:val="18"/>
        </w:rPr>
        <w:t>- Отдел образования - Отдел образования администрации Печенгского муниципального округа;</w:t>
      </w:r>
    </w:p>
    <w:p w:rsidR="0083526F" w:rsidRPr="0083526F" w:rsidRDefault="0083526F" w:rsidP="0083526F">
      <w:pPr>
        <w:jc w:val="both"/>
        <w:rPr>
          <w:sz w:val="18"/>
          <w:szCs w:val="18"/>
        </w:rPr>
      </w:pPr>
      <w:r w:rsidRPr="0083526F">
        <w:rPr>
          <w:sz w:val="18"/>
          <w:szCs w:val="18"/>
        </w:rPr>
        <w:t xml:space="preserve">- подведомственные Отделу образования учреждения – Муниципальное дошкольное образовательное учреждение № 1; Муниципальное дошкольное образовательное учреждение № 4; Муниципальное дошкольное образовательное учреждение № 6; Муниципальное дошкольное образовательное учреждение № 7; Муниципальное дошкольное образовательное учреждение № 8; Муниципальное дошкольное образовательное учреждение № 10; Муниципальное дошкольное образовательное учреждение № 11; Муниципальное дошкольное образовательное учреждение № 13; Муниципальное дошкольное образовательное учреждение № 38; Муниципальное бюджетное общеобразовательное учреждение «Средняя общеобразовательная школа № 3»; Муниципальное бюджетное общеобразовательное учреждение «Средняя общеобразовательная школа № 5 имени Героя Российской Федерации М.С. Попова»; Муниципальное бюджетное общеобразовательное учреждение «Средняя общеобразовательная школа № 7 имени Ю.А. Гагарина»; Муниципальное бюджетное общеобразовательное учреждение «Средняя общеобразовательная школа № 9»; Муниципальное бюджетное общеобразовательное учреждение «Средняя общеобразовательная школа № 11»; Муниципальное бюджетное общеобразовательное учреждение «Средняя общеобразовательная школа № 19 им. М.Р. Янкова»; Муниципальное бюджетное общеобразовательное учреждение «Основная общеобразовательная школа № 20 имени М.Ю. Козлова»; Муниципальное бюджетное общеобразовательное учреждение «Основная общеобразовательная школа № 22 им. Б.Ф. Сафонова»; Муниципальное бюджетное общеобразовательное учреждение </w:t>
      </w:r>
      <w:r w:rsidRPr="0083526F">
        <w:rPr>
          <w:sz w:val="18"/>
          <w:szCs w:val="18"/>
        </w:rPr>
        <w:lastRenderedPageBreak/>
        <w:t>«Средняя общеобразовательная школа № 23»; Муниципальное бюджетное учреждение дополнительного образования «Дом детского творчества № 1»; Муниципальное бюджетное учреждение дополнительного образования «Дом детского творчества № 2»; Муниципальное бюджетное учреждение дополнительного образования «Детско-юношестская школа»;</w:t>
      </w:r>
    </w:p>
    <w:p w:rsidR="0083526F" w:rsidRPr="0083526F" w:rsidRDefault="0083526F" w:rsidP="0083526F">
      <w:pPr>
        <w:jc w:val="both"/>
        <w:rPr>
          <w:sz w:val="18"/>
          <w:szCs w:val="18"/>
        </w:rPr>
      </w:pPr>
      <w:r w:rsidRPr="0083526F">
        <w:rPr>
          <w:sz w:val="18"/>
          <w:szCs w:val="18"/>
        </w:rPr>
        <w:t>- МБУ «РЭС» - Муниципальное бюджетное учреждение «Ремонтно-эксплуатационная служба»;</w:t>
      </w:r>
    </w:p>
    <w:p w:rsidR="0083526F" w:rsidRPr="0083526F" w:rsidRDefault="0083526F" w:rsidP="0083526F">
      <w:pPr>
        <w:jc w:val="both"/>
        <w:rPr>
          <w:sz w:val="18"/>
          <w:szCs w:val="18"/>
        </w:rPr>
      </w:pPr>
      <w:r w:rsidRPr="0083526F">
        <w:rPr>
          <w:sz w:val="18"/>
          <w:szCs w:val="18"/>
        </w:rPr>
        <w:t>- МБУ «ЦБ» - Муниципальное бюджетное учреждение «Централизованная бухгалтерия по обслуживанию муниципальных учреждений муниципального образования Печенгский муниципальный округ Мурманской области.</w:t>
      </w:r>
    </w:p>
    <w:p w:rsidR="0083526F" w:rsidRDefault="0083526F" w:rsidP="0083526F">
      <w:pPr>
        <w:jc w:val="both"/>
        <w:rPr>
          <w:sz w:val="18"/>
          <w:szCs w:val="18"/>
          <w:u w:val="single"/>
        </w:rPr>
      </w:pPr>
    </w:p>
    <w:p w:rsidR="0083526F" w:rsidRPr="0083526F" w:rsidRDefault="0083526F" w:rsidP="0083526F">
      <w:pPr>
        <w:jc w:val="both"/>
        <w:rPr>
          <w:sz w:val="18"/>
          <w:szCs w:val="18"/>
          <w:u w:val="single"/>
        </w:rPr>
      </w:pPr>
      <w:r w:rsidRPr="0083526F">
        <w:rPr>
          <w:sz w:val="18"/>
          <w:szCs w:val="18"/>
          <w:u w:val="single"/>
        </w:rPr>
        <w:t>Используемые сокращения:</w:t>
      </w:r>
    </w:p>
    <w:p w:rsidR="0083526F" w:rsidRDefault="0083526F" w:rsidP="0083526F">
      <w:pPr>
        <w:jc w:val="both"/>
        <w:rPr>
          <w:b/>
        </w:rPr>
      </w:pPr>
      <w:r w:rsidRPr="0083526F">
        <w:rPr>
          <w:sz w:val="18"/>
          <w:szCs w:val="18"/>
        </w:rPr>
        <w:t>МБ – местный бюджет; ОБ – областной бюджет; ФБ – федеральный бюджет</w:t>
      </w:r>
      <w:r>
        <w:rPr>
          <w:sz w:val="18"/>
          <w:szCs w:val="18"/>
        </w:rPr>
        <w:t>; ВБС – внебюджетные средства.</w:t>
      </w:r>
    </w:p>
    <w:sectPr w:rsidR="0083526F" w:rsidSect="0083526F">
      <w:pgSz w:w="16838" w:h="11906" w:orient="landscape"/>
      <w:pgMar w:top="851" w:right="67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AE1" w:rsidRDefault="00952AE1" w:rsidP="001F0CCE">
      <w:r>
        <w:separator/>
      </w:r>
    </w:p>
  </w:endnote>
  <w:endnote w:type="continuationSeparator" w:id="0">
    <w:p w:rsidR="00952AE1" w:rsidRDefault="00952AE1" w:rsidP="001F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AE1" w:rsidRDefault="00952AE1" w:rsidP="001F0CCE">
      <w:r>
        <w:separator/>
      </w:r>
    </w:p>
  </w:footnote>
  <w:footnote w:type="continuationSeparator" w:id="0">
    <w:p w:rsidR="00952AE1" w:rsidRDefault="00952AE1" w:rsidP="001F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079"/>
    <w:multiLevelType w:val="hybridMultilevel"/>
    <w:tmpl w:val="AF98CEBA"/>
    <w:lvl w:ilvl="0" w:tplc="8BB63164">
      <w:start w:val="65535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15C8E"/>
    <w:multiLevelType w:val="multilevel"/>
    <w:tmpl w:val="88965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EE75E11"/>
    <w:multiLevelType w:val="hybridMultilevel"/>
    <w:tmpl w:val="E718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212BD"/>
    <w:multiLevelType w:val="multilevel"/>
    <w:tmpl w:val="39666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355D16"/>
    <w:multiLevelType w:val="hybridMultilevel"/>
    <w:tmpl w:val="A672CF16"/>
    <w:lvl w:ilvl="0" w:tplc="8BB63164">
      <w:start w:val="65535"/>
      <w:numFmt w:val="bullet"/>
      <w:lvlText w:val="–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178335AA"/>
    <w:multiLevelType w:val="hybridMultilevel"/>
    <w:tmpl w:val="01349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1246A"/>
    <w:multiLevelType w:val="hybridMultilevel"/>
    <w:tmpl w:val="726ADB0A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4E1"/>
    <w:multiLevelType w:val="multilevel"/>
    <w:tmpl w:val="2D0EF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8" w15:restartNumberingAfterBreak="0">
    <w:nsid w:val="1DEA526A"/>
    <w:multiLevelType w:val="hybridMultilevel"/>
    <w:tmpl w:val="D2F4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06388"/>
    <w:multiLevelType w:val="multilevel"/>
    <w:tmpl w:val="1944CF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18A703A"/>
    <w:multiLevelType w:val="hybridMultilevel"/>
    <w:tmpl w:val="71CC2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70894"/>
    <w:multiLevelType w:val="hybridMultilevel"/>
    <w:tmpl w:val="73CA6978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0283B"/>
    <w:multiLevelType w:val="hybridMultilevel"/>
    <w:tmpl w:val="454CF98C"/>
    <w:lvl w:ilvl="0" w:tplc="4FEEC53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37A37"/>
    <w:multiLevelType w:val="hybridMultilevel"/>
    <w:tmpl w:val="6CAC7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85E35"/>
    <w:multiLevelType w:val="hybridMultilevel"/>
    <w:tmpl w:val="A26444F4"/>
    <w:lvl w:ilvl="0" w:tplc="8BB63164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3D06A5A"/>
    <w:multiLevelType w:val="hybridMultilevel"/>
    <w:tmpl w:val="A380D0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4815D7"/>
    <w:multiLevelType w:val="hybridMultilevel"/>
    <w:tmpl w:val="4DD8CBE0"/>
    <w:lvl w:ilvl="0" w:tplc="74A07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915B5D"/>
    <w:multiLevelType w:val="hybridMultilevel"/>
    <w:tmpl w:val="92568720"/>
    <w:lvl w:ilvl="0" w:tplc="E6086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3E1F44"/>
    <w:multiLevelType w:val="multilevel"/>
    <w:tmpl w:val="754A2784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42B25C47"/>
    <w:multiLevelType w:val="multilevel"/>
    <w:tmpl w:val="63AE5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20" w15:restartNumberingAfterBreak="0">
    <w:nsid w:val="43C17D9B"/>
    <w:multiLevelType w:val="hybridMultilevel"/>
    <w:tmpl w:val="E2CAD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3A9"/>
    <w:multiLevelType w:val="hybridMultilevel"/>
    <w:tmpl w:val="7E108FFE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C0DB4"/>
    <w:multiLevelType w:val="hybridMultilevel"/>
    <w:tmpl w:val="EA06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122B"/>
    <w:multiLevelType w:val="hybridMultilevel"/>
    <w:tmpl w:val="9AA8C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90AF9"/>
    <w:multiLevelType w:val="hybridMultilevel"/>
    <w:tmpl w:val="43F2EA8A"/>
    <w:lvl w:ilvl="0" w:tplc="7EFCF51E">
      <w:start w:val="2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4A23564F"/>
    <w:multiLevelType w:val="hybridMultilevel"/>
    <w:tmpl w:val="A06CD322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DF6CAD"/>
    <w:multiLevelType w:val="hybridMultilevel"/>
    <w:tmpl w:val="BCAC84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01F2A"/>
    <w:multiLevelType w:val="hybridMultilevel"/>
    <w:tmpl w:val="A24E1E5A"/>
    <w:lvl w:ilvl="0" w:tplc="2CB0C5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28294C"/>
    <w:multiLevelType w:val="hybridMultilevel"/>
    <w:tmpl w:val="FD24F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E4829"/>
    <w:multiLevelType w:val="hybridMultilevel"/>
    <w:tmpl w:val="D200F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E700A8"/>
    <w:multiLevelType w:val="hybridMultilevel"/>
    <w:tmpl w:val="794828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CE3408B"/>
    <w:multiLevelType w:val="hybridMultilevel"/>
    <w:tmpl w:val="C2BA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F5FBB"/>
    <w:multiLevelType w:val="hybridMultilevel"/>
    <w:tmpl w:val="927AEA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4943E3"/>
    <w:multiLevelType w:val="hybridMultilevel"/>
    <w:tmpl w:val="5F62BD64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30763"/>
    <w:multiLevelType w:val="hybridMultilevel"/>
    <w:tmpl w:val="470AA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56AB4"/>
    <w:multiLevelType w:val="multilevel"/>
    <w:tmpl w:val="C56A07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8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440"/>
      </w:pPr>
      <w:rPr>
        <w:rFonts w:cs="Times New Roman" w:hint="default"/>
      </w:rPr>
    </w:lvl>
  </w:abstractNum>
  <w:abstractNum w:abstractNumId="36" w15:restartNumberingAfterBreak="0">
    <w:nsid w:val="7A4D2E6C"/>
    <w:multiLevelType w:val="hybridMultilevel"/>
    <w:tmpl w:val="3EB287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9"/>
  </w:num>
  <w:num w:numId="3">
    <w:abstractNumId w:val="9"/>
  </w:num>
  <w:num w:numId="4">
    <w:abstractNumId w:val="18"/>
  </w:num>
  <w:num w:numId="5">
    <w:abstractNumId w:val="5"/>
  </w:num>
  <w:num w:numId="6">
    <w:abstractNumId w:val="2"/>
  </w:num>
  <w:num w:numId="7">
    <w:abstractNumId w:val="15"/>
  </w:num>
  <w:num w:numId="8">
    <w:abstractNumId w:val="28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26"/>
  </w:num>
  <w:num w:numId="15">
    <w:abstractNumId w:val="24"/>
  </w:num>
  <w:num w:numId="16">
    <w:abstractNumId w:val="6"/>
  </w:num>
  <w:num w:numId="17">
    <w:abstractNumId w:val="4"/>
  </w:num>
  <w:num w:numId="18">
    <w:abstractNumId w:val="11"/>
  </w:num>
  <w:num w:numId="19">
    <w:abstractNumId w:val="27"/>
  </w:num>
  <w:num w:numId="20">
    <w:abstractNumId w:val="33"/>
  </w:num>
  <w:num w:numId="21">
    <w:abstractNumId w:val="0"/>
  </w:num>
  <w:num w:numId="22">
    <w:abstractNumId w:val="10"/>
  </w:num>
  <w:num w:numId="23">
    <w:abstractNumId w:val="32"/>
  </w:num>
  <w:num w:numId="24">
    <w:abstractNumId w:val="1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7"/>
  </w:num>
  <w:num w:numId="28">
    <w:abstractNumId w:val="1"/>
  </w:num>
  <w:num w:numId="29">
    <w:abstractNumId w:val="36"/>
  </w:num>
  <w:num w:numId="30">
    <w:abstractNumId w:val="31"/>
  </w:num>
  <w:num w:numId="31">
    <w:abstractNumId w:val="20"/>
  </w:num>
  <w:num w:numId="32">
    <w:abstractNumId w:val="34"/>
  </w:num>
  <w:num w:numId="33">
    <w:abstractNumId w:val="23"/>
  </w:num>
  <w:num w:numId="34">
    <w:abstractNumId w:val="17"/>
  </w:num>
  <w:num w:numId="35">
    <w:abstractNumId w:val="13"/>
  </w:num>
  <w:num w:numId="36">
    <w:abstractNumId w:val="1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56"/>
    <w:rsid w:val="00003B86"/>
    <w:rsid w:val="00014197"/>
    <w:rsid w:val="00014436"/>
    <w:rsid w:val="00016048"/>
    <w:rsid w:val="00021AFF"/>
    <w:rsid w:val="00023249"/>
    <w:rsid w:val="00043966"/>
    <w:rsid w:val="00060B8F"/>
    <w:rsid w:val="00064D45"/>
    <w:rsid w:val="00075199"/>
    <w:rsid w:val="000773E4"/>
    <w:rsid w:val="00082D6D"/>
    <w:rsid w:val="000844BE"/>
    <w:rsid w:val="00092B50"/>
    <w:rsid w:val="00097CED"/>
    <w:rsid w:val="000A118B"/>
    <w:rsid w:val="000A494E"/>
    <w:rsid w:val="000A5505"/>
    <w:rsid w:val="000A6EFF"/>
    <w:rsid w:val="000B4483"/>
    <w:rsid w:val="000B58F7"/>
    <w:rsid w:val="000B5AA6"/>
    <w:rsid w:val="000B7840"/>
    <w:rsid w:val="000B7DD7"/>
    <w:rsid w:val="000C3186"/>
    <w:rsid w:val="000E0AB9"/>
    <w:rsid w:val="000F51D7"/>
    <w:rsid w:val="000F7579"/>
    <w:rsid w:val="001030EF"/>
    <w:rsid w:val="00103EFE"/>
    <w:rsid w:val="00106C82"/>
    <w:rsid w:val="00112212"/>
    <w:rsid w:val="001125C8"/>
    <w:rsid w:val="00112CDD"/>
    <w:rsid w:val="00115D0E"/>
    <w:rsid w:val="001214E6"/>
    <w:rsid w:val="001237DE"/>
    <w:rsid w:val="0014723C"/>
    <w:rsid w:val="001510EE"/>
    <w:rsid w:val="00151C17"/>
    <w:rsid w:val="00156ECA"/>
    <w:rsid w:val="00160CC1"/>
    <w:rsid w:val="00165009"/>
    <w:rsid w:val="00165A88"/>
    <w:rsid w:val="0016619C"/>
    <w:rsid w:val="001723BA"/>
    <w:rsid w:val="00180BE4"/>
    <w:rsid w:val="00187A27"/>
    <w:rsid w:val="00190644"/>
    <w:rsid w:val="00190A14"/>
    <w:rsid w:val="00193055"/>
    <w:rsid w:val="00194169"/>
    <w:rsid w:val="001A5939"/>
    <w:rsid w:val="001A6A0B"/>
    <w:rsid w:val="001B152A"/>
    <w:rsid w:val="001B421A"/>
    <w:rsid w:val="001B4734"/>
    <w:rsid w:val="001B5740"/>
    <w:rsid w:val="001C072A"/>
    <w:rsid w:val="001C3E01"/>
    <w:rsid w:val="001D2D3F"/>
    <w:rsid w:val="001D5D7B"/>
    <w:rsid w:val="001E3740"/>
    <w:rsid w:val="001E38D0"/>
    <w:rsid w:val="001F0CCE"/>
    <w:rsid w:val="001F1BA9"/>
    <w:rsid w:val="001F2583"/>
    <w:rsid w:val="001F7CA8"/>
    <w:rsid w:val="00207503"/>
    <w:rsid w:val="00217181"/>
    <w:rsid w:val="002225F0"/>
    <w:rsid w:val="00227E95"/>
    <w:rsid w:val="00230B50"/>
    <w:rsid w:val="00230C8B"/>
    <w:rsid w:val="002325C8"/>
    <w:rsid w:val="0023284F"/>
    <w:rsid w:val="00237E61"/>
    <w:rsid w:val="00241EBB"/>
    <w:rsid w:val="00246302"/>
    <w:rsid w:val="00253E69"/>
    <w:rsid w:val="00255A9A"/>
    <w:rsid w:val="00266154"/>
    <w:rsid w:val="00270EB4"/>
    <w:rsid w:val="00275EE8"/>
    <w:rsid w:val="0028338A"/>
    <w:rsid w:val="00285A4B"/>
    <w:rsid w:val="0029586B"/>
    <w:rsid w:val="00297F5C"/>
    <w:rsid w:val="002B066E"/>
    <w:rsid w:val="002B1DC3"/>
    <w:rsid w:val="002D3295"/>
    <w:rsid w:val="002E1CF9"/>
    <w:rsid w:val="002E30A9"/>
    <w:rsid w:val="002F072D"/>
    <w:rsid w:val="002F1AC3"/>
    <w:rsid w:val="002F36BF"/>
    <w:rsid w:val="002F3C3B"/>
    <w:rsid w:val="002F64F6"/>
    <w:rsid w:val="002F6FF7"/>
    <w:rsid w:val="00302D06"/>
    <w:rsid w:val="0030483E"/>
    <w:rsid w:val="003220A8"/>
    <w:rsid w:val="00324BF5"/>
    <w:rsid w:val="003263AD"/>
    <w:rsid w:val="00330308"/>
    <w:rsid w:val="0033248D"/>
    <w:rsid w:val="00334E93"/>
    <w:rsid w:val="00335235"/>
    <w:rsid w:val="00335579"/>
    <w:rsid w:val="00337171"/>
    <w:rsid w:val="00343E14"/>
    <w:rsid w:val="00344921"/>
    <w:rsid w:val="00353601"/>
    <w:rsid w:val="00354B16"/>
    <w:rsid w:val="003551DD"/>
    <w:rsid w:val="00372A14"/>
    <w:rsid w:val="00383075"/>
    <w:rsid w:val="00387EC2"/>
    <w:rsid w:val="00390C79"/>
    <w:rsid w:val="003929E9"/>
    <w:rsid w:val="00392A79"/>
    <w:rsid w:val="003A1150"/>
    <w:rsid w:val="003A1D9E"/>
    <w:rsid w:val="003A34D6"/>
    <w:rsid w:val="003A3793"/>
    <w:rsid w:val="003B6539"/>
    <w:rsid w:val="003C3C67"/>
    <w:rsid w:val="003C56BF"/>
    <w:rsid w:val="003E60EC"/>
    <w:rsid w:val="003F686A"/>
    <w:rsid w:val="00401718"/>
    <w:rsid w:val="00411047"/>
    <w:rsid w:val="00413D46"/>
    <w:rsid w:val="0041448B"/>
    <w:rsid w:val="004170CD"/>
    <w:rsid w:val="004170E6"/>
    <w:rsid w:val="00417F6F"/>
    <w:rsid w:val="00420E9B"/>
    <w:rsid w:val="004229CE"/>
    <w:rsid w:val="00423C4A"/>
    <w:rsid w:val="00430BE9"/>
    <w:rsid w:val="00434513"/>
    <w:rsid w:val="00445E56"/>
    <w:rsid w:val="004505E2"/>
    <w:rsid w:val="00460DDF"/>
    <w:rsid w:val="00464E01"/>
    <w:rsid w:val="00467D13"/>
    <w:rsid w:val="004752EB"/>
    <w:rsid w:val="00476A80"/>
    <w:rsid w:val="0048025C"/>
    <w:rsid w:val="00494F65"/>
    <w:rsid w:val="004A035F"/>
    <w:rsid w:val="004A3672"/>
    <w:rsid w:val="004A7CD0"/>
    <w:rsid w:val="004B1652"/>
    <w:rsid w:val="004B1980"/>
    <w:rsid w:val="004B2303"/>
    <w:rsid w:val="004B506D"/>
    <w:rsid w:val="004D52C4"/>
    <w:rsid w:val="004E4416"/>
    <w:rsid w:val="004F6505"/>
    <w:rsid w:val="00501CEC"/>
    <w:rsid w:val="005065CF"/>
    <w:rsid w:val="00525179"/>
    <w:rsid w:val="005260A7"/>
    <w:rsid w:val="0053450D"/>
    <w:rsid w:val="00536B7F"/>
    <w:rsid w:val="0054714F"/>
    <w:rsid w:val="005538C3"/>
    <w:rsid w:val="00553922"/>
    <w:rsid w:val="00554D69"/>
    <w:rsid w:val="005570F0"/>
    <w:rsid w:val="0056040B"/>
    <w:rsid w:val="00561934"/>
    <w:rsid w:val="00561A05"/>
    <w:rsid w:val="005624BA"/>
    <w:rsid w:val="005714AD"/>
    <w:rsid w:val="0057565E"/>
    <w:rsid w:val="0057572F"/>
    <w:rsid w:val="0057652E"/>
    <w:rsid w:val="00576934"/>
    <w:rsid w:val="00582F53"/>
    <w:rsid w:val="00583F99"/>
    <w:rsid w:val="005850DA"/>
    <w:rsid w:val="00587980"/>
    <w:rsid w:val="005947EF"/>
    <w:rsid w:val="0059789E"/>
    <w:rsid w:val="005A1B75"/>
    <w:rsid w:val="005A2261"/>
    <w:rsid w:val="005A2E87"/>
    <w:rsid w:val="005B63E6"/>
    <w:rsid w:val="005C2688"/>
    <w:rsid w:val="005C6B55"/>
    <w:rsid w:val="005D1399"/>
    <w:rsid w:val="005D5421"/>
    <w:rsid w:val="005D5E53"/>
    <w:rsid w:val="005E196E"/>
    <w:rsid w:val="005E27D3"/>
    <w:rsid w:val="005E44B5"/>
    <w:rsid w:val="005E580E"/>
    <w:rsid w:val="005F2D5E"/>
    <w:rsid w:val="005F4573"/>
    <w:rsid w:val="006025F7"/>
    <w:rsid w:val="0061004F"/>
    <w:rsid w:val="00611B4E"/>
    <w:rsid w:val="0061353D"/>
    <w:rsid w:val="006143B5"/>
    <w:rsid w:val="0062148B"/>
    <w:rsid w:val="00624676"/>
    <w:rsid w:val="006265CE"/>
    <w:rsid w:val="00626685"/>
    <w:rsid w:val="00630615"/>
    <w:rsid w:val="0064213C"/>
    <w:rsid w:val="00642C49"/>
    <w:rsid w:val="00643CF7"/>
    <w:rsid w:val="006446CB"/>
    <w:rsid w:val="00644AAD"/>
    <w:rsid w:val="006464DB"/>
    <w:rsid w:val="0064700E"/>
    <w:rsid w:val="006518FA"/>
    <w:rsid w:val="006529B3"/>
    <w:rsid w:val="00653AF7"/>
    <w:rsid w:val="00654528"/>
    <w:rsid w:val="00655F50"/>
    <w:rsid w:val="00657F8F"/>
    <w:rsid w:val="0066328F"/>
    <w:rsid w:val="0066438D"/>
    <w:rsid w:val="00665210"/>
    <w:rsid w:val="006677CE"/>
    <w:rsid w:val="0067229A"/>
    <w:rsid w:val="00677506"/>
    <w:rsid w:val="00686925"/>
    <w:rsid w:val="00691452"/>
    <w:rsid w:val="0069456D"/>
    <w:rsid w:val="006A0261"/>
    <w:rsid w:val="006B7DD3"/>
    <w:rsid w:val="006C4123"/>
    <w:rsid w:val="006C425F"/>
    <w:rsid w:val="006C5B51"/>
    <w:rsid w:val="006C6546"/>
    <w:rsid w:val="006C6779"/>
    <w:rsid w:val="006D23B4"/>
    <w:rsid w:val="006D7212"/>
    <w:rsid w:val="006D7784"/>
    <w:rsid w:val="006E5E87"/>
    <w:rsid w:val="006F33A7"/>
    <w:rsid w:val="006F5426"/>
    <w:rsid w:val="006F57A0"/>
    <w:rsid w:val="006F7F1F"/>
    <w:rsid w:val="00706393"/>
    <w:rsid w:val="007066BA"/>
    <w:rsid w:val="007067F7"/>
    <w:rsid w:val="007208D5"/>
    <w:rsid w:val="00720DC4"/>
    <w:rsid w:val="00724CB3"/>
    <w:rsid w:val="00724F46"/>
    <w:rsid w:val="00747166"/>
    <w:rsid w:val="00750649"/>
    <w:rsid w:val="007600B3"/>
    <w:rsid w:val="007672EF"/>
    <w:rsid w:val="00767DFD"/>
    <w:rsid w:val="007715F5"/>
    <w:rsid w:val="007719D6"/>
    <w:rsid w:val="007736B3"/>
    <w:rsid w:val="007739D5"/>
    <w:rsid w:val="007769B6"/>
    <w:rsid w:val="00790D53"/>
    <w:rsid w:val="0079348A"/>
    <w:rsid w:val="007A2420"/>
    <w:rsid w:val="007B525E"/>
    <w:rsid w:val="007B5D0B"/>
    <w:rsid w:val="007B7C40"/>
    <w:rsid w:val="007C174C"/>
    <w:rsid w:val="007C40E2"/>
    <w:rsid w:val="007C767E"/>
    <w:rsid w:val="007D134A"/>
    <w:rsid w:val="007D175B"/>
    <w:rsid w:val="007E0C3A"/>
    <w:rsid w:val="007E30F8"/>
    <w:rsid w:val="007E67D0"/>
    <w:rsid w:val="007F7FAC"/>
    <w:rsid w:val="00817447"/>
    <w:rsid w:val="008232C0"/>
    <w:rsid w:val="00826575"/>
    <w:rsid w:val="00830FEB"/>
    <w:rsid w:val="00832553"/>
    <w:rsid w:val="00832E23"/>
    <w:rsid w:val="00833EA5"/>
    <w:rsid w:val="0083526F"/>
    <w:rsid w:val="00836990"/>
    <w:rsid w:val="008505A9"/>
    <w:rsid w:val="008667C6"/>
    <w:rsid w:val="008679E1"/>
    <w:rsid w:val="008701D4"/>
    <w:rsid w:val="008825B5"/>
    <w:rsid w:val="008835DC"/>
    <w:rsid w:val="0089213D"/>
    <w:rsid w:val="00895CB8"/>
    <w:rsid w:val="00896AA7"/>
    <w:rsid w:val="00896E6A"/>
    <w:rsid w:val="008A56FB"/>
    <w:rsid w:val="008A7129"/>
    <w:rsid w:val="008C01B6"/>
    <w:rsid w:val="008C3E2B"/>
    <w:rsid w:val="008D0682"/>
    <w:rsid w:val="008D6AF3"/>
    <w:rsid w:val="008E2FFC"/>
    <w:rsid w:val="008E4EA3"/>
    <w:rsid w:val="008E66EA"/>
    <w:rsid w:val="008F6827"/>
    <w:rsid w:val="00902BEA"/>
    <w:rsid w:val="009168E1"/>
    <w:rsid w:val="00917CC2"/>
    <w:rsid w:val="00932FED"/>
    <w:rsid w:val="0093322A"/>
    <w:rsid w:val="00934B81"/>
    <w:rsid w:val="0094122C"/>
    <w:rsid w:val="00944C27"/>
    <w:rsid w:val="00946286"/>
    <w:rsid w:val="00947973"/>
    <w:rsid w:val="00950CAA"/>
    <w:rsid w:val="00952AE1"/>
    <w:rsid w:val="00957A24"/>
    <w:rsid w:val="009626D7"/>
    <w:rsid w:val="00962AE8"/>
    <w:rsid w:val="00965C7C"/>
    <w:rsid w:val="009672F1"/>
    <w:rsid w:val="00967A12"/>
    <w:rsid w:val="00985AD1"/>
    <w:rsid w:val="009915D3"/>
    <w:rsid w:val="00994348"/>
    <w:rsid w:val="009977A5"/>
    <w:rsid w:val="00997A37"/>
    <w:rsid w:val="00997CEA"/>
    <w:rsid w:val="009A2CF4"/>
    <w:rsid w:val="009A3CBB"/>
    <w:rsid w:val="009C4E6C"/>
    <w:rsid w:val="009C7154"/>
    <w:rsid w:val="009D6A41"/>
    <w:rsid w:val="009D6C24"/>
    <w:rsid w:val="009D752C"/>
    <w:rsid w:val="009E1583"/>
    <w:rsid w:val="009E3BEE"/>
    <w:rsid w:val="009E6119"/>
    <w:rsid w:val="009F09BD"/>
    <w:rsid w:val="00A03571"/>
    <w:rsid w:val="00A066E2"/>
    <w:rsid w:val="00A067F7"/>
    <w:rsid w:val="00A1364A"/>
    <w:rsid w:val="00A229E3"/>
    <w:rsid w:val="00A36321"/>
    <w:rsid w:val="00A4076B"/>
    <w:rsid w:val="00A46E09"/>
    <w:rsid w:val="00A479A6"/>
    <w:rsid w:val="00A56932"/>
    <w:rsid w:val="00A60118"/>
    <w:rsid w:val="00A629E2"/>
    <w:rsid w:val="00A62FFF"/>
    <w:rsid w:val="00A73579"/>
    <w:rsid w:val="00A74BC8"/>
    <w:rsid w:val="00A800D2"/>
    <w:rsid w:val="00A85422"/>
    <w:rsid w:val="00A856FE"/>
    <w:rsid w:val="00A85DCE"/>
    <w:rsid w:val="00AA7048"/>
    <w:rsid w:val="00AB00ED"/>
    <w:rsid w:val="00AB0218"/>
    <w:rsid w:val="00AB1F17"/>
    <w:rsid w:val="00AB5D84"/>
    <w:rsid w:val="00AB6945"/>
    <w:rsid w:val="00AC1B0C"/>
    <w:rsid w:val="00AC38CD"/>
    <w:rsid w:val="00AC4CF8"/>
    <w:rsid w:val="00AD07C7"/>
    <w:rsid w:val="00AD0C4C"/>
    <w:rsid w:val="00AD7A93"/>
    <w:rsid w:val="00AE7153"/>
    <w:rsid w:val="00AF201F"/>
    <w:rsid w:val="00AF256D"/>
    <w:rsid w:val="00AF479C"/>
    <w:rsid w:val="00AF5C13"/>
    <w:rsid w:val="00AF7A29"/>
    <w:rsid w:val="00B05CF8"/>
    <w:rsid w:val="00B07074"/>
    <w:rsid w:val="00B130D7"/>
    <w:rsid w:val="00B14EB6"/>
    <w:rsid w:val="00B23B64"/>
    <w:rsid w:val="00B23C11"/>
    <w:rsid w:val="00B25BE3"/>
    <w:rsid w:val="00B25DE0"/>
    <w:rsid w:val="00B267BC"/>
    <w:rsid w:val="00B26C2E"/>
    <w:rsid w:val="00B31ADB"/>
    <w:rsid w:val="00B36867"/>
    <w:rsid w:val="00B36A0D"/>
    <w:rsid w:val="00B3761B"/>
    <w:rsid w:val="00B42EA7"/>
    <w:rsid w:val="00B47E45"/>
    <w:rsid w:val="00B51A50"/>
    <w:rsid w:val="00B52500"/>
    <w:rsid w:val="00B5484D"/>
    <w:rsid w:val="00B54A14"/>
    <w:rsid w:val="00B556CA"/>
    <w:rsid w:val="00B62165"/>
    <w:rsid w:val="00B70A9F"/>
    <w:rsid w:val="00B70C15"/>
    <w:rsid w:val="00B75BA5"/>
    <w:rsid w:val="00BA097E"/>
    <w:rsid w:val="00BA6F4C"/>
    <w:rsid w:val="00BB5DE3"/>
    <w:rsid w:val="00BC0A07"/>
    <w:rsid w:val="00BC3673"/>
    <w:rsid w:val="00BC4A72"/>
    <w:rsid w:val="00BC5009"/>
    <w:rsid w:val="00BC71AB"/>
    <w:rsid w:val="00BD4D30"/>
    <w:rsid w:val="00BD7289"/>
    <w:rsid w:val="00BD7DAB"/>
    <w:rsid w:val="00BE1A0F"/>
    <w:rsid w:val="00BE228B"/>
    <w:rsid w:val="00BE4831"/>
    <w:rsid w:val="00BE54FF"/>
    <w:rsid w:val="00BF76F5"/>
    <w:rsid w:val="00C00FB0"/>
    <w:rsid w:val="00C030E5"/>
    <w:rsid w:val="00C036A5"/>
    <w:rsid w:val="00C11BA3"/>
    <w:rsid w:val="00C13FE4"/>
    <w:rsid w:val="00C14C24"/>
    <w:rsid w:val="00C17A91"/>
    <w:rsid w:val="00C3103D"/>
    <w:rsid w:val="00C34498"/>
    <w:rsid w:val="00C455FC"/>
    <w:rsid w:val="00C53D8A"/>
    <w:rsid w:val="00C54C7D"/>
    <w:rsid w:val="00C61234"/>
    <w:rsid w:val="00C62855"/>
    <w:rsid w:val="00C7002E"/>
    <w:rsid w:val="00C713CE"/>
    <w:rsid w:val="00C77D56"/>
    <w:rsid w:val="00C80193"/>
    <w:rsid w:val="00C82B71"/>
    <w:rsid w:val="00C9175C"/>
    <w:rsid w:val="00C96700"/>
    <w:rsid w:val="00CA068D"/>
    <w:rsid w:val="00CA1AC6"/>
    <w:rsid w:val="00CA3E16"/>
    <w:rsid w:val="00CA65F1"/>
    <w:rsid w:val="00CA6A82"/>
    <w:rsid w:val="00CA772F"/>
    <w:rsid w:val="00CB0B1A"/>
    <w:rsid w:val="00CB1F2A"/>
    <w:rsid w:val="00CB70AB"/>
    <w:rsid w:val="00CC1AC8"/>
    <w:rsid w:val="00CD0C66"/>
    <w:rsid w:val="00CD0DF7"/>
    <w:rsid w:val="00CD33E6"/>
    <w:rsid w:val="00CF1FF1"/>
    <w:rsid w:val="00CF53DD"/>
    <w:rsid w:val="00CF5428"/>
    <w:rsid w:val="00D12A6E"/>
    <w:rsid w:val="00D250F9"/>
    <w:rsid w:val="00D35C8D"/>
    <w:rsid w:val="00D52241"/>
    <w:rsid w:val="00D5328F"/>
    <w:rsid w:val="00D6016C"/>
    <w:rsid w:val="00D6069A"/>
    <w:rsid w:val="00D60BC9"/>
    <w:rsid w:val="00D70449"/>
    <w:rsid w:val="00D80960"/>
    <w:rsid w:val="00D8277C"/>
    <w:rsid w:val="00D84553"/>
    <w:rsid w:val="00D86268"/>
    <w:rsid w:val="00D87884"/>
    <w:rsid w:val="00D9212C"/>
    <w:rsid w:val="00D93CA6"/>
    <w:rsid w:val="00D947EB"/>
    <w:rsid w:val="00D96C26"/>
    <w:rsid w:val="00DA1EA6"/>
    <w:rsid w:val="00DA6351"/>
    <w:rsid w:val="00DC02D0"/>
    <w:rsid w:val="00DC2867"/>
    <w:rsid w:val="00DC5BC2"/>
    <w:rsid w:val="00DC613D"/>
    <w:rsid w:val="00DD7EC9"/>
    <w:rsid w:val="00DF0DC6"/>
    <w:rsid w:val="00DF1E21"/>
    <w:rsid w:val="00E01B14"/>
    <w:rsid w:val="00E05C2E"/>
    <w:rsid w:val="00E05DBC"/>
    <w:rsid w:val="00E07A6A"/>
    <w:rsid w:val="00E11A3B"/>
    <w:rsid w:val="00E12422"/>
    <w:rsid w:val="00E1355A"/>
    <w:rsid w:val="00E20FAD"/>
    <w:rsid w:val="00E21815"/>
    <w:rsid w:val="00E2568D"/>
    <w:rsid w:val="00E3518C"/>
    <w:rsid w:val="00E3562C"/>
    <w:rsid w:val="00E3659E"/>
    <w:rsid w:val="00E3696A"/>
    <w:rsid w:val="00E409A6"/>
    <w:rsid w:val="00E46F22"/>
    <w:rsid w:val="00E50938"/>
    <w:rsid w:val="00E70CD3"/>
    <w:rsid w:val="00E743F5"/>
    <w:rsid w:val="00E82E77"/>
    <w:rsid w:val="00EA35C2"/>
    <w:rsid w:val="00EA395E"/>
    <w:rsid w:val="00EB681C"/>
    <w:rsid w:val="00EC37B2"/>
    <w:rsid w:val="00EC3FA8"/>
    <w:rsid w:val="00EC66E5"/>
    <w:rsid w:val="00ED366F"/>
    <w:rsid w:val="00ED5E3C"/>
    <w:rsid w:val="00EE5FDA"/>
    <w:rsid w:val="00EE6B97"/>
    <w:rsid w:val="00EF0E57"/>
    <w:rsid w:val="00EF133A"/>
    <w:rsid w:val="00F02743"/>
    <w:rsid w:val="00F07D77"/>
    <w:rsid w:val="00F15160"/>
    <w:rsid w:val="00F170D5"/>
    <w:rsid w:val="00F2222F"/>
    <w:rsid w:val="00F23B8D"/>
    <w:rsid w:val="00F25004"/>
    <w:rsid w:val="00F40F14"/>
    <w:rsid w:val="00F414CF"/>
    <w:rsid w:val="00F42DF1"/>
    <w:rsid w:val="00F47F27"/>
    <w:rsid w:val="00F54392"/>
    <w:rsid w:val="00F61A3C"/>
    <w:rsid w:val="00F66261"/>
    <w:rsid w:val="00F67607"/>
    <w:rsid w:val="00F713E1"/>
    <w:rsid w:val="00F723A3"/>
    <w:rsid w:val="00F771A3"/>
    <w:rsid w:val="00F7738C"/>
    <w:rsid w:val="00F816B6"/>
    <w:rsid w:val="00F859C3"/>
    <w:rsid w:val="00FA2200"/>
    <w:rsid w:val="00FA276A"/>
    <w:rsid w:val="00FA5867"/>
    <w:rsid w:val="00FA5DA5"/>
    <w:rsid w:val="00FB0A74"/>
    <w:rsid w:val="00FB118A"/>
    <w:rsid w:val="00FB4503"/>
    <w:rsid w:val="00FB713A"/>
    <w:rsid w:val="00FC040D"/>
    <w:rsid w:val="00FC4764"/>
    <w:rsid w:val="00FD3ED7"/>
    <w:rsid w:val="00FD661D"/>
    <w:rsid w:val="00FD7B87"/>
    <w:rsid w:val="00FE1FFF"/>
    <w:rsid w:val="00FF3D3A"/>
    <w:rsid w:val="00FF53A7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C0554D"/>
  <w15:docId w15:val="{69D14BD0-D9DD-4864-B037-08AC185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E4416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41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441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24F46"/>
    <w:pPr>
      <w:ind w:left="720"/>
      <w:contextualSpacing/>
    </w:pPr>
  </w:style>
  <w:style w:type="paragraph" w:styleId="a4">
    <w:name w:val="No Spacing"/>
    <w:uiPriority w:val="1"/>
    <w:qFormat/>
    <w:rsid w:val="008E2FFC"/>
    <w:rPr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4E4416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4E4416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4E441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4E441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4E4416"/>
    <w:rPr>
      <w:rFonts w:cs="Times New Roman"/>
    </w:rPr>
  </w:style>
  <w:style w:type="character" w:customStyle="1" w:styleId="a7">
    <w:name w:val="Основной текст_"/>
    <w:link w:val="21"/>
    <w:rsid w:val="000B4483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0B4483"/>
    <w:pPr>
      <w:shd w:val="clear" w:color="auto" w:fill="FFFFFF"/>
      <w:spacing w:before="420" w:line="322" w:lineRule="exact"/>
      <w:ind w:hanging="660"/>
    </w:pPr>
    <w:rPr>
      <w:rFonts w:ascii="Calibri" w:eastAsia="Calibri" w:hAnsi="Calibri"/>
      <w:sz w:val="26"/>
      <w:szCs w:val="26"/>
    </w:rPr>
  </w:style>
  <w:style w:type="character" w:customStyle="1" w:styleId="11">
    <w:name w:val="Заголовок №1_"/>
    <w:link w:val="12"/>
    <w:rsid w:val="000B4483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B4483"/>
    <w:pPr>
      <w:shd w:val="clear" w:color="auto" w:fill="FFFFFF"/>
      <w:spacing w:line="322" w:lineRule="exact"/>
      <w:ind w:hanging="400"/>
      <w:outlineLvl w:val="0"/>
    </w:pPr>
    <w:rPr>
      <w:rFonts w:ascii="Calibri" w:eastAsia="Calibri" w:hAnsi="Calibri"/>
      <w:sz w:val="26"/>
      <w:szCs w:val="26"/>
    </w:rPr>
  </w:style>
  <w:style w:type="character" w:customStyle="1" w:styleId="a8">
    <w:name w:val="Основной текст + Полужирный"/>
    <w:rsid w:val="000B44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western">
    <w:name w:val="western"/>
    <w:basedOn w:val="a"/>
    <w:uiPriority w:val="99"/>
    <w:rsid w:val="000B4483"/>
    <w:pPr>
      <w:spacing w:before="100" w:beforeAutospacing="1" w:after="100" w:afterAutospacing="1"/>
    </w:pPr>
    <w:rPr>
      <w:rFonts w:ascii="Calibri" w:hAnsi="Calibri" w:cs="Calibri"/>
    </w:rPr>
  </w:style>
  <w:style w:type="paragraph" w:styleId="a9">
    <w:name w:val="header"/>
    <w:basedOn w:val="a"/>
    <w:link w:val="aa"/>
    <w:uiPriority w:val="99"/>
    <w:unhideWhenUsed/>
    <w:rsid w:val="001F0C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0CCE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F0C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0CCE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5F4573"/>
    <w:pPr>
      <w:spacing w:after="120"/>
    </w:pPr>
  </w:style>
  <w:style w:type="character" w:customStyle="1" w:styleId="ae">
    <w:name w:val="Основной текст Знак"/>
    <w:link w:val="ad"/>
    <w:uiPriority w:val="99"/>
    <w:rsid w:val="005F4573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locked/>
    <w:rsid w:val="005F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611B4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1B4E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6C41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2">
    <w:name w:val="Normal (Web)"/>
    <w:basedOn w:val="a"/>
    <w:uiPriority w:val="99"/>
    <w:unhideWhenUsed/>
    <w:rsid w:val="006C4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7C864-68C7-4C34-9BD6-D4A53203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3206</TotalTime>
  <Pages>12</Pages>
  <Words>4299</Words>
  <Characters>24507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Ковалева Ольга Владимировна</cp:lastModifiedBy>
  <cp:revision>556</cp:revision>
  <cp:lastPrinted>2023-04-18T13:48:00Z</cp:lastPrinted>
  <dcterms:created xsi:type="dcterms:W3CDTF">2011-10-31T19:49:00Z</dcterms:created>
  <dcterms:modified xsi:type="dcterms:W3CDTF">2026-08-12T11:20:00Z</dcterms:modified>
</cp:coreProperties>
</file>