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07" w:rsidRDefault="00F1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3707" w:rsidRDefault="006159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F13707" w:rsidRPr="00DF4F93" w:rsidRDefault="00DF4F93" w:rsidP="00DF4F9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4F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DF4F93" w:rsidRDefault="00DF4F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F13707" w:rsidRDefault="00DF4F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т      </w:t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615987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   № </w:t>
      </w:r>
    </w:p>
    <w:p w:rsidR="00F13707" w:rsidRDefault="006159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F13707" w:rsidRDefault="00F1370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F13707" w:rsidRDefault="00F1370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F13707" w:rsidRDefault="006159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F13707" w:rsidRDefault="006159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"Муниципальное управление: эффективный муниципалитет" на 2026 - 2028 годы</w:t>
      </w:r>
    </w:p>
    <w:p w:rsidR="00F13707" w:rsidRDefault="00F1370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13707" w:rsidRDefault="00615987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</w:t>
      </w:r>
      <w:r w:rsidR="00DF4F93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 xml:space="preserve"> Порядком разработки, реализации и оценки эффективности муниципальных программ Печенгского муниципального округа, утвержденн</w:t>
      </w:r>
      <w:r w:rsidR="00510ABF" w:rsidRPr="00CE746F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Печенгского муниципального округа от 18.09.2025 № 1488, в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</w:t>
      </w:r>
    </w:p>
    <w:p w:rsidR="00F13707" w:rsidRDefault="00F13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F13707" w:rsidRDefault="006159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F13707" w:rsidRDefault="00F1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F13707" w:rsidRDefault="00615987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"Муниципальное управление: эффективный муниципалитет" на 2026-2028 годы согласно приложению к настоящему постановлению.</w:t>
      </w:r>
    </w:p>
    <w:p w:rsidR="00F13707" w:rsidRDefault="00615987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F13707" w:rsidRDefault="00615987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F13707" w:rsidRDefault="00615987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оставляю за собой.</w:t>
      </w:r>
    </w:p>
    <w:p w:rsidR="00F13707" w:rsidRDefault="00F13707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F13707" w:rsidRDefault="00F13707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F13707" w:rsidRDefault="0061598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F1370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707" w:rsidRDefault="0061598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А.А.51543</w:t>
      </w:r>
    </w:p>
    <w:p w:rsidR="00F13707" w:rsidRDefault="0061598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F13707" w:rsidRDefault="0061598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F13707" w:rsidRDefault="0061598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                №       </w:t>
      </w:r>
    </w:p>
    <w:p w:rsidR="00F13707" w:rsidRDefault="00F1370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F13707" w:rsidRDefault="00F1370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F13707" w:rsidRDefault="00F1370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13707" w:rsidRDefault="00F1370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13707" w:rsidRDefault="0061598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F13707" w:rsidRDefault="0061598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F13707" w:rsidRDefault="00F1370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13707" w:rsidRDefault="0061598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«МУНИЦИПАЛЬНОЕ УПРАВЛЕНИЕ:</w:t>
      </w:r>
      <w:r w:rsidR="00DC5A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ЭФФЕКТИВНЫЙ МУНИЦИПАЛИТЕТ» </w:t>
      </w: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61598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707" w:rsidRDefault="00F1370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707" w:rsidRDefault="00615987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Ответственный исполнитель муниципальной программы – Администрация Печенгского муниципального округа (Управляющий делами администрации)</w:t>
      </w:r>
    </w:p>
    <w:p w:rsidR="00F13707" w:rsidRDefault="00F1370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3707" w:rsidRDefault="00F13707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F13707" w:rsidRDefault="00F137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«Муниципальное управление: эффективный муниципалитет»</w:t>
      </w: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F13707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функционирование системы муниципального управления в Печенгском муниципальном округе </w:t>
            </w:r>
          </w:p>
          <w:p w:rsidR="00F13707" w:rsidRDefault="00F13707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13707" w:rsidTr="00DC5AC7">
        <w:trPr>
          <w:trHeight w:val="892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07" w:rsidRDefault="00F1370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AC7" w:rsidRDefault="00DC5AC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3707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F13707" w:rsidRDefault="00F137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707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DC5AC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="009C0936">
              <w:rPr>
                <w:rFonts w:ascii="Times New Roman" w:hAnsi="Times New Roman"/>
                <w:b/>
                <w:sz w:val="24"/>
                <w:szCs w:val="24"/>
              </w:rPr>
              <w:t>1 159 817 393</w:t>
            </w:r>
            <w:r w:rsidR="00C81E1E" w:rsidRPr="00C81E1E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B4A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1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13707" w:rsidRDefault="00C81E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15987">
              <w:rPr>
                <w:rFonts w:ascii="Times New Roman" w:hAnsi="Times New Roman"/>
                <w:sz w:val="24"/>
                <w:szCs w:val="24"/>
              </w:rPr>
              <w:t xml:space="preserve">Б: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1 100 321 900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="00615987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370 050 800</w:t>
            </w:r>
            <w:r w:rsidR="00C81E1E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Pr="00C81E1E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365 543 600</w:t>
            </w:r>
            <w:r w:rsidR="00C81E1E">
              <w:rPr>
                <w:rFonts w:ascii="Times New Roman" w:hAnsi="Times New Roman"/>
                <w:sz w:val="24"/>
                <w:szCs w:val="24"/>
              </w:rPr>
              <w:t>,00</w:t>
            </w:r>
            <w:r w:rsidRPr="00C81E1E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1E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364 727 500,00 рублей;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37 176 993,00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12 392 331,00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12 392 331,00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12 392 331,00 рублей;</w:t>
            </w:r>
          </w:p>
          <w:p w:rsidR="00F13707" w:rsidRPr="009C0936" w:rsidRDefault="009C09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15987" w:rsidRPr="009C0936">
              <w:rPr>
                <w:rFonts w:ascii="Times New Roman" w:hAnsi="Times New Roman"/>
                <w:sz w:val="24"/>
                <w:szCs w:val="24"/>
              </w:rPr>
              <w:t xml:space="preserve">Б: </w:t>
            </w:r>
            <w:r>
              <w:rPr>
                <w:rFonts w:ascii="Times New Roman" w:hAnsi="Times New Roman"/>
                <w:sz w:val="24"/>
                <w:szCs w:val="24"/>
              </w:rPr>
              <w:t>21 118 500,00</w:t>
            </w:r>
            <w:r w:rsidR="00615987" w:rsidRPr="009C0936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6 896 300,00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7 111 100,00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9C0936">
              <w:rPr>
                <w:rFonts w:ascii="Times New Roman" w:hAnsi="Times New Roman"/>
                <w:sz w:val="24"/>
                <w:szCs w:val="24"/>
              </w:rPr>
              <w:t>7 111 100,00 рублей;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4F3948">
              <w:rPr>
                <w:rFonts w:ascii="Times New Roman" w:hAnsi="Times New Roman"/>
                <w:sz w:val="24"/>
                <w:szCs w:val="24"/>
              </w:rPr>
              <w:t>1 200 000</w:t>
            </w:r>
            <w:r w:rsidR="009C0936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4F3948">
              <w:rPr>
                <w:rFonts w:ascii="Times New Roman" w:hAnsi="Times New Roman"/>
                <w:sz w:val="24"/>
                <w:szCs w:val="24"/>
              </w:rPr>
              <w:t xml:space="preserve">400 000,00 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F13707" w:rsidRPr="009C0936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>2027 год: 400</w:t>
            </w:r>
            <w:r w:rsidR="004F3948">
              <w:rPr>
                <w:rFonts w:ascii="Times New Roman" w:hAnsi="Times New Roman"/>
                <w:sz w:val="24"/>
                <w:szCs w:val="24"/>
              </w:rPr>
              <w:t> 000,00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F13707" w:rsidRDefault="00615987" w:rsidP="004F39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36">
              <w:rPr>
                <w:rFonts w:ascii="Times New Roman" w:hAnsi="Times New Roman"/>
                <w:sz w:val="24"/>
                <w:szCs w:val="24"/>
              </w:rPr>
              <w:t>2028 год: 400</w:t>
            </w:r>
            <w:r w:rsidR="004F3948">
              <w:rPr>
                <w:rFonts w:ascii="Times New Roman" w:hAnsi="Times New Roman"/>
                <w:sz w:val="24"/>
                <w:szCs w:val="24"/>
              </w:rPr>
              <w:t> 000,00</w:t>
            </w:r>
            <w:r w:rsidRPr="009C0936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3707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D" w:rsidRPr="00701B2A" w:rsidRDefault="000008CD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</w:t>
            </w:r>
            <w:r w:rsidR="00AD340A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фикацию в результате аттестации -100 %</w:t>
            </w:r>
          </w:p>
          <w:p w:rsidR="000008CD" w:rsidRPr="00701B2A" w:rsidRDefault="000008CD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</w:t>
            </w:r>
            <w:r w:rsidR="00AD340A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сиональную переподготовку-100%</w:t>
            </w:r>
          </w:p>
          <w:p w:rsidR="000008CD" w:rsidRPr="00701B2A" w:rsidRDefault="000008CD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своевременности исполнения документов 100%;</w:t>
            </w:r>
          </w:p>
          <w:p w:rsidR="000008CD" w:rsidRPr="00701B2A" w:rsidRDefault="000008CD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предоставления сводной отчетности с соблюдением сроков предоставления и достоверности 100%;</w:t>
            </w:r>
          </w:p>
          <w:p w:rsidR="000008CD" w:rsidRPr="00701B2A" w:rsidRDefault="000008CD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рабочих мест, компьютерным оборудованием, оргтехникой, расходными материалами, комплектующими и программными комплексами</w:t>
            </w:r>
            <w:r w:rsidR="00AD340A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-100%;</w:t>
            </w:r>
          </w:p>
          <w:p w:rsidR="000008CD" w:rsidRPr="00701B2A" w:rsidRDefault="00AD340A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="000008CD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заявок на транспортное и материально-техническое обеспечение из общего числа поступивших заявок</w:t>
            </w:r>
            <w:r w:rsidR="002A12B0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255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12B0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%;</w:t>
            </w:r>
          </w:p>
          <w:p w:rsidR="000008CD" w:rsidRPr="00701B2A" w:rsidRDefault="00AD340A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="000008CD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ОМСУ, средствами электронной подписи и защиты информации в соответствии с установленными требованиями и задачами</w:t>
            </w: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-100 %</w:t>
            </w:r>
          </w:p>
          <w:p w:rsidR="000008CD" w:rsidRPr="00701B2A" w:rsidRDefault="00AD340A" w:rsidP="0000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уровня</w:t>
            </w:r>
            <w:r w:rsidR="000008CD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«Цифровой зрелости»</w:t>
            </w: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-100 %;</w:t>
            </w:r>
          </w:p>
          <w:p w:rsidR="00510ABF" w:rsidRPr="00701B2A" w:rsidRDefault="000008CD" w:rsidP="000008CD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  <w:r w:rsidR="00AD340A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-100%;</w:t>
            </w:r>
          </w:p>
          <w:p w:rsidR="00AD340A" w:rsidRPr="00701B2A" w:rsidRDefault="00AD340A" w:rsidP="000008CD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="002A12B0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опубликования</w:t>
            </w: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сайте нормативных правовых актов и сведений о размещении информации об официальном опубликовани</w:t>
            </w:r>
            <w:r w:rsidR="00255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нормативных правовых актов от общего количества поступивших за отчетный период</w:t>
            </w:r>
            <w:r w:rsidR="002A12B0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-100%;</w:t>
            </w:r>
          </w:p>
          <w:p w:rsidR="002A12B0" w:rsidRPr="00701B2A" w:rsidRDefault="002A12B0" w:rsidP="000008CD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граждан, проживающих на территории Печенгского муниципального округа, информационной открытостью органов местного самоуправления, от общей численности опрошенных граждан</w:t>
            </w:r>
            <w:r w:rsidR="00E754EF" w:rsidRPr="00701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255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95 %;</w:t>
            </w:r>
          </w:p>
          <w:p w:rsidR="002A12B0" w:rsidRPr="00701B2A" w:rsidRDefault="00E754EF" w:rsidP="00255DB9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B2A">
              <w:rPr>
                <w:rFonts w:ascii="Times New Roman" w:hAnsi="Times New Roman"/>
                <w:sz w:val="24"/>
                <w:szCs w:val="24"/>
              </w:rPr>
              <w:t>Обеспечение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 -100 %.</w:t>
            </w:r>
          </w:p>
        </w:tc>
      </w:tr>
      <w:tr w:rsidR="00F13707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(Управляющий делами администрации) (далее – Управляющий делами администрации) </w:t>
            </w:r>
          </w:p>
        </w:tc>
      </w:tr>
      <w:tr w:rsidR="00F13707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 w:rsidP="00E935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(далее – Администрация), администрация Пе</w:t>
            </w:r>
            <w:r w:rsidR="00255DB9">
              <w:rPr>
                <w:rFonts w:ascii="Times New Roman" w:hAnsi="Times New Roman"/>
                <w:sz w:val="24"/>
                <w:szCs w:val="24"/>
              </w:rPr>
              <w:t>ченгского муниципального округа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сектор муниципальной службы и кадров администрации Печенгского муниципального округа (далее – сектор муниципальной службы и кадров), юридический отдел администрации Печенгского муниципального округа (далее – юридический отдел), отдел записи актов гражданского состояния администрации Печенгского муниципального округа (далее – отдел ЗАГС), административная комиссия Печенгского муниципального округа (далее – административная комиссия), отдел первичного воинского учета администрации Печенгского муниципального округа (далее – ОПВУ),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(Специалист по работе с населением (далее – специалист по работе с населением)),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Печенгского муниципального округа (далее Комиссия ПДН и ЗП), отдел строительства и ЖКХ администрации Печенгского муниципального округа (далее – ОС и ЖКХ), муниципальное бюджетное учреждение «Централизованная бухгалтерия по обслуживанию муниципальных учреждений муниципального образования Печенгский муниципальный округ Мурманской области» (далее - МБУ «ЦБ»),</w:t>
            </w:r>
            <w:r w:rsidR="00E93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муниципального округа» (далее – МКУ «Управление по ОДА»), муниципальное автономное учреждение «Информационный центр» (далее - МАУ «Информцентр»), Муниципальное бюджетное учреждение ремонтно-эксплу</w:t>
            </w:r>
            <w:r w:rsidR="001E4D7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тационная служба» (далее – МБУ «РЭС»),  Финансовое управление администрации Печенгского муниципального округа (далее – ФИНУ), Комитет по управлению имуществом администрации Печенгского муниципального округа (далее – КУИ) (</w:t>
            </w:r>
            <w:r w:rsidRPr="00956503">
              <w:rPr>
                <w:rFonts w:ascii="Times New Roman" w:hAnsi="Times New Roman"/>
                <w:sz w:val="24"/>
                <w:szCs w:val="24"/>
              </w:rPr>
              <w:t>далее - структурные подразделения администрации и подведомственные учреждения).</w:t>
            </w:r>
          </w:p>
        </w:tc>
      </w:tr>
      <w:tr w:rsidR="00F13707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с национальными,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07" w:rsidRDefault="00615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F13707" w:rsidRDefault="00F13707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1E4D7C" w:rsidRDefault="001E4D7C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F13707" w:rsidRDefault="00615987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«Муниципальной управление: эффективный муниципалитет»</w:t>
      </w:r>
    </w:p>
    <w:p w:rsidR="00F13707" w:rsidRDefault="00615987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13707" w:rsidRDefault="00615987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Сложность стоящих перед страной вызовов обусловила высочайшие требования к работе аппарата управления, поиск новых способов его функционирования, модернизацию сложившейся в настоящее время системы муниципального управления.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Одним из основных условий, необходимых для успешного решения задач социально-экономического развития Печенгского округа, повышения уровня и качества жизни населения, является эффективность работы системы муниципального управления.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Органы местного самоуправления обеспечивают исполнение Конституции Российской Федерации, федеральных законов и иных нормативных правовых актов Российской Федерации, Устава, законов и иных нормативных правовых актов Мурманской области, муниципальных нормативных правовых актов на территории Печенгского муниципального округа.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Важнейшими условиями повышения эффективности муниципального управления являются развитие системы муниципальной службы, формирование ее кадрового потенциала. 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ОМСУ должны обладать квалифицированными кадрами, способными эффективно решать сложные задачи социально-экономического развития округа на современном этапе.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В настоящее время основные приоритеты совершенствования муниципального управления смещены в сторону создания новых стандартов работы органов местного самоуправления и организации управленческих процессов, основанных на принципах клиентоцентричности. При осуществлении муниципальных функций и предоставлении муниципальных услуг муниципальный служащий должен руководствоваться ценностями профессионального и честного государства, в центре которого находится человек. 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(профессиональная переподготовка, повышение квалификации, стажировки, семинары, самоподготовка). 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Перед ОМСУ стоят задачи по совершенствованию муниципальной службы, развитию кадрового потенциала в системе муниципального управления.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Управленческая деятельность Печенгского муниципального округа включает разнообразный спектр исполняемых полномочий, направленных на обеспечение комплексного социально-экономического развития округа, высокого качества жизни населения.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В настоящее время в современном обществе все больше распространяются административные правонарушения. Это ведет к необходимости повышения эффективности борьбы с ними и их предупреждения. Именно эту задачу решает административная комиссия. Административная комиссия призвана способствовать повышению эффективности применения административного законодательства.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 xml:space="preserve">Исполнение государственных полномочий по государственной регистрации актов гражданского состояния на территории Печенгского муниципального округа осуществляет отдел ЗАГС. С регистрацией актов гражданского состояния закон связывает </w:t>
      </w:r>
      <w:r w:rsidRPr="00DC5AC7">
        <w:rPr>
          <w:rFonts w:ascii="Times New Roman" w:hAnsi="Times New Roman"/>
          <w:sz w:val="24"/>
          <w:szCs w:val="24"/>
        </w:rPr>
        <w:lastRenderedPageBreak/>
        <w:t>возникновение, изменение и прекращение правовых отношений, имеющих существенное значение. Целью государственной регистрации является установление бесспорного доказательства того, что соответствующие события имели место и когда они произошли. Работники отдела ЗАГС ежегодно составляют тысячи записей актов гражданского состояния.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Комиссия по делам несовершеннолетних и защите их прав Печенгского муниципального округа Мурманской области проводит значительную работу по предупреждению безнадзорности, правонарушений несовершеннолетних, защите их прав, осуществлению мер по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 xml:space="preserve">В целях осуществления надзора за деятельностью опекунов и попечителей, деятельностью организаций, в которые помещены недееспособные или не полностью дееспособные  совершеннолетние граждане, осуществляется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законодательством РФ. 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Обеспечение выполнения функций, возложенных на администрацию округа по осуществлению первичного воинского учёта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по месту пребывания на территории Печенгского муниципального округа возложено на отдел первичного воинского учета (далее – ОПВУ). Для успешного решения задач, стоящих перед ОПВУ, необходимы следующие мероприятия: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обеспечение соблюдения законности при постановке на воинский учет граждан;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повышение качества обслуживания населения и доступности информации в сфере воинского учета;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своевременная подача сведений по запросам военного комиссариата;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запрос необходимых сведений для занесения в документы воинского учета с организаций и физических лиц;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выполнение мероприятий по защите персональных данных и конфиденциальной информации;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проведение мероприятий, способствующих повысить престиж срочной службы в армии;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- целевое использование субвенции, передаваемой на осуществление государственных полномочий.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Осуществление переданных полномочий по опеке и попечительству несовершеннолетних граждан осуществляется сектором по охране прав детей отдела образования администрации соответствии со ст.7 Федерального Закона №</w:t>
      </w:r>
      <w:r w:rsidR="00E754EF" w:rsidRPr="00E754EF">
        <w:rPr>
          <w:rFonts w:ascii="Times New Roman" w:hAnsi="Times New Roman"/>
          <w:sz w:val="24"/>
          <w:szCs w:val="24"/>
        </w:rPr>
        <w:t xml:space="preserve"> </w:t>
      </w:r>
      <w:r w:rsidRPr="00DC5AC7">
        <w:rPr>
          <w:rFonts w:ascii="Times New Roman" w:hAnsi="Times New Roman"/>
          <w:sz w:val="24"/>
          <w:szCs w:val="24"/>
        </w:rPr>
        <w:t>48-ФЗ от 24.04.2008 года «Об опеке и попечительстве» к компетенции работы сектора относится: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>- защита прав и законных интересов граждан, нуждающихся в опеке и попечительстве, и граждан, находящихся под опекой или попечительством;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 w:rsidRPr="00DC5AC7">
        <w:rPr>
          <w:rFonts w:ascii="Times New Roman" w:hAnsi="Times New Roman"/>
          <w:sz w:val="24"/>
          <w:szCs w:val="24"/>
        </w:rPr>
        <w:t>надзор за деятельностью опекунов и попечителей, а также организаций, в которые помещены недееспособные или не полностью недееспособные граждане;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 w:rsidRPr="00DC5AC7">
        <w:rPr>
          <w:rFonts w:ascii="Times New Roman" w:hAnsi="Times New Roman"/>
          <w:sz w:val="24"/>
          <w:szCs w:val="24"/>
        </w:rPr>
        <w:t>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или иные организации, в том числе для детей- сирот и детей, оставшихся без попечения родителей.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C5AC7">
        <w:rPr>
          <w:rFonts w:ascii="Times New Roman" w:hAnsi="Times New Roman"/>
          <w:sz w:val="24"/>
          <w:szCs w:val="24"/>
        </w:rPr>
        <w:t xml:space="preserve">В Печенгском муниципальном округе уделяется особое внимание вопросам противодействия коррупции. Антикоррупционная политика представляет собой целенаправленную деятельность по предупреждению и противодействию коррупции. </w:t>
      </w:r>
      <w:r w:rsidRPr="00DC5AC7">
        <w:rPr>
          <w:rFonts w:ascii="Times New Roman" w:hAnsi="Times New Roman"/>
          <w:sz w:val="24"/>
          <w:szCs w:val="24"/>
        </w:rPr>
        <w:lastRenderedPageBreak/>
        <w:t>Инструментами, которые позволяют решать указанную задачу, являются проводимые правовая и антикоррупционная экспертизы нормативных правовых актов и их проектов.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Кроме того, сформирована нормативно-правовая база и созданы необходимые механизмы противодействия коррупции, а также административные процедуры, направленные на предупреждение коррупционных нарушений. В ОМСУ осуществляется реализация планов противодействия коррупции.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Материально-техническое, организационное, информационно-аналитическое обеспечение исполнения полномочий ОМСУ - это способ организации их деятельности, позволяющий путем оптимизации финансовых, материальных и трудовых ресурсов осуществлять установленные полномочия.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 xml:space="preserve"> В целях обеспечения деятельности ОМСУ и исполнения полномочий для выполнения услуг направленных на комплексное организационное, материально – техническое, информационно-документационное обеспечение деятельности ОМСУ осуществляет деятельность МКУ «Управление по обеспечению деятельности администрации Печенгского муниципального округа».</w:t>
      </w:r>
    </w:p>
    <w:p w:rsidR="00F13707" w:rsidRPr="00DC5AC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>Информационно-коммуникационные технологии стали частью современных управленческих систем и являются одним из наиболее интенсивно развивающихся видов деятельности. Развитие информационно-коммуникационных технологий меняет условия управленческого труда, позволяя существенно повысить его эффективность, что в свою очередь, способствует повышению эффективности деятельности органов местного самоуправления Печенгского муниципального округа.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В Печенгском муниципальном округе продолжается процесс повышения информационной открытости ОМСУ, эффективности взаимодействия с гражданами и организациями, инструментами выступают Платформа обратной связи, Госпаблики, официальный сайт.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t xml:space="preserve"> </w:t>
      </w:r>
      <w:r>
        <w:rPr>
          <w:rFonts w:ascii="Times New Roman" w:hAnsi="Times New Roman"/>
          <w:sz w:val="24"/>
          <w:szCs w:val="24"/>
        </w:rPr>
        <w:t>Информирование населения Печенгского округа является одной из главных составляющих работы пресс-службы администрации Печенгского округа и МАУ «Информационный центр» (редакции «Печенга»).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Донести до жителей нашего округа в доступной форме информацию о работе администрации Печенгского округа и наших учреждений - задача номер один.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территории Печенгского округа выпускается единственное средство массовой информации – газета «Печенга». Выпуск газеты осуществляется еженедельно, тираж составляет 2500 экз. и распространяется бесплатно во всех населенных пунктах Печенгского округа.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Ремонтно-эксплуатационное обеспечение учреждений — </w:t>
      </w:r>
      <w:r w:rsidRPr="00DC5AC7">
        <w:rPr>
          <w:rFonts w:ascii="Times New Roman" w:hAnsi="Times New Roman"/>
          <w:sz w:val="24"/>
          <w:szCs w:val="24"/>
        </w:rPr>
        <w:t>это комплекс мер по содержанию и обслуживанию зданий и коммуникаций. Его важность сложно переоценить, так как это основа нормального функционирования любой организации, особенно социальной сферы.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>Это непрерывный процесс, который включает: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 xml:space="preserve">Текущее обслуживание: </w:t>
      </w:r>
      <w:r w:rsidR="00DC5AC7" w:rsidRPr="00DC5AC7">
        <w:rPr>
          <w:rFonts w:ascii="Times New Roman" w:hAnsi="Times New Roman"/>
          <w:sz w:val="24"/>
          <w:szCs w:val="24"/>
        </w:rPr>
        <w:t>р</w:t>
      </w:r>
      <w:r w:rsidRPr="00DC5AC7">
        <w:rPr>
          <w:rFonts w:ascii="Times New Roman" w:hAnsi="Times New Roman"/>
          <w:sz w:val="24"/>
          <w:szCs w:val="24"/>
        </w:rPr>
        <w:t>егулярные проверки, мелкий ремонт, поддержание чистоты и порядка.</w:t>
      </w:r>
    </w:p>
    <w:p w:rsidR="00F13707" w:rsidRPr="00DC5AC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AC7">
        <w:rPr>
          <w:rFonts w:ascii="Times New Roman" w:hAnsi="Times New Roman"/>
          <w:sz w:val="24"/>
          <w:szCs w:val="24"/>
        </w:rPr>
        <w:tab/>
        <w:t>Планово-предупредительный ремонт: Регулярные работы по предотвращению износа и аварий.</w:t>
      </w:r>
    </w:p>
    <w:p w:rsidR="00F13707" w:rsidRDefault="0061598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Эксплуатация инженерных систем: Обеспечение работы отопления, водоснабжения, канализации, электроснабжения, вентиляции. Данное направление обеспечивает МБУ «РЭС».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предусматривает решение на территории муниципального округа следующего комплекса задач: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обеспечение эффективного функционирования ОМСУ при решении вопросов местного значения и переданных полномочий;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высококвалифицированного кадрового состава муниципальных служащих и лиц, замещающих муниципальные должности, в администрации Печенгского муниципального округа и ее структурных подразделениях;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совершенствование материально-технической базы (осуществление текущего и капитального ремонта зданий, сооружений, автотранспорта, оборудования; оснащение современным оборудованием, мебелью, оргтехникой, автотранспортом, в том числе замена физически изношенного морально устаревшего оборудования и автотранспорта); 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5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имиджа органов ОМСУ;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правовой основы муниципальной службы;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организационных и правовых механизмов профессиональной служебной деятельности муниципальных служащих;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средств вычислительной техники, выработавших свой технический ресурс, использование преимущественно отечественное программное обеспечение, обслуживание офисной техники;</w:t>
      </w:r>
    </w:p>
    <w:p w:rsidR="00F13707" w:rsidRDefault="00615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 по информационной безопасности.</w:t>
      </w:r>
    </w:p>
    <w:p w:rsidR="00F13707" w:rsidRDefault="00F1370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F13707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F13707" w:rsidRDefault="0061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F13707" w:rsidRDefault="00F137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1134"/>
        <w:gridCol w:w="1134"/>
        <w:gridCol w:w="1134"/>
        <w:gridCol w:w="1134"/>
        <w:gridCol w:w="1134"/>
        <w:gridCol w:w="992"/>
        <w:gridCol w:w="993"/>
        <w:gridCol w:w="1559"/>
      </w:tblGrid>
      <w:tr w:rsidR="00F13707" w:rsidRPr="00DC5AC7" w:rsidTr="004B2A6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 w:rsidRPr="00DC5AC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F13707" w:rsidTr="004B2A6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707" w:rsidTr="004B2A6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DC5AC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FD6" w:rsidTr="00215FD6">
        <w:trPr>
          <w:trHeight w:val="46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FD6" w:rsidRPr="00215FD6" w:rsidRDefault="0021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5FD6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FD6" w:rsidRPr="00215FD6" w:rsidRDefault="00215FD6" w:rsidP="00215FD6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215FD6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 w:rsidRPr="00215FD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«Муниципальное управление: эффективный муниципалитет»</w:t>
            </w:r>
            <w:r w:rsidRPr="00215F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B2A64" w:rsidRDefault="00215FD6" w:rsidP="004B2A64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FD6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 w:rsidR="004B2A64" w:rsidRPr="00956503">
              <w:rPr>
                <w:rFonts w:ascii="Times New Roman" w:hAnsi="Times New Roman"/>
                <w:sz w:val="24"/>
                <w:szCs w:val="24"/>
              </w:rPr>
              <w:t>Эффективное функционирование системы муниципального управления в Печенгском муниципальном округе</w:t>
            </w:r>
            <w:r w:rsidR="004B2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5FD6" w:rsidRDefault="00215FD6" w:rsidP="00215F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615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615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615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956503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565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255D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956503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565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ОДА»</w:t>
            </w:r>
          </w:p>
          <w:p w:rsidR="00A711D6" w:rsidRPr="004B2A64" w:rsidRDefault="00A711D6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" w:name="_GoBack"/>
            <w:bookmarkEnd w:id="2"/>
            <w:r w:rsidRPr="001E55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«РЭС»</w:t>
            </w:r>
          </w:p>
        </w:tc>
      </w:tr>
      <w:tr w:rsidR="00F13707" w:rsidTr="004B2A64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транспортное и материально-техническое обеспечение из общего числа поступивших заявок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0A71D4" w:rsidRDefault="000A71D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0A71D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0A71D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50093A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</w:t>
            </w:r>
          </w:p>
        </w:tc>
      </w:tr>
      <w:tr w:rsidR="00F13707" w:rsidTr="007E0CE8">
        <w:trPr>
          <w:trHeight w:val="10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</w:t>
            </w:r>
          </w:p>
        </w:tc>
      </w:tr>
      <w:tr w:rsidR="00F13707" w:rsidTr="007E0CE8">
        <w:trPr>
          <w:trHeight w:val="5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«Цифровой зрелости»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</w:t>
            </w:r>
          </w:p>
        </w:tc>
      </w:tr>
      <w:tr w:rsidR="00F13707" w:rsidTr="00956503">
        <w:trPr>
          <w:trHeight w:val="107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по ОДА</w:t>
            </w:r>
          </w:p>
        </w:tc>
      </w:tr>
      <w:tr w:rsidR="00F13707" w:rsidTr="007E0CE8">
        <w:trPr>
          <w:trHeight w:val="14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«Управление </w:t>
            </w:r>
            <w:r w:rsidRPr="009565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ОДА», структурные подразделения администрации Печенгского муниципального округа»</w:t>
            </w:r>
          </w:p>
        </w:tc>
      </w:tr>
      <w:tr w:rsidR="00F13707" w:rsidTr="004B2A64">
        <w:trPr>
          <w:trHeight w:val="10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4B2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13707" w:rsidRPr="004B2A64" w:rsidRDefault="00615987" w:rsidP="00DC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2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«Информцентр»,</w:t>
            </w:r>
          </w:p>
        </w:tc>
      </w:tr>
    </w:tbl>
    <w:p w:rsidR="00215FD6" w:rsidRDefault="00215F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C44" w:rsidRPr="008E2DC6" w:rsidRDefault="006C7C44" w:rsidP="006C7C44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Pr="008E2DC6">
        <w:rPr>
          <w:sz w:val="20"/>
          <w:szCs w:val="20"/>
        </w:rPr>
        <w:t xml:space="preserve">Направленность показателя обозначается: </w:t>
      </w:r>
    </w:p>
    <w:p w:rsidR="006C7C44" w:rsidRDefault="006C7C44" w:rsidP="006C7C44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6C7C44" w:rsidRDefault="006C7C44" w:rsidP="006C7C44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6C7C44" w:rsidRDefault="006C7C44" w:rsidP="006C7C44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7E0CE8" w:rsidRDefault="007E0CE8" w:rsidP="006C7C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3707" w:rsidRDefault="0061598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Перечень структурных элементов муниципальной программы</w:t>
      </w:r>
    </w:p>
    <w:p w:rsidR="00F13707" w:rsidRDefault="0061598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452"/>
        <w:gridCol w:w="1150"/>
        <w:gridCol w:w="1703"/>
        <w:gridCol w:w="7655"/>
      </w:tblGrid>
      <w:tr w:rsidR="00F13707" w:rsidRPr="006C7C44" w:rsidTr="00215FD6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 (или) проектных мероприятий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Соисполнители,</w:t>
            </w:r>
          </w:p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F13707" w:rsidTr="00215FD6">
        <w:trPr>
          <w:trHeight w:val="56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«Создание оптимальных условий для функционирования ОМСУ»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215FD6" w:rsidRDefault="00615987" w:rsidP="0071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FD6">
              <w:rPr>
                <w:rFonts w:ascii="Times New Roman" w:hAnsi="Times New Roman"/>
                <w:sz w:val="20"/>
                <w:szCs w:val="20"/>
              </w:rPr>
              <w:t>Администрация, сектор муниципальной службы и кадров, МКУ «Управление по ОДА»,</w:t>
            </w:r>
          </w:p>
          <w:p w:rsidR="00F13707" w:rsidRDefault="005A3F1E" w:rsidP="00717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«ЦБ»,  ФИНУ, 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 w:rsidR="005A3F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аттестации.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 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  <w:r w:rsidR="005A3F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 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 Доля удовлетворенных заявок на транспор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тное и материально-техническое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из общего числа поступивших заявок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 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Уровень «Цифровой зрелости»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0.10.Стоимостная доля закупаемого и (или) арендуемого отечественного программного обеспечения</w:t>
            </w:r>
          </w:p>
        </w:tc>
      </w:tr>
      <w:tr w:rsidR="00F13707" w:rsidTr="00215FD6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2A1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F5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2A12B0" w:rsidRPr="00BF5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государственных полномочий, предупреждение и профилактика </w:t>
            </w:r>
            <w:r w:rsidR="007D276F" w:rsidRPr="00BF5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r w:rsidR="007D2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D276F" w:rsidRPr="00BF5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упции</w:t>
            </w:r>
            <w:r w:rsidRPr="00BF5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 w:rsidP="00717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ЗАГС, административная комиссия, ОПВУ, юридический отдел, отдел строительства и ЖКХ</w:t>
            </w:r>
          </w:p>
          <w:p w:rsidR="00F13707" w:rsidRDefault="00F1370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0.11.Доля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  <w:r w:rsid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13707" w:rsidTr="00215FD6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D276F" w:rsidRDefault="00615987" w:rsidP="007D2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F493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 w:rsidRPr="00CF4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CF4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населения актуальной достоверной информацией о деятельности ОМСУ»</w:t>
            </w:r>
            <w:r w:rsidR="00CE4CD9" w:rsidRPr="007D2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  <w:p w:rsidR="00F13707" w:rsidRPr="00717AB3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«ОДА»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0.11.</w:t>
            </w:r>
            <w:r w:rsid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опубликованных на сайте нормативных правовых актов и сведений о размещении информации об официальном опубликовании </w:t>
            </w:r>
            <w:r w:rsid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нормативных правовых актов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общего количества поступивших за отчетный период</w:t>
            </w:r>
          </w:p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0.12. 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</w:tr>
      <w:tr w:rsidR="00F13707" w:rsidTr="00215FD6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D276F" w:rsidRDefault="00615987" w:rsidP="007D2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D276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процессный мероприятий</w:t>
            </w:r>
            <w:r w:rsidR="000D1CF4" w:rsidRPr="007D276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4</w:t>
            </w:r>
            <w:r w:rsidRPr="007D276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7D2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«Техническое обслуживание и ремонт зданий и объектов»</w:t>
            </w:r>
            <w:r w:rsidR="00327C6E" w:rsidRPr="007D2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 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3707" w:rsidRDefault="00F13707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30CD" w:rsidRDefault="00BA30C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4935" w:rsidRDefault="00CF4935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3707" w:rsidRDefault="00CF4935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615987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:rsidR="00F13707" w:rsidRDefault="00615987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119"/>
        <w:gridCol w:w="1134"/>
        <w:gridCol w:w="992"/>
        <w:gridCol w:w="1559"/>
        <w:gridCol w:w="1559"/>
        <w:gridCol w:w="1418"/>
        <w:gridCol w:w="1417"/>
        <w:gridCol w:w="2552"/>
      </w:tblGrid>
      <w:tr w:rsidR="00F13707" w:rsidRPr="00717AB3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 w:rsidRPr="00717AB3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17AB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7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rPr>
          <w:trHeight w:val="28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CE4CD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9565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«Муниципальное управление</w:t>
            </w:r>
            <w:r w:rsidR="009565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эффективный муниципалите</w:t>
            </w:r>
            <w:r w:rsidR="00956503" w:rsidRPr="009565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9565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159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817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389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739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385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447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031,00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384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630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931,00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215FD6" w:rsidRDefault="00615987" w:rsidP="0021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сектор муниципальной службы и кадров, МКУ «Управление по ОДА»,</w:t>
            </w:r>
            <w:r w:rsid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«ЦБ», ФИНУ, КУИ, отдел ЗАГС, административная комиссия, ОПВУ, юридический от</w:t>
            </w:r>
            <w:r w:rsid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дел,</w:t>
            </w: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МАУ «Информцентр»,</w:t>
            </w:r>
          </w:p>
          <w:p w:rsidR="00F13707" w:rsidRDefault="00615987" w:rsidP="0021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по работе с населением, </w:t>
            </w:r>
            <w:r w:rsid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омиссия ПДН и ЗП, </w:t>
            </w:r>
            <w:r w:rsid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</w:t>
            </w:r>
            <w:r w:rsidRPr="00215F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образования, МБУ «РЭС»</w:t>
            </w:r>
          </w:p>
          <w:p w:rsidR="00CF4935" w:rsidRDefault="00CF4935" w:rsidP="0021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100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321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370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050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365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543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364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727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176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392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392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331,00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7E52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392</w:t>
            </w:r>
            <w:r w:rsidR="007E52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331,00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118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896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111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111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1A6E87">
        <w:trPr>
          <w:trHeight w:val="530"/>
        </w:trPr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400</w:t>
            </w:r>
            <w:r w:rsidR="00E9352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E9352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3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CE4CD9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E5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1 156 391 153,00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388 491 231,00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384 358 011,00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383 541 911,00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1 096 895 660,00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368 802 600,00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364 454 580,00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1152B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361 301 260,00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37 176 993,00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12 392 331,00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12 392 331,00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12 392 331,00 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21 118 500,00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6 896 300,00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7 111 100,00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7 111 100,00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400  000,00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3524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Default="00E93524" w:rsidP="00CE4C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717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7E52FF" w:rsidRDefault="00E93524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E5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2 144 500,00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780 300,00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682 100,00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E754EF" w:rsidRDefault="00E93524" w:rsidP="00484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93524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Default="00E93524" w:rsidP="00717A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717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2 144 500,00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780 300,00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682 100,00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E754EF" w:rsidRDefault="00E93524" w:rsidP="00717A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93524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Default="00E93524" w:rsidP="00717A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717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E93524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24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93524" w:rsidRPr="00E754EF" w:rsidRDefault="00E93524" w:rsidP="00717A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E52FF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2FF" w:rsidRPr="00E754E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E52FF" w:rsidTr="00E93524"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E754E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  <w:r w:rsidR="00615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CE4CD9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Комитет по имуществу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E5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1 281 740,00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436C7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436C7">
              <w:rPr>
                <w:rFonts w:ascii="Times New Roman" w:eastAsia="Times New Roman" w:hAnsi="Times New Roman"/>
                <w:b/>
                <w:sz w:val="18"/>
                <w:szCs w:val="18"/>
              </w:rPr>
              <w:t>467 900,00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436C7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436C7">
              <w:rPr>
                <w:rFonts w:ascii="Times New Roman" w:eastAsia="Times New Roman" w:hAnsi="Times New Roman"/>
                <w:b/>
                <w:sz w:val="18"/>
                <w:szCs w:val="18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406 920,00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E754EF" w:rsidRDefault="00F13707" w:rsidP="00484A4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1 281 740,00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467 900,00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436C7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406 920,00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52FF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52FF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52FF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Pr="00CE4CD9" w:rsidRDefault="007E52FF" w:rsidP="007E52FF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2FF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E9352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35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61598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4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 w:rsidR="00CE4CD9" w:rsidRPr="00CF4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4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оптимальных условий для функционирования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E935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4A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792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953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264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629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264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115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731,00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264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208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031,00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сектор муниципальной службы и кадров, МКУ «Управление по ОДА»,</w:t>
            </w:r>
          </w:p>
          <w:p w:rsidR="00F13707" w:rsidRPr="007E52FF" w:rsidRDefault="007E52FF" w:rsidP="007E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«ЦБ»,</w:t>
            </w:r>
            <w:r w:rsidR="00615987"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ФИНУ, КУИ.</w:t>
            </w: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F665B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792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849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264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595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264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081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264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173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F665B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104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34 731,00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34 731,00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34 731,00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F665B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F665B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E93524" w:rsidRDefault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3524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61598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4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CF4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государственных полномочий, предупреждение и противодействие коррупции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E935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4A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58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191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19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253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19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468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19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468</w:t>
            </w:r>
            <w:r w:rsidR="007E52FF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ЗАГС, административная комиссия, ОПВУ, юридический отдел, </w:t>
            </w:r>
            <w:r w:rsid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пециалист по работе с населением,</w:t>
            </w:r>
            <w:r w:rsidRPr="007E52FF">
              <w:rPr>
                <w:sz w:val="18"/>
                <w:szCs w:val="18"/>
              </w:rPr>
              <w:t xml:space="preserve"> </w:t>
            </w: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Комиссия ПДН и ЗП</w:t>
            </w:r>
          </w:p>
          <w:p w:rsidR="00F13707" w:rsidRPr="007E52FF" w:rsidRDefault="00F1370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F1370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F1370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072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F1370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118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896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111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111</w:t>
            </w:r>
            <w:r w:rsidR="007E52F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F1370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F4935" w:rsidRDefault="00615987" w:rsidP="00CE4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49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 w:rsidRPr="00CF4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«Обеспечение </w:t>
            </w:r>
          </w:p>
          <w:p w:rsidR="00F13707" w:rsidRPr="00CF4935" w:rsidRDefault="00615987" w:rsidP="00CF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4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населения актуальной достоверной информацией о деятельности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E935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4A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37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420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12443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487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489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«Информцентр»,</w:t>
            </w:r>
          </w:p>
          <w:p w:rsidR="00F13707" w:rsidRPr="007E52FF" w:rsidRDefault="00615987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«ОДА»</w:t>
            </w: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220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043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087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089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200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F13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E93524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процессный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«Техническое обслуживание и ремонт зданий и объектов»</w:t>
            </w:r>
          </w:p>
          <w:p w:rsidR="00F13707" w:rsidRDefault="00F13707" w:rsidP="00CE4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E93524" w:rsidP="00E93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4A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271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252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93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412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89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 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375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1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484A48" w:rsidRDefault="00615987" w:rsidP="007E52FF">
            <w:pPr>
              <w:jc w:val="right"/>
              <w:rPr>
                <w:b/>
                <w:sz w:val="18"/>
                <w:szCs w:val="18"/>
              </w:rPr>
            </w:pP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88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464</w:t>
            </w:r>
            <w:r w:rsidR="00484A48"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84A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7E52FF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«РЭС»</w:t>
            </w:r>
          </w:p>
        </w:tc>
      </w:tr>
      <w:tr w:rsidR="00F13707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271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252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93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412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400,00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89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375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100,00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615987" w:rsidP="007E52FF">
            <w:pPr>
              <w:jc w:val="right"/>
              <w:rPr>
                <w:sz w:val="18"/>
                <w:szCs w:val="18"/>
              </w:rPr>
            </w:pP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88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464</w:t>
            </w:r>
            <w:r w:rsidR="00484A4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800,00 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E93524"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 w:rsidP="00E93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CE4CD9" w:rsidRDefault="009920D5" w:rsidP="007E52FF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615987" w:rsidRPr="00CE4CD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3707" w:rsidRDefault="00F137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4935" w:rsidRDefault="00CF49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A30CD" w:rsidRPr="00BA30CD" w:rsidRDefault="00CF4935" w:rsidP="00BA30C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</w:t>
      </w:r>
      <w:r w:rsidR="00BA30CD" w:rsidRPr="00BA30CD">
        <w:rPr>
          <w:rFonts w:ascii="Times New Roman" w:eastAsia="Times New Roman" w:hAnsi="Times New Roman"/>
          <w:b/>
          <w:sz w:val="24"/>
          <w:szCs w:val="24"/>
          <w:lang w:eastAsia="ru-RU"/>
        </w:rPr>
        <w:t>. Перечень мер налогового регулирования (налоговых расходов) в сфере реализации муниципальной программы</w:t>
      </w:r>
    </w:p>
    <w:p w:rsidR="00BA30CD" w:rsidRPr="00BA30CD" w:rsidRDefault="00BA30CD" w:rsidP="00BA30C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545"/>
        <w:gridCol w:w="1134"/>
        <w:gridCol w:w="1276"/>
        <w:gridCol w:w="1418"/>
        <w:gridCol w:w="2976"/>
        <w:gridCol w:w="3544"/>
      </w:tblGrid>
      <w:tr w:rsidR="00BA30CD" w:rsidRPr="00BA30CD" w:rsidTr="00CF4935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Наименование меры 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Объем выпадающих доходов бюджета </w:t>
            </w:r>
          </w:p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округа (руб.)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BA30CD" w:rsidRPr="00BA30CD" w:rsidTr="00CF4935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30CD" w:rsidRPr="00BA30CD" w:rsidTr="00CF4935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30CD" w:rsidRPr="00BA30CD" w:rsidTr="00BA30CD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3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30CD" w:rsidRPr="00BA30CD" w:rsidRDefault="00BA30CD" w:rsidP="00BA30CD">
            <w:pPr>
              <w:spacing w:after="0" w:line="288" w:lineRule="atLeast"/>
              <w:ind w:left="147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1.</w:t>
            </w: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</w:tr>
      <w:tr w:rsidR="00BA30CD" w:rsidRPr="00BA30CD" w:rsidTr="00CF4935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1.1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30CD" w:rsidRPr="00BA30CD" w:rsidRDefault="00BA30CD" w:rsidP="00992603">
            <w:pPr>
              <w:spacing w:after="0" w:line="240" w:lineRule="auto"/>
              <w:ind w:left="147" w:right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</w:t>
            </w:r>
            <w:r w:rsidR="00992603">
              <w:rPr>
                <w:rFonts w:ascii="Times New Roman" w:eastAsia="Times New Roman" w:hAnsi="Times New Roman"/>
                <w:lang w:eastAsia="ru-RU"/>
              </w:rPr>
              <w:t>Печенгского муниципального округа</w:t>
            </w:r>
            <w:r w:rsidRPr="00BA30CD">
              <w:rPr>
                <w:rFonts w:ascii="Times New Roman" w:eastAsia="Times New Roman" w:hAnsi="Times New Roman"/>
                <w:lang w:eastAsia="ru-RU"/>
              </w:rPr>
              <w:t>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CF4935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CF4935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CF4935" w:rsidP="00BA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0CD" w:rsidRPr="00BA30CD" w:rsidRDefault="00BA30CD" w:rsidP="00CF4935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 xml:space="preserve"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</w:t>
            </w:r>
          </w:p>
          <w:p w:rsidR="00BA30CD" w:rsidRPr="00BA30CD" w:rsidRDefault="00BA30CD" w:rsidP="00CF4935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ACE" w:rsidRPr="00C11ACE" w:rsidRDefault="00C11ACE" w:rsidP="00C11ACE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C11ACE">
              <w:rPr>
                <w:rFonts w:ascii="Times New Roman" w:hAnsi="Times New Roman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  <w:r>
              <w:rPr>
                <w:rFonts w:ascii="Times New Roman" w:hAnsi="Times New Roman"/>
              </w:rPr>
              <w:t>.</w:t>
            </w:r>
          </w:p>
          <w:p w:rsidR="00BA30CD" w:rsidRPr="00BA30CD" w:rsidRDefault="00BA30CD" w:rsidP="00CF4935">
            <w:pPr>
              <w:spacing w:after="0" w:line="240" w:lineRule="auto"/>
              <w:ind w:left="139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0.5. 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  <w:p w:rsidR="00BA30CD" w:rsidRDefault="00BA30CD" w:rsidP="00CF4935">
            <w:pPr>
              <w:spacing w:after="0" w:line="240" w:lineRule="auto"/>
              <w:ind w:left="139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0.7. Доля удовлетворенных заявок на транспортное и материально-техническое обеспечение из общего числа поступивших заявок</w:t>
            </w:r>
          </w:p>
          <w:p w:rsidR="00BA30CD" w:rsidRDefault="00BA30CD" w:rsidP="00CF4935">
            <w:pPr>
              <w:spacing w:after="0" w:line="240" w:lineRule="auto"/>
              <w:ind w:left="139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30CD">
              <w:rPr>
                <w:rFonts w:ascii="Times New Roman" w:eastAsia="Times New Roman" w:hAnsi="Times New Roman"/>
                <w:lang w:eastAsia="ru-RU"/>
              </w:rPr>
              <w:t>0.6. 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  <w:p w:rsidR="00BA30CD" w:rsidRPr="00BA30CD" w:rsidRDefault="00BA30CD" w:rsidP="00CF4935">
            <w:pPr>
              <w:spacing w:after="0" w:line="240" w:lineRule="auto"/>
              <w:ind w:left="139" w:right="13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C7C44" w:rsidRDefault="006C7C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7C44" w:rsidRDefault="006C7C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7C44" w:rsidRDefault="006C7C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4935" w:rsidRDefault="00CF49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3707" w:rsidRDefault="004F6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6159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Механизмы управления рисками </w:t>
      </w:r>
    </w:p>
    <w:p w:rsidR="00F13707" w:rsidRDefault="0061598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668"/>
        <w:gridCol w:w="3495"/>
        <w:gridCol w:w="3406"/>
        <w:gridCol w:w="3322"/>
        <w:gridCol w:w="2075"/>
      </w:tblGrid>
      <w:tr w:rsidR="00F13707" w:rsidRPr="006C7C44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CF4935" w:rsidRPr="006C7C44" w:rsidRDefault="00CF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F13707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13707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F13707" w:rsidRDefault="00F1370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F13707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F13707" w:rsidRDefault="00F13707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F13707" w:rsidRDefault="00F1370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707" w:rsidRDefault="00F1370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707" w:rsidRDefault="00F13707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13707" w:rsidRDefault="00F1370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707" w:rsidRDefault="00F13707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13707" w:rsidRDefault="00F13707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F13707" w:rsidSect="00DC5AC7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:rsidR="00F13707" w:rsidRDefault="004F665B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615987">
        <w:rPr>
          <w:rFonts w:ascii="Times New Roman" w:hAnsi="Times New Roman"/>
          <w:b/>
          <w:sz w:val="24"/>
          <w:szCs w:val="24"/>
        </w:rPr>
        <w:t xml:space="preserve">.  </w:t>
      </w:r>
      <w:r w:rsidR="00615987" w:rsidRPr="00956503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615987" w:rsidRPr="00956503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</w:t>
      </w:r>
      <w:r w:rsidR="006C7C44" w:rsidRPr="009565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участников</w:t>
      </w:r>
      <w:r w:rsidR="00615987" w:rsidRPr="009565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муниципальной</w:t>
      </w:r>
      <w:r w:rsidR="006159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</w:t>
      </w:r>
    </w:p>
    <w:p w:rsidR="00F13707" w:rsidRDefault="00F13707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F13707" w:rsidRDefault="006159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</w:t>
      </w:r>
      <w:r w:rsidR="006C7C44">
        <w:rPr>
          <w:rFonts w:ascii="Times New Roman" w:eastAsia="Times New Roman" w:hAnsi="Times New Roman"/>
          <w:sz w:val="24"/>
          <w:lang w:eastAsia="ru-RU"/>
        </w:rPr>
        <w:t>ями Порядка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:rsidR="00F13707" w:rsidRDefault="00615987">
      <w:pPr>
        <w:spacing w:after="0" w:line="288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Соисполнителями муниципальной программы являются: сектор муниципальной службы и кадров, МКУ «Управление по ОДА», МБУ «ЦБ», </w:t>
      </w:r>
      <w:r w:rsidRPr="00956503">
        <w:rPr>
          <w:rFonts w:ascii="Times New Roman" w:eastAsia="Times New Roman" w:hAnsi="Times New Roman"/>
          <w:sz w:val="24"/>
          <w:szCs w:val="24"/>
          <w:lang w:eastAsia="ru-RU"/>
        </w:rPr>
        <w:t>МКУ «ЦБ»,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МБУ «РЭС», ФИНУ, КУИ, отдел ЗАГС, административная комиссия, ОПВУ, специалист по работе с населением, Комиссия ПДН и ЗП, сектор по охране прав детей отдела образования, юридический отдел, отдел строительства и ЖКХ, МАУ «Информцентр», которые: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в пределах своей компетенции участвуют в разработке плана реализации муниципальной программы, направляют </w:t>
      </w:r>
      <w:r w:rsidR="00956503">
        <w:rPr>
          <w:rFonts w:ascii="Times New Roman" w:eastAsia="Times New Roman" w:hAnsi="Times New Roman"/>
          <w:sz w:val="24"/>
          <w:lang w:eastAsia="ru-RU"/>
        </w:rPr>
        <w:t xml:space="preserve">Управляющему делами администрации </w:t>
      </w:r>
      <w:r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F13707" w:rsidRDefault="006159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представляют в </w:t>
      </w:r>
      <w:r w:rsidR="00956503">
        <w:rPr>
          <w:rFonts w:ascii="Times New Roman" w:eastAsia="Times New Roman" w:hAnsi="Times New Roman"/>
          <w:sz w:val="24"/>
          <w:lang w:eastAsia="ru-RU"/>
        </w:rPr>
        <w:t xml:space="preserve">отдел экономического развития </w:t>
      </w:r>
      <w:r>
        <w:rPr>
          <w:rFonts w:ascii="Times New Roman" w:eastAsia="Times New Roman" w:hAnsi="Times New Roman"/>
          <w:sz w:val="24"/>
          <w:lang w:eastAsia="ru-RU"/>
        </w:rPr>
        <w:t>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13707" w:rsidRDefault="00F13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F13707" w:rsidSect="00CF4935">
          <w:pgSz w:w="11905" w:h="16838"/>
          <w:pgMar w:top="1135" w:right="993" w:bottom="1701" w:left="851" w:header="720" w:footer="720" w:gutter="0"/>
          <w:cols w:space="720"/>
          <w:docGrid w:linePitch="360"/>
        </w:sectPr>
      </w:pPr>
    </w:p>
    <w:p w:rsidR="00F13707" w:rsidRDefault="004F665B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="00615987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источниках и методике расчета значений показателей муниципальной программы</w:t>
      </w:r>
    </w:p>
    <w:p w:rsidR="006C7C44" w:rsidRDefault="006C7C44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32"/>
        <w:gridCol w:w="1121"/>
        <w:gridCol w:w="1559"/>
        <w:gridCol w:w="2693"/>
        <w:gridCol w:w="2410"/>
        <w:gridCol w:w="1276"/>
        <w:gridCol w:w="1417"/>
      </w:tblGrid>
      <w:tr w:rsidR="00F13707" w:rsidRPr="00B80C19" w:rsidTr="006C7C4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13707" w:rsidTr="006C7C44">
        <w:trPr>
          <w:trHeight w:val="5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54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(Чмсд/Чмсп)*100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B80C19" w:rsidRDefault="00615987" w:rsidP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2E3CBA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муниципальных служащих подтвердивших свою квалификацию в результате аттестации, человек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 w:rsidP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отдела муниципальной службы и кадров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  <w:p w:rsidR="00F13707" w:rsidRPr="00B80C19" w:rsidRDefault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r w:rsidR="00615987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F13707" w:rsidTr="006C7C44">
        <w:trPr>
          <w:trHeight w:val="84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 w:rsidP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Чмсп – </w:t>
            </w:r>
            <w:r w:rsidR="002E3CBA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муниципальных служащих допущенных к аттестации,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84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 (Чмсн/Чмсп)*100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B80C19" w:rsidRDefault="00615987" w:rsidP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Чмсн-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3CBA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муниципальных служащих повысивших свою квалификацию, человек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 w:rsidP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отдела муниципальной службы и кадров</w:t>
            </w:r>
            <w:r w:rsidR="002E3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2E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F13707" w:rsidTr="006C7C44">
        <w:trPr>
          <w:trHeight w:val="76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 w:rsidP="006C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Чмсп – </w:t>
            </w:r>
            <w:r w:rsidR="002E3CBA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муниципальных служащих направленных на повышение квалификации,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21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Сид=(Пд/Ос)*100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Пд- количество  сотрудников ОМСУ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соблюдающих сроки рассмотрения и исполнения документов, человек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6C7C44">
        <w:trPr>
          <w:trHeight w:val="114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- общее количество сотрудников ОМСУ,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61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 w:rsidP="00327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</w:t>
            </w:r>
            <w:r w:rsidR="00327C6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остоверности в общем количестве</w:t>
            </w:r>
            <w:r w:rsid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сводной информации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Д=(СО/ДОПС)*100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B80C19" w:rsidRDefault="00615987" w:rsidP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СО-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отчетных данных, предоставленных данных с соблюдением сроков и достоверностью данных, единиц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Поступление предпис</w:t>
            </w:r>
            <w:r w:rsidR="006C7C44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аний, протоколов о привлечении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ответственности</w:t>
            </w:r>
            <w:r w:rsidR="006C7C44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контролирующих органов за несвоевременной и недостоверной предоставление отчетности</w:t>
            </w:r>
          </w:p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«Управление по ОДА», МБУ «ЦБ», МКУ «ЦБ», МБУ «РЭС», ФИНУ,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КУИ, отдел ЗАГС, административная комиссия, ОПВУ, отдел строительства и ЖКХ, специалист по работе с населением, Комиссия ПДН и ЗП, юридический отдел, отдел строительства и ЖКХ, МАУ «Информцентр»</w:t>
            </w:r>
          </w:p>
        </w:tc>
      </w:tr>
      <w:tr w:rsidR="00F13707" w:rsidTr="006C7C44">
        <w:trPr>
          <w:trHeight w:val="52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Pr="00B80C19" w:rsidRDefault="00F13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ДОПС-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сводных отчетных данных предоставляемых ОМСУ, единиц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57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Д=(Окрм/Оскрм)*100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B80C19" w:rsidRDefault="00615987" w:rsidP="00C464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Окрм – 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 оснащенных компьютерным оборудованием, оргтехникой, расходными материалами, комплектующими, единиц 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r w:rsidR="00B80C19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6C7C44">
        <w:trPr>
          <w:trHeight w:val="58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 w:rsidP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Оскрм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рабочих мест, единиц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73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Д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го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B80C19" w:rsidRDefault="00615987" w:rsidP="00BF3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Дго –</w:t>
            </w:r>
            <w:r w:rsidRPr="00B80C19">
              <w:t xml:space="preserve"> </w:t>
            </w:r>
            <w:r w:rsidRPr="00B80C19"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  <w:r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(зданий, помещений) готовых к  эксплуатации, соответс</w:t>
            </w:r>
            <w:r w:rsidR="00BF3560"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вующи</w:t>
            </w:r>
            <w:r w:rsidR="00BF3560"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</w:t>
            </w:r>
            <w:r w:rsidRPr="00B80C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требованиям пожарных и санитарно -технических ном и правил, штук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 </w:t>
            </w:r>
          </w:p>
        </w:tc>
      </w:tr>
      <w:tr w:rsidR="00F13707" w:rsidTr="006C7C44">
        <w:trPr>
          <w:trHeight w:val="956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общее количество эксплуатируемых объектов (зданий, помещений), штук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3707" w:rsidTr="00B80C19">
        <w:trPr>
          <w:trHeight w:val="30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 материально-техническое и транспортное обеспечение из общего числа поступивших заявок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 w:rsidP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=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(Уз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Окз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 w:rsidP="00BF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Окз-общее количество заявок на транспортное и материально-техническое обеспечение, поступивших для исполнения, штук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r w:rsidR="00B80C19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B80C19">
        <w:trPr>
          <w:trHeight w:val="39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F13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Уз-общее количество исполненных заявок, штук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B80C19">
        <w:trPr>
          <w:trHeight w:val="70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3707" w:rsidRPr="00B80C19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1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 w:rsidP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Д=(Росэпз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C4644E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Росэпз-количество работников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B80C19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r w:rsidR="00B80C19"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3707" w:rsidRPr="00B80C19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6C7C44">
        <w:trPr>
          <w:trHeight w:val="67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C4644E" w:rsidP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Р-общее количество работников, использующих ЭЦП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6C7C44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3707" w:rsidTr="006C7C44">
        <w:trPr>
          <w:trHeight w:val="177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«Цифровой зрелости»</w:t>
            </w:r>
            <w:r w:rsidR="000D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956503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З=З1/З2*100%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З1- сумма средств потраченных на организацию работ по защите информации на покупку и аренду Российского программного обеспечения и технических средств Российского производства </w:t>
            </w:r>
          </w:p>
          <w:p w:rsidR="00F13707" w:rsidRPr="00956503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956503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6C7C44">
        <w:trPr>
          <w:trHeight w:val="515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707" w:rsidRPr="00956503" w:rsidRDefault="00F13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C7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З2- общая сумма денежных </w:t>
            </w:r>
            <w:r w:rsidR="00615987"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5987"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направленных в закупки для организации работ по защите информации</w:t>
            </w:r>
          </w:p>
          <w:p w:rsidR="00F13707" w:rsidRPr="00956503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Tr="006C7C44">
        <w:trPr>
          <w:trHeight w:val="45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956503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П=П1/П2*100%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956503" w:rsidRDefault="00615987" w:rsidP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П1-</w:t>
            </w:r>
            <w:r w:rsidRPr="00956503"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всех денежных средств потраченных на покупку и аренду Российского программного обеспечения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13707" w:rsidRPr="00956503" w:rsidRDefault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r w:rsidR="00727F09"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F13707" w:rsidTr="006C7C44">
        <w:trPr>
          <w:trHeight w:val="345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707" w:rsidRPr="00956503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П2- -общая сумма </w:t>
            </w:r>
            <w:r w:rsidRPr="00956503"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денежных средств направленная  в закупки программного обеспечения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RPr="006C7C44" w:rsidTr="006C7C44">
        <w:trPr>
          <w:trHeight w:val="81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6159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Pr="00956503" w:rsidRDefault="0061598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 w:rsidP="00C4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Д=(Паос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C4644E"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Пап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956503" w:rsidRDefault="00C4644E" w:rsidP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общее количество опубликованных размещенных на официальном сайте ОМСУ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об исполнении плана мероприятий по противодействию коррупции в Печенгском муниципальном округе»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615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отдел, МКУ «Управление по ОДА»</w:t>
            </w:r>
          </w:p>
        </w:tc>
      </w:tr>
      <w:tr w:rsidR="00F13707" w:rsidRPr="006C7C44" w:rsidTr="006C7C44">
        <w:trPr>
          <w:trHeight w:val="79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707" w:rsidRDefault="00F13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C46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подлежащих размещению на официальном сайте ОМСУ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707" w:rsidRPr="006C7C44" w:rsidTr="006C7C44">
        <w:trPr>
          <w:trHeight w:val="82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707" w:rsidRDefault="00F13707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3707" w:rsidRPr="00956503" w:rsidRDefault="00F1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C19" w:rsidRPr="006C7C44" w:rsidTr="004F665B">
        <w:trPr>
          <w:trHeight w:val="82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C19" w:rsidRPr="00956503" w:rsidRDefault="00B80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C19" w:rsidRPr="00956503" w:rsidRDefault="00B80C19" w:rsidP="006C7C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50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Д=(Гро/Гуов)*100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0C19" w:rsidRPr="00956503" w:rsidRDefault="00B80C19" w:rsidP="00B80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Гро- численность опрошенных граждан удовлетворенных информационной открытостью органов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0C19" w:rsidRPr="00956503" w:rsidRDefault="00B80C19" w:rsidP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Социологический опрос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«Инфрмацион</w:t>
            </w:r>
            <w:r w:rsidR="00C46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центр»</w:t>
            </w:r>
          </w:p>
          <w:p w:rsidR="00B80C19" w:rsidRPr="00956503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C19" w:rsidRPr="006C7C44" w:rsidTr="004F665B">
        <w:trPr>
          <w:trHeight w:val="1483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C19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C19" w:rsidRDefault="00B80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C19" w:rsidRDefault="00B80C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C19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0C19" w:rsidRPr="00956503" w:rsidRDefault="00B80C19" w:rsidP="00B80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Гуов -</w:t>
            </w:r>
            <w:r w:rsidRPr="00956503">
              <w:t xml:space="preserve"> </w:t>
            </w:r>
            <w:r w:rsidRPr="00956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опрошенных граждан</w:t>
            </w:r>
          </w:p>
          <w:p w:rsidR="00B80C19" w:rsidRPr="00327C6E" w:rsidRDefault="00B80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0C19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0C19" w:rsidRDefault="00B80C19" w:rsidP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0C19" w:rsidRPr="006C7C44" w:rsidRDefault="00B80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F13707" w:rsidRDefault="00615987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4" w:name="p124"/>
      <w:bookmarkEnd w:id="4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F13707" w:rsidRDefault="00615987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F13707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CBA" w:rsidRDefault="002E3CBA">
      <w:pPr>
        <w:spacing w:after="0" w:line="240" w:lineRule="auto"/>
      </w:pPr>
      <w:r>
        <w:separator/>
      </w:r>
    </w:p>
  </w:endnote>
  <w:endnote w:type="continuationSeparator" w:id="0">
    <w:p w:rsidR="002E3CBA" w:rsidRDefault="002E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CBA" w:rsidRDefault="002E3CBA">
      <w:pPr>
        <w:spacing w:after="0" w:line="240" w:lineRule="auto"/>
      </w:pPr>
      <w:r>
        <w:separator/>
      </w:r>
    </w:p>
  </w:footnote>
  <w:footnote w:type="continuationSeparator" w:id="0">
    <w:p w:rsidR="002E3CBA" w:rsidRDefault="002E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774AE"/>
    <w:multiLevelType w:val="hybridMultilevel"/>
    <w:tmpl w:val="F1C6C3E0"/>
    <w:lvl w:ilvl="0" w:tplc="F002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90002A">
      <w:start w:val="1"/>
      <w:numFmt w:val="lowerLetter"/>
      <w:lvlText w:val="%2."/>
      <w:lvlJc w:val="left"/>
      <w:pPr>
        <w:ind w:left="1440" w:hanging="360"/>
      </w:pPr>
    </w:lvl>
    <w:lvl w:ilvl="2" w:tplc="95566DD2">
      <w:start w:val="1"/>
      <w:numFmt w:val="lowerRoman"/>
      <w:lvlText w:val="%3."/>
      <w:lvlJc w:val="right"/>
      <w:pPr>
        <w:ind w:left="2160" w:hanging="180"/>
      </w:pPr>
    </w:lvl>
    <w:lvl w:ilvl="3" w:tplc="9104EA00">
      <w:start w:val="1"/>
      <w:numFmt w:val="decimal"/>
      <w:lvlText w:val="%4."/>
      <w:lvlJc w:val="left"/>
      <w:pPr>
        <w:ind w:left="2880" w:hanging="360"/>
      </w:pPr>
    </w:lvl>
    <w:lvl w:ilvl="4" w:tplc="97AE7098">
      <w:start w:val="1"/>
      <w:numFmt w:val="lowerLetter"/>
      <w:lvlText w:val="%5."/>
      <w:lvlJc w:val="left"/>
      <w:pPr>
        <w:ind w:left="3600" w:hanging="360"/>
      </w:pPr>
    </w:lvl>
    <w:lvl w:ilvl="5" w:tplc="E2A45A36">
      <w:start w:val="1"/>
      <w:numFmt w:val="lowerRoman"/>
      <w:lvlText w:val="%6."/>
      <w:lvlJc w:val="right"/>
      <w:pPr>
        <w:ind w:left="4320" w:hanging="180"/>
      </w:pPr>
    </w:lvl>
    <w:lvl w:ilvl="6" w:tplc="1EAAC51E">
      <w:start w:val="1"/>
      <w:numFmt w:val="decimal"/>
      <w:lvlText w:val="%7."/>
      <w:lvlJc w:val="left"/>
      <w:pPr>
        <w:ind w:left="5040" w:hanging="360"/>
      </w:pPr>
    </w:lvl>
    <w:lvl w:ilvl="7" w:tplc="89AE680A">
      <w:start w:val="1"/>
      <w:numFmt w:val="lowerLetter"/>
      <w:lvlText w:val="%8."/>
      <w:lvlJc w:val="left"/>
      <w:pPr>
        <w:ind w:left="5760" w:hanging="360"/>
      </w:pPr>
    </w:lvl>
    <w:lvl w:ilvl="8" w:tplc="CE0C2E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C8A"/>
    <w:multiLevelType w:val="hybridMultilevel"/>
    <w:tmpl w:val="C5944A20"/>
    <w:lvl w:ilvl="0" w:tplc="009A87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92DCC4">
      <w:start w:val="1"/>
      <w:numFmt w:val="lowerLetter"/>
      <w:lvlText w:val="%2."/>
      <w:lvlJc w:val="left"/>
      <w:pPr>
        <w:ind w:left="1440" w:hanging="360"/>
      </w:pPr>
    </w:lvl>
    <w:lvl w:ilvl="2" w:tplc="D5E2B574">
      <w:start w:val="1"/>
      <w:numFmt w:val="lowerRoman"/>
      <w:lvlText w:val="%3."/>
      <w:lvlJc w:val="right"/>
      <w:pPr>
        <w:ind w:left="2160" w:hanging="180"/>
      </w:pPr>
    </w:lvl>
    <w:lvl w:ilvl="3" w:tplc="96085330">
      <w:start w:val="1"/>
      <w:numFmt w:val="decimal"/>
      <w:lvlText w:val="%4."/>
      <w:lvlJc w:val="left"/>
      <w:pPr>
        <w:ind w:left="2880" w:hanging="360"/>
      </w:pPr>
    </w:lvl>
    <w:lvl w:ilvl="4" w:tplc="B1CEA22C">
      <w:start w:val="1"/>
      <w:numFmt w:val="lowerLetter"/>
      <w:lvlText w:val="%5."/>
      <w:lvlJc w:val="left"/>
      <w:pPr>
        <w:ind w:left="3600" w:hanging="360"/>
      </w:pPr>
    </w:lvl>
    <w:lvl w:ilvl="5" w:tplc="F6B640AE">
      <w:start w:val="1"/>
      <w:numFmt w:val="lowerRoman"/>
      <w:lvlText w:val="%6."/>
      <w:lvlJc w:val="right"/>
      <w:pPr>
        <w:ind w:left="4320" w:hanging="180"/>
      </w:pPr>
    </w:lvl>
    <w:lvl w:ilvl="6" w:tplc="BA7CCC9E">
      <w:start w:val="1"/>
      <w:numFmt w:val="decimal"/>
      <w:lvlText w:val="%7."/>
      <w:lvlJc w:val="left"/>
      <w:pPr>
        <w:ind w:left="5040" w:hanging="360"/>
      </w:pPr>
    </w:lvl>
    <w:lvl w:ilvl="7" w:tplc="5AD8A13A">
      <w:start w:val="1"/>
      <w:numFmt w:val="lowerLetter"/>
      <w:lvlText w:val="%8."/>
      <w:lvlJc w:val="left"/>
      <w:pPr>
        <w:ind w:left="5760" w:hanging="360"/>
      </w:pPr>
    </w:lvl>
    <w:lvl w:ilvl="8" w:tplc="D62E49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355"/>
    <w:multiLevelType w:val="hybridMultilevel"/>
    <w:tmpl w:val="728CE77C"/>
    <w:lvl w:ilvl="0" w:tplc="FD2285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EA2BC">
      <w:start w:val="1"/>
      <w:numFmt w:val="lowerLetter"/>
      <w:lvlText w:val="%2."/>
      <w:lvlJc w:val="left"/>
      <w:pPr>
        <w:ind w:left="1440" w:hanging="360"/>
      </w:pPr>
    </w:lvl>
    <w:lvl w:ilvl="2" w:tplc="9D2E7B3E">
      <w:start w:val="1"/>
      <w:numFmt w:val="lowerRoman"/>
      <w:lvlText w:val="%3."/>
      <w:lvlJc w:val="right"/>
      <w:pPr>
        <w:ind w:left="2160" w:hanging="180"/>
      </w:pPr>
    </w:lvl>
    <w:lvl w:ilvl="3" w:tplc="7D92C2F0">
      <w:start w:val="1"/>
      <w:numFmt w:val="decimal"/>
      <w:lvlText w:val="%4."/>
      <w:lvlJc w:val="left"/>
      <w:pPr>
        <w:ind w:left="2880" w:hanging="360"/>
      </w:pPr>
    </w:lvl>
    <w:lvl w:ilvl="4" w:tplc="22686F66">
      <w:start w:val="1"/>
      <w:numFmt w:val="lowerLetter"/>
      <w:lvlText w:val="%5."/>
      <w:lvlJc w:val="left"/>
      <w:pPr>
        <w:ind w:left="3600" w:hanging="360"/>
      </w:pPr>
    </w:lvl>
    <w:lvl w:ilvl="5" w:tplc="F86CDE12">
      <w:start w:val="1"/>
      <w:numFmt w:val="lowerRoman"/>
      <w:lvlText w:val="%6."/>
      <w:lvlJc w:val="right"/>
      <w:pPr>
        <w:ind w:left="4320" w:hanging="180"/>
      </w:pPr>
    </w:lvl>
    <w:lvl w:ilvl="6" w:tplc="15CA29CE">
      <w:start w:val="1"/>
      <w:numFmt w:val="decimal"/>
      <w:lvlText w:val="%7."/>
      <w:lvlJc w:val="left"/>
      <w:pPr>
        <w:ind w:left="5040" w:hanging="360"/>
      </w:pPr>
    </w:lvl>
    <w:lvl w:ilvl="7" w:tplc="12860D60">
      <w:start w:val="1"/>
      <w:numFmt w:val="lowerLetter"/>
      <w:lvlText w:val="%8."/>
      <w:lvlJc w:val="left"/>
      <w:pPr>
        <w:ind w:left="5760" w:hanging="360"/>
      </w:pPr>
    </w:lvl>
    <w:lvl w:ilvl="8" w:tplc="8C1480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37D7E"/>
    <w:multiLevelType w:val="hybridMultilevel"/>
    <w:tmpl w:val="49FA4876"/>
    <w:lvl w:ilvl="0" w:tplc="6428B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881ED0">
      <w:start w:val="1"/>
      <w:numFmt w:val="lowerLetter"/>
      <w:lvlText w:val="%2."/>
      <w:lvlJc w:val="left"/>
      <w:pPr>
        <w:ind w:left="1440" w:hanging="360"/>
      </w:pPr>
    </w:lvl>
    <w:lvl w:ilvl="2" w:tplc="61D2101E">
      <w:start w:val="1"/>
      <w:numFmt w:val="lowerRoman"/>
      <w:lvlText w:val="%3."/>
      <w:lvlJc w:val="right"/>
      <w:pPr>
        <w:ind w:left="2160" w:hanging="180"/>
      </w:pPr>
    </w:lvl>
    <w:lvl w:ilvl="3" w:tplc="C0C84438">
      <w:start w:val="1"/>
      <w:numFmt w:val="decimal"/>
      <w:lvlText w:val="%4."/>
      <w:lvlJc w:val="left"/>
      <w:pPr>
        <w:ind w:left="2880" w:hanging="360"/>
      </w:pPr>
    </w:lvl>
    <w:lvl w:ilvl="4" w:tplc="87EAAAE2">
      <w:start w:val="1"/>
      <w:numFmt w:val="lowerLetter"/>
      <w:lvlText w:val="%5."/>
      <w:lvlJc w:val="left"/>
      <w:pPr>
        <w:ind w:left="3600" w:hanging="360"/>
      </w:pPr>
    </w:lvl>
    <w:lvl w:ilvl="5" w:tplc="3B688F60">
      <w:start w:val="1"/>
      <w:numFmt w:val="lowerRoman"/>
      <w:lvlText w:val="%6."/>
      <w:lvlJc w:val="right"/>
      <w:pPr>
        <w:ind w:left="4320" w:hanging="180"/>
      </w:pPr>
    </w:lvl>
    <w:lvl w:ilvl="6" w:tplc="DC0C4864">
      <w:start w:val="1"/>
      <w:numFmt w:val="decimal"/>
      <w:lvlText w:val="%7."/>
      <w:lvlJc w:val="left"/>
      <w:pPr>
        <w:ind w:left="5040" w:hanging="360"/>
      </w:pPr>
    </w:lvl>
    <w:lvl w:ilvl="7" w:tplc="7FEE30A0">
      <w:start w:val="1"/>
      <w:numFmt w:val="lowerLetter"/>
      <w:lvlText w:val="%8."/>
      <w:lvlJc w:val="left"/>
      <w:pPr>
        <w:ind w:left="5760" w:hanging="360"/>
      </w:pPr>
    </w:lvl>
    <w:lvl w:ilvl="8" w:tplc="F26EF0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62065"/>
    <w:multiLevelType w:val="hybridMultilevel"/>
    <w:tmpl w:val="04FA3202"/>
    <w:lvl w:ilvl="0" w:tplc="FCA4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9A28B4">
      <w:start w:val="1"/>
      <w:numFmt w:val="lowerLetter"/>
      <w:lvlText w:val="%2."/>
      <w:lvlJc w:val="left"/>
      <w:pPr>
        <w:ind w:left="1080" w:hanging="360"/>
      </w:pPr>
    </w:lvl>
    <w:lvl w:ilvl="2" w:tplc="D5EC594A">
      <w:start w:val="1"/>
      <w:numFmt w:val="lowerRoman"/>
      <w:lvlText w:val="%3."/>
      <w:lvlJc w:val="right"/>
      <w:pPr>
        <w:ind w:left="1800" w:hanging="180"/>
      </w:pPr>
    </w:lvl>
    <w:lvl w:ilvl="3" w:tplc="C6868126">
      <w:start w:val="1"/>
      <w:numFmt w:val="decimal"/>
      <w:lvlText w:val="%4."/>
      <w:lvlJc w:val="left"/>
      <w:pPr>
        <w:ind w:left="2520" w:hanging="360"/>
      </w:pPr>
    </w:lvl>
    <w:lvl w:ilvl="4" w:tplc="11FE7BBE">
      <w:start w:val="1"/>
      <w:numFmt w:val="lowerLetter"/>
      <w:lvlText w:val="%5."/>
      <w:lvlJc w:val="left"/>
      <w:pPr>
        <w:ind w:left="3240" w:hanging="360"/>
      </w:pPr>
    </w:lvl>
    <w:lvl w:ilvl="5" w:tplc="C038DFF0">
      <w:start w:val="1"/>
      <w:numFmt w:val="lowerRoman"/>
      <w:lvlText w:val="%6."/>
      <w:lvlJc w:val="right"/>
      <w:pPr>
        <w:ind w:left="3960" w:hanging="180"/>
      </w:pPr>
    </w:lvl>
    <w:lvl w:ilvl="6" w:tplc="7DF8353E">
      <w:start w:val="1"/>
      <w:numFmt w:val="decimal"/>
      <w:lvlText w:val="%7."/>
      <w:lvlJc w:val="left"/>
      <w:pPr>
        <w:ind w:left="4680" w:hanging="360"/>
      </w:pPr>
    </w:lvl>
    <w:lvl w:ilvl="7" w:tplc="DD524D30">
      <w:start w:val="1"/>
      <w:numFmt w:val="lowerLetter"/>
      <w:lvlText w:val="%8."/>
      <w:lvlJc w:val="left"/>
      <w:pPr>
        <w:ind w:left="5400" w:hanging="360"/>
      </w:pPr>
    </w:lvl>
    <w:lvl w:ilvl="8" w:tplc="A262162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96A1F"/>
    <w:multiLevelType w:val="hybridMultilevel"/>
    <w:tmpl w:val="CFCEB0D6"/>
    <w:lvl w:ilvl="0" w:tplc="97BEF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3E1B52">
      <w:start w:val="1"/>
      <w:numFmt w:val="lowerLetter"/>
      <w:lvlText w:val="%2."/>
      <w:lvlJc w:val="left"/>
      <w:pPr>
        <w:ind w:left="1440" w:hanging="360"/>
      </w:pPr>
    </w:lvl>
    <w:lvl w:ilvl="2" w:tplc="74A6A0F0">
      <w:start w:val="1"/>
      <w:numFmt w:val="lowerRoman"/>
      <w:lvlText w:val="%3."/>
      <w:lvlJc w:val="right"/>
      <w:pPr>
        <w:ind w:left="2160" w:hanging="180"/>
      </w:pPr>
    </w:lvl>
    <w:lvl w:ilvl="3" w:tplc="BC36F252">
      <w:start w:val="1"/>
      <w:numFmt w:val="decimal"/>
      <w:lvlText w:val="%4."/>
      <w:lvlJc w:val="left"/>
      <w:pPr>
        <w:ind w:left="2880" w:hanging="360"/>
      </w:pPr>
    </w:lvl>
    <w:lvl w:ilvl="4" w:tplc="E1CE2A58">
      <w:start w:val="1"/>
      <w:numFmt w:val="lowerLetter"/>
      <w:lvlText w:val="%5."/>
      <w:lvlJc w:val="left"/>
      <w:pPr>
        <w:ind w:left="3600" w:hanging="360"/>
      </w:pPr>
    </w:lvl>
    <w:lvl w:ilvl="5" w:tplc="DD885738">
      <w:start w:val="1"/>
      <w:numFmt w:val="lowerRoman"/>
      <w:lvlText w:val="%6."/>
      <w:lvlJc w:val="right"/>
      <w:pPr>
        <w:ind w:left="4320" w:hanging="180"/>
      </w:pPr>
    </w:lvl>
    <w:lvl w:ilvl="6" w:tplc="7ED07B2C">
      <w:start w:val="1"/>
      <w:numFmt w:val="decimal"/>
      <w:lvlText w:val="%7."/>
      <w:lvlJc w:val="left"/>
      <w:pPr>
        <w:ind w:left="5040" w:hanging="360"/>
      </w:pPr>
    </w:lvl>
    <w:lvl w:ilvl="7" w:tplc="AFE2282C">
      <w:start w:val="1"/>
      <w:numFmt w:val="lowerLetter"/>
      <w:lvlText w:val="%8."/>
      <w:lvlJc w:val="left"/>
      <w:pPr>
        <w:ind w:left="5760" w:hanging="360"/>
      </w:pPr>
    </w:lvl>
    <w:lvl w:ilvl="8" w:tplc="92B21E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A0BBF"/>
    <w:multiLevelType w:val="hybridMultilevel"/>
    <w:tmpl w:val="877AC5C4"/>
    <w:lvl w:ilvl="0" w:tplc="8A78987C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6922B132">
      <w:start w:val="1"/>
      <w:numFmt w:val="lowerLetter"/>
      <w:lvlText w:val="%2."/>
      <w:lvlJc w:val="left"/>
      <w:pPr>
        <w:ind w:left="3142" w:hanging="360"/>
      </w:pPr>
    </w:lvl>
    <w:lvl w:ilvl="2" w:tplc="5432780A">
      <w:start w:val="1"/>
      <w:numFmt w:val="lowerRoman"/>
      <w:lvlText w:val="%3."/>
      <w:lvlJc w:val="right"/>
      <w:pPr>
        <w:ind w:left="3862" w:hanging="180"/>
      </w:pPr>
    </w:lvl>
    <w:lvl w:ilvl="3" w:tplc="732A8942">
      <w:start w:val="1"/>
      <w:numFmt w:val="decimal"/>
      <w:lvlText w:val="%4."/>
      <w:lvlJc w:val="left"/>
      <w:pPr>
        <w:ind w:left="4582" w:hanging="360"/>
      </w:pPr>
    </w:lvl>
    <w:lvl w:ilvl="4" w:tplc="4B3216C0">
      <w:start w:val="1"/>
      <w:numFmt w:val="lowerLetter"/>
      <w:lvlText w:val="%5."/>
      <w:lvlJc w:val="left"/>
      <w:pPr>
        <w:ind w:left="5302" w:hanging="360"/>
      </w:pPr>
    </w:lvl>
    <w:lvl w:ilvl="5" w:tplc="47BEDB28">
      <w:start w:val="1"/>
      <w:numFmt w:val="lowerRoman"/>
      <w:lvlText w:val="%6."/>
      <w:lvlJc w:val="right"/>
      <w:pPr>
        <w:ind w:left="6022" w:hanging="180"/>
      </w:pPr>
    </w:lvl>
    <w:lvl w:ilvl="6" w:tplc="240C265A">
      <w:start w:val="1"/>
      <w:numFmt w:val="decimal"/>
      <w:lvlText w:val="%7."/>
      <w:lvlJc w:val="left"/>
      <w:pPr>
        <w:ind w:left="6742" w:hanging="360"/>
      </w:pPr>
    </w:lvl>
    <w:lvl w:ilvl="7" w:tplc="A6F47AC4">
      <w:start w:val="1"/>
      <w:numFmt w:val="lowerLetter"/>
      <w:lvlText w:val="%8."/>
      <w:lvlJc w:val="left"/>
      <w:pPr>
        <w:ind w:left="7462" w:hanging="360"/>
      </w:pPr>
    </w:lvl>
    <w:lvl w:ilvl="8" w:tplc="55224BCA">
      <w:start w:val="1"/>
      <w:numFmt w:val="lowerRoman"/>
      <w:lvlText w:val="%9."/>
      <w:lvlJc w:val="right"/>
      <w:pPr>
        <w:ind w:left="8182" w:hanging="180"/>
      </w:pPr>
    </w:lvl>
  </w:abstractNum>
  <w:abstractNum w:abstractNumId="7" w15:restartNumberingAfterBreak="0">
    <w:nsid w:val="5A1C3615"/>
    <w:multiLevelType w:val="hybridMultilevel"/>
    <w:tmpl w:val="EEF618D4"/>
    <w:lvl w:ilvl="0" w:tplc="F99673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72EFCDE">
      <w:start w:val="1"/>
      <w:numFmt w:val="lowerLetter"/>
      <w:lvlText w:val="%2."/>
      <w:lvlJc w:val="left"/>
      <w:pPr>
        <w:ind w:left="1222" w:hanging="360"/>
      </w:pPr>
    </w:lvl>
    <w:lvl w:ilvl="2" w:tplc="8BDCD872">
      <w:start w:val="1"/>
      <w:numFmt w:val="lowerRoman"/>
      <w:lvlText w:val="%3."/>
      <w:lvlJc w:val="right"/>
      <w:pPr>
        <w:ind w:left="1942" w:hanging="180"/>
      </w:pPr>
    </w:lvl>
    <w:lvl w:ilvl="3" w:tplc="1A0E145A">
      <w:start w:val="1"/>
      <w:numFmt w:val="decimal"/>
      <w:lvlText w:val="%4."/>
      <w:lvlJc w:val="left"/>
      <w:pPr>
        <w:ind w:left="2662" w:hanging="360"/>
      </w:pPr>
    </w:lvl>
    <w:lvl w:ilvl="4" w:tplc="44CE0D0C">
      <w:start w:val="1"/>
      <w:numFmt w:val="lowerLetter"/>
      <w:lvlText w:val="%5."/>
      <w:lvlJc w:val="left"/>
      <w:pPr>
        <w:ind w:left="3382" w:hanging="360"/>
      </w:pPr>
    </w:lvl>
    <w:lvl w:ilvl="5" w:tplc="FFEA77B4">
      <w:start w:val="1"/>
      <w:numFmt w:val="lowerRoman"/>
      <w:lvlText w:val="%6."/>
      <w:lvlJc w:val="right"/>
      <w:pPr>
        <w:ind w:left="4102" w:hanging="180"/>
      </w:pPr>
    </w:lvl>
    <w:lvl w:ilvl="6" w:tplc="AE207CF6">
      <w:start w:val="1"/>
      <w:numFmt w:val="decimal"/>
      <w:lvlText w:val="%7."/>
      <w:lvlJc w:val="left"/>
      <w:pPr>
        <w:ind w:left="4822" w:hanging="360"/>
      </w:pPr>
    </w:lvl>
    <w:lvl w:ilvl="7" w:tplc="88189F70">
      <w:start w:val="1"/>
      <w:numFmt w:val="lowerLetter"/>
      <w:lvlText w:val="%8."/>
      <w:lvlJc w:val="left"/>
      <w:pPr>
        <w:ind w:left="5542" w:hanging="360"/>
      </w:pPr>
    </w:lvl>
    <w:lvl w:ilvl="8" w:tplc="F9CC9752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1D148E"/>
    <w:multiLevelType w:val="hybridMultilevel"/>
    <w:tmpl w:val="68806F70"/>
    <w:lvl w:ilvl="0" w:tplc="8C866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2464BDA">
      <w:start w:val="1"/>
      <w:numFmt w:val="lowerLetter"/>
      <w:lvlText w:val="%2."/>
      <w:lvlJc w:val="left"/>
      <w:pPr>
        <w:ind w:left="1440" w:hanging="360"/>
      </w:pPr>
    </w:lvl>
    <w:lvl w:ilvl="2" w:tplc="446E91F0">
      <w:start w:val="1"/>
      <w:numFmt w:val="lowerRoman"/>
      <w:lvlText w:val="%3."/>
      <w:lvlJc w:val="right"/>
      <w:pPr>
        <w:ind w:left="2160" w:hanging="180"/>
      </w:pPr>
    </w:lvl>
    <w:lvl w:ilvl="3" w:tplc="1F24047C">
      <w:start w:val="1"/>
      <w:numFmt w:val="decimal"/>
      <w:lvlText w:val="%4."/>
      <w:lvlJc w:val="left"/>
      <w:pPr>
        <w:ind w:left="2880" w:hanging="360"/>
      </w:pPr>
    </w:lvl>
    <w:lvl w:ilvl="4" w:tplc="5680E836">
      <w:start w:val="1"/>
      <w:numFmt w:val="lowerLetter"/>
      <w:lvlText w:val="%5."/>
      <w:lvlJc w:val="left"/>
      <w:pPr>
        <w:ind w:left="3600" w:hanging="360"/>
      </w:pPr>
    </w:lvl>
    <w:lvl w:ilvl="5" w:tplc="0C64B7D6">
      <w:start w:val="1"/>
      <w:numFmt w:val="lowerRoman"/>
      <w:lvlText w:val="%6."/>
      <w:lvlJc w:val="right"/>
      <w:pPr>
        <w:ind w:left="4320" w:hanging="180"/>
      </w:pPr>
    </w:lvl>
    <w:lvl w:ilvl="6" w:tplc="444C94B6">
      <w:start w:val="1"/>
      <w:numFmt w:val="decimal"/>
      <w:lvlText w:val="%7."/>
      <w:lvlJc w:val="left"/>
      <w:pPr>
        <w:ind w:left="5040" w:hanging="360"/>
      </w:pPr>
    </w:lvl>
    <w:lvl w:ilvl="7" w:tplc="85209CEE">
      <w:start w:val="1"/>
      <w:numFmt w:val="lowerLetter"/>
      <w:lvlText w:val="%8."/>
      <w:lvlJc w:val="left"/>
      <w:pPr>
        <w:ind w:left="5760" w:hanging="360"/>
      </w:pPr>
    </w:lvl>
    <w:lvl w:ilvl="8" w:tplc="DC5443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E1433"/>
    <w:multiLevelType w:val="hybridMultilevel"/>
    <w:tmpl w:val="4726E106"/>
    <w:lvl w:ilvl="0" w:tplc="651C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24262">
      <w:start w:val="1"/>
      <w:numFmt w:val="lowerLetter"/>
      <w:lvlText w:val="%2."/>
      <w:lvlJc w:val="left"/>
      <w:pPr>
        <w:ind w:left="1440" w:hanging="360"/>
      </w:pPr>
    </w:lvl>
    <w:lvl w:ilvl="2" w:tplc="1AD0E3B8">
      <w:start w:val="1"/>
      <w:numFmt w:val="lowerRoman"/>
      <w:lvlText w:val="%3."/>
      <w:lvlJc w:val="right"/>
      <w:pPr>
        <w:ind w:left="2160" w:hanging="180"/>
      </w:pPr>
    </w:lvl>
    <w:lvl w:ilvl="3" w:tplc="B2B68E9A">
      <w:start w:val="1"/>
      <w:numFmt w:val="decimal"/>
      <w:lvlText w:val="%4."/>
      <w:lvlJc w:val="left"/>
      <w:pPr>
        <w:ind w:left="2880" w:hanging="360"/>
      </w:pPr>
    </w:lvl>
    <w:lvl w:ilvl="4" w:tplc="415CBB3A">
      <w:start w:val="1"/>
      <w:numFmt w:val="lowerLetter"/>
      <w:lvlText w:val="%5."/>
      <w:lvlJc w:val="left"/>
      <w:pPr>
        <w:ind w:left="3600" w:hanging="360"/>
      </w:pPr>
    </w:lvl>
    <w:lvl w:ilvl="5" w:tplc="4D0AD72E">
      <w:start w:val="1"/>
      <w:numFmt w:val="lowerRoman"/>
      <w:lvlText w:val="%6."/>
      <w:lvlJc w:val="right"/>
      <w:pPr>
        <w:ind w:left="4320" w:hanging="180"/>
      </w:pPr>
    </w:lvl>
    <w:lvl w:ilvl="6" w:tplc="87123190">
      <w:start w:val="1"/>
      <w:numFmt w:val="decimal"/>
      <w:lvlText w:val="%7."/>
      <w:lvlJc w:val="left"/>
      <w:pPr>
        <w:ind w:left="5040" w:hanging="360"/>
      </w:pPr>
    </w:lvl>
    <w:lvl w:ilvl="7" w:tplc="ABF0A572">
      <w:start w:val="1"/>
      <w:numFmt w:val="lowerLetter"/>
      <w:lvlText w:val="%8."/>
      <w:lvlJc w:val="left"/>
      <w:pPr>
        <w:ind w:left="5760" w:hanging="360"/>
      </w:pPr>
    </w:lvl>
    <w:lvl w:ilvl="8" w:tplc="9FAAD8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73A4E"/>
    <w:multiLevelType w:val="hybridMultilevel"/>
    <w:tmpl w:val="F15ABF8A"/>
    <w:lvl w:ilvl="0" w:tplc="8F089F0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42A8A3F6">
      <w:start w:val="1"/>
      <w:numFmt w:val="lowerLetter"/>
      <w:lvlText w:val="%2."/>
      <w:lvlJc w:val="left"/>
      <w:pPr>
        <w:ind w:left="4123" w:hanging="360"/>
      </w:pPr>
    </w:lvl>
    <w:lvl w:ilvl="2" w:tplc="AC2A7D34">
      <w:start w:val="1"/>
      <w:numFmt w:val="lowerRoman"/>
      <w:lvlText w:val="%3."/>
      <w:lvlJc w:val="right"/>
      <w:pPr>
        <w:ind w:left="4843" w:hanging="180"/>
      </w:pPr>
    </w:lvl>
    <w:lvl w:ilvl="3" w:tplc="D69463AC">
      <w:start w:val="1"/>
      <w:numFmt w:val="decimal"/>
      <w:lvlText w:val="%4."/>
      <w:lvlJc w:val="left"/>
      <w:pPr>
        <w:ind w:left="5563" w:hanging="360"/>
      </w:pPr>
    </w:lvl>
    <w:lvl w:ilvl="4" w:tplc="1BC22CB8">
      <w:start w:val="1"/>
      <w:numFmt w:val="lowerLetter"/>
      <w:lvlText w:val="%5."/>
      <w:lvlJc w:val="left"/>
      <w:pPr>
        <w:ind w:left="6283" w:hanging="360"/>
      </w:pPr>
    </w:lvl>
    <w:lvl w:ilvl="5" w:tplc="03CE2E46">
      <w:start w:val="1"/>
      <w:numFmt w:val="lowerRoman"/>
      <w:lvlText w:val="%6."/>
      <w:lvlJc w:val="right"/>
      <w:pPr>
        <w:ind w:left="7003" w:hanging="180"/>
      </w:pPr>
    </w:lvl>
    <w:lvl w:ilvl="6" w:tplc="9F60CB84">
      <w:start w:val="1"/>
      <w:numFmt w:val="decimal"/>
      <w:lvlText w:val="%7."/>
      <w:lvlJc w:val="left"/>
      <w:pPr>
        <w:ind w:left="7723" w:hanging="360"/>
      </w:pPr>
    </w:lvl>
    <w:lvl w:ilvl="7" w:tplc="00DC5866">
      <w:start w:val="1"/>
      <w:numFmt w:val="lowerLetter"/>
      <w:lvlText w:val="%8."/>
      <w:lvlJc w:val="left"/>
      <w:pPr>
        <w:ind w:left="8443" w:hanging="360"/>
      </w:pPr>
    </w:lvl>
    <w:lvl w:ilvl="8" w:tplc="B9FCA664">
      <w:start w:val="1"/>
      <w:numFmt w:val="lowerRoman"/>
      <w:lvlText w:val="%9."/>
      <w:lvlJc w:val="right"/>
      <w:pPr>
        <w:ind w:left="9163" w:hanging="180"/>
      </w:pPr>
    </w:lvl>
  </w:abstractNum>
  <w:abstractNum w:abstractNumId="11" w15:restartNumberingAfterBreak="0">
    <w:nsid w:val="795F0B93"/>
    <w:multiLevelType w:val="hybridMultilevel"/>
    <w:tmpl w:val="795E8C9A"/>
    <w:lvl w:ilvl="0" w:tplc="5FEC3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BE8BE0">
      <w:start w:val="1"/>
      <w:numFmt w:val="lowerLetter"/>
      <w:lvlText w:val="%2."/>
      <w:lvlJc w:val="left"/>
      <w:pPr>
        <w:ind w:left="1440" w:hanging="360"/>
      </w:pPr>
    </w:lvl>
    <w:lvl w:ilvl="2" w:tplc="B518D016">
      <w:start w:val="1"/>
      <w:numFmt w:val="lowerRoman"/>
      <w:lvlText w:val="%3."/>
      <w:lvlJc w:val="right"/>
      <w:pPr>
        <w:ind w:left="2160" w:hanging="180"/>
      </w:pPr>
    </w:lvl>
    <w:lvl w:ilvl="3" w:tplc="9C224E76">
      <w:start w:val="1"/>
      <w:numFmt w:val="decimal"/>
      <w:lvlText w:val="%4."/>
      <w:lvlJc w:val="left"/>
      <w:pPr>
        <w:ind w:left="2880" w:hanging="360"/>
      </w:pPr>
    </w:lvl>
    <w:lvl w:ilvl="4" w:tplc="7D14E156">
      <w:start w:val="1"/>
      <w:numFmt w:val="lowerLetter"/>
      <w:lvlText w:val="%5."/>
      <w:lvlJc w:val="left"/>
      <w:pPr>
        <w:ind w:left="3600" w:hanging="360"/>
      </w:pPr>
    </w:lvl>
    <w:lvl w:ilvl="5" w:tplc="3502E0B4">
      <w:start w:val="1"/>
      <w:numFmt w:val="lowerRoman"/>
      <w:lvlText w:val="%6."/>
      <w:lvlJc w:val="right"/>
      <w:pPr>
        <w:ind w:left="4320" w:hanging="180"/>
      </w:pPr>
    </w:lvl>
    <w:lvl w:ilvl="6" w:tplc="F562702E">
      <w:start w:val="1"/>
      <w:numFmt w:val="decimal"/>
      <w:lvlText w:val="%7."/>
      <w:lvlJc w:val="left"/>
      <w:pPr>
        <w:ind w:left="5040" w:hanging="360"/>
      </w:pPr>
    </w:lvl>
    <w:lvl w:ilvl="7" w:tplc="EE6E72A6">
      <w:start w:val="1"/>
      <w:numFmt w:val="lowerLetter"/>
      <w:lvlText w:val="%8."/>
      <w:lvlJc w:val="left"/>
      <w:pPr>
        <w:ind w:left="5760" w:hanging="360"/>
      </w:pPr>
    </w:lvl>
    <w:lvl w:ilvl="8" w:tplc="D68080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54716"/>
    <w:multiLevelType w:val="hybridMultilevel"/>
    <w:tmpl w:val="B0E0F05E"/>
    <w:lvl w:ilvl="0" w:tplc="F13C534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C1EE69B0">
      <w:start w:val="1"/>
      <w:numFmt w:val="lowerLetter"/>
      <w:lvlText w:val="%2."/>
      <w:lvlJc w:val="left"/>
      <w:pPr>
        <w:ind w:left="2880" w:hanging="360"/>
      </w:pPr>
    </w:lvl>
    <w:lvl w:ilvl="2" w:tplc="EED60E32">
      <w:start w:val="1"/>
      <w:numFmt w:val="lowerRoman"/>
      <w:lvlText w:val="%3."/>
      <w:lvlJc w:val="right"/>
      <w:pPr>
        <w:ind w:left="3600" w:hanging="180"/>
      </w:pPr>
    </w:lvl>
    <w:lvl w:ilvl="3" w:tplc="13A27542">
      <w:start w:val="1"/>
      <w:numFmt w:val="decimal"/>
      <w:lvlText w:val="%4."/>
      <w:lvlJc w:val="left"/>
      <w:pPr>
        <w:ind w:left="4320" w:hanging="360"/>
      </w:pPr>
    </w:lvl>
    <w:lvl w:ilvl="4" w:tplc="CD0E2AB0">
      <w:start w:val="1"/>
      <w:numFmt w:val="lowerLetter"/>
      <w:lvlText w:val="%5."/>
      <w:lvlJc w:val="left"/>
      <w:pPr>
        <w:ind w:left="5040" w:hanging="360"/>
      </w:pPr>
    </w:lvl>
    <w:lvl w:ilvl="5" w:tplc="E7C2A95A">
      <w:start w:val="1"/>
      <w:numFmt w:val="lowerRoman"/>
      <w:lvlText w:val="%6."/>
      <w:lvlJc w:val="right"/>
      <w:pPr>
        <w:ind w:left="5760" w:hanging="180"/>
      </w:pPr>
    </w:lvl>
    <w:lvl w:ilvl="6" w:tplc="6558595A">
      <w:start w:val="1"/>
      <w:numFmt w:val="decimal"/>
      <w:lvlText w:val="%7."/>
      <w:lvlJc w:val="left"/>
      <w:pPr>
        <w:ind w:left="6480" w:hanging="360"/>
      </w:pPr>
    </w:lvl>
    <w:lvl w:ilvl="7" w:tplc="25E408E8">
      <w:start w:val="1"/>
      <w:numFmt w:val="lowerLetter"/>
      <w:lvlText w:val="%8."/>
      <w:lvlJc w:val="left"/>
      <w:pPr>
        <w:ind w:left="7200" w:hanging="360"/>
      </w:pPr>
    </w:lvl>
    <w:lvl w:ilvl="8" w:tplc="E9726394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07"/>
    <w:rsid w:val="000008CD"/>
    <w:rsid w:val="000A71D4"/>
    <w:rsid w:val="000D1CF4"/>
    <w:rsid w:val="001152BF"/>
    <w:rsid w:val="001A6E87"/>
    <w:rsid w:val="001E4D7C"/>
    <w:rsid w:val="001E5573"/>
    <w:rsid w:val="00215FD6"/>
    <w:rsid w:val="00255DB9"/>
    <w:rsid w:val="002A12B0"/>
    <w:rsid w:val="002E3CBA"/>
    <w:rsid w:val="00327C6E"/>
    <w:rsid w:val="00371C39"/>
    <w:rsid w:val="00484A48"/>
    <w:rsid w:val="004B2A64"/>
    <w:rsid w:val="004F3948"/>
    <w:rsid w:val="004F665B"/>
    <w:rsid w:val="0050093A"/>
    <w:rsid w:val="00510ABF"/>
    <w:rsid w:val="005A3F1E"/>
    <w:rsid w:val="00615987"/>
    <w:rsid w:val="00641B4A"/>
    <w:rsid w:val="006436C7"/>
    <w:rsid w:val="006C7C44"/>
    <w:rsid w:val="00701B2A"/>
    <w:rsid w:val="00717AB3"/>
    <w:rsid w:val="00727F09"/>
    <w:rsid w:val="007D276F"/>
    <w:rsid w:val="007E0CE8"/>
    <w:rsid w:val="007E52FF"/>
    <w:rsid w:val="0091157E"/>
    <w:rsid w:val="00956503"/>
    <w:rsid w:val="009920D5"/>
    <w:rsid w:val="00992603"/>
    <w:rsid w:val="009C0936"/>
    <w:rsid w:val="00A711D6"/>
    <w:rsid w:val="00AC63FC"/>
    <w:rsid w:val="00AD340A"/>
    <w:rsid w:val="00B80C19"/>
    <w:rsid w:val="00BA30CD"/>
    <w:rsid w:val="00BF3560"/>
    <w:rsid w:val="00BF5B98"/>
    <w:rsid w:val="00C11ACE"/>
    <w:rsid w:val="00C4644E"/>
    <w:rsid w:val="00C81E1E"/>
    <w:rsid w:val="00CA3628"/>
    <w:rsid w:val="00CE4CD9"/>
    <w:rsid w:val="00CE746F"/>
    <w:rsid w:val="00CF4935"/>
    <w:rsid w:val="00DC5AC7"/>
    <w:rsid w:val="00DF4F93"/>
    <w:rsid w:val="00E754EF"/>
    <w:rsid w:val="00E93524"/>
    <w:rsid w:val="00F1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3E00-7DA4-4044-A1AD-813DE60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EB9C-929F-492D-BFA6-867437CA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20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Швец Галина Владимировна</cp:lastModifiedBy>
  <cp:revision>16</cp:revision>
  <cp:lastPrinted>2025-10-29T13:22:00Z</cp:lastPrinted>
  <dcterms:created xsi:type="dcterms:W3CDTF">2025-10-30T11:02:00Z</dcterms:created>
  <dcterms:modified xsi:type="dcterms:W3CDTF">2025-11-01T13:45:00Z</dcterms:modified>
</cp:coreProperties>
</file>