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BF" w:rsidRPr="002569D8" w:rsidRDefault="003B75BF" w:rsidP="003B75BF">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noProof/>
          <w:sz w:val="20"/>
          <w:szCs w:val="20"/>
          <w:lang w:eastAsia="ru-RU"/>
        </w:rPr>
        <w:drawing>
          <wp:inline distT="0" distB="0" distL="0" distR="0" wp14:anchorId="22C1974E" wp14:editId="77D64ACC">
            <wp:extent cx="596265" cy="739775"/>
            <wp:effectExtent l="0" t="0" r="0" b="3175"/>
            <wp:docPr id="2" name="Рисунок 2"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3B75BF" w:rsidRPr="002569D8" w:rsidRDefault="003B75BF" w:rsidP="003B75BF">
      <w:pPr>
        <w:spacing w:after="0" w:line="240" w:lineRule="auto"/>
        <w:jc w:val="center"/>
        <w:rPr>
          <w:rFonts w:ascii="Times New Roman" w:eastAsia="Times New Roman" w:hAnsi="Times New Roman" w:cs="Times New Roman"/>
          <w:b/>
          <w:sz w:val="28"/>
          <w:szCs w:val="28"/>
          <w:lang w:eastAsia="ru-RU"/>
        </w:rPr>
      </w:pPr>
    </w:p>
    <w:p w:rsidR="003B75BF" w:rsidRPr="002569D8" w:rsidRDefault="003B75BF" w:rsidP="003B75BF">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b/>
          <w:sz w:val="28"/>
          <w:szCs w:val="20"/>
          <w:lang w:eastAsia="ru-RU"/>
        </w:rPr>
        <w:t>АДМИНИСТРАЦИЯ МУНИЦИПАЛЬНОГО ОБРАЗОВАНИЯ ПЕЧЕНГСКИЙ РАЙОН МУРМАНСКОЙ ОБЛАСТИ</w:t>
      </w:r>
    </w:p>
    <w:p w:rsidR="003B75BF" w:rsidRPr="002569D8" w:rsidRDefault="003B75BF" w:rsidP="003B75BF">
      <w:pPr>
        <w:spacing w:after="0" w:line="240" w:lineRule="auto"/>
        <w:jc w:val="center"/>
        <w:rPr>
          <w:rFonts w:ascii="Times New Roman" w:eastAsia="Times New Roman" w:hAnsi="Times New Roman" w:cs="Times New Roman"/>
          <w:b/>
          <w:sz w:val="16"/>
          <w:szCs w:val="16"/>
          <w:lang w:eastAsia="ru-RU"/>
        </w:rPr>
      </w:pPr>
    </w:p>
    <w:p w:rsidR="003B75BF" w:rsidRPr="002569D8" w:rsidRDefault="003B75BF" w:rsidP="003B75BF">
      <w:pPr>
        <w:spacing w:after="0" w:line="240" w:lineRule="auto"/>
        <w:jc w:val="center"/>
        <w:rPr>
          <w:rFonts w:ascii="Times New Roman" w:eastAsia="Times New Roman" w:hAnsi="Times New Roman" w:cs="Times New Roman"/>
          <w:b/>
          <w:sz w:val="44"/>
          <w:szCs w:val="44"/>
          <w:lang w:eastAsia="ru-RU"/>
        </w:rPr>
      </w:pPr>
      <w:bookmarkStart w:id="0" w:name="_Toc309838580"/>
      <w:bookmarkStart w:id="1" w:name="_Toc309838695"/>
      <w:bookmarkStart w:id="2" w:name="_Toc309840202"/>
      <w:bookmarkStart w:id="3" w:name="_Toc309844298"/>
      <w:bookmarkStart w:id="4" w:name="_Toc309846980"/>
      <w:r w:rsidRPr="002569D8">
        <w:rPr>
          <w:rFonts w:ascii="Times New Roman" w:eastAsia="Times New Roman" w:hAnsi="Times New Roman" w:cs="Times New Roman"/>
          <w:b/>
          <w:sz w:val="44"/>
          <w:szCs w:val="44"/>
          <w:lang w:eastAsia="ru-RU"/>
        </w:rPr>
        <w:t>ПОСТАНОВЛЕНИЕ</w:t>
      </w:r>
      <w:bookmarkEnd w:id="0"/>
      <w:bookmarkEnd w:id="1"/>
      <w:bookmarkEnd w:id="2"/>
      <w:bookmarkEnd w:id="3"/>
      <w:bookmarkEnd w:id="4"/>
    </w:p>
    <w:p w:rsidR="003B75BF" w:rsidRPr="002569D8" w:rsidRDefault="003B75BF" w:rsidP="003B75BF">
      <w:pPr>
        <w:spacing w:after="0" w:line="240" w:lineRule="auto"/>
        <w:rPr>
          <w:rFonts w:ascii="Times New Roman" w:eastAsia="Times New Roman" w:hAnsi="Times New Roman" w:cs="Times New Roman"/>
          <w:sz w:val="20"/>
          <w:szCs w:val="20"/>
          <w:lang w:eastAsia="ru-RU"/>
        </w:rPr>
      </w:pPr>
    </w:p>
    <w:p w:rsidR="003B75BF" w:rsidRPr="002569D8" w:rsidRDefault="003B75BF" w:rsidP="003B75BF">
      <w:pPr>
        <w:spacing w:after="0" w:line="240" w:lineRule="auto"/>
        <w:rPr>
          <w:rFonts w:ascii="Times New Roman" w:eastAsia="Times New Roman" w:hAnsi="Times New Roman" w:cs="Times New Roman"/>
          <w:sz w:val="20"/>
          <w:szCs w:val="20"/>
          <w:lang w:eastAsia="ru-RU"/>
        </w:rPr>
      </w:pPr>
    </w:p>
    <w:p w:rsidR="003B75BF" w:rsidRPr="002569D8" w:rsidRDefault="00F253A8" w:rsidP="003B75BF">
      <w:pPr>
        <w:spacing w:after="0" w:line="240"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от 30.06.2020</w:t>
      </w:r>
      <w:r w:rsidR="003B75BF">
        <w:rPr>
          <w:rFonts w:ascii="Times New Roman" w:eastAsia="Times New Roman" w:hAnsi="Times New Roman" w:cs="Times New Roman"/>
          <w:b/>
          <w:sz w:val="24"/>
          <w:szCs w:val="20"/>
          <w:lang w:eastAsia="ru-RU"/>
        </w:rPr>
        <w:t xml:space="preserve">   </w:t>
      </w:r>
      <w:r w:rsidR="004D5DA5">
        <w:rPr>
          <w:rFonts w:ascii="Times New Roman" w:eastAsia="Times New Roman" w:hAnsi="Times New Roman" w:cs="Times New Roman"/>
          <w:b/>
          <w:sz w:val="24"/>
          <w:szCs w:val="20"/>
          <w:lang w:eastAsia="ru-RU"/>
        </w:rPr>
        <w:t xml:space="preserve">                                                                                                                      </w:t>
      </w:r>
      <w:r w:rsidR="003B75BF" w:rsidRPr="002569D8">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633</w:t>
      </w:r>
    </w:p>
    <w:p w:rsidR="003B75BF" w:rsidRPr="002569D8" w:rsidRDefault="003B75BF" w:rsidP="003B75BF">
      <w:pPr>
        <w:spacing w:after="0" w:line="240" w:lineRule="auto"/>
        <w:jc w:val="center"/>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п.г.т. Никель</w:t>
      </w:r>
    </w:p>
    <w:p w:rsidR="003B75BF" w:rsidRPr="00345885" w:rsidRDefault="003B75BF" w:rsidP="003B75BF">
      <w:pPr>
        <w:spacing w:after="0" w:line="240" w:lineRule="auto"/>
        <w:jc w:val="center"/>
        <w:rPr>
          <w:rFonts w:ascii="Times New Roman" w:eastAsia="Times New Roman" w:hAnsi="Times New Roman" w:cs="Times New Roman"/>
          <w:b/>
          <w:sz w:val="20"/>
          <w:szCs w:val="16"/>
          <w:lang w:eastAsia="ru-RU"/>
        </w:rPr>
      </w:pPr>
    </w:p>
    <w:p w:rsidR="003B75BF" w:rsidRPr="00345885" w:rsidRDefault="003B75BF" w:rsidP="003B75BF">
      <w:pPr>
        <w:spacing w:after="0" w:line="240" w:lineRule="auto"/>
        <w:jc w:val="center"/>
        <w:rPr>
          <w:rFonts w:ascii="Times New Roman" w:eastAsia="Times New Roman" w:hAnsi="Times New Roman" w:cs="Times New Roman"/>
          <w:b/>
          <w:sz w:val="20"/>
          <w:szCs w:val="16"/>
          <w:lang w:eastAsia="ru-RU"/>
        </w:rPr>
      </w:pPr>
    </w:p>
    <w:p w:rsidR="003B75BF" w:rsidRPr="00122C03" w:rsidRDefault="003B75BF" w:rsidP="003B75BF">
      <w:pPr>
        <w:spacing w:after="0" w:line="240" w:lineRule="auto"/>
        <w:jc w:val="center"/>
        <w:rPr>
          <w:rFonts w:ascii="Times New Roman" w:eastAsia="Times New Roman" w:hAnsi="Times New Roman" w:cs="Times New Roman"/>
          <w:b/>
          <w:sz w:val="20"/>
          <w:szCs w:val="20"/>
          <w:lang w:eastAsia="ru-RU"/>
        </w:rPr>
      </w:pPr>
      <w:r w:rsidRPr="00122C03">
        <w:rPr>
          <w:rFonts w:ascii="Times New Roman" w:eastAsia="Times New Roman" w:hAnsi="Times New Roman" w:cs="Times New Roman"/>
          <w:b/>
          <w:sz w:val="20"/>
          <w:szCs w:val="20"/>
          <w:lang w:eastAsia="ru-RU"/>
        </w:rPr>
        <w:t>Об утверждении административного регламента предоставления муниципальной услуги</w:t>
      </w:r>
    </w:p>
    <w:p w:rsidR="003B75BF" w:rsidRPr="00122C03" w:rsidRDefault="003B75BF" w:rsidP="004E3593">
      <w:pPr>
        <w:widowControl w:val="0"/>
        <w:spacing w:after="0" w:line="240" w:lineRule="auto"/>
        <w:jc w:val="center"/>
        <w:rPr>
          <w:rFonts w:ascii="Times New Roman" w:eastAsia="Calibri" w:hAnsi="Times New Roman" w:cs="Times New Roman"/>
          <w:b/>
          <w:bCs/>
          <w:sz w:val="20"/>
          <w:szCs w:val="20"/>
          <w:lang w:eastAsia="ru-RU"/>
        </w:rPr>
      </w:pPr>
      <w:r w:rsidRPr="00122C03">
        <w:rPr>
          <w:rFonts w:ascii="Times New Roman" w:hAnsi="Times New Roman" w:cs="Times New Roman"/>
          <w:b/>
          <w:sz w:val="20"/>
          <w:szCs w:val="20"/>
        </w:rPr>
        <w:t xml:space="preserve">«Перевод жилого помещения в нежилое помещение или нежилого помещения в жилое помещение </w:t>
      </w:r>
      <w:r w:rsidRPr="00122C03">
        <w:rPr>
          <w:rFonts w:ascii="Times New Roman" w:eastAsia="Calibri" w:hAnsi="Times New Roman" w:cs="Times New Roman"/>
          <w:b/>
          <w:bCs/>
          <w:sz w:val="20"/>
          <w:szCs w:val="20"/>
          <w:lang w:eastAsia="ru-RU"/>
        </w:rPr>
        <w:t>на территории городского поселения Никель и сельского поселения Корзуново Печенгского района»</w:t>
      </w:r>
    </w:p>
    <w:p w:rsidR="003B75BF" w:rsidRDefault="003B75BF" w:rsidP="003B75BF">
      <w:pPr>
        <w:spacing w:after="0" w:line="240" w:lineRule="auto"/>
        <w:rPr>
          <w:rFonts w:ascii="Times New Roman" w:eastAsia="Times New Roman" w:hAnsi="Times New Roman" w:cs="Times New Roman"/>
          <w:b/>
          <w:sz w:val="24"/>
          <w:szCs w:val="24"/>
          <w:lang w:eastAsia="ru-RU"/>
        </w:rPr>
      </w:pPr>
    </w:p>
    <w:p w:rsidR="00122C03" w:rsidRPr="00345885" w:rsidRDefault="00122C03" w:rsidP="003B75BF">
      <w:pPr>
        <w:spacing w:after="0" w:line="240" w:lineRule="auto"/>
        <w:rPr>
          <w:rFonts w:ascii="Times New Roman" w:eastAsia="Times New Roman" w:hAnsi="Times New Roman" w:cs="Times New Roman"/>
          <w:b/>
          <w:sz w:val="24"/>
          <w:szCs w:val="24"/>
          <w:lang w:eastAsia="ru-RU"/>
        </w:rPr>
      </w:pPr>
    </w:p>
    <w:p w:rsidR="003B75BF" w:rsidRPr="003B75BF" w:rsidRDefault="003B75BF" w:rsidP="003B75BF">
      <w:pPr>
        <w:keepLines/>
        <w:widowControl w:val="0"/>
        <w:spacing w:after="0" w:line="240" w:lineRule="auto"/>
        <w:ind w:firstLine="708"/>
        <w:jc w:val="both"/>
        <w:outlineLvl w:val="3"/>
        <w:rPr>
          <w:rFonts w:ascii="Times New Roman" w:eastAsiaTheme="majorEastAsia" w:hAnsi="Times New Roman" w:cs="Times New Roman"/>
          <w:bCs/>
          <w:iCs/>
          <w:color w:val="000000" w:themeColor="text1"/>
          <w:sz w:val="24"/>
          <w:szCs w:val="24"/>
          <w:lang w:eastAsia="ru-RU"/>
        </w:rPr>
      </w:pPr>
      <w:r w:rsidRPr="003B75BF">
        <w:rPr>
          <w:rFonts w:ascii="Times New Roman" w:eastAsiaTheme="majorEastAsia" w:hAnsi="Times New Roman" w:cs="Times New Roman"/>
          <w:bCs/>
          <w:iCs/>
          <w:color w:val="000000" w:themeColor="text1"/>
          <w:sz w:val="24"/>
          <w:szCs w:val="24"/>
          <w:lang w:eastAsia="ru-RU"/>
        </w:rPr>
        <w:t>Руководствуясь Федеральными законами от 06.10.2003 № 131-ФЗ «Об общих принципах организации местного самоуправления в Российской Федерации»,</w:t>
      </w:r>
      <w:r w:rsidR="00122C03">
        <w:rPr>
          <w:rFonts w:ascii="Times New Roman" w:eastAsiaTheme="majorEastAsia" w:hAnsi="Times New Roman" w:cs="Times New Roman"/>
          <w:bCs/>
          <w:iCs/>
          <w:color w:val="000000" w:themeColor="text1"/>
          <w:sz w:val="24"/>
          <w:szCs w:val="24"/>
          <w:lang w:eastAsia="ru-RU"/>
        </w:rPr>
        <w:t xml:space="preserve">                            </w:t>
      </w:r>
      <w:r w:rsidRPr="003B75BF">
        <w:rPr>
          <w:rFonts w:ascii="Times New Roman" w:eastAsiaTheme="majorEastAsia" w:hAnsi="Times New Roman" w:cs="Times New Roman"/>
          <w:bCs/>
          <w:iCs/>
          <w:color w:val="000000" w:themeColor="text1"/>
          <w:sz w:val="24"/>
          <w:szCs w:val="24"/>
          <w:lang w:eastAsia="ru-RU"/>
        </w:rPr>
        <w:t xml:space="preserve"> от 27.07.2010 № 210-ФЗ «Об организации предоставления государственных и муниципальных услуг», </w:t>
      </w:r>
      <w:r w:rsidR="00D75CF4">
        <w:rPr>
          <w:rFonts w:ascii="Times New Roman" w:eastAsiaTheme="majorEastAsia" w:hAnsi="Times New Roman" w:cs="Times New Roman"/>
          <w:bCs/>
          <w:iCs/>
          <w:color w:val="000000" w:themeColor="text1"/>
          <w:sz w:val="24"/>
          <w:szCs w:val="24"/>
          <w:lang w:eastAsia="ru-RU"/>
        </w:rPr>
        <w:t xml:space="preserve">Жилищным кодексом Российской Федерации, </w:t>
      </w:r>
      <w:r w:rsidRPr="003B75BF">
        <w:rPr>
          <w:rFonts w:ascii="Times New Roman" w:hAnsi="Times New Roman" w:cs="Times New Roman"/>
          <w:sz w:val="24"/>
          <w:szCs w:val="24"/>
        </w:rPr>
        <w:t xml:space="preserve">Градостроительным кодексом Российской Федерации, </w:t>
      </w:r>
      <w:r w:rsidRPr="003B75BF">
        <w:rPr>
          <w:rFonts w:ascii="Times New Roman" w:eastAsiaTheme="majorEastAsia" w:hAnsi="Times New Roman" w:cs="Times New Roman"/>
          <w:bCs/>
          <w:iCs/>
          <w:color w:val="000000" w:themeColor="text1"/>
          <w:sz w:val="24"/>
          <w:szCs w:val="24"/>
          <w:lang w:eastAsia="ru-RU"/>
        </w:rPr>
        <w:t>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3B75BF" w:rsidRPr="002569D8" w:rsidRDefault="003B75BF" w:rsidP="003B75BF">
      <w:pPr>
        <w:spacing w:after="0" w:line="240" w:lineRule="auto"/>
        <w:ind w:firstLine="720"/>
        <w:jc w:val="both"/>
        <w:rPr>
          <w:rFonts w:ascii="Times New Roman" w:eastAsia="Times New Roman" w:hAnsi="Times New Roman" w:cs="Times New Roman"/>
          <w:sz w:val="24"/>
          <w:szCs w:val="24"/>
          <w:lang w:eastAsia="ru-RU"/>
        </w:rPr>
      </w:pPr>
    </w:p>
    <w:p w:rsidR="003B75BF" w:rsidRPr="002569D8" w:rsidRDefault="003B75BF" w:rsidP="003B75BF">
      <w:pPr>
        <w:spacing w:after="0" w:line="240" w:lineRule="auto"/>
        <w:rPr>
          <w:rFonts w:ascii="Times New Roman" w:eastAsia="Times New Roman" w:hAnsi="Times New Roman" w:cs="Times New Roman"/>
          <w:b/>
          <w:sz w:val="24"/>
          <w:szCs w:val="24"/>
          <w:lang w:eastAsia="ru-RU"/>
        </w:rPr>
      </w:pPr>
      <w:r w:rsidRPr="002569D8">
        <w:rPr>
          <w:rFonts w:ascii="Times New Roman" w:eastAsia="Times New Roman" w:hAnsi="Times New Roman" w:cs="Times New Roman"/>
          <w:b/>
          <w:sz w:val="24"/>
          <w:szCs w:val="24"/>
          <w:lang w:eastAsia="ru-RU"/>
        </w:rPr>
        <w:t>ПОСТАНОВЛЯЮ:</w:t>
      </w:r>
    </w:p>
    <w:p w:rsidR="003B75BF" w:rsidRPr="002569D8" w:rsidRDefault="003B75BF" w:rsidP="003B75BF">
      <w:pPr>
        <w:spacing w:after="0" w:line="240" w:lineRule="auto"/>
        <w:ind w:right="-2"/>
        <w:jc w:val="center"/>
        <w:rPr>
          <w:rFonts w:ascii="Times New Roman" w:eastAsia="Times New Roman" w:hAnsi="Times New Roman" w:cs="Times New Roman"/>
          <w:noProof/>
          <w:sz w:val="20"/>
          <w:szCs w:val="20"/>
          <w:lang w:eastAsia="ru-RU"/>
        </w:rPr>
      </w:pPr>
    </w:p>
    <w:p w:rsidR="003B75BF" w:rsidRPr="00FF53CC" w:rsidRDefault="003B75BF" w:rsidP="00FF53CC">
      <w:pPr>
        <w:spacing w:after="0" w:line="240" w:lineRule="auto"/>
        <w:ind w:firstLine="709"/>
        <w:jc w:val="both"/>
        <w:rPr>
          <w:rFonts w:ascii="Times New Roman" w:eastAsia="Times New Roman" w:hAnsi="Times New Roman" w:cs="Times New Roman"/>
          <w:sz w:val="24"/>
          <w:szCs w:val="24"/>
          <w:lang w:eastAsia="ru-RU"/>
        </w:rPr>
      </w:pPr>
      <w:r w:rsidRPr="00FF53CC">
        <w:rPr>
          <w:rFonts w:ascii="Times New Roman" w:eastAsia="Times New Roman" w:hAnsi="Times New Roman" w:cs="Times New Roman"/>
          <w:sz w:val="24"/>
          <w:szCs w:val="24"/>
          <w:lang w:eastAsia="ru-RU"/>
        </w:rPr>
        <w:t xml:space="preserve">1. </w:t>
      </w:r>
      <w:r w:rsidRPr="00FF53CC">
        <w:rPr>
          <w:rFonts w:ascii="Times New Roman" w:eastAsia="Calibri" w:hAnsi="Times New Roman" w:cs="Times New Roman"/>
          <w:sz w:val="24"/>
          <w:szCs w:val="24"/>
          <w:lang w:bidi="en-US"/>
        </w:rPr>
        <w:t>Утвердить административный регламент предоставления муниципальной услуги «</w:t>
      </w:r>
      <w:r w:rsidRPr="00FF53CC">
        <w:rPr>
          <w:rFonts w:ascii="Times New Roman" w:hAnsi="Times New Roman" w:cs="Times New Roman"/>
          <w:sz w:val="24"/>
          <w:szCs w:val="24"/>
        </w:rPr>
        <w:t xml:space="preserve">Перевод жилого помещения в нежилое помещение или нежилого помещения в жилое помещение </w:t>
      </w:r>
      <w:r w:rsidRPr="00FF53CC">
        <w:rPr>
          <w:rFonts w:ascii="Times New Roman" w:eastAsia="Calibri" w:hAnsi="Times New Roman" w:cs="Times New Roman"/>
          <w:bCs/>
          <w:sz w:val="24"/>
          <w:szCs w:val="24"/>
          <w:lang w:eastAsia="ru-RU"/>
        </w:rPr>
        <w:t>на территории городского поселения Никель и сельского поселения Корзуново Печенгского района</w:t>
      </w:r>
      <w:r w:rsidRPr="00FF53CC">
        <w:rPr>
          <w:rFonts w:ascii="Times New Roman" w:eastAsia="Times New Roman" w:hAnsi="Times New Roman" w:cs="Times New Roman"/>
          <w:sz w:val="24"/>
          <w:szCs w:val="24"/>
          <w:lang w:eastAsia="ru-RU"/>
        </w:rPr>
        <w:t xml:space="preserve">» </w:t>
      </w:r>
      <w:r w:rsidRPr="00FF53CC">
        <w:rPr>
          <w:rFonts w:ascii="Times New Roman" w:eastAsia="Calibri" w:hAnsi="Times New Roman" w:cs="Times New Roman"/>
          <w:sz w:val="24"/>
          <w:szCs w:val="24"/>
          <w:lang w:bidi="en-US"/>
        </w:rPr>
        <w:t>согласно приложению.</w:t>
      </w:r>
    </w:p>
    <w:p w:rsidR="003B75BF" w:rsidRPr="00FF53CC" w:rsidRDefault="003B75BF" w:rsidP="00FF53CC">
      <w:pPr>
        <w:spacing w:after="0" w:line="240" w:lineRule="auto"/>
        <w:ind w:firstLine="709"/>
        <w:jc w:val="both"/>
        <w:rPr>
          <w:rFonts w:ascii="Times New Roman" w:eastAsia="Times New Roman" w:hAnsi="Times New Roman" w:cs="Times New Roman"/>
          <w:sz w:val="24"/>
          <w:szCs w:val="24"/>
          <w:lang w:eastAsia="ru-RU"/>
        </w:rPr>
      </w:pPr>
      <w:r w:rsidRPr="00FF53CC">
        <w:rPr>
          <w:rFonts w:ascii="Times New Roman" w:eastAsia="Times New Roman" w:hAnsi="Times New Roman" w:cs="Times New Roman"/>
          <w:sz w:val="24"/>
          <w:szCs w:val="24"/>
          <w:lang w:eastAsia="ru-RU"/>
        </w:rPr>
        <w:t>2. Признать утратившими силу следующие постановления администрации Печенгского района:</w:t>
      </w:r>
    </w:p>
    <w:p w:rsidR="003B75BF" w:rsidRPr="00FF53CC" w:rsidRDefault="003B75BF" w:rsidP="00FF53CC">
      <w:pPr>
        <w:spacing w:after="0" w:line="240" w:lineRule="auto"/>
        <w:ind w:firstLine="709"/>
        <w:jc w:val="both"/>
        <w:rPr>
          <w:rFonts w:ascii="Times New Roman" w:eastAsia="Calibri" w:hAnsi="Times New Roman" w:cs="Times New Roman"/>
          <w:bCs/>
          <w:sz w:val="24"/>
          <w:szCs w:val="24"/>
          <w:lang w:eastAsia="ru-RU"/>
        </w:rPr>
      </w:pPr>
      <w:r w:rsidRPr="00FF53CC">
        <w:rPr>
          <w:rFonts w:ascii="Times New Roman" w:eastAsia="Times New Roman" w:hAnsi="Times New Roman" w:cs="Times New Roman"/>
          <w:sz w:val="24"/>
          <w:szCs w:val="24"/>
          <w:lang w:eastAsia="ru-RU"/>
        </w:rPr>
        <w:t>- от 30.12.2016 № 1372 «</w:t>
      </w:r>
      <w:r w:rsidRPr="00FF53CC">
        <w:rPr>
          <w:rFonts w:ascii="Times New Roman" w:hAnsi="Times New Roman" w:cs="Times New Roman"/>
          <w:bCs/>
          <w:sz w:val="24"/>
          <w:szCs w:val="24"/>
        </w:rPr>
        <w:t>Об утверждении административного регламента предоставления муниципальной услуги «Перевод жилого помещения в нежилое помещение или нежилого помещения в жилое помещение на территории городского поселения Никель Печенгского района»</w:t>
      </w:r>
      <w:r w:rsidRPr="00FF53CC">
        <w:rPr>
          <w:rFonts w:ascii="Times New Roman" w:eastAsia="Calibri" w:hAnsi="Times New Roman" w:cs="Times New Roman"/>
          <w:bCs/>
          <w:sz w:val="24"/>
          <w:szCs w:val="24"/>
          <w:lang w:eastAsia="ru-RU"/>
        </w:rPr>
        <w:t>;</w:t>
      </w:r>
    </w:p>
    <w:p w:rsidR="00FF53CC" w:rsidRPr="00FF53CC" w:rsidRDefault="00FF53CC" w:rsidP="00FF53CC">
      <w:pPr>
        <w:spacing w:after="0" w:line="240" w:lineRule="auto"/>
        <w:ind w:firstLine="709"/>
        <w:jc w:val="both"/>
        <w:rPr>
          <w:rFonts w:ascii="Times New Roman" w:hAnsi="Times New Roman" w:cs="Times New Roman"/>
          <w:bCs/>
          <w:sz w:val="24"/>
          <w:szCs w:val="24"/>
        </w:rPr>
      </w:pPr>
      <w:r w:rsidRPr="00FF53CC">
        <w:rPr>
          <w:rFonts w:ascii="Times New Roman" w:hAnsi="Times New Roman" w:cs="Times New Roman"/>
          <w:bCs/>
          <w:sz w:val="24"/>
          <w:szCs w:val="24"/>
        </w:rPr>
        <w:t>- от 12.07.2017 № 819 «Об утверждении административного регламента предоставления муниципальной услуги «</w:t>
      </w:r>
      <w:r w:rsidRPr="00FF53CC">
        <w:rPr>
          <w:rFonts w:ascii="Times New Roman" w:hAnsi="Times New Roman" w:cs="Times New Roman"/>
          <w:sz w:val="24"/>
          <w:szCs w:val="24"/>
        </w:rPr>
        <w:t xml:space="preserve">Перевод жилого помещения в нежилое помещение или нежилого помещения в жилое помещение </w:t>
      </w:r>
      <w:r w:rsidRPr="00FF53CC">
        <w:rPr>
          <w:rFonts w:ascii="Times New Roman" w:hAnsi="Times New Roman" w:cs="Times New Roman"/>
          <w:bCs/>
          <w:sz w:val="24"/>
          <w:szCs w:val="24"/>
        </w:rPr>
        <w:t>на территории сельского поселения Корзуново Печенгского района»;</w:t>
      </w:r>
    </w:p>
    <w:p w:rsidR="00FF53CC" w:rsidRPr="00FF53CC" w:rsidRDefault="003B75BF" w:rsidP="00FF53CC">
      <w:pPr>
        <w:spacing w:after="0" w:line="240" w:lineRule="auto"/>
        <w:ind w:firstLine="709"/>
        <w:jc w:val="both"/>
        <w:rPr>
          <w:rFonts w:ascii="Times New Roman" w:eastAsia="Times New Roman" w:hAnsi="Times New Roman" w:cs="Times New Roman"/>
          <w:sz w:val="24"/>
          <w:szCs w:val="24"/>
          <w:lang w:eastAsia="ru-RU"/>
        </w:rPr>
      </w:pPr>
      <w:r w:rsidRPr="00FF53CC">
        <w:rPr>
          <w:rFonts w:ascii="Times New Roman" w:eastAsia="Calibri" w:hAnsi="Times New Roman" w:cs="Times New Roman"/>
          <w:bCs/>
          <w:sz w:val="24"/>
          <w:szCs w:val="24"/>
          <w:lang w:eastAsia="ru-RU"/>
        </w:rPr>
        <w:t xml:space="preserve">- </w:t>
      </w:r>
      <w:r w:rsidR="00FF53CC" w:rsidRPr="00FF53CC">
        <w:rPr>
          <w:rFonts w:ascii="Times New Roman" w:eastAsia="Calibri" w:hAnsi="Times New Roman" w:cs="Times New Roman"/>
          <w:bCs/>
          <w:sz w:val="24"/>
          <w:szCs w:val="24"/>
          <w:lang w:eastAsia="ru-RU"/>
        </w:rPr>
        <w:t>от 29.01.2018 № 93 «</w:t>
      </w:r>
      <w:r w:rsidR="00FF53CC" w:rsidRPr="00FF53CC">
        <w:rPr>
          <w:rFonts w:ascii="Times New Roman" w:hAnsi="Times New Roman" w:cs="Times New Roman"/>
          <w:bCs/>
          <w:sz w:val="24"/>
          <w:szCs w:val="24"/>
        </w:rPr>
        <w:t xml:space="preserve">О внесении изменений </w:t>
      </w:r>
      <w:r w:rsidR="00FF53CC" w:rsidRPr="00FF53CC">
        <w:rPr>
          <w:rFonts w:ascii="Times New Roman" w:hAnsi="Times New Roman" w:cs="Times New Roman"/>
          <w:sz w:val="24"/>
          <w:szCs w:val="24"/>
        </w:rPr>
        <w:t xml:space="preserve">в постановление администрации Печенгского района от 30.12.2016 № 1372 «Об утверждении административного регламента предоставления </w:t>
      </w:r>
      <w:r w:rsidR="00FF53CC" w:rsidRPr="00FF53CC">
        <w:rPr>
          <w:rFonts w:ascii="Times New Roman" w:hAnsi="Times New Roman" w:cs="Times New Roman"/>
          <w:bCs/>
          <w:sz w:val="24"/>
          <w:szCs w:val="24"/>
        </w:rPr>
        <w:t>муниципальной услуги «</w:t>
      </w:r>
      <w:r w:rsidR="00FF53CC" w:rsidRPr="00FF53CC">
        <w:rPr>
          <w:rFonts w:ascii="Times New Roman" w:hAnsi="Times New Roman" w:cs="Times New Roman"/>
          <w:sz w:val="24"/>
          <w:szCs w:val="24"/>
        </w:rPr>
        <w:t xml:space="preserve">Перевод жилого помещения в нежилое помещение или нежилого помещения в жилое помещение </w:t>
      </w:r>
      <w:r w:rsidR="00FF53CC" w:rsidRPr="00FF53CC">
        <w:rPr>
          <w:rFonts w:ascii="Times New Roman" w:hAnsi="Times New Roman" w:cs="Times New Roman"/>
          <w:bCs/>
          <w:sz w:val="24"/>
          <w:szCs w:val="24"/>
        </w:rPr>
        <w:t>на территории городского поселения Никель Печенгского района»</w:t>
      </w:r>
      <w:r w:rsidR="00FF53CC" w:rsidRPr="00FF53CC">
        <w:rPr>
          <w:rFonts w:ascii="Times New Roman" w:eastAsia="Times New Roman" w:hAnsi="Times New Roman" w:cs="Times New Roman"/>
          <w:sz w:val="24"/>
          <w:szCs w:val="24"/>
          <w:lang w:eastAsia="ru-RU"/>
        </w:rPr>
        <w:t>;</w:t>
      </w:r>
    </w:p>
    <w:p w:rsidR="00FF53CC" w:rsidRPr="00FF53CC" w:rsidRDefault="00FF53CC" w:rsidP="00FF53CC">
      <w:pPr>
        <w:spacing w:after="0" w:line="240" w:lineRule="auto"/>
        <w:ind w:firstLine="709"/>
        <w:jc w:val="both"/>
        <w:rPr>
          <w:rFonts w:ascii="Times New Roman" w:hAnsi="Times New Roman" w:cs="Times New Roman"/>
          <w:bCs/>
          <w:sz w:val="24"/>
          <w:szCs w:val="24"/>
        </w:rPr>
      </w:pPr>
      <w:r w:rsidRPr="00FF53CC">
        <w:rPr>
          <w:rFonts w:ascii="Times New Roman" w:eastAsia="Times New Roman" w:hAnsi="Times New Roman" w:cs="Times New Roman"/>
          <w:sz w:val="24"/>
          <w:szCs w:val="24"/>
          <w:lang w:eastAsia="ru-RU"/>
        </w:rPr>
        <w:t>- от 29.01.2018 № 96 «</w:t>
      </w:r>
      <w:r w:rsidRPr="00FF53CC">
        <w:rPr>
          <w:rFonts w:ascii="Times New Roman" w:hAnsi="Times New Roman" w:cs="Times New Roman"/>
          <w:bCs/>
          <w:sz w:val="24"/>
          <w:szCs w:val="24"/>
        </w:rPr>
        <w:t>О внесении изменений в административный регламент предоставления муниципальной услуги «</w:t>
      </w:r>
      <w:r w:rsidRPr="00FF53CC">
        <w:rPr>
          <w:rFonts w:ascii="Times New Roman" w:hAnsi="Times New Roman" w:cs="Times New Roman"/>
          <w:sz w:val="24"/>
          <w:szCs w:val="24"/>
        </w:rPr>
        <w:t xml:space="preserve">Перевод жилого помещения в нежилое </w:t>
      </w:r>
      <w:r w:rsidRPr="00FF53CC">
        <w:rPr>
          <w:rFonts w:ascii="Times New Roman" w:hAnsi="Times New Roman" w:cs="Times New Roman"/>
          <w:sz w:val="24"/>
          <w:szCs w:val="24"/>
        </w:rPr>
        <w:lastRenderedPageBreak/>
        <w:t xml:space="preserve">помещение или нежилого помещения в жилое помещение </w:t>
      </w:r>
      <w:r w:rsidRPr="00FF53CC">
        <w:rPr>
          <w:rFonts w:ascii="Times New Roman" w:hAnsi="Times New Roman" w:cs="Times New Roman"/>
          <w:bCs/>
          <w:sz w:val="24"/>
          <w:szCs w:val="24"/>
        </w:rPr>
        <w:t>на территории сельского поселения Корзуново Печенгского района», утвержденный постановлением администрации Печенгского района от 12.07.2017 № 819</w:t>
      </w:r>
      <w:r>
        <w:rPr>
          <w:rFonts w:ascii="Times New Roman" w:hAnsi="Times New Roman" w:cs="Times New Roman"/>
          <w:bCs/>
          <w:sz w:val="24"/>
          <w:szCs w:val="24"/>
        </w:rPr>
        <w:t>».</w:t>
      </w:r>
    </w:p>
    <w:p w:rsidR="003B75BF" w:rsidRPr="00FF53CC" w:rsidRDefault="003B75BF" w:rsidP="00FF53CC">
      <w:pPr>
        <w:spacing w:after="0" w:line="240" w:lineRule="auto"/>
        <w:ind w:firstLine="709"/>
        <w:jc w:val="both"/>
        <w:rPr>
          <w:rFonts w:ascii="Times New Roman" w:eastAsia="Times New Roman" w:hAnsi="Times New Roman" w:cs="Times New Roman"/>
          <w:sz w:val="24"/>
          <w:szCs w:val="24"/>
          <w:lang w:eastAsia="ru-RU"/>
        </w:rPr>
      </w:pPr>
      <w:r w:rsidRPr="00FF53CC">
        <w:rPr>
          <w:rFonts w:ascii="Times New Roman" w:eastAsia="Times New Roman" w:hAnsi="Times New Roman" w:cs="Times New Roman"/>
          <w:sz w:val="24"/>
          <w:szCs w:val="24"/>
          <w:lang w:eastAsia="ru-RU"/>
        </w:rPr>
        <w:t xml:space="preserve">3. Настоящее постановление вступает в силу после его опубликования в районной газете «Печенга» и подлежит размещению на </w:t>
      </w:r>
      <w:r w:rsidR="00122C03">
        <w:rPr>
          <w:rFonts w:ascii="Times New Roman" w:eastAsia="Times New Roman" w:hAnsi="Times New Roman" w:cs="Times New Roman"/>
          <w:sz w:val="24"/>
          <w:szCs w:val="24"/>
          <w:lang w:eastAsia="ru-RU"/>
        </w:rPr>
        <w:t xml:space="preserve">официальном </w:t>
      </w:r>
      <w:r w:rsidRPr="00FF53CC">
        <w:rPr>
          <w:rFonts w:ascii="Times New Roman" w:eastAsia="Times New Roman" w:hAnsi="Times New Roman" w:cs="Times New Roman"/>
          <w:sz w:val="24"/>
          <w:szCs w:val="24"/>
          <w:lang w:eastAsia="ru-RU"/>
        </w:rPr>
        <w:t>сайте муниципального образования Печенгский район в сети Интернет.</w:t>
      </w:r>
    </w:p>
    <w:p w:rsidR="003B75BF" w:rsidRPr="00FF53CC" w:rsidRDefault="003B75BF" w:rsidP="00FF53CC">
      <w:pPr>
        <w:tabs>
          <w:tab w:val="left" w:pos="5940"/>
        </w:tabs>
        <w:spacing w:after="0" w:line="240" w:lineRule="auto"/>
        <w:ind w:firstLine="709"/>
        <w:jc w:val="both"/>
        <w:rPr>
          <w:rFonts w:ascii="Times New Roman" w:eastAsia="Times New Roman" w:hAnsi="Times New Roman" w:cs="Times New Roman"/>
          <w:sz w:val="24"/>
          <w:szCs w:val="24"/>
          <w:lang w:eastAsia="ru-RU"/>
        </w:rPr>
      </w:pPr>
      <w:r w:rsidRPr="00FF53CC">
        <w:rPr>
          <w:rFonts w:ascii="Times New Roman" w:eastAsia="Times New Roman" w:hAnsi="Times New Roman" w:cs="Times New Roman"/>
          <w:sz w:val="24"/>
          <w:szCs w:val="24"/>
          <w:lang w:eastAsia="ru-RU"/>
        </w:rPr>
        <w:t xml:space="preserve">4. Контроль за исполнением настоящего постановления возложить на </w:t>
      </w:r>
      <w:r w:rsidR="00FF53CC" w:rsidRPr="00FF53CC">
        <w:rPr>
          <w:rFonts w:ascii="Times New Roman" w:eastAsia="Times New Roman" w:hAnsi="Times New Roman" w:cs="Times New Roman"/>
          <w:sz w:val="24"/>
          <w:szCs w:val="24"/>
          <w:lang w:eastAsia="ru-RU"/>
        </w:rPr>
        <w:t xml:space="preserve">первого </w:t>
      </w:r>
      <w:r w:rsidRPr="00FF53CC">
        <w:rPr>
          <w:rFonts w:ascii="Times New Roman" w:eastAsia="Times New Roman" w:hAnsi="Times New Roman" w:cs="Times New Roman"/>
          <w:sz w:val="24"/>
          <w:szCs w:val="24"/>
          <w:lang w:eastAsia="ru-RU"/>
        </w:rPr>
        <w:t>заместителя Главы администрации Печенгского района</w:t>
      </w:r>
      <w:r w:rsidR="00FF53CC" w:rsidRPr="00FF53CC">
        <w:rPr>
          <w:rFonts w:ascii="Times New Roman" w:eastAsia="Times New Roman" w:hAnsi="Times New Roman" w:cs="Times New Roman"/>
          <w:sz w:val="24"/>
          <w:szCs w:val="24"/>
          <w:lang w:eastAsia="ru-RU"/>
        </w:rPr>
        <w:t>.</w:t>
      </w:r>
    </w:p>
    <w:p w:rsidR="003B75BF" w:rsidRDefault="003B75BF" w:rsidP="003B75BF">
      <w:pPr>
        <w:spacing w:after="0" w:line="240" w:lineRule="auto"/>
        <w:jc w:val="both"/>
        <w:rPr>
          <w:rFonts w:ascii="Times New Roman" w:eastAsia="Times New Roman" w:hAnsi="Times New Roman" w:cs="Times New Roman"/>
          <w:sz w:val="24"/>
          <w:szCs w:val="24"/>
          <w:lang w:eastAsia="ru-RU"/>
        </w:rPr>
      </w:pPr>
    </w:p>
    <w:p w:rsidR="003B75BF" w:rsidRPr="002569D8" w:rsidRDefault="003B75BF" w:rsidP="003B75BF">
      <w:pPr>
        <w:spacing w:after="0" w:line="240" w:lineRule="auto"/>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w:t>
      </w:r>
      <w:r w:rsidR="00FF53CC">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w:t>
      </w:r>
      <w:r w:rsidRPr="002569D8">
        <w:rPr>
          <w:rFonts w:ascii="Times New Roman" w:eastAsia="Times New Roman" w:hAnsi="Times New Roman" w:cs="Times New Roman"/>
          <w:sz w:val="24"/>
          <w:szCs w:val="24"/>
          <w:lang w:eastAsia="ru-RU"/>
        </w:rPr>
        <w:t xml:space="preserve">администрации Печенгского района      </w:t>
      </w:r>
      <w:r>
        <w:rPr>
          <w:rFonts w:ascii="Times New Roman" w:eastAsia="Times New Roman" w:hAnsi="Times New Roman" w:cs="Times New Roman"/>
          <w:sz w:val="24"/>
          <w:szCs w:val="24"/>
          <w:lang w:eastAsia="ru-RU"/>
        </w:rPr>
        <w:t xml:space="preserve">                                              </w:t>
      </w:r>
      <w:r w:rsidR="00FF53CC">
        <w:rPr>
          <w:rFonts w:ascii="Times New Roman" w:eastAsia="Times New Roman" w:hAnsi="Times New Roman" w:cs="Times New Roman"/>
          <w:sz w:val="24"/>
          <w:szCs w:val="24"/>
          <w:lang w:eastAsia="ru-RU"/>
        </w:rPr>
        <w:t xml:space="preserve">           Э.В. Затона</w:t>
      </w: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B75BF" w:rsidRDefault="003B75BF" w:rsidP="003B75BF">
      <w:pPr>
        <w:shd w:val="clear" w:color="auto" w:fill="FFFFFF"/>
        <w:spacing w:after="0" w:line="240" w:lineRule="auto"/>
        <w:ind w:right="-5"/>
        <w:jc w:val="both"/>
        <w:rPr>
          <w:rFonts w:ascii="Times New Roman" w:eastAsia="Calibri" w:hAnsi="Times New Roman" w:cs="Times New Roman"/>
          <w:color w:val="000000"/>
          <w:sz w:val="16"/>
          <w:szCs w:val="16"/>
          <w:lang w:eastAsia="ru-RU"/>
        </w:rPr>
      </w:pPr>
    </w:p>
    <w:p w:rsidR="003B75BF" w:rsidRDefault="003B75BF" w:rsidP="003B75BF">
      <w:pPr>
        <w:shd w:val="clear" w:color="auto" w:fill="FFFFFF"/>
        <w:spacing w:after="0" w:line="240" w:lineRule="auto"/>
        <w:ind w:right="-5"/>
        <w:jc w:val="both"/>
        <w:rPr>
          <w:rFonts w:ascii="Times New Roman" w:eastAsia="Calibri" w:hAnsi="Times New Roman" w:cs="Times New Roman"/>
          <w:color w:val="000000"/>
          <w:sz w:val="16"/>
          <w:szCs w:val="16"/>
          <w:lang w:eastAsia="ru-RU"/>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24"/>
          <w:szCs w:val="24"/>
        </w:rPr>
      </w:pPr>
    </w:p>
    <w:p w:rsidR="00FF53CC" w:rsidRDefault="00FF53CC" w:rsidP="00A90F7E">
      <w:pPr>
        <w:jc w:val="both"/>
        <w:rPr>
          <w:rFonts w:ascii="Times New Roman" w:hAnsi="Times New Roman" w:cs="Times New Roman"/>
          <w:sz w:val="16"/>
          <w:szCs w:val="16"/>
        </w:rPr>
      </w:pPr>
    </w:p>
    <w:p w:rsidR="00FF53CC" w:rsidRPr="00FF53CC" w:rsidRDefault="00FF53CC" w:rsidP="00A90F7E">
      <w:pPr>
        <w:jc w:val="both"/>
        <w:rPr>
          <w:rFonts w:ascii="Times New Roman" w:hAnsi="Times New Roman" w:cs="Times New Roman"/>
          <w:sz w:val="16"/>
          <w:szCs w:val="16"/>
        </w:rPr>
      </w:pPr>
      <w:r w:rsidRPr="00FF53CC">
        <w:rPr>
          <w:rFonts w:ascii="Times New Roman" w:hAnsi="Times New Roman" w:cs="Times New Roman"/>
          <w:sz w:val="16"/>
          <w:szCs w:val="16"/>
        </w:rPr>
        <w:t xml:space="preserve">Домбровский В.А. </w:t>
      </w:r>
      <w:proofErr w:type="spellStart"/>
      <w:r w:rsidRPr="00FF53CC">
        <w:rPr>
          <w:rFonts w:ascii="Times New Roman" w:hAnsi="Times New Roman" w:cs="Times New Roman"/>
          <w:sz w:val="16"/>
          <w:szCs w:val="16"/>
        </w:rPr>
        <w:t>нз</w:t>
      </w:r>
      <w:proofErr w:type="spellEnd"/>
      <w:r w:rsidRPr="00FF53CC">
        <w:rPr>
          <w:rFonts w:ascii="Times New Roman" w:hAnsi="Times New Roman" w:cs="Times New Roman"/>
          <w:sz w:val="16"/>
          <w:szCs w:val="16"/>
        </w:rPr>
        <w:t>/5</w:t>
      </w:r>
    </w:p>
    <w:p w:rsidR="00FF53CC" w:rsidRPr="00FF53CC" w:rsidRDefault="00FF53CC" w:rsidP="00FF53CC">
      <w:pPr>
        <w:pStyle w:val="2TimesNewRoman"/>
        <w:keepNext w:val="0"/>
        <w:widowControl w:val="0"/>
        <w:spacing w:before="0" w:after="0"/>
        <w:ind w:firstLine="5812"/>
        <w:jc w:val="left"/>
        <w:rPr>
          <w:b w:val="0"/>
          <w:bCs w:val="0"/>
          <w:i w:val="0"/>
          <w:iCs w:val="0"/>
          <w:sz w:val="24"/>
          <w:szCs w:val="24"/>
        </w:rPr>
      </w:pPr>
      <w:r w:rsidRPr="00FF53CC">
        <w:rPr>
          <w:b w:val="0"/>
          <w:bCs w:val="0"/>
          <w:i w:val="0"/>
          <w:iCs w:val="0"/>
          <w:sz w:val="24"/>
          <w:szCs w:val="24"/>
        </w:rPr>
        <w:lastRenderedPageBreak/>
        <w:t>Приложение</w:t>
      </w:r>
    </w:p>
    <w:p w:rsidR="00FF53CC" w:rsidRPr="00FF53CC" w:rsidRDefault="00FF53CC" w:rsidP="00FF53CC">
      <w:pPr>
        <w:pStyle w:val="2TimesNewRoman"/>
        <w:keepNext w:val="0"/>
        <w:widowControl w:val="0"/>
        <w:spacing w:before="0" w:after="0"/>
        <w:ind w:firstLine="5812"/>
        <w:jc w:val="left"/>
        <w:rPr>
          <w:b w:val="0"/>
          <w:bCs w:val="0"/>
          <w:i w:val="0"/>
          <w:iCs w:val="0"/>
          <w:sz w:val="24"/>
          <w:szCs w:val="24"/>
        </w:rPr>
      </w:pPr>
      <w:r w:rsidRPr="00FF53CC">
        <w:rPr>
          <w:b w:val="0"/>
          <w:bCs w:val="0"/>
          <w:i w:val="0"/>
          <w:iCs w:val="0"/>
          <w:sz w:val="24"/>
          <w:szCs w:val="24"/>
        </w:rPr>
        <w:t>к постановлению администрации</w:t>
      </w:r>
    </w:p>
    <w:p w:rsidR="00FF53CC" w:rsidRPr="00FF53CC" w:rsidRDefault="00FF53CC" w:rsidP="00FF53CC">
      <w:pPr>
        <w:pStyle w:val="2TimesNewRoman"/>
        <w:keepNext w:val="0"/>
        <w:widowControl w:val="0"/>
        <w:spacing w:before="0" w:after="0"/>
        <w:ind w:firstLine="5812"/>
        <w:jc w:val="left"/>
        <w:rPr>
          <w:b w:val="0"/>
          <w:bCs w:val="0"/>
          <w:i w:val="0"/>
          <w:iCs w:val="0"/>
          <w:sz w:val="24"/>
          <w:szCs w:val="24"/>
        </w:rPr>
      </w:pPr>
      <w:r w:rsidRPr="00FF53CC">
        <w:rPr>
          <w:b w:val="0"/>
          <w:bCs w:val="0"/>
          <w:i w:val="0"/>
          <w:iCs w:val="0"/>
          <w:sz w:val="24"/>
          <w:szCs w:val="24"/>
        </w:rPr>
        <w:t>Печенгского района</w:t>
      </w:r>
    </w:p>
    <w:p w:rsidR="00FF53CC" w:rsidRDefault="00F8465B" w:rsidP="004E3593">
      <w:pPr>
        <w:pStyle w:val="ConsPlusTitle"/>
        <w:ind w:firstLine="5812"/>
        <w:rPr>
          <w:rFonts w:ascii="Times New Roman" w:hAnsi="Times New Roman" w:cs="Times New Roman"/>
          <w:b w:val="0"/>
          <w:bCs w:val="0"/>
          <w:sz w:val="24"/>
          <w:szCs w:val="24"/>
        </w:rPr>
      </w:pPr>
      <w:r>
        <w:rPr>
          <w:rFonts w:ascii="Times New Roman" w:hAnsi="Times New Roman" w:cs="Times New Roman"/>
          <w:b w:val="0"/>
          <w:bCs w:val="0"/>
          <w:sz w:val="24"/>
          <w:szCs w:val="24"/>
        </w:rPr>
        <w:t>от 30.06.2020</w:t>
      </w:r>
      <w:r w:rsidR="004E3593">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633</w:t>
      </w:r>
    </w:p>
    <w:p w:rsidR="004E3593" w:rsidRDefault="004E3593" w:rsidP="004E3593">
      <w:pPr>
        <w:pStyle w:val="ConsPlusTitle"/>
        <w:ind w:firstLine="5812"/>
        <w:rPr>
          <w:rFonts w:ascii="Times New Roman" w:hAnsi="Times New Roman" w:cs="Times New Roman"/>
          <w:b w:val="0"/>
          <w:bCs w:val="0"/>
          <w:sz w:val="24"/>
          <w:szCs w:val="24"/>
        </w:rPr>
      </w:pPr>
    </w:p>
    <w:p w:rsidR="004E3593" w:rsidRPr="004E3593" w:rsidRDefault="004E3593" w:rsidP="004E3593">
      <w:pPr>
        <w:pStyle w:val="ConsPlusTitle"/>
        <w:ind w:firstLine="5812"/>
        <w:rPr>
          <w:rFonts w:ascii="Times New Roman" w:hAnsi="Times New Roman" w:cs="Times New Roman"/>
          <w:b w:val="0"/>
          <w:bCs w:val="0"/>
          <w:sz w:val="24"/>
          <w:szCs w:val="24"/>
        </w:rPr>
      </w:pPr>
    </w:p>
    <w:p w:rsidR="00FF53CC" w:rsidRDefault="00FF53CC" w:rsidP="008A2102">
      <w:pPr>
        <w:widowControl w:val="0"/>
        <w:spacing w:after="0" w:line="240" w:lineRule="auto"/>
        <w:jc w:val="center"/>
        <w:rPr>
          <w:rFonts w:ascii="Times New Roman" w:hAnsi="Times New Roman" w:cs="Times New Roman"/>
          <w:b/>
          <w:bCs/>
          <w:sz w:val="24"/>
          <w:szCs w:val="24"/>
        </w:rPr>
      </w:pPr>
      <w:r w:rsidRPr="00FF53CC">
        <w:rPr>
          <w:rFonts w:ascii="Times New Roman" w:hAnsi="Times New Roman" w:cs="Times New Roman"/>
          <w:b/>
          <w:bCs/>
          <w:sz w:val="24"/>
          <w:szCs w:val="24"/>
        </w:rPr>
        <w:t>АДМИНИСТРАТИВНЫЙ РЕГЛАМЕНТ</w:t>
      </w:r>
    </w:p>
    <w:p w:rsidR="00FF53CC" w:rsidRPr="00FF53CC" w:rsidRDefault="00FF53CC" w:rsidP="008A2102">
      <w:pPr>
        <w:widowControl w:val="0"/>
        <w:spacing w:after="0" w:line="240" w:lineRule="auto"/>
        <w:jc w:val="center"/>
        <w:rPr>
          <w:rFonts w:ascii="Times New Roman" w:hAnsi="Times New Roman" w:cs="Times New Roman"/>
          <w:sz w:val="24"/>
          <w:szCs w:val="24"/>
          <w:highlight w:val="yellow"/>
        </w:rPr>
      </w:pPr>
      <w:r w:rsidRPr="00FF53CC">
        <w:rPr>
          <w:rFonts w:ascii="Times New Roman" w:hAnsi="Times New Roman" w:cs="Times New Roman"/>
          <w:sz w:val="24"/>
          <w:szCs w:val="24"/>
        </w:rPr>
        <w:t>предоставления муниципальной услуги «Перевод жилого помещения в нежилое помещение или нежилого помещения в жилое помещение на территории городского поселения Никель и сельского поселения Корзуново Печенгского района»</w:t>
      </w:r>
    </w:p>
    <w:p w:rsidR="008A2102" w:rsidRDefault="008A2102" w:rsidP="004E3593">
      <w:pPr>
        <w:pStyle w:val="ConsPlusNormal"/>
        <w:ind w:firstLine="0"/>
        <w:jc w:val="center"/>
        <w:outlineLvl w:val="1"/>
        <w:rPr>
          <w:rFonts w:ascii="Times New Roman" w:hAnsi="Times New Roman" w:cs="Times New Roman"/>
          <w:b/>
          <w:bCs/>
          <w:sz w:val="24"/>
          <w:szCs w:val="24"/>
        </w:rPr>
      </w:pPr>
    </w:p>
    <w:p w:rsidR="00122C03" w:rsidRDefault="00122C03" w:rsidP="004E3593">
      <w:pPr>
        <w:pStyle w:val="ConsPlusNormal"/>
        <w:ind w:firstLine="0"/>
        <w:jc w:val="center"/>
        <w:outlineLvl w:val="1"/>
        <w:rPr>
          <w:rFonts w:ascii="Times New Roman" w:hAnsi="Times New Roman" w:cs="Times New Roman"/>
          <w:b/>
          <w:bCs/>
          <w:sz w:val="24"/>
          <w:szCs w:val="24"/>
        </w:rPr>
      </w:pPr>
    </w:p>
    <w:p w:rsidR="00FF53CC" w:rsidRDefault="004E3593" w:rsidP="004E3593">
      <w:pPr>
        <w:pStyle w:val="ConsPlusNormal"/>
        <w:ind w:firstLine="0"/>
        <w:jc w:val="center"/>
        <w:outlineLvl w:val="1"/>
        <w:rPr>
          <w:rFonts w:ascii="Times New Roman" w:hAnsi="Times New Roman" w:cs="Times New Roman"/>
          <w:b/>
          <w:bCs/>
          <w:sz w:val="24"/>
          <w:szCs w:val="24"/>
        </w:rPr>
      </w:pPr>
      <w:r w:rsidRPr="004E3593">
        <w:rPr>
          <w:rFonts w:ascii="Times New Roman" w:hAnsi="Times New Roman" w:cs="Times New Roman"/>
          <w:b/>
          <w:bCs/>
          <w:sz w:val="24"/>
          <w:szCs w:val="24"/>
        </w:rPr>
        <w:t>1.</w:t>
      </w:r>
      <w:r>
        <w:rPr>
          <w:rFonts w:ascii="Times New Roman" w:hAnsi="Times New Roman" w:cs="Times New Roman"/>
          <w:b/>
          <w:bCs/>
          <w:sz w:val="24"/>
          <w:szCs w:val="24"/>
        </w:rPr>
        <w:t xml:space="preserve"> </w:t>
      </w:r>
      <w:r w:rsidR="00FF53CC" w:rsidRPr="00FF53CC">
        <w:rPr>
          <w:rFonts w:ascii="Times New Roman" w:hAnsi="Times New Roman" w:cs="Times New Roman"/>
          <w:b/>
          <w:bCs/>
          <w:sz w:val="24"/>
          <w:szCs w:val="24"/>
        </w:rPr>
        <w:t>ОБЩИЕ ПОЛОЖЕНИЯ</w:t>
      </w:r>
    </w:p>
    <w:p w:rsidR="004E3593" w:rsidRPr="00FF53CC" w:rsidRDefault="004E3593" w:rsidP="004E3593">
      <w:pPr>
        <w:pStyle w:val="ConsPlusNormal"/>
        <w:ind w:firstLine="0"/>
        <w:outlineLvl w:val="1"/>
        <w:rPr>
          <w:rFonts w:ascii="Times New Roman" w:hAnsi="Times New Roman" w:cs="Times New Roman"/>
          <w:b/>
          <w:bCs/>
          <w:sz w:val="24"/>
          <w:szCs w:val="24"/>
        </w:rPr>
      </w:pPr>
    </w:p>
    <w:p w:rsidR="00FF53CC" w:rsidRPr="00FF53CC" w:rsidRDefault="00FF53CC" w:rsidP="00FF53CC">
      <w:pPr>
        <w:widowControl w:val="0"/>
        <w:autoSpaceDE w:val="0"/>
        <w:autoSpaceDN w:val="0"/>
        <w:adjustRightInd w:val="0"/>
        <w:jc w:val="center"/>
        <w:outlineLvl w:val="1"/>
        <w:rPr>
          <w:rFonts w:ascii="Times New Roman" w:hAnsi="Times New Roman" w:cs="Times New Roman"/>
          <w:b/>
          <w:bCs/>
          <w:sz w:val="24"/>
          <w:szCs w:val="24"/>
        </w:rPr>
      </w:pPr>
      <w:r w:rsidRPr="00FF53CC">
        <w:rPr>
          <w:rFonts w:ascii="Times New Roman" w:hAnsi="Times New Roman" w:cs="Times New Roman"/>
          <w:b/>
          <w:bCs/>
          <w:sz w:val="24"/>
          <w:szCs w:val="24"/>
        </w:rPr>
        <w:t>1.1.</w:t>
      </w:r>
      <w:r w:rsidR="00122C03">
        <w:rPr>
          <w:rFonts w:ascii="Times New Roman" w:hAnsi="Times New Roman" w:cs="Times New Roman"/>
          <w:b/>
          <w:bCs/>
          <w:sz w:val="24"/>
          <w:szCs w:val="24"/>
        </w:rPr>
        <w:t xml:space="preserve"> </w:t>
      </w:r>
      <w:r w:rsidRPr="00FF53CC">
        <w:rPr>
          <w:rFonts w:ascii="Times New Roman" w:hAnsi="Times New Roman" w:cs="Times New Roman"/>
          <w:b/>
          <w:bCs/>
          <w:sz w:val="24"/>
          <w:szCs w:val="24"/>
        </w:rPr>
        <w:t>Предмет регулирования административного регламента</w:t>
      </w:r>
    </w:p>
    <w:p w:rsidR="00FF53CC" w:rsidRPr="00FF53CC" w:rsidRDefault="00FF53CC" w:rsidP="004E3593">
      <w:pPr>
        <w:widowControl w:val="0"/>
        <w:spacing w:after="0" w:line="240" w:lineRule="auto"/>
        <w:ind w:firstLine="709"/>
        <w:jc w:val="both"/>
        <w:rPr>
          <w:rFonts w:ascii="Times New Roman" w:hAnsi="Times New Roman" w:cs="Times New Roman"/>
          <w:sz w:val="24"/>
          <w:szCs w:val="24"/>
        </w:rPr>
      </w:pPr>
      <w:r w:rsidRPr="00FF53CC">
        <w:rPr>
          <w:rFonts w:ascii="Times New Roman" w:hAnsi="Times New Roman" w:cs="Times New Roman"/>
          <w:sz w:val="24"/>
          <w:szCs w:val="24"/>
        </w:rPr>
        <w:t xml:space="preserve">1.1.1. Административный регламент регулирует порядок предоставления муниципальной услуги «Перевод жилого помещения в нежилое помещение или нежилого помещения в жилое помещение на территории городского поселения Никель </w:t>
      </w:r>
      <w:r>
        <w:rPr>
          <w:rFonts w:ascii="Times New Roman" w:hAnsi="Times New Roman" w:cs="Times New Roman"/>
          <w:sz w:val="24"/>
          <w:szCs w:val="24"/>
        </w:rPr>
        <w:t xml:space="preserve">и сельского поселения Корзуново </w:t>
      </w:r>
      <w:r w:rsidRPr="00FF53CC">
        <w:rPr>
          <w:rFonts w:ascii="Times New Roman" w:hAnsi="Times New Roman" w:cs="Times New Roman"/>
          <w:sz w:val="24"/>
          <w:szCs w:val="24"/>
        </w:rPr>
        <w:t>Печенгского района» (далее - Административный регламент, муниципальная услуга).</w:t>
      </w:r>
    </w:p>
    <w:p w:rsidR="00FF53CC" w:rsidRPr="00FF53CC" w:rsidRDefault="00FF53CC" w:rsidP="00122C03">
      <w:pPr>
        <w:widowControl w:val="0"/>
        <w:shd w:val="clear" w:color="auto" w:fill="FFFFFF"/>
        <w:autoSpaceDE w:val="0"/>
        <w:spacing w:after="0" w:line="240" w:lineRule="auto"/>
        <w:ind w:firstLine="709"/>
        <w:jc w:val="both"/>
        <w:rPr>
          <w:rFonts w:ascii="Times New Roman" w:hAnsi="Times New Roman" w:cs="Times New Roman"/>
          <w:sz w:val="24"/>
          <w:szCs w:val="24"/>
        </w:rPr>
      </w:pPr>
      <w:r w:rsidRPr="00FF53CC">
        <w:rPr>
          <w:rFonts w:ascii="Times New Roman" w:hAnsi="Times New Roman" w:cs="Times New Roman"/>
          <w:sz w:val="24"/>
          <w:szCs w:val="24"/>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122C03" w:rsidRDefault="00122C03" w:rsidP="00122C03">
      <w:pPr>
        <w:widowControl w:val="0"/>
        <w:autoSpaceDE w:val="0"/>
        <w:autoSpaceDN w:val="0"/>
        <w:adjustRightInd w:val="0"/>
        <w:spacing w:after="0"/>
        <w:ind w:firstLine="567"/>
        <w:jc w:val="center"/>
        <w:rPr>
          <w:rFonts w:ascii="Times New Roman" w:hAnsi="Times New Roman" w:cs="Times New Roman"/>
          <w:b/>
          <w:bCs/>
          <w:sz w:val="24"/>
          <w:szCs w:val="24"/>
        </w:rPr>
      </w:pPr>
    </w:p>
    <w:p w:rsidR="00FF53CC" w:rsidRDefault="00FF53CC" w:rsidP="00122C03">
      <w:pPr>
        <w:widowControl w:val="0"/>
        <w:autoSpaceDE w:val="0"/>
        <w:autoSpaceDN w:val="0"/>
        <w:adjustRightInd w:val="0"/>
        <w:spacing w:after="0"/>
        <w:ind w:firstLine="567"/>
        <w:jc w:val="center"/>
        <w:rPr>
          <w:rFonts w:ascii="Times New Roman" w:hAnsi="Times New Roman" w:cs="Times New Roman"/>
          <w:b/>
          <w:bCs/>
          <w:sz w:val="24"/>
          <w:szCs w:val="24"/>
        </w:rPr>
      </w:pPr>
      <w:r w:rsidRPr="004E3593">
        <w:rPr>
          <w:rFonts w:ascii="Times New Roman" w:hAnsi="Times New Roman" w:cs="Times New Roman"/>
          <w:b/>
          <w:bCs/>
          <w:sz w:val="24"/>
          <w:szCs w:val="24"/>
        </w:rPr>
        <w:t>1.2. Описание заявителей</w:t>
      </w:r>
    </w:p>
    <w:p w:rsidR="00122C03" w:rsidRPr="004E3593" w:rsidRDefault="00122C03" w:rsidP="00122C03">
      <w:pPr>
        <w:widowControl w:val="0"/>
        <w:autoSpaceDE w:val="0"/>
        <w:autoSpaceDN w:val="0"/>
        <w:adjustRightInd w:val="0"/>
        <w:spacing w:after="0"/>
        <w:ind w:firstLine="567"/>
        <w:jc w:val="center"/>
        <w:rPr>
          <w:rFonts w:ascii="Times New Roman" w:hAnsi="Times New Roman" w:cs="Times New Roman"/>
          <w:b/>
          <w:bCs/>
          <w:sz w:val="24"/>
          <w:szCs w:val="24"/>
        </w:rPr>
      </w:pPr>
    </w:p>
    <w:p w:rsidR="00FF53CC" w:rsidRPr="004E3593" w:rsidRDefault="00FF53CC" w:rsidP="00122C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1.2.1. Получателями муниципальной услуги являются собственники соответствующих помещений либо их уполномоченные представители (далее - заявители).</w:t>
      </w:r>
    </w:p>
    <w:p w:rsidR="00FF53CC" w:rsidRPr="004E3593" w:rsidRDefault="00FF53CC" w:rsidP="00122C03">
      <w:pPr>
        <w:widowControl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1.2.2. С заявлением на предоставление муниципальной услуги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FF53CC" w:rsidRPr="004E3593" w:rsidRDefault="00FF53CC" w:rsidP="00122C03">
      <w:pPr>
        <w:pStyle w:val="1"/>
        <w:widowControl w:val="0"/>
        <w:suppressAutoHyphens w:val="0"/>
        <w:ind w:firstLine="709"/>
        <w:rPr>
          <w:rFonts w:ascii="Times New Roman" w:hAnsi="Times New Roman" w:cs="Times New Roman"/>
          <w:b/>
          <w:bCs/>
          <w:sz w:val="24"/>
          <w:szCs w:val="24"/>
          <w:highlight w:val="yellow"/>
        </w:rPr>
      </w:pPr>
    </w:p>
    <w:p w:rsidR="001A3C89" w:rsidRDefault="00A90F7E" w:rsidP="00122C03">
      <w:pPr>
        <w:spacing w:after="0" w:line="240" w:lineRule="auto"/>
        <w:jc w:val="center"/>
        <w:rPr>
          <w:rFonts w:ascii="Times New Roman" w:hAnsi="Times New Roman" w:cs="Times New Roman"/>
          <w:b/>
          <w:sz w:val="24"/>
          <w:szCs w:val="24"/>
        </w:rPr>
      </w:pPr>
      <w:r w:rsidRPr="004E3593">
        <w:rPr>
          <w:rFonts w:ascii="Times New Roman" w:hAnsi="Times New Roman" w:cs="Times New Roman"/>
          <w:b/>
          <w:sz w:val="24"/>
          <w:szCs w:val="24"/>
        </w:rPr>
        <w:t>1.3. Требования к Порядку информирования о порядке предоставления муниципальной услуги</w:t>
      </w:r>
    </w:p>
    <w:p w:rsidR="008A2102" w:rsidRPr="004E3593" w:rsidRDefault="008A2102" w:rsidP="00122C03">
      <w:pPr>
        <w:spacing w:after="0" w:line="240" w:lineRule="auto"/>
        <w:jc w:val="center"/>
        <w:rPr>
          <w:rFonts w:ascii="Times New Roman" w:hAnsi="Times New Roman" w:cs="Times New Roman"/>
          <w:b/>
          <w:sz w:val="24"/>
          <w:szCs w:val="24"/>
        </w:rPr>
      </w:pPr>
    </w:p>
    <w:p w:rsidR="0000623C" w:rsidRPr="004E3593" w:rsidRDefault="0000623C" w:rsidP="00122C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муниципального образования Печенгский район, предоставляющего муниципальную услугу, его структурных подразделений, а также многофункционального центра предоставления государственных и муниципальных услуг размещаются:</w:t>
      </w:r>
    </w:p>
    <w:p w:rsidR="0000623C" w:rsidRPr="004E3593" w:rsidRDefault="0000623C" w:rsidP="00122C0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на официальном сайте муниципального образования Печенгский район в сети Интернет;</w:t>
      </w:r>
    </w:p>
    <w:p w:rsidR="0000623C" w:rsidRPr="004E3593" w:rsidRDefault="0000623C" w:rsidP="00122C0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00623C" w:rsidRPr="005378FB" w:rsidRDefault="0000623C" w:rsidP="00122C0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 Едином портале государственных и муниципальных услуг (функций) (далее - </w:t>
      </w:r>
      <w:r w:rsidRPr="004E3593">
        <w:rPr>
          <w:rFonts w:ascii="Times New Roman" w:hAnsi="Times New Roman" w:cs="Times New Roman"/>
          <w:sz w:val="24"/>
          <w:szCs w:val="24"/>
        </w:rPr>
        <w:lastRenderedPageBreak/>
        <w:t xml:space="preserve">Единый </w:t>
      </w:r>
      <w:r w:rsidRPr="005378FB">
        <w:rPr>
          <w:rFonts w:ascii="Times New Roman" w:hAnsi="Times New Roman" w:cs="Times New Roman"/>
          <w:sz w:val="24"/>
          <w:szCs w:val="24"/>
        </w:rPr>
        <w:t xml:space="preserve">портал): </w:t>
      </w:r>
      <w:hyperlink r:id="rId10" w:history="1">
        <w:r w:rsidRPr="005378FB">
          <w:rPr>
            <w:rFonts w:ascii="Times New Roman" w:hAnsi="Times New Roman" w:cs="Times New Roman"/>
            <w:sz w:val="24"/>
            <w:szCs w:val="24"/>
          </w:rPr>
          <w:t>http://www.gosuslugi.ru</w:t>
        </w:r>
      </w:hyperlink>
      <w:r w:rsidRPr="005378FB">
        <w:rPr>
          <w:rFonts w:ascii="Times New Roman" w:hAnsi="Times New Roman" w:cs="Times New Roman"/>
          <w:sz w:val="24"/>
          <w:szCs w:val="24"/>
        </w:rPr>
        <w:t>;</w:t>
      </w:r>
    </w:p>
    <w:p w:rsidR="0000623C" w:rsidRPr="004E3593" w:rsidRDefault="0000623C" w:rsidP="00122C0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5378FB">
        <w:rPr>
          <w:rFonts w:ascii="Times New Roman" w:hAnsi="Times New Roman" w:cs="Times New Roman"/>
          <w:sz w:val="24"/>
          <w:szCs w:val="24"/>
        </w:rPr>
        <w:t>- на официальном сайте многофункционального</w:t>
      </w:r>
      <w:r w:rsidRPr="004E3593">
        <w:rPr>
          <w:rFonts w:ascii="Times New Roman" w:hAnsi="Times New Roman" w:cs="Times New Roman"/>
          <w:sz w:val="24"/>
          <w:szCs w:val="24"/>
        </w:rPr>
        <w:t xml:space="preserve"> центра предоставления государственных и муниципальных услуг; </w:t>
      </w:r>
    </w:p>
    <w:p w:rsidR="0000623C" w:rsidRPr="004E3593" w:rsidRDefault="0000623C" w:rsidP="00122C03">
      <w:pPr>
        <w:suppressAutoHyphens/>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на информационных стендах, расположенных в местах предоставления муниципальной услуги.</w:t>
      </w:r>
    </w:p>
    <w:p w:rsidR="0000623C" w:rsidRPr="004E3593" w:rsidRDefault="0000623C" w:rsidP="00122C03">
      <w:pPr>
        <w:pStyle w:val="Default"/>
        <w:ind w:firstLine="709"/>
        <w:jc w:val="both"/>
      </w:pPr>
      <w:r w:rsidRPr="004E3593">
        <w:t>1.3.2. На Едином портале размещается следующая информация:</w:t>
      </w:r>
    </w:p>
    <w:p w:rsidR="0000623C" w:rsidRPr="004E3593" w:rsidRDefault="0000623C" w:rsidP="00122C03">
      <w:pPr>
        <w:pStyle w:val="Default"/>
        <w:ind w:firstLine="709"/>
        <w:jc w:val="both"/>
      </w:pPr>
      <w:r w:rsidRPr="004E3593">
        <w:t>1) способы предоставления муниципальной услуги;</w:t>
      </w:r>
    </w:p>
    <w:p w:rsidR="0000623C" w:rsidRPr="004E3593" w:rsidRDefault="0000623C" w:rsidP="00122C03">
      <w:pPr>
        <w:pStyle w:val="Default"/>
        <w:ind w:firstLine="709"/>
        <w:jc w:val="both"/>
      </w:pPr>
      <w:r w:rsidRPr="004E3593">
        <w:t>2) перечень нормативных правовых актов, непосредственно регулирующих предоставление муниципальной услуги;</w:t>
      </w:r>
    </w:p>
    <w:p w:rsidR="0000623C" w:rsidRPr="004E3593" w:rsidRDefault="0000623C" w:rsidP="00122C03">
      <w:pPr>
        <w:pStyle w:val="Default"/>
        <w:ind w:firstLine="709"/>
        <w:jc w:val="both"/>
      </w:pPr>
      <w:r w:rsidRPr="004E3593">
        <w:t xml:space="preserve">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122C03">
        <w:t>з</w:t>
      </w:r>
      <w:r w:rsidRPr="004E3593">
        <w:t>аявитель вправе представить по собственной инициативе;</w:t>
      </w:r>
    </w:p>
    <w:p w:rsidR="0000623C" w:rsidRPr="004E3593" w:rsidRDefault="0000623C" w:rsidP="00122C03">
      <w:pPr>
        <w:pStyle w:val="Default"/>
        <w:ind w:firstLine="709"/>
        <w:jc w:val="both"/>
      </w:pPr>
      <w:r w:rsidRPr="004E3593">
        <w:t xml:space="preserve">4) категория </w:t>
      </w:r>
      <w:r w:rsidR="00122C03">
        <w:t>з</w:t>
      </w:r>
      <w:r w:rsidRPr="004E3593">
        <w:t>аявителей, которым предоставляется муниципальная услуга;</w:t>
      </w:r>
    </w:p>
    <w:p w:rsidR="0000623C" w:rsidRPr="004E3593" w:rsidRDefault="0000623C" w:rsidP="00122C03">
      <w:pPr>
        <w:pStyle w:val="Default"/>
        <w:ind w:firstLine="709"/>
        <w:jc w:val="both"/>
      </w:pPr>
      <w:r w:rsidRPr="004E3593">
        <w:t>5) срок предоставления муниципальной услуги;</w:t>
      </w:r>
    </w:p>
    <w:p w:rsidR="0000623C" w:rsidRPr="004E3593" w:rsidRDefault="0000623C" w:rsidP="00122C03">
      <w:pPr>
        <w:pStyle w:val="Default"/>
        <w:ind w:firstLine="709"/>
        <w:jc w:val="both"/>
      </w:pPr>
      <w:r w:rsidRPr="004E3593">
        <w:t>6) описание результата предоставления муниципальной услуги;</w:t>
      </w:r>
    </w:p>
    <w:p w:rsidR="0000623C" w:rsidRPr="004E3593" w:rsidRDefault="0000623C" w:rsidP="00122C03">
      <w:pPr>
        <w:pStyle w:val="Default"/>
        <w:ind w:firstLine="709"/>
        <w:jc w:val="both"/>
      </w:pPr>
      <w:r w:rsidRPr="004E3593">
        <w:t xml:space="preserve">7) сведения о </w:t>
      </w:r>
      <w:proofErr w:type="spellStart"/>
      <w:r w:rsidRPr="004E3593">
        <w:t>возмездности</w:t>
      </w:r>
      <w:proofErr w:type="spellEnd"/>
      <w:r w:rsidRPr="004E3593">
        <w:t xml:space="preserve"> (безвозмездности) предоставления муниципальной услуги;</w:t>
      </w:r>
    </w:p>
    <w:p w:rsidR="0000623C" w:rsidRPr="004E3593" w:rsidRDefault="0000623C" w:rsidP="00122C03">
      <w:pPr>
        <w:pStyle w:val="Default"/>
        <w:tabs>
          <w:tab w:val="left" w:pos="993"/>
        </w:tabs>
        <w:ind w:firstLine="709"/>
        <w:jc w:val="both"/>
      </w:pPr>
      <w:r w:rsidRPr="004E3593">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00623C" w:rsidRPr="004E3593" w:rsidRDefault="0000623C" w:rsidP="00122C03">
      <w:pPr>
        <w:pStyle w:val="Default"/>
        <w:ind w:firstLine="709"/>
        <w:jc w:val="both"/>
      </w:pPr>
      <w:r w:rsidRPr="004E3593">
        <w:t xml:space="preserve">9) о праве </w:t>
      </w:r>
      <w:r w:rsidR="00122C03">
        <w:t>з</w:t>
      </w:r>
      <w:r w:rsidRPr="004E3593">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0623C" w:rsidRPr="004E3593" w:rsidRDefault="0000623C" w:rsidP="00122C03">
      <w:pPr>
        <w:pStyle w:val="Default"/>
        <w:ind w:firstLine="709"/>
        <w:jc w:val="both"/>
      </w:pPr>
      <w:r w:rsidRPr="004E3593">
        <w:t>10) формы заявлений (уведомлений, сообщений), используемые при предоставлении муниципальной услуги.</w:t>
      </w:r>
    </w:p>
    <w:p w:rsidR="0000623C" w:rsidRPr="004E3593" w:rsidRDefault="0000623C" w:rsidP="00122C03">
      <w:pPr>
        <w:pStyle w:val="Default"/>
        <w:ind w:firstLine="709"/>
        <w:jc w:val="both"/>
      </w:pPr>
      <w:r w:rsidRPr="004E3593">
        <w:t xml:space="preserve">1.3.3. 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w:t>
      </w:r>
      <w:r w:rsidR="00122C03">
        <w:t>з</w:t>
      </w:r>
      <w:r w:rsidRPr="004E3593">
        <w:t>аявителю бесплатно.</w:t>
      </w:r>
    </w:p>
    <w:p w:rsidR="0000623C" w:rsidRDefault="0000623C" w:rsidP="00122C03">
      <w:pPr>
        <w:pStyle w:val="Default"/>
        <w:ind w:firstLine="709"/>
        <w:jc w:val="both"/>
      </w:pPr>
      <w:r w:rsidRPr="004E3593">
        <w:t xml:space="preserve">1.3.4. Доступ к информации о сроках и порядке предоставления услуги осуществляется без выполнения </w:t>
      </w:r>
      <w:r w:rsidR="00122C03">
        <w:t>з</w:t>
      </w:r>
      <w:r w:rsidRPr="004E3593">
        <w:t xml:space="preserve">аявителем каких-либо требований, в том числе без использования программного обеспечения, установка которого на технические средства </w:t>
      </w:r>
      <w:r w:rsidR="00122C03">
        <w:t>з</w:t>
      </w:r>
      <w:r w:rsidRPr="004E3593">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122C03">
        <w:t>з</w:t>
      </w:r>
      <w:r w:rsidRPr="004E3593">
        <w:t>аявителя или предоставление им персональных данных.</w:t>
      </w:r>
    </w:p>
    <w:p w:rsidR="008A2102" w:rsidRDefault="008A2102" w:rsidP="00122C03">
      <w:pPr>
        <w:pStyle w:val="Default"/>
        <w:ind w:firstLine="709"/>
        <w:jc w:val="both"/>
      </w:pPr>
    </w:p>
    <w:p w:rsidR="00122C03" w:rsidRPr="004E3593" w:rsidRDefault="00122C03" w:rsidP="00122C03">
      <w:pPr>
        <w:pStyle w:val="Default"/>
        <w:ind w:firstLine="709"/>
        <w:jc w:val="both"/>
      </w:pPr>
    </w:p>
    <w:p w:rsidR="00122C03" w:rsidRDefault="00A90F7E" w:rsidP="00122C03">
      <w:pPr>
        <w:spacing w:after="0"/>
        <w:jc w:val="center"/>
        <w:rPr>
          <w:rFonts w:ascii="Times New Roman" w:hAnsi="Times New Roman" w:cs="Times New Roman"/>
          <w:b/>
          <w:sz w:val="24"/>
          <w:szCs w:val="24"/>
        </w:rPr>
      </w:pPr>
      <w:r w:rsidRPr="004E3593">
        <w:rPr>
          <w:rFonts w:ascii="Times New Roman" w:hAnsi="Times New Roman" w:cs="Times New Roman"/>
          <w:b/>
          <w:sz w:val="24"/>
          <w:szCs w:val="24"/>
        </w:rPr>
        <w:t>2. СТАНДАРТ ПРЕДОСТАВЛЕНИЯ МУНИЦИПАЛЬНОЙ УСЛУГИ</w:t>
      </w:r>
    </w:p>
    <w:p w:rsidR="0000623C" w:rsidRPr="004E3593" w:rsidRDefault="00A90F7E" w:rsidP="00122C03">
      <w:pPr>
        <w:spacing w:after="0"/>
        <w:jc w:val="center"/>
        <w:rPr>
          <w:rFonts w:ascii="Times New Roman" w:hAnsi="Times New Roman" w:cs="Times New Roman"/>
          <w:sz w:val="24"/>
          <w:szCs w:val="24"/>
        </w:rPr>
      </w:pPr>
      <w:r w:rsidRPr="004E3593">
        <w:rPr>
          <w:rFonts w:ascii="Times New Roman" w:hAnsi="Times New Roman" w:cs="Times New Roman"/>
          <w:sz w:val="24"/>
          <w:szCs w:val="24"/>
        </w:rPr>
        <w:t xml:space="preserve"> </w:t>
      </w:r>
    </w:p>
    <w:p w:rsidR="0000623C" w:rsidRPr="004E3593" w:rsidRDefault="0000623C" w:rsidP="00122C03">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E3593">
        <w:rPr>
          <w:rFonts w:ascii="Times New Roman" w:hAnsi="Times New Roman" w:cs="Times New Roman"/>
          <w:sz w:val="24"/>
          <w:szCs w:val="24"/>
        </w:rPr>
        <w:t xml:space="preserve">2.2.1. </w:t>
      </w:r>
      <w:r w:rsidRPr="004E3593">
        <w:rPr>
          <w:rFonts w:ascii="Times New Roman" w:eastAsia="Calibri" w:hAnsi="Times New Roman" w:cs="Times New Roman"/>
          <w:sz w:val="24"/>
          <w:szCs w:val="24"/>
        </w:rPr>
        <w:t>Предоставление муниципальной услуги осуществляется администрацией Печенгского района (далее – Администрация).</w:t>
      </w:r>
    </w:p>
    <w:p w:rsidR="0000623C" w:rsidRPr="004E3593" w:rsidRDefault="0000623C" w:rsidP="00122C03">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Непосредственное предоставление муниципальной услуги осуществ</w:t>
      </w:r>
      <w:r w:rsidR="008A2102">
        <w:rPr>
          <w:rFonts w:ascii="Times New Roman" w:hAnsi="Times New Roman" w:cs="Times New Roman"/>
          <w:sz w:val="24"/>
          <w:szCs w:val="24"/>
        </w:rPr>
        <w:t xml:space="preserve">ляется отделом строительства и </w:t>
      </w:r>
      <w:r w:rsidR="00F93AA7">
        <w:rPr>
          <w:rFonts w:ascii="Times New Roman" w:eastAsia="Times New Roman" w:hAnsi="Times New Roman" w:cs="Times New Roman"/>
          <w:color w:val="000000"/>
          <w:sz w:val="24"/>
          <w:szCs w:val="24"/>
          <w:lang w:eastAsia="ru-RU"/>
        </w:rPr>
        <w:t>жилищно-коммунального хозяйства</w:t>
      </w:r>
      <w:r w:rsidRPr="00F93AA7">
        <w:rPr>
          <w:rFonts w:ascii="Times New Roman" w:eastAsia="Times New Roman" w:hAnsi="Times New Roman" w:cs="Times New Roman"/>
          <w:color w:val="000000"/>
          <w:sz w:val="24"/>
          <w:szCs w:val="24"/>
          <w:lang w:eastAsia="ru-RU"/>
        </w:rPr>
        <w:t xml:space="preserve"> администрации</w:t>
      </w:r>
      <w:r w:rsidRPr="004E3593">
        <w:rPr>
          <w:rFonts w:ascii="Times New Roman" w:hAnsi="Times New Roman" w:cs="Times New Roman"/>
          <w:sz w:val="24"/>
          <w:szCs w:val="24"/>
        </w:rPr>
        <w:t xml:space="preserve"> Печенгского района (далее - структурное подразделение Администрации).</w:t>
      </w:r>
    </w:p>
    <w:p w:rsidR="0000623C" w:rsidRPr="004E3593" w:rsidRDefault="0000623C" w:rsidP="00122C03">
      <w:pPr>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Прием граждан, относящихся к маломобильным группам населения (инвалидам) ведется руководителем структурного подразделения Администрации по адресу: </w:t>
      </w:r>
      <w:r w:rsidR="00614664">
        <w:rPr>
          <w:rFonts w:ascii="Times New Roman" w:hAnsi="Times New Roman" w:cs="Times New Roman"/>
          <w:sz w:val="24"/>
          <w:szCs w:val="24"/>
        </w:rPr>
        <w:t xml:space="preserve">                      </w:t>
      </w:r>
      <w:r w:rsidRPr="004E3593">
        <w:rPr>
          <w:rFonts w:ascii="Times New Roman" w:hAnsi="Times New Roman" w:cs="Times New Roman"/>
          <w:sz w:val="24"/>
          <w:szCs w:val="24"/>
        </w:rPr>
        <w:t xml:space="preserve">п.г.т. Никель, ул. </w:t>
      </w:r>
      <w:proofErr w:type="gramStart"/>
      <w:r w:rsidRPr="004E3593">
        <w:rPr>
          <w:rFonts w:ascii="Times New Roman" w:hAnsi="Times New Roman" w:cs="Times New Roman"/>
          <w:sz w:val="24"/>
          <w:szCs w:val="24"/>
        </w:rPr>
        <w:t>Пионерская</w:t>
      </w:r>
      <w:proofErr w:type="gramEnd"/>
      <w:r w:rsidRPr="004E3593">
        <w:rPr>
          <w:rFonts w:ascii="Times New Roman" w:hAnsi="Times New Roman" w:cs="Times New Roman"/>
          <w:sz w:val="24"/>
          <w:szCs w:val="24"/>
        </w:rPr>
        <w:t>, дом 2, 1 этаж, кабинет 19, в рабочее время по предварительной записи по телефону: 8 (815-54) 50628.</w:t>
      </w:r>
    </w:p>
    <w:p w:rsidR="0000623C" w:rsidRPr="004E3593" w:rsidRDefault="0000623C" w:rsidP="00122C03">
      <w:pPr>
        <w:widowControl w:val="0"/>
        <w:tabs>
          <w:tab w:val="left" w:pos="0"/>
        </w:tabs>
        <w:suppressAutoHyphens/>
        <w:autoSpaceDE w:val="0"/>
        <w:spacing w:after="0" w:line="240" w:lineRule="auto"/>
        <w:ind w:firstLine="709"/>
        <w:jc w:val="both"/>
        <w:rPr>
          <w:rFonts w:ascii="Times New Roman" w:hAnsi="Times New Roman" w:cs="Times New Roman"/>
          <w:sz w:val="24"/>
          <w:szCs w:val="24"/>
          <w:lang w:eastAsia="ar-SA"/>
        </w:rPr>
      </w:pPr>
      <w:r w:rsidRPr="004E3593">
        <w:rPr>
          <w:rFonts w:ascii="Times New Roman" w:eastAsia="Arial" w:hAnsi="Times New Roman" w:cs="Times New Roman"/>
          <w:sz w:val="24"/>
          <w:szCs w:val="24"/>
          <w:lang w:eastAsia="ar-SA"/>
        </w:rPr>
        <w:t xml:space="preserve">2.2.2. </w:t>
      </w:r>
      <w:r w:rsidRPr="004E3593">
        <w:rPr>
          <w:rFonts w:ascii="Times New Roman" w:hAnsi="Times New Roman" w:cs="Times New Roman"/>
          <w:sz w:val="24"/>
          <w:szCs w:val="24"/>
          <w:lang w:eastAsia="ar-SA"/>
        </w:rPr>
        <w:t>Муниципальная услуга предоставляется в многофункциональном центре                                (далее – МФЦ) в части:</w:t>
      </w:r>
    </w:p>
    <w:p w:rsidR="0000623C" w:rsidRPr="004E3593" w:rsidRDefault="0000623C" w:rsidP="00122C03">
      <w:pPr>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00623C" w:rsidRPr="004E3593" w:rsidRDefault="0000623C" w:rsidP="00122C03">
      <w:pPr>
        <w:autoSpaceDE w:val="0"/>
        <w:autoSpaceDN w:val="0"/>
        <w:adjustRightInd w:val="0"/>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выдачи конечного результата предоставления муниципальной услуги.</w:t>
      </w:r>
    </w:p>
    <w:p w:rsidR="0000623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2.2.3. При исполнении услуги структурное подразделение Администрации осуществляет взаимодействие с:</w:t>
      </w:r>
    </w:p>
    <w:p w:rsidR="0000623C"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Управлением Федеральной службы государственной регистрации, кадастра и картографии по Мурманской области (далее - Управление </w:t>
      </w:r>
      <w:proofErr w:type="spellStart"/>
      <w:r w:rsidRPr="004E3593">
        <w:rPr>
          <w:rFonts w:ascii="Times New Roman" w:hAnsi="Times New Roman" w:cs="Times New Roman"/>
          <w:sz w:val="24"/>
          <w:szCs w:val="24"/>
        </w:rPr>
        <w:t>Росреестра</w:t>
      </w:r>
      <w:proofErr w:type="spellEnd"/>
      <w:r w:rsidRPr="004E3593">
        <w:rPr>
          <w:rFonts w:ascii="Times New Roman" w:hAnsi="Times New Roman" w:cs="Times New Roman"/>
          <w:sz w:val="24"/>
          <w:szCs w:val="24"/>
        </w:rPr>
        <w:t xml:space="preserve"> по МО) в части получения правоустанавливающего документа на переводимое помещение в виде выписки из Единого государственного реестра недвижимости (далее - ЕГРН);</w:t>
      </w:r>
    </w:p>
    <w:p w:rsidR="0000623C"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Государственным унитарным предприятием технической инвентаризации Мурманской области в части получения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00623C"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w:t>
      </w:r>
    </w:p>
    <w:p w:rsidR="0000623C" w:rsidRPr="004E3593" w:rsidRDefault="00A90F7E" w:rsidP="00122C03">
      <w:pPr>
        <w:spacing w:after="0" w:line="240" w:lineRule="auto"/>
        <w:ind w:firstLine="708"/>
        <w:jc w:val="center"/>
        <w:rPr>
          <w:rFonts w:ascii="Times New Roman" w:hAnsi="Times New Roman" w:cs="Times New Roman"/>
          <w:sz w:val="24"/>
          <w:szCs w:val="24"/>
        </w:rPr>
      </w:pPr>
      <w:r w:rsidRPr="004E3593">
        <w:rPr>
          <w:rFonts w:ascii="Times New Roman" w:hAnsi="Times New Roman" w:cs="Times New Roman"/>
          <w:b/>
          <w:sz w:val="24"/>
          <w:szCs w:val="24"/>
        </w:rPr>
        <w:t>2.3. Результат предоставления муниципальной услуги</w:t>
      </w:r>
      <w:r w:rsidRPr="004E3593">
        <w:rPr>
          <w:rFonts w:ascii="Times New Roman" w:hAnsi="Times New Roman" w:cs="Times New Roman"/>
          <w:sz w:val="24"/>
          <w:szCs w:val="24"/>
        </w:rPr>
        <w:t xml:space="preserve"> </w:t>
      </w:r>
    </w:p>
    <w:p w:rsidR="0000623C" w:rsidRPr="004E3593" w:rsidRDefault="0000623C" w:rsidP="00122C03">
      <w:pPr>
        <w:spacing w:after="0" w:line="240" w:lineRule="auto"/>
        <w:ind w:firstLine="708"/>
        <w:jc w:val="center"/>
        <w:rPr>
          <w:rFonts w:ascii="Times New Roman" w:hAnsi="Times New Roman" w:cs="Times New Roman"/>
          <w:sz w:val="24"/>
          <w:szCs w:val="24"/>
        </w:rPr>
      </w:pPr>
    </w:p>
    <w:p w:rsidR="0000623C"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2.3.1. Результатом предоставления муниципальной услуги, является:</w:t>
      </w:r>
    </w:p>
    <w:p w:rsidR="0000623C"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выдача (направление) </w:t>
      </w:r>
      <w:r w:rsidR="00122C03">
        <w:rPr>
          <w:rFonts w:ascii="Times New Roman" w:hAnsi="Times New Roman" w:cs="Times New Roman"/>
          <w:sz w:val="24"/>
          <w:szCs w:val="24"/>
        </w:rPr>
        <w:t>з</w:t>
      </w:r>
      <w:r w:rsidRPr="004E3593">
        <w:rPr>
          <w:rFonts w:ascii="Times New Roman" w:hAnsi="Times New Roman" w:cs="Times New Roman"/>
          <w:sz w:val="24"/>
          <w:szCs w:val="24"/>
        </w:rPr>
        <w:t>аявителю решения о переводе (об отказе в переводе) жилого помещения в нежилое помещение и нежилого помещения в жилое помещение (далее по тексту – решение, решение о переводе, решение об отказе в переводе) и уведомления о переводе (об отказе в переводе) жилого (нежилого) помещения в нежилое (жилое) п</w:t>
      </w:r>
      <w:r w:rsidR="0000623C" w:rsidRPr="004E3593">
        <w:rPr>
          <w:rFonts w:ascii="Times New Roman" w:hAnsi="Times New Roman" w:cs="Times New Roman"/>
          <w:sz w:val="24"/>
          <w:szCs w:val="24"/>
        </w:rPr>
        <w:t>омещение (далее – уведомление);</w:t>
      </w:r>
    </w:p>
    <w:p w:rsidR="0000623C" w:rsidRPr="004E3593" w:rsidRDefault="0000623C"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w:t>
      </w:r>
      <w:r w:rsidR="00A90F7E" w:rsidRPr="004E3593">
        <w:rPr>
          <w:rFonts w:ascii="Times New Roman" w:hAnsi="Times New Roman" w:cs="Times New Roman"/>
          <w:sz w:val="24"/>
          <w:szCs w:val="24"/>
        </w:rPr>
        <w:t xml:space="preserve">выдача (направление) </w:t>
      </w:r>
      <w:r w:rsidR="00122C03">
        <w:rPr>
          <w:rFonts w:ascii="Times New Roman" w:hAnsi="Times New Roman" w:cs="Times New Roman"/>
          <w:sz w:val="24"/>
          <w:szCs w:val="24"/>
        </w:rPr>
        <w:t>з</w:t>
      </w:r>
      <w:r w:rsidR="00A90F7E" w:rsidRPr="004E3593">
        <w:rPr>
          <w:rFonts w:ascii="Times New Roman" w:hAnsi="Times New Roman" w:cs="Times New Roman"/>
          <w:sz w:val="24"/>
          <w:szCs w:val="24"/>
        </w:rPr>
        <w:t xml:space="preserve">аявителю акта приемочной комиссии, подтверждающего завершение проведения переустройства, и (или) перепланировки, и (или) иных работ (далее по тексту – акт, акт приемочной комиссии) (если для использования помещения в качестве жилого или нежилого требуется проведение его переустройства, и (или) перепланировки, и (или) иных работ); </w:t>
      </w:r>
    </w:p>
    <w:p w:rsidR="0000623C" w:rsidRPr="004E3593" w:rsidRDefault="00A90F7E" w:rsidP="00614664">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выдача (направление) заявителю Акта об отказе в приемки выполненных работ. </w:t>
      </w:r>
    </w:p>
    <w:p w:rsidR="0000623C"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2.3.2. Решение о переводе жилого помещения в нежилое помещение и нежилого помещения в жилое помещение либо отказ в переводе жилого помещения в нежилое помещение и нежилого помещения в жилое помещение оформляется постановлением Администрации. </w:t>
      </w:r>
    </w:p>
    <w:p w:rsidR="00614664" w:rsidRPr="004E3593" w:rsidRDefault="00614664" w:rsidP="00122C03">
      <w:pPr>
        <w:spacing w:after="0" w:line="240" w:lineRule="auto"/>
        <w:ind w:firstLine="708"/>
        <w:jc w:val="both"/>
        <w:rPr>
          <w:rFonts w:ascii="Times New Roman" w:hAnsi="Times New Roman" w:cs="Times New Roman"/>
          <w:sz w:val="24"/>
          <w:szCs w:val="24"/>
        </w:rPr>
      </w:pPr>
    </w:p>
    <w:p w:rsidR="0000623C" w:rsidRPr="004E3593" w:rsidRDefault="00A90F7E" w:rsidP="00122C03">
      <w:pPr>
        <w:spacing w:after="0" w:line="240" w:lineRule="auto"/>
        <w:ind w:firstLine="708"/>
        <w:jc w:val="center"/>
        <w:rPr>
          <w:rFonts w:ascii="Times New Roman" w:hAnsi="Times New Roman" w:cs="Times New Roman"/>
          <w:b/>
          <w:sz w:val="24"/>
          <w:szCs w:val="24"/>
        </w:rPr>
      </w:pPr>
      <w:r w:rsidRPr="004E3593">
        <w:rPr>
          <w:rFonts w:ascii="Times New Roman" w:hAnsi="Times New Roman" w:cs="Times New Roman"/>
          <w:b/>
          <w:sz w:val="24"/>
          <w:szCs w:val="24"/>
        </w:rPr>
        <w:t xml:space="preserve">2.4. Срок предоставления муниципальной услуги </w:t>
      </w:r>
    </w:p>
    <w:p w:rsidR="0000623C" w:rsidRPr="004E3593" w:rsidRDefault="0000623C" w:rsidP="00122C03">
      <w:pPr>
        <w:spacing w:after="0" w:line="240" w:lineRule="auto"/>
        <w:ind w:firstLine="708"/>
        <w:jc w:val="center"/>
        <w:rPr>
          <w:rFonts w:ascii="Times New Roman" w:hAnsi="Times New Roman" w:cs="Times New Roman"/>
          <w:b/>
          <w:sz w:val="24"/>
          <w:szCs w:val="24"/>
        </w:rPr>
      </w:pP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2.4.1. Решение о переводе либо об отказе в пе</w:t>
      </w:r>
      <w:r w:rsidR="0000623C" w:rsidRPr="004E3593">
        <w:rPr>
          <w:rFonts w:ascii="Times New Roman" w:hAnsi="Times New Roman" w:cs="Times New Roman"/>
          <w:sz w:val="24"/>
          <w:szCs w:val="24"/>
        </w:rPr>
        <w:t xml:space="preserve">реводе помещения принимается не </w:t>
      </w:r>
      <w:r w:rsidRPr="004E3593">
        <w:rPr>
          <w:rFonts w:ascii="Times New Roman" w:hAnsi="Times New Roman" w:cs="Times New Roman"/>
          <w:sz w:val="24"/>
          <w:szCs w:val="24"/>
        </w:rPr>
        <w:t xml:space="preserve">позднее чем через 45 дней со дня поступления в структурное подразделение Администрации документов, обязанность по предоставлению которых возложена на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2.4.2. В случае представления заявления и документов через МФЦ в срок, указанный в пункте 2.4.1 настоящего Административного регламента, исчисляется со дня передачи МФЦ заявления и документов в структурное подразделение Администрации. МФЦ обеспечивает передачу полученных документов в структурное подразделение Администрации в порядке и сроки, установленные соглашением о взаимодействии, заключенным между МФЦ и Администрацией, но не позднее следующего рабочего дня со дня их поступления.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2.4.3. Решения о переводе (об отказе в переводе) и уведомление выдается (направляется) заявителю не позднее чем через </w:t>
      </w:r>
      <w:r w:rsidR="00614664">
        <w:rPr>
          <w:rFonts w:ascii="Times New Roman" w:hAnsi="Times New Roman" w:cs="Times New Roman"/>
          <w:sz w:val="24"/>
          <w:szCs w:val="24"/>
        </w:rPr>
        <w:t>три</w:t>
      </w:r>
      <w:r w:rsidRPr="004E3593">
        <w:rPr>
          <w:rFonts w:ascii="Times New Roman" w:hAnsi="Times New Roman" w:cs="Times New Roman"/>
          <w:sz w:val="24"/>
          <w:szCs w:val="24"/>
        </w:rPr>
        <w:t xml:space="preserve"> рабочих дня со дня их принятия (подписания). При подаче заявления и документов через МФЦ (если иной способ получения результата услуги не указан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аявителем), структурное подразделение Администрации обеспечивает передачу решения о переводе (об отказе в переводе) и уведомления в МФЦ, не позднее чем через </w:t>
      </w:r>
      <w:r w:rsidR="00614664">
        <w:rPr>
          <w:rFonts w:ascii="Times New Roman" w:hAnsi="Times New Roman" w:cs="Times New Roman"/>
          <w:sz w:val="24"/>
          <w:szCs w:val="24"/>
        </w:rPr>
        <w:t>три</w:t>
      </w:r>
      <w:r w:rsidRPr="004E3593">
        <w:rPr>
          <w:rFonts w:ascii="Times New Roman" w:hAnsi="Times New Roman" w:cs="Times New Roman"/>
          <w:sz w:val="24"/>
          <w:szCs w:val="24"/>
        </w:rPr>
        <w:t xml:space="preserve"> рабочих дня со дня их принятия (подписания). МФЦ </w:t>
      </w:r>
      <w:r w:rsidR="001F358F">
        <w:rPr>
          <w:rFonts w:ascii="Times New Roman" w:hAnsi="Times New Roman" w:cs="Times New Roman"/>
          <w:sz w:val="24"/>
          <w:szCs w:val="24"/>
        </w:rPr>
        <w:t>уведо</w:t>
      </w:r>
      <w:r w:rsidR="00CC3560">
        <w:rPr>
          <w:rFonts w:ascii="Times New Roman" w:hAnsi="Times New Roman" w:cs="Times New Roman"/>
          <w:sz w:val="24"/>
          <w:szCs w:val="24"/>
        </w:rPr>
        <w:t>мляет заявителя (представителя з</w:t>
      </w:r>
      <w:r w:rsidR="001F358F">
        <w:rPr>
          <w:rFonts w:ascii="Times New Roman" w:hAnsi="Times New Roman" w:cs="Times New Roman"/>
          <w:sz w:val="24"/>
          <w:szCs w:val="24"/>
        </w:rPr>
        <w:t xml:space="preserve">аявителя) </w:t>
      </w:r>
      <w:r w:rsidR="00CC3560">
        <w:rPr>
          <w:rFonts w:ascii="Times New Roman" w:hAnsi="Times New Roman" w:cs="Times New Roman"/>
          <w:sz w:val="24"/>
          <w:szCs w:val="24"/>
        </w:rPr>
        <w:t>о поступлении документа, являющегося результатом предоставления муниципальной услуги</w:t>
      </w:r>
      <w:r w:rsidR="000B44F3">
        <w:rPr>
          <w:rFonts w:ascii="Times New Roman" w:hAnsi="Times New Roman" w:cs="Times New Roman"/>
          <w:sz w:val="24"/>
          <w:szCs w:val="24"/>
        </w:rPr>
        <w:t>,</w:t>
      </w:r>
      <w:r w:rsidR="00CC3560">
        <w:rPr>
          <w:rFonts w:ascii="Times New Roman" w:hAnsi="Times New Roman" w:cs="Times New Roman"/>
          <w:sz w:val="24"/>
          <w:szCs w:val="24"/>
        </w:rPr>
        <w:t xml:space="preserve"> </w:t>
      </w:r>
      <w:r w:rsidRPr="004E3593">
        <w:rPr>
          <w:rFonts w:ascii="Times New Roman" w:hAnsi="Times New Roman" w:cs="Times New Roman"/>
          <w:sz w:val="24"/>
          <w:szCs w:val="24"/>
        </w:rPr>
        <w:t>в течени</w:t>
      </w:r>
      <w:r w:rsidR="00614664">
        <w:rPr>
          <w:rFonts w:ascii="Times New Roman" w:hAnsi="Times New Roman" w:cs="Times New Roman"/>
          <w:sz w:val="24"/>
          <w:szCs w:val="24"/>
        </w:rPr>
        <w:t>е</w:t>
      </w:r>
      <w:r w:rsidRPr="004E3593">
        <w:rPr>
          <w:rFonts w:ascii="Times New Roman" w:hAnsi="Times New Roman" w:cs="Times New Roman"/>
          <w:sz w:val="24"/>
          <w:szCs w:val="24"/>
        </w:rPr>
        <w:t xml:space="preserve"> </w:t>
      </w:r>
      <w:r w:rsidR="00614664">
        <w:rPr>
          <w:rFonts w:ascii="Times New Roman" w:hAnsi="Times New Roman" w:cs="Times New Roman"/>
          <w:sz w:val="24"/>
          <w:szCs w:val="24"/>
        </w:rPr>
        <w:lastRenderedPageBreak/>
        <w:t>одного</w:t>
      </w:r>
      <w:r w:rsidR="00CC3560">
        <w:rPr>
          <w:rFonts w:ascii="Times New Roman" w:hAnsi="Times New Roman" w:cs="Times New Roman"/>
          <w:sz w:val="24"/>
          <w:szCs w:val="24"/>
        </w:rPr>
        <w:t xml:space="preserve"> рабочего дня со дня его</w:t>
      </w:r>
      <w:r w:rsidRPr="004E3593">
        <w:rPr>
          <w:rFonts w:ascii="Times New Roman" w:hAnsi="Times New Roman" w:cs="Times New Roman"/>
          <w:sz w:val="24"/>
          <w:szCs w:val="24"/>
        </w:rPr>
        <w:t xml:space="preserve"> получения от структурного подразделения Администрации.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2.4.4. Срок рассмотрения заявления о завершении проведения переустройства и (или) перепланировки и (или) иных работ 8 рабочих дней со дня его поступления в структурное подразделение Администрации. При подаче заявления через МФЦ (если иной способ получения результата услуги не указан </w:t>
      </w:r>
      <w:r w:rsidR="00122C03">
        <w:rPr>
          <w:rFonts w:ascii="Times New Roman" w:hAnsi="Times New Roman" w:cs="Times New Roman"/>
          <w:sz w:val="24"/>
          <w:szCs w:val="24"/>
        </w:rPr>
        <w:t>з</w:t>
      </w:r>
      <w:r w:rsidRPr="004E3593">
        <w:rPr>
          <w:rFonts w:ascii="Times New Roman" w:hAnsi="Times New Roman" w:cs="Times New Roman"/>
          <w:sz w:val="24"/>
          <w:szCs w:val="24"/>
        </w:rPr>
        <w:t>аявителем), структурное подразделение Администрации обеспечивает передачу акта приемочной комиссии либо уведомления о</w:t>
      </w:r>
      <w:r w:rsidR="006C0074" w:rsidRPr="004E3593">
        <w:rPr>
          <w:rFonts w:ascii="Times New Roman" w:hAnsi="Times New Roman" w:cs="Times New Roman"/>
          <w:sz w:val="24"/>
          <w:szCs w:val="24"/>
        </w:rPr>
        <w:t>б</w:t>
      </w:r>
      <w:r w:rsidRPr="004E3593">
        <w:rPr>
          <w:rFonts w:ascii="Times New Roman" w:hAnsi="Times New Roman" w:cs="Times New Roman"/>
          <w:sz w:val="24"/>
          <w:szCs w:val="24"/>
        </w:rPr>
        <w:t xml:space="preserve"> отказе в предоставлении акта приемочной комиссии в МФЦ, не позднее чем через </w:t>
      </w:r>
      <w:r w:rsidR="00614664">
        <w:rPr>
          <w:rFonts w:ascii="Times New Roman" w:hAnsi="Times New Roman" w:cs="Times New Roman"/>
          <w:sz w:val="24"/>
          <w:szCs w:val="24"/>
        </w:rPr>
        <w:t>три</w:t>
      </w:r>
      <w:r w:rsidRPr="004E3593">
        <w:rPr>
          <w:rFonts w:ascii="Times New Roman" w:hAnsi="Times New Roman" w:cs="Times New Roman"/>
          <w:sz w:val="24"/>
          <w:szCs w:val="24"/>
        </w:rPr>
        <w:t xml:space="preserve"> рабочих дня со дня их принятия (подписания). МФЦ </w:t>
      </w:r>
      <w:r w:rsidR="000B44F3" w:rsidRPr="000B44F3">
        <w:rPr>
          <w:rFonts w:ascii="Times New Roman" w:hAnsi="Times New Roman" w:cs="Times New Roman"/>
          <w:sz w:val="24"/>
          <w:szCs w:val="24"/>
        </w:rPr>
        <w:t>уведомляет заявителя (представителя заявителя) о поступлении</w:t>
      </w:r>
      <w:r w:rsidR="000B44F3">
        <w:rPr>
          <w:rFonts w:ascii="Times New Roman" w:hAnsi="Times New Roman" w:cs="Times New Roman"/>
          <w:sz w:val="24"/>
          <w:szCs w:val="24"/>
        </w:rPr>
        <w:t xml:space="preserve"> документа, являющегося результатом предоставления муниципальной услуги,</w:t>
      </w:r>
      <w:r w:rsidRPr="004E3593">
        <w:rPr>
          <w:rFonts w:ascii="Times New Roman" w:hAnsi="Times New Roman" w:cs="Times New Roman"/>
          <w:sz w:val="24"/>
          <w:szCs w:val="24"/>
        </w:rPr>
        <w:t xml:space="preserve"> в течени</w:t>
      </w:r>
      <w:r w:rsidR="00614664">
        <w:rPr>
          <w:rFonts w:ascii="Times New Roman" w:hAnsi="Times New Roman" w:cs="Times New Roman"/>
          <w:sz w:val="24"/>
          <w:szCs w:val="24"/>
        </w:rPr>
        <w:t>е одного</w:t>
      </w:r>
      <w:r w:rsidRPr="004E3593">
        <w:rPr>
          <w:rFonts w:ascii="Times New Roman" w:hAnsi="Times New Roman" w:cs="Times New Roman"/>
          <w:sz w:val="24"/>
          <w:szCs w:val="24"/>
        </w:rPr>
        <w:t xml:space="preserve"> рабочего дня со дня их получения от структурного подразделения Администрации.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2.4.5. Максимальное время ожидания в очереди при подаче документов на оказание муниципальной услуги, при получении документов по результатам оказания услуги, на прием к должностному лицу или для получения консультации не должно превышать 15 минут.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2.4.6. Срок регистрации полученных от </w:t>
      </w:r>
      <w:r w:rsidR="00122C03">
        <w:rPr>
          <w:rFonts w:ascii="Times New Roman" w:hAnsi="Times New Roman" w:cs="Times New Roman"/>
          <w:sz w:val="24"/>
          <w:szCs w:val="24"/>
        </w:rPr>
        <w:t>з</w:t>
      </w:r>
      <w:r w:rsidRPr="004E3593">
        <w:rPr>
          <w:rFonts w:ascii="Times New Roman" w:hAnsi="Times New Roman" w:cs="Times New Roman"/>
          <w:sz w:val="24"/>
          <w:szCs w:val="24"/>
        </w:rPr>
        <w:t>аявителя документов о предоставлении муницип</w:t>
      </w:r>
      <w:r w:rsidR="006C0074" w:rsidRPr="004E3593">
        <w:rPr>
          <w:rFonts w:ascii="Times New Roman" w:hAnsi="Times New Roman" w:cs="Times New Roman"/>
          <w:sz w:val="24"/>
          <w:szCs w:val="24"/>
        </w:rPr>
        <w:t>альной услуги составляет:</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при личном обращении - не более 20 минут в день обращения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при направлении заявления и документов по почте, в электронном виде - в день поступления.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2.4.7. Рассмотрение заявления о переводе жилого помещения в нежилое или нежилого помещения в жилое помещение может приостанавливаться на срок не более 15 рабочих дней по основаниям, предусмотренным в пункте 2.7.5 настоящего Административного регламента.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2.5. Перечень нормативных правовых актов, регулирующих предоставление муниципальной услуги</w:t>
      </w:r>
      <w:r w:rsidR="002E5E74">
        <w:rPr>
          <w:rFonts w:ascii="Times New Roman" w:hAnsi="Times New Roman" w:cs="Times New Roman"/>
          <w:sz w:val="24"/>
          <w:szCs w:val="24"/>
        </w:rPr>
        <w:t>.</w:t>
      </w:r>
      <w:r w:rsidRPr="004E3593">
        <w:rPr>
          <w:rFonts w:ascii="Times New Roman" w:hAnsi="Times New Roman" w:cs="Times New Roman"/>
          <w:sz w:val="24"/>
          <w:szCs w:val="24"/>
        </w:rPr>
        <w:t xml:space="preserve">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2.5.1. Предоставление муниципальной услуги осуществляется в соответствии с: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Федеральным законом от 06.10.2003 № 131-ФЗ «Об общих принципах организации местного самоупр</w:t>
      </w:r>
      <w:r w:rsidR="006C0074" w:rsidRPr="004E3593">
        <w:rPr>
          <w:rFonts w:ascii="Times New Roman" w:hAnsi="Times New Roman" w:cs="Times New Roman"/>
          <w:sz w:val="24"/>
          <w:szCs w:val="24"/>
        </w:rPr>
        <w:t>авления в Российской Федерации»</w:t>
      </w:r>
      <w:r w:rsidR="00A81148">
        <w:rPr>
          <w:rStyle w:val="a8"/>
          <w:rFonts w:ascii="Times New Roman" w:hAnsi="Times New Roman" w:cs="Times New Roman"/>
          <w:sz w:val="24"/>
          <w:szCs w:val="24"/>
        </w:rPr>
        <w:footnoteReference w:id="1"/>
      </w:r>
      <w:r w:rsidRPr="004E3593">
        <w:rPr>
          <w:rFonts w:ascii="Times New Roman" w:hAnsi="Times New Roman" w:cs="Times New Roman"/>
          <w:sz w:val="24"/>
          <w:szCs w:val="24"/>
        </w:rPr>
        <w:t xml:space="preserve">; </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Федеральным законом от 27.07.2010 № 210-ФЗ «Об организации предоставления государственных и муниципальных услуг»</w:t>
      </w:r>
      <w:r w:rsidR="00A81148">
        <w:rPr>
          <w:rStyle w:val="a8"/>
          <w:rFonts w:ascii="Times New Roman" w:hAnsi="Times New Roman" w:cs="Times New Roman"/>
          <w:sz w:val="24"/>
          <w:szCs w:val="24"/>
        </w:rPr>
        <w:footnoteReference w:id="2"/>
      </w:r>
      <w:r w:rsidRPr="004E3593">
        <w:rPr>
          <w:rFonts w:ascii="Times New Roman" w:hAnsi="Times New Roman" w:cs="Times New Roman"/>
          <w:sz w:val="24"/>
          <w:szCs w:val="24"/>
        </w:rPr>
        <w:t xml:space="preserve">; </w:t>
      </w:r>
    </w:p>
    <w:p w:rsidR="006C0074" w:rsidRPr="004E3593" w:rsidRDefault="006C0074"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Жилищным кодексом Р</w:t>
      </w:r>
      <w:r w:rsidR="00A81148">
        <w:rPr>
          <w:rFonts w:ascii="Times New Roman" w:hAnsi="Times New Roman" w:cs="Times New Roman"/>
          <w:sz w:val="24"/>
          <w:szCs w:val="24"/>
        </w:rPr>
        <w:t>оссийской Федерации</w:t>
      </w:r>
      <w:r w:rsidR="00A81148">
        <w:rPr>
          <w:rStyle w:val="a8"/>
          <w:rFonts w:ascii="Times New Roman" w:hAnsi="Times New Roman" w:cs="Times New Roman"/>
          <w:sz w:val="24"/>
          <w:szCs w:val="24"/>
        </w:rPr>
        <w:footnoteReference w:id="3"/>
      </w:r>
      <w:r w:rsidR="00A90F7E" w:rsidRPr="004E3593">
        <w:rPr>
          <w:rFonts w:ascii="Times New Roman" w:hAnsi="Times New Roman" w:cs="Times New Roman"/>
          <w:sz w:val="24"/>
          <w:szCs w:val="24"/>
        </w:rPr>
        <w:t>;</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постановлением Правительства Российской Федерации от 10.08.2005 № 502 «Об утверждении формы уведомления о переводе (отказе в переводе) жилого (нежилого) помещени</w:t>
      </w:r>
      <w:r w:rsidR="006C0074" w:rsidRPr="004E3593">
        <w:rPr>
          <w:rFonts w:ascii="Times New Roman" w:hAnsi="Times New Roman" w:cs="Times New Roman"/>
          <w:sz w:val="24"/>
          <w:szCs w:val="24"/>
        </w:rPr>
        <w:t>я в нежилое (жилое) помещение»</w:t>
      </w:r>
      <w:r w:rsidR="00A81148">
        <w:rPr>
          <w:rStyle w:val="a8"/>
          <w:rFonts w:ascii="Times New Roman" w:hAnsi="Times New Roman" w:cs="Times New Roman"/>
          <w:sz w:val="24"/>
          <w:szCs w:val="24"/>
        </w:rPr>
        <w:footnoteReference w:id="4"/>
      </w:r>
      <w:r w:rsidR="006C0074" w:rsidRPr="004E3593">
        <w:rPr>
          <w:rFonts w:ascii="Times New Roman" w:hAnsi="Times New Roman" w:cs="Times New Roman"/>
          <w:sz w:val="24"/>
          <w:szCs w:val="24"/>
        </w:rPr>
        <w:t>;</w:t>
      </w:r>
    </w:p>
    <w:p w:rsidR="00070B53" w:rsidRPr="004E3593" w:rsidRDefault="00070B53" w:rsidP="00122C03">
      <w:pPr>
        <w:pStyle w:val="30"/>
        <w:widowControl w:val="0"/>
        <w:spacing w:after="0"/>
        <w:ind w:left="0" w:firstLine="709"/>
        <w:jc w:val="both"/>
        <w:rPr>
          <w:rFonts w:ascii="Times New Roman" w:hAnsi="Times New Roman" w:cs="Times New Roman"/>
          <w:sz w:val="24"/>
          <w:szCs w:val="24"/>
          <w:lang w:val="ru-RU"/>
        </w:rPr>
      </w:pPr>
      <w:r w:rsidRPr="004E3593">
        <w:rPr>
          <w:rFonts w:ascii="Times New Roman" w:hAnsi="Times New Roman" w:cs="Times New Roman"/>
          <w:sz w:val="24"/>
          <w:szCs w:val="24"/>
        </w:rPr>
        <w:t>- Устав</w:t>
      </w:r>
      <w:r w:rsidRPr="004E3593">
        <w:rPr>
          <w:rFonts w:ascii="Times New Roman" w:hAnsi="Times New Roman" w:cs="Times New Roman"/>
          <w:sz w:val="24"/>
          <w:szCs w:val="24"/>
          <w:lang w:val="ru-RU"/>
        </w:rPr>
        <w:t>ом</w:t>
      </w:r>
      <w:r w:rsidRPr="004E3593">
        <w:rPr>
          <w:rFonts w:ascii="Times New Roman" w:hAnsi="Times New Roman" w:cs="Times New Roman"/>
          <w:sz w:val="24"/>
          <w:szCs w:val="24"/>
        </w:rPr>
        <w:t xml:space="preserve"> муниципального образования Печенгский район Мурманской области</w:t>
      </w:r>
      <w:r w:rsidR="00A81148">
        <w:rPr>
          <w:rStyle w:val="a8"/>
          <w:rFonts w:ascii="Times New Roman" w:hAnsi="Times New Roman" w:cs="Times New Roman"/>
          <w:sz w:val="24"/>
          <w:szCs w:val="24"/>
        </w:rPr>
        <w:footnoteReference w:id="5"/>
      </w:r>
      <w:r w:rsidRPr="004E3593">
        <w:rPr>
          <w:rFonts w:ascii="Times New Roman" w:hAnsi="Times New Roman" w:cs="Times New Roman"/>
          <w:sz w:val="24"/>
          <w:szCs w:val="24"/>
        </w:rPr>
        <w:t>;</w:t>
      </w:r>
    </w:p>
    <w:p w:rsidR="00070B53" w:rsidRPr="003255C2" w:rsidRDefault="003255C2" w:rsidP="00122C0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A81148">
        <w:rPr>
          <w:rFonts w:ascii="Times New Roman" w:hAnsi="Times New Roman" w:cs="Times New Roman"/>
          <w:sz w:val="24"/>
          <w:szCs w:val="24"/>
        </w:rPr>
        <w:t>п</w:t>
      </w:r>
      <w:r>
        <w:rPr>
          <w:rFonts w:ascii="Times New Roman" w:hAnsi="Times New Roman" w:cs="Times New Roman"/>
          <w:sz w:val="24"/>
          <w:szCs w:val="24"/>
        </w:rPr>
        <w:t xml:space="preserve">оложением об отделе строительства и жилищно-коммунального хозяйства администрации Печенгского района утвержденное решением Совета депутатов </w:t>
      </w:r>
      <w:r w:rsidR="00614664">
        <w:rPr>
          <w:rFonts w:ascii="Times New Roman" w:hAnsi="Times New Roman" w:cs="Times New Roman"/>
          <w:sz w:val="24"/>
          <w:szCs w:val="24"/>
        </w:rPr>
        <w:t xml:space="preserve">                          </w:t>
      </w:r>
      <w:r>
        <w:rPr>
          <w:rFonts w:ascii="Times New Roman" w:hAnsi="Times New Roman" w:cs="Times New Roman"/>
          <w:sz w:val="24"/>
          <w:szCs w:val="24"/>
        </w:rPr>
        <w:t>от 20.12.2019 № 472</w:t>
      </w:r>
      <w:r w:rsidR="00A81148">
        <w:rPr>
          <w:rStyle w:val="a8"/>
          <w:rFonts w:ascii="Times New Roman" w:hAnsi="Times New Roman" w:cs="Times New Roman"/>
          <w:sz w:val="24"/>
          <w:szCs w:val="24"/>
        </w:rPr>
        <w:footnoteReference w:id="6"/>
      </w:r>
      <w:r>
        <w:rPr>
          <w:rFonts w:ascii="Times New Roman" w:hAnsi="Times New Roman" w:cs="Times New Roman"/>
          <w:sz w:val="24"/>
          <w:szCs w:val="24"/>
        </w:rPr>
        <w:t>;</w:t>
      </w:r>
    </w:p>
    <w:p w:rsidR="006C0074"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 настоящим Административным регламентом. </w:t>
      </w:r>
    </w:p>
    <w:p w:rsidR="00AD65C7"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2.5.2. Нормативные правовые акты, регулирующие предоставление муниципальной услуги, указанные в пункте 2.5.1 настоящего Административного регламента размещаются: </w:t>
      </w:r>
    </w:p>
    <w:p w:rsidR="00AD65C7"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 на официальном сайте </w:t>
      </w:r>
      <w:r w:rsidR="00AD65C7" w:rsidRPr="004E3593">
        <w:rPr>
          <w:rFonts w:ascii="Times New Roman" w:hAnsi="Times New Roman" w:cs="Times New Roman"/>
          <w:sz w:val="24"/>
          <w:szCs w:val="24"/>
        </w:rPr>
        <w:t>муниципального образования Печенгский район</w:t>
      </w:r>
      <w:r w:rsidRPr="004E3593">
        <w:rPr>
          <w:rFonts w:ascii="Times New Roman" w:hAnsi="Times New Roman" w:cs="Times New Roman"/>
          <w:sz w:val="24"/>
          <w:szCs w:val="24"/>
        </w:rPr>
        <w:t xml:space="preserve"> в сети «Интернет» </w:t>
      </w:r>
      <w:r w:rsidR="00AD65C7" w:rsidRPr="004E3593">
        <w:rPr>
          <w:rFonts w:ascii="Times New Roman" w:hAnsi="Times New Roman" w:cs="Times New Roman"/>
          <w:sz w:val="24"/>
          <w:szCs w:val="24"/>
        </w:rPr>
        <w:t>http://www.</w:t>
      </w:r>
      <w:hyperlink r:id="rId11" w:tgtFrame="_blank" w:history="1">
        <w:r w:rsidR="00AD65C7" w:rsidRPr="004E3593">
          <w:rPr>
            <w:rStyle w:val="a5"/>
            <w:rFonts w:ascii="Times New Roman" w:hAnsi="Times New Roman" w:cs="Times New Roman"/>
            <w:color w:val="auto"/>
            <w:sz w:val="24"/>
            <w:szCs w:val="24"/>
            <w:u w:val="none"/>
            <w:shd w:val="clear" w:color="auto" w:fill="FFFFFF"/>
          </w:rPr>
          <w:t>pechengamr.ru</w:t>
        </w:r>
      </w:hyperlink>
      <w:r w:rsidRPr="004E3593">
        <w:rPr>
          <w:rFonts w:ascii="Times New Roman" w:hAnsi="Times New Roman" w:cs="Times New Roman"/>
          <w:sz w:val="24"/>
          <w:szCs w:val="24"/>
        </w:rPr>
        <w:t>;</w:t>
      </w:r>
    </w:p>
    <w:p w:rsidR="00614664" w:rsidRPr="00F8465B" w:rsidRDefault="00AD65C7" w:rsidP="00122C03">
      <w:pPr>
        <w:spacing w:after="0" w:line="240" w:lineRule="auto"/>
        <w:ind w:firstLine="708"/>
        <w:jc w:val="both"/>
        <w:rPr>
          <w:rStyle w:val="a5"/>
          <w:color w:val="auto"/>
          <w:u w:val="none"/>
          <w:shd w:val="clear" w:color="auto" w:fill="FFFFFF"/>
        </w:rPr>
      </w:pPr>
      <w:r w:rsidRPr="004E3593">
        <w:rPr>
          <w:rFonts w:ascii="Times New Roman" w:hAnsi="Times New Roman" w:cs="Times New Roman"/>
          <w:sz w:val="24"/>
          <w:szCs w:val="24"/>
        </w:rPr>
        <w:t xml:space="preserve">- на Едином </w:t>
      </w:r>
      <w:r w:rsidRPr="00F8465B">
        <w:rPr>
          <w:rStyle w:val="a5"/>
          <w:color w:val="auto"/>
          <w:u w:val="none"/>
          <w:shd w:val="clear" w:color="auto" w:fill="FFFFFF"/>
        </w:rPr>
        <w:t xml:space="preserve">портале </w:t>
      </w:r>
      <w:hyperlink r:id="rId12" w:history="1">
        <w:r w:rsidR="00614664" w:rsidRPr="00F8465B">
          <w:rPr>
            <w:rStyle w:val="a5"/>
            <w:rFonts w:ascii="Times New Roman" w:hAnsi="Times New Roman" w:cs="Times New Roman"/>
            <w:color w:val="auto"/>
            <w:sz w:val="24"/>
            <w:szCs w:val="24"/>
            <w:u w:val="none"/>
            <w:shd w:val="clear" w:color="auto" w:fill="FFFFFF"/>
          </w:rPr>
          <w:t>http://www.gosuslugi.ru</w:t>
        </w:r>
      </w:hyperlink>
      <w:r w:rsidRPr="00F8465B">
        <w:rPr>
          <w:rStyle w:val="a5"/>
          <w:color w:val="auto"/>
          <w:u w:val="none"/>
          <w:shd w:val="clear" w:color="auto" w:fill="FFFFFF"/>
        </w:rPr>
        <w:t xml:space="preserve">; </w:t>
      </w:r>
    </w:p>
    <w:p w:rsidR="00AD65C7" w:rsidRPr="00F8465B" w:rsidRDefault="00AD65C7" w:rsidP="00122C03">
      <w:pPr>
        <w:spacing w:after="0" w:line="240" w:lineRule="auto"/>
        <w:ind w:firstLine="708"/>
        <w:jc w:val="both"/>
        <w:rPr>
          <w:rStyle w:val="a5"/>
          <w:color w:val="auto"/>
          <w:u w:val="none"/>
          <w:shd w:val="clear" w:color="auto" w:fill="FFFFFF"/>
        </w:rPr>
      </w:pPr>
      <w:r w:rsidRPr="00F8465B">
        <w:rPr>
          <w:rStyle w:val="a5"/>
          <w:color w:val="auto"/>
          <w:u w:val="none"/>
          <w:shd w:val="clear" w:color="auto" w:fill="FFFFFF"/>
        </w:rPr>
        <w:t>- в федеральном реестре.</w:t>
      </w:r>
    </w:p>
    <w:p w:rsidR="00F93AA7" w:rsidRPr="004E3593" w:rsidRDefault="00F93AA7" w:rsidP="00122C03">
      <w:pPr>
        <w:spacing w:after="0" w:line="240" w:lineRule="auto"/>
        <w:ind w:firstLine="708"/>
        <w:jc w:val="both"/>
        <w:rPr>
          <w:rFonts w:ascii="Times New Roman" w:hAnsi="Times New Roman" w:cs="Times New Roman"/>
          <w:sz w:val="24"/>
          <w:szCs w:val="24"/>
        </w:rPr>
      </w:pPr>
    </w:p>
    <w:p w:rsidR="00AD65C7" w:rsidRDefault="00A90F7E" w:rsidP="00614664">
      <w:pPr>
        <w:spacing w:after="0" w:line="240" w:lineRule="auto"/>
        <w:jc w:val="center"/>
        <w:rPr>
          <w:rFonts w:ascii="Times New Roman" w:hAnsi="Times New Roman" w:cs="Times New Roman"/>
          <w:b/>
          <w:sz w:val="24"/>
          <w:szCs w:val="24"/>
        </w:rPr>
      </w:pPr>
      <w:r w:rsidRPr="004E3593">
        <w:rPr>
          <w:rFonts w:ascii="Times New Roman" w:hAnsi="Times New Roman" w:cs="Times New Roman"/>
          <w:b/>
          <w:sz w:val="24"/>
          <w:szCs w:val="24"/>
        </w:rPr>
        <w:t>2.6. Перечень документов, необходимых для предоставления муниципальной услуги</w:t>
      </w:r>
    </w:p>
    <w:p w:rsidR="00614664" w:rsidRPr="004E3593" w:rsidRDefault="00614664" w:rsidP="00122C03">
      <w:pPr>
        <w:spacing w:after="0" w:line="240" w:lineRule="auto"/>
        <w:ind w:firstLine="708"/>
        <w:jc w:val="center"/>
        <w:rPr>
          <w:rFonts w:ascii="Times New Roman" w:hAnsi="Times New Roman" w:cs="Times New Roman"/>
          <w:sz w:val="24"/>
          <w:szCs w:val="24"/>
        </w:rPr>
      </w:pP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2.6.1. Для предоставления муниципальной услуги необходимы следующие документы: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1) заявление о переводе помещения (приложение 1);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 правоустанавливающие документы на переводимое помещение (подлинники или засвидетельствованные в нотариальном порядке копии);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3)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4) поэтажный план дома, в котором находится переводимое помещение;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w:t>
      </w:r>
    </w:p>
    <w:p w:rsidR="00AD65C7"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7) согласие каждого собственника всех помещений, примыкающих к переводимому помещению, на перевод жилого помещения в нежилое помещение. </w:t>
      </w:r>
    </w:p>
    <w:p w:rsidR="00AD65C7"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2.6.2. Для подтверждения завершения проведения переустройства и (или) перепланировки и (или) иных работ, оформления акта приемочной комиссии, заявитель пред</w:t>
      </w:r>
      <w:r w:rsidR="0003660D">
        <w:rPr>
          <w:rFonts w:ascii="Times New Roman" w:hAnsi="Times New Roman" w:cs="Times New Roman"/>
          <w:sz w:val="24"/>
          <w:szCs w:val="24"/>
        </w:rPr>
        <w:t>оставляет заявление (приложение</w:t>
      </w:r>
      <w:r w:rsidRPr="004E3593">
        <w:rPr>
          <w:rFonts w:ascii="Times New Roman" w:hAnsi="Times New Roman" w:cs="Times New Roman"/>
          <w:sz w:val="24"/>
          <w:szCs w:val="24"/>
        </w:rPr>
        <w:t xml:space="preserve"> 6).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2.6.3. Заявление может быть представлено лично в структурное подразделение Администрации или МФЦ, по почте или посредством Единого портала в форме электронного документа. При предоставлении заявления представителем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к такому заявлению также прилагается документ, подтверждающий его право действовать от имени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2.6.4. Обязанность по предоставлению документов, указанных в подпунктах 1, 2 (в случае, если право на переводимое помещение не зарегистрировано в ЕГРН), 5, 6 и 7 пункта 2.6.1, пункте 2.6.2 настоящего Административного регламента, возложена на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w:t>
      </w:r>
    </w:p>
    <w:p w:rsidR="00187D28"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2.6.5. Документы (сведения, содержащиеся в них), указанные в подпункте 2 (в случае, если право на переводимое помещение зарегистрировано в ЕГРН), 3, 4 пункта 2.6.1. настоящего Административного регламента, структурное подразделение Администрации запрашивает в рамках межведомственного взаимодействия, в том числе при наличии технической возможности в электронной форме с применением системы межведомственного электронного взаимодействия в случае, если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аявитель не представил их по собственной инициативе. </w:t>
      </w:r>
    </w:p>
    <w:p w:rsidR="00187D2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2.6.6. Запрещается требовать от </w:t>
      </w:r>
      <w:r w:rsidR="00122C03">
        <w:rPr>
          <w:rFonts w:ascii="Times New Roman" w:hAnsi="Times New Roman" w:cs="Times New Roman"/>
          <w:sz w:val="24"/>
          <w:szCs w:val="24"/>
        </w:rPr>
        <w:t>з</w:t>
      </w:r>
      <w:r w:rsidRPr="004E3593">
        <w:rPr>
          <w:rFonts w:ascii="Times New Roman" w:hAnsi="Times New Roman" w:cs="Times New Roman"/>
          <w:sz w:val="24"/>
          <w:szCs w:val="24"/>
        </w:rPr>
        <w:t>аявителя:</w:t>
      </w:r>
    </w:p>
    <w:p w:rsidR="00194CDA" w:rsidRPr="00194CDA" w:rsidRDefault="00194CDA" w:rsidP="00122C03">
      <w:pPr>
        <w:widowControl w:val="0"/>
        <w:suppressAutoHyphens/>
        <w:spacing w:after="0" w:line="240" w:lineRule="auto"/>
        <w:ind w:firstLine="709"/>
        <w:jc w:val="both"/>
        <w:rPr>
          <w:rFonts w:ascii="Times New Roman" w:hAnsi="Times New Roman" w:cs="Times New Roman"/>
          <w:bCs/>
          <w:sz w:val="24"/>
          <w:szCs w:val="24"/>
        </w:rPr>
      </w:pPr>
      <w:r w:rsidRPr="00194CDA">
        <w:rPr>
          <w:rFonts w:ascii="Times New Roman" w:hAnsi="Times New Roman" w:cs="Times New Roman"/>
          <w:bCs/>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94CDA" w:rsidRPr="00194CDA" w:rsidRDefault="00194CDA" w:rsidP="00122C03">
      <w:pPr>
        <w:widowControl w:val="0"/>
        <w:suppressAutoHyphens/>
        <w:spacing w:after="0" w:line="240" w:lineRule="auto"/>
        <w:ind w:firstLine="709"/>
        <w:jc w:val="both"/>
        <w:rPr>
          <w:rFonts w:ascii="Times New Roman" w:hAnsi="Times New Roman" w:cs="Times New Roman"/>
          <w:bCs/>
          <w:sz w:val="24"/>
          <w:szCs w:val="24"/>
        </w:rPr>
      </w:pPr>
      <w:r w:rsidRPr="00194CDA">
        <w:rPr>
          <w:rFonts w:ascii="Times New Roman" w:hAnsi="Times New Roman" w:cs="Times New Roman"/>
          <w:bCs/>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w:t>
      </w:r>
      <w:r w:rsidRPr="00194CDA">
        <w:rPr>
          <w:rFonts w:ascii="Times New Roman" w:hAnsi="Times New Roman" w:cs="Times New Roman"/>
          <w:bCs/>
          <w:sz w:val="24"/>
          <w:szCs w:val="24"/>
        </w:rPr>
        <w:lastRenderedPageBreak/>
        <w:t xml:space="preserve">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w:t>
      </w:r>
      <w:r w:rsidR="00785FAD">
        <w:rPr>
          <w:rFonts w:ascii="Times New Roman" w:hAnsi="Times New Roman" w:cs="Times New Roman"/>
          <w:bCs/>
          <w:sz w:val="24"/>
          <w:szCs w:val="24"/>
        </w:rPr>
        <w:t xml:space="preserve">                           </w:t>
      </w:r>
      <w:r w:rsidRPr="00194CDA">
        <w:rPr>
          <w:rFonts w:ascii="Times New Roman" w:hAnsi="Times New Roman" w:cs="Times New Roman"/>
          <w:bCs/>
          <w:sz w:val="24"/>
          <w:szCs w:val="24"/>
        </w:rPr>
        <w:t>от 27.07.2010 № 210-ФЗ «Об организации предоставления государственных и муниципальных услуг»;</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anchor="block_91" w:history="1">
        <w:r w:rsidRPr="00194CDA">
          <w:rPr>
            <w:rFonts w:ascii="Times New Roman" w:hAnsi="Times New Roman" w:cs="Times New Roman"/>
            <w:sz w:val="24"/>
            <w:szCs w:val="24"/>
          </w:rPr>
          <w:t>части 1 статьи 9</w:t>
        </w:r>
      </w:hyperlink>
      <w:r w:rsidRPr="00194CDA">
        <w:rPr>
          <w:rFonts w:ascii="Times New Roman" w:hAnsi="Times New Roman" w:cs="Times New Roman"/>
          <w:sz w:val="24"/>
          <w:szCs w:val="24"/>
        </w:rPr>
        <w:t xml:space="preserve"> Федерального закона                             </w:t>
      </w:r>
      <w:r w:rsidRPr="00194CDA">
        <w:rPr>
          <w:rFonts w:ascii="Times New Roman" w:hAnsi="Times New Roman" w:cs="Times New Roman"/>
          <w:bCs/>
          <w:sz w:val="24"/>
          <w:szCs w:val="24"/>
        </w:rPr>
        <w:t>от 27.07.2010 № 210-ФЗ «Об организации предоставления государственных и муниципальных услуг»</w:t>
      </w:r>
      <w:r w:rsidRPr="00194CDA">
        <w:rPr>
          <w:rFonts w:ascii="Times New Roman" w:hAnsi="Times New Roman" w:cs="Times New Roman"/>
          <w:sz w:val="24"/>
          <w:szCs w:val="24"/>
        </w:rPr>
        <w:t>;</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 xml:space="preserve">б) наличие ошибок в заявлении о предоставлении муниципальной услуги и документах, поданных </w:t>
      </w:r>
      <w:r w:rsidR="00122C03">
        <w:rPr>
          <w:rFonts w:ascii="Times New Roman" w:hAnsi="Times New Roman" w:cs="Times New Roman"/>
          <w:sz w:val="24"/>
          <w:szCs w:val="24"/>
        </w:rPr>
        <w:t>з</w:t>
      </w:r>
      <w:r w:rsidRPr="00194CDA">
        <w:rPr>
          <w:rFonts w:ascii="Times New Roman" w:hAnsi="Times New Roman" w:cs="Times New Roman"/>
          <w:sz w:val="24"/>
          <w:szCs w:val="24"/>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4CDA" w:rsidRPr="00194CDA" w:rsidRDefault="00194CDA" w:rsidP="00122C03">
      <w:pPr>
        <w:widowControl w:val="0"/>
        <w:spacing w:after="0" w:line="240" w:lineRule="auto"/>
        <w:ind w:firstLine="709"/>
        <w:jc w:val="both"/>
        <w:rPr>
          <w:rFonts w:ascii="Times New Roman" w:hAnsi="Times New Roman" w:cs="Times New Roman"/>
          <w:sz w:val="24"/>
          <w:szCs w:val="24"/>
        </w:rPr>
      </w:pPr>
      <w:r w:rsidRPr="00194CDA">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w:t>
      </w:r>
      <w:r>
        <w:rPr>
          <w:rFonts w:ascii="Times New Roman" w:hAnsi="Times New Roman" w:cs="Times New Roman"/>
          <w:sz w:val="24"/>
          <w:szCs w:val="24"/>
        </w:rPr>
        <w:t xml:space="preserve"> </w:t>
      </w:r>
      <w:r w:rsidRPr="004E3593">
        <w:rPr>
          <w:rFonts w:ascii="Times New Roman" w:hAnsi="Times New Roman" w:cs="Times New Roman"/>
          <w:sz w:val="24"/>
          <w:szCs w:val="24"/>
        </w:rPr>
        <w:t>структурно</w:t>
      </w:r>
      <w:r>
        <w:rPr>
          <w:rFonts w:ascii="Times New Roman" w:hAnsi="Times New Roman" w:cs="Times New Roman"/>
          <w:sz w:val="24"/>
          <w:szCs w:val="24"/>
        </w:rPr>
        <w:t>го</w:t>
      </w:r>
      <w:r w:rsidRPr="004E3593">
        <w:rPr>
          <w:rFonts w:ascii="Times New Roman" w:hAnsi="Times New Roman" w:cs="Times New Roman"/>
          <w:sz w:val="24"/>
          <w:szCs w:val="24"/>
        </w:rPr>
        <w:t xml:space="preserve"> </w:t>
      </w:r>
      <w:r w:rsidRPr="00194CDA">
        <w:rPr>
          <w:rFonts w:ascii="Times New Roman" w:hAnsi="Times New Roman" w:cs="Times New Roman"/>
          <w:sz w:val="24"/>
          <w:szCs w:val="24"/>
        </w:rPr>
        <w:t>подразделени</w:t>
      </w:r>
      <w:r>
        <w:rPr>
          <w:rFonts w:ascii="Times New Roman" w:hAnsi="Times New Roman" w:cs="Times New Roman"/>
          <w:sz w:val="24"/>
          <w:szCs w:val="24"/>
        </w:rPr>
        <w:t>я</w:t>
      </w:r>
      <w:r w:rsidRPr="00194CDA">
        <w:rPr>
          <w:rFonts w:ascii="Times New Roman" w:hAnsi="Times New Roman" w:cs="Times New Roman"/>
          <w:sz w:val="24"/>
          <w:szCs w:val="24"/>
        </w:rPr>
        <w:t xml:space="preserve">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D977A9" w:rsidRPr="004E3593">
        <w:rPr>
          <w:rFonts w:ascii="Times New Roman" w:hAnsi="Times New Roman" w:cs="Times New Roman"/>
          <w:sz w:val="24"/>
          <w:szCs w:val="24"/>
        </w:rPr>
        <w:t>Руководител</w:t>
      </w:r>
      <w:r w:rsidR="00D977A9">
        <w:rPr>
          <w:rFonts w:ascii="Times New Roman" w:hAnsi="Times New Roman" w:cs="Times New Roman"/>
          <w:sz w:val="24"/>
          <w:szCs w:val="24"/>
        </w:rPr>
        <w:t>я</w:t>
      </w:r>
      <w:r w:rsidR="00D977A9" w:rsidRPr="004E3593">
        <w:rPr>
          <w:rFonts w:ascii="Times New Roman" w:hAnsi="Times New Roman" w:cs="Times New Roman"/>
          <w:sz w:val="24"/>
          <w:szCs w:val="24"/>
        </w:rPr>
        <w:t xml:space="preserve"> структурного подразделения Администрации</w:t>
      </w:r>
      <w:r w:rsidRPr="00194CDA">
        <w:rPr>
          <w:rFonts w:ascii="Times New Roman" w:hAnsi="Times New Roman" w:cs="Times New Roman"/>
          <w:sz w:val="24"/>
          <w:szCs w:val="24"/>
        </w:rPr>
        <w:t xml:space="preserve">, уведомляется </w:t>
      </w:r>
      <w:r w:rsidR="00122C03">
        <w:rPr>
          <w:rFonts w:ascii="Times New Roman" w:hAnsi="Times New Roman" w:cs="Times New Roman"/>
          <w:sz w:val="24"/>
          <w:szCs w:val="24"/>
        </w:rPr>
        <w:t>з</w:t>
      </w:r>
      <w:r w:rsidRPr="00194CDA">
        <w:rPr>
          <w:rFonts w:ascii="Times New Roman" w:hAnsi="Times New Roman" w:cs="Times New Roman"/>
          <w:sz w:val="24"/>
          <w:szCs w:val="24"/>
        </w:rPr>
        <w:t>аявитель.</w:t>
      </w:r>
    </w:p>
    <w:p w:rsidR="00187D28" w:rsidRPr="004E3593" w:rsidRDefault="00187D28" w:rsidP="00122C03">
      <w:pPr>
        <w:spacing w:after="0" w:line="240" w:lineRule="auto"/>
        <w:ind w:firstLine="709"/>
        <w:jc w:val="both"/>
        <w:rPr>
          <w:rFonts w:ascii="Times New Roman" w:hAnsi="Times New Roman" w:cs="Times New Roman"/>
          <w:sz w:val="24"/>
          <w:szCs w:val="24"/>
        </w:rPr>
      </w:pPr>
    </w:p>
    <w:p w:rsidR="00187D28" w:rsidRPr="00F93AA7" w:rsidRDefault="00A90F7E" w:rsidP="00122C03">
      <w:pPr>
        <w:spacing w:after="0" w:line="240" w:lineRule="auto"/>
        <w:ind w:firstLine="709"/>
        <w:jc w:val="center"/>
        <w:rPr>
          <w:rFonts w:ascii="Times New Roman" w:hAnsi="Times New Roman" w:cs="Times New Roman"/>
          <w:b/>
          <w:sz w:val="24"/>
          <w:szCs w:val="24"/>
        </w:rPr>
      </w:pPr>
      <w:r w:rsidRPr="00F93AA7">
        <w:rPr>
          <w:rFonts w:ascii="Times New Roman" w:hAnsi="Times New Roman" w:cs="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187D28" w:rsidRPr="004E3593" w:rsidRDefault="00187D28" w:rsidP="00122C03">
      <w:pPr>
        <w:spacing w:after="0" w:line="240" w:lineRule="auto"/>
        <w:ind w:firstLine="709"/>
        <w:jc w:val="center"/>
        <w:rPr>
          <w:rFonts w:ascii="Times New Roman" w:hAnsi="Times New Roman" w:cs="Times New Roman"/>
          <w:sz w:val="24"/>
          <w:szCs w:val="24"/>
        </w:rPr>
      </w:pPr>
    </w:p>
    <w:p w:rsidR="00187D28"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2.7.1. Основанием для отказа в переводе жилого помещения в нежилое или нежилого помещения в жилое помещение является:</w:t>
      </w:r>
    </w:p>
    <w:p w:rsidR="00187D2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непредставление документов, обязанность по предоставлению которых возложена на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в соответствии с пунктом 2.6.4 настоящего Административного регламента; </w:t>
      </w:r>
    </w:p>
    <w:p w:rsidR="0003643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поступление в структурное подразделение Администрации ответа на межведомственный запрос, свидетельствующего об отсутствии документов и (или) информации, указанных в подпунктах 2 (в случае, если право на переводимое помещение зарегистрировано в ЕГРН), 3, 4 пункта 2.6.1 настоящего Административного регламента, необходимых для перевода жилого помещения в нежилое помещение или нежилого помещения в жилое помещение, и если соответствующие документы и (или) информация не предоставлены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аявителем по собственной инициативе. </w:t>
      </w:r>
    </w:p>
    <w:p w:rsidR="004D5DA5"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Отказ в переводе помещения по указанному основанию допускается в случае, если структурное подразделение Администрации уведомило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аявителя о получении такого ответа, предложило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аявителю представить документы и (или) информацию, указанные в подпунктах 2 (в случае, если право на переводимое помещение зарегистрировано в ЕГРН), </w:t>
      </w:r>
      <w:r w:rsidRPr="004E3593">
        <w:rPr>
          <w:rFonts w:ascii="Times New Roman" w:hAnsi="Times New Roman" w:cs="Times New Roman"/>
          <w:sz w:val="24"/>
          <w:szCs w:val="24"/>
        </w:rPr>
        <w:lastRenderedPageBreak/>
        <w:t xml:space="preserve">3, 4 пункта 2.6.1 настоящего Административного регламента необходимые для проведения перевода жилого помещения в нежилое или нежилого помещения в жилое помещение самостоятельно, и не получило от </w:t>
      </w:r>
      <w:r w:rsidR="00122C03">
        <w:rPr>
          <w:rFonts w:ascii="Times New Roman" w:hAnsi="Times New Roman" w:cs="Times New Roman"/>
          <w:sz w:val="24"/>
          <w:szCs w:val="24"/>
        </w:rPr>
        <w:t>з</w:t>
      </w:r>
      <w:r w:rsidRPr="004E3593">
        <w:rPr>
          <w:rFonts w:ascii="Times New Roman" w:hAnsi="Times New Roman" w:cs="Times New Roman"/>
          <w:sz w:val="24"/>
          <w:szCs w:val="24"/>
        </w:rPr>
        <w:t>аявителя такие документы и (или) информацию в течении пятнадцати рабочих дней со дня направления уведомления;</w:t>
      </w:r>
    </w:p>
    <w:p w:rsidR="004D5DA5"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представление документов в ненадлежащий орган; </w:t>
      </w:r>
    </w:p>
    <w:p w:rsidR="005A0105"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несоблюдение предусмотренных статьей 22 Жилищного кодекса РФ условий перевода помещения; </w:t>
      </w:r>
    </w:p>
    <w:p w:rsidR="005A0105"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несоответствия проекта переустройства и (или) перепланировки помещения в многоквартирном доме требованиям законодательства.</w:t>
      </w:r>
    </w:p>
    <w:p w:rsidR="00205CA3" w:rsidRDefault="00205CA3" w:rsidP="00122C0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Решение об отказе в переводе помещения должно содержать основания отказа с обязательной ссылкой на нарушения, </w:t>
      </w:r>
      <w:r w:rsidRPr="00205CA3">
        <w:rPr>
          <w:rFonts w:ascii="Times New Roman" w:hAnsi="Times New Roman" w:cs="Times New Roman"/>
          <w:sz w:val="24"/>
          <w:szCs w:val="24"/>
        </w:rPr>
        <w:t xml:space="preserve">предусмотренные </w:t>
      </w:r>
      <w:hyperlink r:id="rId14" w:history="1">
        <w:r w:rsidRPr="00205CA3">
          <w:rPr>
            <w:rFonts w:ascii="Times New Roman" w:hAnsi="Times New Roman" w:cs="Times New Roman"/>
            <w:sz w:val="24"/>
            <w:szCs w:val="24"/>
          </w:rPr>
          <w:t>частью 1</w:t>
        </w:r>
      </w:hyperlink>
      <w:r w:rsidRPr="00205CA3">
        <w:rPr>
          <w:rFonts w:ascii="Times New Roman" w:hAnsi="Times New Roman" w:cs="Times New Roman"/>
          <w:sz w:val="24"/>
          <w:szCs w:val="24"/>
        </w:rPr>
        <w:t xml:space="preserve"> статьи 24 Жилищного Кодекса РФ</w:t>
      </w:r>
      <w:r>
        <w:rPr>
          <w:rFonts w:ascii="Times New Roman" w:hAnsi="Times New Roman" w:cs="Times New Roman"/>
          <w:sz w:val="24"/>
          <w:szCs w:val="24"/>
        </w:rPr>
        <w:t xml:space="preserve">. </w:t>
      </w:r>
    </w:p>
    <w:p w:rsidR="00205CA3" w:rsidRDefault="00205CA3" w:rsidP="00122C0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r w:rsidRPr="00205CA3">
        <w:rPr>
          <w:rFonts w:ascii="Times New Roman" w:hAnsi="Times New Roman" w:cs="Times New Roman"/>
          <w:sz w:val="24"/>
          <w:szCs w:val="24"/>
        </w:rPr>
        <w:t xml:space="preserve"> </w:t>
      </w:r>
      <w:r>
        <w:rPr>
          <w:rFonts w:ascii="Times New Roman" w:hAnsi="Times New Roman" w:cs="Times New Roman"/>
          <w:sz w:val="24"/>
          <w:szCs w:val="24"/>
        </w:rPr>
        <w:t>Решение об отказе в переводе помещения</w:t>
      </w:r>
      <w:r w:rsidRPr="00205CA3">
        <w:rPr>
          <w:rFonts w:ascii="Times New Roman" w:hAnsi="Times New Roman" w:cs="Times New Roman"/>
          <w:sz w:val="24"/>
          <w:szCs w:val="24"/>
        </w:rPr>
        <w:t>.</w:t>
      </w:r>
    </w:p>
    <w:p w:rsidR="009E2867" w:rsidRPr="004E3593" w:rsidRDefault="00A90F7E" w:rsidP="00122C03">
      <w:pPr>
        <w:spacing w:after="0" w:line="240" w:lineRule="auto"/>
        <w:ind w:firstLine="708"/>
        <w:jc w:val="both"/>
        <w:rPr>
          <w:rFonts w:ascii="Times New Roman" w:hAnsi="Times New Roman" w:cs="Times New Roman"/>
          <w:sz w:val="24"/>
          <w:szCs w:val="24"/>
        </w:rPr>
      </w:pPr>
      <w:r w:rsidRPr="004E3593">
        <w:rPr>
          <w:rFonts w:ascii="Times New Roman" w:hAnsi="Times New Roman" w:cs="Times New Roman"/>
          <w:sz w:val="24"/>
          <w:szCs w:val="24"/>
        </w:rPr>
        <w:t xml:space="preserve">2.7.2 Основаниями для отказа в выдаче акта приемочной комиссии является невыполнение или ненадлежащее выполнение заявителем работ указанных в уведомлении, выданном заявителю в соответствии с абзацем вторым пункта 2.3.1 настоящего Административного регламента.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2.7.3. Основания для отказа в приеме документов на бумажном носителе отсутствуют.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2.7.4. Основанием для отказа в приеме к рассмотрению документов в электронном виде является: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отсутствие электронной подписи (для юридических лиц);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выявление в результате проверки усиленной квалифицированной электронной подписи юридического лица условий признания ее недействительной, установленных Федеральным законом от 06.04.2011 № 63-ФЗ «Об электронной подписи»;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наличие повреждений файла, не позволяющих получить доступ к информации, содержащейся в предоставленном электронном документе, средствами программного обеспечения, находящегося в свободном доступе.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2.7.5. Рассмотрение заявления о переводе жилого помещения в нежилое или нежилого помещения в жилое помещение приостанавливается при поступлении в структурное подразделение Администрации ответа на межведомственный запрос, свидетельствующего об отсутствии документов и (или) информации, указанных в подпункте 2 (в случае, если право на переводимое помещение зарегистрировано в ЕГРН), 3, 4 пункта 2.6.1 настоящего Административного регламента, необходимых для перевода жилого помещения в нежилое или нежилого помещения в жилое помещение, если соответствующие документы и (или) (информация) не были представлены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аявителем по собственной инициативе. Структурное подразделение Администрации уведомляет </w:t>
      </w:r>
      <w:r w:rsidR="00122C03">
        <w:rPr>
          <w:rFonts w:ascii="Times New Roman" w:hAnsi="Times New Roman" w:cs="Times New Roman"/>
          <w:sz w:val="24"/>
          <w:szCs w:val="24"/>
        </w:rPr>
        <w:t>з</w:t>
      </w:r>
      <w:r w:rsidR="00BE5B2B">
        <w:rPr>
          <w:rFonts w:ascii="Times New Roman" w:hAnsi="Times New Roman" w:cs="Times New Roman"/>
          <w:sz w:val="24"/>
          <w:szCs w:val="24"/>
        </w:rPr>
        <w:t>а</w:t>
      </w:r>
      <w:r w:rsidRPr="004E3593">
        <w:rPr>
          <w:rFonts w:ascii="Times New Roman" w:hAnsi="Times New Roman" w:cs="Times New Roman"/>
          <w:sz w:val="24"/>
          <w:szCs w:val="24"/>
        </w:rPr>
        <w:t xml:space="preserve">явителя о получении такого ответа, предложив представить документы и (или) информацию самостоятельно. В случае представления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аявителем недостающих документов в течение 15 рабочих дней со дня направления ему вышеуказанного уведомления, предоставление услуги возобновляется.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2.7.6.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w:t>
      </w:r>
      <w:r w:rsidR="009E2867" w:rsidRPr="004E3593">
        <w:rPr>
          <w:rFonts w:ascii="Times New Roman" w:hAnsi="Times New Roman" w:cs="Times New Roman"/>
          <w:sz w:val="24"/>
          <w:szCs w:val="24"/>
        </w:rPr>
        <w:t xml:space="preserve">редоставлении </w:t>
      </w:r>
      <w:r w:rsidR="00122C03">
        <w:rPr>
          <w:rFonts w:ascii="Times New Roman" w:hAnsi="Times New Roman" w:cs="Times New Roman"/>
          <w:sz w:val="24"/>
          <w:szCs w:val="24"/>
        </w:rPr>
        <w:t>з</w:t>
      </w:r>
      <w:r w:rsidR="009E2867" w:rsidRPr="004E3593">
        <w:rPr>
          <w:rFonts w:ascii="Times New Roman" w:hAnsi="Times New Roman" w:cs="Times New Roman"/>
          <w:sz w:val="24"/>
          <w:szCs w:val="24"/>
        </w:rPr>
        <w:t>аявителю услуги.</w:t>
      </w:r>
    </w:p>
    <w:p w:rsidR="009E2867" w:rsidRPr="004E3593" w:rsidRDefault="009E2867" w:rsidP="00122C03">
      <w:pPr>
        <w:spacing w:after="0" w:line="240" w:lineRule="auto"/>
        <w:ind w:firstLine="709"/>
        <w:jc w:val="both"/>
        <w:rPr>
          <w:rFonts w:ascii="Times New Roman" w:hAnsi="Times New Roman" w:cs="Times New Roman"/>
          <w:sz w:val="24"/>
          <w:szCs w:val="24"/>
        </w:rPr>
      </w:pPr>
    </w:p>
    <w:p w:rsidR="009E2867" w:rsidRDefault="00A90F7E" w:rsidP="00122C03">
      <w:pPr>
        <w:spacing w:after="0" w:line="240" w:lineRule="auto"/>
        <w:ind w:firstLine="709"/>
        <w:jc w:val="center"/>
        <w:rPr>
          <w:rFonts w:ascii="Times New Roman" w:hAnsi="Times New Roman" w:cs="Times New Roman"/>
          <w:b/>
          <w:sz w:val="24"/>
          <w:szCs w:val="24"/>
        </w:rPr>
      </w:pPr>
      <w:r w:rsidRPr="00F93AA7">
        <w:rPr>
          <w:rFonts w:ascii="Times New Roman" w:hAnsi="Times New Roman" w:cs="Times New Roman"/>
          <w:b/>
          <w:sz w:val="24"/>
          <w:szCs w:val="24"/>
        </w:rPr>
        <w:t>2.8. Размер платы, взимаемой с заявителя при предоставлении муниципальной услуги, и способы ее взимания</w:t>
      </w:r>
    </w:p>
    <w:p w:rsidR="00F93AA7" w:rsidRPr="00F93AA7" w:rsidRDefault="00F93AA7" w:rsidP="00122C03">
      <w:pPr>
        <w:spacing w:after="0" w:line="240" w:lineRule="auto"/>
        <w:ind w:firstLine="709"/>
        <w:jc w:val="center"/>
        <w:rPr>
          <w:rFonts w:ascii="Times New Roman" w:hAnsi="Times New Roman" w:cs="Times New Roman"/>
          <w:b/>
          <w:sz w:val="24"/>
          <w:szCs w:val="24"/>
        </w:rPr>
      </w:pP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Предоставление услуги осуществляется бесплатно. </w:t>
      </w:r>
    </w:p>
    <w:p w:rsidR="009E2867" w:rsidRPr="004E3593" w:rsidRDefault="009E2867" w:rsidP="00122C03">
      <w:pPr>
        <w:spacing w:after="0" w:line="240" w:lineRule="auto"/>
        <w:ind w:firstLine="709"/>
        <w:jc w:val="both"/>
        <w:rPr>
          <w:rFonts w:ascii="Times New Roman" w:hAnsi="Times New Roman" w:cs="Times New Roman"/>
          <w:sz w:val="24"/>
          <w:szCs w:val="24"/>
        </w:rPr>
      </w:pPr>
    </w:p>
    <w:p w:rsidR="009E2867" w:rsidRDefault="00A90F7E" w:rsidP="00122C03">
      <w:pPr>
        <w:spacing w:after="0" w:line="240" w:lineRule="auto"/>
        <w:ind w:firstLine="709"/>
        <w:jc w:val="center"/>
        <w:rPr>
          <w:rFonts w:ascii="Times New Roman" w:hAnsi="Times New Roman" w:cs="Times New Roman"/>
          <w:b/>
          <w:sz w:val="24"/>
          <w:szCs w:val="24"/>
        </w:rPr>
      </w:pPr>
      <w:r w:rsidRPr="00F93AA7">
        <w:rPr>
          <w:rFonts w:ascii="Times New Roman" w:hAnsi="Times New Roman" w:cs="Times New Roman"/>
          <w:b/>
          <w:sz w:val="24"/>
          <w:szCs w:val="24"/>
        </w:rPr>
        <w:lastRenderedPageBreak/>
        <w:t xml:space="preserve">2.9. Требования к местам предоставления муниципальной услуги </w:t>
      </w:r>
    </w:p>
    <w:p w:rsidR="00F93AA7" w:rsidRPr="00F93AA7" w:rsidRDefault="00F93AA7" w:rsidP="00122C03">
      <w:pPr>
        <w:spacing w:after="0" w:line="240" w:lineRule="auto"/>
        <w:ind w:firstLine="709"/>
        <w:jc w:val="center"/>
        <w:rPr>
          <w:rFonts w:ascii="Times New Roman" w:hAnsi="Times New Roman" w:cs="Times New Roman"/>
          <w:b/>
          <w:sz w:val="24"/>
          <w:szCs w:val="24"/>
        </w:rPr>
      </w:pP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 Здание, в котором расположено структурное подразделение Администрации, должно быть оборудовано отдельным входом для свободного доступа граждан. Должны быть созданы условия для обслуживания маломобильных групп населения: вход в здание должен быть оборудован пандусами, специальными ограждениями и перилами. Администрация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2.9.2. Требования к парковочным местам: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 территории, прилегающей к месторасположению структурного подразделения Администрации, оборудуются места для парковки автотранспортных средств;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доступ заявителей к парковочным местам является бесплатным.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2.9.3. Центральный вход в здание должен быть оборудован информационной табличкой (вывеской), содержащей следующую информацию: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наименование Администрации;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место нахождения;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режим работы. </w:t>
      </w:r>
    </w:p>
    <w:p w:rsidR="009E2867" w:rsidRPr="004E3593" w:rsidRDefault="00A90F7E" w:rsidP="00122C03">
      <w:pPr>
        <w:spacing w:after="0" w:line="240" w:lineRule="auto"/>
        <w:ind w:left="708" w:firstLine="1"/>
        <w:jc w:val="both"/>
        <w:rPr>
          <w:rFonts w:ascii="Times New Roman" w:hAnsi="Times New Roman" w:cs="Times New Roman"/>
          <w:sz w:val="24"/>
          <w:szCs w:val="24"/>
        </w:rPr>
      </w:pPr>
      <w:r w:rsidRPr="004E3593">
        <w:rPr>
          <w:rFonts w:ascii="Times New Roman" w:hAnsi="Times New Roman" w:cs="Times New Roman"/>
          <w:sz w:val="24"/>
          <w:szCs w:val="24"/>
        </w:rPr>
        <w:t xml:space="preserve">2.9.4. Вход и выход из помещений оборудуются соответствующими указателями. 2.9.5. Прием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осуществляется в отведенных для этих целей помещениях.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2.9.6. Для удобства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помещения для приема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рекомендуется размещать на нижнем этаже здания (строения), с предоставлением доступа в помещение маломобильным группам населения.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2.9.7. Присутственные места включают места для ожидания, информирования и приема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2.9.8. Помещения должны соответствовать санитарно-гигиеническим правилам и нормативам.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2.9.9. Присутственные места предоставления услуги должны иметь туалет со свободным доступом к нему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2.9.10. В местах ожидания должен быть предусмотрен гардероб либо специальные напольные и (или) настенные вешалки для одежды.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2.9.11. Места для информирования, предназначенные для ознакомления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с информационными материалами, оборудуются: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информационными стендами или информационными терминалами;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стульями и столами (стойками для письма) для возможности оформления документов.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2.9.12. Стенды (вывески), содержащие информацию о процедуре предоставления услуги, размещаются в вестибюле.</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2.9.13. Информационные стенды,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2.9.14. Места для ожидания должны соответствовать комфортным условиям для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и оптимальным условиям для работы должностных лиц, осуществляющих прием и консультирование граждан.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4E3593">
        <w:rPr>
          <w:rFonts w:ascii="Times New Roman" w:hAnsi="Times New Roman" w:cs="Times New Roman"/>
          <w:sz w:val="24"/>
          <w:szCs w:val="24"/>
        </w:rPr>
        <w:t>банкетками</w:t>
      </w:r>
      <w:proofErr w:type="spellEnd"/>
      <w:r w:rsidRPr="004E3593">
        <w:rPr>
          <w:rFonts w:ascii="Times New Roman" w:hAnsi="Times New Roman" w:cs="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2.9.17. Место ожидания должно находиться в холле или ином специально приспособленном помещении.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услуги.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2.9.19. Кабинет, в котором осуществляется прием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аявителей должен, быть оборудован информационной табличкой (вывеской) с указанием: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номера кабинета;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фамилии, имени, отчества должностного лица, осуществляющего прием.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2.9.20. Должностное лицо, осуществляющее прием, обеспечивается личной идентификационной карточкой и (или) настольной табличкой.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2.9.21. Место для приема посетителя должно быть снабжено стулом, иметь место для письма и раскладки документов.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2.9.22. В целях обеспечения конфиденциальности сведений о </w:t>
      </w:r>
      <w:r w:rsidR="00122C03">
        <w:rPr>
          <w:rFonts w:ascii="Times New Roman" w:hAnsi="Times New Roman" w:cs="Times New Roman"/>
          <w:sz w:val="24"/>
          <w:szCs w:val="24"/>
        </w:rPr>
        <w:t>з</w:t>
      </w:r>
      <w:r w:rsidRPr="004E3593">
        <w:rPr>
          <w:rFonts w:ascii="Times New Roman" w:hAnsi="Times New Roman" w:cs="Times New Roman"/>
          <w:sz w:val="24"/>
          <w:szCs w:val="24"/>
        </w:rPr>
        <w:t xml:space="preserve">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2.10. Показатели доступности и качества предоставления муниципальной услуги Показатели доступности и качества предоставления услуги и их значения приведены в приложении  5 к Административному регламенту.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2.11. Прочие требования к предоставлению муниципальной услуги</w:t>
      </w:r>
      <w:r w:rsidR="00785FAD">
        <w:rPr>
          <w:rFonts w:ascii="Times New Roman" w:hAnsi="Times New Roman" w:cs="Times New Roman"/>
          <w:sz w:val="24"/>
          <w:szCs w:val="24"/>
        </w:rPr>
        <w:t>.</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2.11.1. Форму заявления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аявитель может получить в электронном виде на Едином портале.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2.11.2. Заявителю предоставляется возможность предварительной записи на представление документов, необходимых для предоставления муниципальной услуги. Предварительная запись может осуществляться следующими способами по выбору </w:t>
      </w:r>
      <w:r w:rsidR="00614664">
        <w:rPr>
          <w:rFonts w:ascii="Times New Roman" w:hAnsi="Times New Roman" w:cs="Times New Roman"/>
          <w:sz w:val="24"/>
          <w:szCs w:val="24"/>
        </w:rPr>
        <w:t>за</w:t>
      </w:r>
      <w:r w:rsidRPr="004E3593">
        <w:rPr>
          <w:rFonts w:ascii="Times New Roman" w:hAnsi="Times New Roman" w:cs="Times New Roman"/>
          <w:sz w:val="24"/>
          <w:szCs w:val="24"/>
        </w:rPr>
        <w:t xml:space="preserve">явителя: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при личном обращении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в структурное подразделение Администрации, осуществляющее предоставление муниципальной услуги;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по телефону структурного подразделения Администрации, МФЦ осуществляющего предоставление муниципальной услуги.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2.11.3. Муниципальная услуга предоставляется в электронном виде на Едином портале. При получении муниципальной услуги с использованием Единого портала, в электронной форме, заявитель вправе совершать следующие действия:</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получение информации о порядке и сроках предоставления услуги;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формирование запроса (заявления);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прием и регистрация запроса (заявления) для предоставления муниципальной услуги;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получение сведений о ходе выполнения запроса (услуги); </w:t>
      </w:r>
    </w:p>
    <w:p w:rsidR="00785FAD"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получение результата предоставления муниципальной услуги; </w:t>
      </w:r>
    </w:p>
    <w:p w:rsidR="009E2867"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досудебное (внесудебное) обжалование решений и действий (бездействия) должностных лиц и муниципальных служащих Администрации, структурного подразделения Администрации, МФЦ и его работников. </w:t>
      </w:r>
    </w:p>
    <w:p w:rsidR="009E2867" w:rsidRPr="00F8465B"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2.11.4. Для получения муниципальной услуги в электронном виде через Единый портал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аявителю необходимо предварительно пройти процесс регистрации в Единой системе идентификац</w:t>
      </w:r>
      <w:proofErr w:type="gramStart"/>
      <w:r w:rsidRPr="004E3593">
        <w:rPr>
          <w:rFonts w:ascii="Times New Roman" w:hAnsi="Times New Roman" w:cs="Times New Roman"/>
          <w:sz w:val="24"/>
          <w:szCs w:val="24"/>
        </w:rPr>
        <w:t>ии и ау</w:t>
      </w:r>
      <w:proofErr w:type="gramEnd"/>
      <w:r w:rsidRPr="004E3593">
        <w:rPr>
          <w:rFonts w:ascii="Times New Roman" w:hAnsi="Times New Roman" w:cs="Times New Roman"/>
          <w:sz w:val="24"/>
          <w:szCs w:val="24"/>
        </w:rPr>
        <w:t>тентификации (</w:t>
      </w:r>
      <w:r w:rsidRPr="00F8465B">
        <w:rPr>
          <w:rFonts w:ascii="Times New Roman" w:hAnsi="Times New Roman" w:cs="Times New Roman"/>
          <w:sz w:val="24"/>
          <w:szCs w:val="24"/>
        </w:rPr>
        <w:t xml:space="preserve">далее - ЕСИА). </w:t>
      </w:r>
    </w:p>
    <w:p w:rsidR="006529CC" w:rsidRPr="00F8465B" w:rsidRDefault="00A90F7E" w:rsidP="00122C03">
      <w:pPr>
        <w:spacing w:after="0" w:line="240" w:lineRule="auto"/>
        <w:ind w:firstLine="709"/>
        <w:jc w:val="both"/>
        <w:rPr>
          <w:rFonts w:ascii="Times New Roman" w:hAnsi="Times New Roman" w:cs="Times New Roman"/>
          <w:sz w:val="24"/>
          <w:szCs w:val="24"/>
        </w:rPr>
      </w:pPr>
      <w:r w:rsidRPr="00F8465B">
        <w:rPr>
          <w:rFonts w:ascii="Times New Roman" w:hAnsi="Times New Roman" w:cs="Times New Roman"/>
          <w:sz w:val="24"/>
          <w:szCs w:val="24"/>
        </w:rPr>
        <w:t xml:space="preserve">2.11.5. Для подачи заявления через Единый портал </w:t>
      </w:r>
      <w:r w:rsidR="00614664" w:rsidRPr="00F8465B">
        <w:rPr>
          <w:rFonts w:ascii="Times New Roman" w:hAnsi="Times New Roman" w:cs="Times New Roman"/>
          <w:sz w:val="24"/>
          <w:szCs w:val="24"/>
        </w:rPr>
        <w:t>з</w:t>
      </w:r>
      <w:r w:rsidRPr="00F8465B">
        <w:rPr>
          <w:rFonts w:ascii="Times New Roman" w:hAnsi="Times New Roman" w:cs="Times New Roman"/>
          <w:sz w:val="24"/>
          <w:szCs w:val="24"/>
        </w:rPr>
        <w:t xml:space="preserve">аявитель должен выполнить следующие действия: </w:t>
      </w:r>
    </w:p>
    <w:p w:rsidR="006529CC" w:rsidRPr="00F8465B" w:rsidRDefault="00A90F7E" w:rsidP="00122C03">
      <w:pPr>
        <w:spacing w:after="0" w:line="240" w:lineRule="auto"/>
        <w:ind w:firstLine="709"/>
        <w:jc w:val="both"/>
        <w:rPr>
          <w:rFonts w:ascii="Times New Roman" w:hAnsi="Times New Roman" w:cs="Times New Roman"/>
          <w:sz w:val="24"/>
          <w:szCs w:val="24"/>
        </w:rPr>
      </w:pPr>
      <w:r w:rsidRPr="00F8465B">
        <w:rPr>
          <w:rFonts w:ascii="Times New Roman" w:hAnsi="Times New Roman" w:cs="Times New Roman"/>
          <w:sz w:val="24"/>
          <w:szCs w:val="24"/>
        </w:rPr>
        <w:t>а) выбрать в адресной строке адрес Единого портала (</w:t>
      </w:r>
      <w:hyperlink r:id="rId15" w:history="1">
        <w:r w:rsidR="006529CC" w:rsidRPr="00F8465B">
          <w:rPr>
            <w:rFonts w:ascii="Times New Roman" w:hAnsi="Times New Roman" w:cs="Times New Roman"/>
            <w:sz w:val="24"/>
            <w:szCs w:val="24"/>
          </w:rPr>
          <w:t>http://www.gosuslugi.ru</w:t>
        </w:r>
      </w:hyperlink>
      <w:r w:rsidRPr="00F8465B">
        <w:rPr>
          <w:rFonts w:ascii="Times New Roman" w:hAnsi="Times New Roman" w:cs="Times New Roman"/>
          <w:sz w:val="24"/>
          <w:szCs w:val="24"/>
        </w:rPr>
        <w:t xml:space="preserve">);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б) выбрать кнопку «Войти» и пройти процедуру идентификации в ЕСИА;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в) заполнить портальную форму запроса (заявления) на оказание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г) подписать запрос (заявление) усиленной квалифицированной электронной подписью (пункт касается только юридических лиц);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д) приложить к запросу (заявлению) копии документов, указанных в пункте 2.6.4 настоящего административного регламента, удостоверенные</w:t>
      </w:r>
      <w:r w:rsidR="00785FAD">
        <w:rPr>
          <w:rFonts w:ascii="Times New Roman" w:hAnsi="Times New Roman" w:cs="Times New Roman"/>
          <w:sz w:val="24"/>
          <w:szCs w:val="24"/>
        </w:rPr>
        <w:t xml:space="preserve"> электронной подписью нотариуса;</w:t>
      </w:r>
      <w:r w:rsidRPr="004E3593">
        <w:rPr>
          <w:rFonts w:ascii="Times New Roman" w:hAnsi="Times New Roman" w:cs="Times New Roman"/>
          <w:sz w:val="24"/>
          <w:szCs w:val="24"/>
        </w:rPr>
        <w:t xml:space="preserve">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е) завершить процедуру подачи запроса (заявления), выбрав кнопку «Подать заявление».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2.11.6. Заявителю – физическому лицу, при обращении за предоставлением муниципальной услуги с использованием Единого портала, прошедшему процесс идентификации, не требуется дополнительного подписания заявления любым видом электронной подписи.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2.11.7. Информация о ходе предоставления услуги, а также о результате предоставления услуги, оказываемой в электронном виде посредством Единого портала должна быть доступна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через «Личный кабинет» указанного портала.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2.11.8. Заявителю в качестве результата предоставления услуги обеспечивается возможность получения бумажного документа. </w:t>
      </w:r>
    </w:p>
    <w:p w:rsidR="006529CC" w:rsidRDefault="006529CC" w:rsidP="00122C03">
      <w:pPr>
        <w:spacing w:after="0" w:line="240" w:lineRule="auto"/>
        <w:ind w:firstLine="709"/>
        <w:jc w:val="both"/>
        <w:rPr>
          <w:rFonts w:ascii="Times New Roman" w:hAnsi="Times New Roman" w:cs="Times New Roman"/>
          <w:sz w:val="24"/>
          <w:szCs w:val="24"/>
        </w:rPr>
      </w:pPr>
    </w:p>
    <w:p w:rsidR="00785FAD" w:rsidRPr="004E3593" w:rsidRDefault="00785FAD" w:rsidP="00122C03">
      <w:pPr>
        <w:spacing w:after="0" w:line="240" w:lineRule="auto"/>
        <w:ind w:firstLine="709"/>
        <w:jc w:val="both"/>
        <w:rPr>
          <w:rFonts w:ascii="Times New Roman" w:hAnsi="Times New Roman" w:cs="Times New Roman"/>
          <w:sz w:val="24"/>
          <w:szCs w:val="24"/>
        </w:rPr>
      </w:pPr>
    </w:p>
    <w:p w:rsidR="006529CC" w:rsidRPr="004E3593" w:rsidRDefault="00A90F7E" w:rsidP="00122C03">
      <w:pPr>
        <w:spacing w:after="0" w:line="240" w:lineRule="auto"/>
        <w:ind w:firstLine="709"/>
        <w:jc w:val="center"/>
        <w:rPr>
          <w:rFonts w:ascii="Times New Roman" w:hAnsi="Times New Roman" w:cs="Times New Roman"/>
          <w:b/>
          <w:sz w:val="24"/>
          <w:szCs w:val="24"/>
        </w:rPr>
      </w:pPr>
      <w:r w:rsidRPr="004E3593">
        <w:rPr>
          <w:rFonts w:ascii="Times New Roman" w:hAnsi="Times New Roman" w:cs="Times New Roman"/>
          <w:b/>
          <w:sz w:val="24"/>
          <w:szCs w:val="24"/>
        </w:rPr>
        <w:t>3. АДМИНИСТРАТИВНЫЕ ПРОЦЕДУРЫ</w:t>
      </w:r>
    </w:p>
    <w:p w:rsidR="006529CC" w:rsidRPr="004E3593" w:rsidRDefault="006529CC" w:rsidP="00122C03">
      <w:pPr>
        <w:spacing w:after="0" w:line="240" w:lineRule="auto"/>
        <w:ind w:firstLine="709"/>
        <w:jc w:val="center"/>
        <w:rPr>
          <w:rFonts w:ascii="Times New Roman" w:hAnsi="Times New Roman" w:cs="Times New Roman"/>
          <w:b/>
          <w:sz w:val="24"/>
          <w:szCs w:val="24"/>
        </w:rPr>
      </w:pPr>
    </w:p>
    <w:p w:rsidR="006529CC" w:rsidRDefault="00A90F7E" w:rsidP="00122C03">
      <w:pPr>
        <w:spacing w:after="0" w:line="240" w:lineRule="auto"/>
        <w:ind w:firstLine="709"/>
        <w:jc w:val="center"/>
        <w:rPr>
          <w:rFonts w:ascii="Times New Roman" w:hAnsi="Times New Roman" w:cs="Times New Roman"/>
          <w:b/>
          <w:sz w:val="24"/>
          <w:szCs w:val="24"/>
        </w:rPr>
      </w:pPr>
      <w:r w:rsidRPr="00F93AA7">
        <w:rPr>
          <w:rFonts w:ascii="Times New Roman" w:hAnsi="Times New Roman" w:cs="Times New Roman"/>
          <w:b/>
          <w:sz w:val="24"/>
          <w:szCs w:val="24"/>
        </w:rPr>
        <w:t>3.1. Общие положения</w:t>
      </w:r>
    </w:p>
    <w:p w:rsidR="00F93AA7" w:rsidRPr="00F93AA7" w:rsidRDefault="00F93AA7" w:rsidP="00122C03">
      <w:pPr>
        <w:spacing w:after="0" w:line="240" w:lineRule="auto"/>
        <w:ind w:firstLine="709"/>
        <w:jc w:val="center"/>
        <w:rPr>
          <w:rFonts w:ascii="Times New Roman" w:hAnsi="Times New Roman" w:cs="Times New Roman"/>
          <w:b/>
          <w:sz w:val="24"/>
          <w:szCs w:val="24"/>
        </w:rPr>
      </w:pPr>
    </w:p>
    <w:p w:rsidR="00651338"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3.1.1. Предоставление услуги включает в себя следую</w:t>
      </w:r>
      <w:r w:rsidR="00651338">
        <w:rPr>
          <w:rFonts w:ascii="Times New Roman" w:hAnsi="Times New Roman" w:cs="Times New Roman"/>
          <w:sz w:val="24"/>
          <w:szCs w:val="24"/>
        </w:rPr>
        <w:t>щие административные процедуры:</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прием и регистрация заявления с представленными документами;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рассмотрение заявления и документов, направление межведомственных запросов;</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принятие решения о переводе жилого п</w:t>
      </w:r>
      <w:r w:rsidR="006529CC" w:rsidRPr="004E3593">
        <w:rPr>
          <w:rFonts w:ascii="Times New Roman" w:hAnsi="Times New Roman" w:cs="Times New Roman"/>
          <w:sz w:val="24"/>
          <w:szCs w:val="24"/>
        </w:rPr>
        <w:t xml:space="preserve">омещения в нежилое или нежилого </w:t>
      </w:r>
      <w:r w:rsidRPr="004E3593">
        <w:rPr>
          <w:rFonts w:ascii="Times New Roman" w:hAnsi="Times New Roman" w:cs="Times New Roman"/>
          <w:sz w:val="24"/>
          <w:szCs w:val="24"/>
        </w:rPr>
        <w:t xml:space="preserve">помещения в жилое помещение;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выдача (направление) решения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подтверждение окончания перевода.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3.1.2. Перечень административных процедур (действий), выполняемых МФЦ: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информирование и консультирование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аявителей о порядке предоставления муниципальной услуги в МФЦ, о ходе выполнения </w:t>
      </w:r>
      <w:r w:rsidR="003677F6">
        <w:rPr>
          <w:rFonts w:ascii="Times New Roman" w:hAnsi="Times New Roman" w:cs="Times New Roman"/>
          <w:sz w:val="24"/>
          <w:szCs w:val="24"/>
        </w:rPr>
        <w:t>заявления</w:t>
      </w:r>
      <w:r w:rsidRPr="004E3593">
        <w:rPr>
          <w:rFonts w:ascii="Times New Roman" w:hAnsi="Times New Roman" w:cs="Times New Roman"/>
          <w:sz w:val="24"/>
          <w:szCs w:val="24"/>
        </w:rPr>
        <w:t xml:space="preserve"> о предоставлении муниципальной услуги, по иным вопросам, связанным с предоставлением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прием </w:t>
      </w:r>
      <w:r w:rsidR="003677F6">
        <w:rPr>
          <w:rFonts w:ascii="Times New Roman" w:hAnsi="Times New Roman" w:cs="Times New Roman"/>
          <w:sz w:val="24"/>
          <w:szCs w:val="24"/>
        </w:rPr>
        <w:t xml:space="preserve">заявления от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w:t>
      </w:r>
      <w:r w:rsidR="003677F6">
        <w:rPr>
          <w:rFonts w:ascii="Times New Roman" w:hAnsi="Times New Roman" w:cs="Times New Roman"/>
          <w:sz w:val="24"/>
          <w:szCs w:val="24"/>
        </w:rPr>
        <w:t>я</w:t>
      </w:r>
      <w:r w:rsidRPr="004E3593">
        <w:rPr>
          <w:rFonts w:ascii="Times New Roman" w:hAnsi="Times New Roman" w:cs="Times New Roman"/>
          <w:sz w:val="24"/>
          <w:szCs w:val="24"/>
        </w:rPr>
        <w:t xml:space="preserve"> о предоставлении муниципальной услуги и документов, необходимых для предоставления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 выдача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3.1.3. Последовательность действий при предоставлении муниципальной услуги в электронной форме с использованием Единого портала отражена в подразделе 3.</w:t>
      </w:r>
      <w:r w:rsidR="00BE5B2B">
        <w:rPr>
          <w:rFonts w:ascii="Times New Roman" w:hAnsi="Times New Roman" w:cs="Times New Roman"/>
          <w:sz w:val="24"/>
          <w:szCs w:val="24"/>
        </w:rPr>
        <w:t>7</w:t>
      </w:r>
      <w:r w:rsidRPr="004E3593">
        <w:rPr>
          <w:rFonts w:ascii="Times New Roman" w:hAnsi="Times New Roman" w:cs="Times New Roman"/>
          <w:sz w:val="24"/>
          <w:szCs w:val="24"/>
        </w:rPr>
        <w:t xml:space="preserve"> Административного регламента. </w:t>
      </w:r>
    </w:p>
    <w:p w:rsidR="006529CC"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3.1.4. Порядок исправления допущенных опечаток и ошибок в выданных в результате предоставления муниципальной услуги документах указан в подразделе 3.</w:t>
      </w:r>
      <w:r w:rsidR="00BE5B2B">
        <w:rPr>
          <w:rFonts w:ascii="Times New Roman" w:hAnsi="Times New Roman" w:cs="Times New Roman"/>
          <w:sz w:val="24"/>
          <w:szCs w:val="24"/>
        </w:rPr>
        <w:t>8</w:t>
      </w:r>
      <w:r w:rsidRPr="004E3593">
        <w:rPr>
          <w:rFonts w:ascii="Times New Roman" w:hAnsi="Times New Roman" w:cs="Times New Roman"/>
          <w:sz w:val="24"/>
          <w:szCs w:val="24"/>
        </w:rPr>
        <w:t xml:space="preserve"> Административного регламента. </w:t>
      </w:r>
    </w:p>
    <w:p w:rsidR="002924F1" w:rsidRDefault="002924F1" w:rsidP="00122C03">
      <w:pPr>
        <w:spacing w:after="0" w:line="240" w:lineRule="auto"/>
        <w:ind w:firstLine="709"/>
        <w:jc w:val="both"/>
        <w:rPr>
          <w:rFonts w:ascii="Times New Roman" w:hAnsi="Times New Roman" w:cs="Times New Roman"/>
          <w:sz w:val="24"/>
          <w:szCs w:val="24"/>
        </w:rPr>
      </w:pPr>
    </w:p>
    <w:p w:rsidR="002924F1" w:rsidRPr="004E3593" w:rsidRDefault="002924F1" w:rsidP="00122C03">
      <w:pPr>
        <w:spacing w:after="0" w:line="240" w:lineRule="auto"/>
        <w:ind w:firstLine="709"/>
        <w:jc w:val="both"/>
        <w:rPr>
          <w:rFonts w:ascii="Times New Roman" w:hAnsi="Times New Roman" w:cs="Times New Roman"/>
          <w:sz w:val="24"/>
          <w:szCs w:val="24"/>
        </w:rPr>
      </w:pPr>
    </w:p>
    <w:p w:rsidR="006529CC" w:rsidRDefault="00A90F7E" w:rsidP="002924F1">
      <w:pPr>
        <w:spacing w:after="0" w:line="240" w:lineRule="auto"/>
        <w:ind w:firstLine="709"/>
        <w:jc w:val="center"/>
        <w:rPr>
          <w:rFonts w:ascii="Times New Roman" w:hAnsi="Times New Roman" w:cs="Times New Roman"/>
          <w:b/>
          <w:sz w:val="24"/>
          <w:szCs w:val="24"/>
        </w:rPr>
      </w:pPr>
      <w:r w:rsidRPr="002924F1">
        <w:rPr>
          <w:rFonts w:ascii="Times New Roman" w:hAnsi="Times New Roman" w:cs="Times New Roman"/>
          <w:b/>
          <w:sz w:val="24"/>
          <w:szCs w:val="24"/>
        </w:rPr>
        <w:lastRenderedPageBreak/>
        <w:t>3.2. Прием и регистрация заявления с представленными документами</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3.2.1. Основанием для начала предоставления муниципальной услуги является поступление в структурное подразделение Администраци</w:t>
      </w:r>
      <w:r w:rsidR="00BC50E9">
        <w:rPr>
          <w:rFonts w:ascii="Times New Roman" w:hAnsi="Times New Roman" w:cs="Times New Roman"/>
          <w:sz w:val="24"/>
          <w:szCs w:val="24"/>
        </w:rPr>
        <w:t>и</w:t>
      </w:r>
      <w:r w:rsidRPr="004E3593">
        <w:rPr>
          <w:rFonts w:ascii="Times New Roman" w:hAnsi="Times New Roman" w:cs="Times New Roman"/>
          <w:sz w:val="24"/>
          <w:szCs w:val="24"/>
        </w:rPr>
        <w:t xml:space="preserve"> заявления: - доставленного лично Заявителем (представителем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 полученного почтовой связью; - полученного в электронном виде; - полученного от МФЦ.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3.2.2. Прием заявления и документов для предоставления услуги в структурном подразделении Администрации при личном обращении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аявителя (его представителя)</w:t>
      </w:r>
      <w:r w:rsidR="003677F6">
        <w:rPr>
          <w:rFonts w:ascii="Times New Roman" w:hAnsi="Times New Roman" w:cs="Times New Roman"/>
          <w:sz w:val="24"/>
          <w:szCs w:val="24"/>
        </w:rPr>
        <w:t>.</w:t>
      </w:r>
      <w:r w:rsidRPr="004E3593">
        <w:rPr>
          <w:rFonts w:ascii="Times New Roman" w:hAnsi="Times New Roman" w:cs="Times New Roman"/>
          <w:sz w:val="24"/>
          <w:szCs w:val="24"/>
        </w:rPr>
        <w:t xml:space="preserve">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3.2.2.1. Должностное лицо ответственное за прием документов и регистрацию заявления: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проверяет полноту и правильность заполнения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аявителем (его представителем) заявления, при необходимости оказывает ему помощь в заполнении заявления;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оформляет в 2-х экземплярах расписку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 по форме согласно приложению 4 </w:t>
      </w:r>
      <w:r w:rsidR="00946318">
        <w:rPr>
          <w:rFonts w:ascii="Times New Roman" w:hAnsi="Times New Roman" w:cs="Times New Roman"/>
          <w:sz w:val="24"/>
          <w:szCs w:val="24"/>
        </w:rPr>
        <w:t xml:space="preserve">к </w:t>
      </w:r>
      <w:r w:rsidRPr="004E3593">
        <w:rPr>
          <w:rFonts w:ascii="Times New Roman" w:hAnsi="Times New Roman" w:cs="Times New Roman"/>
          <w:sz w:val="24"/>
          <w:szCs w:val="24"/>
        </w:rPr>
        <w:t>настояще</w:t>
      </w:r>
      <w:r w:rsidR="00946318">
        <w:rPr>
          <w:rFonts w:ascii="Times New Roman" w:hAnsi="Times New Roman" w:cs="Times New Roman"/>
          <w:sz w:val="24"/>
          <w:szCs w:val="24"/>
        </w:rPr>
        <w:t>му</w:t>
      </w:r>
      <w:r w:rsidRPr="004E3593">
        <w:rPr>
          <w:rFonts w:ascii="Times New Roman" w:hAnsi="Times New Roman" w:cs="Times New Roman"/>
          <w:sz w:val="24"/>
          <w:szCs w:val="24"/>
        </w:rPr>
        <w:t xml:space="preserve"> Административно</w:t>
      </w:r>
      <w:r w:rsidR="00946318">
        <w:rPr>
          <w:rFonts w:ascii="Times New Roman" w:hAnsi="Times New Roman" w:cs="Times New Roman"/>
          <w:sz w:val="24"/>
          <w:szCs w:val="24"/>
        </w:rPr>
        <w:t>му</w:t>
      </w:r>
      <w:r w:rsidRPr="004E3593">
        <w:rPr>
          <w:rFonts w:ascii="Times New Roman" w:hAnsi="Times New Roman" w:cs="Times New Roman"/>
          <w:sz w:val="24"/>
          <w:szCs w:val="24"/>
        </w:rPr>
        <w:t xml:space="preserve"> регламент</w:t>
      </w:r>
      <w:r w:rsidR="00946318">
        <w:rPr>
          <w:rFonts w:ascii="Times New Roman" w:hAnsi="Times New Roman" w:cs="Times New Roman"/>
          <w:sz w:val="24"/>
          <w:szCs w:val="24"/>
        </w:rPr>
        <w:t>у</w:t>
      </w:r>
      <w:r w:rsidRPr="004E3593">
        <w:rPr>
          <w:rFonts w:ascii="Times New Roman" w:hAnsi="Times New Roman" w:cs="Times New Roman"/>
          <w:sz w:val="24"/>
          <w:szCs w:val="24"/>
        </w:rPr>
        <w:t xml:space="preserve"> (далее – расписка в приеме заявления), один экземпляр расписки передает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второй приобщает к документам.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передает принятое Заявление должностному лицу, ответственному за делопроизводство, для регистрации заявления, присвоения регистрационного номера и даты. Срок выполнения административных действий - 20 минут.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3.2.2.2. Должностное лицо, ответственное за делопроизводство, в день приема документов от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передает принятые и зарегистрированные заявление и документы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3.2.3. Прием заявления для предоставления муниципальной услуги в МФЦ при личном обращении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(представителя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аявителя)</w:t>
      </w:r>
      <w:r w:rsidR="002E5E74">
        <w:rPr>
          <w:rFonts w:ascii="Times New Roman" w:hAnsi="Times New Roman" w:cs="Times New Roman"/>
          <w:sz w:val="24"/>
          <w:szCs w:val="24"/>
        </w:rPr>
        <w:t>.</w:t>
      </w:r>
      <w:r w:rsidRPr="004E3593">
        <w:rPr>
          <w:rFonts w:ascii="Times New Roman" w:hAnsi="Times New Roman" w:cs="Times New Roman"/>
          <w:sz w:val="24"/>
          <w:szCs w:val="24"/>
        </w:rPr>
        <w:t xml:space="preserve"> </w:t>
      </w:r>
    </w:p>
    <w:p w:rsidR="002E5E74"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3.2.3.1. При поступлении в МФЦ заявления с приложенными документами специалист МФЦ, ответственный за прием документов:</w:t>
      </w:r>
    </w:p>
    <w:p w:rsidR="002E5E74" w:rsidRDefault="002E5E74" w:rsidP="00122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устанавливает личность заявителя (его представитель), путем проверки документа, удостоверяющего личность и (или) документов, подтверждающих полномочия представителя;</w:t>
      </w:r>
    </w:p>
    <w:p w:rsidR="006529CC" w:rsidRDefault="002E5E74" w:rsidP="00122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полноту и правильность заполнения заявителем (его представителем) заявления, при необходимости оказывает ему помощь</w:t>
      </w:r>
      <w:r w:rsidR="00A90F7E" w:rsidRPr="004E3593">
        <w:rPr>
          <w:rFonts w:ascii="Times New Roman" w:hAnsi="Times New Roman" w:cs="Times New Roman"/>
          <w:sz w:val="24"/>
          <w:szCs w:val="24"/>
        </w:rPr>
        <w:t xml:space="preserve"> </w:t>
      </w:r>
      <w:r>
        <w:rPr>
          <w:rFonts w:ascii="Times New Roman" w:hAnsi="Times New Roman" w:cs="Times New Roman"/>
          <w:sz w:val="24"/>
          <w:szCs w:val="24"/>
        </w:rPr>
        <w:t>в заполнении заявления;</w:t>
      </w:r>
    </w:p>
    <w:p w:rsidR="006529CC" w:rsidRDefault="00A90F7E" w:rsidP="001F358F">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w:t>
      </w:r>
      <w:r w:rsidR="001F358F">
        <w:rPr>
          <w:rFonts w:ascii="Times New Roman" w:hAnsi="Times New Roman" w:cs="Times New Roman"/>
          <w:sz w:val="24"/>
          <w:szCs w:val="24"/>
        </w:rPr>
        <w:t>заверяет копии предоставленных документов после сверки их с соответствующими подлинниками (кроме заверенных в установленном порядке) штампом «копия в</w:t>
      </w:r>
      <w:r w:rsidR="002E5E74">
        <w:rPr>
          <w:rFonts w:ascii="Times New Roman" w:hAnsi="Times New Roman" w:cs="Times New Roman"/>
          <w:sz w:val="24"/>
          <w:szCs w:val="24"/>
        </w:rPr>
        <w:t xml:space="preserve">ерна», наименованием должности </w:t>
      </w:r>
      <w:r w:rsidR="001F358F">
        <w:rPr>
          <w:rFonts w:ascii="Times New Roman" w:hAnsi="Times New Roman" w:cs="Times New Roman"/>
          <w:sz w:val="24"/>
          <w:szCs w:val="24"/>
        </w:rPr>
        <w:t>лица, заверившего копию, личной подписью, ее</w:t>
      </w:r>
      <w:r w:rsidR="00787A7D">
        <w:rPr>
          <w:rFonts w:ascii="Times New Roman" w:hAnsi="Times New Roman" w:cs="Times New Roman"/>
          <w:sz w:val="24"/>
          <w:szCs w:val="24"/>
        </w:rPr>
        <w:t xml:space="preserve"> расшифровкой и датой заверения;</w:t>
      </w:r>
    </w:p>
    <w:p w:rsidR="00787A7D" w:rsidRPr="004E3593" w:rsidRDefault="00787A7D" w:rsidP="001F35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выдает расписку о приеме заявления заявителю. Срок выполнения административных действий - 20 минут.</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3.2.3.2. Специалист МФЦ, ответственный за прием документов, в день приема документов от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передает принятые и зарегистрированные документы, специалисту МФЦ, ответственному за передачу документов в структурное подразделение Администрации.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3.2.3.3. Специалист МФЦ, ответственный за передачу документов в структурное подразделение Администрации, </w:t>
      </w:r>
      <w:r w:rsidR="00CC3560">
        <w:rPr>
          <w:rFonts w:ascii="Times New Roman" w:hAnsi="Times New Roman" w:cs="Times New Roman"/>
          <w:sz w:val="24"/>
          <w:szCs w:val="24"/>
        </w:rPr>
        <w:t>оформляет реестр документов, принятых от заявителей для получения муниципальной услуги, и не позднее с</w:t>
      </w:r>
      <w:r w:rsidR="00205CA3">
        <w:rPr>
          <w:rFonts w:ascii="Times New Roman" w:hAnsi="Times New Roman" w:cs="Times New Roman"/>
          <w:sz w:val="24"/>
          <w:szCs w:val="24"/>
        </w:rPr>
        <w:t>ледующ</w:t>
      </w:r>
      <w:r w:rsidR="00CC3560">
        <w:rPr>
          <w:rFonts w:ascii="Times New Roman" w:hAnsi="Times New Roman" w:cs="Times New Roman"/>
          <w:sz w:val="24"/>
          <w:szCs w:val="24"/>
        </w:rPr>
        <w:t>его</w:t>
      </w:r>
      <w:r w:rsidR="00205CA3">
        <w:rPr>
          <w:rFonts w:ascii="Times New Roman" w:hAnsi="Times New Roman" w:cs="Times New Roman"/>
          <w:sz w:val="24"/>
          <w:szCs w:val="24"/>
        </w:rPr>
        <w:t xml:space="preserve"> </w:t>
      </w:r>
      <w:r w:rsidR="00CC3560">
        <w:rPr>
          <w:rFonts w:ascii="Times New Roman" w:hAnsi="Times New Roman" w:cs="Times New Roman"/>
          <w:sz w:val="24"/>
          <w:szCs w:val="24"/>
        </w:rPr>
        <w:t xml:space="preserve">рабочего </w:t>
      </w:r>
      <w:r w:rsidR="00205CA3">
        <w:rPr>
          <w:rFonts w:ascii="Times New Roman" w:hAnsi="Times New Roman" w:cs="Times New Roman"/>
          <w:sz w:val="24"/>
          <w:szCs w:val="24"/>
        </w:rPr>
        <w:t>д</w:t>
      </w:r>
      <w:r w:rsidR="00CC3560">
        <w:rPr>
          <w:rFonts w:ascii="Times New Roman" w:hAnsi="Times New Roman" w:cs="Times New Roman"/>
          <w:sz w:val="24"/>
          <w:szCs w:val="24"/>
        </w:rPr>
        <w:t>ня</w:t>
      </w:r>
      <w:r w:rsidRPr="004E3593">
        <w:rPr>
          <w:rFonts w:ascii="Times New Roman" w:hAnsi="Times New Roman" w:cs="Times New Roman"/>
          <w:sz w:val="24"/>
          <w:szCs w:val="24"/>
        </w:rPr>
        <w:t xml:space="preserve"> со дня п</w:t>
      </w:r>
      <w:r w:rsidR="00CC3560">
        <w:rPr>
          <w:rFonts w:ascii="Times New Roman" w:hAnsi="Times New Roman" w:cs="Times New Roman"/>
          <w:sz w:val="24"/>
          <w:szCs w:val="24"/>
        </w:rPr>
        <w:t xml:space="preserve">риема от заявителя организует передачу </w:t>
      </w:r>
      <w:r w:rsidRPr="004E3593">
        <w:rPr>
          <w:rFonts w:ascii="Times New Roman" w:hAnsi="Times New Roman" w:cs="Times New Roman"/>
          <w:sz w:val="24"/>
          <w:szCs w:val="24"/>
        </w:rPr>
        <w:t xml:space="preserve">документов должностному лицу структурного подразделения Администрации, ответственному за делопроизводство.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3.2.4. Прием документов для предоставления услуги, поступивших посредством почтовой связи либо от МФЦ</w:t>
      </w:r>
      <w:r w:rsidR="00787A7D">
        <w:rPr>
          <w:rFonts w:ascii="Times New Roman" w:hAnsi="Times New Roman" w:cs="Times New Roman"/>
          <w:sz w:val="24"/>
          <w:szCs w:val="24"/>
        </w:rPr>
        <w:t>.</w:t>
      </w:r>
      <w:r w:rsidRPr="004E3593">
        <w:rPr>
          <w:rFonts w:ascii="Times New Roman" w:hAnsi="Times New Roman" w:cs="Times New Roman"/>
          <w:sz w:val="24"/>
          <w:szCs w:val="24"/>
        </w:rPr>
        <w:t xml:space="preserve">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3.2.4.1. При поступлении в структурное подразделение Администрации заявления с приложенными документами посредством почтовой связи либо от МФЦ, должностное лицо ответственное за делопроизводство: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регистрирует поступившее заявление и приложенные к нему документы;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ставит на заявлении отметку с указанием номера и даты входящего документа;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 поступлении документов почтовой связью, подготавливает 2 экземпляра расписку в приеме документов, подписывает её и передает должностному лицу, ответственному за отправку корреспонденции;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Срок выполнения административных действий - в день поступления заявления и документов.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3.2.4.2. Должностное лицо, ответственное за отправку корреспонденции в день получения 2-х экземпляров расписки в приеме документов от должностного лица, ответственного за делопроизводство: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регистрирует 2 экземпляра расписки в приеме документов; </w:t>
      </w:r>
    </w:p>
    <w:p w:rsidR="006529CC"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первый экземпляр расписки в приеме документов направляет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(его представителю), второй экземпляр передает должностному лицу, ответственному за делопроизводство для приобщения к материалам дела. </w:t>
      </w:r>
    </w:p>
    <w:p w:rsidR="002924F1" w:rsidRPr="004E3593" w:rsidRDefault="002924F1" w:rsidP="00122C03">
      <w:pPr>
        <w:spacing w:after="0" w:line="240" w:lineRule="auto"/>
        <w:ind w:firstLine="709"/>
        <w:jc w:val="both"/>
        <w:rPr>
          <w:rFonts w:ascii="Times New Roman" w:hAnsi="Times New Roman" w:cs="Times New Roman"/>
          <w:sz w:val="24"/>
          <w:szCs w:val="24"/>
        </w:rPr>
      </w:pPr>
    </w:p>
    <w:p w:rsidR="006529CC" w:rsidRDefault="00A90F7E" w:rsidP="002924F1">
      <w:pPr>
        <w:spacing w:after="0" w:line="240" w:lineRule="auto"/>
        <w:ind w:firstLine="709"/>
        <w:jc w:val="center"/>
        <w:rPr>
          <w:rFonts w:ascii="Times New Roman" w:hAnsi="Times New Roman" w:cs="Times New Roman"/>
          <w:b/>
          <w:sz w:val="24"/>
          <w:szCs w:val="24"/>
        </w:rPr>
      </w:pPr>
      <w:r w:rsidRPr="002924F1">
        <w:rPr>
          <w:rFonts w:ascii="Times New Roman" w:hAnsi="Times New Roman" w:cs="Times New Roman"/>
          <w:b/>
          <w:sz w:val="24"/>
          <w:szCs w:val="24"/>
        </w:rPr>
        <w:t>3.3. Рассмотрение заявления и документов, направление межведомственных запросов</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3.3.1. 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 с приложенными документами. Руководитель структурного подразделения Администрации либо лицо, его замещающее, в течение 1 рабочего дня, со дня поступления заявления и документов принимает решение об определении должностного лица, ответственного за предоставление услуги и передает ему полученные заявление и документы.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3.3.2. Должностное лицо, ответственное за предоставление услуги, в день получения заявления и документов от руководителя структурного подразделения Администрации либо лица, его замещающего: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рассматривает заявление и документы, формирует необходимый пакет документов;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 случае непредставления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аявителем документов, обязанность по предоставлению которых возложена на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выполняет административные действия в соответствии с абзацем третьим подпункта 3 пункта 3.4.2 настоящего Административного регламента;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 случае непредставления документов, указанных в пункте 2.6.5 настоящего Административного регламента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аявителем по собственной инициативе, подготавливает межведомственные запросы, в том числе при наличии технической возможности с использованием средств обеспечения межведомственного электронного взаимодействия и направляет их в органы и организации в соответствии с пунктом 2.2.3 настоящего Административного регламента.</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w:t>
      </w:r>
    </w:p>
    <w:p w:rsidR="006529CC" w:rsidRDefault="00A90F7E" w:rsidP="002924F1">
      <w:pPr>
        <w:spacing w:after="0" w:line="240" w:lineRule="auto"/>
        <w:ind w:firstLine="709"/>
        <w:jc w:val="center"/>
        <w:rPr>
          <w:rFonts w:ascii="Times New Roman" w:hAnsi="Times New Roman" w:cs="Times New Roman"/>
          <w:b/>
          <w:sz w:val="24"/>
          <w:szCs w:val="24"/>
        </w:rPr>
      </w:pPr>
      <w:r w:rsidRPr="002924F1">
        <w:rPr>
          <w:rFonts w:ascii="Times New Roman" w:hAnsi="Times New Roman" w:cs="Times New Roman"/>
          <w:b/>
          <w:sz w:val="24"/>
          <w:szCs w:val="24"/>
        </w:rPr>
        <w:t>3.4. Принятие решения о переводе жилого помещения в нежилое или нежилого помещения в жилое помещение</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3.4.1. Основанием для начала административной процедуры является окончание процедуры рассмотрения заявления и документов, поступление ответов на межведомственные запросы, указанные в подпункте 3.3.2 настоящего Административного регламента.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3.4.2. Должностное лицо, ответственное за предоставление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рассматривает полученные документы;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при поступлении ответа на межведомственный запрос, свидетельствующий об отсутствии документа и (или) информации, необходимой для проведения перевода жилого помещения в нежилое или нежилого помещения в жилое помещение в соответствии с подпунктами 2 (в случае, если право на переводимое помещение зарегистрировано в ЕГРН), 3, 4 пункта 2.6.1. настоящего Административного регламента, подготавливает уведомление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о получении </w:t>
      </w:r>
      <w:r w:rsidR="0003660D">
        <w:rPr>
          <w:rFonts w:ascii="Times New Roman" w:hAnsi="Times New Roman" w:cs="Times New Roman"/>
          <w:sz w:val="24"/>
          <w:szCs w:val="24"/>
        </w:rPr>
        <w:t xml:space="preserve">такого ответа (приложение </w:t>
      </w:r>
      <w:r w:rsidRPr="004E3593">
        <w:rPr>
          <w:rFonts w:ascii="Times New Roman" w:hAnsi="Times New Roman" w:cs="Times New Roman"/>
          <w:sz w:val="24"/>
          <w:szCs w:val="24"/>
        </w:rPr>
        <w:t xml:space="preserve">3), с предложением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представить документы и (или) информацию, необходимые для проведения перевода жилого помещения в нежилое или нежилого помещения в жилое помещение самостоятельно в течение 15 рабочих дней со дня направления уведомления и направляет его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 проверяет наличие оснований для отказа в предоставлении услуги, указанных в пункте 2.7.1 настоящего Административного регламента: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при отсутствии оснований для отказа в предоставлении услуги, подготавливает проект решения о переводе (в форме постановления), п</w:t>
      </w:r>
      <w:r w:rsidR="0003660D">
        <w:rPr>
          <w:rFonts w:ascii="Times New Roman" w:hAnsi="Times New Roman" w:cs="Times New Roman"/>
          <w:sz w:val="24"/>
          <w:szCs w:val="24"/>
        </w:rPr>
        <w:t xml:space="preserve">роект уведомления (приложение </w:t>
      </w:r>
      <w:r w:rsidRPr="004E3593">
        <w:rPr>
          <w:rFonts w:ascii="Times New Roman" w:hAnsi="Times New Roman" w:cs="Times New Roman"/>
          <w:sz w:val="24"/>
          <w:szCs w:val="24"/>
        </w:rPr>
        <w:t xml:space="preserve">2), а также информацию о принятом решении в адрес собственников помещений, примыкающих к помещению, в отношении которого принято решение о переводе </w:t>
      </w:r>
      <w:r w:rsidR="002924F1">
        <w:rPr>
          <w:rFonts w:ascii="Times New Roman" w:hAnsi="Times New Roman" w:cs="Times New Roman"/>
          <w:sz w:val="24"/>
          <w:szCs w:val="24"/>
        </w:rPr>
        <w:t>(далее – информация о переводе);</w:t>
      </w:r>
      <w:r w:rsidRPr="004E3593">
        <w:rPr>
          <w:rFonts w:ascii="Times New Roman" w:hAnsi="Times New Roman" w:cs="Times New Roman"/>
          <w:sz w:val="24"/>
          <w:szCs w:val="24"/>
        </w:rPr>
        <w:t xml:space="preserve">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 выявлении оснований для отказа в предоставлении услуги, указанных в пункте 2.7.1 настоящего Административного регламента, подготавливает проект решения об отказе в переводе (в форме постановления) и проект уведомления;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 передает подготовленные проекты документов Главе Администрации либо лицу, его замещающему для подписания.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Срок выполнения административный действий - в течение 30 календарных дней, со дня регистрации заявления в структурном подразделении Администрации. </w:t>
      </w:r>
    </w:p>
    <w:p w:rsidR="006529CC"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3.4.3. Должностное лицо, ответственное за предоставление услуги обеспечивает подписание Главой Администрации либо лицом, его замещающим документов, указанных в подпункте 3 пункта 3.4.2 настоящего Административного регламента в срок не более 15 календарных дней. </w:t>
      </w:r>
    </w:p>
    <w:p w:rsidR="002924F1" w:rsidRPr="004E3593" w:rsidRDefault="002924F1" w:rsidP="00122C03">
      <w:pPr>
        <w:spacing w:after="0" w:line="240" w:lineRule="auto"/>
        <w:ind w:firstLine="709"/>
        <w:jc w:val="both"/>
        <w:rPr>
          <w:rFonts w:ascii="Times New Roman" w:hAnsi="Times New Roman" w:cs="Times New Roman"/>
          <w:sz w:val="24"/>
          <w:szCs w:val="24"/>
        </w:rPr>
      </w:pPr>
    </w:p>
    <w:p w:rsidR="006529CC" w:rsidRDefault="00A90F7E" w:rsidP="002924F1">
      <w:pPr>
        <w:spacing w:after="0" w:line="240" w:lineRule="auto"/>
        <w:ind w:firstLine="709"/>
        <w:jc w:val="center"/>
        <w:rPr>
          <w:rFonts w:ascii="Times New Roman" w:hAnsi="Times New Roman" w:cs="Times New Roman"/>
          <w:b/>
          <w:sz w:val="24"/>
          <w:szCs w:val="24"/>
        </w:rPr>
      </w:pPr>
      <w:r w:rsidRPr="002924F1">
        <w:rPr>
          <w:rFonts w:ascii="Times New Roman" w:hAnsi="Times New Roman" w:cs="Times New Roman"/>
          <w:b/>
          <w:sz w:val="24"/>
          <w:szCs w:val="24"/>
        </w:rPr>
        <w:t xml:space="preserve">3.5. Выдача (направление) решения </w:t>
      </w:r>
      <w:r w:rsidR="00614664" w:rsidRPr="002924F1">
        <w:rPr>
          <w:rFonts w:ascii="Times New Roman" w:hAnsi="Times New Roman" w:cs="Times New Roman"/>
          <w:b/>
          <w:sz w:val="24"/>
          <w:szCs w:val="24"/>
        </w:rPr>
        <w:t>з</w:t>
      </w:r>
      <w:r w:rsidRPr="002924F1">
        <w:rPr>
          <w:rFonts w:ascii="Times New Roman" w:hAnsi="Times New Roman" w:cs="Times New Roman"/>
          <w:b/>
          <w:sz w:val="24"/>
          <w:szCs w:val="24"/>
        </w:rPr>
        <w:t>аявителю</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3.5.1. Основанием для начала административной процедуры является поступление должностному лицу, ответственному за предоставление услуги, подписанного Главой Администрации либо лицом, его замещающим решения о переводе, уведомления и информации о переводе либо решения об отказе в переводе и уведомления.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3.5.2. Должностное лицо, ответственное за предоставление услуги, при получении документов, указанных в пункте 3.5.1 настоящего Административного регламента в течение </w:t>
      </w:r>
      <w:r w:rsidR="002924F1">
        <w:rPr>
          <w:rFonts w:ascii="Times New Roman" w:hAnsi="Times New Roman" w:cs="Times New Roman"/>
          <w:sz w:val="24"/>
          <w:szCs w:val="24"/>
        </w:rPr>
        <w:t>одного</w:t>
      </w:r>
      <w:r w:rsidRPr="004E3593">
        <w:rPr>
          <w:rFonts w:ascii="Times New Roman" w:hAnsi="Times New Roman" w:cs="Times New Roman"/>
          <w:sz w:val="24"/>
          <w:szCs w:val="24"/>
        </w:rPr>
        <w:t xml:space="preserve"> рабочего дня, осуществляет следующие административные действия: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регистрирует полученные документы;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направляет информацию о переводе собственникам помещений, примыкающих к помещению, указанному в решении, заказным письмом с уведомлением;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 в случае если в заявлении указано на направление результата в форме электронного документа выполняет административные действия в соответствии с пунктом 3.7.2.2 настоящего Административного регламента;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 в случае если в заявлении указано на личное получение результата предоставления услуги: - уведомляет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(его представителя) по телефону, </w:t>
      </w:r>
      <w:r w:rsidRPr="004E3593">
        <w:rPr>
          <w:rFonts w:ascii="Times New Roman" w:hAnsi="Times New Roman" w:cs="Times New Roman"/>
          <w:sz w:val="24"/>
          <w:szCs w:val="24"/>
        </w:rPr>
        <w:lastRenderedPageBreak/>
        <w:t xml:space="preserve">указанному в заявлении о необходимости получения результата оказания услуги; - в день явки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(его представителя) устанавливает личность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аявителя (его представителя), путем проверки документа, удостоверяющего личность (полномочия представителя); - передает один экземпляр решения и уведомления под расписку; - второй экземпляр решения и уведомления приобщает к материалам дела</w:t>
      </w:r>
      <w:r w:rsidR="002924F1">
        <w:rPr>
          <w:rFonts w:ascii="Times New Roman" w:hAnsi="Times New Roman" w:cs="Times New Roman"/>
          <w:sz w:val="24"/>
          <w:szCs w:val="24"/>
        </w:rPr>
        <w:t>;</w:t>
      </w:r>
      <w:r w:rsidRPr="004E3593">
        <w:rPr>
          <w:rFonts w:ascii="Times New Roman" w:hAnsi="Times New Roman" w:cs="Times New Roman"/>
          <w:sz w:val="24"/>
          <w:szCs w:val="24"/>
        </w:rPr>
        <w:t xml:space="preserve">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5) при наличии в заявлении указания о направлении результата предоставления услуги по почте: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направляет (организует отправку) решения и уведомления заказным письмом с уведомлением о вручении по адресу, указанному в заявлении;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второй экземпляр решения и уведомления приобщает к материалам дела</w:t>
      </w:r>
      <w:r w:rsidR="002924F1">
        <w:rPr>
          <w:rFonts w:ascii="Times New Roman" w:hAnsi="Times New Roman" w:cs="Times New Roman"/>
          <w:sz w:val="24"/>
          <w:szCs w:val="24"/>
        </w:rPr>
        <w:t>;</w:t>
      </w:r>
      <w:r w:rsidRPr="004E3593">
        <w:rPr>
          <w:rFonts w:ascii="Times New Roman" w:hAnsi="Times New Roman" w:cs="Times New Roman"/>
          <w:sz w:val="24"/>
          <w:szCs w:val="24"/>
        </w:rPr>
        <w:t xml:space="preserve"> </w:t>
      </w:r>
    </w:p>
    <w:p w:rsidR="002924F1" w:rsidRDefault="006529CC"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6</w:t>
      </w:r>
      <w:r w:rsidR="00A90F7E" w:rsidRPr="004E3593">
        <w:rPr>
          <w:rFonts w:ascii="Times New Roman" w:hAnsi="Times New Roman" w:cs="Times New Roman"/>
          <w:sz w:val="24"/>
          <w:szCs w:val="24"/>
        </w:rPr>
        <w:t xml:space="preserve">) при наличии указания о получении результата предоставления услуги через МФЦ: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передает один экземпляр решения и уведомления </w:t>
      </w:r>
      <w:r w:rsidR="00787A7D">
        <w:rPr>
          <w:rFonts w:ascii="Times New Roman" w:hAnsi="Times New Roman" w:cs="Times New Roman"/>
          <w:sz w:val="24"/>
          <w:szCs w:val="24"/>
        </w:rPr>
        <w:t>по реестру</w:t>
      </w:r>
      <w:r w:rsidRPr="004E3593">
        <w:rPr>
          <w:rFonts w:ascii="Times New Roman" w:hAnsi="Times New Roman" w:cs="Times New Roman"/>
          <w:sz w:val="24"/>
          <w:szCs w:val="24"/>
        </w:rPr>
        <w:t xml:space="preserve"> специалисту МФЦ, ответственному за передачу документов;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второй экземпляр решения и уведомления приобщает к материалам дела.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3.5.3. Специалист МФЦ в день личного обращения гражданина: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устанавливает личность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(его представителя), путем проверки документа, удостоверяющего личность (полномочия представителя); </w:t>
      </w:r>
    </w:p>
    <w:p w:rsidR="006529CC"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выдает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решение и уведомление под расписку. Срок выполнения административных действий - 15 минут. </w:t>
      </w:r>
    </w:p>
    <w:p w:rsidR="002924F1" w:rsidRPr="004E3593" w:rsidRDefault="002924F1" w:rsidP="00122C03">
      <w:pPr>
        <w:spacing w:after="0" w:line="240" w:lineRule="auto"/>
        <w:ind w:firstLine="709"/>
        <w:jc w:val="both"/>
        <w:rPr>
          <w:rFonts w:ascii="Times New Roman" w:hAnsi="Times New Roman" w:cs="Times New Roman"/>
          <w:sz w:val="24"/>
          <w:szCs w:val="24"/>
        </w:rPr>
      </w:pPr>
    </w:p>
    <w:p w:rsidR="006529CC" w:rsidRDefault="00A90F7E" w:rsidP="002924F1">
      <w:pPr>
        <w:spacing w:after="0" w:line="240" w:lineRule="auto"/>
        <w:ind w:firstLine="709"/>
        <w:jc w:val="center"/>
        <w:rPr>
          <w:rFonts w:ascii="Times New Roman" w:hAnsi="Times New Roman" w:cs="Times New Roman"/>
          <w:b/>
          <w:sz w:val="24"/>
          <w:szCs w:val="24"/>
        </w:rPr>
      </w:pPr>
      <w:r w:rsidRPr="002924F1">
        <w:rPr>
          <w:rFonts w:ascii="Times New Roman" w:hAnsi="Times New Roman" w:cs="Times New Roman"/>
          <w:b/>
          <w:sz w:val="24"/>
          <w:szCs w:val="24"/>
        </w:rPr>
        <w:t>3.6. Подтверждение окончания перевода</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3.6.1. Основанием для начала административной процедуры является поступление в структурное подразделение Администрации заявления о завершении проведения переустройства и (или) перепланировки и (или) иных работ для обеспечения использования такого помещения в качестве жилого или н</w:t>
      </w:r>
      <w:r w:rsidR="0003660D">
        <w:rPr>
          <w:rFonts w:ascii="Times New Roman" w:hAnsi="Times New Roman" w:cs="Times New Roman"/>
          <w:sz w:val="24"/>
          <w:szCs w:val="24"/>
        </w:rPr>
        <w:t xml:space="preserve">ежилого помещения (приложение </w:t>
      </w:r>
      <w:r w:rsidRPr="004E3593">
        <w:rPr>
          <w:rFonts w:ascii="Times New Roman" w:hAnsi="Times New Roman" w:cs="Times New Roman"/>
          <w:sz w:val="24"/>
          <w:szCs w:val="24"/>
        </w:rPr>
        <w:t xml:space="preserve">6) (далее по тексту соответственно – заявление, объект).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3.6.2. Административные действия по приему и регистрации заявления осуществляются в соответствии с подразделом 3.2 настоящего Административного регламента.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3.6.3. Руководитель структурного подразделения Администрации либо лицо, его замещающее, в течение </w:t>
      </w:r>
      <w:r w:rsidR="002924F1">
        <w:rPr>
          <w:rFonts w:ascii="Times New Roman" w:hAnsi="Times New Roman" w:cs="Times New Roman"/>
          <w:sz w:val="24"/>
          <w:szCs w:val="24"/>
        </w:rPr>
        <w:t>одного</w:t>
      </w:r>
      <w:r w:rsidRPr="004E3593">
        <w:rPr>
          <w:rFonts w:ascii="Times New Roman" w:hAnsi="Times New Roman" w:cs="Times New Roman"/>
          <w:sz w:val="24"/>
          <w:szCs w:val="24"/>
        </w:rPr>
        <w:t xml:space="preserve"> рабочего дня, со дня поступления зарегистрированного заявления, рассматривает его, проставляет резолюцию и передает должностному лицу, ответственному за предоставление услуги.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3.6.4. Должностное лицо, ответственное за предоставление услуги в течение 2-х рабочих дней с даты регистрации заявления: - информирует собственника объекта (или уполномоченное им лицо) о времени и дате проведения обследования объекта по телефону, указанному в заявлении, либо заказным письмом с уведомлением о вручении; - информирует членов приемочной Комиссии о времени и дате осмотра объекта, посредством электронной почты, факса, телефона и т.д.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3.6.5. В назначенный день и время приемочная Комиссия обследует объект и в присутствии </w:t>
      </w:r>
      <w:r w:rsidR="00614664">
        <w:rPr>
          <w:rFonts w:ascii="Times New Roman" w:hAnsi="Times New Roman" w:cs="Times New Roman"/>
          <w:sz w:val="24"/>
          <w:szCs w:val="24"/>
        </w:rPr>
        <w:t>з</w:t>
      </w:r>
      <w:r w:rsidRPr="004E3593">
        <w:rPr>
          <w:rFonts w:ascii="Times New Roman" w:hAnsi="Times New Roman" w:cs="Times New Roman"/>
          <w:sz w:val="24"/>
          <w:szCs w:val="24"/>
        </w:rPr>
        <w:t>аявителя составляет в 3-х экземплярах Акт приемочной Комисси</w:t>
      </w:r>
      <w:r w:rsidR="0003660D">
        <w:rPr>
          <w:rFonts w:ascii="Times New Roman" w:hAnsi="Times New Roman" w:cs="Times New Roman"/>
          <w:sz w:val="24"/>
          <w:szCs w:val="24"/>
        </w:rPr>
        <w:t>и (</w:t>
      </w:r>
      <w:r w:rsidR="002924F1">
        <w:rPr>
          <w:rFonts w:ascii="Times New Roman" w:hAnsi="Times New Roman" w:cs="Times New Roman"/>
          <w:sz w:val="24"/>
          <w:szCs w:val="24"/>
        </w:rPr>
        <w:t>п</w:t>
      </w:r>
      <w:r w:rsidR="0003660D">
        <w:rPr>
          <w:rFonts w:ascii="Times New Roman" w:hAnsi="Times New Roman" w:cs="Times New Roman"/>
          <w:sz w:val="24"/>
          <w:szCs w:val="24"/>
        </w:rPr>
        <w:t xml:space="preserve">риложение </w:t>
      </w:r>
      <w:r w:rsidRPr="004E3593">
        <w:rPr>
          <w:rFonts w:ascii="Times New Roman" w:hAnsi="Times New Roman" w:cs="Times New Roman"/>
          <w:sz w:val="24"/>
          <w:szCs w:val="24"/>
        </w:rPr>
        <w:t xml:space="preserve">7) или в 2 экземплярах Акт приемочной Комиссии об отказе в приемки </w:t>
      </w:r>
      <w:r w:rsidR="0003660D">
        <w:rPr>
          <w:rFonts w:ascii="Times New Roman" w:hAnsi="Times New Roman" w:cs="Times New Roman"/>
          <w:sz w:val="24"/>
          <w:szCs w:val="24"/>
        </w:rPr>
        <w:t>выполненных работ (</w:t>
      </w:r>
      <w:r w:rsidR="002924F1">
        <w:rPr>
          <w:rFonts w:ascii="Times New Roman" w:hAnsi="Times New Roman" w:cs="Times New Roman"/>
          <w:sz w:val="24"/>
          <w:szCs w:val="24"/>
        </w:rPr>
        <w:t>п</w:t>
      </w:r>
      <w:r w:rsidR="0003660D">
        <w:rPr>
          <w:rFonts w:ascii="Times New Roman" w:hAnsi="Times New Roman" w:cs="Times New Roman"/>
          <w:sz w:val="24"/>
          <w:szCs w:val="24"/>
        </w:rPr>
        <w:t xml:space="preserve">риложение </w:t>
      </w:r>
      <w:r w:rsidRPr="004E3593">
        <w:rPr>
          <w:rFonts w:ascii="Times New Roman" w:hAnsi="Times New Roman" w:cs="Times New Roman"/>
          <w:sz w:val="24"/>
          <w:szCs w:val="24"/>
        </w:rPr>
        <w:t xml:space="preserve">8). Акт приемочной Комиссии об отказе в приемки выполненных работ составляется при выявлении в ходе обследования фактов указанных в пункте 2.7.2 настоящего Административного регламента. В Акте приемочной Комиссии об отказе в приемки выполненных работ указываются конкретные нарушения, допущенные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аявителем.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3.6.6. Секретарь приемочной Комиссии, в день составления Акт приемочной Комиссии или Акт приемочной Комиссии об отказе в приемки выполненных работ направляет его в структурное подразделение Администрации. </w:t>
      </w:r>
    </w:p>
    <w:p w:rsidR="006529CC"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3.6.7. Должностное лицо, ответственное за предоставление услуги в течени</w:t>
      </w:r>
      <w:r w:rsidR="002924F1">
        <w:rPr>
          <w:rFonts w:ascii="Times New Roman" w:hAnsi="Times New Roman" w:cs="Times New Roman"/>
          <w:sz w:val="24"/>
          <w:szCs w:val="24"/>
        </w:rPr>
        <w:t>е</w:t>
      </w:r>
      <w:r w:rsidRPr="004E3593">
        <w:rPr>
          <w:rFonts w:ascii="Times New Roman" w:hAnsi="Times New Roman" w:cs="Times New Roman"/>
          <w:sz w:val="24"/>
          <w:szCs w:val="24"/>
        </w:rPr>
        <w:t xml:space="preserve"> </w:t>
      </w:r>
      <w:r w:rsidR="002924F1">
        <w:rPr>
          <w:rFonts w:ascii="Times New Roman" w:hAnsi="Times New Roman" w:cs="Times New Roman"/>
          <w:sz w:val="24"/>
          <w:szCs w:val="24"/>
        </w:rPr>
        <w:t>трех</w:t>
      </w:r>
      <w:r w:rsidRPr="004E3593">
        <w:rPr>
          <w:rFonts w:ascii="Times New Roman" w:hAnsi="Times New Roman" w:cs="Times New Roman"/>
          <w:sz w:val="24"/>
          <w:szCs w:val="24"/>
        </w:rPr>
        <w:t xml:space="preserve"> рабочих дней, со дня получения документов от секретаря приемочной Комиссии: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в случае если приемочной Комиссией выявлены факты, указанные в пункте 2.7.2 настоящего Административного регламента: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направляет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Акт приемочной Комиссии об отказе в приемки выполненных работ с предписанием о приведении самовольно переустроенного и (или) перепланированного помещения в прежнее состояние;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организует отправку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первого экземпляра Акт приемочной Комиссии об отказе в приемки выполненных работ и предписания способами, указанными в пункте 3.5.2 настоящего Административного регламента, в зависимости от способа, которым было направлено заявление;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приобщает второй экземпляр Акт приемочной Комиссии об отказе в приемки выполненных работ и предписание о приведении самовольно переустроенного и (или) перепланированного помещения в прежнее состояние в дело;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в случае если объект соответствует установленным требованиям и в ходе обследования факты, указанные в пункте 2.7.2 настоящего Административного регламента, не выявлены: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организует отправку первого экземпляра Акта заказным почтовым отправлением с уведомлением о вручении в федеральный орган исполнительной власти указанный в пункте 9 статьи 23 Жилищного кодекса РФ</w:t>
      </w:r>
      <w:r w:rsidR="002924F1">
        <w:rPr>
          <w:rFonts w:ascii="Times New Roman" w:hAnsi="Times New Roman" w:cs="Times New Roman"/>
          <w:sz w:val="24"/>
          <w:szCs w:val="24"/>
        </w:rPr>
        <w:t>;</w:t>
      </w:r>
      <w:r w:rsidRPr="004E3593">
        <w:rPr>
          <w:rFonts w:ascii="Times New Roman" w:hAnsi="Times New Roman" w:cs="Times New Roman"/>
          <w:sz w:val="24"/>
          <w:szCs w:val="24"/>
        </w:rPr>
        <w:t xml:space="preserve">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организует отправку второго экземпляра Акта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аявителю способами, указанными в пункте 3.5.2 настоящего Административного регламента, в зависимости от способа, которым было направлено заявление; </w:t>
      </w:r>
    </w:p>
    <w:p w:rsidR="00B4065F"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приобщает третий экземпляр в дело с занесением записи в регистрационный журнал. </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w:t>
      </w:r>
      <w:r>
        <w:rPr>
          <w:rFonts w:ascii="Times New Roman" w:hAnsi="Times New Roman" w:cs="Times New Roman"/>
          <w:sz w:val="24"/>
          <w:szCs w:val="24"/>
        </w:rPr>
        <w:t>6.8</w:t>
      </w:r>
      <w:r w:rsidRPr="004E3593">
        <w:rPr>
          <w:rFonts w:ascii="Times New Roman" w:hAnsi="Times New Roman" w:cs="Times New Roman"/>
          <w:sz w:val="24"/>
          <w:szCs w:val="24"/>
        </w:rPr>
        <w:t xml:space="preserve">. Прием заявления для предоставления муниципальной услуги в МФЦ при личном обращении </w:t>
      </w:r>
      <w:r>
        <w:rPr>
          <w:rFonts w:ascii="Times New Roman" w:hAnsi="Times New Roman" w:cs="Times New Roman"/>
          <w:sz w:val="24"/>
          <w:szCs w:val="24"/>
        </w:rPr>
        <w:t>з</w:t>
      </w:r>
      <w:r w:rsidRPr="004E3593">
        <w:rPr>
          <w:rFonts w:ascii="Times New Roman" w:hAnsi="Times New Roman" w:cs="Times New Roman"/>
          <w:sz w:val="24"/>
          <w:szCs w:val="24"/>
        </w:rPr>
        <w:t xml:space="preserve">аявителя (представителя </w:t>
      </w:r>
      <w:r>
        <w:rPr>
          <w:rFonts w:ascii="Times New Roman" w:hAnsi="Times New Roman" w:cs="Times New Roman"/>
          <w:sz w:val="24"/>
          <w:szCs w:val="24"/>
        </w:rPr>
        <w:t>з</w:t>
      </w:r>
      <w:r w:rsidRPr="004E3593">
        <w:rPr>
          <w:rFonts w:ascii="Times New Roman" w:hAnsi="Times New Roman" w:cs="Times New Roman"/>
          <w:sz w:val="24"/>
          <w:szCs w:val="24"/>
        </w:rPr>
        <w:t>аявителя)</w:t>
      </w:r>
      <w:r>
        <w:rPr>
          <w:rFonts w:ascii="Times New Roman" w:hAnsi="Times New Roman" w:cs="Times New Roman"/>
          <w:sz w:val="24"/>
          <w:szCs w:val="24"/>
        </w:rPr>
        <w:t>.</w:t>
      </w:r>
      <w:r w:rsidRPr="004E3593">
        <w:rPr>
          <w:rFonts w:ascii="Times New Roman" w:hAnsi="Times New Roman" w:cs="Times New Roman"/>
          <w:sz w:val="24"/>
          <w:szCs w:val="24"/>
        </w:rPr>
        <w:t xml:space="preserve"> </w:t>
      </w:r>
    </w:p>
    <w:p w:rsidR="00993885"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w:t>
      </w:r>
      <w:r>
        <w:rPr>
          <w:rFonts w:ascii="Times New Roman" w:hAnsi="Times New Roman" w:cs="Times New Roman"/>
          <w:sz w:val="24"/>
          <w:szCs w:val="24"/>
        </w:rPr>
        <w:t>6.8.1</w:t>
      </w:r>
      <w:r w:rsidRPr="004E3593">
        <w:rPr>
          <w:rFonts w:ascii="Times New Roman" w:hAnsi="Times New Roman" w:cs="Times New Roman"/>
          <w:sz w:val="24"/>
          <w:szCs w:val="24"/>
        </w:rPr>
        <w:t>. При поступлении в МФЦ заявления с приложенными документами специалист МФЦ, ответственный за прием документов:</w:t>
      </w:r>
    </w:p>
    <w:p w:rsidR="00993885" w:rsidRDefault="00993885" w:rsidP="009938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устанавливает личность заявителя (его представитель), путем проверки документа, удостоверяющего личность и (или) документов, подтверждающих полномочия представителя;</w:t>
      </w:r>
    </w:p>
    <w:p w:rsidR="00993885" w:rsidRDefault="00993885" w:rsidP="009938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полноту и правильность заполнения заявителем (его представителем) заявления, при необходимости оказывает ему помощь</w:t>
      </w:r>
      <w:r w:rsidRPr="004E3593">
        <w:rPr>
          <w:rFonts w:ascii="Times New Roman" w:hAnsi="Times New Roman" w:cs="Times New Roman"/>
          <w:sz w:val="24"/>
          <w:szCs w:val="24"/>
        </w:rPr>
        <w:t xml:space="preserve"> </w:t>
      </w:r>
      <w:r>
        <w:rPr>
          <w:rFonts w:ascii="Times New Roman" w:hAnsi="Times New Roman" w:cs="Times New Roman"/>
          <w:sz w:val="24"/>
          <w:szCs w:val="24"/>
        </w:rPr>
        <w:t>в заполнении заявления;</w:t>
      </w:r>
    </w:p>
    <w:p w:rsidR="00993885"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w:t>
      </w:r>
      <w:r>
        <w:rPr>
          <w:rFonts w:ascii="Times New Roman" w:hAnsi="Times New Roman" w:cs="Times New Roman"/>
          <w:sz w:val="24"/>
          <w:szCs w:val="24"/>
        </w:rPr>
        <w:t>заверяет копии предоставленных документов после сверки их с соответствующими подлинниками (кроме заверенных в установленном порядке) штампом «копия верна», наименованием должности лица, заверившего копию, личной подписью, ее расшифровкой и датой заверения;</w:t>
      </w:r>
    </w:p>
    <w:p w:rsidR="00993885" w:rsidRPr="004E3593" w:rsidRDefault="00993885" w:rsidP="009938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выдает расписку о приеме заявления заявителю. Срок выполнения административных действий - 20 минут.</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w:t>
      </w:r>
      <w:r>
        <w:rPr>
          <w:rFonts w:ascii="Times New Roman" w:hAnsi="Times New Roman" w:cs="Times New Roman"/>
          <w:sz w:val="24"/>
          <w:szCs w:val="24"/>
        </w:rPr>
        <w:t>6.8</w:t>
      </w:r>
      <w:r w:rsidRPr="004E3593">
        <w:rPr>
          <w:rFonts w:ascii="Times New Roman" w:hAnsi="Times New Roman" w:cs="Times New Roman"/>
          <w:sz w:val="24"/>
          <w:szCs w:val="24"/>
        </w:rPr>
        <w:t xml:space="preserve">.2. Специалист МФЦ, ответственный за прием документов, в день приема документов от </w:t>
      </w:r>
      <w:r>
        <w:rPr>
          <w:rFonts w:ascii="Times New Roman" w:hAnsi="Times New Roman" w:cs="Times New Roman"/>
          <w:sz w:val="24"/>
          <w:szCs w:val="24"/>
        </w:rPr>
        <w:t>з</w:t>
      </w:r>
      <w:r w:rsidRPr="004E3593">
        <w:rPr>
          <w:rFonts w:ascii="Times New Roman" w:hAnsi="Times New Roman" w:cs="Times New Roman"/>
          <w:sz w:val="24"/>
          <w:szCs w:val="24"/>
        </w:rPr>
        <w:t xml:space="preserve">аявителя, передает принятые и зарегистрированные документы, специалисту МФЦ, ответственному за передачу документов в структурное подразделение Администрации. </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w:t>
      </w:r>
      <w:r>
        <w:rPr>
          <w:rFonts w:ascii="Times New Roman" w:hAnsi="Times New Roman" w:cs="Times New Roman"/>
          <w:sz w:val="24"/>
          <w:szCs w:val="24"/>
        </w:rPr>
        <w:t>6.8</w:t>
      </w:r>
      <w:r w:rsidRPr="004E3593">
        <w:rPr>
          <w:rFonts w:ascii="Times New Roman" w:hAnsi="Times New Roman" w:cs="Times New Roman"/>
          <w:sz w:val="24"/>
          <w:szCs w:val="24"/>
        </w:rPr>
        <w:t xml:space="preserve">.3. Специалист МФЦ, ответственный за передачу документов в структурное подразделение Администрации, </w:t>
      </w:r>
      <w:r>
        <w:rPr>
          <w:rFonts w:ascii="Times New Roman" w:hAnsi="Times New Roman" w:cs="Times New Roman"/>
          <w:sz w:val="24"/>
          <w:szCs w:val="24"/>
        </w:rPr>
        <w:t>оформляет реестр документов, принятых от заявителей для получения муниципальной услуги, и не позднее следующего рабочего дня</w:t>
      </w:r>
      <w:r w:rsidRPr="004E3593">
        <w:rPr>
          <w:rFonts w:ascii="Times New Roman" w:hAnsi="Times New Roman" w:cs="Times New Roman"/>
          <w:sz w:val="24"/>
          <w:szCs w:val="24"/>
        </w:rPr>
        <w:t xml:space="preserve"> со дня п</w:t>
      </w:r>
      <w:r>
        <w:rPr>
          <w:rFonts w:ascii="Times New Roman" w:hAnsi="Times New Roman" w:cs="Times New Roman"/>
          <w:sz w:val="24"/>
          <w:szCs w:val="24"/>
        </w:rPr>
        <w:t xml:space="preserve">риема от заявителя организует передачу </w:t>
      </w:r>
      <w:r w:rsidRPr="004E3593">
        <w:rPr>
          <w:rFonts w:ascii="Times New Roman" w:hAnsi="Times New Roman" w:cs="Times New Roman"/>
          <w:sz w:val="24"/>
          <w:szCs w:val="24"/>
        </w:rPr>
        <w:t xml:space="preserve">документов должностному лицу структурного подразделения Администрации, ответственному за делопроизводство. </w:t>
      </w:r>
    </w:p>
    <w:p w:rsidR="00993885" w:rsidRDefault="00993885" w:rsidP="009938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3.6.9. П</w:t>
      </w:r>
      <w:r w:rsidRPr="004E3593">
        <w:rPr>
          <w:rFonts w:ascii="Times New Roman" w:hAnsi="Times New Roman" w:cs="Times New Roman"/>
          <w:sz w:val="24"/>
          <w:szCs w:val="24"/>
        </w:rPr>
        <w:t xml:space="preserve">ри наличии указания о получении результата предоставления услуги через МФЦ: </w:t>
      </w:r>
    </w:p>
    <w:p w:rsidR="00993885"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 передает один экземпляр решения и уведомления </w:t>
      </w:r>
      <w:r>
        <w:rPr>
          <w:rFonts w:ascii="Times New Roman" w:hAnsi="Times New Roman" w:cs="Times New Roman"/>
          <w:sz w:val="24"/>
          <w:szCs w:val="24"/>
        </w:rPr>
        <w:t>по реестру</w:t>
      </w:r>
      <w:r w:rsidRPr="004E3593">
        <w:rPr>
          <w:rFonts w:ascii="Times New Roman" w:hAnsi="Times New Roman" w:cs="Times New Roman"/>
          <w:sz w:val="24"/>
          <w:szCs w:val="24"/>
        </w:rPr>
        <w:t xml:space="preserve"> специалисту МФЦ, ответственному за передачу документов; </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второй экземпляр решения и уведомления приобщает к материалам дела. </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w:t>
      </w:r>
      <w:r>
        <w:rPr>
          <w:rFonts w:ascii="Times New Roman" w:hAnsi="Times New Roman" w:cs="Times New Roman"/>
          <w:sz w:val="24"/>
          <w:szCs w:val="24"/>
        </w:rPr>
        <w:t xml:space="preserve">6.10. </w:t>
      </w:r>
      <w:r w:rsidRPr="004E3593">
        <w:rPr>
          <w:rFonts w:ascii="Times New Roman" w:hAnsi="Times New Roman" w:cs="Times New Roman"/>
          <w:sz w:val="24"/>
          <w:szCs w:val="24"/>
        </w:rPr>
        <w:t xml:space="preserve">Специалист МФЦ в день личного обращения гражданина: </w:t>
      </w:r>
    </w:p>
    <w:p w:rsidR="00993885" w:rsidRPr="004E3593"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1) устанавливает личность </w:t>
      </w:r>
      <w:r>
        <w:rPr>
          <w:rFonts w:ascii="Times New Roman" w:hAnsi="Times New Roman" w:cs="Times New Roman"/>
          <w:sz w:val="24"/>
          <w:szCs w:val="24"/>
        </w:rPr>
        <w:t>з</w:t>
      </w:r>
      <w:r w:rsidRPr="004E3593">
        <w:rPr>
          <w:rFonts w:ascii="Times New Roman" w:hAnsi="Times New Roman" w:cs="Times New Roman"/>
          <w:sz w:val="24"/>
          <w:szCs w:val="24"/>
        </w:rPr>
        <w:t xml:space="preserve">аявителя (его представителя), путем проверки документа, удостоверяющего личность (полномочия представителя); </w:t>
      </w:r>
    </w:p>
    <w:p w:rsidR="00993885" w:rsidRDefault="00993885" w:rsidP="00993885">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2) выдает </w:t>
      </w:r>
      <w:r>
        <w:rPr>
          <w:rFonts w:ascii="Times New Roman" w:hAnsi="Times New Roman" w:cs="Times New Roman"/>
          <w:sz w:val="24"/>
          <w:szCs w:val="24"/>
        </w:rPr>
        <w:t>з</w:t>
      </w:r>
      <w:r w:rsidRPr="004E3593">
        <w:rPr>
          <w:rFonts w:ascii="Times New Roman" w:hAnsi="Times New Roman" w:cs="Times New Roman"/>
          <w:sz w:val="24"/>
          <w:szCs w:val="24"/>
        </w:rPr>
        <w:t xml:space="preserve">аявителю решение и уведомление под расписку. Срок выполнения административных действий - 15 минут. </w:t>
      </w:r>
    </w:p>
    <w:p w:rsidR="00993885" w:rsidRDefault="00993885" w:rsidP="00122C03">
      <w:pPr>
        <w:spacing w:after="0" w:line="240" w:lineRule="auto"/>
        <w:ind w:firstLine="709"/>
        <w:jc w:val="both"/>
        <w:rPr>
          <w:rFonts w:ascii="Times New Roman" w:hAnsi="Times New Roman" w:cs="Times New Roman"/>
          <w:sz w:val="24"/>
          <w:szCs w:val="24"/>
        </w:rPr>
      </w:pPr>
    </w:p>
    <w:p w:rsidR="002924F1" w:rsidRPr="004E3593" w:rsidRDefault="002924F1" w:rsidP="00122C03">
      <w:pPr>
        <w:spacing w:after="0" w:line="240" w:lineRule="auto"/>
        <w:ind w:firstLine="709"/>
        <w:jc w:val="both"/>
        <w:rPr>
          <w:rFonts w:ascii="Times New Roman" w:hAnsi="Times New Roman" w:cs="Times New Roman"/>
          <w:sz w:val="24"/>
          <w:szCs w:val="24"/>
        </w:rPr>
      </w:pPr>
    </w:p>
    <w:p w:rsidR="00B4065F" w:rsidRDefault="00A90F7E" w:rsidP="002924F1">
      <w:pPr>
        <w:spacing w:after="0" w:line="240" w:lineRule="auto"/>
        <w:jc w:val="center"/>
        <w:rPr>
          <w:rFonts w:ascii="Times New Roman" w:hAnsi="Times New Roman" w:cs="Times New Roman"/>
          <w:b/>
          <w:sz w:val="24"/>
          <w:szCs w:val="24"/>
        </w:rPr>
      </w:pPr>
      <w:r w:rsidRPr="002924F1">
        <w:rPr>
          <w:rFonts w:ascii="Times New Roman" w:hAnsi="Times New Roman" w:cs="Times New Roman"/>
          <w:b/>
          <w:sz w:val="24"/>
          <w:szCs w:val="24"/>
        </w:rPr>
        <w:t>3.7. Порядок осуществления административных процедур (действий) в электронной форме, в том числе с использованием Единого портала</w:t>
      </w:r>
    </w:p>
    <w:p w:rsidR="002924F1" w:rsidRPr="002924F1" w:rsidRDefault="002924F1" w:rsidP="002924F1">
      <w:pPr>
        <w:spacing w:after="0" w:line="240" w:lineRule="auto"/>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3.7.1. Прием и регистрация заявления и документов в электронном виде</w:t>
      </w:r>
      <w:r w:rsidR="00787A7D">
        <w:rPr>
          <w:rFonts w:ascii="Times New Roman" w:hAnsi="Times New Roman" w:cs="Times New Roman"/>
          <w:sz w:val="24"/>
          <w:szCs w:val="24"/>
        </w:rPr>
        <w:t>.</w:t>
      </w:r>
      <w:r w:rsidRPr="004E3593">
        <w:rPr>
          <w:rFonts w:ascii="Times New Roman" w:hAnsi="Times New Roman" w:cs="Times New Roman"/>
          <w:sz w:val="24"/>
          <w:szCs w:val="24"/>
        </w:rPr>
        <w:t xml:space="preserve">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3.7.1.1. В день поступления заявления и документов через ЕСИА должностное лицо,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проверки: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а) в случае наличия основания для отказа в приеме документов, указанного в подпункте 2.7.4 Административного регламента: - формирует в информационной системе уведомление об отказе в приеме документов и направляет его в «Личный кабинет»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б) в случае отсутствия основания для отказа, указанного в пункте 2.7.4 Административного регламента: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регистрирует заявление и документы (присваивает входящий номер), заносит информацию о реквизитах, присвоенных документу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(дата регистрации, входящий номер), в информационную систему;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распечатывает заявление и документы (при необходимости) и выполняет дальнейшие административные действия (в том числе в информационной системе) в соответствии с административной процедурой, указанной в подразделе 3.3 Административного регламента. Заявление и документы, направленные заявителем сохраняются в «Личном кабинете» на Едином портале. Уведомление о получении заявления и документов формируется в «Личном кабинете» в автоматическом режиме.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3.7.2. Получение результата предоставления муниципальной услуги</w:t>
      </w:r>
      <w:r w:rsidR="00787A7D">
        <w:rPr>
          <w:rFonts w:ascii="Times New Roman" w:hAnsi="Times New Roman" w:cs="Times New Roman"/>
          <w:sz w:val="24"/>
          <w:szCs w:val="24"/>
        </w:rPr>
        <w:t>.</w:t>
      </w:r>
      <w:r w:rsidRPr="004E3593">
        <w:rPr>
          <w:rFonts w:ascii="Times New Roman" w:hAnsi="Times New Roman" w:cs="Times New Roman"/>
          <w:sz w:val="24"/>
          <w:szCs w:val="24"/>
        </w:rPr>
        <w:t xml:space="preserve">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3.7.2.1. Основанием для начала исполнения административного действия является получение должностным лицом, ответственным за предоставление муниципальной услуги решения о переводе и уведомления либо решения об отказе в переводе и уведомления, акта приемочной комиссии либо уведомления об отказе в предоставлении акта приемочной комиссии.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3.7.2.2. Должностное лицо, ответственное за предоставление услуги уведомляет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о принятом решении с помощью указанных в заявлении средств связи, и в случае, если в заявлении указано о направлении результата в форме электронного документа: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переводит полученные документы в электронный вид;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подписывает документы квалифицированной электронной цифровой подписью уполномоченного лица Администрации;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направляет сформированный электронный документ в «Личный кабинет»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на Едином портале; </w:t>
      </w:r>
    </w:p>
    <w:p w:rsidR="00B4065F"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распечатывает документы, подтверждающие завершение оказания муниципальной услуги, и приобщает их к материалам дела (при необходимости). Уведомление о результате предоставления муниципальной услуги формируется в «Личном кабинете» </w:t>
      </w:r>
      <w:r w:rsidR="00614664">
        <w:rPr>
          <w:rFonts w:ascii="Times New Roman" w:hAnsi="Times New Roman" w:cs="Times New Roman"/>
          <w:sz w:val="24"/>
          <w:szCs w:val="24"/>
        </w:rPr>
        <w:t>з</w:t>
      </w:r>
      <w:r w:rsidRPr="004E3593">
        <w:rPr>
          <w:rFonts w:ascii="Times New Roman" w:hAnsi="Times New Roman" w:cs="Times New Roman"/>
          <w:sz w:val="24"/>
          <w:szCs w:val="24"/>
        </w:rPr>
        <w:t xml:space="preserve">аявителя на Едином портале в автоматическом режиме. Срок </w:t>
      </w:r>
      <w:r w:rsidRPr="004E3593">
        <w:rPr>
          <w:rFonts w:ascii="Times New Roman" w:hAnsi="Times New Roman" w:cs="Times New Roman"/>
          <w:sz w:val="24"/>
          <w:szCs w:val="24"/>
        </w:rPr>
        <w:lastRenderedPageBreak/>
        <w:t xml:space="preserve">исполнения административного действия – один рабочий день со дня получения документов, предусмотренных пунктом 3.7.2.1 настоящего Административного регламента. </w:t>
      </w:r>
    </w:p>
    <w:p w:rsidR="002924F1" w:rsidRPr="004E3593" w:rsidRDefault="002924F1" w:rsidP="00122C03">
      <w:pPr>
        <w:spacing w:after="0" w:line="240" w:lineRule="auto"/>
        <w:ind w:firstLine="709"/>
        <w:jc w:val="both"/>
        <w:rPr>
          <w:rFonts w:ascii="Times New Roman" w:hAnsi="Times New Roman" w:cs="Times New Roman"/>
          <w:sz w:val="24"/>
          <w:szCs w:val="24"/>
        </w:rPr>
      </w:pPr>
    </w:p>
    <w:p w:rsidR="00B4065F" w:rsidRDefault="00A90F7E" w:rsidP="002924F1">
      <w:pPr>
        <w:spacing w:after="0" w:line="240" w:lineRule="auto"/>
        <w:jc w:val="center"/>
        <w:rPr>
          <w:rFonts w:ascii="Times New Roman" w:hAnsi="Times New Roman" w:cs="Times New Roman"/>
          <w:b/>
          <w:sz w:val="24"/>
          <w:szCs w:val="24"/>
        </w:rPr>
      </w:pPr>
      <w:r w:rsidRPr="002924F1">
        <w:rPr>
          <w:rFonts w:ascii="Times New Roman" w:hAnsi="Times New Roman" w:cs="Times New Roman"/>
          <w:b/>
          <w:sz w:val="24"/>
          <w:szCs w:val="24"/>
        </w:rPr>
        <w:t>3.8. Порядок исправления допущенных опечаток и ошибок в выданных в результате предоставления муниципальной услуги документах</w:t>
      </w:r>
    </w:p>
    <w:p w:rsidR="002924F1" w:rsidRPr="002924F1" w:rsidRDefault="002924F1" w:rsidP="002924F1">
      <w:pPr>
        <w:spacing w:after="0" w:line="240" w:lineRule="auto"/>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3.8.1. Основанием для начала административного действия является поступление в структурное подразделение Администрации письменного Заявления (в свободной форме) о допущенных ошибках в выданном в результате предоставления муниципальной услуги документе.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3.8.2. Ответственный за делопроизводство, при поступлении письменного Заявления о допущенных ошибках в выданном в результате предоставления муниципальной услуги документе (далее – Заявление):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регистрирует поступившее Заявление;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ставит на Заявлении отметку с указанием номера и даты входящего документа;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передает заявление руководителю структурного подразделения Администрации либо лицу, его замещающему. Срок выполнения административных действий - в день поступления заявления и документов.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3.8.3. Руководитель структурного подразделения Администрации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должностному лицу, ответственному за предоставление муниципальной услуги, для организации исполнения.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3.8.4. Должностное лицо структурного подразделения Администрации, ответственное за предоставление муниципальной услуги в течение 1 (одного) рабочего дня со дня получения заявления: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рассматривает заявление, проводит проверку указанных в заявлении сведений;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 случае выявления допущенных опечаток и (или) ошибок в выданном в результате предоставления муниципальной услуги документе, осуществляет подготовку проекта исправленного документа и сопроводительного письма; </w:t>
      </w:r>
    </w:p>
    <w:p w:rsidR="002924F1"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в случае не подтверждения сведений, указанных в заявлении, подготавливает проект уведомление об отказе в исправлении опечаток и ошибок с указанием причин отказа;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согласовывает проект исправленного документа с проектом сопроводительного письма или проектом уведомления об отказе в исправлении опечаток и ошибок с руководителем структурного подразделения Администрации либо лицом, его замещающим и передает на подпись </w:t>
      </w:r>
      <w:r w:rsidR="00D02820">
        <w:rPr>
          <w:rFonts w:ascii="Times New Roman" w:hAnsi="Times New Roman" w:cs="Times New Roman"/>
          <w:sz w:val="24"/>
          <w:szCs w:val="24"/>
        </w:rPr>
        <w:t>руководителю структурного подразделения</w:t>
      </w:r>
      <w:r w:rsidRPr="004E3593">
        <w:rPr>
          <w:rFonts w:ascii="Times New Roman" w:hAnsi="Times New Roman" w:cs="Times New Roman"/>
          <w:sz w:val="24"/>
          <w:szCs w:val="24"/>
        </w:rPr>
        <w:t xml:space="preserve"> или лицу его замещающему.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3.8.5. </w:t>
      </w:r>
      <w:r w:rsidR="00D02820">
        <w:rPr>
          <w:rFonts w:ascii="Times New Roman" w:hAnsi="Times New Roman" w:cs="Times New Roman"/>
          <w:sz w:val="24"/>
          <w:szCs w:val="24"/>
        </w:rPr>
        <w:t>Руководитель структурного подразделения</w:t>
      </w:r>
      <w:r w:rsidRPr="004E3593">
        <w:rPr>
          <w:rFonts w:ascii="Times New Roman" w:hAnsi="Times New Roman" w:cs="Times New Roman"/>
          <w:sz w:val="24"/>
          <w:szCs w:val="24"/>
        </w:rPr>
        <w:t xml:space="preserve"> (лицо его замещающее) при получении проекта исправленного документа с проектом сопроводительного письма или проекта уведомления об отказе в исправлении опечаток и ошибок в течение </w:t>
      </w:r>
      <w:r w:rsidR="002924F1">
        <w:rPr>
          <w:rFonts w:ascii="Times New Roman" w:hAnsi="Times New Roman" w:cs="Times New Roman"/>
          <w:sz w:val="24"/>
          <w:szCs w:val="24"/>
        </w:rPr>
        <w:t>одного</w:t>
      </w:r>
      <w:r w:rsidRPr="004E3593">
        <w:rPr>
          <w:rFonts w:ascii="Times New Roman" w:hAnsi="Times New Roman" w:cs="Times New Roman"/>
          <w:sz w:val="24"/>
          <w:szCs w:val="24"/>
        </w:rPr>
        <w:t xml:space="preserve"> рабочего дня рассматривает поступивший документы, подписывает и передает должностному лицу ответственному за отправку корреспонденции.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3.8.6. Должностное лицо ответственное за отправку корреспонденции обеспечивает направление заявителю заказным почтовым отправлением сопроводительного письма с исправленным документом либо уведомления об отказе в исправлении опечаток и ошибок.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3.8.7. Максимальный срок исполнения административных действий составляет </w:t>
      </w:r>
      <w:r w:rsidR="002924F1">
        <w:rPr>
          <w:rFonts w:ascii="Times New Roman" w:hAnsi="Times New Roman" w:cs="Times New Roman"/>
          <w:sz w:val="24"/>
          <w:szCs w:val="24"/>
        </w:rPr>
        <w:t>пять</w:t>
      </w:r>
      <w:r w:rsidRPr="004E3593">
        <w:rPr>
          <w:rFonts w:ascii="Times New Roman" w:hAnsi="Times New Roman" w:cs="Times New Roman"/>
          <w:sz w:val="24"/>
          <w:szCs w:val="24"/>
        </w:rPr>
        <w:t xml:space="preserve"> рабочих дней со дня регистрации заявления, указанного в пункте 3.8.1 настоящего Административного регламента.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lastRenderedPageBreak/>
        <w:t xml:space="preserve">3.8.8. Результатом административной процедуры является направление (вручение) заявителю исправленного документа или уведомления об отказе в исправлении опечаток (ошибок). </w:t>
      </w:r>
    </w:p>
    <w:p w:rsidR="00CE4DB8" w:rsidRDefault="00CE4DB8" w:rsidP="00122C03">
      <w:pPr>
        <w:spacing w:after="0" w:line="240" w:lineRule="auto"/>
        <w:ind w:firstLine="709"/>
        <w:jc w:val="both"/>
        <w:rPr>
          <w:rFonts w:ascii="Times New Roman" w:hAnsi="Times New Roman" w:cs="Times New Roman"/>
          <w:sz w:val="24"/>
          <w:szCs w:val="24"/>
        </w:rPr>
      </w:pPr>
    </w:p>
    <w:p w:rsidR="002924F1" w:rsidRPr="004E3593" w:rsidRDefault="002924F1" w:rsidP="00122C03">
      <w:pPr>
        <w:spacing w:after="0" w:line="240" w:lineRule="auto"/>
        <w:ind w:firstLine="709"/>
        <w:jc w:val="both"/>
        <w:rPr>
          <w:rFonts w:ascii="Times New Roman" w:hAnsi="Times New Roman" w:cs="Times New Roman"/>
          <w:sz w:val="24"/>
          <w:szCs w:val="24"/>
        </w:rPr>
      </w:pPr>
    </w:p>
    <w:p w:rsidR="00B4065F" w:rsidRPr="004E3593" w:rsidRDefault="00A90F7E" w:rsidP="002924F1">
      <w:pPr>
        <w:spacing w:after="0" w:line="240" w:lineRule="auto"/>
        <w:jc w:val="center"/>
        <w:rPr>
          <w:rFonts w:ascii="Times New Roman" w:hAnsi="Times New Roman" w:cs="Times New Roman"/>
          <w:b/>
          <w:sz w:val="24"/>
          <w:szCs w:val="24"/>
        </w:rPr>
      </w:pPr>
      <w:r w:rsidRPr="004E3593">
        <w:rPr>
          <w:rFonts w:ascii="Times New Roman" w:hAnsi="Times New Roman" w:cs="Times New Roman"/>
          <w:b/>
          <w:sz w:val="24"/>
          <w:szCs w:val="24"/>
        </w:rPr>
        <w:t>4. ФОРМЫ КОНТРОЛЯ ЗА ИСПОЛНЕНИЕМ АДМИНИСТРАТИВНОГО РЕГЛАМЕНТА</w:t>
      </w:r>
    </w:p>
    <w:p w:rsidR="00CE4DB8" w:rsidRPr="004E3593" w:rsidRDefault="00CE4DB8" w:rsidP="00122C03">
      <w:pPr>
        <w:spacing w:after="0" w:line="240" w:lineRule="auto"/>
        <w:ind w:firstLine="709"/>
        <w:jc w:val="center"/>
        <w:rPr>
          <w:rFonts w:ascii="Times New Roman" w:hAnsi="Times New Roman" w:cs="Times New Roman"/>
          <w:b/>
          <w:sz w:val="24"/>
          <w:szCs w:val="24"/>
        </w:rPr>
      </w:pPr>
    </w:p>
    <w:p w:rsidR="00B4065F" w:rsidRDefault="00A90F7E" w:rsidP="002924F1">
      <w:pPr>
        <w:spacing w:after="0" w:line="240" w:lineRule="auto"/>
        <w:jc w:val="center"/>
        <w:rPr>
          <w:rFonts w:ascii="Times New Roman" w:hAnsi="Times New Roman" w:cs="Times New Roman"/>
          <w:b/>
          <w:sz w:val="24"/>
          <w:szCs w:val="24"/>
        </w:rPr>
      </w:pPr>
      <w:r w:rsidRPr="002924F1">
        <w:rPr>
          <w:rFonts w:ascii="Times New Roman" w:hAnsi="Times New Roman" w:cs="Times New Roman"/>
          <w:b/>
          <w:sz w:val="24"/>
          <w:szCs w:val="24"/>
        </w:rPr>
        <w:t>4.1. Порядок осуществления текущего контроля за соблюдением и исполнением муниципальными служащими положений регламента и иных нормативных правовых актов, устанавливающих требования к предоставлению муниципальной услуги, а также за принятием решений муниципальными служащими</w:t>
      </w:r>
    </w:p>
    <w:p w:rsidR="002924F1" w:rsidRPr="002924F1" w:rsidRDefault="002924F1" w:rsidP="002924F1">
      <w:pPr>
        <w:spacing w:after="0" w:line="240" w:lineRule="auto"/>
        <w:ind w:firstLine="709"/>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предоставление муниципальной услуги, осуществляет руководитель структурного подразделения Администрации.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4.1.2.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p>
    <w:p w:rsidR="00B4065F"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4.1.3. Текущий контроль за предоставлением муниципальной услуги должен быть постоянным, всесторонним и объективным. </w:t>
      </w:r>
    </w:p>
    <w:p w:rsidR="002924F1" w:rsidRPr="004E3593" w:rsidRDefault="002924F1" w:rsidP="00122C03">
      <w:pPr>
        <w:spacing w:after="0" w:line="240" w:lineRule="auto"/>
        <w:ind w:firstLine="709"/>
        <w:jc w:val="both"/>
        <w:rPr>
          <w:rFonts w:ascii="Times New Roman" w:hAnsi="Times New Roman" w:cs="Times New Roman"/>
          <w:sz w:val="24"/>
          <w:szCs w:val="24"/>
        </w:rPr>
      </w:pPr>
    </w:p>
    <w:p w:rsidR="00B4065F" w:rsidRDefault="00A90F7E" w:rsidP="002924F1">
      <w:pPr>
        <w:spacing w:after="0" w:line="240" w:lineRule="auto"/>
        <w:jc w:val="center"/>
        <w:rPr>
          <w:rFonts w:ascii="Times New Roman" w:hAnsi="Times New Roman" w:cs="Times New Roman"/>
          <w:b/>
          <w:sz w:val="24"/>
          <w:szCs w:val="24"/>
        </w:rPr>
      </w:pPr>
      <w:r w:rsidRPr="002924F1">
        <w:rPr>
          <w:rFonts w:ascii="Times New Roman" w:hAnsi="Times New Roman" w:cs="Times New Roman"/>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924F1" w:rsidRPr="002924F1" w:rsidRDefault="002924F1" w:rsidP="002924F1">
      <w:pPr>
        <w:spacing w:after="0" w:line="240" w:lineRule="auto"/>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4.2.1. Администрация организует и осуществляет контроль за полнотой и качеством предоставления муниципальной услуги, в виде проведения плановых, и внеплановых проверок структурного подразделения Администрации. Плановые проверки проводятся не реже 1 раза в три года. 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4.2.2. Основаниями для проведения внеплановой проверки деятельности структурного подразделения Администрации являются: </w:t>
      </w:r>
    </w:p>
    <w:p w:rsidR="00CE4DB8"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4.2.2.1. Обращение получателя услуги, содержащее жалобу на нарушение его прав.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 </w:t>
      </w:r>
    </w:p>
    <w:p w:rsidR="00B4065F" w:rsidRPr="004E3593" w:rsidRDefault="00B4065F"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4</w:t>
      </w:r>
      <w:r w:rsidR="00A90F7E" w:rsidRPr="004E3593">
        <w:rPr>
          <w:rFonts w:ascii="Times New Roman" w:hAnsi="Times New Roman" w:cs="Times New Roman"/>
          <w:sz w:val="24"/>
          <w:szCs w:val="24"/>
        </w:rPr>
        <w:t xml:space="preserve">.2.3. Перечень работников, уполномоченных на проведение проверок, устанавливается правовым актом Администрации.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4.2.4. Работник, уполномоченный на проведение проверки структурного подразделения Администрации: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проводит проверку, анализирует ее результаты в целях выявления причин нарушений и принятия мер по их недопущению; </w:t>
      </w:r>
    </w:p>
    <w:p w:rsid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оформляет справку о проверке, в которой излагаются выявленные нарушения и предложения по их устранению; </w:t>
      </w:r>
    </w:p>
    <w:p w:rsidR="00B4065F"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направляет справку о проверке Главе Администрации. </w:t>
      </w:r>
    </w:p>
    <w:p w:rsidR="00946318" w:rsidRPr="004E3593" w:rsidRDefault="00946318" w:rsidP="00122C03">
      <w:pPr>
        <w:spacing w:after="0" w:line="240" w:lineRule="auto"/>
        <w:ind w:firstLine="709"/>
        <w:jc w:val="both"/>
        <w:rPr>
          <w:rFonts w:ascii="Times New Roman" w:hAnsi="Times New Roman" w:cs="Times New Roman"/>
          <w:sz w:val="24"/>
          <w:szCs w:val="24"/>
        </w:rPr>
      </w:pPr>
    </w:p>
    <w:p w:rsidR="00B4065F" w:rsidRDefault="00A90F7E" w:rsidP="00946318">
      <w:pPr>
        <w:spacing w:after="0" w:line="240" w:lineRule="auto"/>
        <w:jc w:val="center"/>
        <w:rPr>
          <w:rFonts w:ascii="Times New Roman" w:hAnsi="Times New Roman" w:cs="Times New Roman"/>
          <w:b/>
          <w:sz w:val="24"/>
          <w:szCs w:val="24"/>
        </w:rPr>
      </w:pPr>
      <w:r w:rsidRPr="00946318">
        <w:rPr>
          <w:rFonts w:ascii="Times New Roman" w:hAnsi="Times New Roman" w:cs="Times New Roman"/>
          <w:b/>
          <w:sz w:val="24"/>
          <w:szCs w:val="24"/>
        </w:rPr>
        <w:t>4.3. Ответственность муниципальных служащих структурного подразделения Администрации за решения и действия (бездействие), принимаемые (осуществляемые) в ходе предоставления муниципальной услуги</w:t>
      </w:r>
    </w:p>
    <w:p w:rsidR="00946318" w:rsidRPr="00946318" w:rsidRDefault="00946318" w:rsidP="00946318">
      <w:pPr>
        <w:spacing w:after="0" w:line="240" w:lineRule="auto"/>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4.3.1. Муниципальные служащие структурного подразделения Администрации несут персональную ответственность за нарушение требований, установленных настоящим Административным регламентом, за ненадлежащее предоставление муниципальной услуги, исполнение служебных обязанностей, а также совершение противоправных действий (бездействия) при проведении проверки. </w:t>
      </w:r>
    </w:p>
    <w:p w:rsidR="00946318"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4.3.2. Ответственность муниципальных служащих за принятые решения, действия (бездействие), принимаемые (осуществляемые) в ходе предоставления муниципальной услуги, устанавливается в должностных инструкциях муниципальных служащих структурного подразделения Администрации, участвующих в предоставлении муниципальной услуги.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 Должностные лица, ответственные за предоставление муниципальной услуги, несут персональную ответственность: </w:t>
      </w:r>
    </w:p>
    <w:p w:rsidR="00946318"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за правильность выполнения административных процедур по приему и рассмотрению документов, правильность оформления документов по предоставлению муниципальной услуги, правильность вынесенного соответствующего решения;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 за соблюдение сроков и качество предоставления муниципальной услуги. Должностное лицо ответственное за отправку корреспонденции несет персональную ответственность за прием, регистрацию, передачу на исполнение и направление документов адресатам в установленные настоящим Административным регламентом сроки.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4.3.3. В случае выявления нарушений в ходе проведения проверки полноты и качества предоставления муниципальной услуги виновные лица привлекаются к ответственности в соответствии с действующим законодательством. </w:t>
      </w:r>
    </w:p>
    <w:p w:rsidR="00B4065F"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4.3.4. О мерах по устранению нарушений, выявленных в ходе проведения проверок полноты и качества предоставления муниципальной услуги, сообщается в письменной форме лицу, права и (или) законные интересы которого нарушены. </w:t>
      </w:r>
    </w:p>
    <w:p w:rsidR="00946318" w:rsidRPr="004E3593" w:rsidRDefault="00946318" w:rsidP="00122C03">
      <w:pPr>
        <w:spacing w:after="0" w:line="240" w:lineRule="auto"/>
        <w:ind w:firstLine="709"/>
        <w:jc w:val="both"/>
        <w:rPr>
          <w:rFonts w:ascii="Times New Roman" w:hAnsi="Times New Roman" w:cs="Times New Roman"/>
          <w:sz w:val="24"/>
          <w:szCs w:val="24"/>
        </w:rPr>
      </w:pPr>
    </w:p>
    <w:p w:rsidR="00B4065F" w:rsidRDefault="00A90F7E" w:rsidP="00946318">
      <w:pPr>
        <w:spacing w:after="0" w:line="240" w:lineRule="auto"/>
        <w:jc w:val="center"/>
        <w:rPr>
          <w:rFonts w:ascii="Times New Roman" w:hAnsi="Times New Roman" w:cs="Times New Roman"/>
          <w:b/>
          <w:sz w:val="24"/>
          <w:szCs w:val="24"/>
        </w:rPr>
      </w:pPr>
      <w:r w:rsidRPr="00946318">
        <w:rPr>
          <w:rFonts w:ascii="Times New Roman" w:hAnsi="Times New Roman" w:cs="Times New Roman"/>
          <w:b/>
          <w:sz w:val="24"/>
          <w:szCs w:val="24"/>
        </w:rPr>
        <w:t>4.4. Требования к порядку и формам контроля за предоставлением муниципальной услуги</w:t>
      </w:r>
    </w:p>
    <w:p w:rsidR="00946318" w:rsidRPr="00946318" w:rsidRDefault="00946318" w:rsidP="00946318">
      <w:pPr>
        <w:spacing w:after="0" w:line="240" w:lineRule="auto"/>
        <w:jc w:val="center"/>
        <w:rPr>
          <w:rFonts w:ascii="Times New Roman" w:hAnsi="Times New Roman" w:cs="Times New Roman"/>
          <w:b/>
          <w:sz w:val="24"/>
          <w:szCs w:val="24"/>
        </w:rPr>
      </w:pP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 </w:t>
      </w:r>
    </w:p>
    <w:p w:rsidR="00B4065F" w:rsidRPr="004E3593" w:rsidRDefault="00A90F7E" w:rsidP="00122C03">
      <w:pPr>
        <w:spacing w:after="0" w:line="240" w:lineRule="auto"/>
        <w:ind w:firstLine="709"/>
        <w:jc w:val="both"/>
        <w:rPr>
          <w:rFonts w:ascii="Times New Roman" w:hAnsi="Times New Roman" w:cs="Times New Roman"/>
          <w:sz w:val="24"/>
          <w:szCs w:val="24"/>
        </w:rPr>
      </w:pPr>
      <w:r w:rsidRPr="004E3593">
        <w:rPr>
          <w:rFonts w:ascii="Times New Roman" w:hAnsi="Times New Roman" w:cs="Times New Roman"/>
          <w:sz w:val="24"/>
          <w:szCs w:val="24"/>
        </w:rPr>
        <w:t xml:space="preserve">4.4.2.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w:t>
      </w:r>
    </w:p>
    <w:p w:rsidR="00CE4DB8" w:rsidRDefault="00CE4DB8" w:rsidP="00122C03">
      <w:pPr>
        <w:spacing w:after="0" w:line="240" w:lineRule="auto"/>
        <w:ind w:firstLine="709"/>
        <w:jc w:val="both"/>
        <w:rPr>
          <w:rFonts w:ascii="Times New Roman" w:hAnsi="Times New Roman" w:cs="Times New Roman"/>
          <w:sz w:val="24"/>
          <w:szCs w:val="24"/>
        </w:rPr>
      </w:pPr>
    </w:p>
    <w:p w:rsidR="00946318" w:rsidRDefault="00946318" w:rsidP="00122C03">
      <w:pPr>
        <w:spacing w:after="0" w:line="240" w:lineRule="auto"/>
        <w:ind w:firstLine="709"/>
        <w:jc w:val="both"/>
        <w:rPr>
          <w:rFonts w:ascii="Times New Roman" w:hAnsi="Times New Roman" w:cs="Times New Roman"/>
          <w:sz w:val="24"/>
          <w:szCs w:val="24"/>
        </w:rPr>
      </w:pPr>
    </w:p>
    <w:p w:rsidR="0060289A" w:rsidRDefault="0060289A" w:rsidP="00122C03">
      <w:pPr>
        <w:spacing w:after="0" w:line="240" w:lineRule="auto"/>
        <w:ind w:firstLine="709"/>
        <w:jc w:val="both"/>
        <w:rPr>
          <w:rFonts w:ascii="Times New Roman" w:hAnsi="Times New Roman" w:cs="Times New Roman"/>
          <w:sz w:val="24"/>
          <w:szCs w:val="24"/>
        </w:rPr>
      </w:pPr>
    </w:p>
    <w:p w:rsidR="0060289A" w:rsidRDefault="0060289A" w:rsidP="00122C03">
      <w:pPr>
        <w:spacing w:after="0" w:line="240" w:lineRule="auto"/>
        <w:ind w:firstLine="709"/>
        <w:jc w:val="both"/>
        <w:rPr>
          <w:rFonts w:ascii="Times New Roman" w:hAnsi="Times New Roman" w:cs="Times New Roman"/>
          <w:sz w:val="24"/>
          <w:szCs w:val="24"/>
        </w:rPr>
      </w:pPr>
    </w:p>
    <w:p w:rsidR="0060289A" w:rsidRDefault="0060289A" w:rsidP="00122C03">
      <w:pPr>
        <w:spacing w:after="0" w:line="240" w:lineRule="auto"/>
        <w:ind w:firstLine="709"/>
        <w:jc w:val="both"/>
        <w:rPr>
          <w:rFonts w:ascii="Times New Roman" w:hAnsi="Times New Roman" w:cs="Times New Roman"/>
          <w:sz w:val="24"/>
          <w:szCs w:val="24"/>
        </w:rPr>
      </w:pPr>
    </w:p>
    <w:p w:rsidR="0060289A" w:rsidRPr="004E3593" w:rsidRDefault="0060289A" w:rsidP="00122C03">
      <w:pPr>
        <w:spacing w:after="0" w:line="240" w:lineRule="auto"/>
        <w:ind w:firstLine="709"/>
        <w:jc w:val="both"/>
        <w:rPr>
          <w:rFonts w:ascii="Times New Roman" w:hAnsi="Times New Roman" w:cs="Times New Roman"/>
          <w:sz w:val="24"/>
          <w:szCs w:val="24"/>
        </w:rPr>
      </w:pPr>
    </w:p>
    <w:p w:rsidR="00A20C0B" w:rsidRPr="00A20C0B" w:rsidRDefault="00A20C0B" w:rsidP="00122C03">
      <w:pPr>
        <w:spacing w:after="0" w:line="240" w:lineRule="auto"/>
        <w:ind w:firstLine="709"/>
        <w:jc w:val="center"/>
        <w:rPr>
          <w:rFonts w:ascii="Times New Roman" w:eastAsia="Calibri" w:hAnsi="Times New Roman" w:cs="Times New Roman"/>
          <w:sz w:val="24"/>
          <w:szCs w:val="24"/>
        </w:rPr>
      </w:pPr>
      <w:r w:rsidRPr="00A20C0B">
        <w:rPr>
          <w:rFonts w:ascii="Times New Roman" w:eastAsia="Calibri" w:hAnsi="Times New Roman" w:cs="Times New Roman"/>
          <w:b/>
          <w:sz w:val="24"/>
          <w:szCs w:val="24"/>
        </w:rPr>
        <w:lastRenderedPageBreak/>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p>
    <w:p w:rsidR="00A20C0B" w:rsidRPr="00A20C0B" w:rsidRDefault="00A20C0B" w:rsidP="00946318">
      <w:pPr>
        <w:spacing w:after="0" w:line="240" w:lineRule="auto"/>
        <w:jc w:val="center"/>
        <w:rPr>
          <w:rFonts w:ascii="Times New Roman" w:eastAsia="Calibri" w:hAnsi="Times New Roman" w:cs="Times New Roman"/>
          <w:b/>
          <w:sz w:val="24"/>
          <w:szCs w:val="24"/>
        </w:rPr>
      </w:pPr>
      <w:r w:rsidRPr="00A20C0B">
        <w:rPr>
          <w:rFonts w:ascii="Times New Roman" w:eastAsia="Calibri" w:hAnsi="Times New Roman" w:cs="Times New Roman"/>
          <w:b/>
          <w:sz w:val="24"/>
          <w:szCs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(далее - жалоба).</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5.1.2. Заявитель может обратиться с жалобой, в том числе в следующих случаях:</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2) нарушение срока предоставления муниципальной услуги;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3) требование у </w:t>
      </w:r>
      <w:r w:rsidR="00614664">
        <w:rPr>
          <w:rFonts w:ascii="Times New Roman" w:eastAsia="Calibri" w:hAnsi="Times New Roman" w:cs="Times New Roman"/>
          <w:sz w:val="24"/>
          <w:szCs w:val="24"/>
        </w:rPr>
        <w:t>з</w:t>
      </w:r>
      <w:r w:rsidRPr="00A20C0B">
        <w:rPr>
          <w:rFonts w:ascii="Times New Roman" w:eastAsia="Calibri" w:hAnsi="Times New Roman" w:cs="Times New Roman"/>
          <w:sz w:val="24"/>
          <w:szCs w:val="24"/>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w:t>
      </w:r>
      <w:r w:rsidR="00614664">
        <w:rPr>
          <w:rFonts w:ascii="Times New Roman" w:eastAsia="Calibri" w:hAnsi="Times New Roman" w:cs="Times New Roman"/>
          <w:sz w:val="24"/>
          <w:szCs w:val="24"/>
        </w:rPr>
        <w:t>з</w:t>
      </w:r>
      <w:r w:rsidRPr="00A20C0B">
        <w:rPr>
          <w:rFonts w:ascii="Times New Roman" w:eastAsia="Calibri" w:hAnsi="Times New Roman" w:cs="Times New Roman"/>
          <w:sz w:val="24"/>
          <w:szCs w:val="24"/>
        </w:rPr>
        <w:t>аявителя;</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6) затребование с </w:t>
      </w:r>
      <w:r w:rsidR="00614664">
        <w:rPr>
          <w:rFonts w:ascii="Times New Roman" w:eastAsia="Calibri" w:hAnsi="Times New Roman" w:cs="Times New Roman"/>
          <w:sz w:val="24"/>
          <w:szCs w:val="24"/>
        </w:rPr>
        <w:t>з</w:t>
      </w:r>
      <w:r w:rsidRPr="00A20C0B">
        <w:rPr>
          <w:rFonts w:ascii="Times New Roman" w:eastAsia="Calibri" w:hAnsi="Times New Roman" w:cs="Times New Roman"/>
          <w:sz w:val="24"/>
          <w:szCs w:val="24"/>
        </w:rPr>
        <w:t>аявителя при 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10) требование у </w:t>
      </w:r>
      <w:r w:rsidR="00614664">
        <w:rPr>
          <w:rFonts w:ascii="Times New Roman" w:eastAsia="Calibri" w:hAnsi="Times New Roman" w:cs="Times New Roman"/>
          <w:sz w:val="24"/>
          <w:szCs w:val="24"/>
        </w:rPr>
        <w:t>з</w:t>
      </w:r>
      <w:r w:rsidRPr="00A20C0B">
        <w:rPr>
          <w:rFonts w:ascii="Times New Roman" w:eastAsia="Calibri" w:hAnsi="Times New Roman" w:cs="Times New Roman"/>
          <w:sz w:val="24"/>
          <w:szCs w:val="24"/>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A20C0B" w:rsidRPr="00A20C0B" w:rsidRDefault="00A20C0B" w:rsidP="00122C03">
      <w:pPr>
        <w:spacing w:after="0" w:line="240" w:lineRule="auto"/>
        <w:ind w:firstLine="709"/>
        <w:jc w:val="both"/>
        <w:rPr>
          <w:rFonts w:ascii="Times New Roman" w:eastAsia="Calibri" w:hAnsi="Times New Roman" w:cs="Times New Roman"/>
          <w:b/>
          <w:sz w:val="24"/>
          <w:szCs w:val="24"/>
        </w:rPr>
      </w:pPr>
    </w:p>
    <w:p w:rsidR="00A20C0B" w:rsidRPr="00A20C0B" w:rsidRDefault="00A20C0B" w:rsidP="00946318">
      <w:pPr>
        <w:spacing w:after="0" w:line="240" w:lineRule="auto"/>
        <w:jc w:val="center"/>
        <w:rPr>
          <w:rFonts w:ascii="Times New Roman" w:eastAsia="Calibri" w:hAnsi="Times New Roman" w:cs="Times New Roman"/>
          <w:b/>
          <w:sz w:val="24"/>
          <w:szCs w:val="24"/>
        </w:rPr>
      </w:pPr>
      <w:r w:rsidRPr="00A20C0B">
        <w:rPr>
          <w:rFonts w:ascii="Times New Roman" w:eastAsia="Calibri" w:hAnsi="Times New Roman" w:cs="Times New Roman"/>
          <w:b/>
          <w:sz w:val="24"/>
          <w:szCs w:val="24"/>
        </w:rPr>
        <w:t xml:space="preserve">5.2. Органы местного самоуправления, организации и уполномоченные на рассмотрение жалобы лица, которым может быть направлена жалоба </w:t>
      </w:r>
      <w:r w:rsidR="00614664">
        <w:rPr>
          <w:rFonts w:ascii="Times New Roman" w:eastAsia="Calibri" w:hAnsi="Times New Roman" w:cs="Times New Roman"/>
          <w:b/>
          <w:sz w:val="24"/>
          <w:szCs w:val="24"/>
        </w:rPr>
        <w:t>з</w:t>
      </w:r>
      <w:r w:rsidRPr="00A20C0B">
        <w:rPr>
          <w:rFonts w:ascii="Times New Roman" w:eastAsia="Calibri" w:hAnsi="Times New Roman" w:cs="Times New Roman"/>
          <w:b/>
          <w:sz w:val="24"/>
          <w:szCs w:val="24"/>
        </w:rPr>
        <w:t>аявителя в досудебном (внесудебном) порядке</w:t>
      </w:r>
    </w:p>
    <w:p w:rsidR="00A20C0B" w:rsidRPr="00A20C0B" w:rsidRDefault="00A20C0B" w:rsidP="00122C03">
      <w:pPr>
        <w:spacing w:after="0" w:line="240" w:lineRule="auto"/>
        <w:ind w:firstLine="709"/>
        <w:jc w:val="both"/>
        <w:rPr>
          <w:rFonts w:ascii="Times New Roman" w:eastAsia="Calibri" w:hAnsi="Times New Roman" w:cs="Times New Roman"/>
          <w:color w:val="000000"/>
          <w:sz w:val="24"/>
          <w:szCs w:val="24"/>
        </w:rPr>
      </w:pP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color w:val="000000"/>
          <w:sz w:val="24"/>
          <w:szCs w:val="24"/>
        </w:rPr>
        <w:t>Прием жалоб осуществляется Администрацией (</w:t>
      </w:r>
      <w:r>
        <w:rPr>
          <w:rFonts w:ascii="Times New Roman" w:eastAsia="Calibri" w:hAnsi="Times New Roman" w:cs="Times New Roman"/>
          <w:color w:val="000000"/>
          <w:sz w:val="24"/>
          <w:szCs w:val="24"/>
        </w:rPr>
        <w:t>структурным подразделением</w:t>
      </w:r>
      <w:r w:rsidR="0094631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Структурным подразделением</w:t>
      </w:r>
      <w:r w:rsidRPr="00A20C0B">
        <w:rPr>
          <w:rFonts w:ascii="Times New Roman" w:eastAsia="Calibri" w:hAnsi="Times New Roman" w:cs="Times New Roman"/>
          <w:sz w:val="24"/>
          <w:szCs w:val="24"/>
        </w:rPr>
        <w:t xml:space="preserve">, при нарушении порядка предоставления муниципальной услуги, вследствие решений и действий (бездействия) </w:t>
      </w:r>
      <w:r>
        <w:rPr>
          <w:rFonts w:ascii="Times New Roman" w:eastAsia="Calibri" w:hAnsi="Times New Roman" w:cs="Times New Roman"/>
          <w:sz w:val="24"/>
          <w:szCs w:val="24"/>
        </w:rPr>
        <w:t>структурного подразделения</w:t>
      </w:r>
      <w:r w:rsidRPr="00A20C0B">
        <w:rPr>
          <w:rFonts w:ascii="Times New Roman" w:eastAsia="Calibri" w:hAnsi="Times New Roman" w:cs="Times New Roman"/>
          <w:sz w:val="24"/>
          <w:szCs w:val="24"/>
        </w:rPr>
        <w:t>, его должностного лица либо муниципальных служащих.</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Жалобы на решения, принятые </w:t>
      </w:r>
      <w:r>
        <w:rPr>
          <w:rFonts w:ascii="Times New Roman" w:eastAsia="Calibri" w:hAnsi="Times New Roman" w:cs="Times New Roman"/>
          <w:sz w:val="24"/>
          <w:szCs w:val="24"/>
        </w:rPr>
        <w:t>руководителем структурного подразделения</w:t>
      </w:r>
      <w:r w:rsidRPr="00A20C0B">
        <w:rPr>
          <w:rFonts w:ascii="Times New Roman" w:eastAsia="Calibri" w:hAnsi="Times New Roman" w:cs="Times New Roman"/>
          <w:sz w:val="24"/>
          <w:szCs w:val="24"/>
        </w:rPr>
        <w:t>, предоставляющего муниципальную услугу, подаются Главе Администрации Печенгского района.</w:t>
      </w:r>
    </w:p>
    <w:p w:rsidR="00A20C0B" w:rsidRPr="00A20C0B" w:rsidRDefault="00A20C0B" w:rsidP="00122C03">
      <w:pPr>
        <w:spacing w:after="0" w:line="240" w:lineRule="auto"/>
        <w:ind w:firstLine="709"/>
        <w:jc w:val="both"/>
        <w:rPr>
          <w:rFonts w:ascii="Times New Roman" w:eastAsia="Calibri" w:hAnsi="Times New Roman" w:cs="Times New Roman"/>
          <w:b/>
          <w:sz w:val="24"/>
          <w:szCs w:val="24"/>
        </w:rPr>
      </w:pPr>
    </w:p>
    <w:p w:rsidR="00A20C0B" w:rsidRPr="00A20C0B" w:rsidRDefault="00A20C0B" w:rsidP="00946318">
      <w:pPr>
        <w:spacing w:after="0" w:line="240" w:lineRule="auto"/>
        <w:jc w:val="center"/>
        <w:rPr>
          <w:rFonts w:ascii="Times New Roman" w:eastAsia="Calibri" w:hAnsi="Times New Roman" w:cs="Times New Roman"/>
          <w:b/>
          <w:sz w:val="24"/>
          <w:szCs w:val="24"/>
        </w:rPr>
      </w:pPr>
      <w:r w:rsidRPr="00A20C0B">
        <w:rPr>
          <w:rFonts w:ascii="Times New Roman" w:eastAsia="Calibri" w:hAnsi="Times New Roman" w:cs="Times New Roman"/>
          <w:b/>
          <w:sz w:val="24"/>
          <w:szCs w:val="24"/>
        </w:rPr>
        <w:t xml:space="preserve">5.3. Способы информирования </w:t>
      </w:r>
      <w:r w:rsidR="00614664">
        <w:rPr>
          <w:rFonts w:ascii="Times New Roman" w:eastAsia="Calibri" w:hAnsi="Times New Roman" w:cs="Times New Roman"/>
          <w:b/>
          <w:sz w:val="24"/>
          <w:szCs w:val="24"/>
        </w:rPr>
        <w:t>з</w:t>
      </w:r>
      <w:r w:rsidRPr="00A20C0B">
        <w:rPr>
          <w:rFonts w:ascii="Times New Roman" w:eastAsia="Calibri" w:hAnsi="Times New Roman" w:cs="Times New Roman"/>
          <w:b/>
          <w:sz w:val="24"/>
          <w:szCs w:val="24"/>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p>
    <w:p w:rsidR="00A20C0B" w:rsidRPr="00A20C0B" w:rsidRDefault="00A20C0B" w:rsidP="00122C03">
      <w:pPr>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Информацию о порядке подачи и рассмотрения жалобы можно получить следующими способами:</w:t>
      </w:r>
    </w:p>
    <w:p w:rsidR="00A20C0B" w:rsidRPr="00A20C0B" w:rsidRDefault="00A20C0B" w:rsidP="00122C03">
      <w:pPr>
        <w:tabs>
          <w:tab w:val="left" w:pos="709"/>
        </w:tabs>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1) в информационно-телекоммуникационной сети «Интернет» на официальном сайте муниципального образования Печенгский район;</w:t>
      </w:r>
    </w:p>
    <w:p w:rsidR="00A20C0B" w:rsidRPr="00A20C0B" w:rsidRDefault="00A20C0B" w:rsidP="00122C03">
      <w:pPr>
        <w:tabs>
          <w:tab w:val="left" w:pos="709"/>
        </w:tabs>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2) с использованием Единого портала (</w:t>
      </w:r>
      <w:hyperlink r:id="rId16" w:history="1">
        <w:r w:rsidRPr="00A20C0B">
          <w:rPr>
            <w:rFonts w:ascii="Times New Roman" w:eastAsia="Calibri" w:hAnsi="Times New Roman" w:cs="Times New Roman"/>
            <w:sz w:val="24"/>
            <w:szCs w:val="24"/>
            <w:u w:val="single"/>
          </w:rPr>
          <w:t>http://www.gosuslugi.ru/</w:t>
        </w:r>
      </w:hyperlink>
      <w:r w:rsidRPr="00A20C0B">
        <w:rPr>
          <w:rFonts w:ascii="Times New Roman" w:eastAsia="Calibri" w:hAnsi="Times New Roman" w:cs="Times New Roman"/>
          <w:sz w:val="24"/>
          <w:szCs w:val="24"/>
        </w:rPr>
        <w:t>);</w:t>
      </w:r>
    </w:p>
    <w:p w:rsidR="00A20C0B" w:rsidRPr="00A20C0B" w:rsidRDefault="00A20C0B" w:rsidP="00122C03">
      <w:pPr>
        <w:tabs>
          <w:tab w:val="left" w:pos="709"/>
        </w:tabs>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3) на информационных стендах в местах предоставления муниципальной услуги;</w:t>
      </w:r>
    </w:p>
    <w:p w:rsidR="00A20C0B" w:rsidRPr="00A20C0B" w:rsidRDefault="00A20C0B" w:rsidP="00122C03">
      <w:pPr>
        <w:tabs>
          <w:tab w:val="left" w:pos="709"/>
        </w:tabs>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xml:space="preserve">4) посредством личного обращения (в </w:t>
      </w:r>
      <w:proofErr w:type="spellStart"/>
      <w:r w:rsidRPr="00A20C0B">
        <w:rPr>
          <w:rFonts w:ascii="Times New Roman" w:eastAsia="Calibri" w:hAnsi="Times New Roman" w:cs="Times New Roman"/>
          <w:sz w:val="24"/>
          <w:szCs w:val="24"/>
        </w:rPr>
        <w:t>т.ч</w:t>
      </w:r>
      <w:proofErr w:type="spellEnd"/>
      <w:r w:rsidRPr="00A20C0B">
        <w:rPr>
          <w:rFonts w:ascii="Times New Roman" w:eastAsia="Calibri" w:hAnsi="Times New Roman" w:cs="Times New Roman"/>
          <w:sz w:val="24"/>
          <w:szCs w:val="24"/>
        </w:rPr>
        <w:t xml:space="preserve">. по телефону, по электронной почте, почтовой связью) в Администрацию, </w:t>
      </w:r>
      <w:r>
        <w:rPr>
          <w:rFonts w:ascii="Times New Roman" w:eastAsia="Calibri" w:hAnsi="Times New Roman" w:cs="Times New Roman"/>
          <w:sz w:val="24"/>
          <w:szCs w:val="24"/>
        </w:rPr>
        <w:t>структурное подразделение</w:t>
      </w:r>
      <w:r w:rsidRPr="00A20C0B">
        <w:rPr>
          <w:rFonts w:ascii="Times New Roman" w:eastAsia="Calibri" w:hAnsi="Times New Roman" w:cs="Times New Roman"/>
          <w:sz w:val="24"/>
          <w:szCs w:val="24"/>
        </w:rPr>
        <w:t>.</w:t>
      </w:r>
    </w:p>
    <w:p w:rsidR="00A20C0B" w:rsidRPr="00A20C0B" w:rsidRDefault="00A20C0B" w:rsidP="00122C03">
      <w:pPr>
        <w:spacing w:after="0" w:line="240" w:lineRule="auto"/>
        <w:ind w:firstLine="709"/>
        <w:jc w:val="both"/>
        <w:rPr>
          <w:rFonts w:ascii="Times New Roman" w:eastAsia="Calibri" w:hAnsi="Times New Roman" w:cs="Times New Roman"/>
          <w:b/>
          <w:sz w:val="24"/>
          <w:szCs w:val="24"/>
        </w:rPr>
      </w:pPr>
    </w:p>
    <w:p w:rsidR="00A20C0B" w:rsidRPr="00A20C0B" w:rsidRDefault="00A20C0B" w:rsidP="00946318">
      <w:pPr>
        <w:spacing w:after="0" w:line="240" w:lineRule="auto"/>
        <w:jc w:val="center"/>
        <w:rPr>
          <w:rFonts w:ascii="Times New Roman" w:eastAsia="Calibri" w:hAnsi="Times New Roman" w:cs="Times New Roman"/>
          <w:b/>
          <w:sz w:val="24"/>
          <w:szCs w:val="24"/>
        </w:rPr>
      </w:pPr>
      <w:r w:rsidRPr="00A20C0B">
        <w:rPr>
          <w:rFonts w:ascii="Times New Roman" w:eastAsia="Calibri" w:hAnsi="Times New Roman" w:cs="Times New Roman"/>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20C0B" w:rsidRPr="00A20C0B" w:rsidRDefault="00A20C0B" w:rsidP="00122C03">
      <w:pPr>
        <w:widowControl w:val="0"/>
        <w:autoSpaceDE w:val="0"/>
        <w:autoSpaceDN w:val="0"/>
        <w:spacing w:after="0" w:line="240" w:lineRule="auto"/>
        <w:ind w:firstLine="709"/>
        <w:jc w:val="both"/>
        <w:rPr>
          <w:rFonts w:ascii="Times New Roman" w:eastAsia="Calibri" w:hAnsi="Times New Roman" w:cs="Times New Roman"/>
          <w:sz w:val="24"/>
          <w:szCs w:val="24"/>
        </w:rPr>
      </w:pPr>
    </w:p>
    <w:p w:rsidR="00A20C0B" w:rsidRPr="00A20C0B" w:rsidRDefault="00A20C0B" w:rsidP="00122C03">
      <w:pPr>
        <w:widowControl w:val="0"/>
        <w:autoSpaceDE w:val="0"/>
        <w:autoSpaceDN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5.4.1. Правовое регулирование отношений, возникающих в связи с подачей и рассмотрением жалобы, осуществляется в соответствии с:</w:t>
      </w:r>
    </w:p>
    <w:p w:rsidR="00A20C0B" w:rsidRPr="00A20C0B" w:rsidRDefault="00A20C0B" w:rsidP="00122C03">
      <w:pPr>
        <w:widowControl w:val="0"/>
        <w:autoSpaceDE w:val="0"/>
        <w:autoSpaceDN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Федеральным законом от 27.07.2010 № 210-ФЗ «Об организации предоставления государственных и муниципальных услуг»;</w:t>
      </w:r>
    </w:p>
    <w:p w:rsidR="00A20C0B" w:rsidRPr="00A20C0B" w:rsidRDefault="00A20C0B" w:rsidP="00122C03">
      <w:pPr>
        <w:widowControl w:val="0"/>
        <w:autoSpaceDE w:val="0"/>
        <w:autoSpaceDN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Федеральным законом от 02.05.2006 № 59-ФЗ «О порядке рассмотрения обращений граждан Российской Федерации»;</w:t>
      </w:r>
    </w:p>
    <w:p w:rsidR="00A20C0B" w:rsidRPr="00A20C0B" w:rsidRDefault="00A20C0B" w:rsidP="00122C03">
      <w:pPr>
        <w:widowControl w:val="0"/>
        <w:autoSpaceDE w:val="0"/>
        <w:autoSpaceDN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муниципальных служащих, подведомственных этим органам учреждений и их должностных лиц, предоставляющих муниципальные услуги»;</w:t>
      </w:r>
    </w:p>
    <w:p w:rsidR="00A20C0B" w:rsidRPr="00A20C0B" w:rsidRDefault="00A20C0B" w:rsidP="00122C03">
      <w:pPr>
        <w:autoSpaceDE w:val="0"/>
        <w:autoSpaceDN w:val="0"/>
        <w:adjustRightInd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A20C0B" w:rsidRPr="00A20C0B" w:rsidRDefault="00A20C0B" w:rsidP="00122C03">
      <w:pPr>
        <w:tabs>
          <w:tab w:val="left" w:pos="0"/>
          <w:tab w:val="left" w:pos="7005"/>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20C0B">
        <w:rPr>
          <w:rFonts w:ascii="Times New Roman" w:eastAsia="Calibri" w:hAnsi="Times New Roman" w:cs="Times New Roman"/>
          <w:sz w:val="24"/>
          <w:szCs w:val="24"/>
        </w:rPr>
        <w:t>5.4.2. Информация, указанная в данном разделе, подлежит обязательному размещению в федеральном реестре и на Едином портале.</w:t>
      </w:r>
    </w:p>
    <w:p w:rsidR="002B1919" w:rsidRDefault="002B1919" w:rsidP="00122C03">
      <w:pPr>
        <w:spacing w:after="0" w:line="240" w:lineRule="auto"/>
        <w:jc w:val="right"/>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60289A" w:rsidRDefault="0060289A" w:rsidP="00946318">
      <w:pPr>
        <w:spacing w:after="0" w:line="240" w:lineRule="auto"/>
        <w:ind w:left="5387"/>
        <w:rPr>
          <w:rFonts w:ascii="Times New Roman" w:hAnsi="Times New Roman" w:cs="Times New Roman"/>
          <w:sz w:val="24"/>
          <w:szCs w:val="24"/>
        </w:rPr>
      </w:pPr>
    </w:p>
    <w:p w:rsidR="00F351FE" w:rsidRPr="00F351FE" w:rsidRDefault="0003660D" w:rsidP="00946318">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F351FE">
        <w:rPr>
          <w:rFonts w:ascii="Times New Roman" w:hAnsi="Times New Roman" w:cs="Times New Roman"/>
          <w:sz w:val="24"/>
          <w:szCs w:val="24"/>
        </w:rPr>
        <w:t>1</w:t>
      </w:r>
      <w:r w:rsidR="00F351FE" w:rsidRPr="00F351FE">
        <w:rPr>
          <w:rFonts w:ascii="Times New Roman" w:hAnsi="Times New Roman" w:cs="Times New Roman"/>
          <w:sz w:val="24"/>
          <w:szCs w:val="24"/>
        </w:rPr>
        <w:t xml:space="preserve"> </w:t>
      </w:r>
    </w:p>
    <w:p w:rsidR="00F351FE" w:rsidRPr="00F351FE" w:rsidRDefault="00F351FE" w:rsidP="00946318">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sidR="00946318">
        <w:rPr>
          <w:rFonts w:ascii="Times New Roman" w:hAnsi="Times New Roman" w:cs="Times New Roman"/>
          <w:sz w:val="24"/>
          <w:szCs w:val="24"/>
        </w:rPr>
        <w:t>,</w:t>
      </w:r>
    </w:p>
    <w:p w:rsidR="00946318" w:rsidRDefault="00F351FE" w:rsidP="00946318">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sidR="001D4F35">
        <w:rPr>
          <w:rFonts w:ascii="Times New Roman" w:hAnsi="Times New Roman" w:cs="Times New Roman"/>
          <w:sz w:val="24"/>
          <w:szCs w:val="24"/>
        </w:rPr>
        <w:t xml:space="preserve"> </w:t>
      </w:r>
    </w:p>
    <w:p w:rsidR="001D4F35" w:rsidRPr="00F351FE" w:rsidRDefault="001D4F35" w:rsidP="00946318">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351FE" w:rsidRPr="00F351FE" w:rsidRDefault="00F351FE" w:rsidP="00946318">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sidR="00F8465B">
        <w:rPr>
          <w:rFonts w:ascii="Times New Roman" w:hAnsi="Times New Roman" w:cs="Times New Roman"/>
          <w:sz w:val="24"/>
          <w:szCs w:val="24"/>
        </w:rPr>
        <w:t>30.06.2020</w:t>
      </w:r>
      <w:r w:rsidRPr="00F351FE">
        <w:rPr>
          <w:rFonts w:ascii="Times New Roman" w:hAnsi="Times New Roman" w:cs="Times New Roman"/>
          <w:sz w:val="24"/>
          <w:szCs w:val="24"/>
        </w:rPr>
        <w:t xml:space="preserve"> № </w:t>
      </w:r>
      <w:r w:rsidR="00F8465B">
        <w:rPr>
          <w:rFonts w:ascii="Times New Roman" w:hAnsi="Times New Roman" w:cs="Times New Roman"/>
          <w:sz w:val="24"/>
          <w:szCs w:val="24"/>
        </w:rPr>
        <w:t>633</w:t>
      </w:r>
    </w:p>
    <w:p w:rsidR="001C37B6" w:rsidRPr="00F351FE" w:rsidRDefault="001C37B6" w:rsidP="00946318">
      <w:pPr>
        <w:spacing w:after="0" w:line="240" w:lineRule="auto"/>
        <w:ind w:left="5387"/>
        <w:rPr>
          <w:rFonts w:ascii="Times New Roman" w:hAnsi="Times New Roman" w:cs="Times New Roman"/>
          <w:sz w:val="24"/>
          <w:szCs w:val="24"/>
        </w:rPr>
      </w:pPr>
    </w:p>
    <w:p w:rsidR="001C37B6" w:rsidRPr="00F351FE" w:rsidRDefault="001C37B6" w:rsidP="006529CC">
      <w:pPr>
        <w:spacing w:after="0" w:line="240" w:lineRule="auto"/>
        <w:ind w:firstLine="709"/>
        <w:jc w:val="both"/>
        <w:rPr>
          <w:rFonts w:ascii="Times New Roman" w:hAnsi="Times New Roman" w:cs="Times New Roman"/>
          <w:sz w:val="24"/>
          <w:szCs w:val="24"/>
        </w:rPr>
      </w:pPr>
    </w:p>
    <w:p w:rsidR="00946318" w:rsidRPr="00946318" w:rsidRDefault="00946318" w:rsidP="00946318">
      <w:pPr>
        <w:spacing w:after="0" w:line="240" w:lineRule="auto"/>
        <w:jc w:val="center"/>
        <w:rPr>
          <w:rFonts w:ascii="Times New Roman" w:hAnsi="Times New Roman" w:cs="Times New Roman"/>
          <w:b/>
          <w:sz w:val="24"/>
          <w:szCs w:val="24"/>
        </w:rPr>
      </w:pPr>
      <w:r w:rsidRPr="00946318">
        <w:rPr>
          <w:rFonts w:ascii="Times New Roman" w:hAnsi="Times New Roman" w:cs="Times New Roman"/>
          <w:b/>
          <w:sz w:val="24"/>
          <w:szCs w:val="24"/>
        </w:rPr>
        <w:t>ЗАЯВЛЕНИЕ</w:t>
      </w:r>
    </w:p>
    <w:p w:rsidR="00946318" w:rsidRDefault="00946318" w:rsidP="00946318">
      <w:pPr>
        <w:spacing w:after="0" w:line="240" w:lineRule="auto"/>
        <w:jc w:val="center"/>
        <w:rPr>
          <w:rFonts w:ascii="Times New Roman" w:hAnsi="Times New Roman" w:cs="Times New Roman"/>
          <w:sz w:val="24"/>
          <w:szCs w:val="24"/>
        </w:rPr>
      </w:pPr>
      <w:r w:rsidRPr="004E3593">
        <w:rPr>
          <w:rFonts w:ascii="Times New Roman" w:hAnsi="Times New Roman" w:cs="Times New Roman"/>
          <w:sz w:val="24"/>
          <w:szCs w:val="24"/>
        </w:rPr>
        <w:t>о переводе помещения</w:t>
      </w:r>
    </w:p>
    <w:p w:rsidR="00946318" w:rsidRDefault="00946318" w:rsidP="00946318">
      <w:pPr>
        <w:spacing w:after="0" w:line="240" w:lineRule="auto"/>
        <w:jc w:val="center"/>
        <w:rPr>
          <w:rFonts w:ascii="Times New Roman" w:hAnsi="Times New Roman" w:cs="Times New Roman"/>
          <w:sz w:val="24"/>
          <w:szCs w:val="24"/>
        </w:rPr>
      </w:pP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 xml:space="preserve">В __________________________ </w:t>
      </w: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от__________________________</w:t>
      </w: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 xml:space="preserve"> ____________________________ </w:t>
      </w: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 xml:space="preserve">____________________________ </w:t>
      </w: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проживающего(ей) по адресу:</w:t>
      </w:r>
    </w:p>
    <w:p w:rsidR="001C37B6" w:rsidRPr="00CE4DB8"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 xml:space="preserve"> ____________________________</w:t>
      </w:r>
    </w:p>
    <w:p w:rsidR="001C37B6" w:rsidRPr="00122C03"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 xml:space="preserve"> ____________________________ </w:t>
      </w:r>
    </w:p>
    <w:p w:rsidR="001C37B6" w:rsidRPr="00122C03" w:rsidRDefault="001C37B6" w:rsidP="001C37B6">
      <w:pPr>
        <w:spacing w:after="0" w:line="240" w:lineRule="auto"/>
        <w:ind w:firstLine="709"/>
        <w:jc w:val="right"/>
        <w:rPr>
          <w:rFonts w:ascii="Times New Roman" w:hAnsi="Times New Roman" w:cs="Times New Roman"/>
          <w:sz w:val="24"/>
          <w:szCs w:val="24"/>
        </w:rPr>
      </w:pPr>
      <w:r w:rsidRPr="00F351FE">
        <w:rPr>
          <w:rFonts w:ascii="Times New Roman" w:hAnsi="Times New Roman" w:cs="Times New Roman"/>
          <w:sz w:val="24"/>
          <w:szCs w:val="24"/>
        </w:rPr>
        <w:t>____________________________</w:t>
      </w:r>
    </w:p>
    <w:p w:rsidR="001C37B6" w:rsidRPr="00122C03" w:rsidRDefault="001C37B6" w:rsidP="001C37B6">
      <w:pPr>
        <w:spacing w:after="0" w:line="240" w:lineRule="auto"/>
        <w:ind w:firstLine="709"/>
        <w:jc w:val="right"/>
        <w:rPr>
          <w:rFonts w:ascii="Times New Roman" w:hAnsi="Times New Roman" w:cs="Times New Roman"/>
          <w:sz w:val="24"/>
          <w:szCs w:val="24"/>
        </w:rPr>
      </w:pPr>
    </w:p>
    <w:p w:rsidR="001C37B6" w:rsidRPr="00122C03" w:rsidRDefault="001C37B6" w:rsidP="001C37B6">
      <w:pPr>
        <w:spacing w:after="0" w:line="240" w:lineRule="auto"/>
        <w:ind w:firstLine="709"/>
        <w:jc w:val="center"/>
        <w:rPr>
          <w:rFonts w:ascii="Times New Roman" w:hAnsi="Times New Roman" w:cs="Times New Roman"/>
          <w:sz w:val="24"/>
          <w:szCs w:val="24"/>
        </w:rPr>
      </w:pPr>
    </w:p>
    <w:p w:rsidR="001C37B6" w:rsidRDefault="00946318" w:rsidP="001C37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заявление</w:t>
      </w:r>
    </w:p>
    <w:p w:rsidR="00946318" w:rsidRPr="00FC2440" w:rsidRDefault="00946318" w:rsidP="001C37B6">
      <w:pPr>
        <w:spacing w:after="0" w:line="240" w:lineRule="auto"/>
        <w:ind w:firstLine="709"/>
        <w:jc w:val="center"/>
        <w:rPr>
          <w:rFonts w:ascii="Times New Roman" w:hAnsi="Times New Roman" w:cs="Times New Roman"/>
          <w:b/>
          <w:sz w:val="24"/>
          <w:szCs w:val="24"/>
        </w:rPr>
      </w:pPr>
    </w:p>
    <w:p w:rsidR="00F351FE" w:rsidRPr="00CE4DB8" w:rsidRDefault="001C37B6" w:rsidP="001C37B6">
      <w:pPr>
        <w:spacing w:after="0" w:line="240" w:lineRule="auto"/>
        <w:ind w:firstLine="709"/>
        <w:jc w:val="both"/>
        <w:rPr>
          <w:rFonts w:ascii="Times New Roman" w:hAnsi="Times New Roman" w:cs="Times New Roman"/>
          <w:sz w:val="24"/>
          <w:szCs w:val="24"/>
        </w:rPr>
      </w:pPr>
      <w:proofErr w:type="gramStart"/>
      <w:r w:rsidRPr="00F351FE">
        <w:rPr>
          <w:rFonts w:ascii="Times New Roman" w:hAnsi="Times New Roman" w:cs="Times New Roman"/>
          <w:sz w:val="24"/>
          <w:szCs w:val="24"/>
        </w:rPr>
        <w:t>Прошу перевести жилое (нежилое) помещение, расположенное по адресу:__________</w:t>
      </w:r>
      <w:r w:rsidR="00946318">
        <w:rPr>
          <w:rFonts w:ascii="Times New Roman" w:hAnsi="Times New Roman" w:cs="Times New Roman"/>
          <w:sz w:val="24"/>
          <w:szCs w:val="24"/>
        </w:rPr>
        <w:t>_________________________</w:t>
      </w:r>
      <w:r w:rsidRPr="00F351FE">
        <w:rPr>
          <w:rFonts w:ascii="Times New Roman" w:hAnsi="Times New Roman" w:cs="Times New Roman"/>
          <w:sz w:val="24"/>
          <w:szCs w:val="24"/>
        </w:rPr>
        <w:t>__________________</w:t>
      </w:r>
      <w:r w:rsidR="00F351FE" w:rsidRPr="00F351FE">
        <w:rPr>
          <w:rFonts w:ascii="Times New Roman" w:hAnsi="Times New Roman" w:cs="Times New Roman"/>
          <w:sz w:val="24"/>
          <w:szCs w:val="24"/>
        </w:rPr>
        <w:t>__________________</w:t>
      </w:r>
      <w:r w:rsidRPr="00F351FE">
        <w:rPr>
          <w:rFonts w:ascii="Times New Roman" w:hAnsi="Times New Roman" w:cs="Times New Roman"/>
          <w:sz w:val="24"/>
          <w:szCs w:val="24"/>
        </w:rPr>
        <w:t>,в нежилое (жилое) для использования в качестве _____________________</w:t>
      </w:r>
      <w:r w:rsidR="00946318">
        <w:rPr>
          <w:rFonts w:ascii="Times New Roman" w:hAnsi="Times New Roman" w:cs="Times New Roman"/>
          <w:sz w:val="24"/>
          <w:szCs w:val="24"/>
        </w:rPr>
        <w:t>_____________</w:t>
      </w:r>
      <w:r w:rsidR="00F351FE" w:rsidRPr="00F351FE">
        <w:rPr>
          <w:rFonts w:ascii="Times New Roman" w:hAnsi="Times New Roman" w:cs="Times New Roman"/>
          <w:sz w:val="24"/>
          <w:szCs w:val="24"/>
        </w:rPr>
        <w:t>_</w:t>
      </w:r>
      <w:r w:rsidRPr="00F351FE">
        <w:rPr>
          <w:rFonts w:ascii="Times New Roman" w:hAnsi="Times New Roman" w:cs="Times New Roman"/>
          <w:sz w:val="24"/>
          <w:szCs w:val="24"/>
        </w:rPr>
        <w:t xml:space="preserve">, без проведения перепланировки и (или) переустройства/с проведением перепланировки и (или) переустройства (ненужное зачеркнуть). </w:t>
      </w:r>
      <w:proofErr w:type="gramEnd"/>
    </w:p>
    <w:p w:rsidR="00946318" w:rsidRDefault="00946318" w:rsidP="001C37B6">
      <w:pPr>
        <w:spacing w:after="0" w:line="240" w:lineRule="auto"/>
        <w:ind w:firstLine="709"/>
        <w:jc w:val="both"/>
        <w:rPr>
          <w:rFonts w:ascii="Times New Roman" w:hAnsi="Times New Roman" w:cs="Times New Roman"/>
          <w:sz w:val="24"/>
          <w:szCs w:val="24"/>
        </w:rPr>
      </w:pPr>
    </w:p>
    <w:p w:rsidR="00F351FE" w:rsidRPr="00CE4DB8" w:rsidRDefault="001C37B6" w:rsidP="001C37B6">
      <w:pPr>
        <w:spacing w:after="0" w:line="240" w:lineRule="auto"/>
        <w:ind w:firstLine="709"/>
        <w:jc w:val="both"/>
        <w:rPr>
          <w:rFonts w:ascii="Times New Roman" w:hAnsi="Times New Roman" w:cs="Times New Roman"/>
          <w:sz w:val="24"/>
          <w:szCs w:val="24"/>
        </w:rPr>
      </w:pPr>
      <w:r w:rsidRPr="00F351FE">
        <w:rPr>
          <w:rFonts w:ascii="Times New Roman" w:hAnsi="Times New Roman" w:cs="Times New Roman"/>
          <w:sz w:val="24"/>
          <w:szCs w:val="24"/>
        </w:rPr>
        <w:t xml:space="preserve">Приложение: </w:t>
      </w:r>
    </w:p>
    <w:p w:rsidR="00F351FE" w:rsidRPr="00F351FE" w:rsidRDefault="001C37B6" w:rsidP="00F351FE">
      <w:pPr>
        <w:spacing w:after="0" w:line="240" w:lineRule="auto"/>
        <w:jc w:val="both"/>
        <w:rPr>
          <w:rFonts w:ascii="Times New Roman" w:hAnsi="Times New Roman" w:cs="Times New Roman"/>
          <w:sz w:val="24"/>
          <w:szCs w:val="24"/>
        </w:rPr>
      </w:pPr>
      <w:r w:rsidRPr="00F351FE">
        <w:rPr>
          <w:rFonts w:ascii="Times New Roman" w:hAnsi="Times New Roman" w:cs="Times New Roman"/>
          <w:sz w:val="24"/>
          <w:szCs w:val="24"/>
        </w:rPr>
        <w:t>1._________________</w:t>
      </w:r>
      <w:r w:rsidR="00946318">
        <w:rPr>
          <w:rFonts w:ascii="Times New Roman" w:hAnsi="Times New Roman" w:cs="Times New Roman"/>
          <w:sz w:val="24"/>
          <w:szCs w:val="24"/>
        </w:rPr>
        <w:t>____________</w:t>
      </w:r>
      <w:r w:rsidR="00F351FE" w:rsidRPr="00CE4DB8">
        <w:rPr>
          <w:rFonts w:ascii="Times New Roman" w:hAnsi="Times New Roman" w:cs="Times New Roman"/>
          <w:sz w:val="24"/>
          <w:szCs w:val="24"/>
        </w:rPr>
        <w:t>______________________________________________</w:t>
      </w:r>
      <w:r w:rsidRPr="00F351FE">
        <w:rPr>
          <w:rFonts w:ascii="Times New Roman" w:hAnsi="Times New Roman" w:cs="Times New Roman"/>
          <w:sz w:val="24"/>
          <w:szCs w:val="24"/>
        </w:rPr>
        <w:t>; 2.______________________________</w:t>
      </w:r>
      <w:r w:rsidR="00946318">
        <w:rPr>
          <w:rFonts w:ascii="Times New Roman" w:hAnsi="Times New Roman" w:cs="Times New Roman"/>
          <w:sz w:val="24"/>
          <w:szCs w:val="24"/>
        </w:rPr>
        <w:t>______</w:t>
      </w:r>
      <w:r w:rsidR="00F351FE" w:rsidRPr="00CE4DB8">
        <w:rPr>
          <w:rFonts w:ascii="Times New Roman" w:hAnsi="Times New Roman" w:cs="Times New Roman"/>
          <w:sz w:val="24"/>
          <w:szCs w:val="24"/>
        </w:rPr>
        <w:t>_______________________________________</w:t>
      </w:r>
      <w:r w:rsidRPr="00F351FE">
        <w:rPr>
          <w:rFonts w:ascii="Times New Roman" w:hAnsi="Times New Roman" w:cs="Times New Roman"/>
          <w:sz w:val="24"/>
          <w:szCs w:val="24"/>
        </w:rPr>
        <w:t>; 3.______________________________</w:t>
      </w:r>
      <w:r w:rsidR="00946318">
        <w:rPr>
          <w:rFonts w:ascii="Times New Roman" w:hAnsi="Times New Roman" w:cs="Times New Roman"/>
          <w:sz w:val="24"/>
          <w:szCs w:val="24"/>
        </w:rPr>
        <w:t>______</w:t>
      </w:r>
      <w:r w:rsidR="00F351FE" w:rsidRPr="00CE4DB8">
        <w:rPr>
          <w:rFonts w:ascii="Times New Roman" w:hAnsi="Times New Roman" w:cs="Times New Roman"/>
          <w:sz w:val="24"/>
          <w:szCs w:val="24"/>
        </w:rPr>
        <w:t>_______________________________________</w:t>
      </w:r>
      <w:r w:rsidR="00F351FE" w:rsidRPr="00F351FE">
        <w:rPr>
          <w:rFonts w:ascii="Times New Roman" w:hAnsi="Times New Roman" w:cs="Times New Roman"/>
          <w:sz w:val="24"/>
          <w:szCs w:val="24"/>
        </w:rPr>
        <w:t>;</w:t>
      </w:r>
      <w:r w:rsidRPr="00F351FE">
        <w:rPr>
          <w:rFonts w:ascii="Times New Roman" w:hAnsi="Times New Roman" w:cs="Times New Roman"/>
          <w:sz w:val="24"/>
          <w:szCs w:val="24"/>
        </w:rPr>
        <w:t xml:space="preserve"> </w:t>
      </w:r>
    </w:p>
    <w:p w:rsidR="00F351FE" w:rsidRPr="00F351FE" w:rsidRDefault="00F351FE" w:rsidP="00F351FE">
      <w:pPr>
        <w:spacing w:after="0" w:line="240" w:lineRule="auto"/>
        <w:jc w:val="both"/>
        <w:rPr>
          <w:rFonts w:ascii="Times New Roman" w:hAnsi="Times New Roman" w:cs="Times New Roman"/>
          <w:sz w:val="24"/>
          <w:szCs w:val="24"/>
        </w:rPr>
      </w:pPr>
      <w:r w:rsidRPr="00F351FE">
        <w:rPr>
          <w:rFonts w:ascii="Times New Roman" w:hAnsi="Times New Roman" w:cs="Times New Roman"/>
          <w:sz w:val="24"/>
          <w:szCs w:val="24"/>
        </w:rPr>
        <w:t xml:space="preserve">4. </w:t>
      </w:r>
      <w:r w:rsidR="001C37B6" w:rsidRPr="00F351FE">
        <w:rPr>
          <w:rFonts w:ascii="Times New Roman" w:hAnsi="Times New Roman" w:cs="Times New Roman"/>
          <w:sz w:val="24"/>
          <w:szCs w:val="24"/>
        </w:rPr>
        <w:t>______________________</w:t>
      </w:r>
      <w:r w:rsidRPr="00F351FE">
        <w:rPr>
          <w:rFonts w:ascii="Times New Roman" w:hAnsi="Times New Roman" w:cs="Times New Roman"/>
          <w:sz w:val="24"/>
          <w:szCs w:val="24"/>
        </w:rPr>
        <w:t>_</w:t>
      </w:r>
      <w:r w:rsidR="001C37B6" w:rsidRPr="00F351FE">
        <w:rPr>
          <w:rFonts w:ascii="Times New Roman" w:hAnsi="Times New Roman" w:cs="Times New Roman"/>
          <w:sz w:val="24"/>
          <w:szCs w:val="24"/>
        </w:rPr>
        <w:t>______________________</w:t>
      </w:r>
      <w:r w:rsidR="00946318">
        <w:rPr>
          <w:rFonts w:ascii="Times New Roman" w:hAnsi="Times New Roman" w:cs="Times New Roman"/>
          <w:sz w:val="24"/>
          <w:szCs w:val="24"/>
        </w:rPr>
        <w:t>_____________________________;</w:t>
      </w: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r w:rsidRPr="00F351FE">
        <w:rPr>
          <w:rFonts w:ascii="Times New Roman" w:hAnsi="Times New Roman" w:cs="Times New Roman"/>
          <w:sz w:val="24"/>
          <w:szCs w:val="24"/>
        </w:rPr>
        <w:t>___________________</w:t>
      </w:r>
      <w:r w:rsidRPr="00F351FE">
        <w:rPr>
          <w:rFonts w:ascii="Times New Roman" w:hAnsi="Times New Roman" w:cs="Times New Roman"/>
          <w:sz w:val="24"/>
          <w:szCs w:val="24"/>
        </w:rPr>
        <w:tab/>
      </w:r>
      <w:r w:rsidRPr="00F351FE">
        <w:rPr>
          <w:rFonts w:ascii="Times New Roman" w:hAnsi="Times New Roman" w:cs="Times New Roman"/>
          <w:sz w:val="24"/>
          <w:szCs w:val="24"/>
        </w:rPr>
        <w:tab/>
      </w:r>
      <w:r w:rsidRPr="00F351FE">
        <w:rPr>
          <w:rFonts w:ascii="Times New Roman" w:hAnsi="Times New Roman" w:cs="Times New Roman"/>
          <w:sz w:val="24"/>
          <w:szCs w:val="24"/>
        </w:rPr>
        <w:tab/>
      </w:r>
      <w:r w:rsidRPr="00F351FE">
        <w:rPr>
          <w:rFonts w:ascii="Times New Roman" w:hAnsi="Times New Roman" w:cs="Times New Roman"/>
          <w:sz w:val="24"/>
          <w:szCs w:val="24"/>
        </w:rPr>
        <w:tab/>
      </w:r>
      <w:r w:rsidRPr="00F351FE">
        <w:rPr>
          <w:rFonts w:ascii="Times New Roman" w:hAnsi="Times New Roman" w:cs="Times New Roman"/>
          <w:sz w:val="24"/>
          <w:szCs w:val="24"/>
        </w:rPr>
        <w:tab/>
      </w:r>
      <w:r w:rsidRPr="00F351FE">
        <w:rPr>
          <w:rFonts w:ascii="Times New Roman" w:hAnsi="Times New Roman" w:cs="Times New Roman"/>
          <w:sz w:val="24"/>
          <w:szCs w:val="24"/>
        </w:rPr>
        <w:tab/>
        <w:t>____________________</w:t>
      </w:r>
    </w:p>
    <w:p w:rsidR="001E1195" w:rsidRPr="00F351FE" w:rsidRDefault="001C37B6" w:rsidP="00F351FE">
      <w:pPr>
        <w:spacing w:after="0" w:line="240" w:lineRule="auto"/>
        <w:jc w:val="both"/>
        <w:rPr>
          <w:rFonts w:ascii="Times New Roman" w:hAnsi="Times New Roman" w:cs="Times New Roman"/>
          <w:sz w:val="24"/>
          <w:szCs w:val="24"/>
        </w:rPr>
      </w:pPr>
      <w:r w:rsidRPr="00F351FE">
        <w:rPr>
          <w:rFonts w:ascii="Times New Roman" w:hAnsi="Times New Roman" w:cs="Times New Roman"/>
          <w:sz w:val="24"/>
          <w:szCs w:val="24"/>
        </w:rPr>
        <w:t xml:space="preserve"> </w:t>
      </w:r>
      <w:r w:rsidR="00946318">
        <w:rPr>
          <w:rFonts w:ascii="Times New Roman" w:hAnsi="Times New Roman" w:cs="Times New Roman"/>
          <w:sz w:val="24"/>
          <w:szCs w:val="24"/>
        </w:rPr>
        <w:t xml:space="preserve">          </w:t>
      </w:r>
      <w:r w:rsidRPr="00F351FE">
        <w:rPr>
          <w:rFonts w:ascii="Times New Roman" w:hAnsi="Times New Roman" w:cs="Times New Roman"/>
          <w:sz w:val="24"/>
          <w:szCs w:val="24"/>
        </w:rPr>
        <w:t xml:space="preserve">(дата) </w:t>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00F351FE">
        <w:rPr>
          <w:rFonts w:ascii="Times New Roman" w:hAnsi="Times New Roman" w:cs="Times New Roman"/>
          <w:sz w:val="24"/>
          <w:szCs w:val="24"/>
        </w:rPr>
        <w:tab/>
      </w:r>
      <w:r w:rsidRPr="00F351FE">
        <w:rPr>
          <w:rFonts w:ascii="Times New Roman" w:hAnsi="Times New Roman" w:cs="Times New Roman"/>
          <w:sz w:val="24"/>
          <w:szCs w:val="24"/>
        </w:rPr>
        <w:t>(подпись)</w:t>
      </w: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Default="00F351FE" w:rsidP="00F351FE">
      <w:pPr>
        <w:spacing w:after="0" w:line="240" w:lineRule="auto"/>
        <w:jc w:val="both"/>
        <w:rPr>
          <w:rFonts w:ascii="Times New Roman" w:hAnsi="Times New Roman" w:cs="Times New Roman"/>
          <w:sz w:val="24"/>
          <w:szCs w:val="24"/>
        </w:rPr>
      </w:pPr>
    </w:p>
    <w:p w:rsidR="00946318" w:rsidRDefault="00946318" w:rsidP="00F351FE">
      <w:pPr>
        <w:spacing w:after="0" w:line="240" w:lineRule="auto"/>
        <w:jc w:val="both"/>
        <w:rPr>
          <w:rFonts w:ascii="Times New Roman" w:hAnsi="Times New Roman" w:cs="Times New Roman"/>
          <w:sz w:val="24"/>
          <w:szCs w:val="24"/>
        </w:rPr>
      </w:pPr>
    </w:p>
    <w:p w:rsidR="00946318" w:rsidRPr="00F351FE" w:rsidRDefault="00946318"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F351FE" w:rsidRPr="00F351FE" w:rsidRDefault="00F351FE" w:rsidP="00F351FE">
      <w:pPr>
        <w:spacing w:after="0" w:line="240" w:lineRule="auto"/>
        <w:jc w:val="both"/>
        <w:rPr>
          <w:rFonts w:ascii="Times New Roman" w:hAnsi="Times New Roman" w:cs="Times New Roman"/>
          <w:sz w:val="24"/>
          <w:szCs w:val="24"/>
        </w:rPr>
      </w:pPr>
    </w:p>
    <w:p w:rsidR="00946318" w:rsidRPr="00F351FE" w:rsidRDefault="00946318" w:rsidP="00946318">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Приложение 2</w:t>
      </w:r>
      <w:r w:rsidRPr="00F351FE">
        <w:rPr>
          <w:rFonts w:ascii="Times New Roman" w:hAnsi="Times New Roman" w:cs="Times New Roman"/>
          <w:sz w:val="24"/>
          <w:szCs w:val="24"/>
        </w:rPr>
        <w:t xml:space="preserve"> </w:t>
      </w:r>
    </w:p>
    <w:p w:rsidR="00946318" w:rsidRPr="00F351FE" w:rsidRDefault="00946318" w:rsidP="00946318">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946318" w:rsidRDefault="00946318" w:rsidP="00946318">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946318" w:rsidRPr="00F351FE" w:rsidRDefault="00946318" w:rsidP="00946318">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946318" w:rsidRPr="00F351FE" w:rsidRDefault="00946318" w:rsidP="00946318">
      <w:pPr>
        <w:spacing w:after="0" w:line="240" w:lineRule="auto"/>
        <w:ind w:left="5387"/>
        <w:rPr>
          <w:rFonts w:ascii="Times New Roman" w:hAnsi="Times New Roman" w:cs="Times New Roman"/>
          <w:sz w:val="24"/>
          <w:szCs w:val="24"/>
        </w:rPr>
      </w:pPr>
    </w:p>
    <w:p w:rsidR="00F351FE" w:rsidRDefault="00F351FE" w:rsidP="00F351FE">
      <w:pPr>
        <w:spacing w:after="0" w:line="240" w:lineRule="auto"/>
        <w:jc w:val="center"/>
        <w:rPr>
          <w:rFonts w:ascii="Times New Roman" w:hAnsi="Times New Roman" w:cs="Times New Roman"/>
          <w:b/>
          <w:sz w:val="24"/>
          <w:szCs w:val="24"/>
        </w:rPr>
      </w:pPr>
    </w:p>
    <w:p w:rsidR="00946318" w:rsidRPr="001D4F35" w:rsidRDefault="00946318" w:rsidP="00946318">
      <w:pPr>
        <w:spacing w:after="0" w:line="240" w:lineRule="auto"/>
        <w:jc w:val="center"/>
        <w:rPr>
          <w:rFonts w:ascii="Times New Roman" w:hAnsi="Times New Roman" w:cs="Times New Roman"/>
          <w:b/>
          <w:sz w:val="24"/>
          <w:szCs w:val="24"/>
        </w:rPr>
      </w:pPr>
      <w:r w:rsidRPr="001D4F35">
        <w:rPr>
          <w:rFonts w:ascii="Times New Roman" w:hAnsi="Times New Roman" w:cs="Times New Roman"/>
          <w:b/>
          <w:sz w:val="24"/>
          <w:szCs w:val="24"/>
        </w:rPr>
        <w:t>УВЕДОМЛЕНИЕ</w:t>
      </w:r>
    </w:p>
    <w:p w:rsidR="00946318" w:rsidRPr="00946318" w:rsidRDefault="00946318" w:rsidP="00946318">
      <w:pPr>
        <w:spacing w:after="0" w:line="240" w:lineRule="auto"/>
        <w:jc w:val="center"/>
        <w:rPr>
          <w:rFonts w:ascii="Times New Roman" w:hAnsi="Times New Roman" w:cs="Times New Roman"/>
          <w:sz w:val="24"/>
          <w:szCs w:val="24"/>
        </w:rPr>
      </w:pPr>
      <w:r w:rsidRPr="00946318">
        <w:rPr>
          <w:rFonts w:ascii="Times New Roman" w:hAnsi="Times New Roman" w:cs="Times New Roman"/>
          <w:sz w:val="24"/>
          <w:szCs w:val="24"/>
        </w:rPr>
        <w:t>о переводе (отказе в переводе) жилого (нежилого)</w:t>
      </w:r>
    </w:p>
    <w:p w:rsidR="00F351FE" w:rsidRPr="00946318" w:rsidRDefault="00946318" w:rsidP="00946318">
      <w:pPr>
        <w:spacing w:after="0" w:line="240" w:lineRule="auto"/>
        <w:jc w:val="center"/>
        <w:rPr>
          <w:rFonts w:ascii="Times New Roman" w:hAnsi="Times New Roman" w:cs="Times New Roman"/>
          <w:sz w:val="24"/>
          <w:szCs w:val="24"/>
        </w:rPr>
      </w:pPr>
      <w:r w:rsidRPr="00946318">
        <w:rPr>
          <w:rFonts w:ascii="Times New Roman" w:hAnsi="Times New Roman" w:cs="Times New Roman"/>
          <w:sz w:val="24"/>
          <w:szCs w:val="24"/>
        </w:rPr>
        <w:t>помещения в нежилое (жилое) помещение</w:t>
      </w:r>
    </w:p>
    <w:p w:rsidR="00946318" w:rsidRDefault="00946318" w:rsidP="00946318">
      <w:pPr>
        <w:spacing w:after="0" w:line="240" w:lineRule="auto"/>
        <w:jc w:val="center"/>
        <w:rPr>
          <w:rFonts w:ascii="Times New Roman" w:hAnsi="Times New Roman" w:cs="Times New Roman"/>
          <w:b/>
          <w:sz w:val="24"/>
          <w:szCs w:val="24"/>
        </w:rPr>
      </w:pP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Кому____________________________________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 xml:space="preserve">____________________________________ </w:t>
      </w:r>
    </w:p>
    <w:p w:rsidR="00F351FE" w:rsidRPr="001D4F35" w:rsidRDefault="009B15E7" w:rsidP="009B15E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F351FE" w:rsidRPr="001D4F35">
        <w:rPr>
          <w:rFonts w:ascii="Times New Roman" w:hAnsi="Times New Roman" w:cs="Times New Roman"/>
          <w:sz w:val="20"/>
          <w:szCs w:val="20"/>
        </w:rPr>
        <w:t xml:space="preserve">(фамилия, имя, отчество – для граждан; </w:t>
      </w:r>
    </w:p>
    <w:p w:rsidR="00F351FE" w:rsidRPr="001D4F35" w:rsidRDefault="009B15E7" w:rsidP="009B15E7">
      <w:pPr>
        <w:spacing w:after="0" w:line="240" w:lineRule="auto"/>
        <w:jc w:val="center"/>
        <w:rPr>
          <w:rFonts w:ascii="Times New Roman" w:hAnsi="Times New Roman" w:cs="Times New Roman"/>
        </w:rPr>
      </w:pPr>
      <w:r>
        <w:rPr>
          <w:rFonts w:ascii="Times New Roman" w:hAnsi="Times New Roman" w:cs="Times New Roman"/>
          <w:sz w:val="20"/>
          <w:szCs w:val="20"/>
        </w:rPr>
        <w:t xml:space="preserve">                                                                            </w:t>
      </w:r>
      <w:r w:rsidR="00F351FE" w:rsidRPr="001D4F35">
        <w:rPr>
          <w:rFonts w:ascii="Times New Roman" w:hAnsi="Times New Roman" w:cs="Times New Roman"/>
          <w:sz w:val="20"/>
          <w:szCs w:val="20"/>
        </w:rPr>
        <w:t>полное наименование организации – для юридических лиц)</w:t>
      </w:r>
      <w:r w:rsidR="00F351FE" w:rsidRPr="001D4F35">
        <w:rPr>
          <w:rFonts w:ascii="Times New Roman" w:hAnsi="Times New Roman" w:cs="Times New Roman"/>
        </w:rPr>
        <w:t xml:space="preserve"> </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Куда_____________________________________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_____________________________________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____________________________________</w:t>
      </w:r>
    </w:p>
    <w:p w:rsidR="00F351FE" w:rsidRPr="001D4F35" w:rsidRDefault="00F351FE" w:rsidP="00F351FE">
      <w:pPr>
        <w:spacing w:after="0" w:line="240" w:lineRule="auto"/>
        <w:jc w:val="right"/>
        <w:rPr>
          <w:rFonts w:ascii="Times New Roman" w:hAnsi="Times New Roman" w:cs="Times New Roman"/>
        </w:rPr>
      </w:pPr>
      <w:r w:rsidRPr="001D4F35">
        <w:rPr>
          <w:rFonts w:ascii="Times New Roman" w:hAnsi="Times New Roman" w:cs="Times New Roman"/>
        </w:rPr>
        <w:t>____________________________________</w:t>
      </w:r>
    </w:p>
    <w:p w:rsidR="00F351FE" w:rsidRPr="001D4F35" w:rsidRDefault="00F351FE" w:rsidP="00F351FE">
      <w:pPr>
        <w:spacing w:after="0" w:line="240" w:lineRule="auto"/>
        <w:jc w:val="right"/>
        <w:rPr>
          <w:rFonts w:ascii="Times New Roman" w:hAnsi="Times New Roman" w:cs="Times New Roman"/>
          <w:sz w:val="20"/>
          <w:szCs w:val="20"/>
        </w:rPr>
      </w:pPr>
      <w:r w:rsidRPr="001D4F35">
        <w:rPr>
          <w:rFonts w:ascii="Times New Roman" w:hAnsi="Times New Roman" w:cs="Times New Roman"/>
        </w:rPr>
        <w:t xml:space="preserve"> </w:t>
      </w:r>
      <w:r w:rsidRPr="001D4F35">
        <w:rPr>
          <w:rFonts w:ascii="Times New Roman" w:hAnsi="Times New Roman" w:cs="Times New Roman"/>
          <w:sz w:val="20"/>
          <w:szCs w:val="20"/>
        </w:rPr>
        <w:t xml:space="preserve">(почтовый индекс и адрес </w:t>
      </w:r>
      <w:r w:rsidR="00614664">
        <w:rPr>
          <w:rFonts w:ascii="Times New Roman" w:hAnsi="Times New Roman" w:cs="Times New Roman"/>
          <w:sz w:val="20"/>
          <w:szCs w:val="20"/>
        </w:rPr>
        <w:t>з</w:t>
      </w:r>
      <w:r w:rsidRPr="001D4F35">
        <w:rPr>
          <w:rFonts w:ascii="Times New Roman" w:hAnsi="Times New Roman" w:cs="Times New Roman"/>
          <w:sz w:val="20"/>
          <w:szCs w:val="20"/>
        </w:rPr>
        <w:t xml:space="preserve">аявителя </w:t>
      </w:r>
    </w:p>
    <w:p w:rsidR="00F351FE" w:rsidRPr="001D4F35" w:rsidRDefault="00F351FE" w:rsidP="00F351FE">
      <w:pPr>
        <w:spacing w:after="0" w:line="240" w:lineRule="auto"/>
        <w:jc w:val="right"/>
        <w:rPr>
          <w:rFonts w:ascii="Times New Roman" w:hAnsi="Times New Roman" w:cs="Times New Roman"/>
          <w:sz w:val="20"/>
          <w:szCs w:val="20"/>
        </w:rPr>
      </w:pPr>
      <w:r w:rsidRPr="001D4F35">
        <w:rPr>
          <w:rFonts w:ascii="Times New Roman" w:hAnsi="Times New Roman" w:cs="Times New Roman"/>
          <w:sz w:val="20"/>
          <w:szCs w:val="20"/>
        </w:rPr>
        <w:t>согласно заявлению о переводе</w:t>
      </w:r>
    </w:p>
    <w:p w:rsidR="00F351FE" w:rsidRDefault="00F351FE" w:rsidP="00F351FE">
      <w:pPr>
        <w:spacing w:after="0" w:line="240" w:lineRule="auto"/>
        <w:jc w:val="center"/>
        <w:rPr>
          <w:b/>
        </w:rPr>
      </w:pPr>
    </w:p>
    <w:p w:rsidR="00F351FE" w:rsidRPr="00F351FE" w:rsidRDefault="00F351FE" w:rsidP="00F351FE">
      <w:pPr>
        <w:spacing w:after="0" w:line="240" w:lineRule="auto"/>
        <w:jc w:val="center"/>
        <w:rPr>
          <w:b/>
        </w:rPr>
      </w:pPr>
    </w:p>
    <w:p w:rsidR="00F351FE" w:rsidRDefault="00F351FE"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Pr="001D4F35" w:rsidRDefault="001D4F35" w:rsidP="009B15E7">
      <w:pPr>
        <w:pBdr>
          <w:top w:val="single" w:sz="4" w:space="1" w:color="auto"/>
        </w:pBdr>
        <w:autoSpaceDE w:val="0"/>
        <w:autoSpaceDN w:val="0"/>
        <w:jc w:val="center"/>
        <w:rPr>
          <w:rFonts w:ascii="Times New Roman" w:hAnsi="Times New Roman" w:cs="Times New Roman"/>
          <w:sz w:val="24"/>
          <w:szCs w:val="24"/>
        </w:rPr>
      </w:pPr>
      <w:r w:rsidRPr="009B15E7">
        <w:rPr>
          <w:rFonts w:ascii="Times New Roman" w:hAnsi="Times New Roman" w:cs="Times New Roman"/>
          <w:sz w:val="20"/>
          <w:szCs w:val="24"/>
        </w:rPr>
        <w:t xml:space="preserve"> (полное наименование органа местного </w:t>
      </w:r>
      <w:proofErr w:type="spellStart"/>
      <w:r w:rsidRPr="009B15E7">
        <w:rPr>
          <w:rFonts w:ascii="Times New Roman" w:hAnsi="Times New Roman" w:cs="Times New Roman"/>
          <w:sz w:val="20"/>
          <w:szCs w:val="24"/>
        </w:rPr>
        <w:t>самоуправления</w:t>
      </w:r>
      <w:proofErr w:type="gramStart"/>
      <w:r w:rsidRPr="009B15E7">
        <w:rPr>
          <w:rFonts w:ascii="Times New Roman" w:hAnsi="Times New Roman" w:cs="Times New Roman"/>
          <w:sz w:val="20"/>
          <w:szCs w:val="24"/>
        </w:rPr>
        <w:t>,о</w:t>
      </w:r>
      <w:proofErr w:type="gramEnd"/>
      <w:r w:rsidRPr="009B15E7">
        <w:rPr>
          <w:rFonts w:ascii="Times New Roman" w:hAnsi="Times New Roman" w:cs="Times New Roman"/>
          <w:sz w:val="20"/>
          <w:szCs w:val="24"/>
        </w:rPr>
        <w:t>существляющего</w:t>
      </w:r>
      <w:proofErr w:type="spellEnd"/>
      <w:r w:rsidRPr="009B15E7">
        <w:rPr>
          <w:rFonts w:ascii="Times New Roman" w:hAnsi="Times New Roman" w:cs="Times New Roman"/>
          <w:sz w:val="20"/>
          <w:szCs w:val="24"/>
        </w:rPr>
        <w:t xml:space="preserve"> перевод помещения)</w:t>
      </w:r>
    </w:p>
    <w:p w:rsidR="001D4F35" w:rsidRPr="001D4F35" w:rsidRDefault="001D4F35" w:rsidP="001D4F35">
      <w:pPr>
        <w:tabs>
          <w:tab w:val="center" w:pos="7994"/>
          <w:tab w:val="right" w:pos="10205"/>
        </w:tabs>
        <w:autoSpaceDE w:val="0"/>
        <w:autoSpaceDN w:val="0"/>
        <w:jc w:val="both"/>
        <w:rPr>
          <w:rFonts w:ascii="Times New Roman" w:hAnsi="Times New Roman" w:cs="Times New Roman"/>
          <w:sz w:val="24"/>
          <w:szCs w:val="24"/>
        </w:rPr>
      </w:pPr>
      <w:r w:rsidRPr="001D4F35">
        <w:rPr>
          <w:rFonts w:ascii="Times New Roman" w:hAnsi="Times New Roman" w:cs="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____________кв. м,</w:t>
      </w:r>
    </w:p>
    <w:p w:rsidR="001D4F35" w:rsidRPr="001D4F35" w:rsidRDefault="001D4F35" w:rsidP="001D4F35">
      <w:pPr>
        <w:autoSpaceDE w:val="0"/>
        <w:autoSpaceDN w:val="0"/>
        <w:rPr>
          <w:rFonts w:ascii="Times New Roman" w:hAnsi="Times New Roman" w:cs="Times New Roman"/>
          <w:sz w:val="24"/>
          <w:szCs w:val="24"/>
        </w:rPr>
      </w:pPr>
      <w:r w:rsidRPr="001D4F35">
        <w:rPr>
          <w:rFonts w:ascii="Times New Roman" w:hAnsi="Times New Roman" w:cs="Times New Roman"/>
          <w:sz w:val="24"/>
          <w:szCs w:val="24"/>
        </w:rPr>
        <w:t>находящегося по адресу:</w:t>
      </w:r>
    </w:p>
    <w:p w:rsidR="001D4F35" w:rsidRPr="001D4F35" w:rsidRDefault="001D4F35" w:rsidP="001D4F35">
      <w:pPr>
        <w:pBdr>
          <w:top w:val="single" w:sz="4" w:space="1" w:color="auto"/>
        </w:pBdr>
        <w:autoSpaceDE w:val="0"/>
        <w:autoSpaceDN w:val="0"/>
        <w:jc w:val="center"/>
        <w:rPr>
          <w:rFonts w:ascii="Times New Roman" w:hAnsi="Times New Roman" w:cs="Times New Roman"/>
          <w:sz w:val="24"/>
          <w:szCs w:val="24"/>
        </w:rPr>
      </w:pPr>
      <w:r w:rsidRPr="001D4F35">
        <w:rPr>
          <w:rFonts w:ascii="Times New Roman" w:hAnsi="Times New Roman" w:cs="Times New Roman"/>
          <w:sz w:val="24"/>
          <w:szCs w:val="24"/>
        </w:rPr>
        <w:t xml:space="preserve"> </w:t>
      </w:r>
      <w:r w:rsidRPr="009B15E7">
        <w:rPr>
          <w:rFonts w:ascii="Times New Roman" w:hAnsi="Times New Roman" w:cs="Times New Roman"/>
          <w:sz w:val="20"/>
          <w:szCs w:val="24"/>
        </w:rPr>
        <w:t>(наименование городского или сельского поселения</w:t>
      </w:r>
      <w:r w:rsidR="009B15E7">
        <w:rPr>
          <w:rFonts w:ascii="Times New Roman" w:hAnsi="Times New Roman" w:cs="Times New Roman"/>
          <w:sz w:val="20"/>
          <w:szCs w:val="24"/>
        </w:rPr>
        <w:t xml:space="preserve">, </w:t>
      </w:r>
      <w:r w:rsidRPr="009B15E7">
        <w:rPr>
          <w:rFonts w:ascii="Times New Roman" w:hAnsi="Times New Roman" w:cs="Times New Roman"/>
          <w:sz w:val="20"/>
          <w:szCs w:val="24"/>
        </w:rPr>
        <w:t>наименование улицы, площади, проспекта, бульвара, проезда и т.п.)</w:t>
      </w:r>
    </w:p>
    <w:tbl>
      <w:tblPr>
        <w:tblW w:w="4986" w:type="pct"/>
        <w:tblCellMar>
          <w:left w:w="28" w:type="dxa"/>
          <w:right w:w="28" w:type="dxa"/>
        </w:tblCellMar>
        <w:tblLook w:val="0000" w:firstRow="0" w:lastRow="0" w:firstColumn="0" w:lastColumn="0" w:noHBand="0" w:noVBand="0"/>
      </w:tblPr>
      <w:tblGrid>
        <w:gridCol w:w="488"/>
        <w:gridCol w:w="390"/>
        <w:gridCol w:w="3056"/>
        <w:gridCol w:w="520"/>
        <w:gridCol w:w="574"/>
        <w:gridCol w:w="4357"/>
      </w:tblGrid>
      <w:tr w:rsidR="009B15E7" w:rsidRPr="001D4F35" w:rsidTr="009B15E7">
        <w:trPr>
          <w:cantSplit/>
        </w:trPr>
        <w:tc>
          <w:tcPr>
            <w:tcW w:w="260"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r w:rsidRPr="001D4F35">
              <w:rPr>
                <w:rFonts w:ascii="Times New Roman" w:hAnsi="Times New Roman" w:cs="Times New Roman"/>
                <w:sz w:val="24"/>
                <w:szCs w:val="24"/>
              </w:rPr>
              <w:t>дом</w:t>
            </w:r>
          </w:p>
        </w:tc>
        <w:tc>
          <w:tcPr>
            <w:tcW w:w="208"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p>
        </w:tc>
        <w:tc>
          <w:tcPr>
            <w:tcW w:w="1628"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r w:rsidRPr="001D4F35">
              <w:rPr>
                <w:rFonts w:ascii="Times New Roman" w:hAnsi="Times New Roman" w:cs="Times New Roman"/>
                <w:sz w:val="24"/>
                <w:szCs w:val="24"/>
              </w:rPr>
              <w:t>корпус (владение, строение)</w:t>
            </w:r>
          </w:p>
        </w:tc>
        <w:tc>
          <w:tcPr>
            <w:tcW w:w="277"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r w:rsidRPr="001D4F35">
              <w:rPr>
                <w:rFonts w:ascii="Times New Roman" w:hAnsi="Times New Roman" w:cs="Times New Roman"/>
                <w:sz w:val="24"/>
                <w:szCs w:val="24"/>
              </w:rPr>
              <w:t>кв.</w:t>
            </w:r>
          </w:p>
        </w:tc>
        <w:tc>
          <w:tcPr>
            <w:tcW w:w="306"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p>
        </w:tc>
        <w:tc>
          <w:tcPr>
            <w:tcW w:w="2321" w:type="pct"/>
            <w:tcBorders>
              <w:bottom w:val="single" w:sz="4" w:space="0" w:color="auto"/>
            </w:tcBorders>
            <w:vAlign w:val="bottom"/>
          </w:tcPr>
          <w:p w:rsidR="009B15E7" w:rsidRPr="001D4F35" w:rsidRDefault="009B15E7" w:rsidP="009B15E7">
            <w:pPr>
              <w:autoSpaceDE w:val="0"/>
              <w:autoSpaceDN w:val="0"/>
              <w:spacing w:after="0"/>
              <w:jc w:val="center"/>
              <w:rPr>
                <w:rFonts w:ascii="Times New Roman" w:hAnsi="Times New Roman" w:cs="Times New Roman"/>
                <w:sz w:val="24"/>
                <w:szCs w:val="24"/>
              </w:rPr>
            </w:pPr>
            <w:r w:rsidRPr="001D4F35">
              <w:rPr>
                <w:rFonts w:ascii="Times New Roman" w:hAnsi="Times New Roman" w:cs="Times New Roman"/>
                <w:sz w:val="24"/>
                <w:szCs w:val="24"/>
              </w:rPr>
              <w:t>из жилого (нежилого) в нежилое (жилое)</w:t>
            </w:r>
          </w:p>
        </w:tc>
      </w:tr>
      <w:tr w:rsidR="009B15E7" w:rsidRPr="001D4F35" w:rsidTr="009B15E7">
        <w:trPr>
          <w:cantSplit/>
        </w:trPr>
        <w:tc>
          <w:tcPr>
            <w:tcW w:w="260" w:type="pct"/>
            <w:tcBorders>
              <w:top w:val="single" w:sz="4" w:space="0" w:color="auto"/>
            </w:tcBorders>
          </w:tcPr>
          <w:p w:rsidR="009B15E7" w:rsidRPr="001D4F35" w:rsidRDefault="009B15E7" w:rsidP="00F520FD">
            <w:pPr>
              <w:autoSpaceDE w:val="0"/>
              <w:autoSpaceDN w:val="0"/>
              <w:rPr>
                <w:rFonts w:ascii="Times New Roman" w:hAnsi="Times New Roman" w:cs="Times New Roman"/>
                <w:sz w:val="24"/>
                <w:szCs w:val="24"/>
              </w:rPr>
            </w:pPr>
          </w:p>
        </w:tc>
        <w:tc>
          <w:tcPr>
            <w:tcW w:w="208" w:type="pct"/>
            <w:tcBorders>
              <w:top w:val="single" w:sz="4" w:space="0" w:color="auto"/>
            </w:tcBorders>
          </w:tcPr>
          <w:p w:rsidR="009B15E7" w:rsidRPr="001D4F35" w:rsidRDefault="009B15E7" w:rsidP="00F520FD">
            <w:pPr>
              <w:autoSpaceDE w:val="0"/>
              <w:autoSpaceDN w:val="0"/>
              <w:jc w:val="center"/>
              <w:rPr>
                <w:rFonts w:ascii="Times New Roman" w:hAnsi="Times New Roman" w:cs="Times New Roman"/>
                <w:sz w:val="24"/>
                <w:szCs w:val="24"/>
              </w:rPr>
            </w:pPr>
          </w:p>
        </w:tc>
        <w:tc>
          <w:tcPr>
            <w:tcW w:w="1628" w:type="pct"/>
            <w:tcBorders>
              <w:top w:val="single" w:sz="4" w:space="0" w:color="auto"/>
            </w:tcBorders>
          </w:tcPr>
          <w:p w:rsidR="009B15E7" w:rsidRPr="001D4F35" w:rsidRDefault="009B15E7" w:rsidP="00F520FD">
            <w:pPr>
              <w:autoSpaceDE w:val="0"/>
              <w:autoSpaceDN w:val="0"/>
              <w:jc w:val="center"/>
              <w:rPr>
                <w:rFonts w:ascii="Times New Roman" w:hAnsi="Times New Roman" w:cs="Times New Roman"/>
                <w:sz w:val="24"/>
                <w:szCs w:val="24"/>
              </w:rPr>
            </w:pPr>
            <w:r w:rsidRPr="009B15E7">
              <w:rPr>
                <w:rFonts w:ascii="Times New Roman" w:hAnsi="Times New Roman" w:cs="Times New Roman"/>
                <w:sz w:val="20"/>
                <w:szCs w:val="24"/>
              </w:rPr>
              <w:t>(ненужное зачеркнуть)</w:t>
            </w:r>
          </w:p>
        </w:tc>
        <w:tc>
          <w:tcPr>
            <w:tcW w:w="277" w:type="pct"/>
            <w:tcBorders>
              <w:top w:val="single" w:sz="4" w:space="0" w:color="auto"/>
            </w:tcBorders>
          </w:tcPr>
          <w:p w:rsidR="009B15E7" w:rsidRPr="001D4F35" w:rsidRDefault="009B15E7" w:rsidP="00F520FD">
            <w:pPr>
              <w:autoSpaceDE w:val="0"/>
              <w:autoSpaceDN w:val="0"/>
              <w:rPr>
                <w:rFonts w:ascii="Times New Roman" w:hAnsi="Times New Roman" w:cs="Times New Roman"/>
                <w:sz w:val="24"/>
                <w:szCs w:val="24"/>
              </w:rPr>
            </w:pPr>
          </w:p>
        </w:tc>
        <w:tc>
          <w:tcPr>
            <w:tcW w:w="306" w:type="pct"/>
            <w:tcBorders>
              <w:top w:val="single" w:sz="4" w:space="0" w:color="auto"/>
            </w:tcBorders>
          </w:tcPr>
          <w:p w:rsidR="009B15E7" w:rsidRPr="001D4F35" w:rsidRDefault="009B15E7" w:rsidP="00F520FD">
            <w:pPr>
              <w:autoSpaceDE w:val="0"/>
              <w:autoSpaceDN w:val="0"/>
              <w:jc w:val="center"/>
              <w:rPr>
                <w:rFonts w:ascii="Times New Roman" w:hAnsi="Times New Roman" w:cs="Times New Roman"/>
                <w:sz w:val="24"/>
                <w:szCs w:val="24"/>
              </w:rPr>
            </w:pPr>
          </w:p>
        </w:tc>
        <w:tc>
          <w:tcPr>
            <w:tcW w:w="2321" w:type="pct"/>
            <w:tcBorders>
              <w:top w:val="single" w:sz="4" w:space="0" w:color="auto"/>
            </w:tcBorders>
          </w:tcPr>
          <w:p w:rsidR="009B15E7" w:rsidRPr="001D4F35" w:rsidRDefault="009B15E7" w:rsidP="00F520FD">
            <w:pPr>
              <w:autoSpaceDE w:val="0"/>
              <w:autoSpaceDN w:val="0"/>
              <w:jc w:val="center"/>
              <w:rPr>
                <w:rFonts w:ascii="Times New Roman" w:hAnsi="Times New Roman" w:cs="Times New Roman"/>
                <w:sz w:val="24"/>
                <w:szCs w:val="24"/>
              </w:rPr>
            </w:pPr>
            <w:r w:rsidRPr="009B15E7">
              <w:rPr>
                <w:rFonts w:ascii="Times New Roman" w:hAnsi="Times New Roman" w:cs="Times New Roman"/>
                <w:sz w:val="20"/>
                <w:szCs w:val="24"/>
              </w:rPr>
              <w:t>(ненужное зачеркнуть)</w:t>
            </w:r>
          </w:p>
        </w:tc>
      </w:tr>
    </w:tbl>
    <w:p w:rsidR="009B15E7" w:rsidRDefault="001D4F35" w:rsidP="009B15E7">
      <w:pPr>
        <w:autoSpaceDE w:val="0"/>
        <w:autoSpaceDN w:val="0"/>
        <w:spacing w:after="0"/>
        <w:rPr>
          <w:rFonts w:ascii="Times New Roman" w:hAnsi="Times New Roman" w:cs="Times New Roman"/>
          <w:sz w:val="24"/>
          <w:szCs w:val="24"/>
        </w:rPr>
      </w:pPr>
      <w:r w:rsidRPr="001D4F35">
        <w:rPr>
          <w:rFonts w:ascii="Times New Roman" w:hAnsi="Times New Roman" w:cs="Times New Roman"/>
          <w:sz w:val="24"/>
          <w:szCs w:val="24"/>
        </w:rPr>
        <w:t xml:space="preserve">в целях использования помещения в качестве </w:t>
      </w:r>
      <w:r>
        <w:rPr>
          <w:rFonts w:ascii="Times New Roman" w:hAnsi="Times New Roman" w:cs="Times New Roman"/>
          <w:sz w:val="24"/>
          <w:szCs w:val="24"/>
        </w:rPr>
        <w:t>_____________________________________________________________________________</w:t>
      </w:r>
    </w:p>
    <w:p w:rsidR="001D4F35" w:rsidRPr="009B15E7" w:rsidRDefault="001D4F35" w:rsidP="009B15E7">
      <w:pPr>
        <w:autoSpaceDE w:val="0"/>
        <w:autoSpaceDN w:val="0"/>
        <w:spacing w:line="240" w:lineRule="auto"/>
        <w:jc w:val="center"/>
        <w:rPr>
          <w:rFonts w:ascii="Times New Roman" w:hAnsi="Times New Roman" w:cs="Times New Roman"/>
          <w:sz w:val="20"/>
          <w:szCs w:val="24"/>
        </w:rPr>
      </w:pPr>
      <w:r w:rsidRPr="009B15E7">
        <w:rPr>
          <w:rFonts w:ascii="Times New Roman" w:hAnsi="Times New Roman" w:cs="Times New Roman"/>
          <w:sz w:val="20"/>
          <w:szCs w:val="24"/>
        </w:rPr>
        <w:t>(вид использования помещения в соответствии</w:t>
      </w:r>
      <w:r w:rsidR="004D5DA5" w:rsidRPr="009B15E7">
        <w:rPr>
          <w:rFonts w:ascii="Times New Roman" w:hAnsi="Times New Roman" w:cs="Times New Roman"/>
          <w:sz w:val="20"/>
          <w:szCs w:val="24"/>
        </w:rPr>
        <w:t xml:space="preserve"> </w:t>
      </w:r>
      <w:r w:rsidRPr="009B15E7">
        <w:rPr>
          <w:rFonts w:ascii="Times New Roman" w:hAnsi="Times New Roman" w:cs="Times New Roman"/>
          <w:sz w:val="20"/>
          <w:szCs w:val="24"/>
        </w:rPr>
        <w:t>с заявлением о переводе)</w:t>
      </w:r>
    </w:p>
    <w:tbl>
      <w:tblPr>
        <w:tblW w:w="5000" w:type="pct"/>
        <w:tblCellMar>
          <w:left w:w="28" w:type="dxa"/>
          <w:right w:w="28" w:type="dxa"/>
        </w:tblCellMar>
        <w:tblLook w:val="0000" w:firstRow="0" w:lastRow="0" w:firstColumn="0" w:lastColumn="0" w:noHBand="0" w:noVBand="0"/>
      </w:tblPr>
      <w:tblGrid>
        <w:gridCol w:w="973"/>
        <w:gridCol w:w="8235"/>
        <w:gridCol w:w="203"/>
      </w:tblGrid>
      <w:tr w:rsidR="001D4F35" w:rsidRPr="001D4F35" w:rsidTr="009B15E7">
        <w:trPr>
          <w:cantSplit/>
        </w:trPr>
        <w:tc>
          <w:tcPr>
            <w:tcW w:w="519" w:type="pct"/>
            <w:tcBorders>
              <w:top w:val="nil"/>
              <w:left w:val="nil"/>
              <w:bottom w:val="nil"/>
              <w:right w:val="nil"/>
            </w:tcBorders>
            <w:vAlign w:val="bottom"/>
          </w:tcPr>
          <w:p w:rsidR="001D4F35" w:rsidRPr="001D4F35" w:rsidRDefault="001D4F35" w:rsidP="00F520FD">
            <w:pPr>
              <w:autoSpaceDE w:val="0"/>
              <w:autoSpaceDN w:val="0"/>
              <w:rPr>
                <w:rFonts w:ascii="Times New Roman" w:hAnsi="Times New Roman" w:cs="Times New Roman"/>
                <w:sz w:val="24"/>
                <w:szCs w:val="24"/>
              </w:rPr>
            </w:pPr>
            <w:r w:rsidRPr="001D4F35">
              <w:rPr>
                <w:rFonts w:ascii="Times New Roman" w:hAnsi="Times New Roman" w:cs="Times New Roman"/>
                <w:sz w:val="24"/>
                <w:szCs w:val="24"/>
              </w:rPr>
              <w:t>РЕШИЛ (</w:t>
            </w:r>
          </w:p>
        </w:tc>
        <w:tc>
          <w:tcPr>
            <w:tcW w:w="4377" w:type="pct"/>
            <w:tcBorders>
              <w:top w:val="nil"/>
              <w:left w:val="nil"/>
              <w:bottom w:val="single" w:sz="4" w:space="0" w:color="auto"/>
              <w:right w:val="nil"/>
            </w:tcBorders>
            <w:vAlign w:val="bottom"/>
          </w:tcPr>
          <w:p w:rsidR="001D4F35" w:rsidRPr="001D4F35" w:rsidRDefault="001D4F35" w:rsidP="00F520FD">
            <w:pPr>
              <w:autoSpaceDE w:val="0"/>
              <w:autoSpaceDN w:val="0"/>
              <w:jc w:val="center"/>
              <w:rPr>
                <w:rFonts w:ascii="Times New Roman" w:hAnsi="Times New Roman" w:cs="Times New Roman"/>
                <w:sz w:val="24"/>
                <w:szCs w:val="24"/>
              </w:rPr>
            </w:pPr>
          </w:p>
        </w:tc>
        <w:tc>
          <w:tcPr>
            <w:tcW w:w="104" w:type="pct"/>
            <w:tcBorders>
              <w:top w:val="nil"/>
              <w:left w:val="nil"/>
              <w:bottom w:val="nil"/>
              <w:right w:val="nil"/>
            </w:tcBorders>
            <w:vAlign w:val="bottom"/>
          </w:tcPr>
          <w:p w:rsidR="001D4F35" w:rsidRPr="001D4F35" w:rsidRDefault="001D4F35" w:rsidP="00F520FD">
            <w:pPr>
              <w:autoSpaceDE w:val="0"/>
              <w:autoSpaceDN w:val="0"/>
              <w:jc w:val="right"/>
              <w:rPr>
                <w:rFonts w:ascii="Times New Roman" w:hAnsi="Times New Roman" w:cs="Times New Roman"/>
                <w:sz w:val="24"/>
                <w:szCs w:val="24"/>
              </w:rPr>
            </w:pPr>
            <w:r w:rsidRPr="001D4F35">
              <w:rPr>
                <w:rFonts w:ascii="Times New Roman" w:hAnsi="Times New Roman" w:cs="Times New Roman"/>
                <w:sz w:val="24"/>
                <w:szCs w:val="24"/>
              </w:rPr>
              <w:t>):</w:t>
            </w:r>
          </w:p>
        </w:tc>
      </w:tr>
      <w:tr w:rsidR="001D4F35" w:rsidRPr="001D4F35" w:rsidTr="009B15E7">
        <w:trPr>
          <w:cantSplit/>
        </w:trPr>
        <w:tc>
          <w:tcPr>
            <w:tcW w:w="519" w:type="pct"/>
            <w:tcBorders>
              <w:top w:val="nil"/>
              <w:left w:val="nil"/>
              <w:bottom w:val="nil"/>
              <w:right w:val="nil"/>
            </w:tcBorders>
          </w:tcPr>
          <w:p w:rsidR="001D4F35" w:rsidRPr="001D4F35" w:rsidRDefault="001D4F35" w:rsidP="00F520FD">
            <w:pPr>
              <w:autoSpaceDE w:val="0"/>
              <w:autoSpaceDN w:val="0"/>
              <w:jc w:val="center"/>
              <w:rPr>
                <w:rFonts w:ascii="Times New Roman" w:hAnsi="Times New Roman" w:cs="Times New Roman"/>
                <w:sz w:val="24"/>
                <w:szCs w:val="24"/>
              </w:rPr>
            </w:pPr>
          </w:p>
        </w:tc>
        <w:tc>
          <w:tcPr>
            <w:tcW w:w="4377" w:type="pct"/>
            <w:tcBorders>
              <w:top w:val="nil"/>
              <w:left w:val="nil"/>
              <w:bottom w:val="nil"/>
              <w:right w:val="nil"/>
            </w:tcBorders>
          </w:tcPr>
          <w:p w:rsidR="001D4F35" w:rsidRPr="001D4F35" w:rsidRDefault="001D4F35" w:rsidP="00F520FD">
            <w:pPr>
              <w:autoSpaceDE w:val="0"/>
              <w:autoSpaceDN w:val="0"/>
              <w:jc w:val="center"/>
              <w:rPr>
                <w:rFonts w:ascii="Times New Roman" w:hAnsi="Times New Roman" w:cs="Times New Roman"/>
                <w:sz w:val="24"/>
                <w:szCs w:val="24"/>
              </w:rPr>
            </w:pPr>
            <w:r w:rsidRPr="001D4F35">
              <w:rPr>
                <w:rFonts w:ascii="Times New Roman" w:hAnsi="Times New Roman" w:cs="Times New Roman"/>
                <w:sz w:val="24"/>
                <w:szCs w:val="24"/>
              </w:rPr>
              <w:t>(наименование акта, дата его принятия и номер)</w:t>
            </w:r>
          </w:p>
        </w:tc>
        <w:tc>
          <w:tcPr>
            <w:tcW w:w="104" w:type="pct"/>
            <w:tcBorders>
              <w:top w:val="nil"/>
              <w:left w:val="nil"/>
              <w:bottom w:val="nil"/>
              <w:right w:val="nil"/>
            </w:tcBorders>
          </w:tcPr>
          <w:p w:rsidR="001D4F35" w:rsidRPr="001D4F35" w:rsidRDefault="001D4F35" w:rsidP="00F520FD">
            <w:pPr>
              <w:autoSpaceDE w:val="0"/>
              <w:autoSpaceDN w:val="0"/>
              <w:jc w:val="center"/>
              <w:rPr>
                <w:rFonts w:ascii="Times New Roman" w:hAnsi="Times New Roman" w:cs="Times New Roman"/>
                <w:sz w:val="24"/>
                <w:szCs w:val="24"/>
              </w:rPr>
            </w:pPr>
          </w:p>
        </w:tc>
      </w:tr>
    </w:tbl>
    <w:p w:rsidR="001D4F35" w:rsidRPr="001D4F35" w:rsidRDefault="001D4F35" w:rsidP="001D4F35">
      <w:pPr>
        <w:autoSpaceDE w:val="0"/>
        <w:autoSpaceDN w:val="0"/>
        <w:ind w:firstLine="709"/>
        <w:rPr>
          <w:rFonts w:ascii="Times New Roman" w:hAnsi="Times New Roman" w:cs="Times New Roman"/>
          <w:sz w:val="24"/>
          <w:szCs w:val="24"/>
        </w:rPr>
      </w:pPr>
      <w:r w:rsidRPr="001D4F35">
        <w:rPr>
          <w:rFonts w:ascii="Times New Roman" w:hAnsi="Times New Roman" w:cs="Times New Roman"/>
          <w:sz w:val="24"/>
          <w:szCs w:val="24"/>
        </w:rPr>
        <w:t>1. Помещение на основании приложенных к заявлению документов:</w:t>
      </w:r>
    </w:p>
    <w:tbl>
      <w:tblPr>
        <w:tblW w:w="5000" w:type="pct"/>
        <w:tblCellMar>
          <w:left w:w="28" w:type="dxa"/>
          <w:right w:w="28" w:type="dxa"/>
        </w:tblCellMar>
        <w:tblLook w:val="0000" w:firstRow="0" w:lastRow="0" w:firstColumn="0" w:lastColumn="0" w:noHBand="0" w:noVBand="0"/>
      </w:tblPr>
      <w:tblGrid>
        <w:gridCol w:w="1995"/>
        <w:gridCol w:w="4216"/>
        <w:gridCol w:w="3200"/>
      </w:tblGrid>
      <w:tr w:rsidR="001D4F35" w:rsidRPr="001D4F35" w:rsidTr="009B15E7">
        <w:trPr>
          <w:trHeight w:val="369"/>
        </w:trPr>
        <w:tc>
          <w:tcPr>
            <w:tcW w:w="1060" w:type="pct"/>
            <w:vAlign w:val="bottom"/>
          </w:tcPr>
          <w:p w:rsidR="001D4F35" w:rsidRPr="001D4F35" w:rsidRDefault="001D4F35" w:rsidP="009B15E7">
            <w:pPr>
              <w:autoSpaceDE w:val="0"/>
              <w:autoSpaceDN w:val="0"/>
              <w:spacing w:after="0"/>
              <w:rPr>
                <w:rFonts w:ascii="Times New Roman" w:hAnsi="Times New Roman" w:cs="Times New Roman"/>
                <w:sz w:val="24"/>
                <w:szCs w:val="24"/>
              </w:rPr>
            </w:pPr>
            <w:r w:rsidRPr="001D4F35">
              <w:rPr>
                <w:rFonts w:ascii="Times New Roman" w:hAnsi="Times New Roman" w:cs="Times New Roman"/>
                <w:sz w:val="24"/>
                <w:szCs w:val="24"/>
              </w:rPr>
              <w:t>а) перевести из</w:t>
            </w:r>
          </w:p>
        </w:tc>
        <w:tc>
          <w:tcPr>
            <w:tcW w:w="2240" w:type="pct"/>
            <w:tcBorders>
              <w:bottom w:val="single" w:sz="4" w:space="0" w:color="auto"/>
            </w:tcBorders>
            <w:vAlign w:val="bottom"/>
          </w:tcPr>
          <w:p w:rsidR="001D4F35" w:rsidRPr="001D4F35" w:rsidRDefault="001D4F35" w:rsidP="009B15E7">
            <w:pPr>
              <w:autoSpaceDE w:val="0"/>
              <w:autoSpaceDN w:val="0"/>
              <w:spacing w:after="0"/>
              <w:rPr>
                <w:rFonts w:ascii="Times New Roman" w:hAnsi="Times New Roman" w:cs="Times New Roman"/>
                <w:sz w:val="24"/>
                <w:szCs w:val="24"/>
              </w:rPr>
            </w:pPr>
            <w:r w:rsidRPr="001D4F35">
              <w:rPr>
                <w:rFonts w:ascii="Times New Roman" w:hAnsi="Times New Roman" w:cs="Times New Roman"/>
                <w:sz w:val="24"/>
                <w:szCs w:val="24"/>
              </w:rPr>
              <w:t>жилого (нежилого) в нежилое (жилое)</w:t>
            </w:r>
          </w:p>
        </w:tc>
        <w:tc>
          <w:tcPr>
            <w:tcW w:w="1700" w:type="pct"/>
            <w:vAlign w:val="bottom"/>
          </w:tcPr>
          <w:p w:rsidR="001D4F35" w:rsidRPr="001D4F35" w:rsidRDefault="001D4F35" w:rsidP="009B15E7">
            <w:pPr>
              <w:autoSpaceDE w:val="0"/>
              <w:autoSpaceDN w:val="0"/>
              <w:spacing w:after="0"/>
              <w:ind w:left="-28"/>
              <w:rPr>
                <w:rFonts w:ascii="Times New Roman" w:hAnsi="Times New Roman" w:cs="Times New Roman"/>
                <w:sz w:val="24"/>
                <w:szCs w:val="24"/>
              </w:rPr>
            </w:pPr>
            <w:r w:rsidRPr="001D4F35">
              <w:rPr>
                <w:rFonts w:ascii="Times New Roman" w:hAnsi="Times New Roman" w:cs="Times New Roman"/>
                <w:sz w:val="24"/>
                <w:szCs w:val="24"/>
              </w:rPr>
              <w:t>без предварительных условий;</w:t>
            </w:r>
          </w:p>
        </w:tc>
      </w:tr>
      <w:tr w:rsidR="001D4F35" w:rsidRPr="001D4F35" w:rsidTr="009B15E7">
        <w:trPr>
          <w:trHeight w:val="227"/>
        </w:trPr>
        <w:tc>
          <w:tcPr>
            <w:tcW w:w="1060" w:type="pct"/>
            <w:vAlign w:val="bottom"/>
          </w:tcPr>
          <w:p w:rsidR="001D4F35" w:rsidRPr="001D4F35" w:rsidRDefault="001D4F35" w:rsidP="009B15E7">
            <w:pPr>
              <w:autoSpaceDE w:val="0"/>
              <w:autoSpaceDN w:val="0"/>
              <w:spacing w:after="0"/>
              <w:jc w:val="center"/>
              <w:rPr>
                <w:rFonts w:ascii="Times New Roman" w:hAnsi="Times New Roman" w:cs="Times New Roman"/>
                <w:sz w:val="24"/>
                <w:szCs w:val="24"/>
              </w:rPr>
            </w:pPr>
          </w:p>
        </w:tc>
        <w:tc>
          <w:tcPr>
            <w:tcW w:w="2240" w:type="pct"/>
            <w:tcBorders>
              <w:top w:val="single" w:sz="4" w:space="0" w:color="auto"/>
            </w:tcBorders>
            <w:vAlign w:val="bottom"/>
          </w:tcPr>
          <w:p w:rsidR="001D4F35" w:rsidRPr="001D4F35" w:rsidRDefault="001D4F35" w:rsidP="009B15E7">
            <w:pPr>
              <w:autoSpaceDE w:val="0"/>
              <w:autoSpaceDN w:val="0"/>
              <w:spacing w:after="0"/>
              <w:jc w:val="center"/>
              <w:rPr>
                <w:rFonts w:ascii="Times New Roman" w:hAnsi="Times New Roman" w:cs="Times New Roman"/>
                <w:sz w:val="24"/>
                <w:szCs w:val="24"/>
              </w:rPr>
            </w:pPr>
            <w:r w:rsidRPr="009B15E7">
              <w:rPr>
                <w:rFonts w:ascii="Times New Roman" w:hAnsi="Times New Roman" w:cs="Times New Roman"/>
                <w:sz w:val="20"/>
                <w:szCs w:val="24"/>
              </w:rPr>
              <w:t>(ненужное зачеркнуть)</w:t>
            </w:r>
          </w:p>
        </w:tc>
        <w:tc>
          <w:tcPr>
            <w:tcW w:w="1700" w:type="pct"/>
            <w:vAlign w:val="bottom"/>
          </w:tcPr>
          <w:p w:rsidR="001D4F35" w:rsidRPr="001D4F35" w:rsidRDefault="001D4F35" w:rsidP="009B15E7">
            <w:pPr>
              <w:autoSpaceDE w:val="0"/>
              <w:autoSpaceDN w:val="0"/>
              <w:spacing w:after="0"/>
              <w:jc w:val="center"/>
              <w:rPr>
                <w:rFonts w:ascii="Times New Roman" w:hAnsi="Times New Roman" w:cs="Times New Roman"/>
                <w:sz w:val="24"/>
                <w:szCs w:val="24"/>
              </w:rPr>
            </w:pPr>
          </w:p>
        </w:tc>
      </w:tr>
    </w:tbl>
    <w:p w:rsidR="001D4F35" w:rsidRPr="001D4F35" w:rsidRDefault="001D4F35" w:rsidP="009B15E7">
      <w:pPr>
        <w:pStyle w:val="21"/>
        <w:spacing w:line="240" w:lineRule="exact"/>
        <w:rPr>
          <w:rFonts w:ascii="Times New Roman" w:hAnsi="Times New Roman" w:cs="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9571"/>
      </w:tblGrid>
      <w:tr w:rsidR="001D4F35" w:rsidRPr="001D4F35" w:rsidTr="009B15E7">
        <w:tc>
          <w:tcPr>
            <w:tcW w:w="5000" w:type="pct"/>
            <w:tcBorders>
              <w:top w:val="single" w:sz="4" w:space="0" w:color="auto"/>
              <w:bottom w:val="single" w:sz="4" w:space="0" w:color="auto"/>
            </w:tcBorders>
          </w:tcPr>
          <w:p w:rsidR="001D4F35" w:rsidRPr="001D4F35" w:rsidRDefault="001D4F35" w:rsidP="009B15E7">
            <w:pPr>
              <w:pStyle w:val="21"/>
              <w:jc w:val="both"/>
              <w:rPr>
                <w:rFonts w:ascii="Times New Roman" w:hAnsi="Times New Roman" w:cs="Times New Roman"/>
                <w:sz w:val="24"/>
                <w:szCs w:val="24"/>
              </w:rPr>
            </w:pPr>
            <w:r w:rsidRPr="001D4F35">
              <w:rPr>
                <w:rFonts w:ascii="Times New Roman" w:hAnsi="Times New Roman" w:cs="Times New Roman"/>
                <w:sz w:val="24"/>
                <w:szCs w:val="24"/>
              </w:rPr>
              <w:t>б) перевести из жилого (нежилого) в нежилое (жилое) при условии проведения в установленном порядке следующих видов работ:</w:t>
            </w:r>
          </w:p>
          <w:p w:rsidR="001D4F35" w:rsidRPr="001D4F35" w:rsidRDefault="001D4F35" w:rsidP="009B15E7">
            <w:pPr>
              <w:pStyle w:val="21"/>
              <w:rPr>
                <w:rFonts w:ascii="Times New Roman" w:hAnsi="Times New Roman" w:cs="Times New Roman"/>
                <w:sz w:val="24"/>
                <w:szCs w:val="24"/>
              </w:rPr>
            </w:pPr>
          </w:p>
        </w:tc>
      </w:tr>
      <w:tr w:rsidR="001D4F35" w:rsidRPr="001D4F35" w:rsidTr="009B15E7">
        <w:trPr>
          <w:trHeight w:val="490"/>
        </w:trPr>
        <w:tc>
          <w:tcPr>
            <w:tcW w:w="5000" w:type="pct"/>
            <w:tcBorders>
              <w:top w:val="single" w:sz="4" w:space="0" w:color="auto"/>
              <w:bottom w:val="single" w:sz="4" w:space="0" w:color="auto"/>
            </w:tcBorders>
          </w:tcPr>
          <w:p w:rsidR="001D4F35" w:rsidRPr="001D4F35" w:rsidRDefault="001D4F35" w:rsidP="009B15E7">
            <w:pPr>
              <w:pStyle w:val="21"/>
              <w:jc w:val="center"/>
              <w:rPr>
                <w:rFonts w:ascii="Times New Roman" w:hAnsi="Times New Roman" w:cs="Times New Roman"/>
                <w:sz w:val="24"/>
                <w:szCs w:val="24"/>
              </w:rPr>
            </w:pPr>
            <w:r w:rsidRPr="009B15E7">
              <w:rPr>
                <w:rFonts w:ascii="Times New Roman" w:hAnsi="Times New Roman" w:cs="Times New Roman"/>
                <w:sz w:val="20"/>
                <w:szCs w:val="24"/>
              </w:rPr>
              <w:t>(перечень работ по переустройству</w:t>
            </w:r>
          </w:p>
        </w:tc>
      </w:tr>
      <w:tr w:rsidR="001D4F35" w:rsidRPr="001D4F35" w:rsidTr="009B15E7">
        <w:trPr>
          <w:trHeight w:val="490"/>
        </w:trPr>
        <w:tc>
          <w:tcPr>
            <w:tcW w:w="5000" w:type="pct"/>
            <w:tcBorders>
              <w:top w:val="single" w:sz="4" w:space="0" w:color="auto"/>
              <w:bottom w:val="single" w:sz="4" w:space="0" w:color="auto"/>
            </w:tcBorders>
          </w:tcPr>
          <w:p w:rsidR="001D4F35" w:rsidRPr="001D4F35" w:rsidRDefault="001D4F35" w:rsidP="009B15E7">
            <w:pPr>
              <w:pStyle w:val="21"/>
              <w:jc w:val="center"/>
              <w:rPr>
                <w:rFonts w:ascii="Times New Roman" w:hAnsi="Times New Roman" w:cs="Times New Roman"/>
                <w:sz w:val="24"/>
                <w:szCs w:val="24"/>
              </w:rPr>
            </w:pPr>
            <w:r w:rsidRPr="009B15E7">
              <w:rPr>
                <w:rFonts w:ascii="Times New Roman" w:hAnsi="Times New Roman" w:cs="Times New Roman"/>
                <w:sz w:val="20"/>
                <w:szCs w:val="24"/>
              </w:rPr>
              <w:t>(перепланировке) помещения</w:t>
            </w:r>
          </w:p>
        </w:tc>
      </w:tr>
      <w:tr w:rsidR="001D4F35" w:rsidRPr="001D4F35" w:rsidTr="009B15E7">
        <w:trPr>
          <w:trHeight w:val="490"/>
        </w:trPr>
        <w:tc>
          <w:tcPr>
            <w:tcW w:w="5000" w:type="pct"/>
            <w:tcBorders>
              <w:top w:val="single" w:sz="4" w:space="0" w:color="auto"/>
              <w:bottom w:val="single" w:sz="4" w:space="0" w:color="auto"/>
            </w:tcBorders>
          </w:tcPr>
          <w:p w:rsidR="001D4F35" w:rsidRPr="001D4F35" w:rsidRDefault="001D4F35" w:rsidP="009B15E7">
            <w:pPr>
              <w:pStyle w:val="21"/>
              <w:jc w:val="center"/>
              <w:rPr>
                <w:rFonts w:ascii="Times New Roman" w:hAnsi="Times New Roman" w:cs="Times New Roman"/>
                <w:sz w:val="24"/>
                <w:szCs w:val="24"/>
              </w:rPr>
            </w:pPr>
            <w:r w:rsidRPr="009B15E7">
              <w:rPr>
                <w:rFonts w:ascii="Times New Roman" w:hAnsi="Times New Roman" w:cs="Times New Roman"/>
                <w:sz w:val="20"/>
                <w:szCs w:val="24"/>
              </w:rPr>
              <w:t>или иных необходимых работ по ремонту, реконструкции, реставрации помещения)</w:t>
            </w:r>
          </w:p>
        </w:tc>
      </w:tr>
      <w:tr w:rsidR="001D4F35" w:rsidRPr="001D4F35" w:rsidTr="009B15E7">
        <w:tc>
          <w:tcPr>
            <w:tcW w:w="5000" w:type="pct"/>
            <w:tcBorders>
              <w:top w:val="single" w:sz="4" w:space="0" w:color="auto"/>
              <w:bottom w:val="single" w:sz="4" w:space="0" w:color="auto"/>
            </w:tcBorders>
          </w:tcPr>
          <w:p w:rsidR="001D4F35" w:rsidRDefault="001D4F35" w:rsidP="009B15E7">
            <w:pPr>
              <w:pStyle w:val="21"/>
              <w:spacing w:line="240" w:lineRule="exact"/>
              <w:ind w:firstLine="709"/>
              <w:rPr>
                <w:rFonts w:ascii="Times New Roman" w:hAnsi="Times New Roman" w:cs="Times New Roman"/>
                <w:sz w:val="24"/>
                <w:szCs w:val="24"/>
              </w:rPr>
            </w:pPr>
            <w:r w:rsidRPr="001D4F35">
              <w:rPr>
                <w:rFonts w:ascii="Times New Roman" w:hAnsi="Times New Roman" w:cs="Times New Roman"/>
                <w:sz w:val="24"/>
                <w:szCs w:val="24"/>
              </w:rPr>
              <w:t>2. Отказать в переводе указанного помещения из жилого (нежилого) в нежилое (жилое)</w:t>
            </w:r>
            <w:r w:rsidR="009B15E7">
              <w:rPr>
                <w:rFonts w:ascii="Times New Roman" w:hAnsi="Times New Roman" w:cs="Times New Roman"/>
                <w:sz w:val="24"/>
                <w:szCs w:val="24"/>
              </w:rPr>
              <w:t xml:space="preserve"> </w:t>
            </w:r>
            <w:r w:rsidRPr="001D4F35">
              <w:rPr>
                <w:rFonts w:ascii="Times New Roman" w:hAnsi="Times New Roman" w:cs="Times New Roman"/>
                <w:sz w:val="24"/>
                <w:szCs w:val="24"/>
              </w:rPr>
              <w:t>в связи с</w:t>
            </w:r>
          </w:p>
          <w:p w:rsidR="009B15E7" w:rsidRPr="001D4F35" w:rsidRDefault="009B15E7" w:rsidP="009B15E7">
            <w:pPr>
              <w:pStyle w:val="21"/>
              <w:spacing w:line="240" w:lineRule="exact"/>
              <w:ind w:firstLine="709"/>
              <w:rPr>
                <w:rFonts w:ascii="Times New Roman" w:hAnsi="Times New Roman" w:cs="Times New Roman"/>
                <w:sz w:val="24"/>
                <w:szCs w:val="24"/>
              </w:rPr>
            </w:pPr>
          </w:p>
        </w:tc>
      </w:tr>
      <w:tr w:rsidR="001D4F35" w:rsidRPr="001D4F35" w:rsidTr="009B15E7">
        <w:trPr>
          <w:trHeight w:val="490"/>
        </w:trPr>
        <w:tc>
          <w:tcPr>
            <w:tcW w:w="5000" w:type="pct"/>
            <w:tcBorders>
              <w:top w:val="single" w:sz="4" w:space="0" w:color="auto"/>
              <w:bottom w:val="single" w:sz="4" w:space="0" w:color="auto"/>
            </w:tcBorders>
          </w:tcPr>
          <w:p w:rsidR="001D4F35" w:rsidRPr="001D4F35" w:rsidRDefault="001D4F35" w:rsidP="00F520FD">
            <w:pPr>
              <w:pStyle w:val="21"/>
              <w:spacing w:line="240" w:lineRule="exact"/>
              <w:jc w:val="center"/>
              <w:rPr>
                <w:rFonts w:ascii="Times New Roman" w:hAnsi="Times New Roman" w:cs="Times New Roman"/>
                <w:sz w:val="24"/>
                <w:szCs w:val="24"/>
              </w:rPr>
            </w:pPr>
            <w:r w:rsidRPr="009B15E7">
              <w:rPr>
                <w:rFonts w:ascii="Times New Roman" w:hAnsi="Times New Roman" w:cs="Times New Roman"/>
                <w:sz w:val="20"/>
                <w:szCs w:val="24"/>
              </w:rPr>
              <w:t>(основание(я), установленное частью 1 статьи 24 Жилищного кодекса РФ)</w:t>
            </w:r>
          </w:p>
        </w:tc>
      </w:tr>
      <w:tr w:rsidR="001D4F35" w:rsidRPr="001D4F35" w:rsidTr="009B15E7">
        <w:trPr>
          <w:trHeight w:val="490"/>
        </w:trPr>
        <w:tc>
          <w:tcPr>
            <w:tcW w:w="5000" w:type="pct"/>
            <w:tcBorders>
              <w:top w:val="single" w:sz="4" w:space="0" w:color="auto"/>
              <w:bottom w:val="single" w:sz="4" w:space="0" w:color="auto"/>
            </w:tcBorders>
          </w:tcPr>
          <w:p w:rsidR="001D4F35" w:rsidRPr="001D4F35" w:rsidRDefault="001D4F35" w:rsidP="00F520FD">
            <w:pPr>
              <w:pStyle w:val="21"/>
              <w:spacing w:line="240" w:lineRule="exact"/>
              <w:jc w:val="center"/>
              <w:rPr>
                <w:rFonts w:ascii="Times New Roman" w:hAnsi="Times New Roman" w:cs="Times New Roman"/>
                <w:sz w:val="24"/>
                <w:szCs w:val="24"/>
              </w:rPr>
            </w:pPr>
          </w:p>
        </w:tc>
      </w:tr>
    </w:tbl>
    <w:p w:rsidR="001D4F35" w:rsidRPr="001D4F35" w:rsidRDefault="001D4F35" w:rsidP="001D4F35">
      <w:pPr>
        <w:pStyle w:val="21"/>
        <w:spacing w:line="240" w:lineRule="exact"/>
        <w:rPr>
          <w:rFonts w:ascii="Times New Roman" w:hAnsi="Times New Roman" w:cs="Times New Roman"/>
          <w:sz w:val="24"/>
          <w:szCs w:val="24"/>
        </w:rPr>
      </w:pPr>
    </w:p>
    <w:p w:rsidR="001D4F35" w:rsidRPr="001D4F35" w:rsidRDefault="001D4F35" w:rsidP="001D4F35">
      <w:pPr>
        <w:pStyle w:val="21"/>
        <w:spacing w:line="240" w:lineRule="exact"/>
        <w:rPr>
          <w:rFonts w:ascii="Times New Roman" w:hAnsi="Times New Roman" w:cs="Times New Roman"/>
          <w:sz w:val="24"/>
          <w:szCs w:val="24"/>
        </w:rPr>
      </w:pPr>
    </w:p>
    <w:p w:rsidR="001D4F35" w:rsidRPr="001D4F35" w:rsidRDefault="001D4F35" w:rsidP="001D4F35">
      <w:pPr>
        <w:pStyle w:val="21"/>
        <w:spacing w:line="240" w:lineRule="exact"/>
        <w:rPr>
          <w:rFonts w:ascii="Times New Roman" w:hAnsi="Times New Roman" w:cs="Times New Roman"/>
          <w:sz w:val="24"/>
          <w:szCs w:val="24"/>
        </w:rPr>
      </w:pPr>
    </w:p>
    <w:tbl>
      <w:tblPr>
        <w:tblW w:w="9526" w:type="dxa"/>
        <w:tblLayout w:type="fixed"/>
        <w:tblCellMar>
          <w:left w:w="28" w:type="dxa"/>
          <w:right w:w="28" w:type="dxa"/>
        </w:tblCellMar>
        <w:tblLook w:val="0000" w:firstRow="0" w:lastRow="0" w:firstColumn="0" w:lastColumn="0" w:noHBand="0" w:noVBand="0"/>
      </w:tblPr>
      <w:tblGrid>
        <w:gridCol w:w="4139"/>
        <w:gridCol w:w="284"/>
        <w:gridCol w:w="1984"/>
        <w:gridCol w:w="284"/>
        <w:gridCol w:w="2835"/>
      </w:tblGrid>
      <w:tr w:rsidR="001D4F35" w:rsidRPr="001D4F35" w:rsidTr="009B15E7">
        <w:tc>
          <w:tcPr>
            <w:tcW w:w="4139" w:type="dxa"/>
            <w:tcBorders>
              <w:top w:val="nil"/>
              <w:left w:val="nil"/>
              <w:bottom w:val="single" w:sz="4" w:space="0" w:color="auto"/>
              <w:right w:val="nil"/>
            </w:tcBorders>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284" w:type="dxa"/>
            <w:tcBorders>
              <w:top w:val="nil"/>
              <w:left w:val="nil"/>
              <w:bottom w:val="nil"/>
              <w:right w:val="nil"/>
            </w:tcBorders>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1984" w:type="dxa"/>
            <w:tcBorders>
              <w:top w:val="nil"/>
              <w:left w:val="nil"/>
              <w:bottom w:val="single" w:sz="4" w:space="0" w:color="auto"/>
              <w:right w:val="nil"/>
            </w:tcBorders>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284" w:type="dxa"/>
            <w:tcBorders>
              <w:top w:val="nil"/>
              <w:left w:val="nil"/>
              <w:bottom w:val="nil"/>
              <w:right w:val="nil"/>
            </w:tcBorders>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2835" w:type="dxa"/>
            <w:tcBorders>
              <w:top w:val="nil"/>
              <w:left w:val="nil"/>
              <w:bottom w:val="single" w:sz="4" w:space="0" w:color="auto"/>
              <w:right w:val="nil"/>
            </w:tcBorders>
            <w:vAlign w:val="bottom"/>
          </w:tcPr>
          <w:p w:rsidR="001D4F35" w:rsidRPr="001D4F35" w:rsidRDefault="001D4F35" w:rsidP="00F520FD">
            <w:pPr>
              <w:pStyle w:val="21"/>
              <w:spacing w:line="240" w:lineRule="exact"/>
              <w:rPr>
                <w:rFonts w:ascii="Times New Roman" w:hAnsi="Times New Roman" w:cs="Times New Roman"/>
                <w:sz w:val="24"/>
                <w:szCs w:val="24"/>
              </w:rPr>
            </w:pPr>
          </w:p>
        </w:tc>
      </w:tr>
      <w:tr w:rsidR="001D4F35" w:rsidRPr="001D4F35" w:rsidTr="009B15E7">
        <w:tc>
          <w:tcPr>
            <w:tcW w:w="4139" w:type="dxa"/>
            <w:tcBorders>
              <w:top w:val="nil"/>
              <w:left w:val="nil"/>
              <w:bottom w:val="nil"/>
              <w:right w:val="nil"/>
            </w:tcBorders>
          </w:tcPr>
          <w:p w:rsidR="001D4F35" w:rsidRPr="001D4F35" w:rsidRDefault="001D4F35" w:rsidP="009B15E7">
            <w:pPr>
              <w:pStyle w:val="21"/>
              <w:spacing w:line="240" w:lineRule="exact"/>
              <w:jc w:val="center"/>
              <w:rPr>
                <w:rFonts w:ascii="Times New Roman" w:hAnsi="Times New Roman" w:cs="Times New Roman"/>
                <w:sz w:val="24"/>
                <w:szCs w:val="24"/>
              </w:rPr>
            </w:pPr>
            <w:r w:rsidRPr="009B15E7">
              <w:rPr>
                <w:rFonts w:ascii="Times New Roman" w:hAnsi="Times New Roman" w:cs="Times New Roman"/>
                <w:sz w:val="20"/>
                <w:szCs w:val="24"/>
              </w:rPr>
              <w:t xml:space="preserve">(должность лица, подписавшего </w:t>
            </w:r>
            <w:r w:rsidR="009B15E7" w:rsidRPr="009B15E7">
              <w:rPr>
                <w:rFonts w:ascii="Times New Roman" w:hAnsi="Times New Roman" w:cs="Times New Roman"/>
                <w:sz w:val="20"/>
                <w:szCs w:val="24"/>
              </w:rPr>
              <w:t xml:space="preserve">  </w:t>
            </w:r>
            <w:r w:rsidRPr="009B15E7">
              <w:rPr>
                <w:rFonts w:ascii="Times New Roman" w:hAnsi="Times New Roman" w:cs="Times New Roman"/>
                <w:sz w:val="20"/>
                <w:szCs w:val="24"/>
              </w:rPr>
              <w:t>уведомление)</w:t>
            </w:r>
          </w:p>
        </w:tc>
        <w:tc>
          <w:tcPr>
            <w:tcW w:w="284" w:type="dxa"/>
            <w:tcBorders>
              <w:top w:val="nil"/>
              <w:left w:val="nil"/>
              <w:bottom w:val="nil"/>
              <w:right w:val="nil"/>
            </w:tcBorders>
          </w:tcPr>
          <w:p w:rsidR="001D4F35" w:rsidRPr="001D4F35" w:rsidRDefault="001D4F35" w:rsidP="00F520FD">
            <w:pPr>
              <w:pStyle w:val="21"/>
              <w:spacing w:line="240" w:lineRule="exact"/>
              <w:rPr>
                <w:rFonts w:ascii="Times New Roman" w:hAnsi="Times New Roman" w:cs="Times New Roman"/>
                <w:sz w:val="24"/>
                <w:szCs w:val="24"/>
              </w:rPr>
            </w:pPr>
          </w:p>
        </w:tc>
        <w:tc>
          <w:tcPr>
            <w:tcW w:w="1984" w:type="dxa"/>
            <w:tcBorders>
              <w:top w:val="nil"/>
              <w:left w:val="nil"/>
              <w:bottom w:val="nil"/>
              <w:right w:val="nil"/>
            </w:tcBorders>
          </w:tcPr>
          <w:p w:rsidR="001D4F35" w:rsidRPr="001D4F35" w:rsidRDefault="001D4F35" w:rsidP="009B15E7">
            <w:pPr>
              <w:pStyle w:val="21"/>
              <w:spacing w:line="240" w:lineRule="exact"/>
              <w:jc w:val="center"/>
              <w:rPr>
                <w:rFonts w:ascii="Times New Roman" w:hAnsi="Times New Roman" w:cs="Times New Roman"/>
                <w:sz w:val="24"/>
                <w:szCs w:val="24"/>
              </w:rPr>
            </w:pPr>
            <w:r w:rsidRPr="009B15E7">
              <w:rPr>
                <w:rFonts w:ascii="Times New Roman" w:hAnsi="Times New Roman" w:cs="Times New Roman"/>
                <w:sz w:val="20"/>
                <w:szCs w:val="24"/>
              </w:rPr>
              <w:t>(подпись)</w:t>
            </w:r>
          </w:p>
        </w:tc>
        <w:tc>
          <w:tcPr>
            <w:tcW w:w="284" w:type="dxa"/>
            <w:tcBorders>
              <w:top w:val="nil"/>
              <w:left w:val="nil"/>
              <w:bottom w:val="nil"/>
              <w:right w:val="nil"/>
            </w:tcBorders>
          </w:tcPr>
          <w:p w:rsidR="001D4F35" w:rsidRPr="001D4F35" w:rsidRDefault="001D4F35" w:rsidP="00F520FD">
            <w:pPr>
              <w:pStyle w:val="21"/>
              <w:spacing w:line="240" w:lineRule="exact"/>
              <w:rPr>
                <w:rFonts w:ascii="Times New Roman" w:hAnsi="Times New Roman" w:cs="Times New Roman"/>
                <w:sz w:val="24"/>
                <w:szCs w:val="24"/>
              </w:rPr>
            </w:pPr>
          </w:p>
        </w:tc>
        <w:tc>
          <w:tcPr>
            <w:tcW w:w="2835" w:type="dxa"/>
            <w:tcBorders>
              <w:top w:val="nil"/>
              <w:left w:val="nil"/>
              <w:bottom w:val="nil"/>
              <w:right w:val="nil"/>
            </w:tcBorders>
          </w:tcPr>
          <w:p w:rsidR="001D4F35" w:rsidRPr="009B15E7" w:rsidRDefault="001D4F35" w:rsidP="009B15E7">
            <w:pPr>
              <w:pStyle w:val="21"/>
              <w:spacing w:line="240" w:lineRule="exact"/>
              <w:jc w:val="center"/>
              <w:rPr>
                <w:rFonts w:ascii="Times New Roman" w:hAnsi="Times New Roman" w:cs="Times New Roman"/>
                <w:sz w:val="20"/>
                <w:szCs w:val="24"/>
              </w:rPr>
            </w:pPr>
            <w:r w:rsidRPr="009B15E7">
              <w:rPr>
                <w:rFonts w:ascii="Times New Roman" w:hAnsi="Times New Roman" w:cs="Times New Roman"/>
                <w:sz w:val="20"/>
                <w:szCs w:val="24"/>
              </w:rPr>
              <w:t>(расшифровка подписи)</w:t>
            </w:r>
          </w:p>
        </w:tc>
      </w:tr>
    </w:tbl>
    <w:p w:rsidR="001D4F35" w:rsidRPr="001D4F35" w:rsidRDefault="001D4F35" w:rsidP="001D4F35">
      <w:pPr>
        <w:pStyle w:val="21"/>
        <w:spacing w:line="240" w:lineRule="exact"/>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1D4F35" w:rsidRPr="001D4F35" w:rsidTr="00503C9E">
        <w:tc>
          <w:tcPr>
            <w:tcW w:w="170" w:type="dxa"/>
            <w:vAlign w:val="bottom"/>
          </w:tcPr>
          <w:p w:rsidR="001D4F35" w:rsidRPr="001D4F35" w:rsidRDefault="009B15E7" w:rsidP="00F520FD">
            <w:pPr>
              <w:pStyle w:val="21"/>
              <w:spacing w:line="240" w:lineRule="exact"/>
              <w:rPr>
                <w:rFonts w:ascii="Times New Roman" w:hAnsi="Times New Roman" w:cs="Times New Roman"/>
                <w:sz w:val="24"/>
                <w:szCs w:val="24"/>
              </w:rPr>
            </w:pPr>
            <w:r>
              <w:rPr>
                <w:rFonts w:ascii="Times New Roman" w:hAnsi="Times New Roman" w:cs="Times New Roman"/>
                <w:sz w:val="24"/>
                <w:szCs w:val="24"/>
              </w:rPr>
              <w:t>«</w:t>
            </w:r>
          </w:p>
        </w:tc>
        <w:tc>
          <w:tcPr>
            <w:tcW w:w="425" w:type="dxa"/>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284" w:type="dxa"/>
            <w:vAlign w:val="bottom"/>
          </w:tcPr>
          <w:p w:rsidR="001D4F35" w:rsidRPr="001D4F35" w:rsidRDefault="00503C9E" w:rsidP="00F520FD">
            <w:pPr>
              <w:pStyle w:val="21"/>
              <w:spacing w:line="240" w:lineRule="exact"/>
              <w:rPr>
                <w:rFonts w:ascii="Times New Roman" w:hAnsi="Times New Roman" w:cs="Times New Roman"/>
                <w:sz w:val="24"/>
                <w:szCs w:val="24"/>
              </w:rPr>
            </w:pPr>
            <w:r>
              <w:rPr>
                <w:rFonts w:ascii="Times New Roman" w:hAnsi="Times New Roman" w:cs="Times New Roman"/>
                <w:sz w:val="24"/>
                <w:szCs w:val="24"/>
              </w:rPr>
              <w:t>»</w:t>
            </w:r>
          </w:p>
        </w:tc>
        <w:tc>
          <w:tcPr>
            <w:tcW w:w="1984" w:type="dxa"/>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510" w:type="dxa"/>
            <w:vAlign w:val="bottom"/>
          </w:tcPr>
          <w:p w:rsidR="001D4F35" w:rsidRPr="001D4F35" w:rsidRDefault="001D4F35" w:rsidP="00F520FD">
            <w:pPr>
              <w:pStyle w:val="21"/>
              <w:spacing w:line="240" w:lineRule="exact"/>
              <w:rPr>
                <w:rFonts w:ascii="Times New Roman" w:hAnsi="Times New Roman" w:cs="Times New Roman"/>
                <w:sz w:val="24"/>
                <w:szCs w:val="24"/>
              </w:rPr>
            </w:pPr>
            <w:r w:rsidRPr="001D4F35">
              <w:rPr>
                <w:rFonts w:ascii="Times New Roman" w:hAnsi="Times New Roman" w:cs="Times New Roman"/>
                <w:sz w:val="24"/>
                <w:szCs w:val="24"/>
              </w:rPr>
              <w:t>20</w:t>
            </w:r>
          </w:p>
        </w:tc>
        <w:tc>
          <w:tcPr>
            <w:tcW w:w="227" w:type="dxa"/>
            <w:vAlign w:val="bottom"/>
          </w:tcPr>
          <w:p w:rsidR="001D4F35" w:rsidRPr="001D4F35" w:rsidRDefault="001D4F35" w:rsidP="00F520FD">
            <w:pPr>
              <w:pStyle w:val="21"/>
              <w:spacing w:line="240" w:lineRule="exact"/>
              <w:rPr>
                <w:rFonts w:ascii="Times New Roman" w:hAnsi="Times New Roman" w:cs="Times New Roman"/>
                <w:sz w:val="24"/>
                <w:szCs w:val="24"/>
              </w:rPr>
            </w:pPr>
          </w:p>
        </w:tc>
        <w:tc>
          <w:tcPr>
            <w:tcW w:w="6634" w:type="dxa"/>
            <w:vAlign w:val="bottom"/>
          </w:tcPr>
          <w:p w:rsidR="001D4F35" w:rsidRPr="001D4F35" w:rsidRDefault="001D4F35" w:rsidP="00F520FD">
            <w:pPr>
              <w:pStyle w:val="21"/>
              <w:spacing w:line="240" w:lineRule="exact"/>
              <w:rPr>
                <w:rFonts w:ascii="Times New Roman" w:hAnsi="Times New Roman" w:cs="Times New Roman"/>
                <w:sz w:val="24"/>
                <w:szCs w:val="24"/>
              </w:rPr>
            </w:pPr>
            <w:r w:rsidRPr="001D4F35">
              <w:rPr>
                <w:rFonts w:ascii="Times New Roman" w:hAnsi="Times New Roman" w:cs="Times New Roman"/>
                <w:sz w:val="24"/>
                <w:szCs w:val="24"/>
              </w:rPr>
              <w:t>г.</w:t>
            </w:r>
          </w:p>
        </w:tc>
      </w:tr>
    </w:tbl>
    <w:p w:rsidR="001D4F35" w:rsidRPr="001D4F35" w:rsidRDefault="001D4F35" w:rsidP="001D4F35">
      <w:pPr>
        <w:pStyle w:val="21"/>
        <w:spacing w:line="240" w:lineRule="exact"/>
        <w:rPr>
          <w:rFonts w:ascii="Times New Roman" w:hAnsi="Times New Roman" w:cs="Times New Roman"/>
          <w:sz w:val="24"/>
          <w:szCs w:val="24"/>
        </w:rPr>
      </w:pPr>
      <w:r w:rsidRPr="001D4F35">
        <w:rPr>
          <w:rFonts w:ascii="Times New Roman" w:hAnsi="Times New Roman" w:cs="Times New Roman"/>
          <w:sz w:val="24"/>
          <w:szCs w:val="24"/>
        </w:rPr>
        <w:t>М.П.</w:t>
      </w:r>
    </w:p>
    <w:p w:rsidR="001D4F35" w:rsidRPr="001D4F35" w:rsidRDefault="001D4F35" w:rsidP="001D4F35">
      <w:pPr>
        <w:pStyle w:val="21"/>
        <w:spacing w:line="240" w:lineRule="exact"/>
        <w:rPr>
          <w:rFonts w:ascii="Times New Roman" w:hAnsi="Times New Roman" w:cs="Times New Roman"/>
          <w:sz w:val="24"/>
          <w:szCs w:val="24"/>
        </w:rPr>
      </w:pPr>
    </w:p>
    <w:p w:rsidR="001D4F35" w:rsidRPr="001D4F35" w:rsidRDefault="001D4F35" w:rsidP="001D4F35">
      <w:pPr>
        <w:pStyle w:val="21"/>
        <w:spacing w:line="240" w:lineRule="exact"/>
        <w:rPr>
          <w:rFonts w:ascii="Times New Roman" w:hAnsi="Times New Roman" w:cs="Times New Roman"/>
          <w:sz w:val="24"/>
          <w:szCs w:val="24"/>
        </w:rPr>
      </w:pPr>
    </w:p>
    <w:p w:rsidR="001D4F35" w:rsidRPr="001D4F35" w:rsidRDefault="001D4F35" w:rsidP="001D4F35">
      <w:pPr>
        <w:pStyle w:val="21"/>
        <w:spacing w:line="240" w:lineRule="exact"/>
        <w:rPr>
          <w:rFonts w:ascii="Times New Roman" w:hAnsi="Times New Roman" w:cs="Times New Roman"/>
          <w:sz w:val="24"/>
          <w:szCs w:val="24"/>
        </w:rPr>
      </w:pPr>
    </w:p>
    <w:p w:rsidR="001D4F35" w:rsidRPr="001D4F35" w:rsidRDefault="001D4F35" w:rsidP="001D4F35">
      <w:pPr>
        <w:pStyle w:val="21"/>
        <w:spacing w:line="240" w:lineRule="exact"/>
        <w:rPr>
          <w:rFonts w:ascii="Times New Roman" w:hAnsi="Times New Roman" w:cs="Times New Roman"/>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1D4F35" w:rsidRDefault="001D4F35" w:rsidP="001D4F35">
      <w:pPr>
        <w:spacing w:after="0" w:line="240" w:lineRule="auto"/>
        <w:jc w:val="center"/>
        <w:rPr>
          <w:rFonts w:ascii="Times New Roman" w:hAnsi="Times New Roman" w:cs="Times New Roman"/>
          <w:b/>
          <w:sz w:val="24"/>
          <w:szCs w:val="24"/>
        </w:rPr>
      </w:pPr>
    </w:p>
    <w:p w:rsidR="00503C9E" w:rsidRDefault="00503C9E" w:rsidP="001D4F35">
      <w:pPr>
        <w:spacing w:after="0" w:line="240" w:lineRule="auto"/>
        <w:jc w:val="center"/>
        <w:rPr>
          <w:rFonts w:ascii="Times New Roman" w:hAnsi="Times New Roman" w:cs="Times New Roman"/>
          <w:b/>
          <w:sz w:val="24"/>
          <w:szCs w:val="24"/>
        </w:rPr>
      </w:pPr>
    </w:p>
    <w:p w:rsidR="00503C9E" w:rsidRDefault="00503C9E" w:rsidP="001D4F35">
      <w:pPr>
        <w:spacing w:after="0" w:line="240" w:lineRule="auto"/>
        <w:jc w:val="center"/>
        <w:rPr>
          <w:rFonts w:ascii="Times New Roman" w:hAnsi="Times New Roman" w:cs="Times New Roman"/>
          <w:b/>
          <w:sz w:val="24"/>
          <w:szCs w:val="24"/>
        </w:rPr>
      </w:pPr>
    </w:p>
    <w:p w:rsidR="00503C9E" w:rsidRDefault="00503C9E" w:rsidP="001D4F35">
      <w:pPr>
        <w:spacing w:after="0" w:line="240" w:lineRule="auto"/>
        <w:jc w:val="center"/>
        <w:rPr>
          <w:rFonts w:ascii="Times New Roman" w:hAnsi="Times New Roman" w:cs="Times New Roman"/>
          <w:b/>
          <w:sz w:val="24"/>
          <w:szCs w:val="24"/>
        </w:rPr>
      </w:pPr>
    </w:p>
    <w:p w:rsidR="00503C9E" w:rsidRDefault="00503C9E" w:rsidP="001D4F35">
      <w:pPr>
        <w:spacing w:after="0" w:line="240" w:lineRule="auto"/>
        <w:jc w:val="center"/>
        <w:rPr>
          <w:rFonts w:ascii="Times New Roman" w:hAnsi="Times New Roman" w:cs="Times New Roman"/>
          <w:b/>
          <w:sz w:val="24"/>
          <w:szCs w:val="24"/>
        </w:rPr>
      </w:pPr>
    </w:p>
    <w:p w:rsidR="00FC2440" w:rsidRDefault="00FC2440" w:rsidP="001D4F35">
      <w:pPr>
        <w:spacing w:after="0" w:line="240" w:lineRule="auto"/>
        <w:jc w:val="center"/>
        <w:rPr>
          <w:rFonts w:ascii="Times New Roman" w:hAnsi="Times New Roman" w:cs="Times New Roman"/>
          <w:b/>
          <w:sz w:val="24"/>
          <w:szCs w:val="24"/>
        </w:rPr>
      </w:pPr>
    </w:p>
    <w:p w:rsidR="00FC2440" w:rsidRDefault="00FC2440" w:rsidP="001D4F35">
      <w:pPr>
        <w:spacing w:after="0" w:line="240" w:lineRule="auto"/>
        <w:jc w:val="center"/>
        <w:rPr>
          <w:rFonts w:ascii="Times New Roman" w:hAnsi="Times New Roman" w:cs="Times New Roman"/>
          <w:b/>
          <w:sz w:val="24"/>
          <w:szCs w:val="24"/>
        </w:rPr>
      </w:pP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Приложение 3</w:t>
      </w:r>
      <w:r w:rsidRPr="00F351FE">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503C9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503C9E" w:rsidRDefault="00503C9E" w:rsidP="001D4F35">
      <w:pPr>
        <w:pStyle w:val="2"/>
        <w:keepNext w:val="0"/>
        <w:widowControl w:val="0"/>
        <w:spacing w:before="0" w:line="240" w:lineRule="auto"/>
        <w:ind w:firstLine="709"/>
        <w:jc w:val="center"/>
        <w:rPr>
          <w:rFonts w:ascii="Times New Roman" w:hAnsi="Times New Roman" w:cs="Times New Roman"/>
          <w:iCs/>
          <w:color w:val="auto"/>
          <w:sz w:val="24"/>
          <w:szCs w:val="24"/>
        </w:rPr>
      </w:pPr>
      <w:bookmarkStart w:id="5" w:name="Par629"/>
      <w:bookmarkEnd w:id="5"/>
    </w:p>
    <w:p w:rsidR="001D4F35" w:rsidRPr="001D4F35" w:rsidRDefault="001D4F35" w:rsidP="001D4F35">
      <w:pPr>
        <w:pStyle w:val="2"/>
        <w:keepNext w:val="0"/>
        <w:widowControl w:val="0"/>
        <w:spacing w:before="0" w:line="240" w:lineRule="auto"/>
        <w:ind w:firstLine="709"/>
        <w:jc w:val="center"/>
        <w:rPr>
          <w:rFonts w:ascii="Times New Roman" w:hAnsi="Times New Roman" w:cs="Times New Roman"/>
          <w:iCs/>
          <w:color w:val="auto"/>
          <w:sz w:val="24"/>
          <w:szCs w:val="24"/>
        </w:rPr>
      </w:pPr>
      <w:r w:rsidRPr="001D4F35">
        <w:rPr>
          <w:rFonts w:ascii="Times New Roman" w:hAnsi="Times New Roman" w:cs="Times New Roman"/>
          <w:iCs/>
          <w:color w:val="auto"/>
          <w:sz w:val="24"/>
          <w:szCs w:val="24"/>
        </w:rPr>
        <w:t>ФОРМА</w:t>
      </w:r>
    </w:p>
    <w:p w:rsidR="001D4F35" w:rsidRPr="00503C9E" w:rsidRDefault="001D4F35" w:rsidP="00503C9E">
      <w:pPr>
        <w:pStyle w:val="2"/>
        <w:keepNext w:val="0"/>
        <w:widowControl w:val="0"/>
        <w:spacing w:before="0" w:line="240" w:lineRule="auto"/>
        <w:jc w:val="center"/>
        <w:rPr>
          <w:rFonts w:ascii="Times New Roman" w:hAnsi="Times New Roman" w:cs="Times New Roman"/>
          <w:b w:val="0"/>
          <w:bCs w:val="0"/>
          <w:color w:val="auto"/>
          <w:sz w:val="24"/>
          <w:szCs w:val="24"/>
        </w:rPr>
      </w:pPr>
      <w:r w:rsidRPr="00503C9E">
        <w:rPr>
          <w:rFonts w:ascii="Times New Roman" w:hAnsi="Times New Roman" w:cs="Times New Roman"/>
          <w:b w:val="0"/>
          <w:bCs w:val="0"/>
          <w:iCs/>
          <w:color w:val="auto"/>
          <w:sz w:val="24"/>
          <w:szCs w:val="24"/>
        </w:rPr>
        <w:t>уведомления об отсутствии в органах и (или) организациях документов и информации, запрашиваемых в рамках межведомственного взаимодействия</w:t>
      </w:r>
    </w:p>
    <w:p w:rsidR="001D4F35" w:rsidRPr="001D4F35" w:rsidRDefault="001D4F35" w:rsidP="001D4F35">
      <w:pPr>
        <w:widowControl w:val="0"/>
        <w:spacing w:after="0" w:line="240" w:lineRule="auto"/>
        <w:ind w:firstLine="709"/>
        <w:jc w:val="center"/>
        <w:rPr>
          <w:rFonts w:ascii="Times New Roman" w:hAnsi="Times New Roman" w:cs="Times New Roman"/>
          <w:b/>
          <w:sz w:val="24"/>
          <w:szCs w:val="24"/>
        </w:rPr>
      </w:pPr>
    </w:p>
    <w:p w:rsidR="001D4F35" w:rsidRPr="001D4F35" w:rsidRDefault="001D4F35" w:rsidP="001D4F35">
      <w:pPr>
        <w:widowControl w:val="0"/>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Бланк (уполномоченного органа)</w:t>
      </w:r>
    </w:p>
    <w:p w:rsidR="001D4F35" w:rsidRPr="001D4F35" w:rsidRDefault="001D4F35" w:rsidP="001D4F35">
      <w:pPr>
        <w:widowControl w:val="0"/>
        <w:spacing w:after="0" w:line="240" w:lineRule="auto"/>
        <w:ind w:firstLine="709"/>
        <w:jc w:val="both"/>
        <w:rPr>
          <w:rFonts w:ascii="Times New Roman" w:hAnsi="Times New Roman" w:cs="Times New Roman"/>
          <w:sz w:val="24"/>
          <w:szCs w:val="24"/>
        </w:rPr>
      </w:pPr>
    </w:p>
    <w:p w:rsidR="001D4F35" w:rsidRPr="001D4F35" w:rsidRDefault="001D4F35" w:rsidP="001D4F35">
      <w:pPr>
        <w:widowControl w:val="0"/>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(Ф.И.О. заявителя)</w:t>
      </w: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_____________________________</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(адрес)</w:t>
      </w:r>
    </w:p>
    <w:p w:rsidR="00503C9E" w:rsidRPr="001D4F35" w:rsidRDefault="00503C9E" w:rsidP="001D4F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1D4F35" w:rsidP="00503C9E">
      <w:pPr>
        <w:spacing w:after="0" w:line="240" w:lineRule="auto"/>
        <w:ind w:firstLine="709"/>
        <w:jc w:val="center"/>
        <w:rPr>
          <w:rFonts w:ascii="Times New Roman" w:hAnsi="Times New Roman" w:cs="Times New Roman"/>
          <w:b/>
          <w:bCs/>
          <w:sz w:val="24"/>
          <w:szCs w:val="24"/>
        </w:rPr>
      </w:pPr>
      <w:r w:rsidRPr="001D4F35">
        <w:rPr>
          <w:rFonts w:ascii="Times New Roman" w:hAnsi="Times New Roman" w:cs="Times New Roman"/>
          <w:b/>
          <w:bCs/>
          <w:sz w:val="24"/>
          <w:szCs w:val="24"/>
        </w:rPr>
        <w:t>О предоставлении документов</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(Наименование уполномоченного органа), рассмотрев Ваше заявление о переводе жилого помещения в нежилое или нежилого помещения в жилое помещение, расположенного по адресу: __________________________</w:t>
      </w:r>
      <w:r w:rsidR="00503C9E">
        <w:rPr>
          <w:rFonts w:ascii="Times New Roman" w:hAnsi="Times New Roman" w:cs="Times New Roman"/>
          <w:sz w:val="24"/>
          <w:szCs w:val="24"/>
        </w:rPr>
        <w:t>____________</w:t>
      </w:r>
      <w:r w:rsidRPr="001D4F35">
        <w:rPr>
          <w:rFonts w:ascii="Times New Roman" w:hAnsi="Times New Roman" w:cs="Times New Roman"/>
          <w:sz w:val="24"/>
          <w:szCs w:val="24"/>
        </w:rPr>
        <w:t xml:space="preserve">______________, </w:t>
      </w: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 xml:space="preserve">          </w:t>
      </w:r>
      <w:r w:rsidR="00503C9E">
        <w:rPr>
          <w:rFonts w:ascii="Times New Roman" w:hAnsi="Times New Roman" w:cs="Times New Roman"/>
          <w:sz w:val="24"/>
          <w:szCs w:val="24"/>
        </w:rPr>
        <w:t xml:space="preserve">                  </w:t>
      </w:r>
      <w:r w:rsidRPr="001D4F35">
        <w:rPr>
          <w:rFonts w:ascii="Times New Roman" w:hAnsi="Times New Roman" w:cs="Times New Roman"/>
          <w:sz w:val="24"/>
          <w:szCs w:val="24"/>
        </w:rPr>
        <w:t xml:space="preserve">                 (ул. (пр.) № дома, № корпуса, № квартиры)</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сообщает, что______________________________________</w:t>
      </w:r>
      <w:r w:rsidR="00503C9E">
        <w:rPr>
          <w:rFonts w:ascii="Times New Roman" w:hAnsi="Times New Roman" w:cs="Times New Roman"/>
          <w:sz w:val="24"/>
          <w:szCs w:val="24"/>
        </w:rPr>
        <w:t>_______</w:t>
      </w:r>
      <w:r w:rsidRPr="001D4F35">
        <w:rPr>
          <w:rFonts w:ascii="Times New Roman" w:hAnsi="Times New Roman" w:cs="Times New Roman"/>
          <w:sz w:val="24"/>
          <w:szCs w:val="24"/>
        </w:rPr>
        <w:t>_____________________________</w:t>
      </w:r>
    </w:p>
    <w:p w:rsidR="001D4F35" w:rsidRPr="001D4F35" w:rsidRDefault="001D4F35" w:rsidP="00503C9E">
      <w:pPr>
        <w:spacing w:after="0" w:line="240" w:lineRule="auto"/>
        <w:jc w:val="both"/>
        <w:rPr>
          <w:rFonts w:ascii="Times New Roman" w:hAnsi="Times New Roman" w:cs="Times New Roman"/>
          <w:sz w:val="24"/>
          <w:szCs w:val="24"/>
        </w:rPr>
      </w:pPr>
      <w:r w:rsidRPr="001D4F35">
        <w:rPr>
          <w:rFonts w:ascii="Times New Roman" w:hAnsi="Times New Roman" w:cs="Times New Roman"/>
          <w:sz w:val="24"/>
          <w:szCs w:val="24"/>
        </w:rPr>
        <w:t>______</w:t>
      </w:r>
      <w:r w:rsidR="00503C9E">
        <w:rPr>
          <w:rFonts w:ascii="Times New Roman" w:hAnsi="Times New Roman" w:cs="Times New Roman"/>
          <w:sz w:val="24"/>
          <w:szCs w:val="24"/>
        </w:rPr>
        <w:t>_________________________</w:t>
      </w:r>
      <w:r w:rsidRPr="001D4F35">
        <w:rPr>
          <w:rFonts w:ascii="Times New Roman" w:hAnsi="Times New Roman" w:cs="Times New Roman"/>
          <w:sz w:val="24"/>
          <w:szCs w:val="24"/>
        </w:rPr>
        <w:t>_____________________________</w:t>
      </w:r>
      <w:r w:rsidR="00503C9E">
        <w:rPr>
          <w:rFonts w:ascii="Times New Roman" w:hAnsi="Times New Roman" w:cs="Times New Roman"/>
          <w:sz w:val="24"/>
          <w:szCs w:val="24"/>
        </w:rPr>
        <w:t>_____</w:t>
      </w:r>
      <w:r w:rsidRPr="001D4F35">
        <w:rPr>
          <w:rFonts w:ascii="Times New Roman" w:hAnsi="Times New Roman" w:cs="Times New Roman"/>
          <w:sz w:val="24"/>
          <w:szCs w:val="24"/>
        </w:rPr>
        <w:t>____________</w:t>
      </w:r>
    </w:p>
    <w:p w:rsidR="001D4F35" w:rsidRPr="001D4F35" w:rsidRDefault="001D4F35" w:rsidP="00503C9E">
      <w:pPr>
        <w:spacing w:after="0" w:line="240" w:lineRule="auto"/>
        <w:jc w:val="both"/>
        <w:rPr>
          <w:rFonts w:ascii="Times New Roman" w:hAnsi="Times New Roman" w:cs="Times New Roman"/>
          <w:sz w:val="24"/>
          <w:szCs w:val="24"/>
        </w:rPr>
      </w:pPr>
      <w:r w:rsidRPr="001D4F35">
        <w:rPr>
          <w:rFonts w:ascii="Times New Roman" w:hAnsi="Times New Roman" w:cs="Times New Roman"/>
          <w:sz w:val="24"/>
          <w:szCs w:val="24"/>
        </w:rPr>
        <w:t>_____________________________________________________________________</w:t>
      </w:r>
      <w:r w:rsidR="00503C9E">
        <w:rPr>
          <w:rFonts w:ascii="Times New Roman" w:hAnsi="Times New Roman" w:cs="Times New Roman"/>
          <w:sz w:val="24"/>
          <w:szCs w:val="24"/>
        </w:rPr>
        <w:t>_____</w:t>
      </w:r>
      <w:r w:rsidRPr="001D4F35">
        <w:rPr>
          <w:rFonts w:ascii="Times New Roman" w:hAnsi="Times New Roman" w:cs="Times New Roman"/>
          <w:sz w:val="24"/>
          <w:szCs w:val="24"/>
        </w:rPr>
        <w:t>___</w:t>
      </w:r>
    </w:p>
    <w:p w:rsidR="001D4F35" w:rsidRPr="00503C9E" w:rsidRDefault="001D4F35" w:rsidP="00503C9E">
      <w:pPr>
        <w:spacing w:after="0" w:line="240" w:lineRule="auto"/>
        <w:ind w:firstLine="709"/>
        <w:jc w:val="center"/>
        <w:rPr>
          <w:rFonts w:ascii="Times New Roman" w:hAnsi="Times New Roman" w:cs="Times New Roman"/>
          <w:sz w:val="20"/>
          <w:szCs w:val="24"/>
        </w:rPr>
      </w:pPr>
      <w:r w:rsidRPr="00503C9E">
        <w:rPr>
          <w:rFonts w:ascii="Times New Roman" w:hAnsi="Times New Roman" w:cs="Times New Roman"/>
          <w:sz w:val="20"/>
          <w:szCs w:val="24"/>
        </w:rPr>
        <w:t>(наименование поставщика(</w:t>
      </w:r>
      <w:proofErr w:type="spellStart"/>
      <w:r w:rsidRPr="00503C9E">
        <w:rPr>
          <w:rFonts w:ascii="Times New Roman" w:hAnsi="Times New Roman" w:cs="Times New Roman"/>
          <w:sz w:val="20"/>
          <w:szCs w:val="24"/>
        </w:rPr>
        <w:t>ов</w:t>
      </w:r>
      <w:proofErr w:type="spellEnd"/>
      <w:r w:rsidRPr="00503C9E">
        <w:rPr>
          <w:rFonts w:ascii="Times New Roman" w:hAnsi="Times New Roman" w:cs="Times New Roman"/>
          <w:sz w:val="20"/>
          <w:szCs w:val="24"/>
        </w:rPr>
        <w:t>) документов и информации)</w:t>
      </w:r>
    </w:p>
    <w:p w:rsidR="001D4F35" w:rsidRPr="001D4F35" w:rsidRDefault="001D4F35" w:rsidP="00503C9E">
      <w:pPr>
        <w:spacing w:after="0" w:line="240" w:lineRule="auto"/>
        <w:jc w:val="both"/>
        <w:rPr>
          <w:rFonts w:ascii="Times New Roman" w:hAnsi="Times New Roman" w:cs="Times New Roman"/>
          <w:sz w:val="24"/>
          <w:szCs w:val="24"/>
        </w:rPr>
      </w:pPr>
      <w:r w:rsidRPr="001D4F35">
        <w:rPr>
          <w:rFonts w:ascii="Times New Roman" w:hAnsi="Times New Roman" w:cs="Times New Roman"/>
          <w:sz w:val="24"/>
          <w:szCs w:val="24"/>
        </w:rPr>
        <w:t>не подтверждено ____________________________</w:t>
      </w:r>
      <w:r w:rsidR="00503C9E">
        <w:rPr>
          <w:rFonts w:ascii="Times New Roman" w:hAnsi="Times New Roman" w:cs="Times New Roman"/>
          <w:sz w:val="24"/>
          <w:szCs w:val="24"/>
        </w:rPr>
        <w:t>______________________________</w:t>
      </w:r>
      <w:r w:rsidRPr="001D4F35">
        <w:rPr>
          <w:rFonts w:ascii="Times New Roman" w:hAnsi="Times New Roman" w:cs="Times New Roman"/>
          <w:sz w:val="24"/>
          <w:szCs w:val="24"/>
        </w:rPr>
        <w:t>____</w:t>
      </w:r>
    </w:p>
    <w:p w:rsidR="001D4F35" w:rsidRPr="001D4F35" w:rsidRDefault="001D4F35" w:rsidP="001D4F35">
      <w:pPr>
        <w:spacing w:after="0" w:line="240" w:lineRule="auto"/>
        <w:ind w:firstLine="709"/>
        <w:jc w:val="both"/>
        <w:rPr>
          <w:rFonts w:ascii="Times New Roman" w:hAnsi="Times New Roman" w:cs="Times New Roman"/>
          <w:sz w:val="24"/>
          <w:szCs w:val="24"/>
        </w:rPr>
      </w:pPr>
      <w:r w:rsidRPr="00503C9E">
        <w:rPr>
          <w:rFonts w:ascii="Times New Roman" w:hAnsi="Times New Roman" w:cs="Times New Roman"/>
          <w:sz w:val="20"/>
          <w:szCs w:val="24"/>
        </w:rPr>
        <w:t xml:space="preserve">        </w:t>
      </w:r>
      <w:r w:rsidR="00503C9E">
        <w:rPr>
          <w:rFonts w:ascii="Times New Roman" w:hAnsi="Times New Roman" w:cs="Times New Roman"/>
          <w:sz w:val="20"/>
          <w:szCs w:val="24"/>
        </w:rPr>
        <w:t xml:space="preserve">                         </w:t>
      </w:r>
      <w:r w:rsidRPr="00503C9E">
        <w:rPr>
          <w:rFonts w:ascii="Times New Roman" w:hAnsi="Times New Roman" w:cs="Times New Roman"/>
          <w:sz w:val="20"/>
          <w:szCs w:val="24"/>
        </w:rPr>
        <w:t xml:space="preserve">         (указывается отсутствующие информация и (или) документ)</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Предлагаем Вам в срок _____________________ направить в адрес (уполномоченного органа)</w:t>
      </w:r>
    </w:p>
    <w:p w:rsidR="001D4F35" w:rsidRPr="001D4F35" w:rsidRDefault="00503C9E" w:rsidP="001D4F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дата ________________</w:t>
      </w:r>
      <w:r w:rsidR="001D4F35" w:rsidRPr="001D4F35">
        <w:rPr>
          <w:rFonts w:ascii="Times New Roman" w:hAnsi="Times New Roman" w:cs="Times New Roman"/>
          <w:sz w:val="24"/>
          <w:szCs w:val="24"/>
        </w:rPr>
        <w:t>__________________________________________________________________________________________________________________________________________</w:t>
      </w:r>
    </w:p>
    <w:p w:rsidR="001D4F35" w:rsidRPr="00503C9E" w:rsidRDefault="001D4F35" w:rsidP="00503C9E">
      <w:pPr>
        <w:spacing w:after="0" w:line="240" w:lineRule="auto"/>
        <w:ind w:firstLine="709"/>
        <w:jc w:val="center"/>
        <w:rPr>
          <w:rFonts w:ascii="Times New Roman" w:hAnsi="Times New Roman" w:cs="Times New Roman"/>
          <w:sz w:val="20"/>
          <w:szCs w:val="24"/>
        </w:rPr>
      </w:pPr>
      <w:r w:rsidRPr="00503C9E">
        <w:rPr>
          <w:rFonts w:ascii="Times New Roman" w:hAnsi="Times New Roman" w:cs="Times New Roman"/>
          <w:sz w:val="20"/>
          <w:szCs w:val="24"/>
        </w:rPr>
        <w:t>(наименование документа)</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1D4F35" w:rsidP="001D4F35">
      <w:pPr>
        <w:spacing w:after="0" w:line="240" w:lineRule="auto"/>
        <w:ind w:firstLine="709"/>
        <w:jc w:val="both"/>
        <w:rPr>
          <w:rFonts w:ascii="Times New Roman" w:hAnsi="Times New Roman" w:cs="Times New Roman"/>
          <w:sz w:val="24"/>
          <w:szCs w:val="24"/>
        </w:rPr>
      </w:pPr>
      <w:r w:rsidRPr="001D4F35">
        <w:rPr>
          <w:rFonts w:ascii="Times New Roman" w:hAnsi="Times New Roman" w:cs="Times New Roman"/>
          <w:sz w:val="24"/>
          <w:szCs w:val="24"/>
        </w:rPr>
        <w:t>В случае непредставления Вами запрашиваемого(</w:t>
      </w:r>
      <w:proofErr w:type="spellStart"/>
      <w:r w:rsidRPr="001D4F35">
        <w:rPr>
          <w:rFonts w:ascii="Times New Roman" w:hAnsi="Times New Roman" w:cs="Times New Roman"/>
          <w:sz w:val="24"/>
          <w:szCs w:val="24"/>
        </w:rPr>
        <w:t>ых</w:t>
      </w:r>
      <w:proofErr w:type="spellEnd"/>
      <w:r w:rsidRPr="001D4F35">
        <w:rPr>
          <w:rFonts w:ascii="Times New Roman" w:hAnsi="Times New Roman" w:cs="Times New Roman"/>
          <w:sz w:val="24"/>
          <w:szCs w:val="24"/>
        </w:rPr>
        <w:t>) документа(</w:t>
      </w:r>
      <w:proofErr w:type="spellStart"/>
      <w:r w:rsidRPr="001D4F35">
        <w:rPr>
          <w:rFonts w:ascii="Times New Roman" w:hAnsi="Times New Roman" w:cs="Times New Roman"/>
          <w:sz w:val="24"/>
          <w:szCs w:val="24"/>
        </w:rPr>
        <w:t>ов</w:t>
      </w:r>
      <w:proofErr w:type="spellEnd"/>
      <w:r w:rsidRPr="001D4F35">
        <w:rPr>
          <w:rFonts w:ascii="Times New Roman" w:hAnsi="Times New Roman" w:cs="Times New Roman"/>
          <w:sz w:val="24"/>
          <w:szCs w:val="24"/>
        </w:rPr>
        <w:t xml:space="preserve">) в (указывается уполномоченный орган) на </w:t>
      </w:r>
      <w:r w:rsidRPr="001D4F35">
        <w:rPr>
          <w:rFonts w:ascii="Times New Roman" w:hAnsi="Times New Roman" w:cs="Times New Roman"/>
          <w:color w:val="000000"/>
          <w:sz w:val="24"/>
          <w:szCs w:val="24"/>
        </w:rPr>
        <w:t xml:space="preserve">основании </w:t>
      </w:r>
      <w:hyperlink r:id="rId17" w:history="1">
        <w:r w:rsidRPr="001D4F35">
          <w:rPr>
            <w:rStyle w:val="a5"/>
            <w:rFonts w:ascii="Times New Roman" w:hAnsi="Times New Roman" w:cs="Times New Roman"/>
            <w:color w:val="000000"/>
            <w:sz w:val="24"/>
            <w:szCs w:val="24"/>
          </w:rPr>
          <w:t>пункта 1.1 части 1 статьи 24</w:t>
        </w:r>
      </w:hyperlink>
      <w:r w:rsidRPr="001D4F35">
        <w:rPr>
          <w:rFonts w:ascii="Times New Roman" w:hAnsi="Times New Roman" w:cs="Times New Roman"/>
          <w:color w:val="000000"/>
          <w:sz w:val="24"/>
          <w:szCs w:val="24"/>
        </w:rPr>
        <w:t xml:space="preserve"> Жилищного </w:t>
      </w:r>
      <w:hyperlink r:id="rId18" w:tooltip="ФЕДЕРАЛЬНЫЙ ЗАКОН от 29.12.2004 № 188-ФЗГОСУДАРСТВЕННАЯ ДУМА ФЕДЕРАЛЬНОГО СОБРАНИЯ РФЖилищный кодекс Российской Федерации" w:history="1">
        <w:r w:rsidRPr="001D4F35">
          <w:rPr>
            <w:rStyle w:val="a5"/>
            <w:rFonts w:ascii="Times New Roman" w:hAnsi="Times New Roman" w:cs="Times New Roman"/>
            <w:color w:val="000000"/>
            <w:sz w:val="24"/>
            <w:szCs w:val="24"/>
          </w:rPr>
          <w:t>кодекса</w:t>
        </w:r>
      </w:hyperlink>
      <w:r w:rsidRPr="001D4F35">
        <w:rPr>
          <w:rFonts w:ascii="Times New Roman" w:hAnsi="Times New Roman" w:cs="Times New Roman"/>
          <w:color w:val="000000"/>
          <w:sz w:val="24"/>
          <w:szCs w:val="24"/>
        </w:rPr>
        <w:t xml:space="preserve"> РФ вправе отказать Вам в переводе жилого помещения в нежилое помещение или нежилого помещения в жилое помещение, расположенного по адресу:</w:t>
      </w:r>
      <w:r w:rsidRPr="001D4F35">
        <w:rPr>
          <w:rFonts w:ascii="Times New Roman" w:hAnsi="Times New Roman" w:cs="Times New Roman"/>
          <w:sz w:val="24"/>
          <w:szCs w:val="24"/>
        </w:rPr>
        <w:t xml:space="preserve"> _____________________________________________________________</w:t>
      </w:r>
      <w:r w:rsidR="00503C9E">
        <w:rPr>
          <w:rFonts w:ascii="Times New Roman" w:hAnsi="Times New Roman" w:cs="Times New Roman"/>
          <w:sz w:val="24"/>
          <w:szCs w:val="24"/>
        </w:rPr>
        <w:t>_________________________</w:t>
      </w:r>
      <w:r w:rsidRPr="001D4F35">
        <w:rPr>
          <w:rFonts w:ascii="Times New Roman" w:hAnsi="Times New Roman" w:cs="Times New Roman"/>
          <w:sz w:val="24"/>
          <w:szCs w:val="24"/>
        </w:rPr>
        <w:t>____________________________________________________________________.</w:t>
      </w:r>
    </w:p>
    <w:p w:rsidR="001D4F35" w:rsidRPr="001D4F35" w:rsidRDefault="001D4F35" w:rsidP="001D4F35">
      <w:pPr>
        <w:spacing w:after="0" w:line="240" w:lineRule="auto"/>
        <w:ind w:firstLine="709"/>
        <w:jc w:val="both"/>
        <w:rPr>
          <w:rFonts w:ascii="Times New Roman" w:hAnsi="Times New Roman" w:cs="Times New Roman"/>
          <w:sz w:val="24"/>
          <w:szCs w:val="24"/>
        </w:rPr>
      </w:pPr>
    </w:p>
    <w:p w:rsidR="001D4F35" w:rsidRPr="001D4F35" w:rsidRDefault="00503C9E" w:rsidP="001D4F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Руководитель ______________</w:t>
      </w:r>
      <w:r w:rsidR="001D4F35" w:rsidRPr="001D4F35">
        <w:rPr>
          <w:rFonts w:ascii="Times New Roman" w:hAnsi="Times New Roman" w:cs="Times New Roman"/>
          <w:sz w:val="24"/>
          <w:szCs w:val="24"/>
        </w:rPr>
        <w:t>_______________________________________________________________</w:t>
      </w:r>
    </w:p>
    <w:p w:rsidR="001D4F35" w:rsidRPr="00503C9E" w:rsidRDefault="001D4F35" w:rsidP="00503C9E">
      <w:pPr>
        <w:spacing w:after="0" w:line="240" w:lineRule="auto"/>
        <w:ind w:firstLine="709"/>
        <w:jc w:val="center"/>
        <w:rPr>
          <w:rFonts w:ascii="Times New Roman" w:hAnsi="Times New Roman" w:cs="Times New Roman"/>
          <w:sz w:val="20"/>
          <w:szCs w:val="24"/>
        </w:rPr>
      </w:pPr>
      <w:r w:rsidRPr="00503C9E">
        <w:rPr>
          <w:rFonts w:ascii="Times New Roman" w:hAnsi="Times New Roman" w:cs="Times New Roman"/>
          <w:sz w:val="20"/>
          <w:szCs w:val="24"/>
        </w:rPr>
        <w:t>(подпись должностного лица, расшифровка подписи)</w:t>
      </w:r>
    </w:p>
    <w:p w:rsidR="00503C9E" w:rsidRDefault="00503C9E" w:rsidP="00503C9E">
      <w:pPr>
        <w:spacing w:after="0" w:line="240" w:lineRule="auto"/>
        <w:rPr>
          <w:rFonts w:ascii="Times New Roman" w:hAnsi="Times New Roman" w:cs="Times New Roman"/>
          <w:sz w:val="16"/>
          <w:szCs w:val="24"/>
        </w:rPr>
      </w:pPr>
    </w:p>
    <w:p w:rsidR="001D4F35" w:rsidRPr="00503C9E" w:rsidRDefault="001D4F35" w:rsidP="00503C9E">
      <w:pPr>
        <w:spacing w:after="0" w:line="240" w:lineRule="auto"/>
        <w:rPr>
          <w:rFonts w:ascii="Times New Roman" w:hAnsi="Times New Roman" w:cs="Times New Roman"/>
          <w:sz w:val="16"/>
          <w:szCs w:val="24"/>
        </w:rPr>
      </w:pPr>
      <w:r w:rsidRPr="00503C9E">
        <w:rPr>
          <w:rFonts w:ascii="Times New Roman" w:hAnsi="Times New Roman" w:cs="Times New Roman"/>
          <w:sz w:val="16"/>
          <w:szCs w:val="24"/>
        </w:rPr>
        <w:t>Ф.И.О. исполнителя, номер телефона</w:t>
      </w:r>
    </w:p>
    <w:p w:rsidR="00291568" w:rsidRDefault="00291568" w:rsidP="00503C9E">
      <w:pPr>
        <w:spacing w:after="0" w:line="240" w:lineRule="auto"/>
        <w:ind w:left="5387"/>
        <w:rPr>
          <w:rFonts w:ascii="Times New Roman" w:hAnsi="Times New Roman" w:cs="Times New Roman"/>
          <w:sz w:val="24"/>
          <w:szCs w:val="24"/>
        </w:rPr>
      </w:pP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Приложение 4</w:t>
      </w:r>
      <w:r w:rsidRPr="00F351FE">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503C9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Рекомендуемая форма</w:t>
      </w: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(На бланке уполномоченного органа)</w:t>
      </w: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_____________________________________</w:t>
      </w: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(Ф.И.О. заявителя)</w:t>
      </w: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_____________________________________</w:t>
      </w:r>
    </w:p>
    <w:p w:rsidR="00F520FD" w:rsidRPr="00F520FD" w:rsidRDefault="00F520FD" w:rsidP="00F520FD">
      <w:pPr>
        <w:spacing w:after="0" w:line="240" w:lineRule="auto"/>
        <w:ind w:firstLine="709"/>
        <w:mirrorIndents/>
        <w:jc w:val="right"/>
        <w:rPr>
          <w:rFonts w:ascii="Times New Roman" w:hAnsi="Times New Roman" w:cs="Times New Roman"/>
          <w:sz w:val="24"/>
          <w:szCs w:val="24"/>
        </w:rPr>
      </w:pPr>
      <w:r w:rsidRPr="00F520FD">
        <w:rPr>
          <w:rFonts w:ascii="Times New Roman" w:hAnsi="Times New Roman" w:cs="Times New Roman"/>
          <w:sz w:val="24"/>
          <w:szCs w:val="24"/>
        </w:rPr>
        <w:t>(адрес почтового отправления)</w:t>
      </w:r>
    </w:p>
    <w:p w:rsidR="00F520FD" w:rsidRPr="00F520FD" w:rsidRDefault="00F520FD" w:rsidP="00F520FD">
      <w:pPr>
        <w:spacing w:after="0" w:line="240" w:lineRule="auto"/>
        <w:ind w:firstLine="709"/>
        <w:mirrorIndents/>
        <w:jc w:val="center"/>
        <w:rPr>
          <w:rFonts w:ascii="Times New Roman" w:hAnsi="Times New Roman" w:cs="Times New Roman"/>
          <w:sz w:val="24"/>
          <w:szCs w:val="24"/>
        </w:rPr>
      </w:pPr>
    </w:p>
    <w:p w:rsidR="00F520FD" w:rsidRPr="00F520FD" w:rsidRDefault="00F520FD" w:rsidP="00F520FD">
      <w:pPr>
        <w:spacing w:after="0" w:line="240" w:lineRule="auto"/>
        <w:ind w:firstLine="709"/>
        <w:mirrorIndents/>
        <w:jc w:val="center"/>
        <w:rPr>
          <w:rFonts w:ascii="Times New Roman" w:hAnsi="Times New Roman" w:cs="Times New Roman"/>
          <w:sz w:val="24"/>
          <w:szCs w:val="24"/>
        </w:rPr>
      </w:pPr>
      <w:r w:rsidRPr="00FC2440">
        <w:rPr>
          <w:rFonts w:ascii="Times New Roman" w:hAnsi="Times New Roman" w:cs="Times New Roman"/>
          <w:b/>
          <w:sz w:val="24"/>
          <w:szCs w:val="24"/>
        </w:rPr>
        <w:t>РАСПИСКА №</w:t>
      </w:r>
      <w:r w:rsidRPr="00F520FD">
        <w:rPr>
          <w:rFonts w:ascii="Times New Roman" w:hAnsi="Times New Roman" w:cs="Times New Roman"/>
          <w:sz w:val="24"/>
          <w:szCs w:val="24"/>
        </w:rPr>
        <w:t xml:space="preserve"> ______</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муниципальным служащим (указывается уполномоченный орган)</w:t>
      </w:r>
    </w:p>
    <w:p w:rsidR="00F520FD" w:rsidRPr="00F520FD" w:rsidRDefault="00F520FD" w:rsidP="00F520FD">
      <w:pPr>
        <w:spacing w:after="0" w:line="240" w:lineRule="auto"/>
        <w:ind w:firstLine="709"/>
        <w:mirrorIndents/>
        <w:jc w:val="both"/>
        <w:rPr>
          <w:rFonts w:ascii="Times New Roman" w:hAnsi="Times New Roman" w:cs="Times New Roman"/>
          <w:i/>
          <w:iCs/>
          <w:sz w:val="24"/>
          <w:szCs w:val="24"/>
        </w:rPr>
      </w:pPr>
      <w:r w:rsidRPr="00F520FD">
        <w:rPr>
          <w:rFonts w:ascii="Times New Roman" w:hAnsi="Times New Roman" w:cs="Times New Roman"/>
          <w:i/>
          <w:iCs/>
          <w:sz w:val="24"/>
          <w:szCs w:val="24"/>
        </w:rPr>
        <w:t>______________________________________________</w:t>
      </w:r>
      <w:r>
        <w:rPr>
          <w:rFonts w:ascii="Times New Roman" w:hAnsi="Times New Roman" w:cs="Times New Roman"/>
          <w:i/>
          <w:iCs/>
          <w:sz w:val="24"/>
          <w:szCs w:val="24"/>
        </w:rPr>
        <w:t>_________________________</w:t>
      </w:r>
    </w:p>
    <w:p w:rsidR="00F520FD" w:rsidRPr="00503C9E" w:rsidRDefault="00F520FD" w:rsidP="00503C9E">
      <w:pPr>
        <w:spacing w:after="0" w:line="240" w:lineRule="auto"/>
        <w:ind w:firstLine="709"/>
        <w:mirrorIndents/>
        <w:jc w:val="center"/>
        <w:rPr>
          <w:rFonts w:ascii="Times New Roman" w:hAnsi="Times New Roman" w:cs="Times New Roman"/>
          <w:sz w:val="20"/>
          <w:szCs w:val="24"/>
        </w:rPr>
      </w:pPr>
      <w:r w:rsidRPr="00503C9E">
        <w:rPr>
          <w:rFonts w:ascii="Times New Roman" w:hAnsi="Times New Roman" w:cs="Times New Roman"/>
          <w:sz w:val="20"/>
          <w:szCs w:val="24"/>
        </w:rPr>
        <w:t>(ФИО должностного лица)</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Для перевода жилого помещения в нежилое или нежилого помещения в жилое помещение, расположенного по адресу:</w:t>
      </w:r>
    </w:p>
    <w:p w:rsidR="00F520FD" w:rsidRPr="00F520FD" w:rsidRDefault="00F520FD" w:rsidP="00503C9E">
      <w:pPr>
        <w:spacing w:after="0" w:line="240" w:lineRule="auto"/>
        <w:mirrorIndents/>
        <w:jc w:val="both"/>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_______________________________________________________________________________________________________________________________</w:t>
      </w:r>
      <w:r w:rsidR="00503C9E">
        <w:rPr>
          <w:rFonts w:ascii="Times New Roman" w:hAnsi="Times New Roman" w:cs="Times New Roman"/>
          <w:sz w:val="24"/>
          <w:szCs w:val="24"/>
        </w:rPr>
        <w:t>____</w:t>
      </w:r>
      <w:r w:rsidRPr="00F520FD">
        <w:rPr>
          <w:rFonts w:ascii="Times New Roman" w:hAnsi="Times New Roman" w:cs="Times New Roman"/>
          <w:sz w:val="24"/>
          <w:szCs w:val="24"/>
        </w:rPr>
        <w:t>______________________</w:t>
      </w:r>
    </w:p>
    <w:p w:rsidR="00F520FD" w:rsidRPr="00503C9E" w:rsidRDefault="00F520FD" w:rsidP="00503C9E">
      <w:pPr>
        <w:spacing w:after="0" w:line="240" w:lineRule="auto"/>
        <w:ind w:firstLine="709"/>
        <w:mirrorIndents/>
        <w:jc w:val="center"/>
        <w:rPr>
          <w:rFonts w:ascii="Times New Roman" w:hAnsi="Times New Roman" w:cs="Times New Roman"/>
          <w:sz w:val="20"/>
          <w:szCs w:val="24"/>
        </w:rPr>
      </w:pPr>
      <w:r w:rsidRPr="00503C9E">
        <w:rPr>
          <w:rFonts w:ascii="Times New Roman" w:hAnsi="Times New Roman" w:cs="Times New Roman"/>
          <w:sz w:val="20"/>
          <w:szCs w:val="24"/>
        </w:rPr>
        <w:t>(город, улица, № дома, № квартиры)</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Получены следующие документы в соответствии с п. 2.6.1 Административного регламента:</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
        <w:gridCol w:w="3032"/>
        <w:gridCol w:w="1770"/>
        <w:gridCol w:w="1991"/>
        <w:gridCol w:w="2104"/>
      </w:tblGrid>
      <w:tr w:rsidR="00F520FD" w:rsidRPr="00F520FD" w:rsidTr="00503C9E">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503C9E">
            <w:pPr>
              <w:widowControl w:val="0"/>
              <w:autoSpaceDE w:val="0"/>
              <w:autoSpaceDN w:val="0"/>
              <w:adjustRightInd w:val="0"/>
              <w:spacing w:after="0" w:line="240" w:lineRule="auto"/>
              <w:ind w:firstLine="709"/>
              <w:mirrorIndents/>
              <w:jc w:val="center"/>
              <w:rPr>
                <w:rFonts w:ascii="Times New Roman" w:hAnsi="Times New Roman" w:cs="Times New Roman"/>
                <w:sz w:val="24"/>
                <w:szCs w:val="24"/>
              </w:rPr>
            </w:pPr>
            <w:r w:rsidRPr="00F520FD">
              <w:rPr>
                <w:rFonts w:ascii="Times New Roman" w:hAnsi="Times New Roman" w:cs="Times New Roman"/>
                <w:sz w:val="24"/>
                <w:szCs w:val="24"/>
              </w:rPr>
              <w:t>№</w:t>
            </w:r>
            <w:r w:rsidR="00503C9E">
              <w:rPr>
                <w:rFonts w:ascii="Times New Roman" w:hAnsi="Times New Roman" w:cs="Times New Roman"/>
                <w:sz w:val="24"/>
                <w:szCs w:val="24"/>
              </w:rPr>
              <w:t xml:space="preserve">№ </w:t>
            </w:r>
            <w:r w:rsidRPr="00F520FD">
              <w:rPr>
                <w:rFonts w:ascii="Times New Roman" w:hAnsi="Times New Roman" w:cs="Times New Roman"/>
                <w:sz w:val="24"/>
                <w:szCs w:val="24"/>
              </w:rPr>
              <w:t>п/п</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503C9E">
            <w:pPr>
              <w:widowControl w:val="0"/>
              <w:autoSpaceDE w:val="0"/>
              <w:autoSpaceDN w:val="0"/>
              <w:adjustRightInd w:val="0"/>
              <w:spacing w:after="0" w:line="240" w:lineRule="auto"/>
              <w:ind w:firstLine="35"/>
              <w:mirrorIndents/>
              <w:jc w:val="center"/>
              <w:rPr>
                <w:rFonts w:ascii="Times New Roman" w:hAnsi="Times New Roman" w:cs="Times New Roman"/>
                <w:sz w:val="24"/>
                <w:szCs w:val="24"/>
              </w:rPr>
            </w:pPr>
            <w:r w:rsidRPr="00F520FD">
              <w:rPr>
                <w:rFonts w:ascii="Times New Roman" w:hAnsi="Times New Roman" w:cs="Times New Roman"/>
                <w:sz w:val="24"/>
                <w:szCs w:val="24"/>
              </w:rPr>
              <w:t>Наименование документа</w:t>
            </w: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503C9E">
            <w:pPr>
              <w:widowControl w:val="0"/>
              <w:autoSpaceDE w:val="0"/>
              <w:autoSpaceDN w:val="0"/>
              <w:adjustRightInd w:val="0"/>
              <w:spacing w:after="0" w:line="240" w:lineRule="auto"/>
              <w:mirrorIndents/>
              <w:jc w:val="center"/>
              <w:rPr>
                <w:rFonts w:ascii="Times New Roman" w:hAnsi="Times New Roman" w:cs="Times New Roman"/>
                <w:sz w:val="24"/>
                <w:szCs w:val="24"/>
              </w:rPr>
            </w:pPr>
            <w:r w:rsidRPr="00F520FD">
              <w:rPr>
                <w:rFonts w:ascii="Times New Roman" w:hAnsi="Times New Roman" w:cs="Times New Roman"/>
                <w:sz w:val="24"/>
                <w:szCs w:val="24"/>
              </w:rPr>
              <w:t>Вид документа (оригинал, нотариальная копия, ксерокопия)</w:t>
            </w: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503C9E">
            <w:pPr>
              <w:widowControl w:val="0"/>
              <w:autoSpaceDE w:val="0"/>
              <w:autoSpaceDN w:val="0"/>
              <w:adjustRightInd w:val="0"/>
              <w:spacing w:after="0" w:line="240" w:lineRule="auto"/>
              <w:mirrorIndents/>
              <w:jc w:val="center"/>
              <w:rPr>
                <w:rFonts w:ascii="Times New Roman" w:hAnsi="Times New Roman" w:cs="Times New Roman"/>
                <w:sz w:val="24"/>
                <w:szCs w:val="24"/>
              </w:rPr>
            </w:pPr>
            <w:r w:rsidRPr="00F520FD">
              <w:rPr>
                <w:rFonts w:ascii="Times New Roman" w:hAnsi="Times New Roman" w:cs="Times New Roman"/>
                <w:sz w:val="24"/>
                <w:szCs w:val="24"/>
              </w:rPr>
              <w:t>Реквизиты документа (дата выдачи, номер, кем выдан, иное)</w:t>
            </w: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503C9E">
            <w:pPr>
              <w:widowControl w:val="0"/>
              <w:autoSpaceDE w:val="0"/>
              <w:autoSpaceDN w:val="0"/>
              <w:adjustRightInd w:val="0"/>
              <w:spacing w:after="0" w:line="240" w:lineRule="auto"/>
              <w:ind w:firstLine="46"/>
              <w:mirrorIndents/>
              <w:jc w:val="center"/>
              <w:rPr>
                <w:rFonts w:ascii="Times New Roman" w:hAnsi="Times New Roman" w:cs="Times New Roman"/>
                <w:sz w:val="24"/>
                <w:szCs w:val="24"/>
              </w:rPr>
            </w:pPr>
            <w:r w:rsidRPr="00F520FD">
              <w:rPr>
                <w:rFonts w:ascii="Times New Roman" w:hAnsi="Times New Roman" w:cs="Times New Roman"/>
                <w:sz w:val="24"/>
                <w:szCs w:val="24"/>
              </w:rPr>
              <w:t>Количество листов</w:t>
            </w:r>
          </w:p>
        </w:tc>
      </w:tr>
      <w:tr w:rsidR="00F520FD" w:rsidRPr="00F520FD" w:rsidTr="00503C9E">
        <w:trPr>
          <w:trHeight w:val="271"/>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1</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r w:rsidR="00F520FD" w:rsidRPr="00F520FD" w:rsidTr="00503C9E">
        <w:trPr>
          <w:trHeight w:val="362"/>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2</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r w:rsidR="00F520FD" w:rsidRPr="00F520FD" w:rsidTr="00503C9E">
        <w:trPr>
          <w:trHeight w:val="281"/>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3</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r w:rsidR="00F520FD" w:rsidRPr="00F520FD" w:rsidTr="00503C9E">
        <w:trPr>
          <w:trHeight w:val="371"/>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4</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r w:rsidR="00F520FD" w:rsidRPr="00F520FD" w:rsidTr="00503C9E">
        <w:trPr>
          <w:trHeight w:val="264"/>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5</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r w:rsidR="00F520FD" w:rsidRPr="00F520FD" w:rsidTr="00503C9E">
        <w:trPr>
          <w:trHeight w:val="83"/>
        </w:trPr>
        <w:tc>
          <w:tcPr>
            <w:tcW w:w="292"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6</w:t>
            </w:r>
          </w:p>
        </w:tc>
        <w:tc>
          <w:tcPr>
            <w:tcW w:w="1599"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940"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05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c>
          <w:tcPr>
            <w:tcW w:w="1115" w:type="pct"/>
            <w:tcBorders>
              <w:top w:val="single" w:sz="4" w:space="0" w:color="000000"/>
              <w:left w:val="single" w:sz="4" w:space="0" w:color="000000"/>
              <w:bottom w:val="single" w:sz="4" w:space="0" w:color="000000"/>
              <w:right w:val="single" w:sz="4" w:space="0" w:color="000000"/>
            </w:tcBorders>
          </w:tcPr>
          <w:p w:rsidR="00F520FD" w:rsidRPr="00F520FD" w:rsidRDefault="00F520FD" w:rsidP="00F520FD">
            <w:pPr>
              <w:widowControl w:val="0"/>
              <w:autoSpaceDE w:val="0"/>
              <w:autoSpaceDN w:val="0"/>
              <w:adjustRightInd w:val="0"/>
              <w:spacing w:after="0" w:line="240" w:lineRule="auto"/>
              <w:ind w:firstLine="709"/>
              <w:mirrorIndents/>
              <w:jc w:val="both"/>
              <w:rPr>
                <w:rFonts w:ascii="Times New Roman" w:hAnsi="Times New Roman" w:cs="Times New Roman"/>
                <w:sz w:val="24"/>
                <w:szCs w:val="24"/>
              </w:rPr>
            </w:pPr>
          </w:p>
        </w:tc>
      </w:tr>
    </w:tbl>
    <w:p w:rsidR="00F520FD" w:rsidRPr="00F520FD" w:rsidRDefault="00F520FD" w:rsidP="00F520FD">
      <w:pPr>
        <w:spacing w:after="0" w:line="240" w:lineRule="auto"/>
        <w:mirrorIndents/>
        <w:jc w:val="both"/>
        <w:rPr>
          <w:rFonts w:ascii="Times New Roman" w:hAnsi="Times New Roman" w:cs="Times New Roman"/>
          <w:sz w:val="24"/>
          <w:szCs w:val="24"/>
        </w:rPr>
      </w:pP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Перечень документов, которые будут получены по межведомственным запросам:</w:t>
      </w:r>
    </w:p>
    <w:p w:rsidR="002B1919"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 xml:space="preserve">1. </w:t>
      </w:r>
      <w:r w:rsidR="002B1919">
        <w:rPr>
          <w:rFonts w:ascii="Times New Roman" w:hAnsi="Times New Roman" w:cs="Times New Roman"/>
          <w:sz w:val="24"/>
          <w:szCs w:val="24"/>
        </w:rPr>
        <w:t>_________</w:t>
      </w:r>
      <w:r w:rsidRPr="00F520FD">
        <w:rPr>
          <w:rFonts w:ascii="Times New Roman" w:hAnsi="Times New Roman" w:cs="Times New Roman"/>
          <w:sz w:val="24"/>
          <w:szCs w:val="24"/>
        </w:rPr>
        <w:t>____________________________________</w:t>
      </w:r>
      <w:r w:rsidR="00503C9E">
        <w:rPr>
          <w:rFonts w:ascii="Times New Roman" w:hAnsi="Times New Roman" w:cs="Times New Roman"/>
          <w:sz w:val="24"/>
          <w:szCs w:val="24"/>
        </w:rPr>
        <w:t>_______</w:t>
      </w:r>
      <w:r w:rsidRPr="00F520FD">
        <w:rPr>
          <w:rFonts w:ascii="Times New Roman" w:hAnsi="Times New Roman" w:cs="Times New Roman"/>
          <w:sz w:val="24"/>
          <w:szCs w:val="24"/>
        </w:rPr>
        <w:t>____________</w:t>
      </w:r>
      <w:r>
        <w:rPr>
          <w:rFonts w:ascii="Times New Roman" w:hAnsi="Times New Roman" w:cs="Times New Roman"/>
          <w:sz w:val="24"/>
          <w:szCs w:val="24"/>
        </w:rPr>
        <w:t>_____</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2. __________________________</w:t>
      </w:r>
      <w:r w:rsidR="00503C9E">
        <w:rPr>
          <w:rFonts w:ascii="Times New Roman" w:hAnsi="Times New Roman" w:cs="Times New Roman"/>
          <w:sz w:val="24"/>
          <w:szCs w:val="24"/>
        </w:rPr>
        <w:t>______</w:t>
      </w:r>
      <w:r w:rsidRPr="00F520FD">
        <w:rPr>
          <w:rFonts w:ascii="Times New Roman" w:hAnsi="Times New Roman" w:cs="Times New Roman"/>
          <w:sz w:val="24"/>
          <w:szCs w:val="24"/>
        </w:rPr>
        <w:t>______________________________________</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3. ___________________________</w:t>
      </w:r>
      <w:r w:rsidR="00503C9E">
        <w:rPr>
          <w:rFonts w:ascii="Times New Roman" w:hAnsi="Times New Roman" w:cs="Times New Roman"/>
          <w:sz w:val="24"/>
          <w:szCs w:val="24"/>
        </w:rPr>
        <w:t>______</w:t>
      </w:r>
      <w:r w:rsidRPr="00F520FD">
        <w:rPr>
          <w:rFonts w:ascii="Times New Roman" w:hAnsi="Times New Roman" w:cs="Times New Roman"/>
          <w:sz w:val="24"/>
          <w:szCs w:val="24"/>
        </w:rPr>
        <w:t>____________________________________</w:t>
      </w:r>
    </w:p>
    <w:p w:rsidR="00503C9E" w:rsidRDefault="00503C9E" w:rsidP="00F520FD">
      <w:pPr>
        <w:spacing w:after="0" w:line="240" w:lineRule="auto"/>
        <w:ind w:firstLine="709"/>
        <w:mirrorIndents/>
        <w:jc w:val="both"/>
        <w:rPr>
          <w:rFonts w:ascii="Times New Roman" w:hAnsi="Times New Roman" w:cs="Times New Roman"/>
          <w:sz w:val="24"/>
          <w:szCs w:val="24"/>
        </w:rPr>
      </w:pP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__________ подпись ________________ (расшифровка подписи)</w:t>
      </w:r>
    </w:p>
    <w:p w:rsidR="00F520FD" w:rsidRP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r w:rsidRPr="00F520FD">
        <w:rPr>
          <w:rFonts w:ascii="Times New Roman" w:hAnsi="Times New Roman" w:cs="Times New Roman"/>
          <w:sz w:val="24"/>
          <w:szCs w:val="24"/>
        </w:rPr>
        <w:t>__________________________ дата выдачи расписки</w:t>
      </w:r>
    </w:p>
    <w:p w:rsidR="00DD66BE" w:rsidRDefault="00DD66BE" w:rsidP="00503C9E">
      <w:pPr>
        <w:spacing w:after="0" w:line="240" w:lineRule="auto"/>
        <w:ind w:left="5387"/>
        <w:rPr>
          <w:rFonts w:ascii="Times New Roman" w:hAnsi="Times New Roman" w:cs="Times New Roman"/>
          <w:sz w:val="24"/>
          <w:szCs w:val="24"/>
        </w:rPr>
      </w:pP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Приложение 5</w:t>
      </w:r>
      <w:r w:rsidRPr="00F351FE">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503C9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F520FD" w:rsidRDefault="00F520FD" w:rsidP="00F520FD">
      <w:pPr>
        <w:spacing w:after="0" w:line="240" w:lineRule="auto"/>
        <w:ind w:firstLine="709"/>
        <w:jc w:val="right"/>
        <w:rPr>
          <w:rFonts w:ascii="Times New Roman" w:hAnsi="Times New Roman" w:cs="Times New Roman"/>
          <w:sz w:val="24"/>
          <w:szCs w:val="24"/>
        </w:rPr>
      </w:pPr>
    </w:p>
    <w:p w:rsidR="00F520FD" w:rsidRPr="00F520FD" w:rsidRDefault="00F520FD" w:rsidP="00503C9E">
      <w:pPr>
        <w:tabs>
          <w:tab w:val="left" w:pos="4035"/>
          <w:tab w:val="center" w:pos="5103"/>
        </w:tabs>
        <w:autoSpaceDE w:val="0"/>
        <w:autoSpaceDN w:val="0"/>
        <w:adjustRightInd w:val="0"/>
        <w:spacing w:after="0" w:line="240" w:lineRule="auto"/>
        <w:ind w:left="567"/>
        <w:jc w:val="center"/>
        <w:rPr>
          <w:rFonts w:ascii="Times New Roman" w:hAnsi="Times New Roman" w:cs="Times New Roman"/>
          <w:b/>
          <w:bCs/>
          <w:sz w:val="24"/>
          <w:szCs w:val="24"/>
        </w:rPr>
      </w:pPr>
      <w:r w:rsidRPr="00F520FD">
        <w:rPr>
          <w:rFonts w:ascii="Times New Roman" w:hAnsi="Times New Roman" w:cs="Times New Roman"/>
          <w:b/>
          <w:bCs/>
          <w:sz w:val="24"/>
          <w:szCs w:val="24"/>
        </w:rPr>
        <w:t>ПОКАЗАТЕЛИ</w:t>
      </w:r>
    </w:p>
    <w:p w:rsidR="00F520FD" w:rsidRPr="00F520FD" w:rsidRDefault="00F520FD" w:rsidP="00503C9E">
      <w:pPr>
        <w:tabs>
          <w:tab w:val="left" w:pos="4035"/>
          <w:tab w:val="center" w:pos="5103"/>
        </w:tabs>
        <w:autoSpaceDE w:val="0"/>
        <w:autoSpaceDN w:val="0"/>
        <w:adjustRightInd w:val="0"/>
        <w:spacing w:after="0" w:line="240" w:lineRule="auto"/>
        <w:ind w:left="567"/>
        <w:jc w:val="center"/>
        <w:rPr>
          <w:rFonts w:ascii="Times New Roman" w:hAnsi="Times New Roman" w:cs="Times New Roman"/>
          <w:sz w:val="24"/>
          <w:szCs w:val="24"/>
        </w:rPr>
      </w:pPr>
      <w:r w:rsidRPr="00F520FD">
        <w:rPr>
          <w:rFonts w:ascii="Times New Roman" w:hAnsi="Times New Roman" w:cs="Times New Roman"/>
          <w:sz w:val="24"/>
          <w:szCs w:val="24"/>
        </w:rPr>
        <w:t xml:space="preserve">доступности и качества предоставления муниципальной услуги «Перевод жилого помещения в нежилое помещение или нежилого помещения в жилое помещение на территории городского поселения Никель </w:t>
      </w:r>
      <w:r w:rsidR="004D5DA5">
        <w:rPr>
          <w:rFonts w:ascii="Times New Roman" w:hAnsi="Times New Roman" w:cs="Times New Roman"/>
          <w:sz w:val="24"/>
          <w:szCs w:val="24"/>
        </w:rPr>
        <w:t xml:space="preserve"> и сельского поселения Корзуново </w:t>
      </w:r>
      <w:r w:rsidRPr="00F520FD">
        <w:rPr>
          <w:rFonts w:ascii="Times New Roman" w:hAnsi="Times New Roman" w:cs="Times New Roman"/>
          <w:sz w:val="24"/>
          <w:szCs w:val="24"/>
        </w:rPr>
        <w:t>Печенгского района»</w:t>
      </w:r>
    </w:p>
    <w:p w:rsidR="00F520FD" w:rsidRPr="00F520FD" w:rsidRDefault="00F520FD" w:rsidP="00F520FD">
      <w:pPr>
        <w:widowControl w:val="0"/>
        <w:autoSpaceDE w:val="0"/>
        <w:autoSpaceDN w:val="0"/>
        <w:adjustRightInd w:val="0"/>
        <w:spacing w:line="240" w:lineRule="auto"/>
        <w:ind w:firstLine="720"/>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6384"/>
        <w:gridCol w:w="2657"/>
      </w:tblGrid>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b/>
                <w:bCs/>
                <w:sz w:val="24"/>
                <w:szCs w:val="24"/>
              </w:rPr>
            </w:pPr>
            <w:r w:rsidRPr="00F520FD">
              <w:rPr>
                <w:rFonts w:ascii="Times New Roman" w:hAnsi="Times New Roman" w:cs="Times New Roman"/>
                <w:b/>
                <w:bCs/>
                <w:sz w:val="24"/>
                <w:szCs w:val="24"/>
              </w:rPr>
              <w:t>№</w:t>
            </w: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b/>
                <w:bCs/>
                <w:sz w:val="24"/>
                <w:szCs w:val="24"/>
              </w:rPr>
            </w:pPr>
            <w:r w:rsidRPr="00F520FD">
              <w:rPr>
                <w:rFonts w:ascii="Times New Roman" w:hAnsi="Times New Roman" w:cs="Times New Roman"/>
                <w:b/>
                <w:bCs/>
                <w:sz w:val="24"/>
                <w:szCs w:val="24"/>
              </w:rPr>
              <w:t>Показатели доступности и качества предоставления муниципальной услуги</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b/>
                <w:bCs/>
                <w:sz w:val="24"/>
                <w:szCs w:val="24"/>
              </w:rPr>
            </w:pPr>
            <w:r w:rsidRPr="00F520FD">
              <w:rPr>
                <w:rFonts w:ascii="Times New Roman" w:hAnsi="Times New Roman" w:cs="Times New Roman"/>
                <w:b/>
                <w:bCs/>
                <w:sz w:val="24"/>
                <w:szCs w:val="24"/>
              </w:rPr>
              <w:t>Нормативное значение показателя</w:t>
            </w:r>
          </w:p>
        </w:tc>
      </w:tr>
      <w:tr w:rsidR="00F520FD" w:rsidRPr="00F520FD" w:rsidTr="00503C9E">
        <w:tc>
          <w:tcPr>
            <w:tcW w:w="5000" w:type="pct"/>
            <w:gridSpan w:val="3"/>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Показатели доступности предоставления муниципальной услуги</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 заявителей, ожидавших в очереди при подаче документов не более 15 минут</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 заявителей, удовлетворенных графиком работы учреждений</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Возможность получения информации о ходе предоставления муниципальной услуги</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Да</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возможность получения услуги в электронном виде</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Да</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возможность получения муниципальной услуги в МФЦ</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Да</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2</w:t>
            </w:r>
          </w:p>
        </w:tc>
      </w:tr>
      <w:tr w:rsidR="00F520FD" w:rsidRPr="00F520FD" w:rsidTr="00503C9E">
        <w:tc>
          <w:tcPr>
            <w:tcW w:w="5000" w:type="pct"/>
            <w:gridSpan w:val="3"/>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Показатели качества предоставления муниципальной услуги</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Правдивость (достоверность) и полнота информации о предоставляемой услуге</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 заявителей, удовлетворенных культурой обслуживания (вежливостью) персонала</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 заявителей удовлетворенных качеством результатов труда сотрудников (профессиональное мастерство)</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100%</w:t>
            </w:r>
          </w:p>
        </w:tc>
      </w:tr>
      <w:tr w:rsidR="00F520FD" w:rsidRPr="00F520FD" w:rsidTr="00503C9E">
        <w:tc>
          <w:tcPr>
            <w:tcW w:w="27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numPr>
                <w:ilvl w:val="0"/>
                <w:numId w:val="2"/>
              </w:numPr>
              <w:autoSpaceDE w:val="0"/>
              <w:autoSpaceDN w:val="0"/>
              <w:adjustRightInd w:val="0"/>
              <w:spacing w:after="0" w:line="240" w:lineRule="auto"/>
              <w:ind w:left="0" w:firstLine="0"/>
              <w:jc w:val="center"/>
              <w:outlineLvl w:val="0"/>
              <w:rPr>
                <w:rFonts w:ascii="Times New Roman" w:hAnsi="Times New Roman" w:cs="Times New Roman"/>
                <w:sz w:val="24"/>
                <w:szCs w:val="24"/>
              </w:rPr>
            </w:pPr>
          </w:p>
        </w:tc>
        <w:tc>
          <w:tcPr>
            <w:tcW w:w="3335"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both"/>
              <w:outlineLvl w:val="0"/>
              <w:rPr>
                <w:rFonts w:ascii="Times New Roman" w:hAnsi="Times New Roman" w:cs="Times New Roman"/>
                <w:sz w:val="24"/>
                <w:szCs w:val="24"/>
              </w:rPr>
            </w:pPr>
            <w:r w:rsidRPr="00F520FD">
              <w:rPr>
                <w:rFonts w:ascii="Times New Roman" w:hAnsi="Times New Roman" w:cs="Times New Roman"/>
                <w:sz w:val="24"/>
                <w:szCs w:val="24"/>
              </w:rPr>
              <w:t>Количество обоснованных жалоб</w:t>
            </w:r>
          </w:p>
        </w:tc>
        <w:tc>
          <w:tcPr>
            <w:tcW w:w="1387" w:type="pct"/>
            <w:tcBorders>
              <w:top w:val="single" w:sz="4" w:space="0" w:color="auto"/>
              <w:left w:val="single" w:sz="4" w:space="0" w:color="auto"/>
              <w:bottom w:val="single" w:sz="4" w:space="0" w:color="auto"/>
              <w:right w:val="single" w:sz="4" w:space="0" w:color="auto"/>
            </w:tcBorders>
          </w:tcPr>
          <w:p w:rsidR="00F520FD" w:rsidRPr="00F520FD" w:rsidRDefault="00F520FD" w:rsidP="00F520FD">
            <w:pPr>
              <w:autoSpaceDE w:val="0"/>
              <w:autoSpaceDN w:val="0"/>
              <w:adjustRightInd w:val="0"/>
              <w:spacing w:line="240" w:lineRule="auto"/>
              <w:jc w:val="center"/>
              <w:outlineLvl w:val="0"/>
              <w:rPr>
                <w:rFonts w:ascii="Times New Roman" w:hAnsi="Times New Roman" w:cs="Times New Roman"/>
                <w:sz w:val="24"/>
                <w:szCs w:val="24"/>
              </w:rPr>
            </w:pPr>
            <w:r w:rsidRPr="00F520FD">
              <w:rPr>
                <w:rFonts w:ascii="Times New Roman" w:hAnsi="Times New Roman" w:cs="Times New Roman"/>
                <w:sz w:val="24"/>
                <w:szCs w:val="24"/>
              </w:rPr>
              <w:t>0</w:t>
            </w:r>
          </w:p>
        </w:tc>
      </w:tr>
    </w:tbl>
    <w:p w:rsidR="00503C9E" w:rsidRDefault="00503C9E" w:rsidP="00F520FD">
      <w:pPr>
        <w:pStyle w:val="ConsPlusNormal"/>
        <w:ind w:firstLine="709"/>
        <w:jc w:val="right"/>
        <w:rPr>
          <w:rFonts w:ascii="Times New Roman" w:hAnsi="Times New Roman" w:cs="Times New Roman"/>
          <w:sz w:val="24"/>
          <w:szCs w:val="24"/>
        </w:rPr>
      </w:pPr>
    </w:p>
    <w:p w:rsidR="00503C9E" w:rsidRDefault="00503C9E" w:rsidP="00F520FD">
      <w:pPr>
        <w:pStyle w:val="ConsPlusNormal"/>
        <w:ind w:firstLine="709"/>
        <w:jc w:val="right"/>
        <w:rPr>
          <w:rFonts w:ascii="Times New Roman" w:hAnsi="Times New Roman" w:cs="Times New Roman"/>
          <w:sz w:val="24"/>
          <w:szCs w:val="24"/>
        </w:rPr>
      </w:pPr>
    </w:p>
    <w:p w:rsidR="00503C9E" w:rsidRDefault="00503C9E" w:rsidP="00F520FD">
      <w:pPr>
        <w:pStyle w:val="ConsPlusNormal"/>
        <w:ind w:firstLine="709"/>
        <w:jc w:val="right"/>
        <w:rPr>
          <w:rFonts w:ascii="Times New Roman" w:hAnsi="Times New Roman" w:cs="Times New Roman"/>
          <w:sz w:val="24"/>
          <w:szCs w:val="24"/>
        </w:rPr>
      </w:pPr>
    </w:p>
    <w:p w:rsidR="00503C9E" w:rsidRDefault="00503C9E" w:rsidP="00F520FD">
      <w:pPr>
        <w:pStyle w:val="ConsPlusNormal"/>
        <w:ind w:firstLine="709"/>
        <w:jc w:val="right"/>
        <w:rPr>
          <w:rFonts w:ascii="Times New Roman" w:hAnsi="Times New Roman" w:cs="Times New Roman"/>
          <w:sz w:val="24"/>
          <w:szCs w:val="24"/>
        </w:rPr>
      </w:pPr>
    </w:p>
    <w:p w:rsidR="00503C9E" w:rsidRDefault="00503C9E" w:rsidP="00F520FD">
      <w:pPr>
        <w:pStyle w:val="ConsPlusNormal"/>
        <w:ind w:firstLine="709"/>
        <w:jc w:val="right"/>
        <w:rPr>
          <w:rFonts w:ascii="Times New Roman" w:hAnsi="Times New Roman" w:cs="Times New Roman"/>
          <w:sz w:val="24"/>
          <w:szCs w:val="24"/>
        </w:rPr>
      </w:pP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Приложение 6</w:t>
      </w:r>
      <w:r w:rsidRPr="00F351FE">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503C9E" w:rsidRDefault="00503C9E" w:rsidP="00503C9E">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503C9E" w:rsidRPr="00F351FE" w:rsidRDefault="00503C9E" w:rsidP="00503C9E">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F520FD" w:rsidRPr="00F520FD" w:rsidRDefault="00F520FD" w:rsidP="00F520FD">
      <w:pPr>
        <w:spacing w:after="0" w:line="240" w:lineRule="auto"/>
        <w:ind w:left="5103"/>
        <w:rPr>
          <w:rFonts w:ascii="Times New Roman" w:hAnsi="Times New Roman" w:cs="Times New Roman"/>
          <w:sz w:val="24"/>
          <w:szCs w:val="24"/>
        </w:rPr>
      </w:pPr>
      <w:r w:rsidRPr="00F520FD">
        <w:rPr>
          <w:rFonts w:ascii="Times New Roman" w:hAnsi="Times New Roman" w:cs="Times New Roman"/>
          <w:sz w:val="24"/>
          <w:szCs w:val="24"/>
        </w:rPr>
        <w:t xml:space="preserve">В </w:t>
      </w:r>
    </w:p>
    <w:p w:rsidR="00F520FD" w:rsidRPr="00503C9E" w:rsidRDefault="00F520FD" w:rsidP="00F520FD">
      <w:pPr>
        <w:pBdr>
          <w:top w:val="single" w:sz="4" w:space="1" w:color="auto"/>
        </w:pBdr>
        <w:spacing w:after="0" w:line="240" w:lineRule="auto"/>
        <w:ind w:left="5387"/>
        <w:jc w:val="center"/>
        <w:rPr>
          <w:rFonts w:ascii="Times New Roman" w:hAnsi="Times New Roman" w:cs="Times New Roman"/>
          <w:sz w:val="20"/>
          <w:szCs w:val="24"/>
        </w:rPr>
      </w:pPr>
      <w:r w:rsidRPr="00503C9E">
        <w:rPr>
          <w:rFonts w:ascii="Times New Roman" w:hAnsi="Times New Roman" w:cs="Times New Roman"/>
          <w:sz w:val="20"/>
          <w:szCs w:val="24"/>
        </w:rPr>
        <w:t>(наименование органа местного самоуправления</w:t>
      </w:r>
    </w:p>
    <w:p w:rsidR="00F520FD" w:rsidRPr="00F520FD" w:rsidRDefault="00F520FD" w:rsidP="00F520FD">
      <w:pPr>
        <w:spacing w:after="0" w:line="240" w:lineRule="auto"/>
        <w:ind w:left="5103"/>
        <w:rPr>
          <w:rFonts w:ascii="Times New Roman" w:hAnsi="Times New Roman" w:cs="Times New Roman"/>
          <w:sz w:val="24"/>
          <w:szCs w:val="24"/>
        </w:rPr>
      </w:pPr>
    </w:p>
    <w:p w:rsidR="00F520FD" w:rsidRPr="00F520FD" w:rsidRDefault="00F520FD" w:rsidP="00F520FD">
      <w:pPr>
        <w:pBdr>
          <w:top w:val="single" w:sz="4" w:space="1" w:color="auto"/>
        </w:pBdr>
        <w:spacing w:after="0" w:line="240" w:lineRule="auto"/>
        <w:ind w:left="5103"/>
        <w:jc w:val="center"/>
        <w:rPr>
          <w:rFonts w:ascii="Times New Roman" w:hAnsi="Times New Roman" w:cs="Times New Roman"/>
          <w:sz w:val="24"/>
          <w:szCs w:val="24"/>
        </w:rPr>
      </w:pPr>
      <w:r w:rsidRPr="00503C9E">
        <w:rPr>
          <w:rFonts w:ascii="Times New Roman" w:hAnsi="Times New Roman" w:cs="Times New Roman"/>
          <w:sz w:val="20"/>
          <w:szCs w:val="24"/>
        </w:rPr>
        <w:t>муниципального образования)</w:t>
      </w:r>
    </w:p>
    <w:p w:rsidR="00F520FD" w:rsidRPr="00F520FD" w:rsidRDefault="00F520FD" w:rsidP="00F520FD">
      <w:pPr>
        <w:jc w:val="center"/>
        <w:rPr>
          <w:rFonts w:ascii="Times New Roman" w:hAnsi="Times New Roman" w:cs="Times New Roman"/>
          <w:b/>
          <w:bCs/>
          <w:caps/>
          <w:sz w:val="24"/>
          <w:szCs w:val="24"/>
        </w:rPr>
      </w:pPr>
    </w:p>
    <w:p w:rsidR="00F520FD" w:rsidRDefault="00F520FD" w:rsidP="00F520FD">
      <w:pPr>
        <w:spacing w:after="0" w:line="240" w:lineRule="auto"/>
        <w:jc w:val="center"/>
        <w:rPr>
          <w:rFonts w:ascii="Times New Roman" w:hAnsi="Times New Roman" w:cs="Times New Roman"/>
          <w:sz w:val="24"/>
          <w:szCs w:val="24"/>
        </w:rPr>
      </w:pPr>
      <w:r w:rsidRPr="00F520FD">
        <w:rPr>
          <w:rFonts w:ascii="Times New Roman" w:hAnsi="Times New Roman" w:cs="Times New Roman"/>
          <w:b/>
          <w:bCs/>
          <w:caps/>
          <w:sz w:val="24"/>
          <w:szCs w:val="24"/>
        </w:rPr>
        <w:t>Заявление</w:t>
      </w:r>
      <w:r w:rsidRPr="00F520FD">
        <w:rPr>
          <w:rFonts w:ascii="Times New Roman" w:hAnsi="Times New Roman" w:cs="Times New Roman"/>
          <w:b/>
          <w:bCs/>
          <w:sz w:val="24"/>
          <w:szCs w:val="24"/>
        </w:rPr>
        <w:br/>
      </w:r>
      <w:r w:rsidRPr="00F520FD">
        <w:rPr>
          <w:rFonts w:ascii="Times New Roman" w:hAnsi="Times New Roman" w:cs="Times New Roman"/>
          <w:sz w:val="24"/>
          <w:szCs w:val="24"/>
        </w:rPr>
        <w:t>о завершении переустройства и (или) перепланировки помещения</w:t>
      </w:r>
    </w:p>
    <w:p w:rsidR="00503C9E" w:rsidRPr="00F520FD" w:rsidRDefault="00503C9E" w:rsidP="00F520FD">
      <w:pPr>
        <w:spacing w:after="0" w:line="240" w:lineRule="auto"/>
        <w:jc w:val="center"/>
        <w:rPr>
          <w:rFonts w:ascii="Times New Roman" w:hAnsi="Times New Roman" w:cs="Times New Roman"/>
          <w:b/>
          <w:bCs/>
          <w:sz w:val="24"/>
          <w:szCs w:val="24"/>
        </w:rPr>
      </w:pPr>
    </w:p>
    <w:p w:rsidR="00F520FD" w:rsidRPr="00F520FD" w:rsidRDefault="00F520FD" w:rsidP="00F520FD">
      <w:pPr>
        <w:spacing w:after="0" w:line="240" w:lineRule="auto"/>
        <w:rPr>
          <w:rFonts w:ascii="Times New Roman" w:hAnsi="Times New Roman" w:cs="Times New Roman"/>
          <w:sz w:val="24"/>
          <w:szCs w:val="24"/>
        </w:rPr>
      </w:pPr>
      <w:r w:rsidRPr="00F520FD">
        <w:rPr>
          <w:rFonts w:ascii="Times New Roman" w:hAnsi="Times New Roman" w:cs="Times New Roman"/>
          <w:sz w:val="24"/>
          <w:szCs w:val="24"/>
        </w:rPr>
        <w:t xml:space="preserve">от  </w:t>
      </w:r>
    </w:p>
    <w:p w:rsidR="00F520FD" w:rsidRPr="00503C9E" w:rsidRDefault="00F520FD" w:rsidP="00F520FD">
      <w:pPr>
        <w:pBdr>
          <w:top w:val="single" w:sz="4" w:space="1" w:color="auto"/>
        </w:pBdr>
        <w:spacing w:after="0" w:line="240" w:lineRule="auto"/>
        <w:ind w:left="340"/>
        <w:jc w:val="center"/>
        <w:rPr>
          <w:rFonts w:ascii="Times New Roman" w:hAnsi="Times New Roman" w:cs="Times New Roman"/>
          <w:sz w:val="20"/>
          <w:szCs w:val="24"/>
        </w:rPr>
      </w:pPr>
      <w:r w:rsidRPr="00503C9E">
        <w:rPr>
          <w:rFonts w:ascii="Times New Roman" w:hAnsi="Times New Roman" w:cs="Times New Roman"/>
          <w:sz w:val="20"/>
          <w:szCs w:val="24"/>
        </w:rPr>
        <w:t>(указывается наниматель, либо собственник жилого помещения, либо собственники</w:t>
      </w:r>
    </w:p>
    <w:p w:rsidR="00F520FD" w:rsidRPr="00F520FD" w:rsidRDefault="00F520FD" w:rsidP="00F520FD">
      <w:pPr>
        <w:spacing w:after="0" w:line="240" w:lineRule="auto"/>
        <w:rPr>
          <w:rFonts w:ascii="Times New Roman" w:hAnsi="Times New Roman" w:cs="Times New Roman"/>
          <w:sz w:val="24"/>
          <w:szCs w:val="24"/>
        </w:rPr>
      </w:pPr>
    </w:p>
    <w:p w:rsidR="00F520FD" w:rsidRPr="00503C9E" w:rsidRDefault="00F520FD" w:rsidP="00F520FD">
      <w:pPr>
        <w:pBdr>
          <w:top w:val="single" w:sz="4" w:space="1" w:color="auto"/>
        </w:pBdr>
        <w:spacing w:after="0" w:line="240" w:lineRule="auto"/>
        <w:jc w:val="center"/>
        <w:rPr>
          <w:rFonts w:ascii="Times New Roman" w:hAnsi="Times New Roman" w:cs="Times New Roman"/>
          <w:sz w:val="20"/>
          <w:szCs w:val="24"/>
        </w:rPr>
      </w:pPr>
      <w:r w:rsidRPr="00503C9E">
        <w:rPr>
          <w:rFonts w:ascii="Times New Roman" w:hAnsi="Times New Roman" w:cs="Times New Roman"/>
          <w:sz w:val="20"/>
          <w:szCs w:val="24"/>
        </w:rPr>
        <w:t>жилого или нежилого помещения, находящегося в общей собственности двух и более лиц, в случае, если ни один</w:t>
      </w:r>
    </w:p>
    <w:p w:rsidR="00F520FD" w:rsidRPr="00F520FD" w:rsidRDefault="00F520FD" w:rsidP="00F520FD">
      <w:pPr>
        <w:spacing w:after="0" w:line="240" w:lineRule="auto"/>
        <w:rPr>
          <w:rFonts w:ascii="Times New Roman" w:hAnsi="Times New Roman" w:cs="Times New Roman"/>
          <w:sz w:val="24"/>
          <w:szCs w:val="24"/>
        </w:rPr>
      </w:pPr>
    </w:p>
    <w:p w:rsidR="00F520FD" w:rsidRPr="00F520FD" w:rsidRDefault="00F520FD" w:rsidP="00F520FD">
      <w:pPr>
        <w:pBdr>
          <w:top w:val="single" w:sz="4" w:space="1" w:color="auto"/>
        </w:pBdr>
        <w:spacing w:after="0" w:line="240" w:lineRule="auto"/>
        <w:jc w:val="center"/>
        <w:rPr>
          <w:rFonts w:ascii="Times New Roman" w:hAnsi="Times New Roman" w:cs="Times New Roman"/>
          <w:sz w:val="24"/>
          <w:szCs w:val="24"/>
        </w:rPr>
      </w:pPr>
      <w:r w:rsidRPr="00503C9E">
        <w:rPr>
          <w:rFonts w:ascii="Times New Roman" w:hAnsi="Times New Roman" w:cs="Times New Roman"/>
          <w:sz w:val="20"/>
          <w:szCs w:val="24"/>
        </w:rPr>
        <w:t>из собственников либо иных лиц не уполномочен в установленном порядке представлять их интересы)</w:t>
      </w:r>
    </w:p>
    <w:p w:rsidR="00F520FD" w:rsidRPr="00F520FD" w:rsidRDefault="00F520FD" w:rsidP="00F520FD">
      <w:pPr>
        <w:spacing w:after="0" w:line="240" w:lineRule="auto"/>
        <w:rPr>
          <w:rFonts w:ascii="Times New Roman" w:hAnsi="Times New Roman" w:cs="Times New Roman"/>
          <w:sz w:val="24"/>
          <w:szCs w:val="24"/>
        </w:rPr>
      </w:pPr>
    </w:p>
    <w:p w:rsidR="00F520FD" w:rsidRPr="00F520FD" w:rsidRDefault="00F520FD" w:rsidP="00F520FD">
      <w:pPr>
        <w:pBdr>
          <w:top w:val="single" w:sz="4" w:space="1" w:color="auto"/>
        </w:pBdr>
        <w:spacing w:after="0" w:line="240" w:lineRule="auto"/>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_____________________________________________________________________</w:t>
      </w:r>
      <w:r w:rsidR="00503C9E">
        <w:rPr>
          <w:rFonts w:ascii="Times New Roman" w:hAnsi="Times New Roman" w:cs="Times New Roman"/>
          <w:sz w:val="24"/>
          <w:szCs w:val="24"/>
        </w:rPr>
        <w:t>_______</w:t>
      </w:r>
      <w:r w:rsidRPr="00F520FD">
        <w:rPr>
          <w:rFonts w:ascii="Times New Roman" w:hAnsi="Times New Roman" w:cs="Times New Roman"/>
          <w:sz w:val="24"/>
          <w:szCs w:val="24"/>
        </w:rPr>
        <w:t>_</w:t>
      </w:r>
    </w:p>
    <w:p w:rsidR="00503C9E" w:rsidRDefault="00503C9E" w:rsidP="00F520FD">
      <w:pPr>
        <w:spacing w:after="0" w:line="240" w:lineRule="auto"/>
        <w:ind w:firstLine="720"/>
        <w:jc w:val="both"/>
        <w:rPr>
          <w:rFonts w:ascii="Times New Roman" w:hAnsi="Times New Roman" w:cs="Times New Roman"/>
          <w:sz w:val="24"/>
          <w:szCs w:val="24"/>
        </w:rPr>
      </w:pPr>
    </w:p>
    <w:p w:rsidR="00F520FD" w:rsidRPr="00F520FD" w:rsidRDefault="00F520FD" w:rsidP="00F520FD">
      <w:pPr>
        <w:spacing w:after="0" w:line="240" w:lineRule="auto"/>
        <w:ind w:firstLine="720"/>
        <w:jc w:val="both"/>
        <w:rPr>
          <w:rFonts w:ascii="Times New Roman" w:hAnsi="Times New Roman" w:cs="Times New Roman"/>
          <w:sz w:val="24"/>
          <w:szCs w:val="24"/>
        </w:rPr>
      </w:pPr>
      <w:r w:rsidRPr="00F520FD">
        <w:rPr>
          <w:rFonts w:ascii="Times New Roman" w:hAnsi="Times New Roman" w:cs="Times New Roman"/>
          <w:sz w:val="24"/>
          <w:szCs w:val="24"/>
        </w:rPr>
        <w:t xml:space="preserve">Примечание: </w:t>
      </w:r>
      <w:r w:rsidRPr="00F520FD">
        <w:rPr>
          <w:rFonts w:ascii="Times New Roman" w:hAnsi="Times New Roman" w:cs="Times New Roman"/>
          <w:sz w:val="24"/>
          <w:szCs w:val="24"/>
        </w:rPr>
        <w:tab/>
      </w:r>
      <w:r w:rsidR="00503C9E">
        <w:rPr>
          <w:rFonts w:ascii="Times New Roman" w:hAnsi="Times New Roman" w:cs="Times New Roman"/>
          <w:sz w:val="24"/>
          <w:szCs w:val="24"/>
        </w:rPr>
        <w:t>д</w:t>
      </w:r>
      <w:r w:rsidRPr="00F520FD">
        <w:rPr>
          <w:rFonts w:ascii="Times New Roman" w:hAnsi="Times New Roman" w:cs="Times New Roman"/>
          <w:sz w:val="24"/>
          <w:szCs w:val="24"/>
        </w:rPr>
        <w:t>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520FD" w:rsidRPr="00F520FD" w:rsidRDefault="00F520FD" w:rsidP="00F520FD">
      <w:pPr>
        <w:spacing w:after="0" w:line="240" w:lineRule="auto"/>
        <w:ind w:firstLine="720"/>
        <w:jc w:val="both"/>
        <w:rPr>
          <w:rFonts w:ascii="Times New Roman" w:hAnsi="Times New Roman" w:cs="Times New Roman"/>
          <w:sz w:val="24"/>
          <w:szCs w:val="24"/>
        </w:rPr>
      </w:pPr>
      <w:r w:rsidRPr="00F520FD">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520FD" w:rsidRPr="00F520FD" w:rsidRDefault="00F520FD" w:rsidP="00F520FD">
      <w:pPr>
        <w:spacing w:after="0" w:line="240" w:lineRule="auto"/>
        <w:ind w:firstLine="720"/>
        <w:rPr>
          <w:rFonts w:ascii="Times New Roman" w:hAnsi="Times New Roman" w:cs="Times New Roman"/>
          <w:sz w:val="24"/>
          <w:szCs w:val="24"/>
        </w:rPr>
      </w:pPr>
      <w:r w:rsidRPr="00F520FD">
        <w:rPr>
          <w:rFonts w:ascii="Times New Roman" w:hAnsi="Times New Roman" w:cs="Times New Roman"/>
          <w:sz w:val="24"/>
          <w:szCs w:val="24"/>
        </w:rPr>
        <w:t>Прошу подтвердить завершение переустройства и (или) перепланировки помещения.</w:t>
      </w:r>
    </w:p>
    <w:p w:rsid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Место нахождения помещения:  </w:t>
      </w:r>
    </w:p>
    <w:p w:rsidR="00503C9E" w:rsidRPr="00F520FD" w:rsidRDefault="00503C9E" w:rsidP="00F520FD">
      <w:pPr>
        <w:spacing w:after="0" w:line="240" w:lineRule="auto"/>
        <w:ind w:firstLine="709"/>
        <w:jc w:val="both"/>
        <w:rPr>
          <w:rFonts w:ascii="Times New Roman" w:hAnsi="Times New Roman" w:cs="Times New Roman"/>
          <w:sz w:val="24"/>
          <w:szCs w:val="24"/>
        </w:rPr>
      </w:pPr>
    </w:p>
    <w:p w:rsidR="00F520FD" w:rsidRPr="00503C9E" w:rsidRDefault="00F520FD" w:rsidP="00503C9E">
      <w:pPr>
        <w:pBdr>
          <w:top w:val="single" w:sz="4" w:space="1" w:color="auto"/>
        </w:pBdr>
        <w:spacing w:after="0" w:line="240" w:lineRule="auto"/>
        <w:ind w:firstLine="709"/>
        <w:jc w:val="center"/>
        <w:rPr>
          <w:rFonts w:ascii="Times New Roman" w:hAnsi="Times New Roman" w:cs="Times New Roman"/>
          <w:sz w:val="20"/>
          <w:szCs w:val="24"/>
        </w:rPr>
      </w:pPr>
      <w:r w:rsidRPr="00503C9E">
        <w:rPr>
          <w:rFonts w:ascii="Times New Roman" w:hAnsi="Times New Roman" w:cs="Times New Roman"/>
          <w:sz w:val="20"/>
          <w:szCs w:val="24"/>
        </w:rPr>
        <w:t>(указывается полный адрес: субъект Российской Федерации,</w:t>
      </w:r>
    </w:p>
    <w:p w:rsidR="00F520FD" w:rsidRPr="00F520FD" w:rsidRDefault="00F520FD" w:rsidP="00F520FD">
      <w:pPr>
        <w:spacing w:after="0" w:line="240" w:lineRule="auto"/>
        <w:ind w:firstLine="709"/>
        <w:jc w:val="both"/>
        <w:rPr>
          <w:rFonts w:ascii="Times New Roman" w:hAnsi="Times New Roman" w:cs="Times New Roman"/>
          <w:sz w:val="24"/>
          <w:szCs w:val="24"/>
        </w:rPr>
      </w:pPr>
    </w:p>
    <w:p w:rsidR="00F520FD" w:rsidRPr="00503C9E" w:rsidRDefault="00F520FD" w:rsidP="00503C9E">
      <w:pPr>
        <w:pBdr>
          <w:top w:val="single" w:sz="4" w:space="1" w:color="auto"/>
        </w:pBdr>
        <w:spacing w:after="0" w:line="240" w:lineRule="auto"/>
        <w:ind w:firstLine="709"/>
        <w:jc w:val="center"/>
        <w:rPr>
          <w:rFonts w:ascii="Times New Roman" w:hAnsi="Times New Roman" w:cs="Times New Roman"/>
          <w:sz w:val="20"/>
          <w:szCs w:val="24"/>
        </w:rPr>
      </w:pPr>
      <w:r w:rsidRPr="00503C9E">
        <w:rPr>
          <w:rFonts w:ascii="Times New Roman" w:hAnsi="Times New Roman" w:cs="Times New Roman"/>
          <w:sz w:val="20"/>
          <w:szCs w:val="24"/>
        </w:rPr>
        <w:t>муниципальное образование, поселение, улица, дом, корпус, строение, квартира (комната), подъезд, этаж)</w:t>
      </w:r>
    </w:p>
    <w:p w:rsidR="00F520FD" w:rsidRP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Работу приемочной комиссии прошу провести в срок ________________________. </w:t>
      </w:r>
    </w:p>
    <w:p w:rsidR="00F520FD" w:rsidRP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Время удобное для работы приемочной комиссии ____________________________.</w:t>
      </w:r>
    </w:p>
    <w:p w:rsidR="00F520FD" w:rsidRP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Прошу уведомить меня о времени работы комиссии по телефону________________ либо по электронному адресу ______________________.</w:t>
      </w:r>
    </w:p>
    <w:p w:rsidR="00F520FD" w:rsidRP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Подписи лиц, подавших заявление:</w:t>
      </w:r>
    </w:p>
    <w:tbl>
      <w:tblPr>
        <w:tblW w:w="4804" w:type="pct"/>
        <w:tblCellMar>
          <w:left w:w="28" w:type="dxa"/>
          <w:right w:w="28" w:type="dxa"/>
        </w:tblCellMar>
        <w:tblLook w:val="00A0" w:firstRow="1" w:lastRow="0" w:firstColumn="1" w:lastColumn="0" w:noHBand="0" w:noVBand="0"/>
      </w:tblPr>
      <w:tblGrid>
        <w:gridCol w:w="2398"/>
        <w:gridCol w:w="2555"/>
        <w:gridCol w:w="4089"/>
      </w:tblGrid>
      <w:tr w:rsidR="006E7857" w:rsidRPr="00F520FD" w:rsidTr="006E7857">
        <w:tc>
          <w:tcPr>
            <w:tcW w:w="1326" w:type="pct"/>
          </w:tcPr>
          <w:p w:rsidR="006E7857" w:rsidRDefault="006E7857" w:rsidP="006E7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___________</w:t>
            </w:r>
          </w:p>
          <w:p w:rsidR="006E7857" w:rsidRPr="00F520FD" w:rsidRDefault="006E7857"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(дата)</w:t>
            </w:r>
          </w:p>
        </w:tc>
        <w:tc>
          <w:tcPr>
            <w:tcW w:w="1413" w:type="pct"/>
          </w:tcPr>
          <w:p w:rsidR="006E7857" w:rsidRDefault="006E7857" w:rsidP="006E7857">
            <w:pPr>
              <w:spacing w:after="0" w:line="240" w:lineRule="auto"/>
              <w:ind w:firstLine="12"/>
              <w:jc w:val="both"/>
              <w:rPr>
                <w:rFonts w:ascii="Times New Roman" w:hAnsi="Times New Roman" w:cs="Times New Roman"/>
                <w:sz w:val="24"/>
                <w:szCs w:val="24"/>
              </w:rPr>
            </w:pPr>
            <w:r>
              <w:rPr>
                <w:rFonts w:ascii="Times New Roman" w:hAnsi="Times New Roman" w:cs="Times New Roman"/>
                <w:sz w:val="24"/>
                <w:szCs w:val="24"/>
              </w:rPr>
              <w:t xml:space="preserve">   _________________</w:t>
            </w:r>
          </w:p>
          <w:p w:rsidR="006E7857" w:rsidRPr="00F520FD" w:rsidRDefault="006E7857" w:rsidP="006E7857">
            <w:pPr>
              <w:spacing w:after="0" w:line="240" w:lineRule="auto"/>
              <w:ind w:firstLine="12"/>
              <w:jc w:val="both"/>
              <w:rPr>
                <w:rFonts w:ascii="Times New Roman" w:hAnsi="Times New Roman" w:cs="Times New Roman"/>
                <w:sz w:val="24"/>
                <w:szCs w:val="24"/>
              </w:rPr>
            </w:pPr>
            <w:r>
              <w:rPr>
                <w:rFonts w:ascii="Times New Roman" w:hAnsi="Times New Roman" w:cs="Times New Roman"/>
                <w:sz w:val="24"/>
                <w:szCs w:val="24"/>
              </w:rPr>
              <w:t xml:space="preserve">   </w:t>
            </w:r>
            <w:r w:rsidRPr="00F520FD">
              <w:rPr>
                <w:rFonts w:ascii="Times New Roman" w:hAnsi="Times New Roman" w:cs="Times New Roman"/>
                <w:sz w:val="24"/>
                <w:szCs w:val="24"/>
              </w:rPr>
              <w:t>(подпись заявителя)</w:t>
            </w:r>
          </w:p>
        </w:tc>
        <w:tc>
          <w:tcPr>
            <w:tcW w:w="2261" w:type="pct"/>
          </w:tcPr>
          <w:p w:rsidR="006E7857" w:rsidRDefault="006E7857" w:rsidP="006E7857">
            <w:pPr>
              <w:spacing w:after="0" w:line="240" w:lineRule="auto"/>
              <w:ind w:firstLine="9"/>
              <w:jc w:val="both"/>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6E7857" w:rsidRPr="00F520FD" w:rsidRDefault="006E7857" w:rsidP="006E7857">
            <w:pPr>
              <w:spacing w:after="0" w:line="240" w:lineRule="auto"/>
              <w:ind w:firstLine="9"/>
              <w:jc w:val="both"/>
              <w:rPr>
                <w:rFonts w:ascii="Times New Roman" w:hAnsi="Times New Roman" w:cs="Times New Roman"/>
                <w:sz w:val="24"/>
                <w:szCs w:val="24"/>
              </w:rPr>
            </w:pPr>
            <w:r>
              <w:rPr>
                <w:rFonts w:ascii="Times New Roman" w:hAnsi="Times New Roman" w:cs="Times New Roman"/>
                <w:sz w:val="24"/>
                <w:szCs w:val="24"/>
              </w:rPr>
              <w:t xml:space="preserve">    </w:t>
            </w:r>
            <w:r w:rsidRPr="00F520FD">
              <w:rPr>
                <w:rFonts w:ascii="Times New Roman" w:hAnsi="Times New Roman" w:cs="Times New Roman"/>
                <w:sz w:val="24"/>
                <w:szCs w:val="24"/>
              </w:rPr>
              <w:t>(расшифровка подписи заявителя)</w:t>
            </w:r>
          </w:p>
        </w:tc>
      </w:tr>
    </w:tbl>
    <w:p w:rsidR="00F520FD" w:rsidRDefault="00F520FD" w:rsidP="00F520FD">
      <w:pPr>
        <w:pBdr>
          <w:bottom w:val="dashed" w:sz="4" w:space="1" w:color="auto"/>
        </w:pBdr>
        <w:spacing w:after="0" w:line="240" w:lineRule="auto"/>
        <w:ind w:firstLine="709"/>
        <w:jc w:val="both"/>
        <w:rPr>
          <w:rFonts w:ascii="Times New Roman" w:hAnsi="Times New Roman" w:cs="Times New Roman"/>
          <w:sz w:val="24"/>
          <w:szCs w:val="24"/>
        </w:rPr>
      </w:pPr>
    </w:p>
    <w:p w:rsidR="006E7857" w:rsidRDefault="006E7857" w:rsidP="00F520FD">
      <w:pPr>
        <w:pBdr>
          <w:bottom w:val="dashed" w:sz="4" w:space="1" w:color="auto"/>
        </w:pBdr>
        <w:spacing w:after="0" w:line="240" w:lineRule="auto"/>
        <w:ind w:firstLine="709"/>
        <w:jc w:val="both"/>
        <w:rPr>
          <w:rFonts w:ascii="Times New Roman" w:hAnsi="Times New Roman" w:cs="Times New Roman"/>
          <w:sz w:val="24"/>
          <w:szCs w:val="24"/>
        </w:rPr>
      </w:pPr>
    </w:p>
    <w:p w:rsidR="006E7857" w:rsidRDefault="006E7857" w:rsidP="00F520FD">
      <w:pPr>
        <w:pBdr>
          <w:bottom w:val="dashed" w:sz="4" w:space="1" w:color="auto"/>
        </w:pBdr>
        <w:spacing w:after="0" w:line="240" w:lineRule="auto"/>
        <w:ind w:firstLine="709"/>
        <w:jc w:val="both"/>
        <w:rPr>
          <w:rFonts w:ascii="Times New Roman" w:hAnsi="Times New Roman" w:cs="Times New Roman"/>
          <w:sz w:val="24"/>
          <w:szCs w:val="24"/>
        </w:rPr>
      </w:pPr>
    </w:p>
    <w:p w:rsidR="006E7857" w:rsidRDefault="006E7857" w:rsidP="00F520FD">
      <w:pPr>
        <w:pBdr>
          <w:bottom w:val="dashed" w:sz="4" w:space="1" w:color="auto"/>
        </w:pBdr>
        <w:spacing w:after="0" w:line="240" w:lineRule="auto"/>
        <w:ind w:firstLine="709"/>
        <w:jc w:val="both"/>
        <w:rPr>
          <w:rFonts w:ascii="Times New Roman" w:hAnsi="Times New Roman" w:cs="Times New Roman"/>
          <w:sz w:val="24"/>
          <w:szCs w:val="24"/>
        </w:rPr>
      </w:pPr>
    </w:p>
    <w:p w:rsidR="006E7857" w:rsidRDefault="006E7857" w:rsidP="00F520FD">
      <w:pPr>
        <w:pBdr>
          <w:bottom w:val="dashed" w:sz="4" w:space="1" w:color="auto"/>
        </w:pBdr>
        <w:spacing w:after="0" w:line="240" w:lineRule="auto"/>
        <w:ind w:firstLine="709"/>
        <w:jc w:val="both"/>
        <w:rPr>
          <w:rFonts w:ascii="Times New Roman" w:hAnsi="Times New Roman" w:cs="Times New Roman"/>
          <w:sz w:val="24"/>
          <w:szCs w:val="24"/>
        </w:rPr>
      </w:pPr>
    </w:p>
    <w:p w:rsidR="006E7857" w:rsidRPr="00F520FD" w:rsidRDefault="006E7857" w:rsidP="00F520FD">
      <w:pPr>
        <w:pBdr>
          <w:bottom w:val="dashed" w:sz="4" w:space="1" w:color="auto"/>
        </w:pBdr>
        <w:spacing w:after="0" w:line="240" w:lineRule="auto"/>
        <w:ind w:firstLine="709"/>
        <w:jc w:val="both"/>
        <w:rPr>
          <w:rFonts w:ascii="Times New Roman" w:hAnsi="Times New Roman" w:cs="Times New Roman"/>
          <w:sz w:val="24"/>
          <w:szCs w:val="24"/>
        </w:rPr>
      </w:pPr>
    </w:p>
    <w:p w:rsidR="00F520FD" w:rsidRDefault="00F520FD"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(следующие позиции заполняются должностным лицом, принявшим заявление)</w:t>
      </w:r>
    </w:p>
    <w:p w:rsidR="006E7857" w:rsidRDefault="006E7857"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Документы представ</w:t>
      </w:r>
      <w:r>
        <w:rPr>
          <w:rFonts w:ascii="Times New Roman" w:hAnsi="Times New Roman" w:cs="Times New Roman"/>
          <w:sz w:val="24"/>
          <w:szCs w:val="24"/>
        </w:rPr>
        <w:t>лены на приеме ______________________________________</w:t>
      </w:r>
    </w:p>
    <w:p w:rsidR="006E7857" w:rsidRDefault="006E7857"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Входящий номер регистрации заявления</w:t>
      </w:r>
      <w:r>
        <w:rPr>
          <w:rFonts w:ascii="Times New Roman" w:hAnsi="Times New Roman" w:cs="Times New Roman"/>
          <w:sz w:val="24"/>
          <w:szCs w:val="24"/>
        </w:rPr>
        <w:t xml:space="preserve"> ____________________________________</w:t>
      </w:r>
    </w:p>
    <w:p w:rsidR="006E7857" w:rsidRDefault="006E7857"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Выдана </w:t>
      </w:r>
      <w:r>
        <w:rPr>
          <w:rFonts w:ascii="Times New Roman" w:hAnsi="Times New Roman" w:cs="Times New Roman"/>
          <w:sz w:val="24"/>
          <w:szCs w:val="24"/>
        </w:rPr>
        <w:t xml:space="preserve">расписка в получении документов </w:t>
      </w:r>
      <w:r w:rsidRPr="00F520FD">
        <w:rPr>
          <w:rFonts w:ascii="Times New Roman" w:hAnsi="Times New Roman" w:cs="Times New Roman"/>
          <w:sz w:val="24"/>
          <w:szCs w:val="24"/>
        </w:rPr>
        <w:t>№</w:t>
      </w:r>
      <w:r>
        <w:rPr>
          <w:rFonts w:ascii="Times New Roman" w:hAnsi="Times New Roman" w:cs="Times New Roman"/>
          <w:sz w:val="24"/>
          <w:szCs w:val="24"/>
        </w:rPr>
        <w:t xml:space="preserve"> _______________________________</w:t>
      </w:r>
    </w:p>
    <w:p w:rsidR="006E7857" w:rsidRDefault="006E7857" w:rsidP="00F520FD">
      <w:pPr>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Расписку получил</w:t>
      </w:r>
    </w:p>
    <w:p w:rsidR="006E7857" w:rsidRDefault="006E7857" w:rsidP="006E7857">
      <w:pPr>
        <w:spacing w:after="0"/>
        <w:ind w:firstLine="709"/>
      </w:pPr>
      <w:r>
        <w:rPr>
          <w:rFonts w:ascii="Times New Roman" w:hAnsi="Times New Roman" w:cs="Times New Roman"/>
          <w:sz w:val="24"/>
          <w:szCs w:val="24"/>
        </w:rPr>
        <w:t xml:space="preserve">_________________  </w:t>
      </w:r>
    </w:p>
    <w:p w:rsidR="006E7857" w:rsidRDefault="006E7857" w:rsidP="00F520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6E7857" w:rsidRDefault="006E7857" w:rsidP="006E7857">
      <w:pPr>
        <w:spacing w:after="0"/>
        <w:ind w:firstLine="709"/>
      </w:pPr>
      <w:r>
        <w:rPr>
          <w:rFonts w:ascii="Times New Roman" w:hAnsi="Times New Roman" w:cs="Times New Roman"/>
          <w:sz w:val="24"/>
          <w:szCs w:val="24"/>
        </w:rPr>
        <w:t>_____________________________________</w:t>
      </w:r>
    </w:p>
    <w:p w:rsidR="006E7857" w:rsidRDefault="006E7857" w:rsidP="00F520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(подпись заявителя, должность)</w:t>
      </w:r>
    </w:p>
    <w:p w:rsidR="00F520FD" w:rsidRDefault="00F520FD"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p w:rsidR="006E7857" w:rsidRPr="00F520FD" w:rsidRDefault="006E7857" w:rsidP="006E7857">
      <w:pPr>
        <w:pBdr>
          <w:top w:val="single" w:sz="4" w:space="0" w:color="auto"/>
        </w:pBdr>
        <w:spacing w:after="0" w:line="240" w:lineRule="auto"/>
        <w:ind w:firstLine="709"/>
        <w:jc w:val="both"/>
        <w:rPr>
          <w:rFonts w:ascii="Times New Roman" w:hAnsi="Times New Roman" w:cs="Times New Roman"/>
          <w:sz w:val="24"/>
          <w:szCs w:val="24"/>
        </w:rPr>
      </w:pPr>
    </w:p>
    <w:tbl>
      <w:tblPr>
        <w:tblW w:w="0" w:type="auto"/>
        <w:tblLayout w:type="fixed"/>
        <w:tblCellMar>
          <w:left w:w="28" w:type="dxa"/>
          <w:right w:w="28" w:type="dxa"/>
        </w:tblCellMar>
        <w:tblLook w:val="00A0" w:firstRow="1" w:lastRow="0" w:firstColumn="1" w:lastColumn="0" w:noHBand="0" w:noVBand="0"/>
      </w:tblPr>
      <w:tblGrid>
        <w:gridCol w:w="4990"/>
        <w:gridCol w:w="1276"/>
        <w:gridCol w:w="2126"/>
      </w:tblGrid>
      <w:tr w:rsidR="00F520FD" w:rsidRPr="00F520FD" w:rsidTr="006E7857">
        <w:tc>
          <w:tcPr>
            <w:tcW w:w="4990" w:type="dxa"/>
            <w:tcBorders>
              <w:top w:val="nil"/>
              <w:left w:val="nil"/>
              <w:bottom w:val="single" w:sz="4" w:space="0" w:color="auto"/>
              <w:right w:val="nil"/>
            </w:tcBorders>
            <w:vAlign w:val="bottom"/>
          </w:tcPr>
          <w:p w:rsidR="00F520FD" w:rsidRPr="00F520FD" w:rsidRDefault="00F520FD" w:rsidP="00F520FD">
            <w:pPr>
              <w:spacing w:after="0" w:line="240" w:lineRule="auto"/>
              <w:ind w:firstLine="709"/>
              <w:jc w:val="both"/>
              <w:rPr>
                <w:rFonts w:ascii="Times New Roman" w:hAnsi="Times New Roman" w:cs="Times New Roman"/>
                <w:sz w:val="24"/>
                <w:szCs w:val="24"/>
              </w:rPr>
            </w:pPr>
          </w:p>
        </w:tc>
        <w:tc>
          <w:tcPr>
            <w:tcW w:w="1276" w:type="dxa"/>
            <w:vAlign w:val="bottom"/>
          </w:tcPr>
          <w:p w:rsidR="00F520FD" w:rsidRPr="00F520FD" w:rsidRDefault="00F520FD" w:rsidP="00F520FD">
            <w:pPr>
              <w:spacing w:after="0" w:line="240" w:lineRule="auto"/>
              <w:ind w:firstLine="709"/>
              <w:jc w:val="both"/>
              <w:rPr>
                <w:rFonts w:ascii="Times New Roman" w:hAnsi="Times New Roman" w:cs="Times New Roman"/>
                <w:sz w:val="24"/>
                <w:szCs w:val="24"/>
              </w:rPr>
            </w:pPr>
          </w:p>
        </w:tc>
        <w:tc>
          <w:tcPr>
            <w:tcW w:w="2126" w:type="dxa"/>
            <w:tcBorders>
              <w:top w:val="nil"/>
              <w:left w:val="nil"/>
              <w:bottom w:val="single" w:sz="4" w:space="0" w:color="auto"/>
              <w:right w:val="nil"/>
            </w:tcBorders>
            <w:vAlign w:val="bottom"/>
          </w:tcPr>
          <w:p w:rsidR="00F520FD" w:rsidRPr="00F520FD" w:rsidRDefault="00F520FD" w:rsidP="00F520FD">
            <w:pPr>
              <w:spacing w:after="0" w:line="240" w:lineRule="auto"/>
              <w:ind w:firstLine="709"/>
              <w:jc w:val="both"/>
              <w:rPr>
                <w:rFonts w:ascii="Times New Roman" w:hAnsi="Times New Roman" w:cs="Times New Roman"/>
                <w:sz w:val="24"/>
                <w:szCs w:val="24"/>
              </w:rPr>
            </w:pPr>
          </w:p>
        </w:tc>
      </w:tr>
      <w:tr w:rsidR="00F520FD" w:rsidRPr="00F520FD" w:rsidTr="006E7857">
        <w:tc>
          <w:tcPr>
            <w:tcW w:w="4990" w:type="dxa"/>
            <w:vAlign w:val="bottom"/>
          </w:tcPr>
          <w:p w:rsidR="00F520FD" w:rsidRPr="00F520FD" w:rsidRDefault="006E7857" w:rsidP="006E7857">
            <w:pPr>
              <w:spacing w:after="0" w:line="240" w:lineRule="auto"/>
              <w:jc w:val="both"/>
              <w:rPr>
                <w:rFonts w:ascii="Times New Roman" w:hAnsi="Times New Roman" w:cs="Times New Roman"/>
                <w:sz w:val="24"/>
                <w:szCs w:val="24"/>
              </w:rPr>
            </w:pPr>
            <w:r>
              <w:rPr>
                <w:rFonts w:ascii="Times New Roman" w:hAnsi="Times New Roman" w:cs="Times New Roman"/>
                <w:sz w:val="20"/>
                <w:szCs w:val="24"/>
              </w:rPr>
              <w:t xml:space="preserve">  (</w:t>
            </w:r>
            <w:r w:rsidR="00F520FD" w:rsidRPr="006E7857">
              <w:rPr>
                <w:rFonts w:ascii="Times New Roman" w:hAnsi="Times New Roman" w:cs="Times New Roman"/>
                <w:sz w:val="20"/>
                <w:szCs w:val="24"/>
              </w:rPr>
              <w:t>Ф.И.О. должностного лица, принявшего заявление)</w:t>
            </w:r>
          </w:p>
        </w:tc>
        <w:tc>
          <w:tcPr>
            <w:tcW w:w="1276" w:type="dxa"/>
            <w:vAlign w:val="bottom"/>
          </w:tcPr>
          <w:p w:rsidR="00F520FD" w:rsidRPr="00F520FD" w:rsidRDefault="00F520FD" w:rsidP="00F520FD">
            <w:pPr>
              <w:spacing w:after="0" w:line="240" w:lineRule="auto"/>
              <w:ind w:firstLine="709"/>
              <w:jc w:val="both"/>
              <w:rPr>
                <w:rFonts w:ascii="Times New Roman" w:hAnsi="Times New Roman" w:cs="Times New Roman"/>
                <w:sz w:val="24"/>
                <w:szCs w:val="24"/>
              </w:rPr>
            </w:pPr>
          </w:p>
        </w:tc>
        <w:tc>
          <w:tcPr>
            <w:tcW w:w="2126" w:type="dxa"/>
          </w:tcPr>
          <w:p w:rsidR="00F520FD" w:rsidRPr="00F520FD" w:rsidRDefault="00F520FD" w:rsidP="00F520FD">
            <w:pPr>
              <w:spacing w:after="0" w:line="240" w:lineRule="auto"/>
              <w:ind w:firstLine="709"/>
              <w:jc w:val="both"/>
              <w:rPr>
                <w:rFonts w:ascii="Times New Roman" w:hAnsi="Times New Roman" w:cs="Times New Roman"/>
                <w:sz w:val="24"/>
                <w:szCs w:val="24"/>
              </w:rPr>
            </w:pPr>
            <w:r w:rsidRPr="006E7857">
              <w:rPr>
                <w:rFonts w:ascii="Times New Roman" w:hAnsi="Times New Roman" w:cs="Times New Roman"/>
                <w:sz w:val="20"/>
                <w:szCs w:val="24"/>
              </w:rPr>
              <w:t>(подпись)</w:t>
            </w:r>
          </w:p>
        </w:tc>
      </w:tr>
    </w:tbl>
    <w:p w:rsidR="00F520FD" w:rsidRDefault="00F520FD" w:rsidP="00F520FD">
      <w:pPr>
        <w:spacing w:after="0" w:line="240" w:lineRule="auto"/>
        <w:ind w:firstLine="709"/>
        <w:jc w:val="right"/>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8465B" w:rsidRDefault="00F8465B" w:rsidP="00F520FD">
      <w:pPr>
        <w:spacing w:after="0" w:line="240" w:lineRule="auto"/>
        <w:ind w:firstLine="709"/>
        <w:mirrorIndents/>
        <w:jc w:val="both"/>
        <w:rPr>
          <w:rFonts w:ascii="Times New Roman" w:hAnsi="Times New Roman" w:cs="Times New Roman"/>
          <w:sz w:val="24"/>
          <w:szCs w:val="24"/>
        </w:rPr>
      </w:pPr>
    </w:p>
    <w:p w:rsidR="00F8465B" w:rsidRDefault="00F8465B" w:rsidP="00F520FD">
      <w:pPr>
        <w:spacing w:after="0" w:line="240" w:lineRule="auto"/>
        <w:ind w:firstLine="709"/>
        <w:mirrorIndents/>
        <w:jc w:val="both"/>
        <w:rPr>
          <w:rFonts w:ascii="Times New Roman" w:hAnsi="Times New Roman" w:cs="Times New Roman"/>
          <w:sz w:val="24"/>
          <w:szCs w:val="24"/>
        </w:rPr>
      </w:pPr>
    </w:p>
    <w:p w:rsidR="00F8465B" w:rsidRDefault="00F8465B" w:rsidP="00F520FD">
      <w:pPr>
        <w:spacing w:after="0" w:line="240" w:lineRule="auto"/>
        <w:ind w:firstLine="709"/>
        <w:mirrorIndents/>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520FD" w:rsidRDefault="00F520FD" w:rsidP="00AD0B68">
      <w:pPr>
        <w:spacing w:after="0" w:line="240" w:lineRule="auto"/>
        <w:mirrorIndents/>
        <w:jc w:val="both"/>
        <w:rPr>
          <w:rFonts w:ascii="Times New Roman" w:hAnsi="Times New Roman" w:cs="Times New Roman"/>
          <w:sz w:val="24"/>
          <w:szCs w:val="24"/>
        </w:rPr>
      </w:pPr>
    </w:p>
    <w:p w:rsidR="006E7857" w:rsidRPr="00F351FE" w:rsidRDefault="006E7857" w:rsidP="006E7857">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Приложение 7</w:t>
      </w:r>
      <w:r w:rsidRPr="00F351FE">
        <w:rPr>
          <w:rFonts w:ascii="Times New Roman" w:hAnsi="Times New Roman" w:cs="Times New Roman"/>
          <w:sz w:val="24"/>
          <w:szCs w:val="24"/>
        </w:rPr>
        <w:t xml:space="preserve"> </w:t>
      </w:r>
    </w:p>
    <w:p w:rsidR="006E7857" w:rsidRPr="00F351FE" w:rsidRDefault="006E7857" w:rsidP="006E7857">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6E7857" w:rsidRDefault="006E7857" w:rsidP="006E7857">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6E7857" w:rsidRPr="00F351FE" w:rsidRDefault="006E7857" w:rsidP="006E7857">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F520FD" w:rsidRPr="00F520FD" w:rsidRDefault="00F520FD" w:rsidP="00F520FD">
      <w:pPr>
        <w:suppressAutoHyphens/>
        <w:autoSpaceDE w:val="0"/>
        <w:autoSpaceDN w:val="0"/>
        <w:adjustRightInd w:val="0"/>
        <w:spacing w:after="0" w:line="240" w:lineRule="auto"/>
        <w:ind w:firstLine="709"/>
        <w:jc w:val="right"/>
        <w:rPr>
          <w:rFonts w:ascii="Times New Roman" w:hAnsi="Times New Roman" w:cs="Times New Roman"/>
          <w:sz w:val="24"/>
          <w:szCs w:val="24"/>
        </w:rPr>
      </w:pPr>
      <w:r w:rsidRPr="00F520FD">
        <w:rPr>
          <w:rFonts w:ascii="Times New Roman" w:hAnsi="Times New Roman" w:cs="Times New Roman"/>
          <w:sz w:val="24"/>
          <w:szCs w:val="24"/>
        </w:rPr>
        <w:t>______________________________________</w:t>
      </w:r>
    </w:p>
    <w:p w:rsidR="00F520FD" w:rsidRPr="00F520FD" w:rsidRDefault="00F520FD" w:rsidP="00F520FD">
      <w:pPr>
        <w:suppressAutoHyphens/>
        <w:autoSpaceDE w:val="0"/>
        <w:autoSpaceDN w:val="0"/>
        <w:adjustRightInd w:val="0"/>
        <w:spacing w:after="0" w:line="240" w:lineRule="auto"/>
        <w:ind w:firstLine="709"/>
        <w:jc w:val="right"/>
        <w:rPr>
          <w:rFonts w:ascii="Times New Roman" w:hAnsi="Times New Roman" w:cs="Times New Roman"/>
          <w:sz w:val="24"/>
          <w:szCs w:val="24"/>
          <w:vertAlign w:val="superscript"/>
        </w:rPr>
      </w:pPr>
      <w:r w:rsidRPr="00F520FD">
        <w:rPr>
          <w:rFonts w:ascii="Times New Roman" w:hAnsi="Times New Roman" w:cs="Times New Roman"/>
          <w:sz w:val="24"/>
          <w:szCs w:val="24"/>
          <w:vertAlign w:val="superscript"/>
        </w:rPr>
        <w:t xml:space="preserve">                    (должностное лицо)</w:t>
      </w:r>
    </w:p>
    <w:p w:rsidR="00F520FD" w:rsidRPr="00F520FD" w:rsidRDefault="00F520FD" w:rsidP="00F520FD">
      <w:pPr>
        <w:suppressAutoHyphens/>
        <w:autoSpaceDE w:val="0"/>
        <w:autoSpaceDN w:val="0"/>
        <w:adjustRightInd w:val="0"/>
        <w:spacing w:after="0" w:line="240" w:lineRule="auto"/>
        <w:ind w:firstLine="709"/>
        <w:jc w:val="right"/>
        <w:rPr>
          <w:rFonts w:ascii="Times New Roman" w:hAnsi="Times New Roman" w:cs="Times New Roman"/>
          <w:sz w:val="24"/>
          <w:szCs w:val="24"/>
        </w:rPr>
      </w:pPr>
      <w:r w:rsidRPr="00F520FD">
        <w:rPr>
          <w:rFonts w:ascii="Times New Roman" w:hAnsi="Times New Roman" w:cs="Times New Roman"/>
          <w:sz w:val="24"/>
          <w:szCs w:val="24"/>
        </w:rPr>
        <w:t>__________________ (___________________)</w:t>
      </w:r>
    </w:p>
    <w:p w:rsidR="00F520FD" w:rsidRPr="00F520FD" w:rsidRDefault="00F520FD" w:rsidP="00F520FD">
      <w:pPr>
        <w:suppressAutoHyphens/>
        <w:autoSpaceDE w:val="0"/>
        <w:autoSpaceDN w:val="0"/>
        <w:adjustRightInd w:val="0"/>
        <w:spacing w:after="0" w:line="240" w:lineRule="auto"/>
        <w:ind w:firstLine="709"/>
        <w:jc w:val="right"/>
        <w:rPr>
          <w:rFonts w:ascii="Times New Roman" w:hAnsi="Times New Roman" w:cs="Times New Roman"/>
          <w:sz w:val="24"/>
          <w:szCs w:val="24"/>
        </w:rPr>
      </w:pPr>
      <w:r w:rsidRPr="00F520FD">
        <w:rPr>
          <w:rFonts w:ascii="Times New Roman" w:hAnsi="Times New Roman" w:cs="Times New Roman"/>
          <w:sz w:val="24"/>
          <w:szCs w:val="24"/>
          <w:vertAlign w:val="superscript"/>
        </w:rPr>
        <w:t>(личная подпись)                        (расшифровка подписи)</w:t>
      </w:r>
    </w:p>
    <w:p w:rsidR="00F520FD" w:rsidRPr="00F520FD" w:rsidRDefault="00F520FD" w:rsidP="00F520FD">
      <w:pPr>
        <w:suppressAutoHyphens/>
        <w:autoSpaceDE w:val="0"/>
        <w:autoSpaceDN w:val="0"/>
        <w:adjustRightInd w:val="0"/>
        <w:spacing w:after="0" w:line="240" w:lineRule="auto"/>
        <w:ind w:firstLine="709"/>
        <w:jc w:val="right"/>
        <w:rPr>
          <w:rFonts w:ascii="Times New Roman" w:hAnsi="Times New Roman" w:cs="Times New Roman"/>
          <w:sz w:val="24"/>
          <w:szCs w:val="24"/>
          <w:vertAlign w:val="superscript"/>
        </w:rPr>
      </w:pPr>
      <w:r w:rsidRPr="00F520FD">
        <w:rPr>
          <w:rFonts w:ascii="Times New Roman" w:hAnsi="Times New Roman" w:cs="Times New Roman"/>
          <w:sz w:val="24"/>
          <w:szCs w:val="24"/>
          <w:vertAlign w:val="superscript"/>
        </w:rPr>
        <w:t xml:space="preserve"> « __»  _______ 20__ г.</w:t>
      </w:r>
    </w:p>
    <w:p w:rsidR="00F520FD" w:rsidRPr="00F520FD" w:rsidRDefault="00DA6A8B" w:rsidP="00FC2440">
      <w:pPr>
        <w:suppressAutoHyphens/>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АК</w:t>
      </w:r>
      <w:r w:rsidR="00F520FD" w:rsidRPr="00F520FD">
        <w:rPr>
          <w:rFonts w:ascii="Times New Roman" w:hAnsi="Times New Roman" w:cs="Times New Roman"/>
          <w:b/>
          <w:bCs/>
          <w:sz w:val="24"/>
          <w:szCs w:val="24"/>
        </w:rPr>
        <w:t>Т</w:t>
      </w:r>
    </w:p>
    <w:p w:rsidR="00F520FD" w:rsidRDefault="00F520FD" w:rsidP="00DA6A8B">
      <w:pPr>
        <w:suppressAutoHyphens/>
        <w:autoSpaceDE w:val="0"/>
        <w:autoSpaceDN w:val="0"/>
        <w:adjustRightInd w:val="0"/>
        <w:spacing w:after="0" w:line="240" w:lineRule="auto"/>
        <w:ind w:firstLine="709"/>
        <w:jc w:val="center"/>
        <w:rPr>
          <w:rFonts w:ascii="Times New Roman" w:hAnsi="Times New Roman" w:cs="Times New Roman"/>
          <w:sz w:val="24"/>
          <w:szCs w:val="24"/>
        </w:rPr>
      </w:pPr>
      <w:r w:rsidRPr="00F520FD">
        <w:rPr>
          <w:rFonts w:ascii="Times New Roman" w:hAnsi="Times New Roman" w:cs="Times New Roman"/>
          <w:sz w:val="24"/>
          <w:szCs w:val="24"/>
        </w:rPr>
        <w:t>приемочной комиссии подтверждающий, завершение переустройства и (или) перепланировки</w:t>
      </w:r>
    </w:p>
    <w:p w:rsidR="00DA6A8B" w:rsidRPr="00F520FD" w:rsidRDefault="00DA6A8B" w:rsidP="00DA6A8B">
      <w:pPr>
        <w:suppressAutoHyphens/>
        <w:autoSpaceDE w:val="0"/>
        <w:autoSpaceDN w:val="0"/>
        <w:adjustRightInd w:val="0"/>
        <w:spacing w:after="0" w:line="240" w:lineRule="auto"/>
        <w:ind w:firstLine="709"/>
        <w:jc w:val="center"/>
        <w:rPr>
          <w:rFonts w:ascii="Times New Roman" w:hAnsi="Times New Roman" w:cs="Times New Roman"/>
          <w:sz w:val="24"/>
          <w:szCs w:val="24"/>
        </w:rPr>
      </w:pPr>
    </w:p>
    <w:p w:rsidR="00F520FD" w:rsidRPr="00F520FD" w:rsidRDefault="00F520FD" w:rsidP="00F520FD">
      <w:pPr>
        <w:tabs>
          <w:tab w:val="left" w:pos="528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г. ___________</w:t>
      </w:r>
      <w:r w:rsidRPr="00F520FD">
        <w:rPr>
          <w:rFonts w:ascii="Times New Roman" w:hAnsi="Times New Roman" w:cs="Times New Roman"/>
          <w:sz w:val="24"/>
          <w:szCs w:val="24"/>
        </w:rPr>
        <w:tab/>
      </w:r>
      <w:r w:rsidRPr="00F520FD">
        <w:rPr>
          <w:rFonts w:ascii="Times New Roman" w:hAnsi="Times New Roman" w:cs="Times New Roman"/>
          <w:sz w:val="24"/>
          <w:szCs w:val="24"/>
        </w:rPr>
        <w:tab/>
      </w:r>
      <w:r w:rsidRPr="00F520FD">
        <w:rPr>
          <w:rFonts w:ascii="Times New Roman" w:hAnsi="Times New Roman" w:cs="Times New Roman"/>
          <w:sz w:val="24"/>
          <w:szCs w:val="24"/>
        </w:rPr>
        <w:tab/>
      </w:r>
      <w:r w:rsidRPr="00F520FD">
        <w:rPr>
          <w:rFonts w:ascii="Times New Roman" w:hAnsi="Times New Roman" w:cs="Times New Roman"/>
          <w:sz w:val="24"/>
          <w:szCs w:val="24"/>
        </w:rPr>
        <w:tab/>
        <w:t>« ___» ______ 20_ г.</w:t>
      </w:r>
    </w:p>
    <w:p w:rsidR="00DA6A8B"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Адрес объекта: _______________________________________ ________ ________ ________</w:t>
      </w:r>
      <w:r w:rsidR="00FC2440">
        <w:rPr>
          <w:rFonts w:ascii="Times New Roman" w:hAnsi="Times New Roman" w:cs="Times New Roman"/>
          <w:sz w:val="24"/>
          <w:szCs w:val="24"/>
        </w:rPr>
        <w:t>_____________________________________________________________________</w:t>
      </w:r>
    </w:p>
    <w:p w:rsidR="00F520FD" w:rsidRPr="00F520FD"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vertAlign w:val="superscript"/>
        </w:rPr>
        <w:t xml:space="preserve">                                                                     </w:t>
      </w:r>
      <w:r w:rsidR="00F520FD" w:rsidRPr="00F520FD">
        <w:rPr>
          <w:rFonts w:ascii="Times New Roman" w:hAnsi="Times New Roman" w:cs="Times New Roman"/>
          <w:sz w:val="24"/>
          <w:szCs w:val="24"/>
          <w:vertAlign w:val="superscript"/>
        </w:rPr>
        <w:t xml:space="preserve">(ул./пер. и т.д.)                                                 (№ дома)            </w:t>
      </w:r>
      <w:proofErr w:type="gramStart"/>
      <w:r w:rsidR="00F520FD" w:rsidRPr="00F520FD">
        <w:rPr>
          <w:rFonts w:ascii="Times New Roman" w:hAnsi="Times New Roman" w:cs="Times New Roman"/>
          <w:sz w:val="24"/>
          <w:szCs w:val="24"/>
          <w:vertAlign w:val="superscript"/>
        </w:rPr>
        <w:t xml:space="preserve">( </w:t>
      </w:r>
      <w:proofErr w:type="spellStart"/>
      <w:proofErr w:type="gramEnd"/>
      <w:r w:rsidR="00F520FD" w:rsidRPr="00F520FD">
        <w:rPr>
          <w:rFonts w:ascii="Times New Roman" w:hAnsi="Times New Roman" w:cs="Times New Roman"/>
          <w:sz w:val="24"/>
          <w:szCs w:val="24"/>
          <w:vertAlign w:val="superscript"/>
        </w:rPr>
        <w:t>кор</w:t>
      </w:r>
      <w:proofErr w:type="spellEnd"/>
      <w:r w:rsidR="00F520FD" w:rsidRPr="00F520FD">
        <w:rPr>
          <w:rFonts w:ascii="Times New Roman" w:hAnsi="Times New Roman" w:cs="Times New Roman"/>
          <w:sz w:val="24"/>
          <w:szCs w:val="24"/>
          <w:vertAlign w:val="superscript"/>
        </w:rPr>
        <w:t>.)             № кв.)</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vertAlign w:val="superscript"/>
        </w:rPr>
      </w:pPr>
      <w:r w:rsidRPr="00F520FD">
        <w:rPr>
          <w:rFonts w:ascii="Times New Roman" w:hAnsi="Times New Roman" w:cs="Times New Roman"/>
          <w:sz w:val="24"/>
          <w:szCs w:val="24"/>
        </w:rPr>
        <w:t>Помещение</w:t>
      </w:r>
      <w:r w:rsidRPr="00F520FD">
        <w:rPr>
          <w:rFonts w:ascii="Times New Roman" w:hAnsi="Times New Roman" w:cs="Times New Roman"/>
          <w:sz w:val="24"/>
          <w:szCs w:val="24"/>
          <w:vertAlign w:val="superscript"/>
        </w:rPr>
        <w:t xml:space="preserve"> _________________________________________ ______________ _______________ ___________</w:t>
      </w:r>
    </w:p>
    <w:p w:rsidR="00F520FD" w:rsidRPr="00F520FD"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F520FD" w:rsidRPr="00F520FD">
        <w:rPr>
          <w:rFonts w:ascii="Times New Roman" w:hAnsi="Times New Roman" w:cs="Times New Roman"/>
          <w:sz w:val="24"/>
          <w:szCs w:val="24"/>
          <w:vertAlign w:val="superscript"/>
        </w:rPr>
        <w:t xml:space="preserve"> (указать: </w:t>
      </w:r>
      <w:proofErr w:type="gramStart"/>
      <w:r w:rsidR="00F520FD" w:rsidRPr="00F520FD">
        <w:rPr>
          <w:rFonts w:ascii="Times New Roman" w:hAnsi="Times New Roman" w:cs="Times New Roman"/>
          <w:sz w:val="24"/>
          <w:szCs w:val="24"/>
          <w:vertAlign w:val="superscript"/>
        </w:rPr>
        <w:t>жилое</w:t>
      </w:r>
      <w:proofErr w:type="gramEnd"/>
      <w:r w:rsidR="00F520FD" w:rsidRPr="00F520FD">
        <w:rPr>
          <w:rFonts w:ascii="Times New Roman" w:hAnsi="Times New Roman" w:cs="Times New Roman"/>
          <w:sz w:val="24"/>
          <w:szCs w:val="24"/>
          <w:vertAlign w:val="superscript"/>
        </w:rPr>
        <w:t xml:space="preserve"> / нежилое)                 (№ подъезда)              (код)                  (этаж)</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vertAlign w:val="superscript"/>
        </w:rPr>
      </w:pPr>
      <w:r w:rsidRPr="00F520FD">
        <w:rPr>
          <w:rFonts w:ascii="Times New Roman" w:hAnsi="Times New Roman" w:cs="Times New Roman"/>
          <w:sz w:val="24"/>
          <w:szCs w:val="24"/>
        </w:rPr>
        <w:t>Комиссия в составе</w:t>
      </w:r>
      <w:proofErr w:type="gramStart"/>
      <w:r w:rsidR="00DA6A8B">
        <w:rPr>
          <w:rFonts w:ascii="Times New Roman" w:hAnsi="Times New Roman" w:cs="Times New Roman"/>
          <w:sz w:val="24"/>
          <w:szCs w:val="24"/>
        </w:rPr>
        <w:t>:</w:t>
      </w:r>
      <w:r w:rsidRPr="00F520FD">
        <w:rPr>
          <w:rFonts w:ascii="Times New Roman" w:hAnsi="Times New Roman" w:cs="Times New Roman"/>
          <w:sz w:val="24"/>
          <w:szCs w:val="24"/>
          <w:vertAlign w:val="superscript"/>
        </w:rPr>
        <w:t>:</w:t>
      </w:r>
      <w:proofErr w:type="gramEnd"/>
    </w:p>
    <w:p w:rsidR="00FC2440"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 </w:t>
      </w:r>
      <w:r w:rsidR="00FC2440">
        <w:rPr>
          <w:rFonts w:ascii="Times New Roman" w:hAnsi="Times New Roman" w:cs="Times New Roman"/>
          <w:sz w:val="24"/>
          <w:szCs w:val="24"/>
        </w:rPr>
        <w:t>____________________________________</w:t>
      </w:r>
      <w:r w:rsidRPr="00F520FD">
        <w:rPr>
          <w:rFonts w:ascii="Times New Roman" w:hAnsi="Times New Roman" w:cs="Times New Roman"/>
          <w:sz w:val="24"/>
          <w:szCs w:val="24"/>
        </w:rPr>
        <w:t>________________________</w:t>
      </w:r>
      <w:r w:rsidR="00DA6A8B">
        <w:rPr>
          <w:rFonts w:ascii="Times New Roman" w:hAnsi="Times New Roman" w:cs="Times New Roman"/>
          <w:sz w:val="24"/>
          <w:szCs w:val="24"/>
        </w:rPr>
        <w:t>_____</w:t>
      </w:r>
      <w:r w:rsidRPr="00F520FD">
        <w:rPr>
          <w:rFonts w:ascii="Times New Roman" w:hAnsi="Times New Roman" w:cs="Times New Roman"/>
          <w:sz w:val="24"/>
          <w:szCs w:val="24"/>
        </w:rPr>
        <w:t xml:space="preserve">____ </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_____________________________________________</w:t>
      </w:r>
      <w:r w:rsidR="00DA6A8B">
        <w:rPr>
          <w:rFonts w:ascii="Times New Roman" w:hAnsi="Times New Roman" w:cs="Times New Roman"/>
          <w:sz w:val="24"/>
          <w:szCs w:val="24"/>
        </w:rPr>
        <w:t>_____</w:t>
      </w:r>
      <w:r w:rsidR="00FC2440">
        <w:rPr>
          <w:rFonts w:ascii="Times New Roman" w:hAnsi="Times New Roman" w:cs="Times New Roman"/>
          <w:sz w:val="24"/>
          <w:szCs w:val="24"/>
        </w:rPr>
        <w:t>___________________</w:t>
      </w:r>
      <w:r w:rsidR="00DA6A8B">
        <w:rPr>
          <w:rFonts w:ascii="Times New Roman" w:hAnsi="Times New Roman" w:cs="Times New Roman"/>
          <w:sz w:val="24"/>
          <w:szCs w:val="24"/>
        </w:rPr>
        <w:t>_</w:t>
      </w:r>
    </w:p>
    <w:p w:rsidR="00FC2440" w:rsidRDefault="00F520FD" w:rsidP="00F520FD">
      <w:pPr>
        <w:tabs>
          <w:tab w:val="left" w:pos="420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 </w:t>
      </w:r>
      <w:r w:rsidR="00FC2440">
        <w:rPr>
          <w:rFonts w:ascii="Times New Roman" w:hAnsi="Times New Roman" w:cs="Times New Roman"/>
          <w:sz w:val="24"/>
          <w:szCs w:val="24"/>
        </w:rPr>
        <w:t>_______________________________________</w:t>
      </w:r>
      <w:r w:rsidR="00DA6A8B">
        <w:rPr>
          <w:rFonts w:ascii="Times New Roman" w:hAnsi="Times New Roman" w:cs="Times New Roman"/>
          <w:sz w:val="24"/>
          <w:szCs w:val="24"/>
        </w:rPr>
        <w:t>_______________________________</w:t>
      </w:r>
    </w:p>
    <w:p w:rsidR="00F520FD" w:rsidRPr="00F520FD" w:rsidRDefault="00F520FD" w:rsidP="00F520FD">
      <w:pPr>
        <w:tabs>
          <w:tab w:val="left" w:pos="420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___________________________________________</w:t>
      </w:r>
      <w:r w:rsidR="00FC2440">
        <w:rPr>
          <w:rFonts w:ascii="Times New Roman" w:hAnsi="Times New Roman" w:cs="Times New Roman"/>
          <w:sz w:val="24"/>
          <w:szCs w:val="24"/>
        </w:rPr>
        <w:t>__________________________</w:t>
      </w:r>
      <w:r w:rsidR="00DA6A8B">
        <w:rPr>
          <w:rFonts w:ascii="Times New Roman" w:hAnsi="Times New Roman" w:cs="Times New Roman"/>
          <w:sz w:val="24"/>
          <w:szCs w:val="24"/>
        </w:rPr>
        <w:t>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установила:</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u w:val="single"/>
        </w:rPr>
      </w:pPr>
      <w:r w:rsidRPr="00F520FD">
        <w:rPr>
          <w:rFonts w:ascii="Times New Roman" w:hAnsi="Times New Roman" w:cs="Times New Roman"/>
          <w:sz w:val="24"/>
          <w:szCs w:val="24"/>
        </w:rPr>
        <w:t>1. Предъявлены к комиссии работы:</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____________________________________________________________________________</w:t>
      </w:r>
      <w:r w:rsidR="00FC2440">
        <w:rPr>
          <w:rFonts w:ascii="Times New Roman" w:hAnsi="Times New Roman" w:cs="Times New Roman"/>
          <w:sz w:val="24"/>
          <w:szCs w:val="24"/>
        </w:rPr>
        <w:t>_________________________________________________________________________</w:t>
      </w:r>
    </w:p>
    <w:p w:rsidR="00F520FD" w:rsidRPr="00F520FD"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vertAlign w:val="superscript"/>
        </w:rPr>
        <w:t xml:space="preserve">                                                       </w:t>
      </w:r>
      <w:r w:rsidR="00F520FD" w:rsidRPr="00F520FD">
        <w:rPr>
          <w:rFonts w:ascii="Times New Roman" w:hAnsi="Times New Roman" w:cs="Times New Roman"/>
          <w:sz w:val="24"/>
          <w:szCs w:val="24"/>
          <w:vertAlign w:val="superscript"/>
        </w:rPr>
        <w:t>(с указанием помещений, элементов, инженерных систем)</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u w:val="single"/>
        </w:rPr>
      </w:pPr>
      <w:r w:rsidRPr="00F520FD">
        <w:rPr>
          <w:rFonts w:ascii="Times New Roman" w:hAnsi="Times New Roman" w:cs="Times New Roman"/>
          <w:sz w:val="24"/>
          <w:szCs w:val="24"/>
        </w:rPr>
        <w:t>2. Ремонтно-строительные работы выполнены:</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____________________________________________________________________________</w:t>
      </w:r>
      <w:r w:rsidR="00FC2440">
        <w:rPr>
          <w:rFonts w:ascii="Times New Roman" w:hAnsi="Times New Roman" w:cs="Times New Roman"/>
          <w:sz w:val="24"/>
          <w:szCs w:val="24"/>
        </w:rPr>
        <w:t>_________________________________________________________________________</w:t>
      </w:r>
    </w:p>
    <w:p w:rsidR="00F520FD" w:rsidRPr="00F520FD" w:rsidRDefault="00F520FD" w:rsidP="00DA6A8B">
      <w:pPr>
        <w:suppressAutoHyphens/>
        <w:autoSpaceDE w:val="0"/>
        <w:autoSpaceDN w:val="0"/>
        <w:adjustRightInd w:val="0"/>
        <w:spacing w:after="0" w:line="240" w:lineRule="auto"/>
        <w:ind w:firstLine="709"/>
        <w:jc w:val="center"/>
        <w:rPr>
          <w:rFonts w:ascii="Times New Roman" w:hAnsi="Times New Roman" w:cs="Times New Roman"/>
          <w:sz w:val="24"/>
          <w:szCs w:val="24"/>
        </w:rPr>
      </w:pPr>
      <w:r w:rsidRPr="00F520FD">
        <w:rPr>
          <w:rFonts w:ascii="Times New Roman" w:hAnsi="Times New Roman" w:cs="Times New Roman"/>
          <w:sz w:val="24"/>
          <w:szCs w:val="24"/>
          <w:vertAlign w:val="superscript"/>
        </w:rPr>
        <w:t>(наименование и реквизиты производителя работ)</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u w:val="single"/>
        </w:rPr>
      </w:pPr>
      <w:r w:rsidRPr="00F520FD">
        <w:rPr>
          <w:rFonts w:ascii="Times New Roman" w:hAnsi="Times New Roman" w:cs="Times New Roman"/>
          <w:sz w:val="24"/>
          <w:szCs w:val="24"/>
        </w:rPr>
        <w:t>3. Проектная (исполнительная) документация разработана:</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_____________________________________________________________________________</w:t>
      </w:r>
      <w:r w:rsidR="00FC2440">
        <w:rPr>
          <w:rFonts w:ascii="Times New Roman" w:hAnsi="Times New Roman" w:cs="Times New Roman"/>
          <w:sz w:val="24"/>
          <w:szCs w:val="24"/>
        </w:rPr>
        <w:t>________________________________________________________________________</w:t>
      </w:r>
    </w:p>
    <w:p w:rsidR="00F520FD" w:rsidRPr="00F520FD" w:rsidRDefault="00F520FD" w:rsidP="00DA6A8B">
      <w:pPr>
        <w:suppressAutoHyphens/>
        <w:autoSpaceDE w:val="0"/>
        <w:autoSpaceDN w:val="0"/>
        <w:adjustRightInd w:val="0"/>
        <w:spacing w:after="0" w:line="240" w:lineRule="auto"/>
        <w:ind w:firstLine="709"/>
        <w:jc w:val="center"/>
        <w:rPr>
          <w:rFonts w:ascii="Times New Roman" w:hAnsi="Times New Roman" w:cs="Times New Roman"/>
          <w:sz w:val="24"/>
          <w:szCs w:val="24"/>
          <w:vertAlign w:val="superscript"/>
        </w:rPr>
      </w:pPr>
      <w:r w:rsidRPr="00F520FD">
        <w:rPr>
          <w:rFonts w:ascii="Times New Roman" w:hAnsi="Times New Roman" w:cs="Times New Roman"/>
          <w:sz w:val="24"/>
          <w:szCs w:val="24"/>
          <w:vertAlign w:val="superscript"/>
        </w:rPr>
        <w:t>(состав документации, наименование и реквизиты автора)</w:t>
      </w:r>
    </w:p>
    <w:p w:rsidR="00F520FD" w:rsidRPr="00F520FD" w:rsidRDefault="00F520FD" w:rsidP="00FC2440">
      <w:pPr>
        <w:suppressAutoHyphen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520FD">
        <w:rPr>
          <w:rFonts w:ascii="Times New Roman" w:hAnsi="Times New Roman" w:cs="Times New Roman"/>
          <w:sz w:val="24"/>
          <w:szCs w:val="24"/>
        </w:rPr>
        <w:t>утверждена</w:t>
      </w:r>
      <w:proofErr w:type="gramEnd"/>
      <w:r w:rsidRPr="00F520FD">
        <w:rPr>
          <w:rFonts w:ascii="Times New Roman" w:hAnsi="Times New Roman" w:cs="Times New Roman"/>
          <w:sz w:val="24"/>
          <w:szCs w:val="24"/>
        </w:rPr>
        <w:t xml:space="preserve"> ______________________________________</w:t>
      </w:r>
      <w:r w:rsidR="00FC2440">
        <w:rPr>
          <w:rFonts w:ascii="Times New Roman" w:hAnsi="Times New Roman" w:cs="Times New Roman"/>
          <w:sz w:val="24"/>
          <w:szCs w:val="24"/>
        </w:rPr>
        <w:t>____ « ___» ______ 20_ г.</w:t>
      </w:r>
      <w:r w:rsidR="00FC2440">
        <w:rPr>
          <w:rFonts w:ascii="Times New Roman" w:hAnsi="Times New Roman" w:cs="Times New Roman"/>
          <w:sz w:val="24"/>
          <w:szCs w:val="24"/>
        </w:rPr>
        <w:tab/>
      </w:r>
      <w:r w:rsidR="00FC2440">
        <w:rPr>
          <w:rFonts w:ascii="Times New Roman" w:hAnsi="Times New Roman" w:cs="Times New Roman"/>
          <w:sz w:val="24"/>
          <w:szCs w:val="24"/>
        </w:rPr>
        <w:tab/>
      </w:r>
      <w:r w:rsidR="00FC2440">
        <w:rPr>
          <w:rFonts w:ascii="Times New Roman" w:hAnsi="Times New Roman" w:cs="Times New Roman"/>
          <w:sz w:val="24"/>
          <w:szCs w:val="24"/>
        </w:rPr>
        <w:tab/>
      </w:r>
      <w:r w:rsidR="00FC2440">
        <w:rPr>
          <w:rFonts w:ascii="Times New Roman" w:hAnsi="Times New Roman" w:cs="Times New Roman"/>
          <w:sz w:val="24"/>
          <w:szCs w:val="24"/>
        </w:rPr>
        <w:tab/>
      </w:r>
      <w:r w:rsidR="00FC2440">
        <w:rPr>
          <w:rFonts w:ascii="Times New Roman" w:hAnsi="Times New Roman" w:cs="Times New Roman"/>
          <w:sz w:val="24"/>
          <w:szCs w:val="24"/>
        </w:rPr>
        <w:tab/>
      </w:r>
      <w:r w:rsidR="00FC2440">
        <w:rPr>
          <w:rFonts w:ascii="Times New Roman" w:hAnsi="Times New Roman" w:cs="Times New Roman"/>
          <w:sz w:val="24"/>
          <w:szCs w:val="24"/>
        </w:rPr>
        <w:tab/>
      </w:r>
      <w:r w:rsidRPr="00F520FD">
        <w:rPr>
          <w:rFonts w:ascii="Times New Roman" w:hAnsi="Times New Roman" w:cs="Times New Roman"/>
          <w:sz w:val="24"/>
          <w:szCs w:val="24"/>
          <w:vertAlign w:val="superscript"/>
        </w:rPr>
        <w:t>(статус утверждающего лица)</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4. Ремонтно-строительные работы произведены в сроки:</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начало работ        «___» ______ 20_ г.;                   окончание «___» _______ 20_ г.</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5. На основании осмотра в натуре предъявленных к приемке помещений (элементов, инженерных систем) и ознакомления с проектной (исполнительной) документацией установлено:</w:t>
      </w:r>
    </w:p>
    <w:p w:rsidR="00F520FD" w:rsidRPr="00F520FD"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5.1.__</w:t>
      </w:r>
      <w:r w:rsidR="00F520FD" w:rsidRPr="00F520FD">
        <w:rPr>
          <w:rFonts w:ascii="Times New Roman" w:hAnsi="Times New Roman" w:cs="Times New Roman"/>
          <w:sz w:val="24"/>
          <w:szCs w:val="24"/>
        </w:rPr>
        <w:t>___________________________________________________________________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vertAlign w:val="superscript"/>
        </w:rPr>
        <w:t>(соответствует проекту / не соответствует - указать)</w:t>
      </w:r>
    </w:p>
    <w:p w:rsidR="00DA6A8B"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p>
    <w:p w:rsidR="00DA6A8B" w:rsidRDefault="00DA6A8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p>
    <w:p w:rsidR="00F8465B" w:rsidRDefault="00F8465B"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lastRenderedPageBreak/>
        <w:t>РЕШЕНИЕ КОМИССИИ:</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1. Считать предъявленные комиссии работы:</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____________________________________________________________________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2. Снять с контроля решение о согласовании переустройства (переплан</w:t>
      </w:r>
      <w:r w:rsidR="00FC2440">
        <w:rPr>
          <w:rFonts w:ascii="Times New Roman" w:hAnsi="Times New Roman" w:cs="Times New Roman"/>
          <w:sz w:val="24"/>
          <w:szCs w:val="24"/>
        </w:rPr>
        <w:t>ировки)</w:t>
      </w:r>
      <w:r w:rsidR="00DA6A8B">
        <w:rPr>
          <w:rFonts w:ascii="Times New Roman" w:hAnsi="Times New Roman" w:cs="Times New Roman"/>
          <w:sz w:val="24"/>
          <w:szCs w:val="24"/>
        </w:rPr>
        <w:t xml:space="preserve">                 </w:t>
      </w:r>
      <w:r w:rsidR="00FC2440">
        <w:rPr>
          <w:rFonts w:ascii="Times New Roman" w:hAnsi="Times New Roman" w:cs="Times New Roman"/>
          <w:sz w:val="24"/>
          <w:szCs w:val="24"/>
        </w:rPr>
        <w:t xml:space="preserve">от «___» _________  20_____ </w:t>
      </w:r>
      <w:r w:rsidRPr="00F520FD">
        <w:rPr>
          <w:rFonts w:ascii="Times New Roman" w:hAnsi="Times New Roman" w:cs="Times New Roman"/>
          <w:sz w:val="24"/>
          <w:szCs w:val="24"/>
        </w:rPr>
        <w:t>№ ______________.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 xml:space="preserve">3. Присвоить переустроенному и (или) перепланированному помещению </w:t>
      </w:r>
      <w:r w:rsidR="00DA6A8B">
        <w:rPr>
          <w:rFonts w:ascii="Times New Roman" w:hAnsi="Times New Roman" w:cs="Times New Roman"/>
          <w:sz w:val="24"/>
          <w:szCs w:val="24"/>
        </w:rPr>
        <w:t xml:space="preserve">                           </w:t>
      </w:r>
      <w:r w:rsidRPr="00F520FD">
        <w:rPr>
          <w:rFonts w:ascii="Times New Roman" w:hAnsi="Times New Roman" w:cs="Times New Roman"/>
          <w:sz w:val="24"/>
          <w:szCs w:val="24"/>
        </w:rPr>
        <w:t>№ _______</w:t>
      </w:r>
      <w:proofErr w:type="gramStart"/>
      <w:r w:rsidRPr="00F520FD">
        <w:rPr>
          <w:rFonts w:ascii="Times New Roman" w:hAnsi="Times New Roman" w:cs="Times New Roman"/>
          <w:sz w:val="24"/>
          <w:szCs w:val="24"/>
        </w:rPr>
        <w:t xml:space="preserve"> .</w:t>
      </w:r>
      <w:proofErr w:type="gramEnd"/>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4. Считать настоящий Акт основанием для проведения инвентаризационных обмеров и внесения изменений в поэтажные планы и экспликации органов технической инвентаризации.</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Приложения к Акту:</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1. _____________________________________________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2. _____________________________________________</w:t>
      </w:r>
    </w:p>
    <w:p w:rsidR="00F520FD" w:rsidRPr="00F520FD" w:rsidRDefault="00F520FD" w:rsidP="00F520FD">
      <w:pPr>
        <w:tabs>
          <w:tab w:val="left" w:pos="32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Председатель комиссии</w:t>
      </w:r>
      <w:proofErr w:type="gramStart"/>
      <w:r w:rsidRPr="00F520FD">
        <w:rPr>
          <w:rFonts w:ascii="Times New Roman" w:hAnsi="Times New Roman" w:cs="Times New Roman"/>
          <w:sz w:val="24"/>
          <w:szCs w:val="24"/>
        </w:rPr>
        <w:tab/>
      </w:r>
      <w:r w:rsidRPr="00F520FD">
        <w:rPr>
          <w:rFonts w:ascii="Times New Roman" w:hAnsi="Times New Roman" w:cs="Times New Roman"/>
          <w:sz w:val="24"/>
          <w:szCs w:val="24"/>
        </w:rPr>
        <w:tab/>
        <w:t>_______________________  ( ___________</w:t>
      </w:r>
      <w:r>
        <w:rPr>
          <w:rFonts w:ascii="Times New Roman" w:hAnsi="Times New Roman" w:cs="Times New Roman"/>
          <w:sz w:val="24"/>
          <w:szCs w:val="24"/>
        </w:rPr>
        <w:t>___________</w:t>
      </w:r>
      <w:r w:rsidRPr="00F520FD">
        <w:rPr>
          <w:rFonts w:ascii="Times New Roman" w:hAnsi="Times New Roman" w:cs="Times New Roman"/>
          <w:sz w:val="24"/>
          <w:szCs w:val="24"/>
        </w:rPr>
        <w:t xml:space="preserve"> )</w:t>
      </w:r>
      <w:proofErr w:type="gramEnd"/>
    </w:p>
    <w:p w:rsidR="00F520FD" w:rsidRPr="00F520FD" w:rsidRDefault="00F520FD" w:rsidP="00F520FD">
      <w:pPr>
        <w:tabs>
          <w:tab w:val="left" w:pos="537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vertAlign w:val="superscript"/>
        </w:rPr>
        <w:t xml:space="preserve">        </w:t>
      </w:r>
      <w:r w:rsidR="00DA6A8B">
        <w:rPr>
          <w:rFonts w:ascii="Times New Roman" w:hAnsi="Times New Roman" w:cs="Times New Roman"/>
          <w:sz w:val="24"/>
          <w:szCs w:val="24"/>
          <w:vertAlign w:val="superscript"/>
        </w:rPr>
        <w:t xml:space="preserve">                                                                        </w:t>
      </w:r>
      <w:r w:rsidRPr="00F520FD">
        <w:rPr>
          <w:rFonts w:ascii="Times New Roman" w:hAnsi="Times New Roman" w:cs="Times New Roman"/>
          <w:sz w:val="24"/>
          <w:szCs w:val="24"/>
          <w:vertAlign w:val="superscript"/>
        </w:rPr>
        <w:t xml:space="preserve">   (личная подпись)                                             (расшифровка подписи)</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Члены комиссии</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  ( _______________________)</w:t>
      </w:r>
    </w:p>
    <w:p w:rsidR="00F520FD" w:rsidRPr="00F520FD" w:rsidRDefault="00F520FD" w:rsidP="00F520FD">
      <w:pPr>
        <w:suppressAutoHyphens/>
        <w:autoSpaceDE w:val="0"/>
        <w:autoSpaceDN w:val="0"/>
        <w:adjustRightInd w:val="0"/>
        <w:spacing w:after="0" w:line="240" w:lineRule="auto"/>
        <w:ind w:firstLine="709"/>
        <w:jc w:val="both"/>
        <w:rPr>
          <w:rFonts w:ascii="Times New Roman" w:hAnsi="Times New Roman" w:cs="Times New Roman"/>
          <w:sz w:val="24"/>
          <w:szCs w:val="24"/>
        </w:rPr>
      </w:pPr>
      <w:r w:rsidRPr="00F520FD">
        <w:rPr>
          <w:rFonts w:ascii="Times New Roman" w:hAnsi="Times New Roman" w:cs="Times New Roman"/>
          <w:sz w:val="24"/>
          <w:szCs w:val="24"/>
        </w:rPr>
        <w:t>_______________________  (_______________________)</w:t>
      </w:r>
    </w:p>
    <w:p w:rsidR="00F520FD" w:rsidRPr="00F520FD" w:rsidRDefault="00F520FD" w:rsidP="00F520FD">
      <w:pPr>
        <w:spacing w:after="0" w:line="240" w:lineRule="auto"/>
        <w:ind w:firstLine="709"/>
        <w:jc w:val="both"/>
        <w:rPr>
          <w:rFonts w:ascii="Times New Roman" w:hAnsi="Times New Roman" w:cs="Times New Roman"/>
          <w:sz w:val="24"/>
          <w:szCs w:val="24"/>
        </w:rPr>
      </w:pPr>
    </w:p>
    <w:p w:rsidR="00F520FD" w:rsidRDefault="00F520FD"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FC2440" w:rsidRDefault="00FC2440" w:rsidP="00F520FD">
      <w:pPr>
        <w:spacing w:after="0" w:line="240" w:lineRule="auto"/>
        <w:ind w:firstLine="709"/>
        <w:mirrorIndents/>
        <w:jc w:val="both"/>
        <w:rPr>
          <w:rFonts w:ascii="Times New Roman" w:hAnsi="Times New Roman" w:cs="Times New Roman"/>
          <w:sz w:val="24"/>
          <w:szCs w:val="24"/>
        </w:rPr>
      </w:pPr>
    </w:p>
    <w:p w:rsidR="00DA6A8B" w:rsidRPr="00F351FE" w:rsidRDefault="00DA6A8B" w:rsidP="00DA6A8B">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lastRenderedPageBreak/>
        <w:t>Приложение 8</w:t>
      </w:r>
      <w:r w:rsidRPr="00F351FE">
        <w:rPr>
          <w:rFonts w:ascii="Times New Roman" w:hAnsi="Times New Roman" w:cs="Times New Roman"/>
          <w:sz w:val="24"/>
          <w:szCs w:val="24"/>
        </w:rPr>
        <w:t xml:space="preserve"> </w:t>
      </w:r>
    </w:p>
    <w:p w:rsidR="00DA6A8B" w:rsidRPr="00F351FE" w:rsidRDefault="00DA6A8B" w:rsidP="00DA6A8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w:t>
      </w:r>
    </w:p>
    <w:p w:rsidR="00DA6A8B" w:rsidRDefault="00DA6A8B" w:rsidP="00DA6A8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утвержденному постановлением</w:t>
      </w:r>
      <w:r>
        <w:rPr>
          <w:rFonts w:ascii="Times New Roman" w:hAnsi="Times New Roman" w:cs="Times New Roman"/>
          <w:sz w:val="24"/>
          <w:szCs w:val="24"/>
        </w:rPr>
        <w:t xml:space="preserve"> </w:t>
      </w:r>
    </w:p>
    <w:p w:rsidR="00DA6A8B" w:rsidRPr="00F351FE" w:rsidRDefault="00DA6A8B" w:rsidP="00DA6A8B">
      <w:pPr>
        <w:spacing w:after="0" w:line="240" w:lineRule="auto"/>
        <w:ind w:left="5387"/>
        <w:rPr>
          <w:rFonts w:ascii="Times New Roman" w:hAnsi="Times New Roman" w:cs="Times New Roman"/>
          <w:sz w:val="24"/>
          <w:szCs w:val="24"/>
        </w:rPr>
      </w:pPr>
      <w:r>
        <w:rPr>
          <w:rFonts w:ascii="Times New Roman" w:hAnsi="Times New Roman" w:cs="Times New Roman"/>
          <w:sz w:val="24"/>
          <w:szCs w:val="24"/>
        </w:rPr>
        <w:t>администрации Печенгского района</w:t>
      </w:r>
    </w:p>
    <w:p w:rsidR="00F8465B" w:rsidRPr="00F351FE" w:rsidRDefault="00F8465B" w:rsidP="00F8465B">
      <w:pPr>
        <w:spacing w:after="0" w:line="240" w:lineRule="auto"/>
        <w:ind w:left="5387"/>
        <w:rPr>
          <w:rFonts w:ascii="Times New Roman" w:hAnsi="Times New Roman" w:cs="Times New Roman"/>
          <w:sz w:val="24"/>
          <w:szCs w:val="24"/>
        </w:rPr>
      </w:pPr>
      <w:r w:rsidRPr="00F351FE">
        <w:rPr>
          <w:rFonts w:ascii="Times New Roman" w:hAnsi="Times New Roman" w:cs="Times New Roman"/>
          <w:sz w:val="24"/>
          <w:szCs w:val="24"/>
        </w:rPr>
        <w:t xml:space="preserve">от </w:t>
      </w:r>
      <w:r>
        <w:rPr>
          <w:rFonts w:ascii="Times New Roman" w:hAnsi="Times New Roman" w:cs="Times New Roman"/>
          <w:sz w:val="24"/>
          <w:szCs w:val="24"/>
        </w:rPr>
        <w:t>30.06.2020</w:t>
      </w:r>
      <w:r w:rsidRPr="00F351FE">
        <w:rPr>
          <w:rFonts w:ascii="Times New Roman" w:hAnsi="Times New Roman" w:cs="Times New Roman"/>
          <w:sz w:val="24"/>
          <w:szCs w:val="24"/>
        </w:rPr>
        <w:t xml:space="preserve"> № </w:t>
      </w:r>
      <w:r>
        <w:rPr>
          <w:rFonts w:ascii="Times New Roman" w:hAnsi="Times New Roman" w:cs="Times New Roman"/>
          <w:sz w:val="24"/>
          <w:szCs w:val="24"/>
        </w:rPr>
        <w:t>633</w:t>
      </w:r>
    </w:p>
    <w:p w:rsidR="00F8465B" w:rsidRPr="00F351FE" w:rsidRDefault="00F8465B" w:rsidP="00F8465B">
      <w:pPr>
        <w:spacing w:after="0" w:line="240" w:lineRule="auto"/>
        <w:ind w:left="5387"/>
        <w:rPr>
          <w:rFonts w:ascii="Times New Roman" w:hAnsi="Times New Roman" w:cs="Times New Roman"/>
          <w:sz w:val="24"/>
          <w:szCs w:val="24"/>
        </w:rPr>
      </w:pPr>
    </w:p>
    <w:p w:rsidR="00FC2440" w:rsidRDefault="00FC2440" w:rsidP="00FC244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FC2440" w:rsidRPr="00F520FD" w:rsidRDefault="00FC2440" w:rsidP="00FC244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FC2440" w:rsidRPr="00FC2440" w:rsidRDefault="00FC2440" w:rsidP="00FC2440">
      <w:pPr>
        <w:spacing w:after="0" w:line="240" w:lineRule="auto"/>
        <w:ind w:firstLine="709"/>
        <w:mirrorIndents/>
        <w:jc w:val="right"/>
        <w:rPr>
          <w:rFonts w:ascii="Times New Roman" w:hAnsi="Times New Roman" w:cs="Times New Roman"/>
          <w:sz w:val="24"/>
          <w:szCs w:val="24"/>
        </w:rPr>
      </w:pPr>
      <w:r w:rsidRPr="00DA6A8B">
        <w:rPr>
          <w:rFonts w:ascii="Times New Roman" w:hAnsi="Times New Roman" w:cs="Times New Roman"/>
          <w:sz w:val="20"/>
          <w:szCs w:val="24"/>
        </w:rPr>
        <w:t>(Ф.И.О. (наименование организации) Заявителя)</w:t>
      </w:r>
    </w:p>
    <w:p w:rsidR="00DA6A8B" w:rsidRDefault="00DA6A8B" w:rsidP="00FC2440">
      <w:pPr>
        <w:spacing w:after="0" w:line="240" w:lineRule="auto"/>
        <w:ind w:firstLine="709"/>
        <w:mirrorIndents/>
        <w:jc w:val="center"/>
        <w:rPr>
          <w:rFonts w:ascii="Times New Roman" w:hAnsi="Times New Roman" w:cs="Times New Roman"/>
          <w:b/>
          <w:sz w:val="24"/>
          <w:szCs w:val="24"/>
        </w:rPr>
      </w:pPr>
    </w:p>
    <w:p w:rsidR="00FC2440" w:rsidRPr="00FC2440" w:rsidRDefault="00DA6A8B" w:rsidP="00DA6A8B">
      <w:pPr>
        <w:spacing w:after="0" w:line="240" w:lineRule="auto"/>
        <w:mirrorIndents/>
        <w:jc w:val="center"/>
        <w:rPr>
          <w:rFonts w:ascii="Times New Roman" w:hAnsi="Times New Roman" w:cs="Times New Roman"/>
          <w:b/>
          <w:sz w:val="24"/>
          <w:szCs w:val="24"/>
        </w:rPr>
      </w:pPr>
      <w:r>
        <w:rPr>
          <w:rFonts w:ascii="Times New Roman" w:hAnsi="Times New Roman" w:cs="Times New Roman"/>
          <w:b/>
          <w:sz w:val="24"/>
          <w:szCs w:val="24"/>
        </w:rPr>
        <w:t>АК</w:t>
      </w:r>
      <w:r w:rsidR="00FC2440" w:rsidRPr="00FC2440">
        <w:rPr>
          <w:rFonts w:ascii="Times New Roman" w:hAnsi="Times New Roman" w:cs="Times New Roman"/>
          <w:b/>
          <w:sz w:val="24"/>
          <w:szCs w:val="24"/>
        </w:rPr>
        <w:t>Т</w:t>
      </w:r>
    </w:p>
    <w:p w:rsidR="00FC2440" w:rsidRDefault="00DA6A8B" w:rsidP="00FC2440">
      <w:pPr>
        <w:spacing w:after="0" w:line="240" w:lineRule="auto"/>
        <w:ind w:firstLine="709"/>
        <w:mirrorIndents/>
        <w:jc w:val="center"/>
        <w:rPr>
          <w:rFonts w:ascii="Times New Roman" w:hAnsi="Times New Roman" w:cs="Times New Roman"/>
          <w:sz w:val="24"/>
          <w:szCs w:val="24"/>
        </w:rPr>
      </w:pPr>
      <w:r w:rsidRPr="00DA6A8B">
        <w:rPr>
          <w:rFonts w:ascii="Times New Roman" w:hAnsi="Times New Roman" w:cs="Times New Roman"/>
          <w:sz w:val="24"/>
          <w:szCs w:val="24"/>
        </w:rPr>
        <w:t>приемочной комиссии об отказе в приемки выполненных работ</w:t>
      </w:r>
    </w:p>
    <w:p w:rsidR="00DA6A8B" w:rsidRPr="00DA6A8B" w:rsidRDefault="00DA6A8B" w:rsidP="00FC2440">
      <w:pPr>
        <w:spacing w:after="0" w:line="240" w:lineRule="auto"/>
        <w:ind w:firstLine="709"/>
        <w:mirrorIndents/>
        <w:jc w:val="center"/>
        <w:rPr>
          <w:rFonts w:ascii="Times New Roman" w:hAnsi="Times New Roman" w:cs="Times New Roman"/>
          <w:sz w:val="24"/>
          <w:szCs w:val="24"/>
        </w:rPr>
      </w:pPr>
    </w:p>
    <w:p w:rsidR="00FC2440" w:rsidRPr="00FC2440" w:rsidRDefault="00FC2440" w:rsidP="00FC2440">
      <w:pPr>
        <w:spacing w:after="0" w:line="240" w:lineRule="auto"/>
        <w:ind w:firstLine="709"/>
        <w:mirrorIndents/>
        <w:jc w:val="right"/>
        <w:rPr>
          <w:rFonts w:ascii="Times New Roman" w:hAnsi="Times New Roman" w:cs="Times New Roman"/>
          <w:sz w:val="24"/>
          <w:szCs w:val="24"/>
        </w:rPr>
      </w:pPr>
      <w:r w:rsidRPr="00FC2440">
        <w:rPr>
          <w:rFonts w:ascii="Times New Roman" w:hAnsi="Times New Roman" w:cs="Times New Roman"/>
          <w:sz w:val="24"/>
          <w:szCs w:val="24"/>
        </w:rPr>
        <w:t>« ____» ___________ 20___ г.</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Адрес объекта: _______________________________________ ________ ________ ________</w:t>
      </w:r>
      <w:r>
        <w:rPr>
          <w:rFonts w:ascii="Times New Roman" w:hAnsi="Times New Roman" w:cs="Times New Roman"/>
          <w:sz w:val="24"/>
          <w:szCs w:val="24"/>
        </w:rPr>
        <w:t>_____________________________________________________________________</w:t>
      </w:r>
    </w:p>
    <w:p w:rsidR="00FC2440" w:rsidRPr="00DA6A8B" w:rsidRDefault="00DA6A8B" w:rsidP="00FC2440">
      <w:pPr>
        <w:spacing w:after="0" w:line="240" w:lineRule="auto"/>
        <w:ind w:firstLine="709"/>
        <w:mirrorIndents/>
        <w:jc w:val="both"/>
        <w:rPr>
          <w:rFonts w:ascii="Times New Roman" w:hAnsi="Times New Roman" w:cs="Times New Roman"/>
          <w:sz w:val="20"/>
          <w:szCs w:val="24"/>
        </w:rPr>
      </w:pPr>
      <w:r>
        <w:rPr>
          <w:rFonts w:ascii="Times New Roman" w:hAnsi="Times New Roman" w:cs="Times New Roman"/>
          <w:sz w:val="20"/>
          <w:szCs w:val="24"/>
        </w:rPr>
        <w:t xml:space="preserve">                                                      </w:t>
      </w:r>
      <w:r w:rsidR="00FC2440" w:rsidRPr="00DA6A8B">
        <w:rPr>
          <w:rFonts w:ascii="Times New Roman" w:hAnsi="Times New Roman" w:cs="Times New Roman"/>
          <w:sz w:val="20"/>
          <w:szCs w:val="24"/>
        </w:rPr>
        <w:t>(ул./пер. и т.д.) (№ дома)</w:t>
      </w:r>
      <w:r>
        <w:rPr>
          <w:rFonts w:ascii="Times New Roman" w:hAnsi="Times New Roman" w:cs="Times New Roman"/>
          <w:sz w:val="20"/>
          <w:szCs w:val="24"/>
        </w:rPr>
        <w:t xml:space="preserve">                            </w:t>
      </w:r>
      <w:r w:rsidR="00FC2440" w:rsidRPr="00DA6A8B">
        <w:rPr>
          <w:rFonts w:ascii="Times New Roman" w:hAnsi="Times New Roman" w:cs="Times New Roman"/>
          <w:sz w:val="20"/>
          <w:szCs w:val="24"/>
        </w:rPr>
        <w:t xml:space="preserve"> (№ </w:t>
      </w:r>
      <w:proofErr w:type="spellStart"/>
      <w:r w:rsidR="00FC2440" w:rsidRPr="00DA6A8B">
        <w:rPr>
          <w:rFonts w:ascii="Times New Roman" w:hAnsi="Times New Roman" w:cs="Times New Roman"/>
          <w:sz w:val="20"/>
          <w:szCs w:val="24"/>
        </w:rPr>
        <w:t>кор</w:t>
      </w:r>
      <w:proofErr w:type="spellEnd"/>
      <w:r w:rsidR="00FC2440" w:rsidRPr="00DA6A8B">
        <w:rPr>
          <w:rFonts w:ascii="Times New Roman" w:hAnsi="Times New Roman" w:cs="Times New Roman"/>
          <w:sz w:val="20"/>
          <w:szCs w:val="24"/>
        </w:rPr>
        <w:t xml:space="preserve">.) </w:t>
      </w:r>
      <w:r>
        <w:rPr>
          <w:rFonts w:ascii="Times New Roman" w:hAnsi="Times New Roman" w:cs="Times New Roman"/>
          <w:sz w:val="20"/>
          <w:szCs w:val="24"/>
        </w:rPr>
        <w:t xml:space="preserve">          </w:t>
      </w:r>
      <w:r w:rsidR="00FC2440" w:rsidRPr="00DA6A8B">
        <w:rPr>
          <w:rFonts w:ascii="Times New Roman" w:hAnsi="Times New Roman" w:cs="Times New Roman"/>
          <w:sz w:val="20"/>
          <w:szCs w:val="24"/>
        </w:rPr>
        <w:t>(№ кв.)</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Помещение _________________________________________ ______________ _______________ ___________</w:t>
      </w:r>
      <w:r>
        <w:rPr>
          <w:rFonts w:ascii="Times New Roman" w:hAnsi="Times New Roman" w:cs="Times New Roman"/>
          <w:sz w:val="24"/>
          <w:szCs w:val="24"/>
        </w:rPr>
        <w:t>___________________________________________________</w:t>
      </w:r>
    </w:p>
    <w:p w:rsidR="00FC2440" w:rsidRPr="00DA6A8B" w:rsidRDefault="00FC2440" w:rsidP="00DA6A8B">
      <w:pPr>
        <w:spacing w:after="0" w:line="240" w:lineRule="auto"/>
        <w:ind w:firstLine="709"/>
        <w:mirrorIndents/>
        <w:jc w:val="center"/>
        <w:rPr>
          <w:rFonts w:ascii="Times New Roman" w:hAnsi="Times New Roman" w:cs="Times New Roman"/>
          <w:sz w:val="20"/>
          <w:szCs w:val="24"/>
        </w:rPr>
      </w:pPr>
      <w:r w:rsidRPr="00DA6A8B">
        <w:rPr>
          <w:rFonts w:ascii="Times New Roman" w:hAnsi="Times New Roman" w:cs="Times New Roman"/>
          <w:sz w:val="20"/>
          <w:szCs w:val="24"/>
        </w:rPr>
        <w:t>(указать: жилое / нежилое) (№ подъезда) (код) (этаж)</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Комиссия в составе:</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w:t>
      </w:r>
      <w:r w:rsidR="00DA6A8B">
        <w:rPr>
          <w:rFonts w:ascii="Times New Roman" w:hAnsi="Times New Roman" w:cs="Times New Roman"/>
          <w:sz w:val="24"/>
          <w:szCs w:val="24"/>
        </w:rPr>
        <w:t>_______________________________________</w:t>
      </w:r>
      <w:r w:rsidRPr="00FC2440">
        <w:rPr>
          <w:rFonts w:ascii="Times New Roman" w:hAnsi="Times New Roman" w:cs="Times New Roman"/>
          <w:sz w:val="24"/>
          <w:szCs w:val="24"/>
        </w:rPr>
        <w:t xml:space="preserve">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_______________________________</w:t>
      </w:r>
      <w:r w:rsidR="00BE7A1E">
        <w:rPr>
          <w:rFonts w:ascii="Times New Roman" w:hAnsi="Times New Roman" w:cs="Times New Roman"/>
          <w:sz w:val="24"/>
          <w:szCs w:val="24"/>
        </w:rPr>
        <w:t>________________________</w:t>
      </w:r>
      <w:r w:rsidRPr="00FC2440">
        <w:rPr>
          <w:rFonts w:ascii="Times New Roman" w:hAnsi="Times New Roman" w:cs="Times New Roman"/>
          <w:sz w:val="24"/>
          <w:szCs w:val="24"/>
        </w:rPr>
        <w:t>______________</w:t>
      </w:r>
    </w:p>
    <w:p w:rsidR="00FC2440" w:rsidRDefault="00FC2440" w:rsidP="00FC2440">
      <w:pPr>
        <w:spacing w:after="0" w:line="240" w:lineRule="auto"/>
        <w:ind w:firstLine="709"/>
        <w:mirrorIndents/>
        <w:jc w:val="both"/>
        <w:rPr>
          <w:rFonts w:ascii="Times New Roman" w:hAnsi="Times New Roman" w:cs="Times New Roman"/>
          <w:sz w:val="24"/>
          <w:szCs w:val="24"/>
        </w:rPr>
      </w:pPr>
      <w:r>
        <w:rPr>
          <w:rFonts w:ascii="Times New Roman" w:hAnsi="Times New Roman" w:cs="Times New Roman"/>
          <w:sz w:val="24"/>
          <w:szCs w:val="24"/>
        </w:rPr>
        <w:t>-</w:t>
      </w:r>
      <w:r w:rsidRPr="00FC2440">
        <w:rPr>
          <w:rFonts w:ascii="Times New Roman" w:hAnsi="Times New Roman" w:cs="Times New Roman"/>
          <w:sz w:val="24"/>
          <w:szCs w:val="24"/>
        </w:rPr>
        <w:t>_________________________</w:t>
      </w:r>
      <w:r w:rsidR="00BE7A1E">
        <w:rPr>
          <w:rFonts w:ascii="Times New Roman" w:hAnsi="Times New Roman" w:cs="Times New Roman"/>
          <w:sz w:val="24"/>
          <w:szCs w:val="24"/>
        </w:rPr>
        <w:t>_________________________________________</w:t>
      </w:r>
      <w:r w:rsidRPr="00FC2440">
        <w:rPr>
          <w:rFonts w:ascii="Times New Roman" w:hAnsi="Times New Roman" w:cs="Times New Roman"/>
          <w:sz w:val="24"/>
          <w:szCs w:val="24"/>
        </w:rPr>
        <w:t xml:space="preserve">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w:t>
      </w:r>
      <w:r w:rsidR="00BE7A1E">
        <w:rPr>
          <w:rFonts w:ascii="Times New Roman" w:hAnsi="Times New Roman" w:cs="Times New Roman"/>
          <w:sz w:val="24"/>
          <w:szCs w:val="24"/>
        </w:rPr>
        <w:t>________________________</w:t>
      </w:r>
      <w:r w:rsidRPr="00FC2440">
        <w:rPr>
          <w:rFonts w:ascii="Times New Roman" w:hAnsi="Times New Roman" w:cs="Times New Roman"/>
          <w:sz w:val="24"/>
          <w:szCs w:val="24"/>
        </w:rPr>
        <w:t>____________________</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w:t>
      </w:r>
      <w:r w:rsidR="00BE7A1E">
        <w:rPr>
          <w:rFonts w:ascii="Times New Roman" w:hAnsi="Times New Roman" w:cs="Times New Roman"/>
          <w:sz w:val="24"/>
          <w:szCs w:val="24"/>
        </w:rPr>
        <w:t>_______________________________________</w:t>
      </w:r>
      <w:r w:rsidRPr="00FC2440">
        <w:rPr>
          <w:rFonts w:ascii="Times New Roman" w:hAnsi="Times New Roman" w:cs="Times New Roman"/>
          <w:sz w:val="24"/>
          <w:szCs w:val="24"/>
        </w:rPr>
        <w:t xml:space="preserve">_______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________________________________________</w:t>
      </w:r>
      <w:r w:rsidR="00BE7A1E">
        <w:rPr>
          <w:rFonts w:ascii="Times New Roman" w:hAnsi="Times New Roman" w:cs="Times New Roman"/>
          <w:sz w:val="24"/>
          <w:szCs w:val="24"/>
        </w:rPr>
        <w:t>________________________</w:t>
      </w:r>
      <w:r w:rsidRPr="00FC2440">
        <w:rPr>
          <w:rFonts w:ascii="Times New Roman" w:hAnsi="Times New Roman" w:cs="Times New Roman"/>
          <w:sz w:val="24"/>
          <w:szCs w:val="24"/>
        </w:rPr>
        <w:t>_____</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w:t>
      </w:r>
      <w:r w:rsidR="00BE7A1E">
        <w:rPr>
          <w:rFonts w:ascii="Times New Roman" w:hAnsi="Times New Roman" w:cs="Times New Roman"/>
          <w:sz w:val="24"/>
          <w:szCs w:val="24"/>
        </w:rPr>
        <w:t>_______________________________________</w:t>
      </w:r>
      <w:r w:rsidRPr="00FC2440">
        <w:rPr>
          <w:rFonts w:ascii="Times New Roman" w:hAnsi="Times New Roman" w:cs="Times New Roman"/>
          <w:sz w:val="24"/>
          <w:szCs w:val="24"/>
        </w:rPr>
        <w:t xml:space="preserve">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____________________________________</w:t>
      </w:r>
      <w:r w:rsidR="00BE7A1E">
        <w:rPr>
          <w:rFonts w:ascii="Times New Roman" w:hAnsi="Times New Roman" w:cs="Times New Roman"/>
          <w:sz w:val="24"/>
          <w:szCs w:val="24"/>
        </w:rPr>
        <w:t>_________________________</w:t>
      </w:r>
      <w:r w:rsidRPr="00FC2440">
        <w:rPr>
          <w:rFonts w:ascii="Times New Roman" w:hAnsi="Times New Roman" w:cs="Times New Roman"/>
          <w:sz w:val="24"/>
          <w:szCs w:val="24"/>
        </w:rPr>
        <w:t>_________</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w:t>
      </w:r>
      <w:r w:rsidR="00BE7A1E">
        <w:rPr>
          <w:rFonts w:ascii="Times New Roman" w:hAnsi="Times New Roman" w:cs="Times New Roman"/>
          <w:sz w:val="24"/>
          <w:szCs w:val="24"/>
        </w:rPr>
        <w:t>________________________________________</w:t>
      </w:r>
      <w:r w:rsidRPr="00FC2440">
        <w:rPr>
          <w:rFonts w:ascii="Times New Roman" w:hAnsi="Times New Roman" w:cs="Times New Roman"/>
          <w:sz w:val="24"/>
          <w:szCs w:val="24"/>
        </w:rPr>
        <w:t xml:space="preserve">_______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__________________________________</w:t>
      </w:r>
      <w:r w:rsidR="00BE7A1E">
        <w:rPr>
          <w:rFonts w:ascii="Times New Roman" w:hAnsi="Times New Roman" w:cs="Times New Roman"/>
          <w:sz w:val="24"/>
          <w:szCs w:val="24"/>
        </w:rPr>
        <w:t>_________________________</w:t>
      </w:r>
      <w:r w:rsidRPr="00FC2440">
        <w:rPr>
          <w:rFonts w:ascii="Times New Roman" w:hAnsi="Times New Roman" w:cs="Times New Roman"/>
          <w:sz w:val="24"/>
          <w:szCs w:val="24"/>
        </w:rPr>
        <w:t>___________</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w:t>
      </w:r>
      <w:r w:rsidR="00BE7A1E">
        <w:rPr>
          <w:rFonts w:ascii="Times New Roman" w:hAnsi="Times New Roman" w:cs="Times New Roman"/>
          <w:sz w:val="24"/>
          <w:szCs w:val="24"/>
        </w:rPr>
        <w:t>________________________________________</w:t>
      </w:r>
      <w:r w:rsidRPr="00FC2440">
        <w:rPr>
          <w:rFonts w:ascii="Times New Roman" w:hAnsi="Times New Roman" w:cs="Times New Roman"/>
          <w:sz w:val="24"/>
          <w:szCs w:val="24"/>
        </w:rPr>
        <w:t xml:space="preserve">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 _________________________________</w:t>
      </w:r>
      <w:r w:rsidR="00BE7A1E">
        <w:rPr>
          <w:rFonts w:ascii="Times New Roman" w:hAnsi="Times New Roman" w:cs="Times New Roman"/>
          <w:sz w:val="24"/>
          <w:szCs w:val="24"/>
        </w:rPr>
        <w:t>_________________________</w:t>
      </w:r>
      <w:r w:rsidRPr="00FC2440">
        <w:rPr>
          <w:rFonts w:ascii="Times New Roman" w:hAnsi="Times New Roman" w:cs="Times New Roman"/>
          <w:sz w:val="24"/>
          <w:szCs w:val="24"/>
        </w:rPr>
        <w:t>____________</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установила:</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1. Предъявлены комиссии:</w:t>
      </w:r>
    </w:p>
    <w:p w:rsidR="00FC2440" w:rsidRPr="00FC2440" w:rsidRDefault="00FC2440" w:rsidP="00291568">
      <w:pPr>
        <w:spacing w:after="0" w:line="240" w:lineRule="auto"/>
        <w:mirrorIndents/>
        <w:jc w:val="both"/>
        <w:rPr>
          <w:rFonts w:ascii="Times New Roman" w:hAnsi="Times New Roman" w:cs="Times New Roman"/>
          <w:sz w:val="24"/>
          <w:szCs w:val="24"/>
        </w:rPr>
      </w:pPr>
      <w:r w:rsidRPr="00FC2440">
        <w:rPr>
          <w:rFonts w:ascii="Times New Roman" w:hAnsi="Times New Roman" w:cs="Times New Roman"/>
          <w:sz w:val="24"/>
          <w:szCs w:val="24"/>
        </w:rPr>
        <w:t>____</w:t>
      </w:r>
      <w:bookmarkStart w:id="6" w:name="_GoBack"/>
      <w:bookmarkEnd w:id="6"/>
      <w:r w:rsidRPr="00FC2440">
        <w:rPr>
          <w:rFonts w:ascii="Times New Roman" w:hAnsi="Times New Roman" w:cs="Times New Roman"/>
          <w:sz w:val="24"/>
          <w:szCs w:val="24"/>
        </w:rPr>
        <w:t>____________________________________________________________________</w:t>
      </w:r>
    </w:p>
    <w:p w:rsidR="00FC2440" w:rsidRPr="00BE7A1E" w:rsidRDefault="00FC2440" w:rsidP="00BE7A1E">
      <w:pPr>
        <w:spacing w:after="0" w:line="240" w:lineRule="auto"/>
        <w:ind w:firstLine="709"/>
        <w:mirrorIndents/>
        <w:jc w:val="center"/>
        <w:rPr>
          <w:rFonts w:ascii="Times New Roman" w:hAnsi="Times New Roman" w:cs="Times New Roman"/>
          <w:sz w:val="20"/>
          <w:szCs w:val="24"/>
        </w:rPr>
      </w:pPr>
      <w:r w:rsidRPr="00BE7A1E">
        <w:rPr>
          <w:rFonts w:ascii="Times New Roman" w:hAnsi="Times New Roman" w:cs="Times New Roman"/>
          <w:sz w:val="20"/>
          <w:szCs w:val="24"/>
        </w:rPr>
        <w:t>(перечисляются работы с указанием помещений, элементов, инженерных систем)</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lastRenderedPageBreak/>
        <w:t>2. Ремонтно-строительные работы выполнены:</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________________________________________________________________________</w:t>
      </w:r>
    </w:p>
    <w:p w:rsidR="00FC2440" w:rsidRPr="00BE7A1E" w:rsidRDefault="00FC2440" w:rsidP="00BE7A1E">
      <w:pPr>
        <w:spacing w:after="0" w:line="240" w:lineRule="auto"/>
        <w:ind w:firstLine="709"/>
        <w:mirrorIndents/>
        <w:jc w:val="center"/>
        <w:rPr>
          <w:rFonts w:ascii="Times New Roman" w:hAnsi="Times New Roman" w:cs="Times New Roman"/>
          <w:sz w:val="20"/>
          <w:szCs w:val="24"/>
        </w:rPr>
      </w:pPr>
      <w:r w:rsidRPr="00BE7A1E">
        <w:rPr>
          <w:rFonts w:ascii="Times New Roman" w:hAnsi="Times New Roman" w:cs="Times New Roman"/>
          <w:sz w:val="20"/>
          <w:szCs w:val="24"/>
        </w:rPr>
        <w:t>(наименование и реквизиты производителя работ)</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3. Ремонтно-строительные работы произведены в сроки:</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начало работ «___» ______ 20_ г. окончание «___» ________ 20__ г.</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4. На основании осмотра в натуре предъявленных к приемке помещений (элементов,</w:t>
      </w:r>
      <w:r w:rsidR="00BE7A1E">
        <w:rPr>
          <w:rFonts w:ascii="Times New Roman" w:hAnsi="Times New Roman" w:cs="Times New Roman"/>
          <w:sz w:val="24"/>
          <w:szCs w:val="24"/>
        </w:rPr>
        <w:t xml:space="preserve"> </w:t>
      </w:r>
      <w:r w:rsidRPr="00FC2440">
        <w:rPr>
          <w:rFonts w:ascii="Times New Roman" w:hAnsi="Times New Roman" w:cs="Times New Roman"/>
          <w:sz w:val="24"/>
          <w:szCs w:val="24"/>
        </w:rPr>
        <w:t>инженерных систем) установлены следующие нарушения:</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________________________________________________________________________</w:t>
      </w:r>
    </w:p>
    <w:p w:rsidR="00FC2440" w:rsidRPr="00FC2440" w:rsidRDefault="00FC2440" w:rsidP="00BE7A1E">
      <w:pPr>
        <w:spacing w:after="0" w:line="240" w:lineRule="auto"/>
        <w:ind w:firstLine="709"/>
        <w:mirrorIndents/>
        <w:jc w:val="center"/>
        <w:rPr>
          <w:rFonts w:ascii="Times New Roman" w:hAnsi="Times New Roman" w:cs="Times New Roman"/>
          <w:sz w:val="24"/>
          <w:szCs w:val="24"/>
        </w:rPr>
      </w:pPr>
      <w:r w:rsidRPr="00BE7A1E">
        <w:rPr>
          <w:rFonts w:ascii="Times New Roman" w:hAnsi="Times New Roman" w:cs="Times New Roman"/>
          <w:sz w:val="20"/>
          <w:szCs w:val="24"/>
        </w:rPr>
        <w:t xml:space="preserve">(указываются </w:t>
      </w:r>
      <w:proofErr w:type="gramStart"/>
      <w:r w:rsidRPr="00BE7A1E">
        <w:rPr>
          <w:rFonts w:ascii="Times New Roman" w:hAnsi="Times New Roman" w:cs="Times New Roman"/>
          <w:sz w:val="20"/>
          <w:szCs w:val="24"/>
        </w:rPr>
        <w:t>нарушения</w:t>
      </w:r>
      <w:proofErr w:type="gramEnd"/>
      <w:r w:rsidRPr="00BE7A1E">
        <w:rPr>
          <w:rFonts w:ascii="Times New Roman" w:hAnsi="Times New Roman" w:cs="Times New Roman"/>
          <w:sz w:val="20"/>
          <w:szCs w:val="24"/>
        </w:rPr>
        <w:t xml:space="preserve"> выявленные в ходи приемки)</w:t>
      </w: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BE7A1E" w:rsidRDefault="00BE7A1E" w:rsidP="00FC2440">
      <w:pPr>
        <w:spacing w:after="0" w:line="240" w:lineRule="auto"/>
        <w:ind w:firstLine="709"/>
        <w:mirrorIndents/>
        <w:jc w:val="center"/>
        <w:rPr>
          <w:rFonts w:ascii="Times New Roman" w:hAnsi="Times New Roman" w:cs="Times New Roman"/>
          <w:b/>
          <w:sz w:val="24"/>
          <w:szCs w:val="24"/>
        </w:rPr>
      </w:pPr>
    </w:p>
    <w:p w:rsidR="00FC2440" w:rsidRPr="00FC2440" w:rsidRDefault="00FC2440" w:rsidP="00FC2440">
      <w:pPr>
        <w:spacing w:after="0" w:line="240" w:lineRule="auto"/>
        <w:ind w:firstLine="709"/>
        <w:mirrorIndents/>
        <w:jc w:val="center"/>
        <w:rPr>
          <w:rFonts w:ascii="Times New Roman" w:hAnsi="Times New Roman" w:cs="Times New Roman"/>
          <w:b/>
          <w:sz w:val="24"/>
          <w:szCs w:val="24"/>
        </w:rPr>
      </w:pPr>
      <w:r w:rsidRPr="00FC2440">
        <w:rPr>
          <w:rFonts w:ascii="Times New Roman" w:hAnsi="Times New Roman" w:cs="Times New Roman"/>
          <w:b/>
          <w:sz w:val="24"/>
          <w:szCs w:val="24"/>
        </w:rPr>
        <w:t>РЕШЕНИЕ КОМИССИИ:</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Отказать в приемки выполненных работ.</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Приложения к Акту:</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1. _____________________________________________</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2. _____________________________________________</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3. _____________________________________________</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4. _____________________________________________</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Pr>
          <w:rFonts w:ascii="Times New Roman" w:hAnsi="Times New Roman" w:cs="Times New Roman"/>
          <w:sz w:val="24"/>
          <w:szCs w:val="24"/>
        </w:rPr>
        <w:t>Председатель комиссии</w:t>
      </w:r>
      <w:proofErr w:type="gramStart"/>
      <w:r>
        <w:rPr>
          <w:rFonts w:ascii="Times New Roman" w:hAnsi="Times New Roman" w:cs="Times New Roman"/>
          <w:sz w:val="24"/>
          <w:szCs w:val="24"/>
        </w:rPr>
        <w:t>____________________</w:t>
      </w:r>
      <w:r w:rsidRPr="00FC2440">
        <w:rPr>
          <w:rFonts w:ascii="Times New Roman" w:hAnsi="Times New Roman" w:cs="Times New Roman"/>
          <w:sz w:val="24"/>
          <w:szCs w:val="24"/>
        </w:rPr>
        <w:t>( _______________________ )</w:t>
      </w:r>
      <w:proofErr w:type="gramEnd"/>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(личная подпись) (расшифровка подписи)</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Члены комиссии</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 ( _______________________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 ( _______________________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 ( _______________________ )</w:t>
      </w:r>
    </w:p>
    <w:p w:rsidR="00FC2440" w:rsidRP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 ( _______________________ )</w:t>
      </w:r>
    </w:p>
    <w:p w:rsidR="00FC2440" w:rsidRDefault="00FC2440" w:rsidP="00FC2440">
      <w:pPr>
        <w:spacing w:after="0" w:line="240" w:lineRule="auto"/>
        <w:ind w:firstLine="709"/>
        <w:mirrorIndents/>
        <w:jc w:val="both"/>
        <w:rPr>
          <w:rFonts w:ascii="Times New Roman" w:hAnsi="Times New Roman" w:cs="Times New Roman"/>
          <w:sz w:val="24"/>
          <w:szCs w:val="24"/>
        </w:rPr>
      </w:pPr>
      <w:r w:rsidRPr="00FC2440">
        <w:rPr>
          <w:rFonts w:ascii="Times New Roman" w:hAnsi="Times New Roman" w:cs="Times New Roman"/>
          <w:sz w:val="24"/>
          <w:szCs w:val="24"/>
        </w:rPr>
        <w:t>_______________________ ( _______________________ )</w:t>
      </w:r>
    </w:p>
    <w:p w:rsidR="00B92F25" w:rsidRDefault="00B92F25" w:rsidP="00F56B1D">
      <w:pPr>
        <w:spacing w:after="0" w:line="240" w:lineRule="auto"/>
        <w:jc w:val="center"/>
        <w:rPr>
          <w:rFonts w:ascii="Times New Roman" w:hAnsi="Times New Roman" w:cs="Times New Roman"/>
          <w:b/>
          <w:sz w:val="24"/>
          <w:szCs w:val="24"/>
        </w:rPr>
      </w:pPr>
    </w:p>
    <w:sectPr w:rsidR="00B92F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D09" w:rsidRDefault="000C5D09" w:rsidP="00070B53">
      <w:pPr>
        <w:spacing w:after="0" w:line="240" w:lineRule="auto"/>
      </w:pPr>
      <w:r>
        <w:separator/>
      </w:r>
    </w:p>
  </w:endnote>
  <w:endnote w:type="continuationSeparator" w:id="0">
    <w:p w:rsidR="000C5D09" w:rsidRDefault="000C5D09" w:rsidP="00070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D09" w:rsidRDefault="000C5D09" w:rsidP="00070B53">
      <w:pPr>
        <w:spacing w:after="0" w:line="240" w:lineRule="auto"/>
      </w:pPr>
      <w:r>
        <w:separator/>
      </w:r>
    </w:p>
  </w:footnote>
  <w:footnote w:type="continuationSeparator" w:id="0">
    <w:p w:rsidR="000C5D09" w:rsidRDefault="000C5D09" w:rsidP="00070B53">
      <w:pPr>
        <w:spacing w:after="0" w:line="240" w:lineRule="auto"/>
      </w:pPr>
      <w:r>
        <w:continuationSeparator/>
      </w:r>
    </w:p>
  </w:footnote>
  <w:footnote w:id="1">
    <w:p w:rsidR="00993885" w:rsidRDefault="00993885" w:rsidP="00A81148">
      <w:pPr>
        <w:pStyle w:val="a6"/>
      </w:pPr>
      <w:r w:rsidRPr="002749AA">
        <w:rPr>
          <w:rStyle w:val="a8"/>
        </w:rPr>
        <w:footnoteRef/>
      </w:r>
      <w:r w:rsidRPr="002749AA">
        <w:rPr>
          <w:rFonts w:ascii="Times New Roman" w:hAnsi="Times New Roman"/>
        </w:rPr>
        <w:t xml:space="preserve"> «Собрание законодательства РФ», от 06.10.2003, № 40, ст. 3822</w:t>
      </w:r>
    </w:p>
  </w:footnote>
  <w:footnote w:id="2">
    <w:p w:rsidR="00993885" w:rsidRPr="00E64071" w:rsidRDefault="00993885" w:rsidP="00A81148">
      <w:pPr>
        <w:pStyle w:val="a6"/>
        <w:rPr>
          <w:rFonts w:ascii="Times New Roman" w:hAnsi="Times New Roman"/>
        </w:rPr>
      </w:pPr>
      <w:r w:rsidRPr="00E64071">
        <w:rPr>
          <w:rStyle w:val="a8"/>
          <w:rFonts w:ascii="Times New Roman" w:hAnsi="Times New Roman"/>
        </w:rPr>
        <w:footnoteRef/>
      </w:r>
      <w:r w:rsidRPr="00E64071">
        <w:rPr>
          <w:rFonts w:ascii="Times New Roman" w:hAnsi="Times New Roman"/>
        </w:rPr>
        <w:t xml:space="preserve"> «Собрание законодательства РФ», от 02.08.2010, № 31, ст. 4179</w:t>
      </w:r>
    </w:p>
  </w:footnote>
  <w:footnote w:id="3">
    <w:p w:rsidR="00993885" w:rsidRPr="00E64071" w:rsidRDefault="00993885">
      <w:pPr>
        <w:pStyle w:val="a6"/>
        <w:rPr>
          <w:rFonts w:ascii="Times New Roman" w:hAnsi="Times New Roman"/>
        </w:rPr>
      </w:pPr>
      <w:r w:rsidRPr="00E64071">
        <w:rPr>
          <w:rStyle w:val="a8"/>
          <w:rFonts w:ascii="Times New Roman" w:hAnsi="Times New Roman"/>
        </w:rPr>
        <w:footnoteRef/>
      </w:r>
      <w:r w:rsidRPr="00E64071">
        <w:rPr>
          <w:rFonts w:ascii="Times New Roman" w:hAnsi="Times New Roman"/>
        </w:rPr>
        <w:t>«Собрание законодательства РФ», от 03.01.2005, № 1, ст. 14</w:t>
      </w:r>
    </w:p>
  </w:footnote>
  <w:footnote w:id="4">
    <w:p w:rsidR="00993885" w:rsidRPr="0003660D" w:rsidRDefault="00993885" w:rsidP="0003660D">
      <w:pPr>
        <w:pStyle w:val="a6"/>
        <w:rPr>
          <w:rFonts w:ascii="Times New Roman" w:hAnsi="Times New Roman"/>
        </w:rPr>
      </w:pPr>
      <w:r w:rsidRPr="0003660D">
        <w:rPr>
          <w:rStyle w:val="a8"/>
          <w:rFonts w:ascii="Times New Roman" w:hAnsi="Times New Roman"/>
        </w:rPr>
        <w:footnoteRef/>
      </w:r>
      <w:r w:rsidRPr="0003660D">
        <w:rPr>
          <w:rFonts w:ascii="Times New Roman" w:hAnsi="Times New Roman"/>
        </w:rPr>
        <w:t xml:space="preserve"> «Собрание законодательства РФ», от 15.08.2005 № 33 ст. 3430</w:t>
      </w:r>
    </w:p>
  </w:footnote>
  <w:footnote w:id="5">
    <w:p w:rsidR="00993885" w:rsidRPr="0003660D" w:rsidRDefault="00993885" w:rsidP="0003660D">
      <w:pPr>
        <w:autoSpaceDE w:val="0"/>
        <w:autoSpaceDN w:val="0"/>
        <w:adjustRightInd w:val="0"/>
        <w:spacing w:after="0" w:line="240" w:lineRule="auto"/>
        <w:rPr>
          <w:rFonts w:ascii="Times New Roman" w:hAnsi="Times New Roman" w:cs="Times New Roman"/>
          <w:sz w:val="20"/>
          <w:szCs w:val="20"/>
        </w:rPr>
      </w:pPr>
      <w:r w:rsidRPr="0003660D">
        <w:rPr>
          <w:rStyle w:val="a8"/>
          <w:rFonts w:ascii="Times New Roman" w:hAnsi="Times New Roman" w:cs="Times New Roman"/>
          <w:sz w:val="20"/>
          <w:szCs w:val="20"/>
        </w:rPr>
        <w:footnoteRef/>
      </w:r>
      <w:r w:rsidRPr="0003660D">
        <w:rPr>
          <w:rFonts w:ascii="Times New Roman" w:hAnsi="Times New Roman" w:cs="Times New Roman"/>
          <w:sz w:val="20"/>
          <w:szCs w:val="20"/>
        </w:rPr>
        <w:t xml:space="preserve"> «Районная газета «Печенга», № 57, 27.05</w:t>
      </w:r>
      <w:r>
        <w:rPr>
          <w:rFonts w:ascii="Times New Roman" w:hAnsi="Times New Roman" w:cs="Times New Roman"/>
          <w:sz w:val="20"/>
          <w:szCs w:val="20"/>
        </w:rPr>
        <w:t>.2006, с. 1-6</w:t>
      </w:r>
    </w:p>
  </w:footnote>
  <w:footnote w:id="6">
    <w:p w:rsidR="00993885" w:rsidRPr="0003660D" w:rsidRDefault="00993885" w:rsidP="0003660D">
      <w:pPr>
        <w:widowControl w:val="0"/>
        <w:suppressAutoHyphens/>
        <w:spacing w:after="0" w:line="240" w:lineRule="auto"/>
        <w:rPr>
          <w:rFonts w:ascii="Times New Roman" w:hAnsi="Times New Roman" w:cs="Times New Roman"/>
          <w:sz w:val="20"/>
          <w:szCs w:val="20"/>
        </w:rPr>
      </w:pPr>
      <w:r w:rsidRPr="0003660D">
        <w:rPr>
          <w:rStyle w:val="a8"/>
          <w:rFonts w:ascii="Times New Roman" w:hAnsi="Times New Roman" w:cs="Times New Roman"/>
          <w:sz w:val="20"/>
          <w:szCs w:val="20"/>
        </w:rPr>
        <w:footnoteRef/>
      </w:r>
      <w:r w:rsidRPr="0003660D">
        <w:rPr>
          <w:rFonts w:ascii="Times New Roman" w:hAnsi="Times New Roman" w:cs="Times New Roman"/>
          <w:sz w:val="20"/>
          <w:szCs w:val="20"/>
        </w:rPr>
        <w:t xml:space="preserve"> </w:t>
      </w:r>
      <w:r>
        <w:rPr>
          <w:rFonts w:ascii="Times New Roman" w:hAnsi="Times New Roman" w:cs="Times New Roman"/>
          <w:sz w:val="20"/>
          <w:szCs w:val="20"/>
        </w:rPr>
        <w:t>«</w:t>
      </w:r>
      <w:r w:rsidRPr="0003660D">
        <w:rPr>
          <w:rFonts w:ascii="Times New Roman" w:hAnsi="Times New Roman" w:cs="Times New Roman"/>
          <w:sz w:val="20"/>
          <w:szCs w:val="20"/>
        </w:rPr>
        <w:t>Официальный сайт муниципального образования Печенгский район</w:t>
      </w:r>
      <w:r>
        <w:rPr>
          <w:rFonts w:ascii="Times New Roman" w:hAnsi="Times New Roman" w:cs="Times New Roman"/>
          <w:sz w:val="20"/>
          <w:szCs w:val="20"/>
        </w:rPr>
        <w:t>»</w:t>
      </w:r>
      <w:r w:rsidRPr="0003660D">
        <w:rPr>
          <w:rFonts w:ascii="Times New Roman" w:hAnsi="Times New Roman" w:cs="Times New Roman"/>
          <w:sz w:val="20"/>
          <w:szCs w:val="20"/>
        </w:rPr>
        <w:t>;</w:t>
      </w:r>
    </w:p>
    <w:p w:rsidR="00993885" w:rsidRDefault="00993885">
      <w:pPr>
        <w:pStyle w:val="a6"/>
      </w:pPr>
    </w:p>
    <w:p w:rsidR="00993885" w:rsidRDefault="00993885">
      <w:pPr>
        <w:pStyle w:val="a6"/>
      </w:pPr>
    </w:p>
    <w:p w:rsidR="00993885" w:rsidRDefault="00993885">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C51BA"/>
    <w:multiLevelType w:val="hybridMultilevel"/>
    <w:tmpl w:val="26F61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231F47"/>
    <w:multiLevelType w:val="hybridMultilevel"/>
    <w:tmpl w:val="9AD2D994"/>
    <w:lvl w:ilvl="0" w:tplc="0419000F">
      <w:start w:val="1"/>
      <w:numFmt w:val="decimal"/>
      <w:lvlText w:val="%1."/>
      <w:lvlJc w:val="left"/>
      <w:pPr>
        <w:ind w:left="705" w:hanging="360"/>
      </w:pPr>
      <w:rPr>
        <w:rFonts w:cs="Times New Roman"/>
      </w:rPr>
    </w:lvl>
    <w:lvl w:ilvl="1" w:tplc="04190019">
      <w:start w:val="1"/>
      <w:numFmt w:val="lowerLetter"/>
      <w:lvlText w:val="%2."/>
      <w:lvlJc w:val="left"/>
      <w:pPr>
        <w:ind w:left="1425" w:hanging="360"/>
      </w:pPr>
      <w:rPr>
        <w:rFonts w:cs="Times New Roman"/>
      </w:rPr>
    </w:lvl>
    <w:lvl w:ilvl="2" w:tplc="0419001B">
      <w:start w:val="1"/>
      <w:numFmt w:val="lowerRoman"/>
      <w:lvlText w:val="%3."/>
      <w:lvlJc w:val="right"/>
      <w:pPr>
        <w:ind w:left="2145" w:hanging="180"/>
      </w:pPr>
      <w:rPr>
        <w:rFonts w:cs="Times New Roman"/>
      </w:rPr>
    </w:lvl>
    <w:lvl w:ilvl="3" w:tplc="0419000F">
      <w:start w:val="1"/>
      <w:numFmt w:val="decimal"/>
      <w:lvlText w:val="%4."/>
      <w:lvlJc w:val="left"/>
      <w:pPr>
        <w:ind w:left="2865" w:hanging="360"/>
      </w:pPr>
      <w:rPr>
        <w:rFonts w:cs="Times New Roman"/>
      </w:rPr>
    </w:lvl>
    <w:lvl w:ilvl="4" w:tplc="04190019">
      <w:start w:val="1"/>
      <w:numFmt w:val="lowerLetter"/>
      <w:lvlText w:val="%5."/>
      <w:lvlJc w:val="left"/>
      <w:pPr>
        <w:ind w:left="3585" w:hanging="360"/>
      </w:pPr>
      <w:rPr>
        <w:rFonts w:cs="Times New Roman"/>
      </w:rPr>
    </w:lvl>
    <w:lvl w:ilvl="5" w:tplc="0419001B">
      <w:start w:val="1"/>
      <w:numFmt w:val="lowerRoman"/>
      <w:lvlText w:val="%6."/>
      <w:lvlJc w:val="right"/>
      <w:pPr>
        <w:ind w:left="4305" w:hanging="180"/>
      </w:pPr>
      <w:rPr>
        <w:rFonts w:cs="Times New Roman"/>
      </w:rPr>
    </w:lvl>
    <w:lvl w:ilvl="6" w:tplc="0419000F">
      <w:start w:val="1"/>
      <w:numFmt w:val="decimal"/>
      <w:lvlText w:val="%7."/>
      <w:lvlJc w:val="left"/>
      <w:pPr>
        <w:ind w:left="5025" w:hanging="360"/>
      </w:pPr>
      <w:rPr>
        <w:rFonts w:cs="Times New Roman"/>
      </w:rPr>
    </w:lvl>
    <w:lvl w:ilvl="7" w:tplc="04190019">
      <w:start w:val="1"/>
      <w:numFmt w:val="lowerLetter"/>
      <w:lvlText w:val="%8."/>
      <w:lvlJc w:val="left"/>
      <w:pPr>
        <w:ind w:left="5745" w:hanging="360"/>
      </w:pPr>
      <w:rPr>
        <w:rFonts w:cs="Times New Roman"/>
      </w:rPr>
    </w:lvl>
    <w:lvl w:ilvl="8" w:tplc="0419001B">
      <w:start w:val="1"/>
      <w:numFmt w:val="lowerRoman"/>
      <w:lvlText w:val="%9."/>
      <w:lvlJc w:val="right"/>
      <w:pPr>
        <w:ind w:left="6465"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EA"/>
    <w:rsid w:val="0000623C"/>
    <w:rsid w:val="00011958"/>
    <w:rsid w:val="00036438"/>
    <w:rsid w:val="0003660D"/>
    <w:rsid w:val="000600CB"/>
    <w:rsid w:val="00070B53"/>
    <w:rsid w:val="000741EA"/>
    <w:rsid w:val="000B44F3"/>
    <w:rsid w:val="000C5D09"/>
    <w:rsid w:val="00122C03"/>
    <w:rsid w:val="00187D28"/>
    <w:rsid w:val="00192C31"/>
    <w:rsid w:val="00194CDA"/>
    <w:rsid w:val="001A3C89"/>
    <w:rsid w:val="001C37B6"/>
    <w:rsid w:val="001D4F35"/>
    <w:rsid w:val="001E1195"/>
    <w:rsid w:val="001F358F"/>
    <w:rsid w:val="00205CA3"/>
    <w:rsid w:val="00291568"/>
    <w:rsid w:val="002924F1"/>
    <w:rsid w:val="002A2711"/>
    <w:rsid w:val="002B1919"/>
    <w:rsid w:val="002E0860"/>
    <w:rsid w:val="002E5E74"/>
    <w:rsid w:val="003255C2"/>
    <w:rsid w:val="003677F6"/>
    <w:rsid w:val="003B75BF"/>
    <w:rsid w:val="004D5DA5"/>
    <w:rsid w:val="004E3593"/>
    <w:rsid w:val="00503C9E"/>
    <w:rsid w:val="005378FB"/>
    <w:rsid w:val="00597723"/>
    <w:rsid w:val="005A0105"/>
    <w:rsid w:val="005C3B37"/>
    <w:rsid w:val="0060289A"/>
    <w:rsid w:val="00614664"/>
    <w:rsid w:val="00651338"/>
    <w:rsid w:val="006529CC"/>
    <w:rsid w:val="006C0074"/>
    <w:rsid w:val="006E7857"/>
    <w:rsid w:val="007031E6"/>
    <w:rsid w:val="00785FAD"/>
    <w:rsid w:val="00787A7D"/>
    <w:rsid w:val="007A39CE"/>
    <w:rsid w:val="008A2102"/>
    <w:rsid w:val="009067EC"/>
    <w:rsid w:val="00946318"/>
    <w:rsid w:val="00971F4D"/>
    <w:rsid w:val="00993885"/>
    <w:rsid w:val="009B15E7"/>
    <w:rsid w:val="009C2B87"/>
    <w:rsid w:val="009E2867"/>
    <w:rsid w:val="00A20C0B"/>
    <w:rsid w:val="00A41FAE"/>
    <w:rsid w:val="00A81148"/>
    <w:rsid w:val="00A90F7E"/>
    <w:rsid w:val="00AC200F"/>
    <w:rsid w:val="00AD0B68"/>
    <w:rsid w:val="00AD65C7"/>
    <w:rsid w:val="00B4065F"/>
    <w:rsid w:val="00B92F25"/>
    <w:rsid w:val="00B967EC"/>
    <w:rsid w:val="00BC50E9"/>
    <w:rsid w:val="00BE5B2B"/>
    <w:rsid w:val="00BE7A1E"/>
    <w:rsid w:val="00C25F23"/>
    <w:rsid w:val="00CC3560"/>
    <w:rsid w:val="00CE4DB8"/>
    <w:rsid w:val="00D02820"/>
    <w:rsid w:val="00D75CF4"/>
    <w:rsid w:val="00D977A9"/>
    <w:rsid w:val="00DA6A8B"/>
    <w:rsid w:val="00DD66BE"/>
    <w:rsid w:val="00E64071"/>
    <w:rsid w:val="00EB16F0"/>
    <w:rsid w:val="00F253A8"/>
    <w:rsid w:val="00F351FE"/>
    <w:rsid w:val="00F520FD"/>
    <w:rsid w:val="00F52B07"/>
    <w:rsid w:val="00F56B1D"/>
    <w:rsid w:val="00F8465B"/>
    <w:rsid w:val="00F93AA7"/>
    <w:rsid w:val="00FB0399"/>
    <w:rsid w:val="00FC2440"/>
    <w:rsid w:val="00FF5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5BF"/>
  </w:style>
  <w:style w:type="paragraph" w:styleId="2">
    <w:name w:val="heading 2"/>
    <w:basedOn w:val="a"/>
    <w:next w:val="a"/>
    <w:link w:val="20"/>
    <w:unhideWhenUsed/>
    <w:qFormat/>
    <w:rsid w:val="00FF53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5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5BF"/>
    <w:rPr>
      <w:rFonts w:ascii="Tahoma" w:hAnsi="Tahoma" w:cs="Tahoma"/>
      <w:sz w:val="16"/>
      <w:szCs w:val="16"/>
    </w:rPr>
  </w:style>
  <w:style w:type="paragraph" w:customStyle="1" w:styleId="ConsPlusNormal">
    <w:name w:val="ConsPlusNormal"/>
    <w:rsid w:val="00FF53C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
    <w:name w:val="Без интервала1"/>
    <w:rsid w:val="00FF53CC"/>
    <w:pPr>
      <w:suppressAutoHyphens/>
      <w:spacing w:after="0" w:line="240" w:lineRule="auto"/>
    </w:pPr>
    <w:rPr>
      <w:rFonts w:ascii="Calibri" w:eastAsia="Times New Roman" w:hAnsi="Calibri" w:cs="Calibri"/>
      <w:lang w:eastAsia="ar-SA"/>
    </w:rPr>
  </w:style>
  <w:style w:type="paragraph" w:customStyle="1" w:styleId="2TimesNewRoman">
    <w:name w:val="Стиль Заголовок 2 + Times New Roman По ширине"/>
    <w:basedOn w:val="2"/>
    <w:rsid w:val="00FF53CC"/>
    <w:pPr>
      <w:keepLines w:val="0"/>
      <w:spacing w:before="240" w:after="240" w:line="240" w:lineRule="auto"/>
      <w:jc w:val="both"/>
    </w:pPr>
    <w:rPr>
      <w:rFonts w:ascii="Times New Roman" w:eastAsia="Times New Roman" w:hAnsi="Times New Roman" w:cs="Times New Roman"/>
      <w:i/>
      <w:iCs/>
      <w:color w:val="auto"/>
      <w:sz w:val="28"/>
      <w:szCs w:val="28"/>
      <w:lang w:eastAsia="ru-RU"/>
    </w:rPr>
  </w:style>
  <w:style w:type="paragraph" w:customStyle="1" w:styleId="ConsPlusTitle">
    <w:name w:val="ConsPlusTitle"/>
    <w:rsid w:val="00FF53CC"/>
    <w:pPr>
      <w:widowControl w:val="0"/>
      <w:autoSpaceDE w:val="0"/>
      <w:autoSpaceDN w:val="0"/>
      <w:adjustRightInd w:val="0"/>
      <w:spacing w:after="0" w:line="240" w:lineRule="auto"/>
    </w:pPr>
    <w:rPr>
      <w:rFonts w:ascii="Calibri" w:eastAsia="Calibri" w:hAnsi="Calibri" w:cs="Calibri"/>
      <w:b/>
      <w:bCs/>
      <w:lang w:eastAsia="ru-RU"/>
    </w:rPr>
  </w:style>
  <w:style w:type="character" w:customStyle="1" w:styleId="20">
    <w:name w:val="Заголовок 2 Знак"/>
    <w:basedOn w:val="a0"/>
    <w:link w:val="2"/>
    <w:rsid w:val="00FF53CC"/>
    <w:rPr>
      <w:rFonts w:asciiTheme="majorHAnsi" w:eastAsiaTheme="majorEastAsia" w:hAnsiTheme="majorHAnsi" w:cstheme="majorBidi"/>
      <w:b/>
      <w:bCs/>
      <w:color w:val="4F81BD" w:themeColor="accent1"/>
      <w:sz w:val="26"/>
      <w:szCs w:val="26"/>
    </w:rPr>
  </w:style>
  <w:style w:type="character" w:styleId="a5">
    <w:name w:val="Hyperlink"/>
    <w:rsid w:val="0000623C"/>
    <w:rPr>
      <w:color w:val="0000FF"/>
      <w:u w:val="single"/>
    </w:rPr>
  </w:style>
  <w:style w:type="paragraph" w:customStyle="1" w:styleId="Default">
    <w:name w:val="Default"/>
    <w:rsid w:val="000062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note text"/>
    <w:basedOn w:val="a"/>
    <w:link w:val="a7"/>
    <w:unhideWhenUsed/>
    <w:rsid w:val="00070B53"/>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rsid w:val="00070B53"/>
    <w:rPr>
      <w:rFonts w:ascii="Calibri" w:eastAsia="Calibri" w:hAnsi="Calibri" w:cs="Times New Roman"/>
      <w:sz w:val="20"/>
      <w:szCs w:val="20"/>
    </w:rPr>
  </w:style>
  <w:style w:type="character" w:styleId="a8">
    <w:name w:val="footnote reference"/>
    <w:unhideWhenUsed/>
    <w:rsid w:val="00070B53"/>
    <w:rPr>
      <w:vertAlign w:val="superscript"/>
    </w:rPr>
  </w:style>
  <w:style w:type="character" w:customStyle="1" w:styleId="3">
    <w:name w:val="Основной текст с отступом 3 Знак"/>
    <w:basedOn w:val="a0"/>
    <w:link w:val="30"/>
    <w:locked/>
    <w:rsid w:val="00070B53"/>
    <w:rPr>
      <w:rFonts w:ascii="Calibri" w:hAnsi="Calibri" w:cs="Calibri"/>
      <w:sz w:val="16"/>
      <w:szCs w:val="16"/>
      <w:lang w:val="x-none"/>
    </w:rPr>
  </w:style>
  <w:style w:type="paragraph" w:styleId="30">
    <w:name w:val="Body Text Indent 3"/>
    <w:basedOn w:val="a"/>
    <w:link w:val="3"/>
    <w:rsid w:val="00070B53"/>
    <w:pPr>
      <w:spacing w:after="120" w:line="240" w:lineRule="auto"/>
      <w:ind w:left="283"/>
    </w:pPr>
    <w:rPr>
      <w:rFonts w:ascii="Calibri" w:hAnsi="Calibri" w:cs="Calibri"/>
      <w:sz w:val="16"/>
      <w:szCs w:val="16"/>
      <w:lang w:val="x-none"/>
    </w:rPr>
  </w:style>
  <w:style w:type="character" w:customStyle="1" w:styleId="31">
    <w:name w:val="Основной текст с отступом 3 Знак1"/>
    <w:basedOn w:val="a0"/>
    <w:uiPriority w:val="99"/>
    <w:semiHidden/>
    <w:rsid w:val="00070B53"/>
    <w:rPr>
      <w:sz w:val="16"/>
      <w:szCs w:val="16"/>
    </w:rPr>
  </w:style>
  <w:style w:type="paragraph" w:customStyle="1" w:styleId="21">
    <w:name w:val="Без интервала2"/>
    <w:rsid w:val="001D4F35"/>
    <w:pPr>
      <w:suppressAutoHyphens/>
      <w:spacing w:after="0" w:line="240" w:lineRule="auto"/>
    </w:pPr>
    <w:rPr>
      <w:rFonts w:ascii="Calibri" w:eastAsia="Times New Roman" w:hAnsi="Calibri" w:cs="Calibri"/>
      <w:lang w:eastAsia="ar-SA"/>
    </w:rPr>
  </w:style>
  <w:style w:type="paragraph" w:customStyle="1" w:styleId="western">
    <w:name w:val="western"/>
    <w:basedOn w:val="a"/>
    <w:rsid w:val="00F5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A81148"/>
    <w:rPr>
      <w:sz w:val="16"/>
      <w:szCs w:val="16"/>
    </w:rPr>
  </w:style>
  <w:style w:type="paragraph" w:styleId="aa">
    <w:name w:val="annotation text"/>
    <w:basedOn w:val="a"/>
    <w:link w:val="ab"/>
    <w:uiPriority w:val="99"/>
    <w:semiHidden/>
    <w:unhideWhenUsed/>
    <w:rsid w:val="00A81148"/>
    <w:pPr>
      <w:spacing w:line="240" w:lineRule="auto"/>
    </w:pPr>
    <w:rPr>
      <w:sz w:val="20"/>
      <w:szCs w:val="20"/>
    </w:rPr>
  </w:style>
  <w:style w:type="character" w:customStyle="1" w:styleId="ab">
    <w:name w:val="Текст примечания Знак"/>
    <w:basedOn w:val="a0"/>
    <w:link w:val="aa"/>
    <w:uiPriority w:val="99"/>
    <w:semiHidden/>
    <w:rsid w:val="00A81148"/>
    <w:rPr>
      <w:sz w:val="20"/>
      <w:szCs w:val="20"/>
    </w:rPr>
  </w:style>
  <w:style w:type="paragraph" w:styleId="ac">
    <w:name w:val="annotation subject"/>
    <w:basedOn w:val="aa"/>
    <w:next w:val="aa"/>
    <w:link w:val="ad"/>
    <w:uiPriority w:val="99"/>
    <w:semiHidden/>
    <w:unhideWhenUsed/>
    <w:rsid w:val="00A81148"/>
    <w:rPr>
      <w:b/>
      <w:bCs/>
    </w:rPr>
  </w:style>
  <w:style w:type="character" w:customStyle="1" w:styleId="ad">
    <w:name w:val="Тема примечания Знак"/>
    <w:basedOn w:val="ab"/>
    <w:link w:val="ac"/>
    <w:uiPriority w:val="99"/>
    <w:semiHidden/>
    <w:rsid w:val="00A81148"/>
    <w:rPr>
      <w:b/>
      <w:bCs/>
      <w:sz w:val="20"/>
      <w:szCs w:val="20"/>
    </w:rPr>
  </w:style>
  <w:style w:type="paragraph" w:styleId="ae">
    <w:name w:val="endnote text"/>
    <w:basedOn w:val="a"/>
    <w:link w:val="af"/>
    <w:uiPriority w:val="99"/>
    <w:semiHidden/>
    <w:unhideWhenUsed/>
    <w:rsid w:val="00A81148"/>
    <w:pPr>
      <w:spacing w:after="0" w:line="240" w:lineRule="auto"/>
    </w:pPr>
    <w:rPr>
      <w:sz w:val="20"/>
      <w:szCs w:val="20"/>
    </w:rPr>
  </w:style>
  <w:style w:type="character" w:customStyle="1" w:styleId="af">
    <w:name w:val="Текст концевой сноски Знак"/>
    <w:basedOn w:val="a0"/>
    <w:link w:val="ae"/>
    <w:uiPriority w:val="99"/>
    <w:semiHidden/>
    <w:rsid w:val="00A81148"/>
    <w:rPr>
      <w:sz w:val="20"/>
      <w:szCs w:val="20"/>
    </w:rPr>
  </w:style>
  <w:style w:type="character" w:styleId="af0">
    <w:name w:val="endnote reference"/>
    <w:basedOn w:val="a0"/>
    <w:uiPriority w:val="99"/>
    <w:semiHidden/>
    <w:unhideWhenUsed/>
    <w:rsid w:val="00A811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5BF"/>
  </w:style>
  <w:style w:type="paragraph" w:styleId="2">
    <w:name w:val="heading 2"/>
    <w:basedOn w:val="a"/>
    <w:next w:val="a"/>
    <w:link w:val="20"/>
    <w:unhideWhenUsed/>
    <w:qFormat/>
    <w:rsid w:val="00FF53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5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5BF"/>
    <w:rPr>
      <w:rFonts w:ascii="Tahoma" w:hAnsi="Tahoma" w:cs="Tahoma"/>
      <w:sz w:val="16"/>
      <w:szCs w:val="16"/>
    </w:rPr>
  </w:style>
  <w:style w:type="paragraph" w:customStyle="1" w:styleId="ConsPlusNormal">
    <w:name w:val="ConsPlusNormal"/>
    <w:rsid w:val="00FF53C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
    <w:name w:val="Без интервала1"/>
    <w:rsid w:val="00FF53CC"/>
    <w:pPr>
      <w:suppressAutoHyphens/>
      <w:spacing w:after="0" w:line="240" w:lineRule="auto"/>
    </w:pPr>
    <w:rPr>
      <w:rFonts w:ascii="Calibri" w:eastAsia="Times New Roman" w:hAnsi="Calibri" w:cs="Calibri"/>
      <w:lang w:eastAsia="ar-SA"/>
    </w:rPr>
  </w:style>
  <w:style w:type="paragraph" w:customStyle="1" w:styleId="2TimesNewRoman">
    <w:name w:val="Стиль Заголовок 2 + Times New Roman По ширине"/>
    <w:basedOn w:val="2"/>
    <w:rsid w:val="00FF53CC"/>
    <w:pPr>
      <w:keepLines w:val="0"/>
      <w:spacing w:before="240" w:after="240" w:line="240" w:lineRule="auto"/>
      <w:jc w:val="both"/>
    </w:pPr>
    <w:rPr>
      <w:rFonts w:ascii="Times New Roman" w:eastAsia="Times New Roman" w:hAnsi="Times New Roman" w:cs="Times New Roman"/>
      <w:i/>
      <w:iCs/>
      <w:color w:val="auto"/>
      <w:sz w:val="28"/>
      <w:szCs w:val="28"/>
      <w:lang w:eastAsia="ru-RU"/>
    </w:rPr>
  </w:style>
  <w:style w:type="paragraph" w:customStyle="1" w:styleId="ConsPlusTitle">
    <w:name w:val="ConsPlusTitle"/>
    <w:rsid w:val="00FF53CC"/>
    <w:pPr>
      <w:widowControl w:val="0"/>
      <w:autoSpaceDE w:val="0"/>
      <w:autoSpaceDN w:val="0"/>
      <w:adjustRightInd w:val="0"/>
      <w:spacing w:after="0" w:line="240" w:lineRule="auto"/>
    </w:pPr>
    <w:rPr>
      <w:rFonts w:ascii="Calibri" w:eastAsia="Calibri" w:hAnsi="Calibri" w:cs="Calibri"/>
      <w:b/>
      <w:bCs/>
      <w:lang w:eastAsia="ru-RU"/>
    </w:rPr>
  </w:style>
  <w:style w:type="character" w:customStyle="1" w:styleId="20">
    <w:name w:val="Заголовок 2 Знак"/>
    <w:basedOn w:val="a0"/>
    <w:link w:val="2"/>
    <w:rsid w:val="00FF53CC"/>
    <w:rPr>
      <w:rFonts w:asciiTheme="majorHAnsi" w:eastAsiaTheme="majorEastAsia" w:hAnsiTheme="majorHAnsi" w:cstheme="majorBidi"/>
      <w:b/>
      <w:bCs/>
      <w:color w:val="4F81BD" w:themeColor="accent1"/>
      <w:sz w:val="26"/>
      <w:szCs w:val="26"/>
    </w:rPr>
  </w:style>
  <w:style w:type="character" w:styleId="a5">
    <w:name w:val="Hyperlink"/>
    <w:rsid w:val="0000623C"/>
    <w:rPr>
      <w:color w:val="0000FF"/>
      <w:u w:val="single"/>
    </w:rPr>
  </w:style>
  <w:style w:type="paragraph" w:customStyle="1" w:styleId="Default">
    <w:name w:val="Default"/>
    <w:rsid w:val="000062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note text"/>
    <w:basedOn w:val="a"/>
    <w:link w:val="a7"/>
    <w:unhideWhenUsed/>
    <w:rsid w:val="00070B53"/>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rsid w:val="00070B53"/>
    <w:rPr>
      <w:rFonts w:ascii="Calibri" w:eastAsia="Calibri" w:hAnsi="Calibri" w:cs="Times New Roman"/>
      <w:sz w:val="20"/>
      <w:szCs w:val="20"/>
    </w:rPr>
  </w:style>
  <w:style w:type="character" w:styleId="a8">
    <w:name w:val="footnote reference"/>
    <w:unhideWhenUsed/>
    <w:rsid w:val="00070B53"/>
    <w:rPr>
      <w:vertAlign w:val="superscript"/>
    </w:rPr>
  </w:style>
  <w:style w:type="character" w:customStyle="1" w:styleId="3">
    <w:name w:val="Основной текст с отступом 3 Знак"/>
    <w:basedOn w:val="a0"/>
    <w:link w:val="30"/>
    <w:locked/>
    <w:rsid w:val="00070B53"/>
    <w:rPr>
      <w:rFonts w:ascii="Calibri" w:hAnsi="Calibri" w:cs="Calibri"/>
      <w:sz w:val="16"/>
      <w:szCs w:val="16"/>
      <w:lang w:val="x-none"/>
    </w:rPr>
  </w:style>
  <w:style w:type="paragraph" w:styleId="30">
    <w:name w:val="Body Text Indent 3"/>
    <w:basedOn w:val="a"/>
    <w:link w:val="3"/>
    <w:rsid w:val="00070B53"/>
    <w:pPr>
      <w:spacing w:after="120" w:line="240" w:lineRule="auto"/>
      <w:ind w:left="283"/>
    </w:pPr>
    <w:rPr>
      <w:rFonts w:ascii="Calibri" w:hAnsi="Calibri" w:cs="Calibri"/>
      <w:sz w:val="16"/>
      <w:szCs w:val="16"/>
      <w:lang w:val="x-none"/>
    </w:rPr>
  </w:style>
  <w:style w:type="character" w:customStyle="1" w:styleId="31">
    <w:name w:val="Основной текст с отступом 3 Знак1"/>
    <w:basedOn w:val="a0"/>
    <w:uiPriority w:val="99"/>
    <w:semiHidden/>
    <w:rsid w:val="00070B53"/>
    <w:rPr>
      <w:sz w:val="16"/>
      <w:szCs w:val="16"/>
    </w:rPr>
  </w:style>
  <w:style w:type="paragraph" w:customStyle="1" w:styleId="21">
    <w:name w:val="Без интервала2"/>
    <w:rsid w:val="001D4F35"/>
    <w:pPr>
      <w:suppressAutoHyphens/>
      <w:spacing w:after="0" w:line="240" w:lineRule="auto"/>
    </w:pPr>
    <w:rPr>
      <w:rFonts w:ascii="Calibri" w:eastAsia="Times New Roman" w:hAnsi="Calibri" w:cs="Calibri"/>
      <w:lang w:eastAsia="ar-SA"/>
    </w:rPr>
  </w:style>
  <w:style w:type="paragraph" w:customStyle="1" w:styleId="western">
    <w:name w:val="western"/>
    <w:basedOn w:val="a"/>
    <w:rsid w:val="00F56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A81148"/>
    <w:rPr>
      <w:sz w:val="16"/>
      <w:szCs w:val="16"/>
    </w:rPr>
  </w:style>
  <w:style w:type="paragraph" w:styleId="aa">
    <w:name w:val="annotation text"/>
    <w:basedOn w:val="a"/>
    <w:link w:val="ab"/>
    <w:uiPriority w:val="99"/>
    <w:semiHidden/>
    <w:unhideWhenUsed/>
    <w:rsid w:val="00A81148"/>
    <w:pPr>
      <w:spacing w:line="240" w:lineRule="auto"/>
    </w:pPr>
    <w:rPr>
      <w:sz w:val="20"/>
      <w:szCs w:val="20"/>
    </w:rPr>
  </w:style>
  <w:style w:type="character" w:customStyle="1" w:styleId="ab">
    <w:name w:val="Текст примечания Знак"/>
    <w:basedOn w:val="a0"/>
    <w:link w:val="aa"/>
    <w:uiPriority w:val="99"/>
    <w:semiHidden/>
    <w:rsid w:val="00A81148"/>
    <w:rPr>
      <w:sz w:val="20"/>
      <w:szCs w:val="20"/>
    </w:rPr>
  </w:style>
  <w:style w:type="paragraph" w:styleId="ac">
    <w:name w:val="annotation subject"/>
    <w:basedOn w:val="aa"/>
    <w:next w:val="aa"/>
    <w:link w:val="ad"/>
    <w:uiPriority w:val="99"/>
    <w:semiHidden/>
    <w:unhideWhenUsed/>
    <w:rsid w:val="00A81148"/>
    <w:rPr>
      <w:b/>
      <w:bCs/>
    </w:rPr>
  </w:style>
  <w:style w:type="character" w:customStyle="1" w:styleId="ad">
    <w:name w:val="Тема примечания Знак"/>
    <w:basedOn w:val="ab"/>
    <w:link w:val="ac"/>
    <w:uiPriority w:val="99"/>
    <w:semiHidden/>
    <w:rsid w:val="00A81148"/>
    <w:rPr>
      <w:b/>
      <w:bCs/>
      <w:sz w:val="20"/>
      <w:szCs w:val="20"/>
    </w:rPr>
  </w:style>
  <w:style w:type="paragraph" w:styleId="ae">
    <w:name w:val="endnote text"/>
    <w:basedOn w:val="a"/>
    <w:link w:val="af"/>
    <w:uiPriority w:val="99"/>
    <w:semiHidden/>
    <w:unhideWhenUsed/>
    <w:rsid w:val="00A81148"/>
    <w:pPr>
      <w:spacing w:after="0" w:line="240" w:lineRule="auto"/>
    </w:pPr>
    <w:rPr>
      <w:sz w:val="20"/>
      <w:szCs w:val="20"/>
    </w:rPr>
  </w:style>
  <w:style w:type="character" w:customStyle="1" w:styleId="af">
    <w:name w:val="Текст концевой сноски Знак"/>
    <w:basedOn w:val="a0"/>
    <w:link w:val="ae"/>
    <w:uiPriority w:val="99"/>
    <w:semiHidden/>
    <w:rsid w:val="00A81148"/>
    <w:rPr>
      <w:sz w:val="20"/>
      <w:szCs w:val="20"/>
    </w:rPr>
  </w:style>
  <w:style w:type="character" w:styleId="af0">
    <w:name w:val="endnote reference"/>
    <w:basedOn w:val="a0"/>
    <w:uiPriority w:val="99"/>
    <w:semiHidden/>
    <w:unhideWhenUsed/>
    <w:rsid w:val="00A81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493aff9450b0b89b29b367693300b74a/" TargetMode="External"/><Relationship Id="rId18" Type="http://schemas.openxmlformats.org/officeDocument/2006/relationships/hyperlink" Target="http://zakon.scli.ru/ru/legal_texts/all/extended/index.php?do4=document&amp;id4=370ba400-14c4-4cdb-8a8b-b11f2a1a2f5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B58EB2FFB2BCF9AE09DB3E4F8295161857AE1CF793A0FE5F4A72B3AB1CFF48FD4933335C48072338w6xCK"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echengamr.ru/" TargetMode="External"/><Relationship Id="rId5" Type="http://schemas.openxmlformats.org/officeDocument/2006/relationships/settings" Target="settings.xml"/><Relationship Id="rId15" Type="http://schemas.openxmlformats.org/officeDocument/2006/relationships/hyperlink" Target="http://www.gosuslugi.ru" TargetMode="External"/><Relationship Id="rId10" Type="http://schemas.openxmlformats.org/officeDocument/2006/relationships/hyperlink" Target="http://www.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BEDA88E01B99B6EDE0583B5A587BBC2D6553A018318D6FA535677F5935F6650154586B4D43E909434511883C97B55511DD86D90AC83AAD6t8i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37EB8-F415-4D2B-828B-37C866FE0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12921</Words>
  <Characters>73653</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86402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Морозова Анна Ивановна</dc:creator>
  <cp:lastModifiedBy>Татаринцева Наталия Андреевна</cp:lastModifiedBy>
  <cp:revision>2</cp:revision>
  <cp:lastPrinted>2020-07-14T13:52:00Z</cp:lastPrinted>
  <dcterms:created xsi:type="dcterms:W3CDTF">2020-07-14T13:53:00Z</dcterms:created>
  <dcterms:modified xsi:type="dcterms:W3CDTF">2020-07-14T13:53:00Z</dcterms:modified>
</cp:coreProperties>
</file>