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A0A2" w14:textId="77777777" w:rsidR="00100092" w:rsidRPr="009A5FF5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FF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64105212" w14:textId="77777777" w:rsidR="00F30EE0" w:rsidRPr="009A5FF5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FF5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AC1FD9" w:rsidRPr="009A5FF5">
        <w:rPr>
          <w:rFonts w:ascii="Times New Roman" w:hAnsi="Times New Roman" w:cs="Times New Roman"/>
          <w:b/>
          <w:sz w:val="26"/>
          <w:szCs w:val="26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</w:p>
    <w:p w14:paraId="612979F8" w14:textId="77777777" w:rsidR="00F30EE0" w:rsidRPr="009A5FF5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38FB7C" w14:textId="33B6D48F" w:rsidR="00F30EE0" w:rsidRPr="009A5FF5" w:rsidRDefault="00FC4E78" w:rsidP="00664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FF5">
        <w:rPr>
          <w:rFonts w:ascii="Times New Roman" w:hAnsi="Times New Roman" w:cs="Times New Roman"/>
          <w:sz w:val="26"/>
          <w:szCs w:val="26"/>
        </w:rPr>
        <w:t>1</w:t>
      </w:r>
      <w:r w:rsidR="003655B3" w:rsidRPr="009A5FF5">
        <w:rPr>
          <w:rFonts w:ascii="Times New Roman" w:hAnsi="Times New Roman" w:cs="Times New Roman"/>
          <w:sz w:val="26"/>
          <w:szCs w:val="26"/>
        </w:rPr>
        <w:t>1</w:t>
      </w:r>
      <w:r w:rsidR="00E11416" w:rsidRPr="009A5FF5">
        <w:rPr>
          <w:rFonts w:ascii="Times New Roman" w:hAnsi="Times New Roman" w:cs="Times New Roman"/>
          <w:sz w:val="26"/>
          <w:szCs w:val="26"/>
        </w:rPr>
        <w:t>.</w:t>
      </w:r>
      <w:r w:rsidR="00507BF0" w:rsidRPr="009A5FF5">
        <w:rPr>
          <w:rFonts w:ascii="Times New Roman" w:hAnsi="Times New Roman" w:cs="Times New Roman"/>
          <w:sz w:val="26"/>
          <w:szCs w:val="26"/>
        </w:rPr>
        <w:t>0</w:t>
      </w:r>
      <w:r w:rsidRPr="009A5FF5">
        <w:rPr>
          <w:rFonts w:ascii="Times New Roman" w:hAnsi="Times New Roman" w:cs="Times New Roman"/>
          <w:sz w:val="26"/>
          <w:szCs w:val="26"/>
        </w:rPr>
        <w:t>2</w:t>
      </w:r>
      <w:r w:rsidR="00E11416" w:rsidRPr="009A5FF5">
        <w:rPr>
          <w:rFonts w:ascii="Times New Roman" w:hAnsi="Times New Roman" w:cs="Times New Roman"/>
          <w:sz w:val="26"/>
          <w:szCs w:val="26"/>
        </w:rPr>
        <w:t>.202</w:t>
      </w:r>
      <w:r w:rsidRPr="009A5FF5">
        <w:rPr>
          <w:rFonts w:ascii="Times New Roman" w:hAnsi="Times New Roman" w:cs="Times New Roman"/>
          <w:sz w:val="26"/>
          <w:szCs w:val="26"/>
        </w:rPr>
        <w:t>5</w:t>
      </w:r>
      <w:r w:rsidR="00F30EE0" w:rsidRPr="009A5FF5">
        <w:rPr>
          <w:rFonts w:ascii="Times New Roman" w:hAnsi="Times New Roman" w:cs="Times New Roman"/>
          <w:sz w:val="26"/>
          <w:szCs w:val="26"/>
        </w:rPr>
        <w:t xml:space="preserve"> </w:t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</w:r>
      <w:r w:rsidR="009A5FF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C2DA5" w:rsidRPr="009A5FF5">
        <w:rPr>
          <w:rFonts w:ascii="Times New Roman" w:hAnsi="Times New Roman" w:cs="Times New Roman"/>
          <w:sz w:val="26"/>
          <w:szCs w:val="26"/>
        </w:rPr>
        <w:t xml:space="preserve">№ </w:t>
      </w:r>
      <w:r w:rsidRPr="009A5FF5">
        <w:rPr>
          <w:rFonts w:ascii="Times New Roman" w:hAnsi="Times New Roman" w:cs="Times New Roman"/>
          <w:sz w:val="26"/>
          <w:szCs w:val="26"/>
        </w:rPr>
        <w:t>1</w:t>
      </w:r>
    </w:p>
    <w:p w14:paraId="1814761A" w14:textId="77777777" w:rsidR="00664B1A" w:rsidRPr="009A5FF5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A5FF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A5FF5">
        <w:rPr>
          <w:rFonts w:ascii="Times New Roman" w:hAnsi="Times New Roman" w:cs="Times New Roman"/>
          <w:sz w:val="26"/>
          <w:szCs w:val="26"/>
        </w:rPr>
        <w:t>. Никель</w:t>
      </w:r>
    </w:p>
    <w:p w14:paraId="640383CF" w14:textId="77777777" w:rsidR="00664B1A" w:rsidRPr="00642609" w:rsidRDefault="00664B1A" w:rsidP="00664B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E47729" w14:textId="77777777" w:rsidR="00F30EE0" w:rsidRPr="009A5FF5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5FF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58BC4D5D" w14:textId="77777777" w:rsidR="007E223F" w:rsidRPr="00FC4E78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394"/>
      </w:tblGrid>
      <w:tr w:rsidR="00FC4E78" w:rsidRPr="00FC4E78" w14:paraId="5AB310C5" w14:textId="77777777" w:rsidTr="00DF37B5">
        <w:trPr>
          <w:trHeight w:val="421"/>
        </w:trPr>
        <w:tc>
          <w:tcPr>
            <w:tcW w:w="9747" w:type="dxa"/>
            <w:gridSpan w:val="3"/>
            <w:shd w:val="clear" w:color="auto" w:fill="auto"/>
          </w:tcPr>
          <w:p w14:paraId="33B24FFB" w14:textId="04DB9C43" w:rsidR="00E07EF0" w:rsidRPr="00FC4E78" w:rsidRDefault="00E07EF0" w:rsidP="00FC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</w:t>
            </w:r>
            <w:r w:rsidR="00FC4E78" w:rsidRPr="00FC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</w:t>
            </w:r>
            <w:r w:rsidRPr="00FC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председателя Совета:</w:t>
            </w:r>
          </w:p>
        </w:tc>
      </w:tr>
      <w:tr w:rsidR="00FC4E78" w:rsidRPr="00FC4E78" w14:paraId="5C86843E" w14:textId="77777777" w:rsidTr="00DF37B5">
        <w:trPr>
          <w:trHeight w:val="272"/>
        </w:trPr>
        <w:tc>
          <w:tcPr>
            <w:tcW w:w="3787" w:type="dxa"/>
            <w:shd w:val="clear" w:color="auto" w:fill="auto"/>
          </w:tcPr>
          <w:p w14:paraId="22974570" w14:textId="2B7D19E5" w:rsidR="00ED3218" w:rsidRPr="00FC4E78" w:rsidRDefault="008E2E4A" w:rsidP="009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</w:t>
            </w:r>
            <w:r w:rsidR="00923FCB" w:rsidRPr="009A5F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Марина Юрьевна</w:t>
            </w:r>
          </w:p>
        </w:tc>
        <w:tc>
          <w:tcPr>
            <w:tcW w:w="566" w:type="dxa"/>
          </w:tcPr>
          <w:p w14:paraId="204F946F" w14:textId="77777777" w:rsidR="00ED3218" w:rsidRPr="00FC4E78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27FE2963" w14:textId="6A62EA1B" w:rsidR="00ED3218" w:rsidRPr="00FC4E78" w:rsidRDefault="008E2E4A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Печенгского муниципального округа по экономике и финансам</w:t>
            </w:r>
            <w:r w:rsidR="00792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4E78" w:rsidRPr="00FC4E78" w14:paraId="66586D75" w14:textId="77777777" w:rsidTr="00642609">
        <w:trPr>
          <w:trHeight w:val="136"/>
        </w:trPr>
        <w:tc>
          <w:tcPr>
            <w:tcW w:w="3787" w:type="dxa"/>
            <w:shd w:val="clear" w:color="auto" w:fill="auto"/>
          </w:tcPr>
          <w:p w14:paraId="54B7FC9C" w14:textId="77777777" w:rsidR="00FC4E78" w:rsidRPr="00FC4E78" w:rsidRDefault="00FC4E78" w:rsidP="009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</w:tcPr>
          <w:p w14:paraId="3162DBF1" w14:textId="77777777" w:rsidR="00FC4E78" w:rsidRPr="00FC4E78" w:rsidRDefault="00FC4E78" w:rsidP="00ED3218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89C7C46" w14:textId="77777777" w:rsidR="00FC4E78" w:rsidRPr="00FC4E78" w:rsidRDefault="00FC4E78" w:rsidP="00AA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4E78" w:rsidRPr="00FC4E78" w14:paraId="15A67AB0" w14:textId="77777777" w:rsidTr="00DF37B5">
        <w:trPr>
          <w:trHeight w:val="272"/>
        </w:trPr>
        <w:tc>
          <w:tcPr>
            <w:tcW w:w="3787" w:type="dxa"/>
            <w:shd w:val="clear" w:color="auto" w:fill="auto"/>
          </w:tcPr>
          <w:p w14:paraId="47008737" w14:textId="26E2F10F" w:rsidR="00FC4E78" w:rsidRPr="00FC4E78" w:rsidRDefault="00FC4E78" w:rsidP="0092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9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Валентина Сергеевна</w:t>
            </w:r>
          </w:p>
        </w:tc>
        <w:tc>
          <w:tcPr>
            <w:tcW w:w="566" w:type="dxa"/>
          </w:tcPr>
          <w:p w14:paraId="7A501328" w14:textId="6B4682C5" w:rsidR="00FC4E78" w:rsidRPr="00FC4E78" w:rsidRDefault="00FC4E7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0C29CAF0" w14:textId="77777777" w:rsidR="00FC4E78" w:rsidRPr="00FC4E78" w:rsidRDefault="00FC4E78" w:rsidP="00FC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78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местного Отделения «ОПОРА РОССИИ» В Печенгском округе,</w:t>
            </w:r>
          </w:p>
          <w:p w14:paraId="6CFBDEFD" w14:textId="1BF10095" w:rsidR="00FC4E78" w:rsidRPr="00FC4E78" w:rsidRDefault="0079279E" w:rsidP="00FC4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</w:tr>
      <w:tr w:rsidR="00FC4E78" w:rsidRPr="00FC4E78" w14:paraId="67F8C054" w14:textId="77777777" w:rsidTr="00DF37B5">
        <w:trPr>
          <w:trHeight w:val="287"/>
        </w:trPr>
        <w:tc>
          <w:tcPr>
            <w:tcW w:w="3787" w:type="dxa"/>
            <w:shd w:val="clear" w:color="auto" w:fill="auto"/>
          </w:tcPr>
          <w:p w14:paraId="2F8C3117" w14:textId="77777777" w:rsidR="009D7C01" w:rsidRPr="00FC4E78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14:paraId="30440EC8" w14:textId="77777777" w:rsidR="009D7C01" w:rsidRPr="00FC4E78" w:rsidRDefault="009D7C01" w:rsidP="007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DF7D6D0" w14:textId="77777777" w:rsidR="009D7C01" w:rsidRPr="00FC4E78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FC4E78" w:rsidRPr="00FC4E78" w14:paraId="2CC9C833" w14:textId="77777777" w:rsidTr="00DF37B5">
        <w:trPr>
          <w:trHeight w:val="339"/>
        </w:trPr>
        <w:tc>
          <w:tcPr>
            <w:tcW w:w="3787" w:type="dxa"/>
            <w:shd w:val="clear" w:color="auto" w:fill="auto"/>
          </w:tcPr>
          <w:p w14:paraId="4CF73D64" w14:textId="22CD49C1" w:rsidR="009D7C01" w:rsidRPr="00FC4E78" w:rsidRDefault="00923FCB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</w:t>
            </w: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="003E2D56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Светлана Ивановна</w:t>
            </w:r>
          </w:p>
          <w:p w14:paraId="43FB0E3A" w14:textId="77777777" w:rsidR="009D7C01" w:rsidRPr="00FC4E78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14:paraId="115DAC4D" w14:textId="77777777" w:rsidR="009D7C01" w:rsidRPr="00FC4E78" w:rsidRDefault="009D7C01" w:rsidP="007F4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1A7C8A8" w14:textId="07B0273A" w:rsidR="009D7C01" w:rsidRPr="00B104AE" w:rsidRDefault="00ED3218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</w:t>
            </w:r>
            <w:r w:rsidR="009D7C01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администрации Печенгского муниципального округа</w:t>
            </w:r>
            <w:r w:rsidR="007927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FC4E78" w:rsidRPr="00FC4E78" w14:paraId="4A14267A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541206F8" w14:textId="77777777" w:rsidR="009D7C01" w:rsidRPr="00FC4E78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14:paraId="52A24C02" w14:textId="77777777" w:rsidR="009D7C01" w:rsidRPr="00FC4E78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74AC27E" w14:textId="77777777" w:rsidR="009D7C01" w:rsidRPr="00FC4E78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4E78" w:rsidRPr="00FC4E78" w14:paraId="3B9C656A" w14:textId="77777777" w:rsidTr="00864740">
        <w:trPr>
          <w:trHeight w:val="70"/>
        </w:trPr>
        <w:tc>
          <w:tcPr>
            <w:tcW w:w="3787" w:type="dxa"/>
            <w:shd w:val="clear" w:color="auto" w:fill="auto"/>
          </w:tcPr>
          <w:p w14:paraId="0214F3D6" w14:textId="5B922C2F" w:rsidR="00C342D0" w:rsidRPr="00A34ACF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78DB003A" w14:textId="72D11EA9" w:rsidR="00C342D0" w:rsidRPr="00A34ACF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4A4A6B7" w14:textId="373B2397" w:rsidR="00C342D0" w:rsidRPr="00FC4E78" w:rsidRDefault="00C342D0" w:rsidP="00732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FC4E78" w:rsidRPr="00FC4E78" w14:paraId="388E4DFF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49589700" w14:textId="10266C59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Васютинский</w:t>
            </w:r>
            <w:proofErr w:type="spellEnd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Сергей Николаевич</w:t>
            </w:r>
          </w:p>
        </w:tc>
        <w:tc>
          <w:tcPr>
            <w:tcW w:w="566" w:type="dxa"/>
            <w:shd w:val="clear" w:color="auto" w:fill="auto"/>
          </w:tcPr>
          <w:p w14:paraId="66A5B3F0" w14:textId="2D174B34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1ACDE8F" w14:textId="113EDF52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генеральный директор ООО «Гольфстрим51»</w:t>
            </w:r>
          </w:p>
          <w:p w14:paraId="7DF4EF53" w14:textId="557E64C8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FC4E78" w:rsidRPr="00FC4E78" w14:paraId="4E634A51" w14:textId="77777777" w:rsidTr="002F3A11">
        <w:trPr>
          <w:trHeight w:val="143"/>
        </w:trPr>
        <w:tc>
          <w:tcPr>
            <w:tcW w:w="3787" w:type="dxa"/>
            <w:shd w:val="clear" w:color="auto" w:fill="auto"/>
          </w:tcPr>
          <w:p w14:paraId="799B4022" w14:textId="77777777" w:rsidR="002F3A11" w:rsidRPr="00A34ACF" w:rsidRDefault="002F3A11" w:rsidP="00F4498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53F83FD4" w14:textId="77777777" w:rsidR="002F3A11" w:rsidRPr="00A34ACF" w:rsidRDefault="002F3A11" w:rsidP="00F4498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75B57C02" w14:textId="77777777" w:rsidR="002F3A11" w:rsidRPr="00FC4E78" w:rsidRDefault="002F3A11" w:rsidP="00F44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FC4E78" w:rsidRPr="00FC4E78" w14:paraId="589A12CB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70739E0C" w14:textId="7AEB04ED" w:rsidR="002F3A11" w:rsidRPr="00FC4E78" w:rsidRDefault="002F3A11" w:rsidP="00923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 w:rsidR="00923FCB" w:rsidRPr="00FC4E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Светлана Сергеевна</w:t>
            </w:r>
          </w:p>
        </w:tc>
        <w:tc>
          <w:tcPr>
            <w:tcW w:w="566" w:type="dxa"/>
            <w:shd w:val="clear" w:color="auto" w:fill="auto"/>
          </w:tcPr>
          <w:p w14:paraId="1E831A96" w14:textId="03EF4FDD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269FB972" w14:textId="0ED77EC5" w:rsidR="002F3A11" w:rsidRPr="00FC4E78" w:rsidRDefault="002F3A11" w:rsidP="0004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 по управлению имуществом администрации Печенгского муниципального округа;</w:t>
            </w:r>
          </w:p>
        </w:tc>
      </w:tr>
      <w:tr w:rsidR="00FC4E78" w:rsidRPr="00FC4E78" w14:paraId="78CA9E85" w14:textId="77777777" w:rsidTr="00DF37B5">
        <w:trPr>
          <w:trHeight w:val="150"/>
        </w:trPr>
        <w:tc>
          <w:tcPr>
            <w:tcW w:w="3787" w:type="dxa"/>
            <w:shd w:val="clear" w:color="auto" w:fill="auto"/>
          </w:tcPr>
          <w:p w14:paraId="79EB706A" w14:textId="77777777" w:rsidR="00C342D0" w:rsidRPr="00A34ACF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58449BB3" w14:textId="77777777" w:rsidR="00C342D0" w:rsidRPr="00A34ACF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5B161258" w14:textId="77777777" w:rsidR="00C342D0" w:rsidRPr="00FC4E78" w:rsidRDefault="00C342D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FC4E78" w:rsidRPr="00FC4E78" w14:paraId="61C470F3" w14:textId="77777777" w:rsidTr="00DF37B5">
        <w:trPr>
          <w:trHeight w:val="331"/>
        </w:trPr>
        <w:tc>
          <w:tcPr>
            <w:tcW w:w="3787" w:type="dxa"/>
            <w:shd w:val="clear" w:color="auto" w:fill="auto"/>
          </w:tcPr>
          <w:p w14:paraId="584634D9" w14:textId="0198F364" w:rsidR="002F3A11" w:rsidRPr="00FC4E78" w:rsidRDefault="002F3A11" w:rsidP="00923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Ливандовский</w:t>
            </w:r>
            <w:proofErr w:type="spellEnd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Алексей </w:t>
            </w:r>
            <w:r w:rsidR="00923FCB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ндреевич</w:t>
            </w:r>
          </w:p>
        </w:tc>
        <w:tc>
          <w:tcPr>
            <w:tcW w:w="566" w:type="dxa"/>
            <w:shd w:val="clear" w:color="auto" w:fill="auto"/>
          </w:tcPr>
          <w:p w14:paraId="1866601F" w14:textId="77049924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46D19B7A" w14:textId="77777777" w:rsidR="002F3A11" w:rsidRPr="00FC4E78" w:rsidRDefault="002F3A11" w:rsidP="002F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14:paraId="2A823F55" w14:textId="149DD5FD" w:rsidR="002F3A11" w:rsidRPr="00FC4E78" w:rsidRDefault="002F3A11" w:rsidP="002F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FC4E78" w:rsidRPr="00FC4E78" w14:paraId="03456803" w14:textId="77777777" w:rsidTr="002F3A11">
        <w:trPr>
          <w:trHeight w:val="114"/>
        </w:trPr>
        <w:tc>
          <w:tcPr>
            <w:tcW w:w="3787" w:type="dxa"/>
            <w:shd w:val="clear" w:color="auto" w:fill="auto"/>
          </w:tcPr>
          <w:p w14:paraId="6BC89557" w14:textId="77777777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09160CD7" w14:textId="77777777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2DF74CAE" w14:textId="77777777" w:rsidR="002F3A11" w:rsidRPr="00FC4E78" w:rsidRDefault="002F3A11" w:rsidP="002F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FC4E78" w:rsidRPr="00FC4E78" w14:paraId="5450D1BD" w14:textId="77777777" w:rsidTr="00DF37B5">
        <w:trPr>
          <w:trHeight w:val="331"/>
        </w:trPr>
        <w:tc>
          <w:tcPr>
            <w:tcW w:w="3787" w:type="dxa"/>
            <w:shd w:val="clear" w:color="auto" w:fill="auto"/>
          </w:tcPr>
          <w:p w14:paraId="3EBCE3E2" w14:textId="626FD5EE" w:rsidR="002F3A11" w:rsidRPr="00FC4E78" w:rsidRDefault="00FC4E78" w:rsidP="00923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Чернышев Андрей Игоревич</w:t>
            </w:r>
          </w:p>
        </w:tc>
        <w:tc>
          <w:tcPr>
            <w:tcW w:w="566" w:type="dxa"/>
            <w:shd w:val="clear" w:color="auto" w:fill="auto"/>
          </w:tcPr>
          <w:p w14:paraId="6F7F1CBB" w14:textId="724581C6" w:rsidR="002F3A11" w:rsidRPr="00FC4E78" w:rsidRDefault="002F3A11" w:rsidP="002F3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A7E24A5" w14:textId="56453307" w:rsidR="002F3A11" w:rsidRPr="00FC4E78" w:rsidRDefault="00FC4E78" w:rsidP="002F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индивидуальный предприниматель;</w:t>
            </w:r>
          </w:p>
        </w:tc>
      </w:tr>
      <w:tr w:rsidR="00A34ACF" w:rsidRPr="00A34ACF" w14:paraId="5D1B5EB9" w14:textId="77777777" w:rsidTr="00DF37B5">
        <w:trPr>
          <w:trHeight w:val="78"/>
        </w:trPr>
        <w:tc>
          <w:tcPr>
            <w:tcW w:w="3787" w:type="dxa"/>
            <w:shd w:val="clear" w:color="auto" w:fill="auto"/>
          </w:tcPr>
          <w:p w14:paraId="6F907F76" w14:textId="7C18F796" w:rsidR="00415F41" w:rsidRPr="00A34ACF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1576D4EB" w14:textId="77777777" w:rsidR="00415F41" w:rsidRPr="00A34ACF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AD30960" w14:textId="77777777" w:rsidR="00415F41" w:rsidRPr="00A34ACF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FC4E78" w:rsidRPr="00FC4E78" w14:paraId="57F6B498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7E0DB78B" w14:textId="0EF00FC0" w:rsidR="00F33F80" w:rsidRPr="00FC4E78" w:rsidRDefault="00F33F80" w:rsidP="00BF1E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Симаков </w:t>
            </w:r>
            <w:r w:rsidRPr="00BF1E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Максим </w:t>
            </w:r>
            <w:r w:rsidR="00BF1EDE" w:rsidRPr="00BF1E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Валерьевич</w:t>
            </w:r>
          </w:p>
        </w:tc>
        <w:tc>
          <w:tcPr>
            <w:tcW w:w="566" w:type="dxa"/>
            <w:shd w:val="clear" w:color="auto" w:fill="auto"/>
          </w:tcPr>
          <w:p w14:paraId="6F47559D" w14:textId="251F2D90" w:rsidR="00A247B1" w:rsidRPr="00FC4E78" w:rsidRDefault="00A247B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480EDED" w14:textId="52D13F5A" w:rsidR="00A247B1" w:rsidRDefault="00F33F80" w:rsidP="00A2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генерального</w:t>
            </w:r>
            <w:r w:rsidR="00FC4E78" w:rsidRPr="00E832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                       </w:t>
            </w:r>
            <w:r w:rsidR="00FC4E78" w:rsidRPr="00E832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ООО «Русский Лосось»</w:t>
            </w:r>
          </w:p>
          <w:p w14:paraId="1EAC6DA2" w14:textId="1134A3D2" w:rsidR="00FC4E78" w:rsidRPr="00FC4E78" w:rsidRDefault="00FC4E78" w:rsidP="00A2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A34ACF" w:rsidRPr="00A34ACF" w14:paraId="195EEA1D" w14:textId="77777777" w:rsidTr="00DF37B5">
        <w:trPr>
          <w:trHeight w:val="122"/>
        </w:trPr>
        <w:tc>
          <w:tcPr>
            <w:tcW w:w="3787" w:type="dxa"/>
            <w:shd w:val="clear" w:color="auto" w:fill="auto"/>
          </w:tcPr>
          <w:p w14:paraId="2E7B15C5" w14:textId="3AD9DB07" w:rsidR="00ED3218" w:rsidRPr="00A34ACF" w:rsidRDefault="00ED3218" w:rsidP="007F4B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42FEE548" w14:textId="77777777" w:rsidR="00ED3218" w:rsidRPr="00A34ACF" w:rsidRDefault="00ED3218" w:rsidP="007F4B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47AED645" w14:textId="77777777" w:rsidR="00ED3218" w:rsidRPr="00A34ACF" w:rsidRDefault="00ED3218" w:rsidP="007F4B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A34ACF" w:rsidRPr="00A34ACF" w14:paraId="41D0C7D9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6948143A" w14:textId="60DC00D6" w:rsidR="00864740" w:rsidRPr="00FC4E78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 Владимир Евгеньевич</w:t>
            </w:r>
          </w:p>
        </w:tc>
        <w:tc>
          <w:tcPr>
            <w:tcW w:w="566" w:type="dxa"/>
            <w:shd w:val="clear" w:color="auto" w:fill="auto"/>
          </w:tcPr>
          <w:p w14:paraId="0D3CF008" w14:textId="1E4082BC" w:rsidR="00864740" w:rsidRPr="00FC4E78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6EAF1D41" w14:textId="77777777" w:rsidR="00864740" w:rsidRPr="00FC4E78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АНО «Центр социальных проектов в П</w:t>
            </w:r>
            <w:r w:rsidR="00926238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еченгском районе «Вторая школа»</w:t>
            </w:r>
          </w:p>
          <w:p w14:paraId="71BEDA7C" w14:textId="237DC79B" w:rsidR="00926238" w:rsidRPr="00FC4E78" w:rsidRDefault="00926238" w:rsidP="0086474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A34ACF" w:rsidRPr="00A34ACF" w14:paraId="1C44D09B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018FB2F7" w14:textId="4F023A27" w:rsidR="009D7C01" w:rsidRPr="00A34ACF" w:rsidRDefault="009D7C01" w:rsidP="007F4B09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00D16D20" w14:textId="77777777" w:rsidR="009D7C01" w:rsidRPr="00A34ACF" w:rsidRDefault="009D7C01" w:rsidP="007F4B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7D540B5C" w14:textId="77777777" w:rsidR="009D7C01" w:rsidRPr="00A34ACF" w:rsidRDefault="009D7C01" w:rsidP="007F4B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A34ACF" w:rsidRPr="00A34ACF" w14:paraId="490C394C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7C31175C" w14:textId="5EEC332A" w:rsidR="00864740" w:rsidRPr="00FC4E78" w:rsidRDefault="00864740" w:rsidP="0092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Чупина</w:t>
            </w:r>
            <w:proofErr w:type="spellEnd"/>
            <w:r w:rsidR="00923FCB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Наталья Васильевна</w:t>
            </w:r>
          </w:p>
        </w:tc>
        <w:tc>
          <w:tcPr>
            <w:tcW w:w="566" w:type="dxa"/>
            <w:shd w:val="clear" w:color="auto" w:fill="auto"/>
          </w:tcPr>
          <w:p w14:paraId="025A26BA" w14:textId="62046049" w:rsidR="00864740" w:rsidRPr="00FC4E78" w:rsidRDefault="00361CE1" w:rsidP="00864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3EBBE350" w14:textId="0D9454CB" w:rsidR="00864740" w:rsidRPr="00FC4E78" w:rsidRDefault="00864740" w:rsidP="0086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 отдела экономического развития администрации Пе</w:t>
            </w:r>
            <w:r w:rsidR="006E19C2" w:rsidRPr="00FC4E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 муниципального округа.</w:t>
            </w:r>
          </w:p>
        </w:tc>
      </w:tr>
    </w:tbl>
    <w:p w14:paraId="0F909A7F" w14:textId="77777777" w:rsidR="007A60BA" w:rsidRPr="00F33F80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45472" w14:textId="7A5F79D5" w:rsidR="00B26D88" w:rsidRPr="00F33F80" w:rsidRDefault="00F33F80" w:rsidP="00F3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80">
        <w:rPr>
          <w:rFonts w:ascii="Times New Roman" w:hAnsi="Times New Roman" w:cs="Times New Roman"/>
          <w:sz w:val="24"/>
          <w:szCs w:val="24"/>
        </w:rPr>
        <w:t xml:space="preserve">Пономарев Андрей Валерьевич – </w:t>
      </w:r>
      <w:proofErr w:type="spellStart"/>
      <w:r w:rsidRPr="00F33F8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33F80">
        <w:rPr>
          <w:rFonts w:ascii="Times New Roman" w:hAnsi="Times New Roman" w:cs="Times New Roman"/>
          <w:sz w:val="24"/>
          <w:szCs w:val="24"/>
        </w:rPr>
        <w:t>. Главы Печенгского муниципал</w:t>
      </w:r>
      <w:r>
        <w:rPr>
          <w:rFonts w:ascii="Times New Roman" w:hAnsi="Times New Roman" w:cs="Times New Roman"/>
          <w:sz w:val="24"/>
          <w:szCs w:val="24"/>
        </w:rPr>
        <w:t>ьного округа.</w:t>
      </w:r>
    </w:p>
    <w:p w14:paraId="05A4BC0C" w14:textId="77777777" w:rsidR="00F33F80" w:rsidRPr="00B96DC4" w:rsidRDefault="00F33F80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3A1ED" w14:textId="77777777" w:rsidR="00DA5C09" w:rsidRPr="009A5FF5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FF5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14:paraId="50DFC103" w14:textId="77777777" w:rsidR="002A019D" w:rsidRPr="009A5FF5" w:rsidRDefault="002A019D" w:rsidP="00C678FE">
      <w:pPr>
        <w:pStyle w:val="a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О рассмотрении муниципальной программы Печенгского муниципального округа «Экономический потенциал» на 2025-2027 годы, утвержденной постановлением администрации Печенгского муниципального округа от 01.11.2024 № 1713.</w:t>
      </w:r>
    </w:p>
    <w:p w14:paraId="6195D535" w14:textId="77777777" w:rsidR="002A019D" w:rsidRPr="009A5FF5" w:rsidRDefault="002A019D" w:rsidP="002A019D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О рассмотрении проектов решений Совета депутатов Печенгского муниципального округа «Об арендной плате за земельные участки, находящиеся в муниципальной собственности, расположенные на территории Печенгского </w:t>
      </w:r>
      <w:r w:rsidRPr="009A5FF5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округа, предоставленные в аренду без проведения торгов», «Об установлении коэффициента динамики рынка в целях расчета годового размера арендной платы за земельные участки, находящиеся в муниципальной собственности, расположенные на территории Печенгского муниципального округа, предоставленные в аренду без проведения торгов, на 2025 год».</w:t>
      </w:r>
    </w:p>
    <w:p w14:paraId="34F5BB32" w14:textId="344A60ED" w:rsidR="002A019D" w:rsidRPr="009A5FF5" w:rsidRDefault="002A019D" w:rsidP="002A019D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О рассмотрении предложения о «квотировании» «местных» продуктов на региональном уровне по льготной цене для предпринимателей Мурманской области.</w:t>
      </w:r>
    </w:p>
    <w:p w14:paraId="3FCBF950" w14:textId="505A582E" w:rsidR="006A36ED" w:rsidRPr="009A5FF5" w:rsidRDefault="00CC015F" w:rsidP="002A019D">
      <w:pPr>
        <w:pStyle w:val="a9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bCs/>
          <w:iCs/>
          <w:sz w:val="24"/>
          <w:szCs w:val="24"/>
        </w:rPr>
        <w:t>Разное.</w:t>
      </w:r>
    </w:p>
    <w:p w14:paraId="0F2835F3" w14:textId="77777777" w:rsidR="006A36ED" w:rsidRPr="009A5FF5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6446E" w14:textId="36C2E23D" w:rsidR="00AA66C4" w:rsidRPr="009A5FF5" w:rsidRDefault="00AA66C4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Председательствует на </w:t>
      </w:r>
      <w:r w:rsidR="00A978D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 по улучшению инвестиционного климата и развитию предпринимательства при Главе Печенгского муниципального округа (далее - Совет) </w:t>
      </w:r>
      <w:r w:rsidRPr="009A5FF5">
        <w:rPr>
          <w:rFonts w:ascii="Times New Roman" w:hAnsi="Times New Roman" w:cs="Times New Roman"/>
          <w:sz w:val="24"/>
          <w:szCs w:val="24"/>
        </w:rPr>
        <w:t>Ахметова М.Ю., заместитель председателя Совета, заместитель Главы Печенгского муниципального округа по экономике и финансам.</w:t>
      </w:r>
    </w:p>
    <w:p w14:paraId="48F29CE0" w14:textId="77777777" w:rsidR="00AA66C4" w:rsidRPr="009A5FF5" w:rsidRDefault="00AA66C4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50D494" w14:textId="6A0BC8C9" w:rsidR="00AC3D2F" w:rsidRPr="009A5FF5" w:rsidRDefault="00A1467A" w:rsidP="00AC3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Ахметова М.Ю.</w:t>
      </w:r>
      <w:r w:rsidR="006A36ED" w:rsidRPr="009A5FF5">
        <w:rPr>
          <w:rFonts w:ascii="Times New Roman" w:hAnsi="Times New Roman" w:cs="Times New Roman"/>
          <w:sz w:val="24"/>
          <w:szCs w:val="24"/>
        </w:rPr>
        <w:t xml:space="preserve"> открыл</w:t>
      </w:r>
      <w:r w:rsidRPr="009A5FF5">
        <w:rPr>
          <w:rFonts w:ascii="Times New Roman" w:hAnsi="Times New Roman" w:cs="Times New Roman"/>
          <w:sz w:val="24"/>
          <w:szCs w:val="24"/>
        </w:rPr>
        <w:t>а</w:t>
      </w:r>
      <w:r w:rsidR="006A36ED" w:rsidRPr="009A5FF5">
        <w:rPr>
          <w:rFonts w:ascii="Times New Roman" w:hAnsi="Times New Roman" w:cs="Times New Roman"/>
          <w:sz w:val="24"/>
          <w:szCs w:val="24"/>
        </w:rPr>
        <w:t xml:space="preserve"> заседание Совета.</w:t>
      </w:r>
      <w:r w:rsidR="009E189B">
        <w:rPr>
          <w:rFonts w:ascii="Times New Roman" w:hAnsi="Times New Roman" w:cs="Times New Roman"/>
          <w:sz w:val="24"/>
          <w:szCs w:val="24"/>
        </w:rPr>
        <w:t xml:space="preserve"> </w:t>
      </w:r>
      <w:r w:rsidR="00BF1EDE" w:rsidRPr="009A5FF5">
        <w:rPr>
          <w:rFonts w:ascii="Times New Roman" w:hAnsi="Times New Roman" w:cs="Times New Roman"/>
          <w:sz w:val="24"/>
          <w:szCs w:val="24"/>
        </w:rPr>
        <w:t>Предлож</w:t>
      </w:r>
      <w:r w:rsidR="00AC3D2F" w:rsidRPr="009A5FF5">
        <w:rPr>
          <w:rFonts w:ascii="Times New Roman" w:hAnsi="Times New Roman" w:cs="Times New Roman"/>
          <w:sz w:val="24"/>
          <w:szCs w:val="24"/>
        </w:rPr>
        <w:t>ила к рассмотрению повестку из четырех вопросов.</w:t>
      </w:r>
    </w:p>
    <w:p w14:paraId="5829CD7D" w14:textId="5AA5822F" w:rsidR="00BF1EDE" w:rsidRPr="009A5FF5" w:rsidRDefault="00BF1EDE" w:rsidP="00AC3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084D23" w14:textId="2C179A1A" w:rsidR="00AC3D2F" w:rsidRPr="009A5FF5" w:rsidRDefault="00070FBB" w:rsidP="00AC3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</w:t>
      </w:r>
      <w:r w:rsidR="00AC3D2F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- 0, воздержались -</w:t>
      </w:r>
      <w:r w:rsidR="00AC3D2F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</w:t>
      </w:r>
    </w:p>
    <w:p w14:paraId="221A5A56" w14:textId="77777777" w:rsidR="00AC3D2F" w:rsidRPr="009A5FF5" w:rsidRDefault="00AC3D2F" w:rsidP="00AC3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5063B4" w14:textId="77777777" w:rsidR="00DA5C09" w:rsidRPr="009A5FF5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FF5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</w:p>
    <w:p w14:paraId="390DB82C" w14:textId="77777777" w:rsidR="004E1521" w:rsidRPr="001F367F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5F4A45" w14:textId="77777777" w:rsidR="003D7476" w:rsidRPr="009A5FF5" w:rsidRDefault="003D7476" w:rsidP="003D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18E31AC3" w14:textId="4BBA3350" w:rsidR="001F367F" w:rsidRPr="009A5FF5" w:rsidRDefault="001F367F" w:rsidP="001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Чупину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Н.В. - </w:t>
      </w:r>
      <w:r w:rsidR="00AE16A3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Печенгского муниципального округа «Экономический потенциал» на 2025-2027 годы </w:t>
      </w:r>
      <w:r w:rsidR="00B87EC6" w:rsidRPr="009A5FF5">
        <w:rPr>
          <w:rFonts w:ascii="Times New Roman" w:hAnsi="Times New Roman" w:cs="Times New Roman"/>
          <w:sz w:val="24"/>
          <w:szCs w:val="24"/>
          <w:lang w:eastAsia="ru-RU"/>
        </w:rPr>
        <w:t>(далее -</w:t>
      </w:r>
      <w:r w:rsidR="00EA3ED4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МП) </w:t>
      </w:r>
      <w:r w:rsidR="00AE16A3" w:rsidRPr="009A5FF5">
        <w:rPr>
          <w:rFonts w:ascii="Times New Roman" w:hAnsi="Times New Roman" w:cs="Times New Roman"/>
          <w:sz w:val="24"/>
          <w:szCs w:val="24"/>
          <w:lang w:eastAsia="ru-RU"/>
        </w:rPr>
        <w:t>утверждена постановлением администрации Печенгского муниципального округа от 01.11.2024.</w:t>
      </w:r>
      <w:r w:rsidR="00253D5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6A3" w:rsidRPr="009A5FF5">
        <w:rPr>
          <w:rFonts w:ascii="Times New Roman" w:hAnsi="Times New Roman" w:cs="Times New Roman"/>
          <w:sz w:val="24"/>
          <w:szCs w:val="24"/>
          <w:lang w:eastAsia="ru-RU"/>
        </w:rPr>
        <w:t>Актуальная редакция муниципальной программы размещена на сайте Печенгского муниципального круга в разделе «Муниципальные программы 2025</w:t>
      </w:r>
      <w:r w:rsidR="00EC183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6A3" w:rsidRPr="009A5FF5">
        <w:rPr>
          <w:rFonts w:ascii="Times New Roman" w:hAnsi="Times New Roman" w:cs="Times New Roman"/>
          <w:sz w:val="24"/>
          <w:szCs w:val="24"/>
          <w:lang w:eastAsia="ru-RU"/>
        </w:rPr>
        <w:t>-2027».</w:t>
      </w:r>
      <w:r w:rsidR="00EA3ED4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МП утверждена в составе паспорта МП и подпрограмм, входящих в нее. Паспортом МП утверждены основные задачи, показатели, ожидаемые конечные результаты реализации, а также объемы финансового обеспечения</w:t>
      </w:r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МП на 2025-2027 годы, т.е. на три года. Финансово</w:t>
      </w:r>
      <w:r w:rsidR="00457DFE" w:rsidRPr="009A5F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457DFE" w:rsidRPr="009A5F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5478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МП запланировано в сумме 5 743,1 тыс. руб., в </w:t>
      </w:r>
      <w:proofErr w:type="spellStart"/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224520" w:rsidRPr="009A5FF5">
        <w:rPr>
          <w:rFonts w:ascii="Times New Roman" w:hAnsi="Times New Roman" w:cs="Times New Roman"/>
          <w:sz w:val="24"/>
          <w:szCs w:val="24"/>
          <w:lang w:eastAsia="ru-RU"/>
        </w:rPr>
        <w:t>. средства областного бюджета 1 519,1 тыс. руб. (это субсидия на организацию детского школьного туризма).</w:t>
      </w:r>
    </w:p>
    <w:p w14:paraId="5B866475" w14:textId="5890D645" w:rsidR="001F367F" w:rsidRPr="009A5FF5" w:rsidRDefault="00224520" w:rsidP="00224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</w:rPr>
        <w:t>В 2025 году</w:t>
      </w:r>
      <w:r w:rsidR="00A736A1" w:rsidRPr="009A5FF5">
        <w:rPr>
          <w:rFonts w:ascii="Times New Roman" w:hAnsi="Times New Roman" w:cs="Times New Roman"/>
          <w:sz w:val="24"/>
          <w:szCs w:val="24"/>
        </w:rPr>
        <w:t xml:space="preserve"> МП состоит из </w:t>
      </w:r>
      <w:r w:rsidR="00A736A1" w:rsidRPr="009A5FF5">
        <w:rPr>
          <w:rFonts w:ascii="Times New Roman" w:hAnsi="Times New Roman" w:cs="Times New Roman"/>
          <w:sz w:val="24"/>
          <w:szCs w:val="24"/>
          <w:lang w:eastAsia="ru-RU"/>
        </w:rPr>
        <w:t>трех подпрограмм: «Повышение инвестиционной привлекательности Печенгского муниципального округа»,</w:t>
      </w:r>
      <w:r w:rsidR="00122F36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36A1" w:rsidRPr="009A5FF5">
        <w:rPr>
          <w:rFonts w:ascii="Times New Roman" w:hAnsi="Times New Roman" w:cs="Times New Roman"/>
          <w:sz w:val="24"/>
          <w:szCs w:val="24"/>
          <w:lang w:eastAsia="ru-RU"/>
        </w:rPr>
        <w:t>«Развитие туризма в Печенгском муниципальном округе», «Взаимодействие с социально ориентированными некоммерческими организациями».</w:t>
      </w:r>
    </w:p>
    <w:p w14:paraId="4DC8D07E" w14:textId="2B1EF79D" w:rsidR="001F367F" w:rsidRPr="009A5FF5" w:rsidRDefault="00CC6077" w:rsidP="00CC6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Ответственным исполнителем МП является отдел экономического развития администрации Печенгского муниципального округа.</w:t>
      </w:r>
      <w:r w:rsidR="00637453" w:rsidRPr="009A5FF5">
        <w:rPr>
          <w:rFonts w:ascii="Times New Roman" w:hAnsi="Times New Roman" w:cs="Times New Roman"/>
          <w:sz w:val="24"/>
          <w:szCs w:val="24"/>
        </w:rPr>
        <w:t xml:space="preserve"> И</w:t>
      </w:r>
      <w:r w:rsidR="008D0B6E" w:rsidRPr="009A5FF5">
        <w:rPr>
          <w:rFonts w:ascii="Times New Roman" w:hAnsi="Times New Roman" w:cs="Times New Roman"/>
          <w:sz w:val="24"/>
          <w:szCs w:val="24"/>
        </w:rPr>
        <w:t>сполнители программы реализующие</w:t>
      </w:r>
      <w:r w:rsidR="00637453" w:rsidRPr="009A5FF5">
        <w:rPr>
          <w:rFonts w:ascii="Times New Roman" w:hAnsi="Times New Roman" w:cs="Times New Roman"/>
          <w:sz w:val="24"/>
          <w:szCs w:val="24"/>
        </w:rPr>
        <w:t xml:space="preserve"> мероприятия, утвержденные к финансированию: комитет по управлению имуществом администрации Печенгского муниципального округа Мурманской области</w:t>
      </w:r>
      <w:r w:rsidR="00C000E8" w:rsidRPr="009A5FF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C1830" w:rsidRPr="009A5FF5">
        <w:rPr>
          <w:rFonts w:ascii="Times New Roman" w:hAnsi="Times New Roman" w:cs="Times New Roman"/>
          <w:sz w:val="24"/>
          <w:szCs w:val="24"/>
        </w:rPr>
        <w:t>-</w:t>
      </w:r>
      <w:r w:rsidR="00C000E8" w:rsidRPr="009A5FF5">
        <w:rPr>
          <w:rFonts w:ascii="Times New Roman" w:hAnsi="Times New Roman" w:cs="Times New Roman"/>
          <w:sz w:val="24"/>
          <w:szCs w:val="24"/>
        </w:rPr>
        <w:t xml:space="preserve"> КУИ)</w:t>
      </w:r>
      <w:r w:rsidR="00637453" w:rsidRPr="009A5FF5">
        <w:rPr>
          <w:rFonts w:ascii="Times New Roman" w:hAnsi="Times New Roman" w:cs="Times New Roman"/>
          <w:sz w:val="24"/>
          <w:szCs w:val="24"/>
        </w:rPr>
        <w:t>, консультант по приграничному сотрудничеству администрации Печенгского муниципального округа, сектор инвестиционной деятельности администрации Печенгского муниципального округа</w:t>
      </w:r>
      <w:r w:rsidR="005A3172" w:rsidRPr="009A5FF5">
        <w:rPr>
          <w:rFonts w:ascii="Times New Roman" w:hAnsi="Times New Roman" w:cs="Times New Roman"/>
          <w:sz w:val="24"/>
          <w:szCs w:val="24"/>
        </w:rPr>
        <w:t xml:space="preserve">, </w:t>
      </w:r>
      <w:r w:rsidR="00864D25" w:rsidRPr="009A5FF5">
        <w:rPr>
          <w:rFonts w:ascii="Times New Roman" w:hAnsi="Times New Roman" w:cs="Times New Roman"/>
          <w:sz w:val="24"/>
          <w:szCs w:val="24"/>
        </w:rPr>
        <w:t>о</w:t>
      </w:r>
      <w:r w:rsidR="005A3172" w:rsidRPr="009A5FF5">
        <w:rPr>
          <w:rFonts w:ascii="Times New Roman" w:hAnsi="Times New Roman" w:cs="Times New Roman"/>
          <w:sz w:val="24"/>
          <w:szCs w:val="24"/>
        </w:rPr>
        <w:t xml:space="preserve">тдел образования администрации Печенгского муниципального округа и </w:t>
      </w:r>
      <w:r w:rsidR="00864D25" w:rsidRPr="009A5FF5">
        <w:rPr>
          <w:rFonts w:ascii="Times New Roman" w:hAnsi="Times New Roman" w:cs="Times New Roman"/>
          <w:sz w:val="24"/>
          <w:szCs w:val="24"/>
        </w:rPr>
        <w:t>м</w:t>
      </w:r>
      <w:r w:rsidR="005A3172" w:rsidRPr="009A5FF5">
        <w:rPr>
          <w:rFonts w:ascii="Times New Roman" w:hAnsi="Times New Roman" w:cs="Times New Roman"/>
          <w:sz w:val="24"/>
          <w:szCs w:val="24"/>
        </w:rPr>
        <w:t>униципальные бюджетные учреждения.</w:t>
      </w:r>
    </w:p>
    <w:p w14:paraId="2D4D1338" w14:textId="1A6033DD" w:rsidR="00122F36" w:rsidRPr="009A5FF5" w:rsidRDefault="00122F36" w:rsidP="00C000E8">
      <w:pPr>
        <w:tabs>
          <w:tab w:val="left" w:pos="220"/>
          <w:tab w:val="left" w:pos="2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9A5FF5">
        <w:rPr>
          <w:rFonts w:ascii="Times New Roman" w:hAnsi="Times New Roman" w:cs="Times New Roman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C80A9C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="00FE1CD6" w:rsidRPr="009A5FF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0A9C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Подпрограмма 1)</w:t>
      </w:r>
      <w:r w:rsidR="00587BD5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. Целью </w:t>
      </w:r>
      <w:r w:rsidR="00C80A9C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данной </w:t>
      </w:r>
      <w:r w:rsidR="00587BD5" w:rsidRPr="009A5FF5">
        <w:rPr>
          <w:rFonts w:ascii="Times New Roman" w:hAnsi="Times New Roman" w:cs="Times New Roman"/>
          <w:sz w:val="24"/>
          <w:szCs w:val="24"/>
          <w:lang w:eastAsia="ru-RU"/>
        </w:rPr>
        <w:t>подпрограммы является создание условий для повышения инвестиционной привлекательности Печенгского муниципального округа</w:t>
      </w:r>
      <w:r w:rsidR="00532142" w:rsidRPr="009A5FF5">
        <w:rPr>
          <w:rFonts w:ascii="Times New Roman" w:hAnsi="Times New Roman" w:cs="Times New Roman"/>
          <w:sz w:val="24"/>
          <w:szCs w:val="24"/>
          <w:lang w:eastAsia="ru-RU"/>
        </w:rPr>
        <w:t>. В состав основных мероприятий входит: с</w:t>
      </w:r>
      <w:r w:rsidR="00532142" w:rsidRPr="009A5FF5"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малого и среднего предпринимательства и создание благоприятных условий для привлечения инвестиций в экономику </w:t>
      </w:r>
      <w:r w:rsidR="00532142" w:rsidRPr="009A5FF5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532142" w:rsidRPr="009A5FF5">
        <w:rPr>
          <w:rFonts w:ascii="Times New Roman" w:hAnsi="Times New Roman" w:cs="Times New Roman"/>
          <w:sz w:val="24"/>
          <w:szCs w:val="24"/>
        </w:rPr>
        <w:t>.</w:t>
      </w:r>
      <w:r w:rsidR="00C000E8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DA2A69" w:rsidRPr="009A5FF5">
        <w:rPr>
          <w:rFonts w:ascii="Times New Roman" w:hAnsi="Times New Roman" w:cs="Times New Roman"/>
          <w:sz w:val="24"/>
          <w:szCs w:val="24"/>
          <w:lang w:eastAsia="ru-RU"/>
        </w:rPr>
        <w:t>Финансово</w:t>
      </w:r>
      <w:r w:rsidR="00457DFE" w:rsidRPr="009A5F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A2A69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457DFE" w:rsidRPr="009A5FF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A2A69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включает в себя средства областного бюджета и средства</w:t>
      </w:r>
      <w:r w:rsidR="00680AB3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 на общую сумму 2 009,1 тыс. руб.</w:t>
      </w:r>
      <w:r w:rsidR="0004560A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на три года.</w:t>
      </w:r>
      <w:r w:rsidR="00C000E8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3D50" w:rsidRPr="009A5FF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253D50" w:rsidRPr="009A5FF5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253D50" w:rsidRPr="009A5FF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000E8" w:rsidRPr="009A5FF5">
        <w:rPr>
          <w:rFonts w:ascii="Times New Roman" w:hAnsi="Times New Roman" w:cs="Times New Roman"/>
          <w:sz w:val="24"/>
          <w:szCs w:val="24"/>
        </w:rPr>
        <w:t xml:space="preserve"> отдел экономического развития администрации Печенгского муниципального округа</w:t>
      </w:r>
      <w:r w:rsidR="00353129" w:rsidRPr="009A5FF5">
        <w:rPr>
          <w:rFonts w:ascii="Times New Roman" w:hAnsi="Times New Roman" w:cs="Times New Roman"/>
          <w:sz w:val="24"/>
          <w:szCs w:val="24"/>
        </w:rPr>
        <w:t xml:space="preserve"> (далее - ОЭР)</w:t>
      </w:r>
      <w:r w:rsidR="00C000E8" w:rsidRPr="009A5FF5">
        <w:rPr>
          <w:rFonts w:ascii="Times New Roman" w:hAnsi="Times New Roman" w:cs="Times New Roman"/>
          <w:sz w:val="24"/>
          <w:szCs w:val="24"/>
        </w:rPr>
        <w:t xml:space="preserve">. Исполнителями подпрограммы являются КУИ, сектор инвестиционной деятельности администрации Печенгского </w:t>
      </w:r>
      <w:r w:rsidR="00C000E8" w:rsidRPr="009A5FF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округа. Соисполнитель подпрограммы: </w:t>
      </w:r>
      <w:r w:rsidR="00C000E8" w:rsidRPr="009A5FF5">
        <w:rPr>
          <w:rFonts w:ascii="Times New Roman" w:eastAsia="TimesNewRomanPSMT" w:hAnsi="Times New Roman" w:cs="Times New Roman"/>
          <w:sz w:val="24"/>
          <w:szCs w:val="24"/>
        </w:rPr>
        <w:t>АНО «Центр социальных проектов Печенгского района «Вторая школа».</w:t>
      </w:r>
    </w:p>
    <w:p w14:paraId="74F950D9" w14:textId="332DF42D" w:rsidR="00253D50" w:rsidRPr="009A5FF5" w:rsidRDefault="00294CC5" w:rsidP="0025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В Подпрограмму 1 входит 2 основных мероприятия. </w:t>
      </w:r>
      <w:r w:rsidR="00BE7250" w:rsidRPr="009A5FF5">
        <w:rPr>
          <w:rFonts w:ascii="Times New Roman" w:hAnsi="Times New Roman" w:cs="Times New Roman"/>
          <w:sz w:val="24"/>
          <w:szCs w:val="24"/>
        </w:rPr>
        <w:t xml:space="preserve">Отметила перечень мероприятий, которые включены в основные мероприятия </w:t>
      </w:r>
      <w:r w:rsidR="00265D16" w:rsidRPr="009A5FF5">
        <w:rPr>
          <w:rFonts w:ascii="Times New Roman" w:hAnsi="Times New Roman" w:cs="Times New Roman"/>
          <w:sz w:val="24"/>
          <w:szCs w:val="24"/>
          <w:lang w:eastAsia="ru-RU"/>
        </w:rPr>
        <w:t>Подпрограмм</w:t>
      </w:r>
      <w:r w:rsidR="00C80A9C" w:rsidRPr="009A5FF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65D16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0A9C" w:rsidRPr="009A5FF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7250" w:rsidRPr="009A5F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40D6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основное мероприятие 1 «Создание условий для развития малого и среднего предпринимательства» вход</w:t>
      </w:r>
      <w:r w:rsidR="00F03ED5" w:rsidRPr="009A5FF5">
        <w:rPr>
          <w:rFonts w:ascii="Times New Roman" w:hAnsi="Times New Roman" w:cs="Times New Roman"/>
          <w:sz w:val="24"/>
          <w:szCs w:val="24"/>
          <w:lang w:eastAsia="ru-RU"/>
        </w:rPr>
        <w:t>ит 7 мероприятий</w:t>
      </w:r>
      <w:r w:rsidR="00214C5F" w:rsidRPr="009A5FF5">
        <w:rPr>
          <w:rFonts w:ascii="Times New Roman" w:hAnsi="Times New Roman" w:cs="Times New Roman"/>
          <w:sz w:val="24"/>
          <w:szCs w:val="24"/>
          <w:lang w:eastAsia="ru-RU"/>
        </w:rPr>
        <w:t>, в основное мероприятие 2 «Создание благоприятных условий для привлечения инвестиций в экономику Печенгского муниципального округа» - 3 мероприятия.</w:t>
      </w:r>
      <w:r w:rsidR="00416D41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Васильевна</w:t>
      </w:r>
      <w:r w:rsidR="00F03ED5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D41" w:rsidRPr="009A5FF5">
        <w:rPr>
          <w:rFonts w:ascii="Times New Roman" w:hAnsi="Times New Roman" w:cs="Times New Roman"/>
          <w:sz w:val="24"/>
          <w:szCs w:val="24"/>
          <w:lang w:eastAsia="ru-RU"/>
        </w:rPr>
        <w:t>отметила исполнителей</w:t>
      </w:r>
      <w:r w:rsidR="00CF6630" w:rsidRPr="009A5FF5">
        <w:rPr>
          <w:rFonts w:ascii="Times New Roman" w:hAnsi="Times New Roman" w:cs="Times New Roman"/>
          <w:sz w:val="24"/>
          <w:szCs w:val="24"/>
          <w:lang w:eastAsia="ru-RU"/>
        </w:rPr>
        <w:t>, соисполнителей</w:t>
      </w:r>
      <w:r w:rsidR="00416D41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по мероприятиям, а также предусмотренное финансирование на реализацию </w:t>
      </w:r>
      <w:r w:rsidR="00CF6630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каждого </w:t>
      </w:r>
      <w:r w:rsidR="00416D41" w:rsidRPr="009A5FF5">
        <w:rPr>
          <w:rFonts w:ascii="Times New Roman" w:hAnsi="Times New Roman" w:cs="Times New Roman"/>
          <w:sz w:val="24"/>
          <w:szCs w:val="24"/>
          <w:lang w:eastAsia="ru-RU"/>
        </w:rPr>
        <w:t>мероприятия.</w:t>
      </w:r>
    </w:p>
    <w:p w14:paraId="1B9F9DA7" w14:textId="77777777" w:rsidR="00253D50" w:rsidRPr="009A5FF5" w:rsidRDefault="00253D50" w:rsidP="0025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695357" w14:textId="77777777" w:rsidR="00AA2370" w:rsidRPr="009A5FF5" w:rsidRDefault="00AA2370" w:rsidP="00AA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ВЫСТУПИЛИ:</w:t>
      </w:r>
    </w:p>
    <w:p w14:paraId="2AE92793" w14:textId="77777777" w:rsidR="00AA2370" w:rsidRPr="009A5FF5" w:rsidRDefault="00AA2370" w:rsidP="00AA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Ахметова М.Ю. предложила задать докладчику вопросы по Подпрограмме 1.</w:t>
      </w:r>
    </w:p>
    <w:p w14:paraId="1FAF1AA2" w14:textId="3B8015AF" w:rsidR="00AA2370" w:rsidRPr="009A5FF5" w:rsidRDefault="00EC1CC8" w:rsidP="00EC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</w:t>
      </w:r>
      <w:r w:rsidR="000308D5" w:rsidRPr="009A5FF5">
        <w:rPr>
          <w:rFonts w:ascii="Times New Roman" w:hAnsi="Times New Roman" w:cs="Times New Roman"/>
          <w:sz w:val="24"/>
          <w:szCs w:val="24"/>
        </w:rPr>
        <w:t>, Чернышев А.И.,</w:t>
      </w:r>
      <w:r w:rsidRPr="009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70" w:rsidRPr="009A5FF5">
        <w:rPr>
          <w:rFonts w:ascii="Times New Roman" w:hAnsi="Times New Roman" w:cs="Times New Roman"/>
          <w:sz w:val="24"/>
          <w:szCs w:val="24"/>
        </w:rPr>
        <w:t>Васютинский</w:t>
      </w:r>
      <w:proofErr w:type="spellEnd"/>
      <w:r w:rsidR="00AA2370" w:rsidRPr="009A5FF5">
        <w:rPr>
          <w:rFonts w:ascii="Times New Roman" w:hAnsi="Times New Roman" w:cs="Times New Roman"/>
          <w:sz w:val="24"/>
          <w:szCs w:val="24"/>
        </w:rPr>
        <w:t xml:space="preserve"> С.Н. задал</w:t>
      </w:r>
      <w:r w:rsidR="000308D5" w:rsidRPr="009A5FF5">
        <w:rPr>
          <w:rFonts w:ascii="Times New Roman" w:hAnsi="Times New Roman" w:cs="Times New Roman"/>
          <w:sz w:val="24"/>
          <w:szCs w:val="24"/>
        </w:rPr>
        <w:t>и</w:t>
      </w:r>
      <w:r w:rsidR="00AA2370" w:rsidRPr="009A5FF5">
        <w:rPr>
          <w:rFonts w:ascii="Times New Roman" w:hAnsi="Times New Roman" w:cs="Times New Roman"/>
          <w:sz w:val="24"/>
          <w:szCs w:val="24"/>
        </w:rPr>
        <w:t xml:space="preserve"> уточняющие вопросы. </w:t>
      </w:r>
      <w:proofErr w:type="spellStart"/>
      <w:r w:rsidR="00B57FB6" w:rsidRPr="009A5FF5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="00B57FB6" w:rsidRPr="009A5FF5">
        <w:rPr>
          <w:rFonts w:ascii="Times New Roman" w:hAnsi="Times New Roman" w:cs="Times New Roman"/>
          <w:sz w:val="24"/>
          <w:szCs w:val="24"/>
        </w:rPr>
        <w:t xml:space="preserve"> Н.В., Ахметова М.Ю.</w:t>
      </w:r>
      <w:r w:rsidR="00BF18F0" w:rsidRPr="009A5FF5">
        <w:rPr>
          <w:rFonts w:ascii="Times New Roman" w:hAnsi="Times New Roman" w:cs="Times New Roman"/>
          <w:sz w:val="24"/>
          <w:szCs w:val="24"/>
        </w:rPr>
        <w:t>, Орлова С.И.</w:t>
      </w:r>
      <w:r w:rsidR="00B57FB6" w:rsidRPr="009A5FF5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AA2370" w:rsidRPr="009A5FF5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14:paraId="7CF8B5F4" w14:textId="77777777" w:rsidR="00AA2370" w:rsidRPr="009A5FF5" w:rsidRDefault="00AA2370" w:rsidP="0025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74C3ED" w14:textId="77777777" w:rsidR="004905D8" w:rsidRPr="009A5FF5" w:rsidRDefault="004905D8" w:rsidP="0049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D0CF283" w14:textId="4ECC62F8" w:rsidR="00122F36" w:rsidRPr="009A5FF5" w:rsidRDefault="004905D8" w:rsidP="0049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Чупину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Н.В. - </w:t>
      </w:r>
      <w:r w:rsidR="00122F36" w:rsidRPr="009A5FF5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 w:rsidR="00122F36" w:rsidRPr="009A5FF5">
        <w:rPr>
          <w:rFonts w:ascii="Times New Roman" w:hAnsi="Times New Roman" w:cs="Times New Roman"/>
          <w:sz w:val="24"/>
          <w:szCs w:val="24"/>
          <w:lang w:eastAsia="ru-RU"/>
        </w:rPr>
        <w:t>«Развитие туризма в Печенгском муниципальном округе»</w:t>
      </w:r>
      <w:r w:rsidR="00E605FD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="00B87EC6" w:rsidRPr="009A5FF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05FD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Подпрограмма 2).</w:t>
      </w:r>
    </w:p>
    <w:p w14:paraId="410E7F1A" w14:textId="244D98BF" w:rsidR="00BE7250" w:rsidRPr="009A5FF5" w:rsidRDefault="00457DFE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="00D13F4A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2 </w:t>
      </w:r>
      <w:r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на три года запланировано 3 734,0 тыс. руб., в </w:t>
      </w:r>
      <w:proofErr w:type="spellStart"/>
      <w:r w:rsidRPr="009A5FF5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. 1 400,00 тыс. руб. на 2025 год средства областного бюджета и </w:t>
      </w:r>
      <w:proofErr w:type="spellStart"/>
      <w:r w:rsidRPr="009A5FF5"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местного бюджета в размере 2 334,0 тыс. руб. на три года.</w:t>
      </w:r>
    </w:p>
    <w:p w14:paraId="3CC7A5EB" w14:textId="6EA7F0F6" w:rsidR="006F4FD1" w:rsidRPr="009A5FF5" w:rsidRDefault="00AB6091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Также предусмотрено финансирование на проведение конкурса цифрового контента (фото, видео) в целях продвижения туристского потенциала Печенгского муниципального округа по 60,0 тыс. руб. ежегодно.</w:t>
      </w:r>
    </w:p>
    <w:p w14:paraId="26AFB189" w14:textId="4966EF21" w:rsidR="00111459" w:rsidRPr="009A5FF5" w:rsidRDefault="004F3903" w:rsidP="00111459">
      <w:pPr>
        <w:tabs>
          <w:tab w:val="left" w:pos="220"/>
          <w:tab w:val="left" w:pos="2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Подпрограмма 2 состоит из 1 основного мероприятия «Создание условий для развития туризма в Печенгском муниципальном округе». Ответственным исполнителем </w:t>
      </w:r>
      <w:r w:rsidRPr="009A5FF5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Pr="009A5FF5">
        <w:rPr>
          <w:rFonts w:ascii="Times New Roman" w:hAnsi="Times New Roman" w:cs="Times New Roman"/>
          <w:sz w:val="24"/>
          <w:szCs w:val="24"/>
        </w:rPr>
        <w:t xml:space="preserve"> является консультант по приграничному сотрудничеству администрации Печенгского муниципального округа.</w:t>
      </w:r>
      <w:r w:rsidR="00FC580A" w:rsidRPr="009A5FF5">
        <w:rPr>
          <w:rFonts w:ascii="Times New Roman" w:hAnsi="Times New Roman" w:cs="Times New Roman"/>
          <w:sz w:val="24"/>
          <w:szCs w:val="24"/>
        </w:rPr>
        <w:t xml:space="preserve"> Исполнителями П</w:t>
      </w:r>
      <w:r w:rsidR="00111459" w:rsidRPr="009A5FF5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FC580A" w:rsidRPr="009A5FF5">
        <w:rPr>
          <w:rFonts w:ascii="Times New Roman" w:hAnsi="Times New Roman" w:cs="Times New Roman"/>
          <w:sz w:val="24"/>
          <w:szCs w:val="24"/>
        </w:rPr>
        <w:t xml:space="preserve">2 </w:t>
      </w:r>
      <w:r w:rsidR="00111459" w:rsidRPr="009A5FF5">
        <w:rPr>
          <w:rFonts w:ascii="Times New Roman" w:hAnsi="Times New Roman" w:cs="Times New Roman"/>
          <w:sz w:val="24"/>
          <w:szCs w:val="24"/>
        </w:rPr>
        <w:t>являются КУИ, отдел образования администрации Печенгского муниципального округа, образовательные организации Пе</w:t>
      </w:r>
      <w:r w:rsidR="0017748B" w:rsidRPr="009A5FF5">
        <w:rPr>
          <w:rFonts w:ascii="Times New Roman" w:hAnsi="Times New Roman" w:cs="Times New Roman"/>
          <w:sz w:val="24"/>
          <w:szCs w:val="24"/>
        </w:rPr>
        <w:t>ченгского муниципального округа, МБУ «ММЦ</w:t>
      </w:r>
      <w:r w:rsidR="00126294" w:rsidRPr="009A5FF5">
        <w:rPr>
          <w:rFonts w:ascii="Times New Roman" w:hAnsi="Times New Roman" w:cs="Times New Roman"/>
          <w:sz w:val="24"/>
          <w:szCs w:val="24"/>
        </w:rPr>
        <w:t xml:space="preserve">», </w:t>
      </w:r>
      <w:r w:rsidR="00111459" w:rsidRPr="009A5FF5">
        <w:rPr>
          <w:rFonts w:ascii="Times New Roman" w:eastAsia="TimesNewRomanPSMT" w:hAnsi="Times New Roman" w:cs="Times New Roman"/>
          <w:sz w:val="24"/>
          <w:szCs w:val="24"/>
        </w:rPr>
        <w:t>АНО «Центр социальных проектов Печенгского района «Вторая школа».</w:t>
      </w:r>
    </w:p>
    <w:p w14:paraId="58748160" w14:textId="00481BAD" w:rsidR="00383740" w:rsidRPr="009A5FF5" w:rsidRDefault="00383740" w:rsidP="0038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В состав мероприятий </w:t>
      </w:r>
      <w:r w:rsidR="002A6CA6" w:rsidRPr="009A5FF5">
        <w:rPr>
          <w:rFonts w:ascii="Times New Roman" w:hAnsi="Times New Roman" w:cs="Times New Roman"/>
          <w:sz w:val="24"/>
          <w:szCs w:val="24"/>
        </w:rPr>
        <w:t>П</w:t>
      </w:r>
      <w:r w:rsidRPr="009A5FF5">
        <w:rPr>
          <w:rFonts w:ascii="Times New Roman" w:hAnsi="Times New Roman" w:cs="Times New Roman"/>
          <w:sz w:val="24"/>
          <w:szCs w:val="24"/>
        </w:rPr>
        <w:t>одпрограммы 2 вошли мероприятия</w:t>
      </w:r>
      <w:r w:rsidR="000F6E5D" w:rsidRPr="009A5FF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26294" w:rsidRPr="009A5FF5">
        <w:rPr>
          <w:rFonts w:ascii="Times New Roman" w:hAnsi="Times New Roman" w:cs="Times New Roman"/>
          <w:sz w:val="24"/>
          <w:szCs w:val="24"/>
        </w:rPr>
        <w:t xml:space="preserve">были учтены при разработке </w:t>
      </w:r>
      <w:r w:rsidR="000F6E5D" w:rsidRPr="009A5FF5">
        <w:rPr>
          <w:rFonts w:ascii="Times New Roman" w:hAnsi="Times New Roman" w:cs="Times New Roman"/>
          <w:sz w:val="24"/>
          <w:szCs w:val="24"/>
        </w:rPr>
        <w:t>П</w:t>
      </w:r>
      <w:r w:rsidRPr="009A5FF5">
        <w:rPr>
          <w:rFonts w:ascii="Times New Roman" w:hAnsi="Times New Roman" w:cs="Times New Roman"/>
          <w:sz w:val="24"/>
          <w:szCs w:val="24"/>
        </w:rPr>
        <w:t>лан</w:t>
      </w:r>
      <w:r w:rsidR="00126294" w:rsidRPr="009A5FF5">
        <w:rPr>
          <w:rFonts w:ascii="Times New Roman" w:hAnsi="Times New Roman" w:cs="Times New Roman"/>
          <w:sz w:val="24"/>
          <w:szCs w:val="24"/>
        </w:rPr>
        <w:t>а</w:t>
      </w:r>
      <w:r w:rsidRPr="009A5FF5">
        <w:rPr>
          <w:rFonts w:ascii="Times New Roman" w:hAnsi="Times New Roman" w:cs="Times New Roman"/>
          <w:sz w:val="24"/>
          <w:szCs w:val="24"/>
        </w:rPr>
        <w:t xml:space="preserve"> развития туризма в Печенгском муниципальном округе.</w:t>
      </w:r>
      <w:r w:rsidR="00BB3B53" w:rsidRPr="009A5FF5">
        <w:rPr>
          <w:rFonts w:ascii="Times New Roman" w:hAnsi="Times New Roman" w:cs="Times New Roman"/>
          <w:sz w:val="24"/>
          <w:szCs w:val="24"/>
        </w:rPr>
        <w:t xml:space="preserve"> Данный </w:t>
      </w:r>
      <w:r w:rsidR="000F6E5D" w:rsidRPr="009A5FF5">
        <w:rPr>
          <w:rFonts w:ascii="Times New Roman" w:hAnsi="Times New Roman" w:cs="Times New Roman"/>
          <w:sz w:val="24"/>
          <w:szCs w:val="24"/>
        </w:rPr>
        <w:t>П</w:t>
      </w:r>
      <w:r w:rsidR="00BB3B53" w:rsidRPr="009A5FF5">
        <w:rPr>
          <w:rFonts w:ascii="Times New Roman" w:hAnsi="Times New Roman" w:cs="Times New Roman"/>
          <w:sz w:val="24"/>
          <w:szCs w:val="24"/>
        </w:rPr>
        <w:t>лан прошел обсуждение и согласован с Комитето</w:t>
      </w:r>
      <w:r w:rsidR="00444DBA" w:rsidRPr="009A5FF5">
        <w:rPr>
          <w:rFonts w:ascii="Times New Roman" w:hAnsi="Times New Roman" w:cs="Times New Roman"/>
          <w:sz w:val="24"/>
          <w:szCs w:val="24"/>
        </w:rPr>
        <w:t>м по туризму Мурманской области, АО «Кольская ГМК», прошли обсуждения с молодежными организациями, предпринимательским сообществом</w:t>
      </w:r>
      <w:r w:rsidR="008F08AA" w:rsidRPr="009A5FF5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</w:t>
      </w:r>
      <w:r w:rsidR="00444DBA" w:rsidRPr="009A5FF5">
        <w:rPr>
          <w:rFonts w:ascii="Times New Roman" w:hAnsi="Times New Roman" w:cs="Times New Roman"/>
          <w:sz w:val="24"/>
          <w:szCs w:val="24"/>
        </w:rPr>
        <w:t>.</w:t>
      </w:r>
      <w:r w:rsidR="0042601F" w:rsidRPr="009A5FF5">
        <w:rPr>
          <w:rFonts w:ascii="Times New Roman" w:hAnsi="Times New Roman" w:cs="Times New Roman"/>
          <w:sz w:val="24"/>
          <w:szCs w:val="24"/>
        </w:rPr>
        <w:t xml:space="preserve"> О</w:t>
      </w:r>
      <w:r w:rsidR="00667DD7" w:rsidRPr="009A5FF5">
        <w:rPr>
          <w:rFonts w:ascii="Times New Roman" w:hAnsi="Times New Roman" w:cs="Times New Roman"/>
          <w:sz w:val="24"/>
          <w:szCs w:val="24"/>
        </w:rPr>
        <w:t>сновные меропр</w:t>
      </w:r>
      <w:r w:rsidR="0042601F" w:rsidRPr="009A5FF5">
        <w:rPr>
          <w:rFonts w:ascii="Times New Roman" w:hAnsi="Times New Roman" w:cs="Times New Roman"/>
          <w:sz w:val="24"/>
          <w:szCs w:val="24"/>
        </w:rPr>
        <w:t>иятия из этого Плана перешли в П</w:t>
      </w:r>
      <w:r w:rsidR="00667DD7" w:rsidRPr="009A5FF5">
        <w:rPr>
          <w:rFonts w:ascii="Times New Roman" w:hAnsi="Times New Roman" w:cs="Times New Roman"/>
          <w:sz w:val="24"/>
          <w:szCs w:val="24"/>
        </w:rPr>
        <w:t>одпрограмму 2.</w:t>
      </w:r>
    </w:p>
    <w:p w14:paraId="0645E376" w14:textId="190997DD" w:rsidR="004F3903" w:rsidRPr="009A5FF5" w:rsidRDefault="002C5F19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Отметила перечень мероприятий, которые в</w:t>
      </w:r>
      <w:r w:rsidR="005E659D" w:rsidRPr="009A5FF5">
        <w:rPr>
          <w:rFonts w:ascii="Times New Roman" w:hAnsi="Times New Roman" w:cs="Times New Roman"/>
          <w:sz w:val="24"/>
          <w:szCs w:val="24"/>
        </w:rPr>
        <w:t>ключены в основное мероприятие П</w:t>
      </w:r>
      <w:r w:rsidRPr="009A5FF5">
        <w:rPr>
          <w:rFonts w:ascii="Times New Roman" w:hAnsi="Times New Roman" w:cs="Times New Roman"/>
          <w:sz w:val="24"/>
          <w:szCs w:val="24"/>
        </w:rPr>
        <w:t>одпрограммы 2.</w:t>
      </w:r>
    </w:p>
    <w:p w14:paraId="3083F0C0" w14:textId="77777777" w:rsidR="004F3903" w:rsidRPr="009A5FF5" w:rsidRDefault="004F3903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7C07CB" w14:textId="77777777" w:rsidR="00081F43" w:rsidRPr="009A5FF5" w:rsidRDefault="00081F43" w:rsidP="00081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ВЫСТУПИЛИ:</w:t>
      </w:r>
    </w:p>
    <w:p w14:paraId="6D43F1B3" w14:textId="33B04E73" w:rsidR="00081F43" w:rsidRPr="009A5FF5" w:rsidRDefault="00081F43" w:rsidP="0008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Ахметова М.Ю. предложила задать докладчику вопросы по Подпрограмме </w:t>
      </w:r>
      <w:r w:rsidR="0097633E" w:rsidRPr="009A5FF5">
        <w:rPr>
          <w:rFonts w:ascii="Times New Roman" w:hAnsi="Times New Roman" w:cs="Times New Roman"/>
          <w:sz w:val="24"/>
          <w:szCs w:val="24"/>
        </w:rPr>
        <w:t>2</w:t>
      </w:r>
      <w:r w:rsidRPr="009A5FF5">
        <w:rPr>
          <w:rFonts w:ascii="Times New Roman" w:hAnsi="Times New Roman" w:cs="Times New Roman"/>
          <w:sz w:val="24"/>
          <w:szCs w:val="24"/>
        </w:rPr>
        <w:t>.</w:t>
      </w:r>
    </w:p>
    <w:p w14:paraId="629C6313" w14:textId="2ECEB9A9" w:rsidR="00081F43" w:rsidRPr="009A5FF5" w:rsidRDefault="00081F43" w:rsidP="0008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В.С., Чернышев А.И.,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Васютинский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С.Н. задали уточняющие вопросы.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Н.В., Ахметова М.Ю. ответили на вопросы.</w:t>
      </w:r>
    </w:p>
    <w:p w14:paraId="50B7B091" w14:textId="77777777" w:rsidR="004F3903" w:rsidRPr="009A5FF5" w:rsidRDefault="004F3903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A445F9" w14:textId="77777777" w:rsidR="00020540" w:rsidRPr="00915ACA" w:rsidRDefault="00D166FC" w:rsidP="00896295">
      <w:pPr>
        <w:pStyle w:val="a9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 предложила запросить у исполнителя </w:t>
      </w:r>
      <w:r w:rsidR="00072A9E" w:rsidRPr="009A5FF5">
        <w:rPr>
          <w:rFonts w:ascii="Times New Roman" w:hAnsi="Times New Roman" w:cs="Times New Roman"/>
          <w:sz w:val="24"/>
          <w:szCs w:val="24"/>
        </w:rPr>
        <w:t xml:space="preserve">мероприятия «Развитие школьного образовательного туризма» Подпрограммы 2 </w:t>
      </w:r>
      <w:r w:rsidR="00FA06DF" w:rsidRPr="009A5FF5">
        <w:rPr>
          <w:rFonts w:ascii="Times New Roman" w:hAnsi="Times New Roman" w:cs="Times New Roman"/>
          <w:sz w:val="24"/>
          <w:szCs w:val="24"/>
        </w:rPr>
        <w:t xml:space="preserve">МП «Экономический потенциал» на 2025 - 2027 годы </w:t>
      </w:r>
      <w:r w:rsidRPr="009A5FF5">
        <w:rPr>
          <w:rFonts w:ascii="Times New Roman" w:hAnsi="Times New Roman" w:cs="Times New Roman"/>
          <w:sz w:val="24"/>
          <w:szCs w:val="24"/>
        </w:rPr>
        <w:t>отдела образования администрации Печенгского муниципального округа</w:t>
      </w:r>
      <w:r w:rsidR="00072A9E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072A9E" w:rsidRPr="00D8591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20540">
        <w:rPr>
          <w:rFonts w:ascii="Times New Roman" w:hAnsi="Times New Roman" w:cs="Times New Roman"/>
          <w:sz w:val="24"/>
          <w:szCs w:val="24"/>
        </w:rPr>
        <w:t xml:space="preserve">о </w:t>
      </w:r>
      <w:r w:rsidR="00020540" w:rsidRPr="00915ACA">
        <w:rPr>
          <w:rFonts w:ascii="Times New Roman" w:hAnsi="Times New Roman" w:cs="Times New Roman"/>
          <w:sz w:val="24"/>
          <w:szCs w:val="24"/>
        </w:rPr>
        <w:t>мероприятиях с указанием количественных показателей по направлению «Развитие школьно</w:t>
      </w:r>
      <w:bookmarkStart w:id="0" w:name="_GoBack"/>
      <w:bookmarkEnd w:id="0"/>
      <w:r w:rsidR="00020540" w:rsidRPr="00915ACA">
        <w:rPr>
          <w:rFonts w:ascii="Times New Roman" w:hAnsi="Times New Roman" w:cs="Times New Roman"/>
          <w:sz w:val="24"/>
          <w:szCs w:val="24"/>
        </w:rPr>
        <w:t>го образовательного туризма» в рамках реализации муниципальной программы «Экономический потенциал» на 2025 - 2027 годы</w:t>
      </w:r>
      <w:r w:rsidR="00020540">
        <w:rPr>
          <w:rFonts w:ascii="Times New Roman" w:hAnsi="Times New Roman" w:cs="Times New Roman"/>
          <w:sz w:val="24"/>
          <w:szCs w:val="24"/>
        </w:rPr>
        <w:t>.</w:t>
      </w:r>
    </w:p>
    <w:p w14:paraId="086A1965" w14:textId="77777777" w:rsidR="00D166FC" w:rsidRPr="009A5FF5" w:rsidRDefault="00D166FC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95824" w14:textId="52D16695" w:rsidR="00072A9E" w:rsidRPr="009A5FF5" w:rsidRDefault="005318A6" w:rsidP="00072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</w:t>
      </w:r>
      <w:r w:rsidR="00072A9E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- 0, воздержались -</w:t>
      </w:r>
      <w:r w:rsidR="00072A9E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14:paraId="25B488F2" w14:textId="77777777" w:rsidR="00072A9E" w:rsidRDefault="00072A9E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6E7510" w14:textId="77777777" w:rsidR="00153755" w:rsidRPr="009A5FF5" w:rsidRDefault="00FA06DF" w:rsidP="0054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РЕШИЛИ:</w:t>
      </w:r>
    </w:p>
    <w:p w14:paraId="617A348F" w14:textId="2387205F" w:rsidR="00FA06DF" w:rsidRPr="00915ACA" w:rsidRDefault="00153755" w:rsidP="0079276D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ACA">
        <w:rPr>
          <w:rFonts w:ascii="Times New Roman" w:hAnsi="Times New Roman" w:cs="Times New Roman"/>
          <w:sz w:val="24"/>
          <w:szCs w:val="24"/>
        </w:rPr>
        <w:t>З</w:t>
      </w:r>
      <w:r w:rsidR="00FA06DF" w:rsidRPr="00915ACA">
        <w:rPr>
          <w:rFonts w:ascii="Times New Roman" w:hAnsi="Times New Roman" w:cs="Times New Roman"/>
          <w:sz w:val="24"/>
          <w:szCs w:val="24"/>
        </w:rPr>
        <w:t xml:space="preserve">апросить у исполнителя мероприятия «Развитие школьного образовательного туризма» Подпрограммы 2 </w:t>
      </w:r>
      <w:r w:rsidRPr="00915ACA">
        <w:rPr>
          <w:rFonts w:ascii="Times New Roman" w:hAnsi="Times New Roman" w:cs="Times New Roman"/>
          <w:sz w:val="24"/>
          <w:szCs w:val="24"/>
        </w:rPr>
        <w:t xml:space="preserve">МП «Экономический потенциал» на 2025 - 2027 годы </w:t>
      </w:r>
      <w:r w:rsidR="00FA06DF" w:rsidRPr="00915ACA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Печенгского муниципального округа информацию </w:t>
      </w:r>
      <w:r w:rsidR="00202BB8">
        <w:rPr>
          <w:rFonts w:ascii="Times New Roman" w:hAnsi="Times New Roman" w:cs="Times New Roman"/>
          <w:sz w:val="24"/>
          <w:szCs w:val="24"/>
        </w:rPr>
        <w:t xml:space="preserve">о </w:t>
      </w:r>
      <w:r w:rsidR="00915ACA" w:rsidRPr="00915ACA">
        <w:rPr>
          <w:rFonts w:ascii="Times New Roman" w:hAnsi="Times New Roman" w:cs="Times New Roman"/>
          <w:sz w:val="24"/>
          <w:szCs w:val="24"/>
        </w:rPr>
        <w:t>мероприятиях с указанием количественных показателей по направлению «Развитие школьного образовательного туризма» в рамках реализации муниципальной программы «Экономический потенциал» на 2025 - 2027 годы</w:t>
      </w:r>
      <w:r w:rsidR="00915ACA">
        <w:rPr>
          <w:rFonts w:ascii="Times New Roman" w:hAnsi="Times New Roman" w:cs="Times New Roman"/>
          <w:sz w:val="24"/>
          <w:szCs w:val="24"/>
        </w:rPr>
        <w:t>.</w:t>
      </w:r>
    </w:p>
    <w:p w14:paraId="47809569" w14:textId="77777777" w:rsidR="00915ACA" w:rsidRPr="00915ACA" w:rsidRDefault="00915ACA" w:rsidP="00FA0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52597" w14:textId="77777777" w:rsidR="00081F43" w:rsidRPr="009A5FF5" w:rsidRDefault="00081F43" w:rsidP="00081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2BF35282" w14:textId="3D32E61D" w:rsidR="001F367F" w:rsidRPr="009A5FF5" w:rsidRDefault="00081F43" w:rsidP="00BE7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Чупину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Н.В. - </w:t>
      </w:r>
      <w:r w:rsidR="00122F36" w:rsidRPr="009A5FF5">
        <w:rPr>
          <w:rFonts w:ascii="Times New Roman" w:hAnsi="Times New Roman" w:cs="Times New Roman"/>
          <w:sz w:val="24"/>
          <w:szCs w:val="24"/>
        </w:rPr>
        <w:t xml:space="preserve">Подпрограмма 3 </w:t>
      </w:r>
      <w:r w:rsidR="00122F36" w:rsidRPr="009A5FF5">
        <w:rPr>
          <w:rFonts w:ascii="Times New Roman" w:hAnsi="Times New Roman" w:cs="Times New Roman"/>
          <w:sz w:val="24"/>
          <w:szCs w:val="24"/>
          <w:lang w:eastAsia="ru-RU"/>
        </w:rPr>
        <w:t>«Взаимодействие с социально ориентированными некоммерческими организациями»</w:t>
      </w:r>
      <w:r w:rsidR="00FE1CD6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Подпрограмма 3)</w:t>
      </w:r>
      <w:r w:rsidR="00122F36" w:rsidRPr="009A5F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B10BCF" w14:textId="5EB4F497" w:rsidR="001F367F" w:rsidRPr="009A5FF5" w:rsidRDefault="007E2E54" w:rsidP="00740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не предусмотрено. </w:t>
      </w:r>
    </w:p>
    <w:p w14:paraId="131EE216" w14:textId="46FF98EF" w:rsidR="001F367F" w:rsidRPr="009A5FF5" w:rsidRDefault="0069656C" w:rsidP="00696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1415D2" w:rsidRPr="009A5FF5">
        <w:rPr>
          <w:rFonts w:ascii="Times New Roman" w:hAnsi="Times New Roman" w:cs="Times New Roman"/>
          <w:sz w:val="24"/>
          <w:szCs w:val="24"/>
          <w:lang w:eastAsia="ru-RU"/>
        </w:rPr>
        <w:t>Подпрограмм</w:t>
      </w:r>
      <w:r w:rsidR="006B71A2" w:rsidRPr="009A5FF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415D2" w:rsidRPr="009A5FF5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9A5FF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415D2" w:rsidRPr="009A5FF5">
        <w:rPr>
          <w:rFonts w:ascii="Times New Roman" w:hAnsi="Times New Roman" w:cs="Times New Roman"/>
          <w:sz w:val="24"/>
          <w:szCs w:val="24"/>
        </w:rPr>
        <w:t>ОЭР</w:t>
      </w:r>
      <w:r w:rsidR="006B71A2" w:rsidRPr="009A5FF5">
        <w:rPr>
          <w:rFonts w:ascii="Times New Roman" w:hAnsi="Times New Roman" w:cs="Times New Roman"/>
          <w:sz w:val="24"/>
          <w:szCs w:val="24"/>
        </w:rPr>
        <w:t>, и</w:t>
      </w:r>
      <w:r w:rsidR="00C24220" w:rsidRPr="009A5FF5">
        <w:rPr>
          <w:rFonts w:ascii="Times New Roman" w:hAnsi="Times New Roman" w:cs="Times New Roman"/>
          <w:sz w:val="24"/>
          <w:szCs w:val="24"/>
        </w:rPr>
        <w:t>сполнител</w:t>
      </w:r>
      <w:r w:rsidR="006B71A2" w:rsidRPr="009A5FF5">
        <w:rPr>
          <w:rFonts w:ascii="Times New Roman" w:hAnsi="Times New Roman" w:cs="Times New Roman"/>
          <w:sz w:val="24"/>
          <w:szCs w:val="24"/>
        </w:rPr>
        <w:t>ь</w:t>
      </w:r>
      <w:r w:rsidR="00891601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6B71A2" w:rsidRPr="009A5FF5">
        <w:rPr>
          <w:rFonts w:ascii="Times New Roman" w:hAnsi="Times New Roman" w:cs="Times New Roman"/>
          <w:sz w:val="24"/>
          <w:szCs w:val="24"/>
        </w:rPr>
        <w:t>П</w:t>
      </w:r>
      <w:r w:rsidR="00C24220" w:rsidRPr="009A5FF5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6B71A2" w:rsidRPr="009A5FF5">
        <w:rPr>
          <w:rFonts w:ascii="Times New Roman" w:hAnsi="Times New Roman" w:cs="Times New Roman"/>
          <w:sz w:val="24"/>
          <w:szCs w:val="24"/>
        </w:rPr>
        <w:t xml:space="preserve">3 - </w:t>
      </w:r>
      <w:r w:rsidR="00C24220" w:rsidRPr="009A5FF5">
        <w:rPr>
          <w:rFonts w:ascii="Times New Roman" w:hAnsi="Times New Roman" w:cs="Times New Roman"/>
          <w:sz w:val="24"/>
          <w:szCs w:val="24"/>
        </w:rPr>
        <w:t>КУИ.</w:t>
      </w:r>
    </w:p>
    <w:p w14:paraId="22D43053" w14:textId="46A5C221" w:rsidR="001F367F" w:rsidRPr="009A5FF5" w:rsidRDefault="007837D5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Подпрограмма 3 состоит из 1 основного мероприятия</w:t>
      </w:r>
      <w:r w:rsidR="00570D1B" w:rsidRPr="009A5FF5">
        <w:rPr>
          <w:rFonts w:ascii="Times New Roman" w:hAnsi="Times New Roman" w:cs="Times New Roman"/>
          <w:sz w:val="24"/>
          <w:szCs w:val="24"/>
        </w:rPr>
        <w:t xml:space="preserve"> «Создание благоприятных условий развития СО НКО»</w:t>
      </w:r>
      <w:r w:rsidR="002B4FDA" w:rsidRPr="009A5FF5">
        <w:rPr>
          <w:rFonts w:ascii="Times New Roman" w:hAnsi="Times New Roman" w:cs="Times New Roman"/>
          <w:sz w:val="24"/>
          <w:szCs w:val="24"/>
        </w:rPr>
        <w:t xml:space="preserve"> и включает в себя 4 мероприятия.</w:t>
      </w:r>
      <w:r w:rsidR="00056B9F" w:rsidRPr="009A5FF5">
        <w:rPr>
          <w:rFonts w:ascii="Times New Roman" w:hAnsi="Times New Roman" w:cs="Times New Roman"/>
          <w:sz w:val="24"/>
          <w:szCs w:val="24"/>
        </w:rPr>
        <w:t xml:space="preserve"> Перечислила каждое мероприятие и исполнителей по мероприятиям.</w:t>
      </w:r>
    </w:p>
    <w:p w14:paraId="65E6B112" w14:textId="77777777" w:rsidR="0067258A" w:rsidRPr="009A5FF5" w:rsidRDefault="0067258A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3EE35" w14:textId="15BD7E9B" w:rsidR="0067258A" w:rsidRPr="009A5FF5" w:rsidRDefault="0067258A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Вопросы</w:t>
      </w:r>
      <w:r w:rsidR="00860A7B" w:rsidRPr="009A5FF5">
        <w:rPr>
          <w:rFonts w:ascii="Times New Roman" w:hAnsi="Times New Roman" w:cs="Times New Roman"/>
          <w:sz w:val="24"/>
          <w:szCs w:val="24"/>
        </w:rPr>
        <w:t>,</w:t>
      </w:r>
      <w:r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860A7B" w:rsidRPr="009A5FF5">
        <w:rPr>
          <w:rFonts w:ascii="Times New Roman" w:hAnsi="Times New Roman" w:cs="Times New Roman"/>
          <w:sz w:val="24"/>
          <w:szCs w:val="24"/>
        </w:rPr>
        <w:t xml:space="preserve">замечания, предложения </w:t>
      </w:r>
      <w:r w:rsidRPr="009A5FF5">
        <w:rPr>
          <w:rFonts w:ascii="Times New Roman" w:hAnsi="Times New Roman" w:cs="Times New Roman"/>
          <w:sz w:val="24"/>
          <w:szCs w:val="24"/>
        </w:rPr>
        <w:t>по подпрограмме 3 не поступили.</w:t>
      </w:r>
      <w:r w:rsidR="00860A7B" w:rsidRPr="009A5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9D87" w14:textId="5500F249" w:rsidR="0067258A" w:rsidRPr="009A5FF5" w:rsidRDefault="0067258A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DAC763" w14:textId="3B36B4CE" w:rsidR="00943007" w:rsidRPr="009A5FF5" w:rsidRDefault="00943007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Ахметова М.Ю. предложила</w:t>
      </w:r>
      <w:r w:rsidR="00B22E35" w:rsidRPr="009A5FF5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 с учетом </w:t>
      </w:r>
      <w:r w:rsidR="007E4D5B" w:rsidRPr="009A5FF5">
        <w:rPr>
          <w:rFonts w:ascii="Times New Roman" w:hAnsi="Times New Roman" w:cs="Times New Roman"/>
          <w:sz w:val="24"/>
          <w:szCs w:val="24"/>
        </w:rPr>
        <w:t xml:space="preserve">пункта 1.1 протокольного </w:t>
      </w:r>
      <w:r w:rsidR="00B22E35" w:rsidRPr="009A5FF5">
        <w:rPr>
          <w:rFonts w:ascii="Times New Roman" w:hAnsi="Times New Roman" w:cs="Times New Roman"/>
          <w:sz w:val="24"/>
          <w:szCs w:val="24"/>
        </w:rPr>
        <w:t>решения</w:t>
      </w:r>
      <w:r w:rsidR="00E07243" w:rsidRPr="009A5FF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B22E35" w:rsidRPr="009A5FF5">
        <w:rPr>
          <w:rFonts w:ascii="Times New Roman" w:hAnsi="Times New Roman" w:cs="Times New Roman"/>
          <w:sz w:val="24"/>
          <w:szCs w:val="24"/>
        </w:rPr>
        <w:t>.</w:t>
      </w:r>
    </w:p>
    <w:p w14:paraId="2F5F16A1" w14:textId="77777777" w:rsidR="00943007" w:rsidRPr="009A5FF5" w:rsidRDefault="00943007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E6E4E1" w14:textId="310A3CAC" w:rsidR="00B22E35" w:rsidRPr="009A5FF5" w:rsidRDefault="00B22E35" w:rsidP="00B2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- 9, против - 0, воздержались - 0.</w:t>
      </w:r>
    </w:p>
    <w:p w14:paraId="16963241" w14:textId="77777777" w:rsidR="00731EBB" w:rsidRPr="009A5FF5" w:rsidRDefault="00731EBB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ABE60" w14:textId="77777777" w:rsidR="002B1758" w:rsidRPr="009A5FF5" w:rsidRDefault="002B1758" w:rsidP="0054739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4BA9FB79" w14:textId="50162B7C" w:rsidR="00943007" w:rsidRPr="009A5FF5" w:rsidRDefault="0054739E" w:rsidP="002B17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300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сведению.</w:t>
      </w:r>
    </w:p>
    <w:p w14:paraId="6DF3DCAD" w14:textId="77777777" w:rsidR="00943007" w:rsidRDefault="00943007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E1D08B" w14:textId="77777777" w:rsidR="002E5C54" w:rsidRPr="009A5FF5" w:rsidRDefault="002E5C54" w:rsidP="0078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C02A0F" w14:textId="77777777" w:rsidR="00E21E00" w:rsidRPr="009A5FF5" w:rsidRDefault="00E21E00" w:rsidP="00E2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5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ВТОРОМУ ВОПРОСУ:</w:t>
      </w:r>
    </w:p>
    <w:p w14:paraId="031A6868" w14:textId="77777777" w:rsidR="00E21E00" w:rsidRPr="00FD21E5" w:rsidRDefault="00E21E00" w:rsidP="00E21E0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2400ED" w14:textId="77777777" w:rsidR="00E21E00" w:rsidRPr="009A5FF5" w:rsidRDefault="00E21E00" w:rsidP="00E2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5CCD2462" w14:textId="73373971" w:rsidR="00C54035" w:rsidRPr="009A5FF5" w:rsidRDefault="00E21E00" w:rsidP="00C54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FF5">
        <w:rPr>
          <w:rFonts w:ascii="Times New Roman" w:hAnsi="Times New Roman" w:cs="Times New Roman"/>
          <w:bCs/>
          <w:iCs/>
          <w:sz w:val="24"/>
          <w:szCs w:val="24"/>
        </w:rPr>
        <w:t>Лаврущик</w:t>
      </w:r>
      <w:proofErr w:type="spellEnd"/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С.С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75F6" w:rsidRPr="009A5FF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54035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Мурманской области от 26.12.2024 № 965-ПП утверждено Положение об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торгов» (далее </w:t>
      </w:r>
      <w:r w:rsidR="00BC696D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 965-ПП). </w:t>
      </w:r>
      <w:r w:rsidR="006322E9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965-ПП на территории Мурманской области с 01.01.2025 применяется единый порядок определения арендной платы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торгов. </w:t>
      </w:r>
      <w:r w:rsidR="0097263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</w:t>
      </w:r>
      <w:r w:rsidR="0097263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97263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3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E7548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403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 принять на местах аналогичные порядки. Постановлением № 965-ПП признается утратившим силу постановление Правительства Мурманской области от 03.04.2008 № 154-ПП/6 «О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</w:t>
      </w:r>
      <w:r w:rsidR="00BC696D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№ 154-ПП/6).</w:t>
      </w:r>
      <w:r w:rsidR="00550742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в постановлении № 154-ПП/6 содержалась формула для расчета годовой арендной платы и данное постановление утратило силу, соответственно, решение Совета депутатов </w:t>
      </w:r>
      <w:r w:rsidR="00550742" w:rsidRPr="009A5FF5">
        <w:rPr>
          <w:rFonts w:ascii="Times New Roman" w:hAnsi="Times New Roman" w:cs="Times New Roman"/>
          <w:sz w:val="24"/>
          <w:szCs w:val="24"/>
        </w:rPr>
        <w:t>Совета депутатов Печенгского муниципального округа от 16.04.2021 № 148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</w:t>
      </w:r>
      <w:r w:rsidR="006B14F3" w:rsidRPr="009A5FF5">
        <w:rPr>
          <w:rFonts w:ascii="Times New Roman" w:hAnsi="Times New Roman" w:cs="Times New Roman"/>
          <w:sz w:val="24"/>
          <w:szCs w:val="24"/>
        </w:rPr>
        <w:t xml:space="preserve">енгского муниципального округа» </w:t>
      </w:r>
      <w:r w:rsidR="00147774" w:rsidRPr="009A5FF5">
        <w:rPr>
          <w:rFonts w:ascii="Times New Roman" w:hAnsi="Times New Roman" w:cs="Times New Roman"/>
          <w:sz w:val="24"/>
          <w:szCs w:val="24"/>
        </w:rPr>
        <w:t xml:space="preserve">со всеми изменениями </w:t>
      </w:r>
      <w:r w:rsidR="006D5D60" w:rsidRPr="009A5FF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47774" w:rsidRPr="009A5FF5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14:paraId="742BBE88" w14:textId="75BC01E7" w:rsidR="00E21E00" w:rsidRPr="009A5FF5" w:rsidRDefault="00E469EE" w:rsidP="00E21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FF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Поскольку</w:t>
      </w:r>
      <w:r w:rsidR="00B81BAD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формула для расчета арендной платы </w:t>
      </w:r>
      <w:r w:rsidR="007F2657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F2657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№ 965-ПП</w:t>
      </w:r>
      <w:r w:rsidR="00B81BAD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в себя коэффициент динамики рынка, который утвержден постановлением </w:t>
      </w:r>
      <w:r w:rsidR="00B81BAD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Мурманской области от 24.01.2025 № </w:t>
      </w:r>
      <w:r w:rsidR="00B81BAD" w:rsidRPr="009A5FF5">
        <w:rPr>
          <w:rFonts w:ascii="Times New Roman" w:hAnsi="Times New Roman" w:cs="Times New Roman"/>
          <w:bCs/>
          <w:iCs/>
          <w:sz w:val="24"/>
          <w:szCs w:val="24"/>
        </w:rPr>
        <w:t>38-ПП «Об установлении коэффициента динамики рынка в целях расчета годового размера арендной плате за земельные участки, находящиеся в государственной собственности Мурманской области, и земельные участки, государственная собственность на которые не разграничена, предоставленные в аренду без проведения торгов, на 2025 год»</w:t>
      </w:r>
      <w:r w:rsidR="000C4F14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(далее – постановление № 38-ПП)</w:t>
      </w:r>
      <w:r w:rsidR="00AB78CA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, соответственно, </w:t>
      </w:r>
      <w:r w:rsidR="00AB64B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администрация Печенгского муниципального округа выходит на </w:t>
      </w:r>
      <w:r w:rsidR="00AB78CA" w:rsidRPr="009A5FF5">
        <w:rPr>
          <w:rFonts w:ascii="Times New Roman" w:hAnsi="Times New Roman" w:cs="Times New Roman"/>
          <w:bCs/>
          <w:iCs/>
          <w:sz w:val="24"/>
          <w:szCs w:val="24"/>
        </w:rPr>
        <w:t>Совет депутатов Печ</w:t>
      </w:r>
      <w:r w:rsidR="00AB64B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енгского муниципального округа с предложением </w:t>
      </w:r>
      <w:r w:rsidR="00981F79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AB78CA" w:rsidRPr="009A5FF5">
        <w:rPr>
          <w:rFonts w:ascii="Times New Roman" w:hAnsi="Times New Roman" w:cs="Times New Roman"/>
          <w:bCs/>
          <w:iCs/>
          <w:sz w:val="24"/>
          <w:szCs w:val="24"/>
        </w:rPr>
        <w:t>принят</w:t>
      </w:r>
      <w:r w:rsidR="00981F79" w:rsidRPr="009A5FF5">
        <w:rPr>
          <w:rFonts w:ascii="Times New Roman" w:hAnsi="Times New Roman" w:cs="Times New Roman"/>
          <w:bCs/>
          <w:iCs/>
          <w:sz w:val="24"/>
          <w:szCs w:val="24"/>
        </w:rPr>
        <w:t>ии</w:t>
      </w:r>
      <w:r w:rsidR="00AB64B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78CA" w:rsidRPr="009A5FF5">
        <w:rPr>
          <w:rFonts w:ascii="Times New Roman" w:hAnsi="Times New Roman" w:cs="Times New Roman"/>
          <w:bCs/>
          <w:iCs/>
          <w:sz w:val="24"/>
          <w:szCs w:val="24"/>
        </w:rPr>
        <w:t>аналогичн</w:t>
      </w:r>
      <w:r w:rsidR="00981F79" w:rsidRPr="009A5FF5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AB78CA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коэффициент</w:t>
      </w:r>
      <w:r w:rsidR="00981F79" w:rsidRPr="009A5FF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277CD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для земель, находящихся в муниципальной собственности для расчета арендной платы за эти земли</w:t>
      </w:r>
      <w:r w:rsidR="00AB64B2" w:rsidRPr="009A5FF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BA7B9F" w14:textId="21B376D3" w:rsidR="00E21E00" w:rsidRPr="009A5FF5" w:rsidRDefault="009059F7" w:rsidP="00E21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Два проект</w:t>
      </w:r>
      <w:r w:rsidR="00D71182" w:rsidRPr="009A5FF5">
        <w:rPr>
          <w:rFonts w:ascii="Times New Roman" w:hAnsi="Times New Roman" w:cs="Times New Roman"/>
          <w:sz w:val="24"/>
          <w:szCs w:val="24"/>
        </w:rPr>
        <w:t>а</w:t>
      </w:r>
      <w:r w:rsidRPr="009A5FF5">
        <w:rPr>
          <w:rFonts w:ascii="Times New Roman" w:hAnsi="Times New Roman" w:cs="Times New Roman"/>
          <w:sz w:val="24"/>
          <w:szCs w:val="24"/>
        </w:rPr>
        <w:t xml:space="preserve"> решений Совета 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>депутатов Печенгск</w:t>
      </w:r>
      <w:r w:rsidR="00C10DA9" w:rsidRPr="009A5FF5">
        <w:rPr>
          <w:rFonts w:ascii="Times New Roman" w:hAnsi="Times New Roman" w:cs="Times New Roman"/>
          <w:bCs/>
          <w:iCs/>
          <w:sz w:val="24"/>
          <w:szCs w:val="24"/>
        </w:rPr>
        <w:t>ого муниципального округа размещ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ены на </w:t>
      </w:r>
      <w:r w:rsidR="00B46325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официальном 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>сайте Печенгского муниципального округа для оценки регулирующего воздействия. На текущий момент замечания</w:t>
      </w:r>
      <w:r w:rsidR="0084734E" w:rsidRPr="009A5FF5">
        <w:rPr>
          <w:rFonts w:ascii="Times New Roman" w:hAnsi="Times New Roman" w:cs="Times New Roman"/>
          <w:bCs/>
          <w:iCs/>
          <w:sz w:val="24"/>
          <w:szCs w:val="24"/>
        </w:rPr>
        <w:t>, предложения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не поступали.</w:t>
      </w:r>
      <w:r w:rsidR="0084734E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Имеется заключение об оценке регулирующего воздействия. А также проекты было размещены на прохождение антикоррупционной экспертизы</w:t>
      </w:r>
      <w:r w:rsidR="00B46325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на официальном сайте Печенгского муниципального округа</w:t>
      </w:r>
      <w:r w:rsidR="0084734E" w:rsidRPr="009A5FF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0E4AC1" w14:textId="00F2D1BC" w:rsidR="00C86B89" w:rsidRPr="009A5FF5" w:rsidRDefault="00E24D93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Проекты решений Совета 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депутатов Печенгского муниципального округа подготовлены аналогично 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 № 965-ПП и </w:t>
      </w:r>
      <w:r w:rsidR="000C4F14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38-ПП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6B89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идет речь о годовом размере арендной платы за земельный участок, находящийся в муниципальной собственности, расположенный на территории Печенгского муниципального округа, с 01.01.2025.</w:t>
      </w:r>
      <w:r w:rsidR="00DB1796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6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r w:rsidR="009D50F8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</w:t>
      </w:r>
      <w:r w:rsidR="00FA776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идентично постановлению № 965-ПП. </w:t>
      </w:r>
      <w:r w:rsidR="008A7CFD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Сергеевна п</w:t>
      </w:r>
      <w:r w:rsidR="00001CE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ояснила из чего складывается годовой размер арендной платы за земельные участки. </w:t>
      </w:r>
      <w:r w:rsidR="009D311B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динамики рынка</w:t>
      </w:r>
      <w:r w:rsidR="00CF2E06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аналогичный с регионом</w:t>
      </w:r>
      <w:r w:rsidR="00EA2E2A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4E9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D311B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устанавливаться ежегодно решением Совета депутатов Печенгского муниципального округа. </w:t>
      </w:r>
    </w:p>
    <w:p w14:paraId="51F9B2EC" w14:textId="68A48B24" w:rsidR="00967D32" w:rsidRPr="009A5FF5" w:rsidRDefault="003009F6" w:rsidP="007F7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В</w:t>
      </w:r>
      <w:r w:rsidR="00013F05" w:rsidRPr="009A5FF5">
        <w:rPr>
          <w:rFonts w:ascii="Times New Roman" w:hAnsi="Times New Roman" w:cs="Times New Roman"/>
          <w:sz w:val="24"/>
          <w:szCs w:val="24"/>
        </w:rPr>
        <w:t xml:space="preserve"> проекте решения Совета депутатов Печенгского муниципального округа «Об арендной плате за земельные участки, находящиеся в муниципальной собственности, расположенные на территории Печенгского муниципального округа, предоставленные в аренду без проведения торгов» установлен размер арендной платы для определенных категорий арендаторов</w:t>
      </w:r>
      <w:r w:rsidRPr="009A5FF5">
        <w:rPr>
          <w:rFonts w:ascii="Times New Roman" w:hAnsi="Times New Roman" w:cs="Times New Roman"/>
          <w:sz w:val="24"/>
          <w:szCs w:val="24"/>
        </w:rPr>
        <w:t xml:space="preserve">. Отметила, что данный проект решения Совета депутатов Печенгского муниципального округа содержит раздел 4 «Порядок предоставления льготы по арендной плате за земельные участки». </w:t>
      </w:r>
      <w:r w:rsidR="00487E50" w:rsidRPr="009A5FF5">
        <w:rPr>
          <w:rFonts w:ascii="Times New Roman" w:hAnsi="Times New Roman" w:cs="Times New Roman"/>
          <w:sz w:val="24"/>
          <w:szCs w:val="24"/>
        </w:rPr>
        <w:t xml:space="preserve">Льгота предоставляется исключительно в целях, указанных в </w:t>
      </w:r>
      <w:hyperlink r:id="rId8" w:tooltip="Федеральный закон от 26.07.2006 N 135-ФЗ (ред. от 08.08.2024) &quot;О защите конкуренции&quot; (с изм. и доп., вступ. в силу с 01.01.2025){КонсультантПлюс}" w:history="1">
        <w:r w:rsidR="00487E50" w:rsidRPr="009A5FF5">
          <w:rPr>
            <w:rFonts w:ascii="Times New Roman" w:hAnsi="Times New Roman" w:cs="Times New Roman"/>
            <w:sz w:val="24"/>
            <w:szCs w:val="24"/>
          </w:rPr>
          <w:t>части 1 статьи 19</w:t>
        </w:r>
      </w:hyperlink>
      <w:r w:rsidR="00487E50" w:rsidRPr="009A5FF5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  <w:r w:rsidR="007F7E08" w:rsidRPr="009A5FF5">
        <w:rPr>
          <w:rFonts w:ascii="Times New Roman" w:hAnsi="Times New Roman" w:cs="Times New Roman"/>
          <w:sz w:val="24"/>
          <w:szCs w:val="24"/>
        </w:rPr>
        <w:t xml:space="preserve"> Льгота в виде полного освобождения от арендной платы не допускается</w:t>
      </w:r>
      <w:bookmarkStart w:id="1" w:name="Par160"/>
      <w:bookmarkEnd w:id="1"/>
      <w:r w:rsidR="007F7E08" w:rsidRPr="009A5FF5">
        <w:rPr>
          <w:rFonts w:ascii="Times New Roman" w:hAnsi="Times New Roman" w:cs="Times New Roman"/>
          <w:sz w:val="24"/>
          <w:szCs w:val="24"/>
        </w:rPr>
        <w:t>, может применяться понижающий коэффициент.</w:t>
      </w:r>
      <w:r w:rsidR="00557E7C" w:rsidRPr="009A5FF5">
        <w:rPr>
          <w:rFonts w:ascii="Times New Roman" w:hAnsi="Times New Roman" w:cs="Times New Roman"/>
          <w:sz w:val="24"/>
          <w:szCs w:val="24"/>
        </w:rPr>
        <w:t xml:space="preserve"> Перечислила перечень арендаторов земельных участков, которые вправе претендовать на предоставление льготы</w:t>
      </w:r>
      <w:r w:rsidR="003A3708" w:rsidRPr="009A5FF5">
        <w:rPr>
          <w:rFonts w:ascii="Times New Roman" w:hAnsi="Times New Roman" w:cs="Times New Roman"/>
          <w:sz w:val="24"/>
          <w:szCs w:val="24"/>
        </w:rPr>
        <w:t xml:space="preserve"> (содержатся в п. 4.5 </w:t>
      </w:r>
      <w:r w:rsidR="00AD2F9B" w:rsidRPr="009A5FF5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3A3708" w:rsidRPr="009A5FF5">
        <w:rPr>
          <w:rFonts w:ascii="Times New Roman" w:hAnsi="Times New Roman" w:cs="Times New Roman"/>
          <w:sz w:val="24"/>
          <w:szCs w:val="24"/>
        </w:rPr>
        <w:t>проект</w:t>
      </w:r>
      <w:r w:rsidR="00AD2F9B" w:rsidRPr="009A5FF5">
        <w:rPr>
          <w:rFonts w:ascii="Times New Roman" w:hAnsi="Times New Roman" w:cs="Times New Roman"/>
          <w:sz w:val="24"/>
          <w:szCs w:val="24"/>
        </w:rPr>
        <w:t>у</w:t>
      </w:r>
      <w:r w:rsidR="003A3708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CC0CF1" w:rsidRPr="009A5FF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="003A3708" w:rsidRPr="009A5FF5">
        <w:rPr>
          <w:rFonts w:ascii="Times New Roman" w:hAnsi="Times New Roman" w:cs="Times New Roman"/>
          <w:sz w:val="24"/>
          <w:szCs w:val="24"/>
        </w:rPr>
        <w:t>решения Совета депутатов Печенгского муниципального округа).</w:t>
      </w:r>
      <w:r w:rsidR="00CB7EAA" w:rsidRPr="009A5FF5">
        <w:rPr>
          <w:rFonts w:ascii="Times New Roman" w:hAnsi="Times New Roman" w:cs="Times New Roman"/>
          <w:sz w:val="24"/>
          <w:szCs w:val="24"/>
        </w:rPr>
        <w:t xml:space="preserve"> Льгота арендаторам из перечисленных лиц, предоставляется при определенных </w:t>
      </w:r>
      <w:r w:rsidR="00F779D5" w:rsidRPr="009A5FF5">
        <w:rPr>
          <w:rFonts w:ascii="Times New Roman" w:hAnsi="Times New Roman" w:cs="Times New Roman"/>
          <w:sz w:val="24"/>
          <w:szCs w:val="24"/>
        </w:rPr>
        <w:t>условиях</w:t>
      </w:r>
      <w:r w:rsidR="00967D32" w:rsidRPr="009A5FF5">
        <w:rPr>
          <w:rFonts w:ascii="Times New Roman" w:hAnsi="Times New Roman" w:cs="Times New Roman"/>
          <w:sz w:val="24"/>
          <w:szCs w:val="24"/>
        </w:rPr>
        <w:t>:</w:t>
      </w:r>
    </w:p>
    <w:p w14:paraId="2A5E1283" w14:textId="77777777" w:rsidR="00967D32" w:rsidRPr="009A5FF5" w:rsidRDefault="00967D32" w:rsidP="0096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- отсутствия просроченной (неурегулированной) задолженности по денежным обязательствам перед бюджетом Печенгского муниципального округа, а также неисполненной обязанности по налогам, сборам, страховым взносам и иным платежам, подлежащим уплате в соответствии с законодательством Российской Федерации о налогах и сборах;</w:t>
      </w:r>
    </w:p>
    <w:p w14:paraId="75F8F04C" w14:textId="77777777" w:rsidR="00967D32" w:rsidRPr="009A5FF5" w:rsidRDefault="00967D32" w:rsidP="0096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- отсутствия установленных Уполномоченным органом фактов нецелевого использования средств, высвобожденных в результате ранее предоставленной льготы (за исключением арендаторов, добровольно и своевременно возместивших в доход бюджета Печенгского муниципального округа средства, использованные не по целевому назначению).</w:t>
      </w:r>
    </w:p>
    <w:p w14:paraId="58567606" w14:textId="64ADA891" w:rsidR="007F7E08" w:rsidRPr="009A5FF5" w:rsidRDefault="00842064" w:rsidP="007F7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Льготы устанавливаю</w:t>
      </w:r>
      <w:r w:rsidR="00847CF7" w:rsidRPr="009A5FF5">
        <w:rPr>
          <w:rFonts w:ascii="Times New Roman" w:hAnsi="Times New Roman" w:cs="Times New Roman"/>
          <w:sz w:val="24"/>
          <w:szCs w:val="24"/>
        </w:rPr>
        <w:t>тся решением Совета депутатов Печенгского муниципального округа о бюджете округа на очередной финансовый год и на плановый период.</w:t>
      </w:r>
      <w:r w:rsidR="00AB1FF7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AD3AB5" w:rsidRPr="009A5FF5">
        <w:rPr>
          <w:rFonts w:ascii="Times New Roman" w:hAnsi="Times New Roman" w:cs="Times New Roman"/>
          <w:sz w:val="24"/>
          <w:szCs w:val="24"/>
        </w:rPr>
        <w:t>Сведения о размере л</w:t>
      </w:r>
      <w:r w:rsidR="00AB1FF7" w:rsidRPr="009A5FF5">
        <w:rPr>
          <w:rFonts w:ascii="Times New Roman" w:hAnsi="Times New Roman" w:cs="Times New Roman"/>
          <w:sz w:val="24"/>
          <w:szCs w:val="24"/>
        </w:rPr>
        <w:t xml:space="preserve">ьготы в виде индивидуального понижающего коэффициента, целях ее предоставления и конкретном получателе включаются в проект решения Совета депутатов Печенгского муниципального округа о бюджете округа на очередной финансовый год и на </w:t>
      </w:r>
      <w:r w:rsidR="00AB1FF7" w:rsidRPr="009A5FF5">
        <w:rPr>
          <w:rFonts w:ascii="Times New Roman" w:hAnsi="Times New Roman" w:cs="Times New Roman"/>
          <w:sz w:val="24"/>
          <w:szCs w:val="24"/>
        </w:rPr>
        <w:lastRenderedPageBreak/>
        <w:t>плановый период.</w:t>
      </w:r>
    </w:p>
    <w:p w14:paraId="74438687" w14:textId="1CD57F65" w:rsidR="00913ED7" w:rsidRPr="009A5FF5" w:rsidRDefault="00913ED7" w:rsidP="00913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В 2025 году арендаторы из числа лиц, указанных в пункте 4.5 </w:t>
      </w:r>
      <w:r w:rsidR="00AD2F9B" w:rsidRPr="009A5FF5">
        <w:rPr>
          <w:rFonts w:ascii="Times New Roman" w:hAnsi="Times New Roman" w:cs="Times New Roman"/>
          <w:sz w:val="24"/>
          <w:szCs w:val="24"/>
        </w:rPr>
        <w:t xml:space="preserve">Приложения к проекту </w:t>
      </w:r>
      <w:r w:rsidR="00B36ED6" w:rsidRPr="009A5FF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="00AD2F9B" w:rsidRPr="009A5FF5">
        <w:rPr>
          <w:rFonts w:ascii="Times New Roman" w:hAnsi="Times New Roman" w:cs="Times New Roman"/>
          <w:sz w:val="24"/>
          <w:szCs w:val="24"/>
        </w:rPr>
        <w:t>решения Совета депутатов Печенгского муниципального округа</w:t>
      </w:r>
      <w:r w:rsidRPr="009A5FF5">
        <w:rPr>
          <w:rFonts w:ascii="Times New Roman" w:hAnsi="Times New Roman" w:cs="Times New Roman"/>
          <w:sz w:val="24"/>
          <w:szCs w:val="24"/>
        </w:rPr>
        <w:t xml:space="preserve">, договоры аренды с которыми заключены до 01.01.2025, </w:t>
      </w:r>
      <w:r w:rsidR="00EF53CD" w:rsidRPr="009A5FF5">
        <w:rPr>
          <w:rFonts w:ascii="Times New Roman" w:hAnsi="Times New Roman" w:cs="Times New Roman"/>
          <w:sz w:val="24"/>
          <w:szCs w:val="24"/>
        </w:rPr>
        <w:t>претендующие на предоставление л</w:t>
      </w:r>
      <w:r w:rsidRPr="009A5FF5">
        <w:rPr>
          <w:rFonts w:ascii="Times New Roman" w:hAnsi="Times New Roman" w:cs="Times New Roman"/>
          <w:sz w:val="24"/>
          <w:szCs w:val="24"/>
        </w:rPr>
        <w:t xml:space="preserve">ьготы в пределах 2025 финансового года, в срок до 31 марта 2025 года </w:t>
      </w:r>
      <w:r w:rsidR="00EF53CD" w:rsidRPr="009A5FF5">
        <w:rPr>
          <w:rFonts w:ascii="Times New Roman" w:hAnsi="Times New Roman" w:cs="Times New Roman"/>
          <w:sz w:val="24"/>
          <w:szCs w:val="24"/>
        </w:rPr>
        <w:t xml:space="preserve">могут подать </w:t>
      </w:r>
      <w:r w:rsidRPr="009A5FF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F53CD" w:rsidRPr="009A5FF5">
        <w:rPr>
          <w:rFonts w:ascii="Times New Roman" w:hAnsi="Times New Roman" w:cs="Times New Roman"/>
          <w:sz w:val="24"/>
          <w:szCs w:val="24"/>
        </w:rPr>
        <w:t xml:space="preserve">о предоставлении льготы </w:t>
      </w:r>
      <w:r w:rsidRPr="009A5FF5">
        <w:rPr>
          <w:rFonts w:ascii="Times New Roman" w:hAnsi="Times New Roman" w:cs="Times New Roman"/>
          <w:sz w:val="24"/>
          <w:szCs w:val="24"/>
        </w:rPr>
        <w:t>с пр</w:t>
      </w:r>
      <w:r w:rsidR="00AD3AB5" w:rsidRPr="009A5FF5">
        <w:rPr>
          <w:rFonts w:ascii="Times New Roman" w:hAnsi="Times New Roman" w:cs="Times New Roman"/>
          <w:sz w:val="24"/>
          <w:szCs w:val="24"/>
        </w:rPr>
        <w:t>едоставлением</w:t>
      </w:r>
      <w:r w:rsidRPr="009A5FF5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r w:rsidRPr="009A5FF5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>пункте 4.9</w:t>
      </w:r>
      <w:r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8478B6" w:rsidRPr="009A5FF5">
        <w:rPr>
          <w:rFonts w:ascii="Times New Roman" w:hAnsi="Times New Roman" w:cs="Times New Roman"/>
          <w:sz w:val="24"/>
          <w:szCs w:val="24"/>
        </w:rPr>
        <w:t xml:space="preserve">Приложения к проекту </w:t>
      </w:r>
      <w:r w:rsidR="00732467" w:rsidRPr="009A5FF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="008478B6" w:rsidRPr="009A5FF5">
        <w:rPr>
          <w:rFonts w:ascii="Times New Roman" w:hAnsi="Times New Roman" w:cs="Times New Roman"/>
          <w:sz w:val="24"/>
          <w:szCs w:val="24"/>
        </w:rPr>
        <w:t>решения Совета депутатов Печенгского муниципального округа</w:t>
      </w:r>
      <w:r w:rsidRPr="009A5FF5">
        <w:rPr>
          <w:rFonts w:ascii="Times New Roman" w:hAnsi="Times New Roman" w:cs="Times New Roman"/>
          <w:sz w:val="24"/>
          <w:szCs w:val="24"/>
        </w:rPr>
        <w:t>.</w:t>
      </w:r>
      <w:bookmarkStart w:id="2" w:name="Par178"/>
      <w:bookmarkEnd w:id="2"/>
      <w:r w:rsidR="00D96E88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AD3AB5" w:rsidRPr="009A5FF5">
        <w:rPr>
          <w:rFonts w:ascii="Times New Roman" w:hAnsi="Times New Roman" w:cs="Times New Roman"/>
          <w:sz w:val="24"/>
          <w:szCs w:val="24"/>
        </w:rPr>
        <w:t>В течение двух месяцев с этого момента, т.е. до 31.05.2025</w:t>
      </w:r>
      <w:r w:rsidR="00732467" w:rsidRPr="009A5FF5">
        <w:rPr>
          <w:rFonts w:ascii="Times New Roman" w:hAnsi="Times New Roman" w:cs="Times New Roman"/>
          <w:sz w:val="24"/>
          <w:szCs w:val="24"/>
        </w:rPr>
        <w:t>,</w:t>
      </w:r>
      <w:r w:rsidR="00AD3AB5" w:rsidRPr="009A5FF5">
        <w:rPr>
          <w:rFonts w:ascii="Times New Roman" w:hAnsi="Times New Roman" w:cs="Times New Roman"/>
          <w:sz w:val="24"/>
          <w:szCs w:val="24"/>
        </w:rPr>
        <w:t xml:space="preserve"> данное заявление должно быть рассмотрено. Оно </w:t>
      </w:r>
      <w:r w:rsidR="00757FB0" w:rsidRPr="009A5FF5">
        <w:rPr>
          <w:rFonts w:ascii="Times New Roman" w:hAnsi="Times New Roman" w:cs="Times New Roman"/>
          <w:sz w:val="24"/>
          <w:szCs w:val="24"/>
        </w:rPr>
        <w:t>одобряется</w:t>
      </w:r>
      <w:r w:rsidR="00AD3AB5" w:rsidRPr="009A5FF5">
        <w:rPr>
          <w:rFonts w:ascii="Times New Roman" w:hAnsi="Times New Roman" w:cs="Times New Roman"/>
          <w:sz w:val="24"/>
          <w:szCs w:val="24"/>
        </w:rPr>
        <w:t xml:space="preserve"> либо возвращае</w:t>
      </w:r>
      <w:r w:rsidR="00D96E88" w:rsidRPr="009A5FF5">
        <w:rPr>
          <w:rFonts w:ascii="Times New Roman" w:hAnsi="Times New Roman" w:cs="Times New Roman"/>
          <w:sz w:val="24"/>
          <w:szCs w:val="24"/>
        </w:rPr>
        <w:t>тся</w:t>
      </w:r>
      <w:r w:rsidR="009C3EE5" w:rsidRPr="009A5FF5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14:paraId="7BFF44F2" w14:textId="247FDD38" w:rsidR="00487E50" w:rsidRPr="009A5FF5" w:rsidRDefault="00487E50" w:rsidP="00487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48812" w14:textId="77777777" w:rsidR="00452B7B" w:rsidRPr="009A5FF5" w:rsidRDefault="00452B7B" w:rsidP="00452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ВЫСТУПИЛИ:</w:t>
      </w:r>
    </w:p>
    <w:p w14:paraId="4942C9FA" w14:textId="469CA1A2" w:rsidR="00452B7B" w:rsidRPr="009A5FF5" w:rsidRDefault="00452B7B" w:rsidP="0045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В.С., </w:t>
      </w:r>
      <w:r w:rsidR="00BD6E61" w:rsidRPr="009A5FF5">
        <w:rPr>
          <w:rFonts w:ascii="Times New Roman" w:hAnsi="Times New Roman" w:cs="Times New Roman"/>
          <w:sz w:val="24"/>
          <w:szCs w:val="24"/>
        </w:rPr>
        <w:t xml:space="preserve">Симаков М.В., </w:t>
      </w:r>
      <w:r w:rsidRPr="009A5FF5">
        <w:rPr>
          <w:rFonts w:ascii="Times New Roman" w:hAnsi="Times New Roman" w:cs="Times New Roman"/>
          <w:sz w:val="24"/>
          <w:szCs w:val="24"/>
        </w:rPr>
        <w:t xml:space="preserve">Чернышев А.И.,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Васютинский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С.Н. задали уточняющие вопросы.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Лаврущик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С.С., Ахметова М.Ю. ответили на вопросы.</w:t>
      </w:r>
    </w:p>
    <w:p w14:paraId="758756DE" w14:textId="39EFCA93" w:rsidR="00013F05" w:rsidRPr="009A5FF5" w:rsidRDefault="00013F05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C71EA" w14:textId="23712124" w:rsidR="00013F05" w:rsidRPr="009A5FF5" w:rsidRDefault="00524E2D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обсуждения </w:t>
      </w:r>
      <w:r w:rsidR="001A6482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решений Совета депутатов Печенгского муниципального округа </w:t>
      </w:r>
      <w:proofErr w:type="spellStart"/>
      <w:r w:rsidR="004C69E9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Тедеева</w:t>
      </w:r>
      <w:proofErr w:type="spellEnd"/>
      <w:r w:rsidR="004C69E9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предложила:</w:t>
      </w:r>
    </w:p>
    <w:p w14:paraId="4DC7EA27" w14:textId="43F04BAF" w:rsidR="00487366" w:rsidRPr="009A5FF5" w:rsidRDefault="00487366" w:rsidP="00E21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Совету депутатов Печенгского муниципального округа </w:t>
      </w:r>
      <w:r w:rsidR="00FD6CB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отклонить 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Печенгского муниципального округа «</w:t>
      </w:r>
      <w:r w:rsidRPr="009A5FF5">
        <w:rPr>
          <w:rFonts w:ascii="Times New Roman" w:hAnsi="Times New Roman" w:cs="Times New Roman"/>
          <w:sz w:val="24"/>
          <w:szCs w:val="24"/>
        </w:rPr>
        <w:t>Об арендной плате за земельные участки, находящиеся в муниципальной собственности, расположенные на территории Печенгского муниципального округа, предоставленные в аренду без проведения торгов»</w:t>
      </w:r>
      <w:r w:rsidR="00D01EFC" w:rsidRPr="009A5FF5">
        <w:rPr>
          <w:rFonts w:ascii="Times New Roman" w:hAnsi="Times New Roman" w:cs="Times New Roman"/>
          <w:sz w:val="24"/>
          <w:szCs w:val="24"/>
        </w:rPr>
        <w:t>.</w:t>
      </w:r>
    </w:p>
    <w:p w14:paraId="64A5DE0B" w14:textId="77777777" w:rsidR="00487366" w:rsidRPr="009A5FF5" w:rsidRDefault="00487366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EDB14" w14:textId="336D9327" w:rsidR="005579E0" w:rsidRPr="009A5FF5" w:rsidRDefault="005579E0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М.Ю. </w:t>
      </w:r>
      <w:r w:rsidR="008F16C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вынесла на голосование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</w:t>
      </w:r>
      <w:proofErr w:type="spellStart"/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Тедеевой</w:t>
      </w:r>
      <w:proofErr w:type="spellEnd"/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14:paraId="73509C2B" w14:textId="77777777" w:rsidR="005579E0" w:rsidRPr="009A5FF5" w:rsidRDefault="005579E0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AB39E" w14:textId="37FAB49C" w:rsidR="00487366" w:rsidRPr="009A5FF5" w:rsidRDefault="00487366" w:rsidP="00487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- 3, против - 3, воздержались - 3.</w:t>
      </w:r>
    </w:p>
    <w:p w14:paraId="096EB9B5" w14:textId="77777777" w:rsidR="00487366" w:rsidRPr="009A5FF5" w:rsidRDefault="00487366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276D7" w14:textId="1B44C11B" w:rsidR="00F06B15" w:rsidRPr="009A5FF5" w:rsidRDefault="00F06B15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М.Ю. </w:t>
      </w:r>
      <w:r w:rsidR="008F16C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вынесла на голосование 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предложение:</w:t>
      </w:r>
    </w:p>
    <w:p w14:paraId="01F1A171" w14:textId="54C3B7D0" w:rsidR="00BD6E61" w:rsidRPr="009A5FF5" w:rsidRDefault="00A15C1C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Совету депутатов Печенгского муниципального округа и</w:t>
      </w:r>
      <w:r w:rsidR="00BD6E6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сключить слова «и (или) Мурманской области» из абзаца пятого пункта 4.5, абзацев четвертого и пятого пункта 4.14 </w:t>
      </w:r>
      <w:r w:rsidR="00A97ADF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4</w:t>
      </w:r>
      <w:r w:rsidR="00A8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3D2E" w:rsidRPr="0046360A">
        <w:rPr>
          <w:rFonts w:ascii="Times New Roman" w:hAnsi="Times New Roman" w:cs="Times New Roman"/>
          <w:sz w:val="24"/>
          <w:szCs w:val="24"/>
        </w:rPr>
        <w:t xml:space="preserve">слова «органами местного самоуправления Мурманской области» из абзаца третьего пункта 4.19 раздела 4 </w:t>
      </w:r>
      <w:r w:rsidR="00BD6E6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проекту решения Совета депутатов Печенгского муниципального округа «</w:t>
      </w:r>
      <w:r w:rsidR="00BD6E61" w:rsidRPr="009A5FF5">
        <w:rPr>
          <w:rFonts w:ascii="Times New Roman" w:hAnsi="Times New Roman" w:cs="Times New Roman"/>
          <w:sz w:val="24"/>
          <w:szCs w:val="24"/>
        </w:rPr>
        <w:t>Об арендной плате за земельные участки, находящиеся в муниципальной собственности, расположенные на территории Печенгского муниципального округа, предоставленные в аренду без проведения торгов»</w:t>
      </w:r>
      <w:r w:rsidR="00C452BF" w:rsidRPr="009A5FF5">
        <w:rPr>
          <w:rFonts w:ascii="Times New Roman" w:hAnsi="Times New Roman" w:cs="Times New Roman"/>
          <w:sz w:val="24"/>
          <w:szCs w:val="24"/>
        </w:rPr>
        <w:t xml:space="preserve">, т.к. высвобождаемые средства могли бы быть направлены на развитие </w:t>
      </w:r>
      <w:r w:rsidR="00E93B41" w:rsidRPr="009A5FF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452BF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 муниципального округа.</w:t>
      </w:r>
    </w:p>
    <w:p w14:paraId="28675930" w14:textId="77777777" w:rsidR="00864AB4" w:rsidRPr="009A5FF5" w:rsidRDefault="00864AB4" w:rsidP="00E21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490D37" w14:textId="2946BEB9" w:rsidR="00A24B7D" w:rsidRPr="009A5FF5" w:rsidRDefault="00A24B7D" w:rsidP="00A24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- 7, против - 0, воздержались - 2.</w:t>
      </w:r>
    </w:p>
    <w:p w14:paraId="1FD54814" w14:textId="77777777" w:rsidR="00864AB4" w:rsidRPr="009A5FF5" w:rsidRDefault="00864AB4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9401B" w14:textId="77777777" w:rsidR="00C2016C" w:rsidRPr="009A5FF5" w:rsidRDefault="00C2016C" w:rsidP="00C2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03F6660A" w14:textId="2B0AC95E" w:rsidR="00C2016C" w:rsidRPr="009A5FF5" w:rsidRDefault="00C2016C" w:rsidP="00C2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Совету депутатов Печенгского муниципального округа исключить слова «и (или) Мурманской области» из абзаца пятого пункта 4.5, абзацев четвертого и пятого пункта 4.14 раздела 4</w:t>
      </w:r>
      <w:r w:rsidR="0046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360A" w:rsidRPr="0046360A">
        <w:rPr>
          <w:rFonts w:ascii="Times New Roman" w:hAnsi="Times New Roman" w:cs="Times New Roman"/>
          <w:sz w:val="24"/>
          <w:szCs w:val="24"/>
        </w:rPr>
        <w:t xml:space="preserve">слова «органами местного самоуправления Мурманской области» из абзаца третьего пункта 4.19 раздела 4 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проекту решения Совета депутатов Печенгского муниципального округа «</w:t>
      </w:r>
      <w:r w:rsidRPr="009A5FF5">
        <w:rPr>
          <w:rFonts w:ascii="Times New Roman" w:hAnsi="Times New Roman" w:cs="Times New Roman"/>
          <w:sz w:val="24"/>
          <w:szCs w:val="24"/>
        </w:rPr>
        <w:t xml:space="preserve">Об арендной плате за земельные участки, находящиеся в муниципальной собственности, расположенные на территории Печенгского муниципального округа, предоставленные </w:t>
      </w:r>
      <w:r w:rsidR="0067403E" w:rsidRPr="009A5FF5">
        <w:rPr>
          <w:rFonts w:ascii="Times New Roman" w:hAnsi="Times New Roman" w:cs="Times New Roman"/>
          <w:sz w:val="24"/>
          <w:szCs w:val="24"/>
        </w:rPr>
        <w:t>в аренду без проведения торгов»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CF7CB" w14:textId="730BD1F9" w:rsidR="00C2016C" w:rsidRDefault="00896FDB" w:rsidP="00896F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16C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информацию о принятом </w:t>
      </w:r>
      <w:r w:rsidR="00E0724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2.1 </w:t>
      </w:r>
      <w:r w:rsidR="003E041E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протокольном </w:t>
      </w:r>
      <w:r w:rsidR="00C2016C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</w:t>
      </w:r>
      <w:r w:rsidR="00E0724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FD71B5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16C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депутатов Печенгского муниципального округа (отв. администрация Печенгского муниципального округа).</w:t>
      </w:r>
    </w:p>
    <w:p w14:paraId="1D4C15D4" w14:textId="77777777" w:rsidR="00CE569A" w:rsidRDefault="00CE569A" w:rsidP="00896F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E2A21" w14:textId="77777777" w:rsidR="00CE569A" w:rsidRPr="009A5FF5" w:rsidRDefault="00CE569A" w:rsidP="00896F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0593E" w14:textId="1E600A17" w:rsidR="00C2016C" w:rsidRPr="009A5FF5" w:rsidRDefault="00C2016C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Ахметова М.Ю. предложила проголосовать за то, чтобы принять информацию к сведению.</w:t>
      </w:r>
    </w:p>
    <w:p w14:paraId="496AB9A0" w14:textId="77777777" w:rsidR="00C2016C" w:rsidRPr="009A5FF5" w:rsidRDefault="00C2016C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39FE3" w14:textId="045146BC" w:rsidR="00C2016C" w:rsidRPr="009A5FF5" w:rsidRDefault="00C2016C" w:rsidP="00C20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- 9, против - 0, воздержались - 0.</w:t>
      </w:r>
    </w:p>
    <w:p w14:paraId="1D37A5A1" w14:textId="77777777" w:rsidR="00C257EB" w:rsidRPr="009A5FF5" w:rsidRDefault="00C257EB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F766" w14:textId="77777777" w:rsidR="00C2016C" w:rsidRPr="009A5FF5" w:rsidRDefault="00C2016C" w:rsidP="00C2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2C69C4F2" w14:textId="4F7C588D" w:rsidR="00C2016C" w:rsidRPr="009A5FF5" w:rsidRDefault="00C2016C" w:rsidP="00D31C9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D2108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информацию к сведению.</w:t>
      </w:r>
    </w:p>
    <w:p w14:paraId="62D197D1" w14:textId="77777777" w:rsidR="00BD6E61" w:rsidRDefault="00BD6E61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B60A9C" w14:textId="77777777" w:rsidR="009079F5" w:rsidRDefault="009079F5" w:rsidP="00E2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606BC7" w14:textId="77777777" w:rsidR="009079F5" w:rsidRPr="009A5FF5" w:rsidRDefault="009079F5" w:rsidP="0090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5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ТРЕТЬЕМУ ВОПРОСУ:</w:t>
      </w:r>
    </w:p>
    <w:p w14:paraId="6D13A4AE" w14:textId="77777777" w:rsidR="009079F5" w:rsidRPr="000A36CB" w:rsidRDefault="009079F5" w:rsidP="0090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A19CED" w14:textId="77777777" w:rsidR="009079F5" w:rsidRPr="009A5FF5" w:rsidRDefault="009079F5" w:rsidP="000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440DF15C" w14:textId="17E2D219" w:rsidR="009079F5" w:rsidRPr="009A5FF5" w:rsidRDefault="009079F5" w:rsidP="0090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bCs/>
          <w:iCs/>
          <w:sz w:val="24"/>
          <w:szCs w:val="24"/>
        </w:rPr>
        <w:t>Чернышев</w:t>
      </w:r>
      <w:r w:rsidR="00065F58" w:rsidRPr="009A5FF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А.И. - довел информацию до присутствующих на Совете о</w:t>
      </w:r>
      <w:r w:rsidR="007D0E5C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результатах общения</w:t>
      </w:r>
      <w:r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с производителями рыбы, обработчиками и т.д. </w:t>
      </w:r>
      <w:r w:rsidR="003B20C5" w:rsidRPr="009A5FF5">
        <w:rPr>
          <w:rFonts w:ascii="Times New Roman" w:hAnsi="Times New Roman" w:cs="Times New Roman"/>
          <w:bCs/>
          <w:iCs/>
          <w:sz w:val="24"/>
          <w:szCs w:val="24"/>
        </w:rPr>
        <w:t>Отметил, что в</w:t>
      </w:r>
      <w:r w:rsidR="005048FE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нашем</w:t>
      </w:r>
      <w:r w:rsidR="007D0E5C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регионе отсутствует проблема с «квотированием»</w:t>
      </w:r>
      <w:r w:rsidR="00A57D7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рыбы. С 2022 года рыбаками не выбираются квоты</w:t>
      </w:r>
      <w:r w:rsidR="00754A8B" w:rsidRPr="009A5F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7D7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754A8B" w:rsidRPr="009A5FF5">
        <w:rPr>
          <w:rFonts w:ascii="Times New Roman" w:hAnsi="Times New Roman" w:cs="Times New Roman"/>
          <w:bCs/>
          <w:iCs/>
          <w:sz w:val="24"/>
          <w:szCs w:val="24"/>
        </w:rPr>
        <w:t>связано</w:t>
      </w:r>
      <w:r w:rsidR="00A57D7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4A8B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в том числе и с </w:t>
      </w:r>
      <w:r w:rsidR="00002BC8" w:rsidRPr="009A5FF5">
        <w:rPr>
          <w:rFonts w:ascii="Times New Roman" w:hAnsi="Times New Roman" w:cs="Times New Roman"/>
          <w:bCs/>
          <w:iCs/>
          <w:sz w:val="24"/>
          <w:szCs w:val="24"/>
        </w:rPr>
        <w:t>геополитической обстановкой</w:t>
      </w:r>
      <w:r w:rsidR="00A57D7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в мире.</w:t>
      </w:r>
      <w:r w:rsidR="00200392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В настоящее время остается открытым вопрос о квотах </w:t>
      </w:r>
      <w:r w:rsidR="00755661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для рыбаков </w:t>
      </w:r>
      <w:r w:rsidR="00200392" w:rsidRPr="009A5FF5">
        <w:rPr>
          <w:rFonts w:ascii="Times New Roman" w:hAnsi="Times New Roman" w:cs="Times New Roman"/>
          <w:bCs/>
          <w:iCs/>
          <w:sz w:val="24"/>
          <w:szCs w:val="24"/>
        </w:rPr>
        <w:t>на следующий год.</w:t>
      </w:r>
      <w:r w:rsidR="00E9573E" w:rsidRPr="009A5FF5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 рассматривать данный вопрос не целесообразно. Предлагаю снять данный вопрос с рассмотрения.</w:t>
      </w:r>
    </w:p>
    <w:p w14:paraId="65F13847" w14:textId="77777777" w:rsidR="009079F5" w:rsidRPr="009A5FF5" w:rsidRDefault="009079F5" w:rsidP="0090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49A630" w14:textId="7EB670C0" w:rsidR="00BA2ED4" w:rsidRPr="009A5FF5" w:rsidRDefault="00BA2ED4" w:rsidP="00BA2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М.Ю. предложила проголосовать за то, чтобы </w:t>
      </w:r>
      <w:r w:rsidR="008B413C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к сведению и снять вопрос с </w:t>
      </w:r>
      <w:r w:rsidR="00FF423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</w:t>
      </w:r>
      <w:r w:rsidR="008B413C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рассмотрения.</w:t>
      </w:r>
    </w:p>
    <w:p w14:paraId="35061833" w14:textId="77777777" w:rsidR="00BA2ED4" w:rsidRPr="009A5FF5" w:rsidRDefault="00BA2ED4" w:rsidP="0090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2AC7" w14:textId="77777777" w:rsidR="009079F5" w:rsidRPr="009A5FF5" w:rsidRDefault="009079F5" w:rsidP="00907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- 9, против - 0, воздержались - 0.</w:t>
      </w:r>
    </w:p>
    <w:p w14:paraId="405A8A1C" w14:textId="77777777" w:rsidR="00FF4231" w:rsidRPr="00C2016C" w:rsidRDefault="00FF4231" w:rsidP="00FF4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A62F1B" w14:textId="77777777" w:rsidR="0033474A" w:rsidRPr="009A5FF5" w:rsidRDefault="00FF4231" w:rsidP="00FF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7BA78BCD" w14:textId="7FD6C2D1" w:rsidR="0033474A" w:rsidRPr="009A5FF5" w:rsidRDefault="0033474A" w:rsidP="009A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F423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 дальнейшего рассмотрения вопрос о «квотировании» «местных» продуктов на региональном уровне по льготной цене для предпринимателей Мурманской области</w:t>
      </w:r>
    </w:p>
    <w:p w14:paraId="4F04637C" w14:textId="2FCBBD4C" w:rsidR="00FF4231" w:rsidRPr="009A5FF5" w:rsidRDefault="0033474A" w:rsidP="009A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</w:t>
      </w:r>
      <w:r w:rsidR="00FF4231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информацию к сведению.</w:t>
      </w:r>
    </w:p>
    <w:p w14:paraId="2E6BA933" w14:textId="77777777" w:rsidR="00E10F31" w:rsidRPr="007B5F32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C29A" w14:textId="77777777" w:rsidR="00325F45" w:rsidRPr="000A36CB" w:rsidRDefault="00325F45" w:rsidP="000A3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92B3EF" w14:textId="22E9A91F" w:rsidR="002E2D53" w:rsidRPr="009A5FF5" w:rsidRDefault="002E2D53" w:rsidP="002E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5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ЧЕТВЕРТОМУ ВОПРОСУ:</w:t>
      </w:r>
    </w:p>
    <w:p w14:paraId="630D9BEF" w14:textId="77777777" w:rsidR="002E2D53" w:rsidRPr="000A36CB" w:rsidRDefault="002E2D53" w:rsidP="002E2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23FDF0" w14:textId="77777777" w:rsidR="002E2D53" w:rsidRPr="009A5FF5" w:rsidRDefault="002E2D53" w:rsidP="009A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14:paraId="313FFE00" w14:textId="2DBFEA0F" w:rsidR="00CC1114" w:rsidRPr="009A5FF5" w:rsidRDefault="00117AEC" w:rsidP="00CB5BB8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F5">
        <w:rPr>
          <w:rFonts w:ascii="Times New Roman" w:eastAsia="Times New Roman" w:hAnsi="Times New Roman" w:cs="Times New Roman"/>
          <w:sz w:val="24"/>
          <w:szCs w:val="24"/>
        </w:rPr>
        <w:t>Ахметов</w:t>
      </w:r>
      <w:r w:rsidR="0001053E" w:rsidRPr="009A5F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A5FF5">
        <w:rPr>
          <w:rFonts w:ascii="Times New Roman" w:eastAsia="Times New Roman" w:hAnsi="Times New Roman" w:cs="Times New Roman"/>
          <w:sz w:val="24"/>
          <w:szCs w:val="24"/>
        </w:rPr>
        <w:t xml:space="preserve"> М.Ю.</w:t>
      </w:r>
      <w:r w:rsidR="008B56E9" w:rsidRPr="009A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27" w:rsidRPr="009A5F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56E9" w:rsidRPr="009A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114" w:rsidRPr="009A5FF5">
        <w:rPr>
          <w:rFonts w:ascii="Times New Roman" w:eastAsia="Times New Roman" w:hAnsi="Times New Roman" w:cs="Times New Roman"/>
          <w:sz w:val="24"/>
          <w:szCs w:val="24"/>
        </w:rPr>
        <w:t>Доложила об исполнении протокольных решени</w:t>
      </w:r>
      <w:r w:rsidR="00CB5D01" w:rsidRPr="009A5FF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F36D4" w:rsidRPr="009A5FF5">
        <w:rPr>
          <w:rFonts w:ascii="Times New Roman" w:eastAsia="Times New Roman" w:hAnsi="Times New Roman" w:cs="Times New Roman"/>
          <w:sz w:val="24"/>
          <w:szCs w:val="24"/>
        </w:rPr>
        <w:t xml:space="preserve"> Совета от 29</w:t>
      </w:r>
      <w:r w:rsidR="00CC1114" w:rsidRPr="009A5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6D4" w:rsidRPr="009A5FF5">
        <w:rPr>
          <w:rFonts w:ascii="Times New Roman" w:eastAsia="Times New Roman" w:hAnsi="Times New Roman" w:cs="Times New Roman"/>
          <w:sz w:val="24"/>
          <w:szCs w:val="24"/>
        </w:rPr>
        <w:t>10.2024 (протокол № 4</w:t>
      </w:r>
      <w:r w:rsidR="00CC1114" w:rsidRPr="009A5FF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17C164" w14:textId="665E5E86" w:rsidR="00094D78" w:rsidRPr="009A5FF5" w:rsidRDefault="00973B50" w:rsidP="009A3BE7">
      <w:pPr>
        <w:pStyle w:val="ab"/>
        <w:tabs>
          <w:tab w:val="left" w:pos="993"/>
        </w:tabs>
        <w:ind w:right="-1" w:firstLine="567"/>
        <w:jc w:val="both"/>
        <w:rPr>
          <w:sz w:val="24"/>
          <w:szCs w:val="24"/>
        </w:rPr>
      </w:pPr>
      <w:r w:rsidRPr="009A5FF5">
        <w:rPr>
          <w:sz w:val="24"/>
          <w:szCs w:val="24"/>
        </w:rPr>
        <w:t>29.10.</w:t>
      </w:r>
      <w:r w:rsidR="001E3C6B" w:rsidRPr="009A5FF5">
        <w:rPr>
          <w:sz w:val="24"/>
          <w:szCs w:val="24"/>
        </w:rPr>
        <w:t xml:space="preserve">2024 </w:t>
      </w:r>
      <w:r w:rsidR="003067E6" w:rsidRPr="009A5FF5">
        <w:rPr>
          <w:sz w:val="24"/>
          <w:szCs w:val="24"/>
        </w:rPr>
        <w:t>на заседании Совета в вопросе «</w:t>
      </w:r>
      <w:r w:rsidR="00BD14A1" w:rsidRPr="009A5FF5">
        <w:rPr>
          <w:sz w:val="24"/>
          <w:szCs w:val="24"/>
        </w:rPr>
        <w:t xml:space="preserve">3. </w:t>
      </w:r>
      <w:r w:rsidR="003067E6" w:rsidRPr="009A5FF5">
        <w:rPr>
          <w:sz w:val="24"/>
          <w:szCs w:val="24"/>
        </w:rPr>
        <w:t xml:space="preserve">Разное» </w:t>
      </w:r>
      <w:r w:rsidR="001E3C6B" w:rsidRPr="009A5FF5">
        <w:rPr>
          <w:sz w:val="24"/>
          <w:szCs w:val="24"/>
        </w:rPr>
        <w:t>был</w:t>
      </w:r>
      <w:r w:rsidR="00CE7854" w:rsidRPr="009A5FF5">
        <w:rPr>
          <w:sz w:val="24"/>
          <w:szCs w:val="24"/>
        </w:rPr>
        <w:t>и</w:t>
      </w:r>
      <w:r w:rsidR="001E3C6B" w:rsidRPr="009A5FF5">
        <w:rPr>
          <w:sz w:val="24"/>
          <w:szCs w:val="24"/>
        </w:rPr>
        <w:t xml:space="preserve"> </w:t>
      </w:r>
      <w:r w:rsidR="00CE7854" w:rsidRPr="009A5FF5">
        <w:rPr>
          <w:sz w:val="24"/>
          <w:szCs w:val="24"/>
        </w:rPr>
        <w:t>приняты</w:t>
      </w:r>
      <w:r w:rsidR="001E3C6B" w:rsidRPr="009A5FF5">
        <w:rPr>
          <w:sz w:val="24"/>
          <w:szCs w:val="24"/>
        </w:rPr>
        <w:t xml:space="preserve"> </w:t>
      </w:r>
      <w:r w:rsidR="00427E21" w:rsidRPr="009A5FF5">
        <w:rPr>
          <w:sz w:val="24"/>
          <w:szCs w:val="24"/>
        </w:rPr>
        <w:t xml:space="preserve">следующие </w:t>
      </w:r>
      <w:r w:rsidR="001E3C6B" w:rsidRPr="009A5FF5">
        <w:rPr>
          <w:sz w:val="24"/>
          <w:szCs w:val="24"/>
        </w:rPr>
        <w:t>протокольн</w:t>
      </w:r>
      <w:r w:rsidR="00094D78" w:rsidRPr="009A5FF5">
        <w:rPr>
          <w:sz w:val="24"/>
          <w:szCs w:val="24"/>
        </w:rPr>
        <w:t>ые</w:t>
      </w:r>
      <w:r w:rsidR="001E3C6B" w:rsidRPr="009A5FF5">
        <w:rPr>
          <w:sz w:val="24"/>
          <w:szCs w:val="24"/>
        </w:rPr>
        <w:t xml:space="preserve"> решени</w:t>
      </w:r>
      <w:r w:rsidR="00094D78" w:rsidRPr="009A5FF5">
        <w:rPr>
          <w:sz w:val="24"/>
          <w:szCs w:val="24"/>
        </w:rPr>
        <w:t>я:</w:t>
      </w:r>
    </w:p>
    <w:p w14:paraId="239E5C82" w14:textId="36F984AD" w:rsidR="00973B50" w:rsidRPr="009A5FF5" w:rsidRDefault="00973B50" w:rsidP="00973B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FF5">
        <w:rPr>
          <w:rFonts w:ascii="Times New Roman" w:hAnsi="Times New Roman" w:cs="Times New Roman"/>
          <w:sz w:val="24"/>
          <w:szCs w:val="24"/>
        </w:rPr>
        <w:t>Направить в МУП «Жилищный сервис» письмо с предложением предоставить в администрацию Печенгского муниципального округа информацию о датах проведения обработки (дезинсекции) в многоквартирных домах по ул. Сафонова, д. 1, в котором находится хостел «Полярная ночь», и по ул. Ленина, д. 15, в котором находится ресторан «Медведица» (отв. Администрация Печенгского муниципального округа).</w:t>
      </w:r>
    </w:p>
    <w:p w14:paraId="44D17BD3" w14:textId="120CCE79" w:rsidR="00973B50" w:rsidRPr="009A5FF5" w:rsidRDefault="00973B50" w:rsidP="00973B5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</w:rPr>
        <w:t>3.2.</w:t>
      </w:r>
      <w:r w:rsidRPr="009A5FF5">
        <w:rPr>
          <w:rFonts w:ascii="Times New Roman" w:hAnsi="Times New Roman" w:cs="Times New Roman"/>
          <w:sz w:val="24"/>
          <w:szCs w:val="24"/>
        </w:rPr>
        <w:tab/>
        <w:t>Администрации Печенгского муниципального округа к следующему заседанию Совета направить запросы в хостел «Полярная ночь» и в ресторан «Медведица» о результатах в данных помещениях бизнеса после проведенной обработки мест общего пользования в многоквартирных домах в г. Заполярный, ул. Сафонова, д. 1, ул. Ленина, д. 15.</w:t>
      </w:r>
    </w:p>
    <w:p w14:paraId="63585432" w14:textId="1F044997" w:rsidR="003F3C6D" w:rsidRDefault="003F3C6D" w:rsidP="003F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В целях исполнения вышеназванных решений администрацией Печенгского округа было направлено письмо в управляющую многоквартирными домами организацию в </w:t>
      </w:r>
      <w:r w:rsidR="009A5F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5FF5">
        <w:rPr>
          <w:rFonts w:ascii="Times New Roman" w:hAnsi="Times New Roman" w:cs="Times New Roman"/>
          <w:sz w:val="24"/>
          <w:szCs w:val="24"/>
        </w:rPr>
        <w:t>г. Заполярный (МУП «Жилищный сервис») (исх. от 21.11.2024 № 7315).</w:t>
      </w:r>
    </w:p>
    <w:p w14:paraId="6DD2EBBC" w14:textId="77777777" w:rsidR="00CE569A" w:rsidRPr="009A5FF5" w:rsidRDefault="00CE569A" w:rsidP="003F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A2F8C6" w14:textId="042A3570" w:rsidR="003F3C6D" w:rsidRPr="009A5FF5" w:rsidRDefault="003F3C6D" w:rsidP="0006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lastRenderedPageBreak/>
        <w:t>По информации, полученной от МУП «Жилищный сервис» (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. от 06.12.2024 № 10697 и от 10.01.2025 № 57), дератизация и дезинсекция в МКД в г. Заполярный по адресам ул. Сафонова. д. 1 и ул. Ленина, д. 15 произведена 03.12.2024. Копии актов приложены к ответу. </w:t>
      </w:r>
    </w:p>
    <w:p w14:paraId="637DDCAC" w14:textId="7FAF9287" w:rsidR="003F3C6D" w:rsidRPr="009A5FF5" w:rsidRDefault="003F3C6D" w:rsidP="00CD6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Также администрацией Печенгского округа были направлены письма ИП Цветковой Е.С. (исх. от 04.02.2025 №620) и ИП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Тедеевой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 (исх. от 04.02.2025 №621) о предоставлении информации не позднее 10.02.2025 о состоянии в помещениях хостела «Полярная ночь» (ул. Сафонова, д. 1) и ресторана «Медведица» (ул. Ленина, д. 15) после проведенной обработки мест общего пользования в многоквартирных домах по вышеуказанным адресам.</w:t>
      </w:r>
    </w:p>
    <w:p w14:paraId="6E879D7B" w14:textId="340D2F57" w:rsidR="003F3C6D" w:rsidRPr="009A5FF5" w:rsidRDefault="003F3C6D" w:rsidP="0006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От ИП Цветковой Е.С. получен ответ (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>. от 10.02.2025 № 972). На данный момент насекомые не беспокоят. При этом Екатерина Станиславовна в своем ответе отмечает, что причиной большого количества насекомых является постоянная течь труб, расположенных в подвале, что вместе с влажностью в жаркий период создает благоприятные условия для их развития и размножения.</w:t>
      </w:r>
    </w:p>
    <w:p w14:paraId="63B16035" w14:textId="001FCE99" w:rsidR="003F3C6D" w:rsidRPr="009A5FF5" w:rsidRDefault="003F3C6D" w:rsidP="0006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 xml:space="preserve">От ИП </w:t>
      </w: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Тедеевой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 ответ не получен.</w:t>
      </w:r>
    </w:p>
    <w:p w14:paraId="53536141" w14:textId="0B667B1E" w:rsidR="006E5842" w:rsidRPr="003C725F" w:rsidRDefault="006E5842" w:rsidP="009A3BE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519BBA" w14:textId="77777777" w:rsidR="00A12277" w:rsidRPr="003C725F" w:rsidRDefault="00A12277" w:rsidP="00A1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F5">
        <w:rPr>
          <w:rFonts w:ascii="Times New Roman" w:hAnsi="Times New Roman" w:cs="Times New Roman"/>
          <w:sz w:val="24"/>
          <w:szCs w:val="24"/>
        </w:rPr>
        <w:t>ВЫСТУПИЛИ</w:t>
      </w:r>
      <w:r w:rsidRPr="003C725F">
        <w:rPr>
          <w:rFonts w:ascii="Times New Roman" w:hAnsi="Times New Roman" w:cs="Times New Roman"/>
          <w:sz w:val="28"/>
          <w:szCs w:val="28"/>
        </w:rPr>
        <w:t>:</w:t>
      </w:r>
    </w:p>
    <w:p w14:paraId="1C171641" w14:textId="3C6CDEB2" w:rsidR="003053C7" w:rsidRPr="009A5FF5" w:rsidRDefault="003C725F" w:rsidP="00616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FF5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9A5FF5">
        <w:rPr>
          <w:rFonts w:ascii="Times New Roman" w:hAnsi="Times New Roman" w:cs="Times New Roman"/>
          <w:sz w:val="24"/>
          <w:szCs w:val="24"/>
        </w:rPr>
        <w:t xml:space="preserve"> В.С. - </w:t>
      </w:r>
      <w:r w:rsidR="002346C4" w:rsidRPr="009A5FF5">
        <w:rPr>
          <w:rFonts w:ascii="Times New Roman" w:hAnsi="Times New Roman" w:cs="Times New Roman"/>
          <w:sz w:val="24"/>
          <w:szCs w:val="24"/>
        </w:rPr>
        <w:t>отметила</w:t>
      </w:r>
      <w:r w:rsidR="00CA0261" w:rsidRPr="009A5FF5">
        <w:rPr>
          <w:rFonts w:ascii="Times New Roman" w:hAnsi="Times New Roman" w:cs="Times New Roman"/>
          <w:sz w:val="24"/>
          <w:szCs w:val="24"/>
        </w:rPr>
        <w:t>, что</w:t>
      </w:r>
      <w:r w:rsidR="002346C4" w:rsidRPr="009A5FF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CA0261" w:rsidRPr="009A5FF5">
        <w:rPr>
          <w:rFonts w:ascii="Times New Roman" w:hAnsi="Times New Roman" w:cs="Times New Roman"/>
          <w:sz w:val="24"/>
          <w:szCs w:val="24"/>
        </w:rPr>
        <w:t>ы</w:t>
      </w:r>
      <w:r w:rsidR="002346C4" w:rsidRPr="009A5FF5">
        <w:rPr>
          <w:rFonts w:ascii="Times New Roman" w:hAnsi="Times New Roman" w:cs="Times New Roman"/>
          <w:sz w:val="24"/>
          <w:szCs w:val="24"/>
        </w:rPr>
        <w:t xml:space="preserve"> в МКД не только насекомые</w:t>
      </w:r>
      <w:r w:rsidR="008E1936" w:rsidRPr="009A5FF5">
        <w:rPr>
          <w:rFonts w:ascii="Times New Roman" w:hAnsi="Times New Roman" w:cs="Times New Roman"/>
          <w:sz w:val="24"/>
          <w:szCs w:val="24"/>
        </w:rPr>
        <w:t>. Необходимо</w:t>
      </w:r>
      <w:r w:rsidR="00CA0261" w:rsidRPr="009A5FF5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="008E1936" w:rsidRPr="009A5FF5">
        <w:rPr>
          <w:rFonts w:ascii="Times New Roman" w:hAnsi="Times New Roman" w:cs="Times New Roman"/>
          <w:sz w:val="24"/>
          <w:szCs w:val="24"/>
        </w:rPr>
        <w:t>е</w:t>
      </w:r>
      <w:r w:rsidR="00CA0261" w:rsidRPr="009A5FF5">
        <w:rPr>
          <w:rFonts w:ascii="Times New Roman" w:hAnsi="Times New Roman" w:cs="Times New Roman"/>
          <w:sz w:val="24"/>
          <w:szCs w:val="24"/>
        </w:rPr>
        <w:t xml:space="preserve"> первопричин</w:t>
      </w:r>
      <w:r w:rsidR="00AE5206" w:rsidRPr="009A5FF5">
        <w:rPr>
          <w:rFonts w:ascii="Times New Roman" w:hAnsi="Times New Roman" w:cs="Times New Roman"/>
          <w:sz w:val="24"/>
          <w:szCs w:val="24"/>
        </w:rPr>
        <w:t>ы</w:t>
      </w:r>
      <w:r w:rsidR="00CA0261" w:rsidRPr="009A5FF5">
        <w:rPr>
          <w:rFonts w:ascii="Times New Roman" w:hAnsi="Times New Roman" w:cs="Times New Roman"/>
          <w:sz w:val="24"/>
          <w:szCs w:val="24"/>
        </w:rPr>
        <w:t xml:space="preserve"> этих проблем</w:t>
      </w:r>
      <w:r w:rsidR="00AE5206" w:rsidRPr="009A5FF5">
        <w:rPr>
          <w:rFonts w:ascii="Times New Roman" w:hAnsi="Times New Roman" w:cs="Times New Roman"/>
          <w:sz w:val="24"/>
          <w:szCs w:val="24"/>
        </w:rPr>
        <w:t xml:space="preserve">. Проблема запаха остается в </w:t>
      </w:r>
      <w:r w:rsidR="003053C7" w:rsidRPr="009A5FF5">
        <w:rPr>
          <w:rFonts w:ascii="Times New Roman" w:hAnsi="Times New Roman" w:cs="Times New Roman"/>
          <w:sz w:val="24"/>
          <w:szCs w:val="24"/>
        </w:rPr>
        <w:t>объектах предпринимательской деятельности. Большинство объектов бизнеса, которые находятся в МКД, сталкиваются с данной проблемой.</w:t>
      </w:r>
    </w:p>
    <w:p w14:paraId="579C009B" w14:textId="1F260B4D" w:rsidR="00B14578" w:rsidRPr="009A5FF5" w:rsidRDefault="007E0706" w:rsidP="00FE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hAnsi="Times New Roman" w:cs="Times New Roman"/>
          <w:sz w:val="24"/>
          <w:szCs w:val="24"/>
        </w:rPr>
        <w:t>Затронула вопрос о разграничении уборки территорий, которые прилегают к объектам предпринимательской деятельности.</w:t>
      </w:r>
      <w:r w:rsidR="008D4D00" w:rsidRPr="009A5FF5">
        <w:rPr>
          <w:rFonts w:ascii="Times New Roman" w:hAnsi="Times New Roman" w:cs="Times New Roman"/>
          <w:sz w:val="24"/>
          <w:szCs w:val="24"/>
        </w:rPr>
        <w:t xml:space="preserve"> П</w:t>
      </w:r>
      <w:r w:rsidR="003421A2" w:rsidRPr="009A5FF5">
        <w:rPr>
          <w:rFonts w:ascii="Times New Roman" w:hAnsi="Times New Roman" w:cs="Times New Roman"/>
          <w:sz w:val="24"/>
          <w:szCs w:val="24"/>
        </w:rPr>
        <w:t>редложила н</w:t>
      </w:r>
      <w:r w:rsidR="008D4D00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аправить запрос в отдел строительства и жилищно-коммунального хозяйства администрации Печенгского муниципального округа о предоставлении информации о разграничении зон ответственности по </w:t>
      </w:r>
      <w:r w:rsidR="00FE654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уборке и содержанию территорий</w:t>
      </w:r>
      <w:r w:rsidR="008D4D00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78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="00FE6543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5804B3" w14:textId="77777777" w:rsidR="008D4D00" w:rsidRPr="009A5FF5" w:rsidRDefault="008D4D00" w:rsidP="008D4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90DE9" w14:textId="77777777" w:rsidR="008D4D00" w:rsidRPr="009A5FF5" w:rsidRDefault="008D4D00" w:rsidP="008D4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М.Ю. предложила проголосовать за предложение </w:t>
      </w:r>
      <w:proofErr w:type="spellStart"/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Тедеевой</w:t>
      </w:r>
      <w:proofErr w:type="spellEnd"/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14:paraId="0DA5013C" w14:textId="77777777" w:rsidR="008D4D00" w:rsidRPr="009A5FF5" w:rsidRDefault="008D4D00" w:rsidP="00CA0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0DB32" w14:textId="77777777" w:rsidR="00FE6543" w:rsidRPr="009A5FF5" w:rsidRDefault="00FE6543" w:rsidP="00FE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- 9, против - 0, воздержались - 0.</w:t>
      </w:r>
    </w:p>
    <w:p w14:paraId="32B5E581" w14:textId="77777777" w:rsidR="00FE6543" w:rsidRPr="00C2016C" w:rsidRDefault="00FE6543" w:rsidP="00FE6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BD83F" w14:textId="77777777" w:rsidR="001E3822" w:rsidRPr="009A5FF5" w:rsidRDefault="00FE6543" w:rsidP="009A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78EA2F0C" w14:textId="07248176" w:rsidR="003B137A" w:rsidRPr="009A5FF5" w:rsidRDefault="001E3822" w:rsidP="001E38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137A"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запрос в отдел строительства и жилищно-коммунального хозяйства администрации Печенгского муниципального округа о предоставлении информации о разграничении зон ответственности по уборке и содержанию </w:t>
      </w:r>
      <w:r w:rsidR="003B137A" w:rsidRPr="00CE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 </w:t>
      </w:r>
      <w:r w:rsidR="007A0A27" w:rsidRPr="00CE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137A" w:rsidRPr="00CE7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</w:t>
      </w:r>
      <w:r w:rsidR="007A0A27" w:rsidRPr="00CE73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Печенгского муниципального округа</w:t>
      </w:r>
      <w:r w:rsidR="003B137A" w:rsidRPr="00CE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(отв. Администрация Печенгского муниципального округа).</w:t>
      </w:r>
    </w:p>
    <w:p w14:paraId="6DBDF4A8" w14:textId="77777777" w:rsidR="001E3822" w:rsidRPr="009A5FF5" w:rsidRDefault="001E3822" w:rsidP="001E38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4D6B1" w14:textId="77777777" w:rsidR="001E3822" w:rsidRPr="009A5FF5" w:rsidRDefault="001E3822" w:rsidP="001E3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М.Ю. предложила проголосовать за то, чтобы принять информацию к сведению.</w:t>
      </w:r>
    </w:p>
    <w:p w14:paraId="3C6CF5E7" w14:textId="77777777" w:rsidR="001E3822" w:rsidRPr="009A5FF5" w:rsidRDefault="001E3822" w:rsidP="001E3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28233" w14:textId="77777777" w:rsidR="001E3822" w:rsidRPr="009A5FF5" w:rsidRDefault="001E3822" w:rsidP="001E3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- 9, против - 0, воздержались - 0.</w:t>
      </w:r>
    </w:p>
    <w:p w14:paraId="6072B56B" w14:textId="77777777" w:rsidR="001E3822" w:rsidRPr="009A5FF5" w:rsidRDefault="001E3822" w:rsidP="001E3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6A0F0" w14:textId="77777777" w:rsidR="001E3822" w:rsidRPr="009A5FF5" w:rsidRDefault="001E3822" w:rsidP="001E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14:paraId="3278F393" w14:textId="2BC780F6" w:rsidR="001E3822" w:rsidRPr="009A5FF5" w:rsidRDefault="001E3822" w:rsidP="001E38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A5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информацию к сведению.</w:t>
      </w:r>
    </w:p>
    <w:p w14:paraId="22800AF6" w14:textId="77777777" w:rsidR="007F4B09" w:rsidRDefault="007F4B09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5328D" w14:textId="77777777" w:rsidR="00571F84" w:rsidRPr="009A5FF5" w:rsidRDefault="00571F84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4B5327" w14:textId="69CA168A" w:rsidR="007E223F" w:rsidRPr="009A5FF5" w:rsidRDefault="00D6470D" w:rsidP="00F3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Заместитель п</w:t>
      </w:r>
      <w:r w:rsidR="007E223F" w:rsidRPr="009A5FF5">
        <w:rPr>
          <w:rFonts w:ascii="Times New Roman" w:hAnsi="Times New Roman" w:cs="Times New Roman"/>
          <w:sz w:val="24"/>
          <w:szCs w:val="24"/>
        </w:rPr>
        <w:t>редседател</w:t>
      </w:r>
      <w:r w:rsidRPr="009A5FF5">
        <w:rPr>
          <w:rFonts w:ascii="Times New Roman" w:hAnsi="Times New Roman" w:cs="Times New Roman"/>
          <w:sz w:val="24"/>
          <w:szCs w:val="24"/>
        </w:rPr>
        <w:t>я</w:t>
      </w:r>
      <w:r w:rsidR="007E223F" w:rsidRPr="009A5FF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9A5FF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D431E" w:rsidRPr="009A5FF5">
        <w:rPr>
          <w:rFonts w:ascii="Times New Roman" w:hAnsi="Times New Roman" w:cs="Times New Roman"/>
          <w:sz w:val="24"/>
          <w:szCs w:val="24"/>
        </w:rPr>
        <w:t>М.Ю. Ахметова</w:t>
      </w:r>
    </w:p>
    <w:p w14:paraId="49C1D2CA" w14:textId="77777777" w:rsidR="007E223F" w:rsidRPr="009A5FF5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E22" w14:textId="77777777" w:rsidR="007E223F" w:rsidRPr="009A5FF5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81486" w14:textId="08CF9CFA" w:rsidR="00437B0B" w:rsidRPr="009A5FF5" w:rsidRDefault="007E2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F5">
        <w:rPr>
          <w:rFonts w:ascii="Times New Roman" w:hAnsi="Times New Roman" w:cs="Times New Roman"/>
          <w:sz w:val="24"/>
          <w:szCs w:val="24"/>
        </w:rPr>
        <w:t>Секретарь Совета</w:t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570237" w:rsidRPr="009A5FF5">
        <w:rPr>
          <w:rFonts w:ascii="Times New Roman" w:hAnsi="Times New Roman" w:cs="Times New Roman"/>
          <w:sz w:val="24"/>
          <w:szCs w:val="24"/>
        </w:rPr>
        <w:tab/>
      </w:r>
      <w:r w:rsidR="00997E46" w:rsidRPr="009A5FF5">
        <w:rPr>
          <w:rFonts w:ascii="Times New Roman" w:hAnsi="Times New Roman" w:cs="Times New Roman"/>
          <w:sz w:val="24"/>
          <w:szCs w:val="24"/>
        </w:rPr>
        <w:tab/>
      </w:r>
      <w:r w:rsidR="00997E46" w:rsidRPr="009A5FF5">
        <w:rPr>
          <w:rFonts w:ascii="Times New Roman" w:hAnsi="Times New Roman" w:cs="Times New Roman"/>
          <w:sz w:val="24"/>
          <w:szCs w:val="24"/>
        </w:rPr>
        <w:tab/>
      </w:r>
      <w:r w:rsidR="00997E46" w:rsidRPr="009A5F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6262" w:rsidRPr="009A5F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FF5">
        <w:rPr>
          <w:rFonts w:ascii="Times New Roman" w:hAnsi="Times New Roman" w:cs="Times New Roman"/>
          <w:sz w:val="24"/>
          <w:szCs w:val="24"/>
        </w:rPr>
        <w:t xml:space="preserve">   </w:t>
      </w:r>
      <w:r w:rsidR="004F6262" w:rsidRPr="009A5FF5">
        <w:rPr>
          <w:rFonts w:ascii="Times New Roman" w:hAnsi="Times New Roman" w:cs="Times New Roman"/>
          <w:sz w:val="24"/>
          <w:szCs w:val="24"/>
        </w:rPr>
        <w:t xml:space="preserve"> </w:t>
      </w:r>
      <w:r w:rsidR="0028702D" w:rsidRPr="009A5FF5">
        <w:rPr>
          <w:rFonts w:ascii="Times New Roman" w:hAnsi="Times New Roman" w:cs="Times New Roman"/>
          <w:sz w:val="24"/>
          <w:szCs w:val="24"/>
        </w:rPr>
        <w:t>С.И. Орлова</w:t>
      </w:r>
    </w:p>
    <w:sectPr w:rsidR="00437B0B" w:rsidRPr="009A5FF5" w:rsidSect="00CE569A">
      <w:head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709F9" w14:textId="77777777" w:rsidR="00511D32" w:rsidRDefault="00511D32" w:rsidP="007E223F">
      <w:pPr>
        <w:spacing w:after="0" w:line="240" w:lineRule="auto"/>
      </w:pPr>
      <w:r>
        <w:separator/>
      </w:r>
    </w:p>
  </w:endnote>
  <w:endnote w:type="continuationSeparator" w:id="0">
    <w:p w14:paraId="20DFC977" w14:textId="77777777" w:rsidR="00511D32" w:rsidRDefault="00511D32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76D50" w14:textId="77777777" w:rsidR="00511D32" w:rsidRDefault="00511D32" w:rsidP="007E223F">
      <w:pPr>
        <w:spacing w:after="0" w:line="240" w:lineRule="auto"/>
      </w:pPr>
      <w:r>
        <w:separator/>
      </w:r>
    </w:p>
  </w:footnote>
  <w:footnote w:type="continuationSeparator" w:id="0">
    <w:p w14:paraId="51D252A0" w14:textId="77777777" w:rsidR="00511D32" w:rsidRDefault="00511D32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33565165"/>
      <w:docPartObj>
        <w:docPartGallery w:val="Page Numbers (Top of Page)"/>
        <w:docPartUnique/>
      </w:docPartObj>
    </w:sdtPr>
    <w:sdtEndPr/>
    <w:sdtContent>
      <w:p w14:paraId="3D1C6E0D" w14:textId="65725557" w:rsidR="007F4B09" w:rsidRPr="00416E8F" w:rsidRDefault="007F4B09" w:rsidP="003A5CD7">
        <w:pPr>
          <w:pStyle w:val="a3"/>
          <w:jc w:val="center"/>
          <w:rPr>
            <w:rFonts w:ascii="Times New Roman" w:hAnsi="Times New Roman" w:cs="Times New Roman"/>
          </w:rPr>
        </w:pPr>
        <w:r w:rsidRPr="00416E8F">
          <w:rPr>
            <w:rFonts w:ascii="Times New Roman" w:hAnsi="Times New Roman" w:cs="Times New Roman"/>
          </w:rPr>
          <w:fldChar w:fldCharType="begin"/>
        </w:r>
        <w:r w:rsidRPr="00416E8F">
          <w:rPr>
            <w:rFonts w:ascii="Times New Roman" w:hAnsi="Times New Roman" w:cs="Times New Roman"/>
          </w:rPr>
          <w:instrText>PAGE   \* MERGEFORMAT</w:instrText>
        </w:r>
        <w:r w:rsidRPr="00416E8F">
          <w:rPr>
            <w:rFonts w:ascii="Times New Roman" w:hAnsi="Times New Roman" w:cs="Times New Roman"/>
          </w:rPr>
          <w:fldChar w:fldCharType="separate"/>
        </w:r>
        <w:r w:rsidR="00896295">
          <w:rPr>
            <w:rFonts w:ascii="Times New Roman" w:hAnsi="Times New Roman" w:cs="Times New Roman"/>
            <w:noProof/>
          </w:rPr>
          <w:t>8</w:t>
        </w:r>
        <w:r w:rsidRPr="00416E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67"/>
    <w:multiLevelType w:val="hybridMultilevel"/>
    <w:tmpl w:val="D5AA6382"/>
    <w:lvl w:ilvl="0" w:tplc="6B44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81EC3"/>
    <w:multiLevelType w:val="multilevel"/>
    <w:tmpl w:val="A59034A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6009"/>
    <w:multiLevelType w:val="hybridMultilevel"/>
    <w:tmpl w:val="A4CEEA0C"/>
    <w:lvl w:ilvl="0" w:tplc="54EE800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666B09"/>
    <w:multiLevelType w:val="hybridMultilevel"/>
    <w:tmpl w:val="FF6431EC"/>
    <w:lvl w:ilvl="0" w:tplc="722684EE">
      <w:numFmt w:val="bullet"/>
      <w:lvlText w:val="-"/>
      <w:lvlJc w:val="left"/>
      <w:pPr>
        <w:ind w:left="444" w:hanging="1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726A2CE">
      <w:numFmt w:val="bullet"/>
      <w:lvlText w:val="•"/>
      <w:lvlJc w:val="left"/>
      <w:pPr>
        <w:ind w:left="1420" w:hanging="160"/>
      </w:pPr>
      <w:rPr>
        <w:rFonts w:hint="default"/>
        <w:lang w:val="ru-RU" w:eastAsia="en-US" w:bidi="ar-SA"/>
      </w:rPr>
    </w:lvl>
    <w:lvl w:ilvl="2" w:tplc="5F603938">
      <w:numFmt w:val="bullet"/>
      <w:lvlText w:val="•"/>
      <w:lvlJc w:val="left"/>
      <w:pPr>
        <w:ind w:left="2396" w:hanging="160"/>
      </w:pPr>
      <w:rPr>
        <w:rFonts w:hint="default"/>
        <w:lang w:val="ru-RU" w:eastAsia="en-US" w:bidi="ar-SA"/>
      </w:rPr>
    </w:lvl>
    <w:lvl w:ilvl="3" w:tplc="96D26486">
      <w:numFmt w:val="bullet"/>
      <w:lvlText w:val="•"/>
      <w:lvlJc w:val="left"/>
      <w:pPr>
        <w:ind w:left="3372" w:hanging="160"/>
      </w:pPr>
      <w:rPr>
        <w:rFonts w:hint="default"/>
        <w:lang w:val="ru-RU" w:eastAsia="en-US" w:bidi="ar-SA"/>
      </w:rPr>
    </w:lvl>
    <w:lvl w:ilvl="4" w:tplc="E458B862">
      <w:numFmt w:val="bullet"/>
      <w:lvlText w:val="•"/>
      <w:lvlJc w:val="left"/>
      <w:pPr>
        <w:ind w:left="4348" w:hanging="160"/>
      </w:pPr>
      <w:rPr>
        <w:rFonts w:hint="default"/>
        <w:lang w:val="ru-RU" w:eastAsia="en-US" w:bidi="ar-SA"/>
      </w:rPr>
    </w:lvl>
    <w:lvl w:ilvl="5" w:tplc="3178379C">
      <w:numFmt w:val="bullet"/>
      <w:lvlText w:val="•"/>
      <w:lvlJc w:val="left"/>
      <w:pPr>
        <w:ind w:left="5324" w:hanging="160"/>
      </w:pPr>
      <w:rPr>
        <w:rFonts w:hint="default"/>
        <w:lang w:val="ru-RU" w:eastAsia="en-US" w:bidi="ar-SA"/>
      </w:rPr>
    </w:lvl>
    <w:lvl w:ilvl="6" w:tplc="E11691C6">
      <w:numFmt w:val="bullet"/>
      <w:lvlText w:val="•"/>
      <w:lvlJc w:val="left"/>
      <w:pPr>
        <w:ind w:left="6300" w:hanging="160"/>
      </w:pPr>
      <w:rPr>
        <w:rFonts w:hint="default"/>
        <w:lang w:val="ru-RU" w:eastAsia="en-US" w:bidi="ar-SA"/>
      </w:rPr>
    </w:lvl>
    <w:lvl w:ilvl="7" w:tplc="C49C1D2C">
      <w:numFmt w:val="bullet"/>
      <w:lvlText w:val="•"/>
      <w:lvlJc w:val="left"/>
      <w:pPr>
        <w:ind w:left="7276" w:hanging="160"/>
      </w:pPr>
      <w:rPr>
        <w:rFonts w:hint="default"/>
        <w:lang w:val="ru-RU" w:eastAsia="en-US" w:bidi="ar-SA"/>
      </w:rPr>
    </w:lvl>
    <w:lvl w:ilvl="8" w:tplc="9ADA0474">
      <w:numFmt w:val="bullet"/>
      <w:lvlText w:val="•"/>
      <w:lvlJc w:val="left"/>
      <w:pPr>
        <w:ind w:left="8252" w:hanging="160"/>
      </w:pPr>
      <w:rPr>
        <w:rFonts w:hint="default"/>
        <w:lang w:val="ru-RU" w:eastAsia="en-US" w:bidi="ar-SA"/>
      </w:rPr>
    </w:lvl>
  </w:abstractNum>
  <w:abstractNum w:abstractNumId="6" w15:restartNumberingAfterBreak="0">
    <w:nsid w:val="181751E7"/>
    <w:multiLevelType w:val="hybridMultilevel"/>
    <w:tmpl w:val="ADA06F18"/>
    <w:lvl w:ilvl="0" w:tplc="46D2536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050470D"/>
    <w:multiLevelType w:val="hybridMultilevel"/>
    <w:tmpl w:val="237CCC74"/>
    <w:lvl w:ilvl="0" w:tplc="161A3402">
      <w:start w:val="1"/>
      <w:numFmt w:val="decimal"/>
      <w:lvlText w:val="%1."/>
      <w:lvlJc w:val="left"/>
      <w:pPr>
        <w:ind w:left="441" w:hanging="420"/>
      </w:pPr>
      <w:rPr>
        <w:rFonts w:hint="default"/>
        <w:spacing w:val="0"/>
        <w:w w:val="94"/>
        <w:lang w:val="ru-RU" w:eastAsia="en-US" w:bidi="ar-SA"/>
      </w:rPr>
    </w:lvl>
    <w:lvl w:ilvl="1" w:tplc="C2E68548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2" w:tplc="BCCC7366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77B60B4E">
      <w:numFmt w:val="bullet"/>
      <w:lvlText w:val="•"/>
      <w:lvlJc w:val="left"/>
      <w:pPr>
        <w:ind w:left="3284" w:hanging="420"/>
      </w:pPr>
      <w:rPr>
        <w:rFonts w:hint="default"/>
        <w:lang w:val="ru-RU" w:eastAsia="en-US" w:bidi="ar-SA"/>
      </w:rPr>
    </w:lvl>
    <w:lvl w:ilvl="4" w:tplc="30D849EA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05588500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6" w:tplc="D15C60AC">
      <w:numFmt w:val="bullet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7" w:tplc="29A4C266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8" w:tplc="49E429C8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1335F82"/>
    <w:multiLevelType w:val="hybridMultilevel"/>
    <w:tmpl w:val="503C8CE6"/>
    <w:lvl w:ilvl="0" w:tplc="BB368D1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E23EB2"/>
    <w:multiLevelType w:val="hybridMultilevel"/>
    <w:tmpl w:val="18EEA19E"/>
    <w:lvl w:ilvl="0" w:tplc="ED94EC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DB2114"/>
    <w:multiLevelType w:val="hybridMultilevel"/>
    <w:tmpl w:val="5074EB14"/>
    <w:lvl w:ilvl="0" w:tplc="12FEED18">
      <w:start w:val="1"/>
      <w:numFmt w:val="decimal"/>
      <w:lvlText w:val="%1)"/>
      <w:lvlJc w:val="left"/>
      <w:pPr>
        <w:ind w:left="43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5"/>
        <w:sz w:val="28"/>
        <w:szCs w:val="28"/>
        <w:lang w:val="ru-RU" w:eastAsia="en-US" w:bidi="ar-SA"/>
      </w:rPr>
    </w:lvl>
    <w:lvl w:ilvl="1" w:tplc="40D47C76">
      <w:numFmt w:val="bullet"/>
      <w:lvlText w:val="-"/>
      <w:lvlJc w:val="left"/>
      <w:pPr>
        <w:ind w:left="148" w:hanging="166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2" w:tplc="179E8CA2">
      <w:numFmt w:val="bullet"/>
      <w:lvlText w:val="•"/>
      <w:lvlJc w:val="left"/>
      <w:pPr>
        <w:ind w:left="1493" w:hanging="166"/>
      </w:pPr>
      <w:rPr>
        <w:rFonts w:hint="default"/>
        <w:lang w:val="ru-RU" w:eastAsia="en-US" w:bidi="ar-SA"/>
      </w:rPr>
    </w:lvl>
    <w:lvl w:ilvl="3" w:tplc="CA968F70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4" w:tplc="447466F2">
      <w:numFmt w:val="bullet"/>
      <w:lvlText w:val="•"/>
      <w:lvlJc w:val="left"/>
      <w:pPr>
        <w:ind w:left="3600" w:hanging="166"/>
      </w:pPr>
      <w:rPr>
        <w:rFonts w:hint="default"/>
        <w:lang w:val="ru-RU" w:eastAsia="en-US" w:bidi="ar-SA"/>
      </w:rPr>
    </w:lvl>
    <w:lvl w:ilvl="5" w:tplc="CB9240DC">
      <w:numFmt w:val="bullet"/>
      <w:lvlText w:val="•"/>
      <w:lvlJc w:val="left"/>
      <w:pPr>
        <w:ind w:left="4653" w:hanging="166"/>
      </w:pPr>
      <w:rPr>
        <w:rFonts w:hint="default"/>
        <w:lang w:val="ru-RU" w:eastAsia="en-US" w:bidi="ar-SA"/>
      </w:rPr>
    </w:lvl>
    <w:lvl w:ilvl="6" w:tplc="B37E8E6C">
      <w:numFmt w:val="bullet"/>
      <w:lvlText w:val="•"/>
      <w:lvlJc w:val="left"/>
      <w:pPr>
        <w:ind w:left="5706" w:hanging="166"/>
      </w:pPr>
      <w:rPr>
        <w:rFonts w:hint="default"/>
        <w:lang w:val="ru-RU" w:eastAsia="en-US" w:bidi="ar-SA"/>
      </w:rPr>
    </w:lvl>
    <w:lvl w:ilvl="7" w:tplc="2F5C59FA">
      <w:numFmt w:val="bullet"/>
      <w:lvlText w:val="•"/>
      <w:lvlJc w:val="left"/>
      <w:pPr>
        <w:ind w:left="6760" w:hanging="166"/>
      </w:pPr>
      <w:rPr>
        <w:rFonts w:hint="default"/>
        <w:lang w:val="ru-RU" w:eastAsia="en-US" w:bidi="ar-SA"/>
      </w:rPr>
    </w:lvl>
    <w:lvl w:ilvl="8" w:tplc="2690D880">
      <w:numFmt w:val="bullet"/>
      <w:lvlText w:val="•"/>
      <w:lvlJc w:val="left"/>
      <w:pPr>
        <w:ind w:left="7813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2D8F098A"/>
    <w:multiLevelType w:val="hybridMultilevel"/>
    <w:tmpl w:val="877C4572"/>
    <w:lvl w:ilvl="0" w:tplc="D292A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0714"/>
    <w:multiLevelType w:val="hybridMultilevel"/>
    <w:tmpl w:val="55062158"/>
    <w:lvl w:ilvl="0" w:tplc="AE14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409F7E">
      <w:start w:val="1"/>
      <w:numFmt w:val="lowerLetter"/>
      <w:lvlText w:val="%2."/>
      <w:lvlJc w:val="left"/>
      <w:pPr>
        <w:ind w:left="1440" w:hanging="360"/>
      </w:pPr>
    </w:lvl>
    <w:lvl w:ilvl="2" w:tplc="3AECC6D6">
      <w:start w:val="1"/>
      <w:numFmt w:val="lowerRoman"/>
      <w:lvlText w:val="%3."/>
      <w:lvlJc w:val="right"/>
      <w:pPr>
        <w:ind w:left="2160" w:hanging="180"/>
      </w:pPr>
    </w:lvl>
    <w:lvl w:ilvl="3" w:tplc="A7B09352">
      <w:start w:val="1"/>
      <w:numFmt w:val="decimal"/>
      <w:lvlText w:val="%4."/>
      <w:lvlJc w:val="left"/>
      <w:pPr>
        <w:ind w:left="2880" w:hanging="360"/>
      </w:pPr>
    </w:lvl>
    <w:lvl w:ilvl="4" w:tplc="4B3EE9A2">
      <w:start w:val="1"/>
      <w:numFmt w:val="lowerLetter"/>
      <w:lvlText w:val="%5."/>
      <w:lvlJc w:val="left"/>
      <w:pPr>
        <w:ind w:left="3600" w:hanging="360"/>
      </w:pPr>
    </w:lvl>
    <w:lvl w:ilvl="5" w:tplc="A8D0B878">
      <w:start w:val="1"/>
      <w:numFmt w:val="lowerRoman"/>
      <w:lvlText w:val="%6."/>
      <w:lvlJc w:val="right"/>
      <w:pPr>
        <w:ind w:left="4320" w:hanging="180"/>
      </w:pPr>
    </w:lvl>
    <w:lvl w:ilvl="6" w:tplc="534854BA">
      <w:start w:val="1"/>
      <w:numFmt w:val="decimal"/>
      <w:lvlText w:val="%7."/>
      <w:lvlJc w:val="left"/>
      <w:pPr>
        <w:ind w:left="5040" w:hanging="360"/>
      </w:pPr>
    </w:lvl>
    <w:lvl w:ilvl="7" w:tplc="D83298B4">
      <w:start w:val="1"/>
      <w:numFmt w:val="lowerLetter"/>
      <w:lvlText w:val="%8."/>
      <w:lvlJc w:val="left"/>
      <w:pPr>
        <w:ind w:left="5760" w:hanging="360"/>
      </w:pPr>
    </w:lvl>
    <w:lvl w:ilvl="8" w:tplc="C05290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7617FB1"/>
    <w:multiLevelType w:val="hybridMultilevel"/>
    <w:tmpl w:val="F5660142"/>
    <w:lvl w:ilvl="0" w:tplc="A224C766">
      <w:start w:val="3"/>
      <w:numFmt w:val="decimal"/>
      <w:lvlText w:val="%1)"/>
      <w:lvlJc w:val="left"/>
      <w:pPr>
        <w:ind w:left="425" w:hanging="314"/>
      </w:pPr>
      <w:rPr>
        <w:rFonts w:hint="default"/>
        <w:spacing w:val="0"/>
        <w:w w:val="101"/>
        <w:lang w:val="ru-RU" w:eastAsia="en-US" w:bidi="ar-SA"/>
      </w:rPr>
    </w:lvl>
    <w:lvl w:ilvl="1" w:tplc="1CC8AB3E">
      <w:start w:val="1"/>
      <w:numFmt w:val="decimal"/>
      <w:lvlText w:val="%2."/>
      <w:lvlJc w:val="left"/>
      <w:pPr>
        <w:ind w:left="819" w:hanging="699"/>
      </w:pPr>
      <w:rPr>
        <w:rFonts w:hint="default"/>
        <w:spacing w:val="0"/>
        <w:w w:val="97"/>
        <w:lang w:val="ru-RU" w:eastAsia="en-US" w:bidi="ar-SA"/>
      </w:rPr>
    </w:lvl>
    <w:lvl w:ilvl="2" w:tplc="036A75BE">
      <w:numFmt w:val="bullet"/>
      <w:lvlText w:val="•"/>
      <w:lvlJc w:val="left"/>
      <w:pPr>
        <w:ind w:left="1831" w:hanging="699"/>
      </w:pPr>
      <w:rPr>
        <w:rFonts w:hint="default"/>
        <w:lang w:val="ru-RU" w:eastAsia="en-US" w:bidi="ar-SA"/>
      </w:rPr>
    </w:lvl>
    <w:lvl w:ilvl="3" w:tplc="91B40EF4">
      <w:numFmt w:val="bullet"/>
      <w:lvlText w:val="•"/>
      <w:lvlJc w:val="left"/>
      <w:pPr>
        <w:ind w:left="2842" w:hanging="699"/>
      </w:pPr>
      <w:rPr>
        <w:rFonts w:hint="default"/>
        <w:lang w:val="ru-RU" w:eastAsia="en-US" w:bidi="ar-SA"/>
      </w:rPr>
    </w:lvl>
    <w:lvl w:ilvl="4" w:tplc="2A4E51CE">
      <w:numFmt w:val="bullet"/>
      <w:lvlText w:val="•"/>
      <w:lvlJc w:val="left"/>
      <w:pPr>
        <w:ind w:left="3853" w:hanging="699"/>
      </w:pPr>
      <w:rPr>
        <w:rFonts w:hint="default"/>
        <w:lang w:val="ru-RU" w:eastAsia="en-US" w:bidi="ar-SA"/>
      </w:rPr>
    </w:lvl>
    <w:lvl w:ilvl="5" w:tplc="CEB46E42">
      <w:numFmt w:val="bullet"/>
      <w:lvlText w:val="•"/>
      <w:lvlJc w:val="left"/>
      <w:pPr>
        <w:ind w:left="4864" w:hanging="699"/>
      </w:pPr>
      <w:rPr>
        <w:rFonts w:hint="default"/>
        <w:lang w:val="ru-RU" w:eastAsia="en-US" w:bidi="ar-SA"/>
      </w:rPr>
    </w:lvl>
    <w:lvl w:ilvl="6" w:tplc="79A40C9E">
      <w:numFmt w:val="bullet"/>
      <w:lvlText w:val="•"/>
      <w:lvlJc w:val="left"/>
      <w:pPr>
        <w:ind w:left="5875" w:hanging="699"/>
      </w:pPr>
      <w:rPr>
        <w:rFonts w:hint="default"/>
        <w:lang w:val="ru-RU" w:eastAsia="en-US" w:bidi="ar-SA"/>
      </w:rPr>
    </w:lvl>
    <w:lvl w:ilvl="7" w:tplc="76089254">
      <w:numFmt w:val="bullet"/>
      <w:lvlText w:val="•"/>
      <w:lvlJc w:val="left"/>
      <w:pPr>
        <w:ind w:left="6886" w:hanging="699"/>
      </w:pPr>
      <w:rPr>
        <w:rFonts w:hint="default"/>
        <w:lang w:val="ru-RU" w:eastAsia="en-US" w:bidi="ar-SA"/>
      </w:rPr>
    </w:lvl>
    <w:lvl w:ilvl="8" w:tplc="0DF02D10">
      <w:numFmt w:val="bullet"/>
      <w:lvlText w:val="•"/>
      <w:lvlJc w:val="left"/>
      <w:pPr>
        <w:ind w:left="7897" w:hanging="699"/>
      </w:pPr>
      <w:rPr>
        <w:rFonts w:hint="default"/>
        <w:lang w:val="ru-RU" w:eastAsia="en-US" w:bidi="ar-SA"/>
      </w:rPr>
    </w:lvl>
  </w:abstractNum>
  <w:abstractNum w:abstractNumId="21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0561836"/>
    <w:multiLevelType w:val="hybridMultilevel"/>
    <w:tmpl w:val="D2B04D04"/>
    <w:lvl w:ilvl="0" w:tplc="E494B098">
      <w:start w:val="4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990E0C"/>
    <w:multiLevelType w:val="hybridMultilevel"/>
    <w:tmpl w:val="F25C5F1C"/>
    <w:lvl w:ilvl="0" w:tplc="2C02B4A2">
      <w:start w:val="1"/>
      <w:numFmt w:val="decimal"/>
      <w:lvlText w:val="%1."/>
      <w:lvlJc w:val="left"/>
      <w:pPr>
        <w:ind w:left="3177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A5B7D79"/>
    <w:multiLevelType w:val="hybridMultilevel"/>
    <w:tmpl w:val="119C06D0"/>
    <w:lvl w:ilvl="0" w:tplc="4A54E2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27"/>
  </w:num>
  <w:num w:numId="7">
    <w:abstractNumId w:val="25"/>
  </w:num>
  <w:num w:numId="8">
    <w:abstractNumId w:val="21"/>
  </w:num>
  <w:num w:numId="9">
    <w:abstractNumId w:val="16"/>
  </w:num>
  <w:num w:numId="10">
    <w:abstractNumId w:val="9"/>
  </w:num>
  <w:num w:numId="11">
    <w:abstractNumId w:val="24"/>
  </w:num>
  <w:num w:numId="12">
    <w:abstractNumId w:val="10"/>
  </w:num>
  <w:num w:numId="13">
    <w:abstractNumId w:val="19"/>
  </w:num>
  <w:num w:numId="14">
    <w:abstractNumId w:val="0"/>
  </w:num>
  <w:num w:numId="15">
    <w:abstractNumId w:val="4"/>
  </w:num>
  <w:num w:numId="16">
    <w:abstractNumId w:val="15"/>
  </w:num>
  <w:num w:numId="17">
    <w:abstractNumId w:val="23"/>
  </w:num>
  <w:num w:numId="18">
    <w:abstractNumId w:val="5"/>
  </w:num>
  <w:num w:numId="19">
    <w:abstractNumId w:val="20"/>
  </w:num>
  <w:num w:numId="20">
    <w:abstractNumId w:val="11"/>
  </w:num>
  <w:num w:numId="21">
    <w:abstractNumId w:val="14"/>
  </w:num>
  <w:num w:numId="22">
    <w:abstractNumId w:val="13"/>
  </w:num>
  <w:num w:numId="23">
    <w:abstractNumId w:val="6"/>
  </w:num>
  <w:num w:numId="24">
    <w:abstractNumId w:val="12"/>
  </w:num>
  <w:num w:numId="25">
    <w:abstractNumId w:val="26"/>
  </w:num>
  <w:num w:numId="26">
    <w:abstractNumId w:val="22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1CE3"/>
    <w:rsid w:val="00002088"/>
    <w:rsid w:val="00002908"/>
    <w:rsid w:val="00002BC8"/>
    <w:rsid w:val="00003B61"/>
    <w:rsid w:val="00005E9D"/>
    <w:rsid w:val="0001053E"/>
    <w:rsid w:val="00010B9B"/>
    <w:rsid w:val="0001294F"/>
    <w:rsid w:val="00012F9B"/>
    <w:rsid w:val="00013F05"/>
    <w:rsid w:val="00014A62"/>
    <w:rsid w:val="00015C14"/>
    <w:rsid w:val="00017237"/>
    <w:rsid w:val="000175B6"/>
    <w:rsid w:val="00020540"/>
    <w:rsid w:val="00020723"/>
    <w:rsid w:val="00020809"/>
    <w:rsid w:val="00021992"/>
    <w:rsid w:val="00022474"/>
    <w:rsid w:val="00022A14"/>
    <w:rsid w:val="000243D2"/>
    <w:rsid w:val="00024D60"/>
    <w:rsid w:val="000256F7"/>
    <w:rsid w:val="000257EE"/>
    <w:rsid w:val="00025AAC"/>
    <w:rsid w:val="00025BB0"/>
    <w:rsid w:val="000308D5"/>
    <w:rsid w:val="00030B1B"/>
    <w:rsid w:val="00030F76"/>
    <w:rsid w:val="00031C0F"/>
    <w:rsid w:val="00031D12"/>
    <w:rsid w:val="000332FB"/>
    <w:rsid w:val="00034F2C"/>
    <w:rsid w:val="000365E4"/>
    <w:rsid w:val="00036802"/>
    <w:rsid w:val="00036B93"/>
    <w:rsid w:val="00040F10"/>
    <w:rsid w:val="00041DE7"/>
    <w:rsid w:val="00043363"/>
    <w:rsid w:val="0004560A"/>
    <w:rsid w:val="00045B9C"/>
    <w:rsid w:val="00047BFA"/>
    <w:rsid w:val="00047F6C"/>
    <w:rsid w:val="00050DF9"/>
    <w:rsid w:val="00052012"/>
    <w:rsid w:val="0005352C"/>
    <w:rsid w:val="00053B49"/>
    <w:rsid w:val="000559A7"/>
    <w:rsid w:val="00056B9F"/>
    <w:rsid w:val="00057D62"/>
    <w:rsid w:val="00060878"/>
    <w:rsid w:val="00061826"/>
    <w:rsid w:val="0006205C"/>
    <w:rsid w:val="0006265B"/>
    <w:rsid w:val="0006276D"/>
    <w:rsid w:val="00064EFC"/>
    <w:rsid w:val="00065665"/>
    <w:rsid w:val="000656DE"/>
    <w:rsid w:val="00065B23"/>
    <w:rsid w:val="00065F58"/>
    <w:rsid w:val="000666E4"/>
    <w:rsid w:val="00066A15"/>
    <w:rsid w:val="00067F94"/>
    <w:rsid w:val="00070FBB"/>
    <w:rsid w:val="00072A9E"/>
    <w:rsid w:val="0007310B"/>
    <w:rsid w:val="00073642"/>
    <w:rsid w:val="000739D5"/>
    <w:rsid w:val="00074097"/>
    <w:rsid w:val="00075266"/>
    <w:rsid w:val="000752C4"/>
    <w:rsid w:val="00075421"/>
    <w:rsid w:val="00081F43"/>
    <w:rsid w:val="00082C88"/>
    <w:rsid w:val="00082F42"/>
    <w:rsid w:val="0008307D"/>
    <w:rsid w:val="000834A9"/>
    <w:rsid w:val="00083C05"/>
    <w:rsid w:val="000845D5"/>
    <w:rsid w:val="000851FB"/>
    <w:rsid w:val="00087206"/>
    <w:rsid w:val="00090896"/>
    <w:rsid w:val="00092817"/>
    <w:rsid w:val="00092FE2"/>
    <w:rsid w:val="00094760"/>
    <w:rsid w:val="00094842"/>
    <w:rsid w:val="00094D78"/>
    <w:rsid w:val="000A0F72"/>
    <w:rsid w:val="000A18C7"/>
    <w:rsid w:val="000A1A5F"/>
    <w:rsid w:val="000A2998"/>
    <w:rsid w:val="000A36CB"/>
    <w:rsid w:val="000A410E"/>
    <w:rsid w:val="000A4AE9"/>
    <w:rsid w:val="000B07D6"/>
    <w:rsid w:val="000B25D3"/>
    <w:rsid w:val="000B3B1C"/>
    <w:rsid w:val="000B3B46"/>
    <w:rsid w:val="000B4F9A"/>
    <w:rsid w:val="000B54D1"/>
    <w:rsid w:val="000B70E3"/>
    <w:rsid w:val="000B7C9E"/>
    <w:rsid w:val="000C2C0E"/>
    <w:rsid w:val="000C2D84"/>
    <w:rsid w:val="000C4F14"/>
    <w:rsid w:val="000D0DFA"/>
    <w:rsid w:val="000D19B6"/>
    <w:rsid w:val="000D39AC"/>
    <w:rsid w:val="000D4397"/>
    <w:rsid w:val="000D4C83"/>
    <w:rsid w:val="000D4FE6"/>
    <w:rsid w:val="000D5F93"/>
    <w:rsid w:val="000D7B18"/>
    <w:rsid w:val="000D7C1B"/>
    <w:rsid w:val="000E1B4B"/>
    <w:rsid w:val="000E2DEF"/>
    <w:rsid w:val="000E407A"/>
    <w:rsid w:val="000E4EC6"/>
    <w:rsid w:val="000E6340"/>
    <w:rsid w:val="000E79D5"/>
    <w:rsid w:val="000E7AB8"/>
    <w:rsid w:val="000F1019"/>
    <w:rsid w:val="000F5124"/>
    <w:rsid w:val="000F627C"/>
    <w:rsid w:val="000F6D28"/>
    <w:rsid w:val="000F6E5D"/>
    <w:rsid w:val="00100092"/>
    <w:rsid w:val="001009FA"/>
    <w:rsid w:val="00102658"/>
    <w:rsid w:val="00102A67"/>
    <w:rsid w:val="001031A0"/>
    <w:rsid w:val="00103F62"/>
    <w:rsid w:val="0010550F"/>
    <w:rsid w:val="001075F6"/>
    <w:rsid w:val="00107993"/>
    <w:rsid w:val="001106BD"/>
    <w:rsid w:val="00111459"/>
    <w:rsid w:val="001156AE"/>
    <w:rsid w:val="00115722"/>
    <w:rsid w:val="001172CE"/>
    <w:rsid w:val="00117A34"/>
    <w:rsid w:val="00117AEC"/>
    <w:rsid w:val="0012278D"/>
    <w:rsid w:val="00122F36"/>
    <w:rsid w:val="001234F7"/>
    <w:rsid w:val="00123633"/>
    <w:rsid w:val="001252DD"/>
    <w:rsid w:val="00125D99"/>
    <w:rsid w:val="00126294"/>
    <w:rsid w:val="001264BE"/>
    <w:rsid w:val="00126FD8"/>
    <w:rsid w:val="00127BDF"/>
    <w:rsid w:val="00127C89"/>
    <w:rsid w:val="0013044A"/>
    <w:rsid w:val="00132EF0"/>
    <w:rsid w:val="00133BA6"/>
    <w:rsid w:val="00134B66"/>
    <w:rsid w:val="001415D2"/>
    <w:rsid w:val="00141DF6"/>
    <w:rsid w:val="00143300"/>
    <w:rsid w:val="001435A8"/>
    <w:rsid w:val="00143634"/>
    <w:rsid w:val="00143EE3"/>
    <w:rsid w:val="001443C6"/>
    <w:rsid w:val="00144DB5"/>
    <w:rsid w:val="00146671"/>
    <w:rsid w:val="00146C61"/>
    <w:rsid w:val="00147774"/>
    <w:rsid w:val="0015047F"/>
    <w:rsid w:val="00151EA8"/>
    <w:rsid w:val="001522A0"/>
    <w:rsid w:val="00153561"/>
    <w:rsid w:val="001536BD"/>
    <w:rsid w:val="00153755"/>
    <w:rsid w:val="00154E76"/>
    <w:rsid w:val="00155507"/>
    <w:rsid w:val="0015744D"/>
    <w:rsid w:val="00162841"/>
    <w:rsid w:val="0016322B"/>
    <w:rsid w:val="00163603"/>
    <w:rsid w:val="00163CA0"/>
    <w:rsid w:val="00163D71"/>
    <w:rsid w:val="00164A6D"/>
    <w:rsid w:val="00164CA7"/>
    <w:rsid w:val="00165299"/>
    <w:rsid w:val="00165A9D"/>
    <w:rsid w:val="00165E45"/>
    <w:rsid w:val="00166413"/>
    <w:rsid w:val="00167B8A"/>
    <w:rsid w:val="00170C1C"/>
    <w:rsid w:val="00171151"/>
    <w:rsid w:val="00171842"/>
    <w:rsid w:val="001729B4"/>
    <w:rsid w:val="00172C9E"/>
    <w:rsid w:val="00173C24"/>
    <w:rsid w:val="00173C3A"/>
    <w:rsid w:val="00175D47"/>
    <w:rsid w:val="00176941"/>
    <w:rsid w:val="0017748B"/>
    <w:rsid w:val="00184683"/>
    <w:rsid w:val="00194008"/>
    <w:rsid w:val="0019473F"/>
    <w:rsid w:val="001952C8"/>
    <w:rsid w:val="001953E9"/>
    <w:rsid w:val="001A268F"/>
    <w:rsid w:val="001A3C3B"/>
    <w:rsid w:val="001A4327"/>
    <w:rsid w:val="001A496B"/>
    <w:rsid w:val="001A4EDF"/>
    <w:rsid w:val="001A50F8"/>
    <w:rsid w:val="001A6482"/>
    <w:rsid w:val="001B0092"/>
    <w:rsid w:val="001B3835"/>
    <w:rsid w:val="001B3852"/>
    <w:rsid w:val="001B3B3A"/>
    <w:rsid w:val="001B430F"/>
    <w:rsid w:val="001B4398"/>
    <w:rsid w:val="001B6732"/>
    <w:rsid w:val="001B680A"/>
    <w:rsid w:val="001B78E9"/>
    <w:rsid w:val="001B7E41"/>
    <w:rsid w:val="001C017C"/>
    <w:rsid w:val="001C0E38"/>
    <w:rsid w:val="001C0ECB"/>
    <w:rsid w:val="001C2EB5"/>
    <w:rsid w:val="001C3CB3"/>
    <w:rsid w:val="001C46E6"/>
    <w:rsid w:val="001C5DA2"/>
    <w:rsid w:val="001C6E95"/>
    <w:rsid w:val="001D07E6"/>
    <w:rsid w:val="001D1181"/>
    <w:rsid w:val="001D1297"/>
    <w:rsid w:val="001D144C"/>
    <w:rsid w:val="001D23AE"/>
    <w:rsid w:val="001D24F7"/>
    <w:rsid w:val="001D29FD"/>
    <w:rsid w:val="001D47FE"/>
    <w:rsid w:val="001D5B24"/>
    <w:rsid w:val="001D5D38"/>
    <w:rsid w:val="001E10B5"/>
    <w:rsid w:val="001E2579"/>
    <w:rsid w:val="001E2E68"/>
    <w:rsid w:val="001E3822"/>
    <w:rsid w:val="001E3886"/>
    <w:rsid w:val="001E3C6B"/>
    <w:rsid w:val="001E433D"/>
    <w:rsid w:val="001E63DA"/>
    <w:rsid w:val="001E7BBF"/>
    <w:rsid w:val="001F1899"/>
    <w:rsid w:val="001F28B5"/>
    <w:rsid w:val="001F2D36"/>
    <w:rsid w:val="001F367F"/>
    <w:rsid w:val="001F39A7"/>
    <w:rsid w:val="001F5119"/>
    <w:rsid w:val="001F5B32"/>
    <w:rsid w:val="001F664F"/>
    <w:rsid w:val="001F7416"/>
    <w:rsid w:val="001F7675"/>
    <w:rsid w:val="00200392"/>
    <w:rsid w:val="00202BB8"/>
    <w:rsid w:val="002036A3"/>
    <w:rsid w:val="00203ABA"/>
    <w:rsid w:val="00211099"/>
    <w:rsid w:val="002111F1"/>
    <w:rsid w:val="00212F1D"/>
    <w:rsid w:val="00213E98"/>
    <w:rsid w:val="00214C5F"/>
    <w:rsid w:val="002154B0"/>
    <w:rsid w:val="002158EB"/>
    <w:rsid w:val="002164E8"/>
    <w:rsid w:val="002169C9"/>
    <w:rsid w:val="00216EE5"/>
    <w:rsid w:val="0022186B"/>
    <w:rsid w:val="00222C9D"/>
    <w:rsid w:val="00224469"/>
    <w:rsid w:val="00224520"/>
    <w:rsid w:val="00226CBC"/>
    <w:rsid w:val="00227AEA"/>
    <w:rsid w:val="00227F8A"/>
    <w:rsid w:val="00227F96"/>
    <w:rsid w:val="00230B40"/>
    <w:rsid w:val="002316A0"/>
    <w:rsid w:val="002328E0"/>
    <w:rsid w:val="00234407"/>
    <w:rsid w:val="002346C4"/>
    <w:rsid w:val="00235C55"/>
    <w:rsid w:val="00235CC5"/>
    <w:rsid w:val="0024017C"/>
    <w:rsid w:val="0024020A"/>
    <w:rsid w:val="00241EAC"/>
    <w:rsid w:val="00242795"/>
    <w:rsid w:val="00243BCA"/>
    <w:rsid w:val="002475F0"/>
    <w:rsid w:val="00247D71"/>
    <w:rsid w:val="00250A17"/>
    <w:rsid w:val="002528E2"/>
    <w:rsid w:val="00253D50"/>
    <w:rsid w:val="0025577F"/>
    <w:rsid w:val="00255DE3"/>
    <w:rsid w:val="002569C0"/>
    <w:rsid w:val="00257C65"/>
    <w:rsid w:val="00260364"/>
    <w:rsid w:val="00263250"/>
    <w:rsid w:val="0026364B"/>
    <w:rsid w:val="00265075"/>
    <w:rsid w:val="00265D16"/>
    <w:rsid w:val="002671D9"/>
    <w:rsid w:val="00273291"/>
    <w:rsid w:val="002741B6"/>
    <w:rsid w:val="002748B4"/>
    <w:rsid w:val="00275F95"/>
    <w:rsid w:val="00276522"/>
    <w:rsid w:val="00276813"/>
    <w:rsid w:val="00276EBE"/>
    <w:rsid w:val="002775D1"/>
    <w:rsid w:val="0028056C"/>
    <w:rsid w:val="002815EC"/>
    <w:rsid w:val="0028179A"/>
    <w:rsid w:val="00281BF8"/>
    <w:rsid w:val="00282525"/>
    <w:rsid w:val="00282C0C"/>
    <w:rsid w:val="0028421E"/>
    <w:rsid w:val="00285A3B"/>
    <w:rsid w:val="0028702D"/>
    <w:rsid w:val="0029170B"/>
    <w:rsid w:val="00291D2B"/>
    <w:rsid w:val="002925C1"/>
    <w:rsid w:val="00292F83"/>
    <w:rsid w:val="0029337A"/>
    <w:rsid w:val="0029380D"/>
    <w:rsid w:val="00294CC5"/>
    <w:rsid w:val="00294E7A"/>
    <w:rsid w:val="0029601A"/>
    <w:rsid w:val="002A019D"/>
    <w:rsid w:val="002A29ED"/>
    <w:rsid w:val="002A38AF"/>
    <w:rsid w:val="002A3D0A"/>
    <w:rsid w:val="002A44F5"/>
    <w:rsid w:val="002A4F09"/>
    <w:rsid w:val="002A54A4"/>
    <w:rsid w:val="002A5802"/>
    <w:rsid w:val="002A5C33"/>
    <w:rsid w:val="002A6470"/>
    <w:rsid w:val="002A6866"/>
    <w:rsid w:val="002A6CA6"/>
    <w:rsid w:val="002A7598"/>
    <w:rsid w:val="002A7900"/>
    <w:rsid w:val="002B1758"/>
    <w:rsid w:val="002B3211"/>
    <w:rsid w:val="002B4E56"/>
    <w:rsid w:val="002B4FDA"/>
    <w:rsid w:val="002B6886"/>
    <w:rsid w:val="002C1AB9"/>
    <w:rsid w:val="002C1E66"/>
    <w:rsid w:val="002C265A"/>
    <w:rsid w:val="002C54FA"/>
    <w:rsid w:val="002C5F19"/>
    <w:rsid w:val="002C698F"/>
    <w:rsid w:val="002C6CE0"/>
    <w:rsid w:val="002C7F7B"/>
    <w:rsid w:val="002D1ABA"/>
    <w:rsid w:val="002D2F9D"/>
    <w:rsid w:val="002D431E"/>
    <w:rsid w:val="002D77F4"/>
    <w:rsid w:val="002D7D6C"/>
    <w:rsid w:val="002E2913"/>
    <w:rsid w:val="002E2D53"/>
    <w:rsid w:val="002E4CF5"/>
    <w:rsid w:val="002E5633"/>
    <w:rsid w:val="002E5C54"/>
    <w:rsid w:val="002E5E51"/>
    <w:rsid w:val="002E678B"/>
    <w:rsid w:val="002E7491"/>
    <w:rsid w:val="002F0A41"/>
    <w:rsid w:val="002F1B1C"/>
    <w:rsid w:val="002F2178"/>
    <w:rsid w:val="002F2320"/>
    <w:rsid w:val="002F33B2"/>
    <w:rsid w:val="002F36D4"/>
    <w:rsid w:val="002F3A11"/>
    <w:rsid w:val="002F6D38"/>
    <w:rsid w:val="002F79AC"/>
    <w:rsid w:val="003009F6"/>
    <w:rsid w:val="00301C8D"/>
    <w:rsid w:val="0030313F"/>
    <w:rsid w:val="003053C7"/>
    <w:rsid w:val="00305B75"/>
    <w:rsid w:val="003067E6"/>
    <w:rsid w:val="00306EB7"/>
    <w:rsid w:val="00306EC4"/>
    <w:rsid w:val="003111C9"/>
    <w:rsid w:val="003113FF"/>
    <w:rsid w:val="00311AC2"/>
    <w:rsid w:val="0031299E"/>
    <w:rsid w:val="00312C7A"/>
    <w:rsid w:val="00312F5F"/>
    <w:rsid w:val="00315278"/>
    <w:rsid w:val="003157AE"/>
    <w:rsid w:val="00315A83"/>
    <w:rsid w:val="00316BE1"/>
    <w:rsid w:val="003203D6"/>
    <w:rsid w:val="0032085D"/>
    <w:rsid w:val="00323856"/>
    <w:rsid w:val="00323AF4"/>
    <w:rsid w:val="00325306"/>
    <w:rsid w:val="00325F45"/>
    <w:rsid w:val="00326A4F"/>
    <w:rsid w:val="00326FB3"/>
    <w:rsid w:val="00327488"/>
    <w:rsid w:val="00330389"/>
    <w:rsid w:val="00332549"/>
    <w:rsid w:val="0033474A"/>
    <w:rsid w:val="00334BEE"/>
    <w:rsid w:val="00335668"/>
    <w:rsid w:val="003421A2"/>
    <w:rsid w:val="00343B5E"/>
    <w:rsid w:val="003445A4"/>
    <w:rsid w:val="0034504A"/>
    <w:rsid w:val="0034577B"/>
    <w:rsid w:val="003464D3"/>
    <w:rsid w:val="00350752"/>
    <w:rsid w:val="003509CD"/>
    <w:rsid w:val="00353129"/>
    <w:rsid w:val="00353BFE"/>
    <w:rsid w:val="00353D36"/>
    <w:rsid w:val="003540A5"/>
    <w:rsid w:val="00355873"/>
    <w:rsid w:val="0036061B"/>
    <w:rsid w:val="00361802"/>
    <w:rsid w:val="003618A6"/>
    <w:rsid w:val="0036193F"/>
    <w:rsid w:val="00361CE1"/>
    <w:rsid w:val="0036235A"/>
    <w:rsid w:val="00363B4C"/>
    <w:rsid w:val="003655B3"/>
    <w:rsid w:val="003674FA"/>
    <w:rsid w:val="0037359C"/>
    <w:rsid w:val="003752B6"/>
    <w:rsid w:val="003765DD"/>
    <w:rsid w:val="003773CF"/>
    <w:rsid w:val="00383740"/>
    <w:rsid w:val="00383E4C"/>
    <w:rsid w:val="0038555F"/>
    <w:rsid w:val="00387D1D"/>
    <w:rsid w:val="00391767"/>
    <w:rsid w:val="00391F5F"/>
    <w:rsid w:val="00392D93"/>
    <w:rsid w:val="00392FD5"/>
    <w:rsid w:val="003932CC"/>
    <w:rsid w:val="0039335B"/>
    <w:rsid w:val="00393624"/>
    <w:rsid w:val="003A104A"/>
    <w:rsid w:val="003A1D2D"/>
    <w:rsid w:val="003A2205"/>
    <w:rsid w:val="003A3708"/>
    <w:rsid w:val="003A3DAB"/>
    <w:rsid w:val="003A47FE"/>
    <w:rsid w:val="003A5819"/>
    <w:rsid w:val="003A5CD7"/>
    <w:rsid w:val="003A637E"/>
    <w:rsid w:val="003A6972"/>
    <w:rsid w:val="003B09E3"/>
    <w:rsid w:val="003B137A"/>
    <w:rsid w:val="003B20C5"/>
    <w:rsid w:val="003B421F"/>
    <w:rsid w:val="003B4398"/>
    <w:rsid w:val="003B67A0"/>
    <w:rsid w:val="003B7024"/>
    <w:rsid w:val="003B74B6"/>
    <w:rsid w:val="003B7E92"/>
    <w:rsid w:val="003C1B1D"/>
    <w:rsid w:val="003C27BE"/>
    <w:rsid w:val="003C2D0F"/>
    <w:rsid w:val="003C3065"/>
    <w:rsid w:val="003C30A9"/>
    <w:rsid w:val="003C4241"/>
    <w:rsid w:val="003C4692"/>
    <w:rsid w:val="003C4B69"/>
    <w:rsid w:val="003C6206"/>
    <w:rsid w:val="003C725F"/>
    <w:rsid w:val="003C7B46"/>
    <w:rsid w:val="003D41CC"/>
    <w:rsid w:val="003D50ED"/>
    <w:rsid w:val="003D5603"/>
    <w:rsid w:val="003D6E64"/>
    <w:rsid w:val="003D7093"/>
    <w:rsid w:val="003D7476"/>
    <w:rsid w:val="003D783B"/>
    <w:rsid w:val="003E041E"/>
    <w:rsid w:val="003E0FE9"/>
    <w:rsid w:val="003E13AE"/>
    <w:rsid w:val="003E16E6"/>
    <w:rsid w:val="003E2D56"/>
    <w:rsid w:val="003E3C46"/>
    <w:rsid w:val="003E4309"/>
    <w:rsid w:val="003E5BC4"/>
    <w:rsid w:val="003E6A56"/>
    <w:rsid w:val="003E723A"/>
    <w:rsid w:val="003F03ED"/>
    <w:rsid w:val="003F0545"/>
    <w:rsid w:val="003F2779"/>
    <w:rsid w:val="003F3C6D"/>
    <w:rsid w:val="003F66E3"/>
    <w:rsid w:val="00400FA7"/>
    <w:rsid w:val="00404509"/>
    <w:rsid w:val="0040460A"/>
    <w:rsid w:val="00411F62"/>
    <w:rsid w:val="00413C14"/>
    <w:rsid w:val="00414721"/>
    <w:rsid w:val="0041552C"/>
    <w:rsid w:val="00415F41"/>
    <w:rsid w:val="00415FAB"/>
    <w:rsid w:val="00416D41"/>
    <w:rsid w:val="00416E8F"/>
    <w:rsid w:val="004176A1"/>
    <w:rsid w:val="00417C84"/>
    <w:rsid w:val="0042021B"/>
    <w:rsid w:val="004206E9"/>
    <w:rsid w:val="00420E7F"/>
    <w:rsid w:val="00420FEC"/>
    <w:rsid w:val="0042123B"/>
    <w:rsid w:val="004216DB"/>
    <w:rsid w:val="00422204"/>
    <w:rsid w:val="00422854"/>
    <w:rsid w:val="00424EFD"/>
    <w:rsid w:val="0042601F"/>
    <w:rsid w:val="00426B38"/>
    <w:rsid w:val="00427E21"/>
    <w:rsid w:val="00430E11"/>
    <w:rsid w:val="0043183F"/>
    <w:rsid w:val="004326C7"/>
    <w:rsid w:val="004337AF"/>
    <w:rsid w:val="00433A7D"/>
    <w:rsid w:val="00433EE9"/>
    <w:rsid w:val="004352C3"/>
    <w:rsid w:val="0043564C"/>
    <w:rsid w:val="0043702F"/>
    <w:rsid w:val="00437B0B"/>
    <w:rsid w:val="004400C0"/>
    <w:rsid w:val="00441694"/>
    <w:rsid w:val="00441ACE"/>
    <w:rsid w:val="00442B4F"/>
    <w:rsid w:val="004441C4"/>
    <w:rsid w:val="00444DBA"/>
    <w:rsid w:val="004507F1"/>
    <w:rsid w:val="00452643"/>
    <w:rsid w:val="00452B7B"/>
    <w:rsid w:val="004530A8"/>
    <w:rsid w:val="004539D1"/>
    <w:rsid w:val="00454315"/>
    <w:rsid w:val="00455305"/>
    <w:rsid w:val="00455F10"/>
    <w:rsid w:val="00457341"/>
    <w:rsid w:val="00457648"/>
    <w:rsid w:val="00457DFE"/>
    <w:rsid w:val="0046003B"/>
    <w:rsid w:val="004602C2"/>
    <w:rsid w:val="00462C9F"/>
    <w:rsid w:val="0046360A"/>
    <w:rsid w:val="0046453A"/>
    <w:rsid w:val="0046465F"/>
    <w:rsid w:val="004657B7"/>
    <w:rsid w:val="004670BF"/>
    <w:rsid w:val="004670D7"/>
    <w:rsid w:val="00467374"/>
    <w:rsid w:val="004676ED"/>
    <w:rsid w:val="00467B92"/>
    <w:rsid w:val="004706F1"/>
    <w:rsid w:val="00471037"/>
    <w:rsid w:val="00471463"/>
    <w:rsid w:val="004729BB"/>
    <w:rsid w:val="0047379B"/>
    <w:rsid w:val="00474BEC"/>
    <w:rsid w:val="0047560B"/>
    <w:rsid w:val="004760B6"/>
    <w:rsid w:val="004762D1"/>
    <w:rsid w:val="00476DFE"/>
    <w:rsid w:val="004827F1"/>
    <w:rsid w:val="00482C9A"/>
    <w:rsid w:val="00483F8F"/>
    <w:rsid w:val="00485799"/>
    <w:rsid w:val="00485858"/>
    <w:rsid w:val="00487366"/>
    <w:rsid w:val="00487534"/>
    <w:rsid w:val="00487E50"/>
    <w:rsid w:val="004905D8"/>
    <w:rsid w:val="00490B1E"/>
    <w:rsid w:val="004916FD"/>
    <w:rsid w:val="004920D8"/>
    <w:rsid w:val="00493A68"/>
    <w:rsid w:val="00493A72"/>
    <w:rsid w:val="00494B23"/>
    <w:rsid w:val="00494CF7"/>
    <w:rsid w:val="00494FDE"/>
    <w:rsid w:val="0049544D"/>
    <w:rsid w:val="00495DF6"/>
    <w:rsid w:val="00497068"/>
    <w:rsid w:val="004A0245"/>
    <w:rsid w:val="004A1E70"/>
    <w:rsid w:val="004A54BB"/>
    <w:rsid w:val="004A5636"/>
    <w:rsid w:val="004A5B66"/>
    <w:rsid w:val="004A5DD0"/>
    <w:rsid w:val="004A6644"/>
    <w:rsid w:val="004A698A"/>
    <w:rsid w:val="004A6B60"/>
    <w:rsid w:val="004A7885"/>
    <w:rsid w:val="004B2B9A"/>
    <w:rsid w:val="004B3E7A"/>
    <w:rsid w:val="004B6B3A"/>
    <w:rsid w:val="004B6B63"/>
    <w:rsid w:val="004C0EB0"/>
    <w:rsid w:val="004C5478"/>
    <w:rsid w:val="004C668A"/>
    <w:rsid w:val="004C6690"/>
    <w:rsid w:val="004C69E9"/>
    <w:rsid w:val="004D16B2"/>
    <w:rsid w:val="004D2108"/>
    <w:rsid w:val="004D210F"/>
    <w:rsid w:val="004D2D9D"/>
    <w:rsid w:val="004D38C0"/>
    <w:rsid w:val="004E0A48"/>
    <w:rsid w:val="004E1521"/>
    <w:rsid w:val="004E2563"/>
    <w:rsid w:val="004E34A7"/>
    <w:rsid w:val="004E34AD"/>
    <w:rsid w:val="004E371C"/>
    <w:rsid w:val="004E63C3"/>
    <w:rsid w:val="004E6522"/>
    <w:rsid w:val="004E69FB"/>
    <w:rsid w:val="004F11C2"/>
    <w:rsid w:val="004F36DE"/>
    <w:rsid w:val="004F3903"/>
    <w:rsid w:val="004F51BD"/>
    <w:rsid w:val="004F5CE4"/>
    <w:rsid w:val="004F5CF2"/>
    <w:rsid w:val="004F6247"/>
    <w:rsid w:val="004F6262"/>
    <w:rsid w:val="004F6C73"/>
    <w:rsid w:val="004F7744"/>
    <w:rsid w:val="00501CBA"/>
    <w:rsid w:val="005022C2"/>
    <w:rsid w:val="005037D1"/>
    <w:rsid w:val="00503ABE"/>
    <w:rsid w:val="005048FE"/>
    <w:rsid w:val="00504A71"/>
    <w:rsid w:val="00504E13"/>
    <w:rsid w:val="00504EC9"/>
    <w:rsid w:val="00505B9F"/>
    <w:rsid w:val="00505CEB"/>
    <w:rsid w:val="0050695E"/>
    <w:rsid w:val="00506C9E"/>
    <w:rsid w:val="00506D83"/>
    <w:rsid w:val="00507A0E"/>
    <w:rsid w:val="00507BF0"/>
    <w:rsid w:val="0051026A"/>
    <w:rsid w:val="00510688"/>
    <w:rsid w:val="00510AE7"/>
    <w:rsid w:val="00511D32"/>
    <w:rsid w:val="005121EC"/>
    <w:rsid w:val="00512BD4"/>
    <w:rsid w:val="00513761"/>
    <w:rsid w:val="00513B89"/>
    <w:rsid w:val="00515BBD"/>
    <w:rsid w:val="005165FC"/>
    <w:rsid w:val="00516A6D"/>
    <w:rsid w:val="0052102D"/>
    <w:rsid w:val="00521C5A"/>
    <w:rsid w:val="00524548"/>
    <w:rsid w:val="00524E2D"/>
    <w:rsid w:val="00525991"/>
    <w:rsid w:val="00526605"/>
    <w:rsid w:val="00526FD6"/>
    <w:rsid w:val="0052727B"/>
    <w:rsid w:val="0053067C"/>
    <w:rsid w:val="005318A6"/>
    <w:rsid w:val="00532142"/>
    <w:rsid w:val="00532B29"/>
    <w:rsid w:val="00540E2C"/>
    <w:rsid w:val="005433A7"/>
    <w:rsid w:val="00546073"/>
    <w:rsid w:val="00546E10"/>
    <w:rsid w:val="0054739E"/>
    <w:rsid w:val="00550742"/>
    <w:rsid w:val="005509CE"/>
    <w:rsid w:val="00550BD9"/>
    <w:rsid w:val="00550C42"/>
    <w:rsid w:val="00554817"/>
    <w:rsid w:val="005548BF"/>
    <w:rsid w:val="00555408"/>
    <w:rsid w:val="00555AA0"/>
    <w:rsid w:val="00557090"/>
    <w:rsid w:val="005570B2"/>
    <w:rsid w:val="0055746E"/>
    <w:rsid w:val="005579E0"/>
    <w:rsid w:val="00557E7C"/>
    <w:rsid w:val="00560C2D"/>
    <w:rsid w:val="00561350"/>
    <w:rsid w:val="00563409"/>
    <w:rsid w:val="005641C4"/>
    <w:rsid w:val="00564580"/>
    <w:rsid w:val="00565755"/>
    <w:rsid w:val="0056767F"/>
    <w:rsid w:val="00570237"/>
    <w:rsid w:val="00570D1B"/>
    <w:rsid w:val="00571B5F"/>
    <w:rsid w:val="00571F84"/>
    <w:rsid w:val="00572EC0"/>
    <w:rsid w:val="00573AD5"/>
    <w:rsid w:val="00577170"/>
    <w:rsid w:val="00577E45"/>
    <w:rsid w:val="00581D95"/>
    <w:rsid w:val="005830CE"/>
    <w:rsid w:val="00583F6E"/>
    <w:rsid w:val="005849EA"/>
    <w:rsid w:val="00585027"/>
    <w:rsid w:val="00587014"/>
    <w:rsid w:val="00587BD5"/>
    <w:rsid w:val="00590514"/>
    <w:rsid w:val="00591329"/>
    <w:rsid w:val="0059141E"/>
    <w:rsid w:val="0059159F"/>
    <w:rsid w:val="00592E3B"/>
    <w:rsid w:val="00594C16"/>
    <w:rsid w:val="005952D7"/>
    <w:rsid w:val="00595875"/>
    <w:rsid w:val="0059591A"/>
    <w:rsid w:val="0059720F"/>
    <w:rsid w:val="005A0537"/>
    <w:rsid w:val="005A10D9"/>
    <w:rsid w:val="005A1205"/>
    <w:rsid w:val="005A12D7"/>
    <w:rsid w:val="005A172B"/>
    <w:rsid w:val="005A2428"/>
    <w:rsid w:val="005A3172"/>
    <w:rsid w:val="005A32BE"/>
    <w:rsid w:val="005A3E2A"/>
    <w:rsid w:val="005A4A7A"/>
    <w:rsid w:val="005A62BB"/>
    <w:rsid w:val="005A65C4"/>
    <w:rsid w:val="005A6B4C"/>
    <w:rsid w:val="005A6C80"/>
    <w:rsid w:val="005B0062"/>
    <w:rsid w:val="005B06FC"/>
    <w:rsid w:val="005B3C18"/>
    <w:rsid w:val="005B5A3C"/>
    <w:rsid w:val="005B5A66"/>
    <w:rsid w:val="005B5C48"/>
    <w:rsid w:val="005B64C5"/>
    <w:rsid w:val="005B6607"/>
    <w:rsid w:val="005B73CD"/>
    <w:rsid w:val="005B7DA8"/>
    <w:rsid w:val="005C0B25"/>
    <w:rsid w:val="005C29E2"/>
    <w:rsid w:val="005C3CB4"/>
    <w:rsid w:val="005C4398"/>
    <w:rsid w:val="005C4BB5"/>
    <w:rsid w:val="005C4C77"/>
    <w:rsid w:val="005C501B"/>
    <w:rsid w:val="005C58DD"/>
    <w:rsid w:val="005C67FB"/>
    <w:rsid w:val="005C6809"/>
    <w:rsid w:val="005C6F87"/>
    <w:rsid w:val="005D0112"/>
    <w:rsid w:val="005D1B54"/>
    <w:rsid w:val="005D2650"/>
    <w:rsid w:val="005D3CD5"/>
    <w:rsid w:val="005D47E8"/>
    <w:rsid w:val="005D5E77"/>
    <w:rsid w:val="005D5F84"/>
    <w:rsid w:val="005D76CF"/>
    <w:rsid w:val="005D787A"/>
    <w:rsid w:val="005E00BD"/>
    <w:rsid w:val="005E0BEF"/>
    <w:rsid w:val="005E231E"/>
    <w:rsid w:val="005E35C1"/>
    <w:rsid w:val="005E538C"/>
    <w:rsid w:val="005E659D"/>
    <w:rsid w:val="005F0C23"/>
    <w:rsid w:val="005F0FE8"/>
    <w:rsid w:val="005F1153"/>
    <w:rsid w:val="005F1AC4"/>
    <w:rsid w:val="005F1EC4"/>
    <w:rsid w:val="005F5264"/>
    <w:rsid w:val="005F54A0"/>
    <w:rsid w:val="005F593F"/>
    <w:rsid w:val="005F61A1"/>
    <w:rsid w:val="0060076F"/>
    <w:rsid w:val="006016D2"/>
    <w:rsid w:val="00605A56"/>
    <w:rsid w:val="00607A4F"/>
    <w:rsid w:val="00611366"/>
    <w:rsid w:val="00611DC3"/>
    <w:rsid w:val="0061268C"/>
    <w:rsid w:val="0061363F"/>
    <w:rsid w:val="006148C8"/>
    <w:rsid w:val="0061643D"/>
    <w:rsid w:val="00616CA2"/>
    <w:rsid w:val="00616E0E"/>
    <w:rsid w:val="00620716"/>
    <w:rsid w:val="0062166D"/>
    <w:rsid w:val="00625B85"/>
    <w:rsid w:val="00630E09"/>
    <w:rsid w:val="00631115"/>
    <w:rsid w:val="00631159"/>
    <w:rsid w:val="006322E9"/>
    <w:rsid w:val="00633886"/>
    <w:rsid w:val="006341D9"/>
    <w:rsid w:val="00634EA7"/>
    <w:rsid w:val="006351E4"/>
    <w:rsid w:val="006352ED"/>
    <w:rsid w:val="0063635B"/>
    <w:rsid w:val="00637453"/>
    <w:rsid w:val="006376FE"/>
    <w:rsid w:val="00641052"/>
    <w:rsid w:val="0064213F"/>
    <w:rsid w:val="006425B3"/>
    <w:rsid w:val="00642609"/>
    <w:rsid w:val="0064271D"/>
    <w:rsid w:val="00642B26"/>
    <w:rsid w:val="0064471A"/>
    <w:rsid w:val="0064494B"/>
    <w:rsid w:val="00645E2D"/>
    <w:rsid w:val="00646894"/>
    <w:rsid w:val="00652549"/>
    <w:rsid w:val="00653FD8"/>
    <w:rsid w:val="006540D6"/>
    <w:rsid w:val="00654565"/>
    <w:rsid w:val="0065520B"/>
    <w:rsid w:val="00655227"/>
    <w:rsid w:val="0065790B"/>
    <w:rsid w:val="0066059D"/>
    <w:rsid w:val="006606DA"/>
    <w:rsid w:val="006613E1"/>
    <w:rsid w:val="0066151E"/>
    <w:rsid w:val="00661A37"/>
    <w:rsid w:val="0066225C"/>
    <w:rsid w:val="00662DC8"/>
    <w:rsid w:val="00663815"/>
    <w:rsid w:val="00664B1A"/>
    <w:rsid w:val="00664FE6"/>
    <w:rsid w:val="006666CD"/>
    <w:rsid w:val="00667788"/>
    <w:rsid w:val="00667DD7"/>
    <w:rsid w:val="006709D4"/>
    <w:rsid w:val="0067113F"/>
    <w:rsid w:val="0067258A"/>
    <w:rsid w:val="0067403E"/>
    <w:rsid w:val="006745EE"/>
    <w:rsid w:val="006803FA"/>
    <w:rsid w:val="00680AB3"/>
    <w:rsid w:val="00680DD8"/>
    <w:rsid w:val="00684F3D"/>
    <w:rsid w:val="00687E52"/>
    <w:rsid w:val="006919FB"/>
    <w:rsid w:val="0069385A"/>
    <w:rsid w:val="00693F69"/>
    <w:rsid w:val="00694187"/>
    <w:rsid w:val="00694701"/>
    <w:rsid w:val="00694DC3"/>
    <w:rsid w:val="0069537A"/>
    <w:rsid w:val="0069656C"/>
    <w:rsid w:val="006975F0"/>
    <w:rsid w:val="00697DDB"/>
    <w:rsid w:val="006A29BC"/>
    <w:rsid w:val="006A36ED"/>
    <w:rsid w:val="006A3B1C"/>
    <w:rsid w:val="006A45BC"/>
    <w:rsid w:val="006A5109"/>
    <w:rsid w:val="006B0B8C"/>
    <w:rsid w:val="006B0D86"/>
    <w:rsid w:val="006B14F3"/>
    <w:rsid w:val="006B2996"/>
    <w:rsid w:val="006B2BEE"/>
    <w:rsid w:val="006B339C"/>
    <w:rsid w:val="006B4067"/>
    <w:rsid w:val="006B4920"/>
    <w:rsid w:val="006B5DB5"/>
    <w:rsid w:val="006B5F9C"/>
    <w:rsid w:val="006B71A2"/>
    <w:rsid w:val="006C1A1A"/>
    <w:rsid w:val="006C3952"/>
    <w:rsid w:val="006C3F93"/>
    <w:rsid w:val="006C4277"/>
    <w:rsid w:val="006C6A2B"/>
    <w:rsid w:val="006C7614"/>
    <w:rsid w:val="006D0481"/>
    <w:rsid w:val="006D0D66"/>
    <w:rsid w:val="006D1110"/>
    <w:rsid w:val="006D17B0"/>
    <w:rsid w:val="006D2A41"/>
    <w:rsid w:val="006D3F8E"/>
    <w:rsid w:val="006D43B2"/>
    <w:rsid w:val="006D490C"/>
    <w:rsid w:val="006D5D60"/>
    <w:rsid w:val="006D713C"/>
    <w:rsid w:val="006D7927"/>
    <w:rsid w:val="006E0A1F"/>
    <w:rsid w:val="006E0C70"/>
    <w:rsid w:val="006E107D"/>
    <w:rsid w:val="006E10DE"/>
    <w:rsid w:val="006E19C2"/>
    <w:rsid w:val="006E264C"/>
    <w:rsid w:val="006E2F93"/>
    <w:rsid w:val="006E506D"/>
    <w:rsid w:val="006E5842"/>
    <w:rsid w:val="006E5E52"/>
    <w:rsid w:val="006E612E"/>
    <w:rsid w:val="006E6A5C"/>
    <w:rsid w:val="006E7D4E"/>
    <w:rsid w:val="006F1596"/>
    <w:rsid w:val="006F1917"/>
    <w:rsid w:val="006F2F5A"/>
    <w:rsid w:val="006F4989"/>
    <w:rsid w:val="006F4FD1"/>
    <w:rsid w:val="006F5835"/>
    <w:rsid w:val="006F5F42"/>
    <w:rsid w:val="00700552"/>
    <w:rsid w:val="007005B2"/>
    <w:rsid w:val="00702A9B"/>
    <w:rsid w:val="00703351"/>
    <w:rsid w:val="00703492"/>
    <w:rsid w:val="00703AAC"/>
    <w:rsid w:val="0070496D"/>
    <w:rsid w:val="00704E0F"/>
    <w:rsid w:val="00713B5B"/>
    <w:rsid w:val="00713FB5"/>
    <w:rsid w:val="00715C87"/>
    <w:rsid w:val="00716033"/>
    <w:rsid w:val="0071623E"/>
    <w:rsid w:val="00716455"/>
    <w:rsid w:val="00720CD1"/>
    <w:rsid w:val="007252B4"/>
    <w:rsid w:val="007256F0"/>
    <w:rsid w:val="00725C85"/>
    <w:rsid w:val="0072764E"/>
    <w:rsid w:val="00730EBD"/>
    <w:rsid w:val="00731EBB"/>
    <w:rsid w:val="00732467"/>
    <w:rsid w:val="00732885"/>
    <w:rsid w:val="0073462E"/>
    <w:rsid w:val="007375C9"/>
    <w:rsid w:val="0074012B"/>
    <w:rsid w:val="00740934"/>
    <w:rsid w:val="00742B5A"/>
    <w:rsid w:val="00744E98"/>
    <w:rsid w:val="00745987"/>
    <w:rsid w:val="00745C76"/>
    <w:rsid w:val="007475DC"/>
    <w:rsid w:val="007475ED"/>
    <w:rsid w:val="00751845"/>
    <w:rsid w:val="007542F4"/>
    <w:rsid w:val="00754A8B"/>
    <w:rsid w:val="00754AFA"/>
    <w:rsid w:val="00755458"/>
    <w:rsid w:val="00755661"/>
    <w:rsid w:val="00756223"/>
    <w:rsid w:val="00757021"/>
    <w:rsid w:val="00757558"/>
    <w:rsid w:val="00757DA8"/>
    <w:rsid w:val="00757EE9"/>
    <w:rsid w:val="00757FB0"/>
    <w:rsid w:val="00761A3E"/>
    <w:rsid w:val="00762D45"/>
    <w:rsid w:val="0076506F"/>
    <w:rsid w:val="007651D9"/>
    <w:rsid w:val="00765588"/>
    <w:rsid w:val="00766594"/>
    <w:rsid w:val="00770EF3"/>
    <w:rsid w:val="00771799"/>
    <w:rsid w:val="00773262"/>
    <w:rsid w:val="0077467A"/>
    <w:rsid w:val="00774710"/>
    <w:rsid w:val="00775A3C"/>
    <w:rsid w:val="0077675F"/>
    <w:rsid w:val="00776A67"/>
    <w:rsid w:val="00781260"/>
    <w:rsid w:val="00782025"/>
    <w:rsid w:val="007832FB"/>
    <w:rsid w:val="007837D5"/>
    <w:rsid w:val="0079279E"/>
    <w:rsid w:val="00796610"/>
    <w:rsid w:val="00796874"/>
    <w:rsid w:val="007A064B"/>
    <w:rsid w:val="007A0A27"/>
    <w:rsid w:val="007A0FA0"/>
    <w:rsid w:val="007A1651"/>
    <w:rsid w:val="007A1E3D"/>
    <w:rsid w:val="007A2563"/>
    <w:rsid w:val="007A2A59"/>
    <w:rsid w:val="007A3DFA"/>
    <w:rsid w:val="007A5C70"/>
    <w:rsid w:val="007A60BA"/>
    <w:rsid w:val="007A7058"/>
    <w:rsid w:val="007B11A0"/>
    <w:rsid w:val="007B270B"/>
    <w:rsid w:val="007B5F32"/>
    <w:rsid w:val="007B7352"/>
    <w:rsid w:val="007C037D"/>
    <w:rsid w:val="007C04E6"/>
    <w:rsid w:val="007C2911"/>
    <w:rsid w:val="007C2CB3"/>
    <w:rsid w:val="007C54DA"/>
    <w:rsid w:val="007C600B"/>
    <w:rsid w:val="007C69A4"/>
    <w:rsid w:val="007C706B"/>
    <w:rsid w:val="007C785F"/>
    <w:rsid w:val="007D0E5C"/>
    <w:rsid w:val="007D6300"/>
    <w:rsid w:val="007D6A96"/>
    <w:rsid w:val="007D7EF6"/>
    <w:rsid w:val="007E0706"/>
    <w:rsid w:val="007E1F48"/>
    <w:rsid w:val="007E223F"/>
    <w:rsid w:val="007E2E54"/>
    <w:rsid w:val="007E47CB"/>
    <w:rsid w:val="007E4D5B"/>
    <w:rsid w:val="007E581E"/>
    <w:rsid w:val="007E6F19"/>
    <w:rsid w:val="007E7100"/>
    <w:rsid w:val="007F0AD0"/>
    <w:rsid w:val="007F2657"/>
    <w:rsid w:val="007F3B1B"/>
    <w:rsid w:val="007F4B09"/>
    <w:rsid w:val="007F5937"/>
    <w:rsid w:val="007F5A72"/>
    <w:rsid w:val="007F5E39"/>
    <w:rsid w:val="007F72F2"/>
    <w:rsid w:val="007F7E08"/>
    <w:rsid w:val="0080003D"/>
    <w:rsid w:val="008007ED"/>
    <w:rsid w:val="00802C98"/>
    <w:rsid w:val="00804728"/>
    <w:rsid w:val="00805FE2"/>
    <w:rsid w:val="00806A71"/>
    <w:rsid w:val="00807D66"/>
    <w:rsid w:val="00811C10"/>
    <w:rsid w:val="00813D02"/>
    <w:rsid w:val="00814DC2"/>
    <w:rsid w:val="008165C1"/>
    <w:rsid w:val="00816AAC"/>
    <w:rsid w:val="008178BC"/>
    <w:rsid w:val="00817C2D"/>
    <w:rsid w:val="00820B03"/>
    <w:rsid w:val="00820C3C"/>
    <w:rsid w:val="00822759"/>
    <w:rsid w:val="0082489D"/>
    <w:rsid w:val="008277CD"/>
    <w:rsid w:val="008277D7"/>
    <w:rsid w:val="00827CC8"/>
    <w:rsid w:val="008323FD"/>
    <w:rsid w:val="00832F59"/>
    <w:rsid w:val="008336E3"/>
    <w:rsid w:val="00833A59"/>
    <w:rsid w:val="008350A7"/>
    <w:rsid w:val="0083599B"/>
    <w:rsid w:val="00836B1C"/>
    <w:rsid w:val="0083718B"/>
    <w:rsid w:val="00840998"/>
    <w:rsid w:val="0084172E"/>
    <w:rsid w:val="00841C26"/>
    <w:rsid w:val="00842064"/>
    <w:rsid w:val="0084329C"/>
    <w:rsid w:val="00844E00"/>
    <w:rsid w:val="00845199"/>
    <w:rsid w:val="0084734E"/>
    <w:rsid w:val="008478B6"/>
    <w:rsid w:val="00847CF7"/>
    <w:rsid w:val="00850953"/>
    <w:rsid w:val="008517D5"/>
    <w:rsid w:val="00852398"/>
    <w:rsid w:val="00860A7B"/>
    <w:rsid w:val="00863524"/>
    <w:rsid w:val="00863F08"/>
    <w:rsid w:val="00864740"/>
    <w:rsid w:val="00864AB4"/>
    <w:rsid w:val="00864D25"/>
    <w:rsid w:val="008665FE"/>
    <w:rsid w:val="008679EE"/>
    <w:rsid w:val="008712A5"/>
    <w:rsid w:val="00871ECA"/>
    <w:rsid w:val="008735F7"/>
    <w:rsid w:val="00873696"/>
    <w:rsid w:val="00874060"/>
    <w:rsid w:val="008772A7"/>
    <w:rsid w:val="008807BD"/>
    <w:rsid w:val="00880E15"/>
    <w:rsid w:val="0088233C"/>
    <w:rsid w:val="008827AD"/>
    <w:rsid w:val="00884672"/>
    <w:rsid w:val="00884F27"/>
    <w:rsid w:val="00886C8B"/>
    <w:rsid w:val="008908DE"/>
    <w:rsid w:val="008912C3"/>
    <w:rsid w:val="00891601"/>
    <w:rsid w:val="0089250A"/>
    <w:rsid w:val="00895987"/>
    <w:rsid w:val="00896295"/>
    <w:rsid w:val="008962C0"/>
    <w:rsid w:val="00896FDB"/>
    <w:rsid w:val="008A0220"/>
    <w:rsid w:val="008A0277"/>
    <w:rsid w:val="008A0C99"/>
    <w:rsid w:val="008A15B1"/>
    <w:rsid w:val="008A1A12"/>
    <w:rsid w:val="008A2178"/>
    <w:rsid w:val="008A2429"/>
    <w:rsid w:val="008A2C2B"/>
    <w:rsid w:val="008A32E2"/>
    <w:rsid w:val="008A369D"/>
    <w:rsid w:val="008A6742"/>
    <w:rsid w:val="008A7033"/>
    <w:rsid w:val="008A7CFD"/>
    <w:rsid w:val="008B06DF"/>
    <w:rsid w:val="008B1D98"/>
    <w:rsid w:val="008B413C"/>
    <w:rsid w:val="008B4FD3"/>
    <w:rsid w:val="008B5169"/>
    <w:rsid w:val="008B5610"/>
    <w:rsid w:val="008B56E9"/>
    <w:rsid w:val="008B5AF6"/>
    <w:rsid w:val="008B76F2"/>
    <w:rsid w:val="008C02F2"/>
    <w:rsid w:val="008C3BDA"/>
    <w:rsid w:val="008C57F9"/>
    <w:rsid w:val="008C59F5"/>
    <w:rsid w:val="008C5D04"/>
    <w:rsid w:val="008C5EBE"/>
    <w:rsid w:val="008C6009"/>
    <w:rsid w:val="008C6D4E"/>
    <w:rsid w:val="008D0B6E"/>
    <w:rsid w:val="008D1435"/>
    <w:rsid w:val="008D1A37"/>
    <w:rsid w:val="008D1E52"/>
    <w:rsid w:val="008D33CF"/>
    <w:rsid w:val="008D4D00"/>
    <w:rsid w:val="008D56D8"/>
    <w:rsid w:val="008D6962"/>
    <w:rsid w:val="008E1936"/>
    <w:rsid w:val="008E19F8"/>
    <w:rsid w:val="008E2E4A"/>
    <w:rsid w:val="008E5487"/>
    <w:rsid w:val="008E5E1B"/>
    <w:rsid w:val="008E7233"/>
    <w:rsid w:val="008F008A"/>
    <w:rsid w:val="008F08AA"/>
    <w:rsid w:val="008F16C3"/>
    <w:rsid w:val="008F1A7F"/>
    <w:rsid w:val="008F398F"/>
    <w:rsid w:val="008F43CD"/>
    <w:rsid w:val="008F562A"/>
    <w:rsid w:val="008F5A77"/>
    <w:rsid w:val="008F5EB6"/>
    <w:rsid w:val="008F6156"/>
    <w:rsid w:val="009019EE"/>
    <w:rsid w:val="00903289"/>
    <w:rsid w:val="009047F8"/>
    <w:rsid w:val="009059F7"/>
    <w:rsid w:val="0090753D"/>
    <w:rsid w:val="009079F5"/>
    <w:rsid w:val="009100DB"/>
    <w:rsid w:val="009101E3"/>
    <w:rsid w:val="00913D70"/>
    <w:rsid w:val="00913ED7"/>
    <w:rsid w:val="00914621"/>
    <w:rsid w:val="009154E7"/>
    <w:rsid w:val="00915ACA"/>
    <w:rsid w:val="00916496"/>
    <w:rsid w:val="00916A61"/>
    <w:rsid w:val="00921303"/>
    <w:rsid w:val="0092396B"/>
    <w:rsid w:val="00923FCB"/>
    <w:rsid w:val="009255BD"/>
    <w:rsid w:val="00926238"/>
    <w:rsid w:val="009300FC"/>
    <w:rsid w:val="0093231B"/>
    <w:rsid w:val="00932C61"/>
    <w:rsid w:val="0093372A"/>
    <w:rsid w:val="009344F5"/>
    <w:rsid w:val="00935465"/>
    <w:rsid w:val="00935520"/>
    <w:rsid w:val="00936953"/>
    <w:rsid w:val="0094019B"/>
    <w:rsid w:val="009406A5"/>
    <w:rsid w:val="00942A5E"/>
    <w:rsid w:val="00943007"/>
    <w:rsid w:val="00944CB2"/>
    <w:rsid w:val="0094529D"/>
    <w:rsid w:val="009462EA"/>
    <w:rsid w:val="00951043"/>
    <w:rsid w:val="00951BAF"/>
    <w:rsid w:val="009534CE"/>
    <w:rsid w:val="009554AD"/>
    <w:rsid w:val="009559E2"/>
    <w:rsid w:val="009567C6"/>
    <w:rsid w:val="00960A35"/>
    <w:rsid w:val="009615C1"/>
    <w:rsid w:val="009618CF"/>
    <w:rsid w:val="00961B09"/>
    <w:rsid w:val="0096289C"/>
    <w:rsid w:val="00963364"/>
    <w:rsid w:val="0096367F"/>
    <w:rsid w:val="0096463E"/>
    <w:rsid w:val="009678C2"/>
    <w:rsid w:val="0096795B"/>
    <w:rsid w:val="00967D32"/>
    <w:rsid w:val="00971739"/>
    <w:rsid w:val="00971D52"/>
    <w:rsid w:val="00972637"/>
    <w:rsid w:val="00972D95"/>
    <w:rsid w:val="00973B50"/>
    <w:rsid w:val="00976138"/>
    <w:rsid w:val="0097633E"/>
    <w:rsid w:val="009770F3"/>
    <w:rsid w:val="0098004E"/>
    <w:rsid w:val="00981F79"/>
    <w:rsid w:val="009821D7"/>
    <w:rsid w:val="009842BC"/>
    <w:rsid w:val="00985607"/>
    <w:rsid w:val="00986325"/>
    <w:rsid w:val="00986E19"/>
    <w:rsid w:val="009912F9"/>
    <w:rsid w:val="00991925"/>
    <w:rsid w:val="00994C62"/>
    <w:rsid w:val="00997462"/>
    <w:rsid w:val="00997E46"/>
    <w:rsid w:val="009A254B"/>
    <w:rsid w:val="009A2CCA"/>
    <w:rsid w:val="009A3517"/>
    <w:rsid w:val="009A3BE7"/>
    <w:rsid w:val="009A4264"/>
    <w:rsid w:val="009A497A"/>
    <w:rsid w:val="009A5FF5"/>
    <w:rsid w:val="009A609B"/>
    <w:rsid w:val="009B016A"/>
    <w:rsid w:val="009B155C"/>
    <w:rsid w:val="009B1C5C"/>
    <w:rsid w:val="009B4A5C"/>
    <w:rsid w:val="009B7507"/>
    <w:rsid w:val="009C0BC6"/>
    <w:rsid w:val="009C1AB6"/>
    <w:rsid w:val="009C3EE5"/>
    <w:rsid w:val="009C47E3"/>
    <w:rsid w:val="009C71C6"/>
    <w:rsid w:val="009D0F90"/>
    <w:rsid w:val="009D1579"/>
    <w:rsid w:val="009D1F61"/>
    <w:rsid w:val="009D2019"/>
    <w:rsid w:val="009D311B"/>
    <w:rsid w:val="009D32AF"/>
    <w:rsid w:val="009D40BF"/>
    <w:rsid w:val="009D4411"/>
    <w:rsid w:val="009D50F8"/>
    <w:rsid w:val="009D5A4A"/>
    <w:rsid w:val="009D62F2"/>
    <w:rsid w:val="009D749A"/>
    <w:rsid w:val="009D7C01"/>
    <w:rsid w:val="009D7E2F"/>
    <w:rsid w:val="009E058C"/>
    <w:rsid w:val="009E05D5"/>
    <w:rsid w:val="009E179D"/>
    <w:rsid w:val="009E189B"/>
    <w:rsid w:val="009E191A"/>
    <w:rsid w:val="009E22E4"/>
    <w:rsid w:val="009E45E3"/>
    <w:rsid w:val="009E57F6"/>
    <w:rsid w:val="009E7D4B"/>
    <w:rsid w:val="009F1EBB"/>
    <w:rsid w:val="009F44CB"/>
    <w:rsid w:val="009F4840"/>
    <w:rsid w:val="009F527E"/>
    <w:rsid w:val="009F5F33"/>
    <w:rsid w:val="009F6A91"/>
    <w:rsid w:val="00A02B3E"/>
    <w:rsid w:val="00A02F38"/>
    <w:rsid w:val="00A0391D"/>
    <w:rsid w:val="00A03C3C"/>
    <w:rsid w:val="00A043D3"/>
    <w:rsid w:val="00A04C7E"/>
    <w:rsid w:val="00A054E7"/>
    <w:rsid w:val="00A05FE8"/>
    <w:rsid w:val="00A106C0"/>
    <w:rsid w:val="00A10C18"/>
    <w:rsid w:val="00A12277"/>
    <w:rsid w:val="00A124A5"/>
    <w:rsid w:val="00A1467A"/>
    <w:rsid w:val="00A1584F"/>
    <w:rsid w:val="00A15B81"/>
    <w:rsid w:val="00A15B85"/>
    <w:rsid w:val="00A15C1C"/>
    <w:rsid w:val="00A1775E"/>
    <w:rsid w:val="00A17B00"/>
    <w:rsid w:val="00A2067C"/>
    <w:rsid w:val="00A20C67"/>
    <w:rsid w:val="00A21367"/>
    <w:rsid w:val="00A21D2A"/>
    <w:rsid w:val="00A22C9F"/>
    <w:rsid w:val="00A247B1"/>
    <w:rsid w:val="00A24B7D"/>
    <w:rsid w:val="00A26590"/>
    <w:rsid w:val="00A27E00"/>
    <w:rsid w:val="00A27E8D"/>
    <w:rsid w:val="00A3413D"/>
    <w:rsid w:val="00A34251"/>
    <w:rsid w:val="00A3451E"/>
    <w:rsid w:val="00A34ACF"/>
    <w:rsid w:val="00A37663"/>
    <w:rsid w:val="00A410F6"/>
    <w:rsid w:val="00A460CB"/>
    <w:rsid w:val="00A462D3"/>
    <w:rsid w:val="00A47CFF"/>
    <w:rsid w:val="00A507FF"/>
    <w:rsid w:val="00A50970"/>
    <w:rsid w:val="00A51C87"/>
    <w:rsid w:val="00A536BA"/>
    <w:rsid w:val="00A538D9"/>
    <w:rsid w:val="00A53B84"/>
    <w:rsid w:val="00A5483A"/>
    <w:rsid w:val="00A54BF8"/>
    <w:rsid w:val="00A55361"/>
    <w:rsid w:val="00A55DE0"/>
    <w:rsid w:val="00A56876"/>
    <w:rsid w:val="00A57D72"/>
    <w:rsid w:val="00A60D0E"/>
    <w:rsid w:val="00A62CE4"/>
    <w:rsid w:val="00A63811"/>
    <w:rsid w:val="00A63DE7"/>
    <w:rsid w:val="00A64EFF"/>
    <w:rsid w:val="00A659F7"/>
    <w:rsid w:val="00A679D9"/>
    <w:rsid w:val="00A70A58"/>
    <w:rsid w:val="00A70CC0"/>
    <w:rsid w:val="00A736A1"/>
    <w:rsid w:val="00A73919"/>
    <w:rsid w:val="00A73D68"/>
    <w:rsid w:val="00A744FF"/>
    <w:rsid w:val="00A75ACC"/>
    <w:rsid w:val="00A763DC"/>
    <w:rsid w:val="00A76F4D"/>
    <w:rsid w:val="00A76FBB"/>
    <w:rsid w:val="00A77158"/>
    <w:rsid w:val="00A80400"/>
    <w:rsid w:val="00A80A04"/>
    <w:rsid w:val="00A80AED"/>
    <w:rsid w:val="00A80B2C"/>
    <w:rsid w:val="00A82050"/>
    <w:rsid w:val="00A83D2E"/>
    <w:rsid w:val="00A83D5D"/>
    <w:rsid w:val="00A85D5C"/>
    <w:rsid w:val="00A8756A"/>
    <w:rsid w:val="00A905CE"/>
    <w:rsid w:val="00A9061B"/>
    <w:rsid w:val="00A91C5E"/>
    <w:rsid w:val="00A92AB8"/>
    <w:rsid w:val="00A92BF9"/>
    <w:rsid w:val="00A93309"/>
    <w:rsid w:val="00A95E6A"/>
    <w:rsid w:val="00A96091"/>
    <w:rsid w:val="00A962B3"/>
    <w:rsid w:val="00A978D1"/>
    <w:rsid w:val="00A97ADF"/>
    <w:rsid w:val="00A97C7E"/>
    <w:rsid w:val="00A97E51"/>
    <w:rsid w:val="00AA0072"/>
    <w:rsid w:val="00AA042D"/>
    <w:rsid w:val="00AA0DBC"/>
    <w:rsid w:val="00AA1142"/>
    <w:rsid w:val="00AA232E"/>
    <w:rsid w:val="00AA2370"/>
    <w:rsid w:val="00AA28ED"/>
    <w:rsid w:val="00AA4108"/>
    <w:rsid w:val="00AA440F"/>
    <w:rsid w:val="00AA4AD7"/>
    <w:rsid w:val="00AA5074"/>
    <w:rsid w:val="00AA66C4"/>
    <w:rsid w:val="00AA6F1B"/>
    <w:rsid w:val="00AA7D44"/>
    <w:rsid w:val="00AB1FF7"/>
    <w:rsid w:val="00AB325A"/>
    <w:rsid w:val="00AB442C"/>
    <w:rsid w:val="00AB46A6"/>
    <w:rsid w:val="00AB4845"/>
    <w:rsid w:val="00AB4C79"/>
    <w:rsid w:val="00AB4CE9"/>
    <w:rsid w:val="00AB5C4B"/>
    <w:rsid w:val="00AB5E63"/>
    <w:rsid w:val="00AB6091"/>
    <w:rsid w:val="00AB62EB"/>
    <w:rsid w:val="00AB64B2"/>
    <w:rsid w:val="00AB6650"/>
    <w:rsid w:val="00AB7857"/>
    <w:rsid w:val="00AB78CA"/>
    <w:rsid w:val="00AC0212"/>
    <w:rsid w:val="00AC1239"/>
    <w:rsid w:val="00AC1FD9"/>
    <w:rsid w:val="00AC2D6D"/>
    <w:rsid w:val="00AC3D2F"/>
    <w:rsid w:val="00AC41B5"/>
    <w:rsid w:val="00AC4EB8"/>
    <w:rsid w:val="00AC52FE"/>
    <w:rsid w:val="00AC5DBE"/>
    <w:rsid w:val="00AC6073"/>
    <w:rsid w:val="00AD25FB"/>
    <w:rsid w:val="00AD2F9B"/>
    <w:rsid w:val="00AD33CD"/>
    <w:rsid w:val="00AD3AB5"/>
    <w:rsid w:val="00AD4602"/>
    <w:rsid w:val="00AD4CF9"/>
    <w:rsid w:val="00AD5146"/>
    <w:rsid w:val="00AD6E31"/>
    <w:rsid w:val="00AD75CD"/>
    <w:rsid w:val="00AD78E1"/>
    <w:rsid w:val="00AE0DD2"/>
    <w:rsid w:val="00AE1404"/>
    <w:rsid w:val="00AE16A3"/>
    <w:rsid w:val="00AE171B"/>
    <w:rsid w:val="00AE3B5A"/>
    <w:rsid w:val="00AE5206"/>
    <w:rsid w:val="00AF481B"/>
    <w:rsid w:val="00AF6C60"/>
    <w:rsid w:val="00B0010A"/>
    <w:rsid w:val="00B02510"/>
    <w:rsid w:val="00B02B64"/>
    <w:rsid w:val="00B047A6"/>
    <w:rsid w:val="00B07A1E"/>
    <w:rsid w:val="00B104AE"/>
    <w:rsid w:val="00B10A63"/>
    <w:rsid w:val="00B12C3C"/>
    <w:rsid w:val="00B14133"/>
    <w:rsid w:val="00B14578"/>
    <w:rsid w:val="00B14C6E"/>
    <w:rsid w:val="00B1520B"/>
    <w:rsid w:val="00B22850"/>
    <w:rsid w:val="00B229F7"/>
    <w:rsid w:val="00B22E35"/>
    <w:rsid w:val="00B2372C"/>
    <w:rsid w:val="00B26BDD"/>
    <w:rsid w:val="00B26D88"/>
    <w:rsid w:val="00B27FAD"/>
    <w:rsid w:val="00B31831"/>
    <w:rsid w:val="00B31C93"/>
    <w:rsid w:val="00B31E82"/>
    <w:rsid w:val="00B3233D"/>
    <w:rsid w:val="00B3254D"/>
    <w:rsid w:val="00B32636"/>
    <w:rsid w:val="00B33FCD"/>
    <w:rsid w:val="00B36ED6"/>
    <w:rsid w:val="00B40D2D"/>
    <w:rsid w:val="00B46325"/>
    <w:rsid w:val="00B47276"/>
    <w:rsid w:val="00B50378"/>
    <w:rsid w:val="00B50520"/>
    <w:rsid w:val="00B518EE"/>
    <w:rsid w:val="00B52937"/>
    <w:rsid w:val="00B52E1B"/>
    <w:rsid w:val="00B539E8"/>
    <w:rsid w:val="00B53A21"/>
    <w:rsid w:val="00B56611"/>
    <w:rsid w:val="00B56DC3"/>
    <w:rsid w:val="00B57FB6"/>
    <w:rsid w:val="00B6128B"/>
    <w:rsid w:val="00B626BF"/>
    <w:rsid w:val="00B651A8"/>
    <w:rsid w:val="00B65BC4"/>
    <w:rsid w:val="00B66219"/>
    <w:rsid w:val="00B67263"/>
    <w:rsid w:val="00B67460"/>
    <w:rsid w:val="00B67EB3"/>
    <w:rsid w:val="00B710DB"/>
    <w:rsid w:val="00B73E85"/>
    <w:rsid w:val="00B74791"/>
    <w:rsid w:val="00B7570D"/>
    <w:rsid w:val="00B77E95"/>
    <w:rsid w:val="00B80E30"/>
    <w:rsid w:val="00B80F23"/>
    <w:rsid w:val="00B81902"/>
    <w:rsid w:val="00B81BAD"/>
    <w:rsid w:val="00B8407C"/>
    <w:rsid w:val="00B874B9"/>
    <w:rsid w:val="00B87ABB"/>
    <w:rsid w:val="00B87EC6"/>
    <w:rsid w:val="00B91B28"/>
    <w:rsid w:val="00B91ECD"/>
    <w:rsid w:val="00B969BC"/>
    <w:rsid w:val="00B96DC4"/>
    <w:rsid w:val="00B96E36"/>
    <w:rsid w:val="00BA0886"/>
    <w:rsid w:val="00BA2ED4"/>
    <w:rsid w:val="00BA3683"/>
    <w:rsid w:val="00BA4A6E"/>
    <w:rsid w:val="00BA7459"/>
    <w:rsid w:val="00BB0767"/>
    <w:rsid w:val="00BB1FEA"/>
    <w:rsid w:val="00BB3B53"/>
    <w:rsid w:val="00BB4B08"/>
    <w:rsid w:val="00BB5BB8"/>
    <w:rsid w:val="00BB6BCC"/>
    <w:rsid w:val="00BB7068"/>
    <w:rsid w:val="00BB78F8"/>
    <w:rsid w:val="00BB7F73"/>
    <w:rsid w:val="00BC01CD"/>
    <w:rsid w:val="00BC0578"/>
    <w:rsid w:val="00BC091A"/>
    <w:rsid w:val="00BC1277"/>
    <w:rsid w:val="00BC1E1D"/>
    <w:rsid w:val="00BC34DC"/>
    <w:rsid w:val="00BC696D"/>
    <w:rsid w:val="00BC7805"/>
    <w:rsid w:val="00BC7928"/>
    <w:rsid w:val="00BD05BB"/>
    <w:rsid w:val="00BD0E52"/>
    <w:rsid w:val="00BD14A1"/>
    <w:rsid w:val="00BD29E6"/>
    <w:rsid w:val="00BD3495"/>
    <w:rsid w:val="00BD4D31"/>
    <w:rsid w:val="00BD4DC5"/>
    <w:rsid w:val="00BD68B1"/>
    <w:rsid w:val="00BD6E61"/>
    <w:rsid w:val="00BD7CC1"/>
    <w:rsid w:val="00BE0170"/>
    <w:rsid w:val="00BE0D0B"/>
    <w:rsid w:val="00BE0FDF"/>
    <w:rsid w:val="00BE1D89"/>
    <w:rsid w:val="00BE20B3"/>
    <w:rsid w:val="00BE2AEB"/>
    <w:rsid w:val="00BE2DF5"/>
    <w:rsid w:val="00BE3621"/>
    <w:rsid w:val="00BE5B5E"/>
    <w:rsid w:val="00BE5C2A"/>
    <w:rsid w:val="00BE5CE8"/>
    <w:rsid w:val="00BE7250"/>
    <w:rsid w:val="00BF0B00"/>
    <w:rsid w:val="00BF1288"/>
    <w:rsid w:val="00BF16FF"/>
    <w:rsid w:val="00BF18F0"/>
    <w:rsid w:val="00BF1EDE"/>
    <w:rsid w:val="00BF2E5E"/>
    <w:rsid w:val="00BF47EC"/>
    <w:rsid w:val="00BF585C"/>
    <w:rsid w:val="00BF6906"/>
    <w:rsid w:val="00C000E8"/>
    <w:rsid w:val="00C02864"/>
    <w:rsid w:val="00C050DF"/>
    <w:rsid w:val="00C05121"/>
    <w:rsid w:val="00C051D3"/>
    <w:rsid w:val="00C063E3"/>
    <w:rsid w:val="00C07A19"/>
    <w:rsid w:val="00C10DA9"/>
    <w:rsid w:val="00C14CBB"/>
    <w:rsid w:val="00C15DA0"/>
    <w:rsid w:val="00C16E2C"/>
    <w:rsid w:val="00C175DF"/>
    <w:rsid w:val="00C2003A"/>
    <w:rsid w:val="00C2016C"/>
    <w:rsid w:val="00C201DF"/>
    <w:rsid w:val="00C2044A"/>
    <w:rsid w:val="00C208AA"/>
    <w:rsid w:val="00C215F3"/>
    <w:rsid w:val="00C23BDB"/>
    <w:rsid w:val="00C24220"/>
    <w:rsid w:val="00C2435B"/>
    <w:rsid w:val="00C257EB"/>
    <w:rsid w:val="00C259A6"/>
    <w:rsid w:val="00C25A2A"/>
    <w:rsid w:val="00C25C9B"/>
    <w:rsid w:val="00C3287F"/>
    <w:rsid w:val="00C32E20"/>
    <w:rsid w:val="00C32F29"/>
    <w:rsid w:val="00C342D0"/>
    <w:rsid w:val="00C36F94"/>
    <w:rsid w:val="00C452BF"/>
    <w:rsid w:val="00C4613F"/>
    <w:rsid w:val="00C469F7"/>
    <w:rsid w:val="00C527D1"/>
    <w:rsid w:val="00C52FD2"/>
    <w:rsid w:val="00C54035"/>
    <w:rsid w:val="00C55335"/>
    <w:rsid w:val="00C55E86"/>
    <w:rsid w:val="00C56FAF"/>
    <w:rsid w:val="00C60247"/>
    <w:rsid w:val="00C60D4E"/>
    <w:rsid w:val="00C62521"/>
    <w:rsid w:val="00C63CDC"/>
    <w:rsid w:val="00C63CE8"/>
    <w:rsid w:val="00C6531F"/>
    <w:rsid w:val="00C65C14"/>
    <w:rsid w:val="00C6698B"/>
    <w:rsid w:val="00C67007"/>
    <w:rsid w:val="00C6731A"/>
    <w:rsid w:val="00C6743B"/>
    <w:rsid w:val="00C678FE"/>
    <w:rsid w:val="00C71502"/>
    <w:rsid w:val="00C71DB6"/>
    <w:rsid w:val="00C723B6"/>
    <w:rsid w:val="00C72F07"/>
    <w:rsid w:val="00C75DC1"/>
    <w:rsid w:val="00C803B5"/>
    <w:rsid w:val="00C80A9C"/>
    <w:rsid w:val="00C80BAD"/>
    <w:rsid w:val="00C80D96"/>
    <w:rsid w:val="00C815F5"/>
    <w:rsid w:val="00C81C8C"/>
    <w:rsid w:val="00C839F6"/>
    <w:rsid w:val="00C84CCD"/>
    <w:rsid w:val="00C84E91"/>
    <w:rsid w:val="00C854B1"/>
    <w:rsid w:val="00C867C3"/>
    <w:rsid w:val="00C86831"/>
    <w:rsid w:val="00C86B89"/>
    <w:rsid w:val="00C86E21"/>
    <w:rsid w:val="00C90117"/>
    <w:rsid w:val="00C9086E"/>
    <w:rsid w:val="00C916C5"/>
    <w:rsid w:val="00C938F3"/>
    <w:rsid w:val="00C9516E"/>
    <w:rsid w:val="00C9633A"/>
    <w:rsid w:val="00C96FA2"/>
    <w:rsid w:val="00C974F0"/>
    <w:rsid w:val="00CA0261"/>
    <w:rsid w:val="00CA476B"/>
    <w:rsid w:val="00CA56DF"/>
    <w:rsid w:val="00CA5C84"/>
    <w:rsid w:val="00CB0051"/>
    <w:rsid w:val="00CB2D19"/>
    <w:rsid w:val="00CB4728"/>
    <w:rsid w:val="00CB5272"/>
    <w:rsid w:val="00CB5BB8"/>
    <w:rsid w:val="00CB5D01"/>
    <w:rsid w:val="00CB7063"/>
    <w:rsid w:val="00CB7EAA"/>
    <w:rsid w:val="00CB7F9C"/>
    <w:rsid w:val="00CC015F"/>
    <w:rsid w:val="00CC0CF1"/>
    <w:rsid w:val="00CC1114"/>
    <w:rsid w:val="00CC1130"/>
    <w:rsid w:val="00CC1568"/>
    <w:rsid w:val="00CC1F29"/>
    <w:rsid w:val="00CC20A9"/>
    <w:rsid w:val="00CC2404"/>
    <w:rsid w:val="00CC2E3C"/>
    <w:rsid w:val="00CC32E3"/>
    <w:rsid w:val="00CC48E8"/>
    <w:rsid w:val="00CC56C7"/>
    <w:rsid w:val="00CC5ACC"/>
    <w:rsid w:val="00CC6077"/>
    <w:rsid w:val="00CD0D4B"/>
    <w:rsid w:val="00CD1431"/>
    <w:rsid w:val="00CD1540"/>
    <w:rsid w:val="00CD1AA8"/>
    <w:rsid w:val="00CD209C"/>
    <w:rsid w:val="00CD2586"/>
    <w:rsid w:val="00CD67D7"/>
    <w:rsid w:val="00CD7915"/>
    <w:rsid w:val="00CD7F7B"/>
    <w:rsid w:val="00CE065E"/>
    <w:rsid w:val="00CE194A"/>
    <w:rsid w:val="00CE29AC"/>
    <w:rsid w:val="00CE569A"/>
    <w:rsid w:val="00CE6950"/>
    <w:rsid w:val="00CE733D"/>
    <w:rsid w:val="00CE758E"/>
    <w:rsid w:val="00CE7854"/>
    <w:rsid w:val="00CF194A"/>
    <w:rsid w:val="00CF2E06"/>
    <w:rsid w:val="00CF4C0D"/>
    <w:rsid w:val="00CF6123"/>
    <w:rsid w:val="00CF6630"/>
    <w:rsid w:val="00CF67A8"/>
    <w:rsid w:val="00CF6E7B"/>
    <w:rsid w:val="00D0173F"/>
    <w:rsid w:val="00D01EFC"/>
    <w:rsid w:val="00D02916"/>
    <w:rsid w:val="00D02C7F"/>
    <w:rsid w:val="00D0650C"/>
    <w:rsid w:val="00D06FF1"/>
    <w:rsid w:val="00D07412"/>
    <w:rsid w:val="00D079C4"/>
    <w:rsid w:val="00D11AE7"/>
    <w:rsid w:val="00D11E1B"/>
    <w:rsid w:val="00D122F3"/>
    <w:rsid w:val="00D13F4A"/>
    <w:rsid w:val="00D14A7B"/>
    <w:rsid w:val="00D14AE1"/>
    <w:rsid w:val="00D15D99"/>
    <w:rsid w:val="00D166FC"/>
    <w:rsid w:val="00D16C7B"/>
    <w:rsid w:val="00D1750F"/>
    <w:rsid w:val="00D17D55"/>
    <w:rsid w:val="00D21861"/>
    <w:rsid w:val="00D2285E"/>
    <w:rsid w:val="00D2329B"/>
    <w:rsid w:val="00D2335F"/>
    <w:rsid w:val="00D233E9"/>
    <w:rsid w:val="00D23BE9"/>
    <w:rsid w:val="00D23CBB"/>
    <w:rsid w:val="00D2451C"/>
    <w:rsid w:val="00D24A51"/>
    <w:rsid w:val="00D264E9"/>
    <w:rsid w:val="00D2678A"/>
    <w:rsid w:val="00D307A9"/>
    <w:rsid w:val="00D30D56"/>
    <w:rsid w:val="00D31C9B"/>
    <w:rsid w:val="00D3290F"/>
    <w:rsid w:val="00D35745"/>
    <w:rsid w:val="00D35E3D"/>
    <w:rsid w:val="00D3641A"/>
    <w:rsid w:val="00D40CB3"/>
    <w:rsid w:val="00D41105"/>
    <w:rsid w:val="00D4585D"/>
    <w:rsid w:val="00D5191E"/>
    <w:rsid w:val="00D51E04"/>
    <w:rsid w:val="00D529D4"/>
    <w:rsid w:val="00D534E0"/>
    <w:rsid w:val="00D53B46"/>
    <w:rsid w:val="00D54EA2"/>
    <w:rsid w:val="00D55A58"/>
    <w:rsid w:val="00D55EA2"/>
    <w:rsid w:val="00D56BB6"/>
    <w:rsid w:val="00D62126"/>
    <w:rsid w:val="00D6224B"/>
    <w:rsid w:val="00D63E01"/>
    <w:rsid w:val="00D64581"/>
    <w:rsid w:val="00D6470D"/>
    <w:rsid w:val="00D654ED"/>
    <w:rsid w:val="00D656CE"/>
    <w:rsid w:val="00D66A97"/>
    <w:rsid w:val="00D672AF"/>
    <w:rsid w:val="00D6745B"/>
    <w:rsid w:val="00D6751F"/>
    <w:rsid w:val="00D7016F"/>
    <w:rsid w:val="00D7046F"/>
    <w:rsid w:val="00D70EE5"/>
    <w:rsid w:val="00D71182"/>
    <w:rsid w:val="00D74D38"/>
    <w:rsid w:val="00D75211"/>
    <w:rsid w:val="00D756F0"/>
    <w:rsid w:val="00D76A71"/>
    <w:rsid w:val="00D76E17"/>
    <w:rsid w:val="00D80A71"/>
    <w:rsid w:val="00D83A8E"/>
    <w:rsid w:val="00D85917"/>
    <w:rsid w:val="00D874C3"/>
    <w:rsid w:val="00D87551"/>
    <w:rsid w:val="00D87DFC"/>
    <w:rsid w:val="00D905AC"/>
    <w:rsid w:val="00D90ED6"/>
    <w:rsid w:val="00D91D49"/>
    <w:rsid w:val="00D921E2"/>
    <w:rsid w:val="00D93F9B"/>
    <w:rsid w:val="00D95862"/>
    <w:rsid w:val="00D96E88"/>
    <w:rsid w:val="00DA052E"/>
    <w:rsid w:val="00DA0A06"/>
    <w:rsid w:val="00DA1C90"/>
    <w:rsid w:val="00DA2719"/>
    <w:rsid w:val="00DA2A69"/>
    <w:rsid w:val="00DA2E73"/>
    <w:rsid w:val="00DA554B"/>
    <w:rsid w:val="00DA5C09"/>
    <w:rsid w:val="00DA6963"/>
    <w:rsid w:val="00DB0613"/>
    <w:rsid w:val="00DB0EAC"/>
    <w:rsid w:val="00DB1575"/>
    <w:rsid w:val="00DB16AC"/>
    <w:rsid w:val="00DB1796"/>
    <w:rsid w:val="00DB1C05"/>
    <w:rsid w:val="00DB3540"/>
    <w:rsid w:val="00DB4BFB"/>
    <w:rsid w:val="00DB58E5"/>
    <w:rsid w:val="00DB67A8"/>
    <w:rsid w:val="00DB6F9F"/>
    <w:rsid w:val="00DC196A"/>
    <w:rsid w:val="00DC2D37"/>
    <w:rsid w:val="00DC39C3"/>
    <w:rsid w:val="00DC4798"/>
    <w:rsid w:val="00DC53CA"/>
    <w:rsid w:val="00DC5D8A"/>
    <w:rsid w:val="00DC7033"/>
    <w:rsid w:val="00DC71DE"/>
    <w:rsid w:val="00DC7446"/>
    <w:rsid w:val="00DD262B"/>
    <w:rsid w:val="00DD5CC3"/>
    <w:rsid w:val="00DD5EC5"/>
    <w:rsid w:val="00DE1040"/>
    <w:rsid w:val="00DE122A"/>
    <w:rsid w:val="00DE206E"/>
    <w:rsid w:val="00DE37D6"/>
    <w:rsid w:val="00DE4D67"/>
    <w:rsid w:val="00DE57A9"/>
    <w:rsid w:val="00DE64B7"/>
    <w:rsid w:val="00DE688A"/>
    <w:rsid w:val="00DF37B5"/>
    <w:rsid w:val="00DF3B40"/>
    <w:rsid w:val="00DF6F73"/>
    <w:rsid w:val="00DF7036"/>
    <w:rsid w:val="00E000F1"/>
    <w:rsid w:val="00E0236E"/>
    <w:rsid w:val="00E0412F"/>
    <w:rsid w:val="00E04DD9"/>
    <w:rsid w:val="00E05EA3"/>
    <w:rsid w:val="00E07243"/>
    <w:rsid w:val="00E07EF0"/>
    <w:rsid w:val="00E10F31"/>
    <w:rsid w:val="00E11416"/>
    <w:rsid w:val="00E11774"/>
    <w:rsid w:val="00E120E5"/>
    <w:rsid w:val="00E12E00"/>
    <w:rsid w:val="00E16026"/>
    <w:rsid w:val="00E17A2F"/>
    <w:rsid w:val="00E20318"/>
    <w:rsid w:val="00E217F6"/>
    <w:rsid w:val="00E21E00"/>
    <w:rsid w:val="00E23867"/>
    <w:rsid w:val="00E23E6B"/>
    <w:rsid w:val="00E24D93"/>
    <w:rsid w:val="00E25F3B"/>
    <w:rsid w:val="00E26279"/>
    <w:rsid w:val="00E300E3"/>
    <w:rsid w:val="00E304D9"/>
    <w:rsid w:val="00E32084"/>
    <w:rsid w:val="00E347F9"/>
    <w:rsid w:val="00E3542A"/>
    <w:rsid w:val="00E3551A"/>
    <w:rsid w:val="00E37280"/>
    <w:rsid w:val="00E420C9"/>
    <w:rsid w:val="00E44745"/>
    <w:rsid w:val="00E447EB"/>
    <w:rsid w:val="00E469EE"/>
    <w:rsid w:val="00E4787C"/>
    <w:rsid w:val="00E5062A"/>
    <w:rsid w:val="00E52AA5"/>
    <w:rsid w:val="00E5300A"/>
    <w:rsid w:val="00E536C0"/>
    <w:rsid w:val="00E54293"/>
    <w:rsid w:val="00E54F70"/>
    <w:rsid w:val="00E5572F"/>
    <w:rsid w:val="00E57BC6"/>
    <w:rsid w:val="00E605FD"/>
    <w:rsid w:val="00E6093D"/>
    <w:rsid w:val="00E6120D"/>
    <w:rsid w:val="00E61870"/>
    <w:rsid w:val="00E6259C"/>
    <w:rsid w:val="00E62CB1"/>
    <w:rsid w:val="00E64440"/>
    <w:rsid w:val="00E647D6"/>
    <w:rsid w:val="00E649F5"/>
    <w:rsid w:val="00E65478"/>
    <w:rsid w:val="00E663BB"/>
    <w:rsid w:val="00E67ACF"/>
    <w:rsid w:val="00E7025E"/>
    <w:rsid w:val="00E70A2D"/>
    <w:rsid w:val="00E7131D"/>
    <w:rsid w:val="00E7300B"/>
    <w:rsid w:val="00E73887"/>
    <w:rsid w:val="00E7522A"/>
    <w:rsid w:val="00E75481"/>
    <w:rsid w:val="00E76656"/>
    <w:rsid w:val="00E76701"/>
    <w:rsid w:val="00E76DE3"/>
    <w:rsid w:val="00E775DD"/>
    <w:rsid w:val="00E77ECA"/>
    <w:rsid w:val="00E77F37"/>
    <w:rsid w:val="00E8144E"/>
    <w:rsid w:val="00E831E1"/>
    <w:rsid w:val="00E83969"/>
    <w:rsid w:val="00E83B26"/>
    <w:rsid w:val="00E83E80"/>
    <w:rsid w:val="00E84175"/>
    <w:rsid w:val="00E86D5C"/>
    <w:rsid w:val="00E877EA"/>
    <w:rsid w:val="00E9027E"/>
    <w:rsid w:val="00E913F7"/>
    <w:rsid w:val="00E9159E"/>
    <w:rsid w:val="00E9251F"/>
    <w:rsid w:val="00E93B41"/>
    <w:rsid w:val="00E94B6B"/>
    <w:rsid w:val="00E9573E"/>
    <w:rsid w:val="00E95954"/>
    <w:rsid w:val="00E95A5F"/>
    <w:rsid w:val="00E96DAA"/>
    <w:rsid w:val="00E97092"/>
    <w:rsid w:val="00E97E24"/>
    <w:rsid w:val="00EA0986"/>
    <w:rsid w:val="00EA1A4D"/>
    <w:rsid w:val="00EA2709"/>
    <w:rsid w:val="00EA2E2A"/>
    <w:rsid w:val="00EA2E53"/>
    <w:rsid w:val="00EA32A0"/>
    <w:rsid w:val="00EA3ED4"/>
    <w:rsid w:val="00EA42FD"/>
    <w:rsid w:val="00EA4FC1"/>
    <w:rsid w:val="00EA67AC"/>
    <w:rsid w:val="00EA69AA"/>
    <w:rsid w:val="00EB1A10"/>
    <w:rsid w:val="00EB1AF6"/>
    <w:rsid w:val="00EB247C"/>
    <w:rsid w:val="00EB3370"/>
    <w:rsid w:val="00EB6399"/>
    <w:rsid w:val="00EB6E4D"/>
    <w:rsid w:val="00EC014F"/>
    <w:rsid w:val="00EC0BF5"/>
    <w:rsid w:val="00EC1830"/>
    <w:rsid w:val="00EC1CC8"/>
    <w:rsid w:val="00EC2DA5"/>
    <w:rsid w:val="00EC2E61"/>
    <w:rsid w:val="00EC3992"/>
    <w:rsid w:val="00EC4F5B"/>
    <w:rsid w:val="00EC5F21"/>
    <w:rsid w:val="00EC5FAF"/>
    <w:rsid w:val="00EC6D0F"/>
    <w:rsid w:val="00ED1447"/>
    <w:rsid w:val="00ED2F72"/>
    <w:rsid w:val="00ED3218"/>
    <w:rsid w:val="00ED4513"/>
    <w:rsid w:val="00ED4F0F"/>
    <w:rsid w:val="00ED5FB9"/>
    <w:rsid w:val="00ED62D4"/>
    <w:rsid w:val="00ED724C"/>
    <w:rsid w:val="00EE0DA5"/>
    <w:rsid w:val="00EE28B1"/>
    <w:rsid w:val="00EE350F"/>
    <w:rsid w:val="00EE3E7F"/>
    <w:rsid w:val="00EE6AA0"/>
    <w:rsid w:val="00EE6B7B"/>
    <w:rsid w:val="00EE7CFA"/>
    <w:rsid w:val="00EF1E91"/>
    <w:rsid w:val="00EF3382"/>
    <w:rsid w:val="00EF378A"/>
    <w:rsid w:val="00EF3E59"/>
    <w:rsid w:val="00EF53CD"/>
    <w:rsid w:val="00EF5A93"/>
    <w:rsid w:val="00EF7054"/>
    <w:rsid w:val="00F004D7"/>
    <w:rsid w:val="00F00922"/>
    <w:rsid w:val="00F01398"/>
    <w:rsid w:val="00F01D73"/>
    <w:rsid w:val="00F03C69"/>
    <w:rsid w:val="00F03ED5"/>
    <w:rsid w:val="00F0419F"/>
    <w:rsid w:val="00F049E8"/>
    <w:rsid w:val="00F04FBF"/>
    <w:rsid w:val="00F06B15"/>
    <w:rsid w:val="00F07678"/>
    <w:rsid w:val="00F07944"/>
    <w:rsid w:val="00F111A5"/>
    <w:rsid w:val="00F11439"/>
    <w:rsid w:val="00F136C3"/>
    <w:rsid w:val="00F13D72"/>
    <w:rsid w:val="00F13E5D"/>
    <w:rsid w:val="00F146EC"/>
    <w:rsid w:val="00F16985"/>
    <w:rsid w:val="00F2019D"/>
    <w:rsid w:val="00F20AEF"/>
    <w:rsid w:val="00F216FB"/>
    <w:rsid w:val="00F228E2"/>
    <w:rsid w:val="00F22FDB"/>
    <w:rsid w:val="00F23343"/>
    <w:rsid w:val="00F23C34"/>
    <w:rsid w:val="00F24807"/>
    <w:rsid w:val="00F26629"/>
    <w:rsid w:val="00F30EE0"/>
    <w:rsid w:val="00F31021"/>
    <w:rsid w:val="00F31161"/>
    <w:rsid w:val="00F33F80"/>
    <w:rsid w:val="00F3440D"/>
    <w:rsid w:val="00F34651"/>
    <w:rsid w:val="00F34904"/>
    <w:rsid w:val="00F349DB"/>
    <w:rsid w:val="00F35712"/>
    <w:rsid w:val="00F365B0"/>
    <w:rsid w:val="00F36F4D"/>
    <w:rsid w:val="00F378BD"/>
    <w:rsid w:val="00F40C8C"/>
    <w:rsid w:val="00F440AF"/>
    <w:rsid w:val="00F442C2"/>
    <w:rsid w:val="00F447A9"/>
    <w:rsid w:val="00F44980"/>
    <w:rsid w:val="00F45676"/>
    <w:rsid w:val="00F4605D"/>
    <w:rsid w:val="00F461F6"/>
    <w:rsid w:val="00F4676C"/>
    <w:rsid w:val="00F46FC9"/>
    <w:rsid w:val="00F473BC"/>
    <w:rsid w:val="00F47F2E"/>
    <w:rsid w:val="00F5361A"/>
    <w:rsid w:val="00F53CE3"/>
    <w:rsid w:val="00F547FF"/>
    <w:rsid w:val="00F57676"/>
    <w:rsid w:val="00F61004"/>
    <w:rsid w:val="00F618C7"/>
    <w:rsid w:val="00F62F24"/>
    <w:rsid w:val="00F63E71"/>
    <w:rsid w:val="00F64866"/>
    <w:rsid w:val="00F64F4C"/>
    <w:rsid w:val="00F6570F"/>
    <w:rsid w:val="00F6624A"/>
    <w:rsid w:val="00F66315"/>
    <w:rsid w:val="00F66709"/>
    <w:rsid w:val="00F73406"/>
    <w:rsid w:val="00F74E42"/>
    <w:rsid w:val="00F76F04"/>
    <w:rsid w:val="00F776BF"/>
    <w:rsid w:val="00F779D5"/>
    <w:rsid w:val="00F80074"/>
    <w:rsid w:val="00F800BB"/>
    <w:rsid w:val="00F81815"/>
    <w:rsid w:val="00F84F5E"/>
    <w:rsid w:val="00F85D72"/>
    <w:rsid w:val="00F87778"/>
    <w:rsid w:val="00F90469"/>
    <w:rsid w:val="00F92024"/>
    <w:rsid w:val="00F9547F"/>
    <w:rsid w:val="00F95DFD"/>
    <w:rsid w:val="00F96C71"/>
    <w:rsid w:val="00FA06DF"/>
    <w:rsid w:val="00FA0848"/>
    <w:rsid w:val="00FA2336"/>
    <w:rsid w:val="00FA44F5"/>
    <w:rsid w:val="00FA63C0"/>
    <w:rsid w:val="00FA6BAF"/>
    <w:rsid w:val="00FA7765"/>
    <w:rsid w:val="00FB3D98"/>
    <w:rsid w:val="00FB4539"/>
    <w:rsid w:val="00FB48A4"/>
    <w:rsid w:val="00FB4BF0"/>
    <w:rsid w:val="00FB5652"/>
    <w:rsid w:val="00FC4B67"/>
    <w:rsid w:val="00FC4E6E"/>
    <w:rsid w:val="00FC4E78"/>
    <w:rsid w:val="00FC580A"/>
    <w:rsid w:val="00FC67F9"/>
    <w:rsid w:val="00FC6B1B"/>
    <w:rsid w:val="00FD0215"/>
    <w:rsid w:val="00FD155D"/>
    <w:rsid w:val="00FD21E5"/>
    <w:rsid w:val="00FD26FE"/>
    <w:rsid w:val="00FD4AF4"/>
    <w:rsid w:val="00FD5211"/>
    <w:rsid w:val="00FD5AB3"/>
    <w:rsid w:val="00FD6A7E"/>
    <w:rsid w:val="00FD6CB3"/>
    <w:rsid w:val="00FD6DCE"/>
    <w:rsid w:val="00FD71B5"/>
    <w:rsid w:val="00FD7971"/>
    <w:rsid w:val="00FE093D"/>
    <w:rsid w:val="00FE1CD6"/>
    <w:rsid w:val="00FE257F"/>
    <w:rsid w:val="00FE5F4C"/>
    <w:rsid w:val="00FE6543"/>
    <w:rsid w:val="00FF0F16"/>
    <w:rsid w:val="00FF3F84"/>
    <w:rsid w:val="00FF4231"/>
    <w:rsid w:val="00FF519A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078C"/>
  <w15:docId w15:val="{A67CB1AE-F673-4360-BB6B-0676368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4"/>
  </w:style>
  <w:style w:type="paragraph" w:styleId="1">
    <w:name w:val="heading 1"/>
    <w:basedOn w:val="a"/>
    <w:link w:val="10"/>
    <w:uiPriority w:val="9"/>
    <w:qFormat/>
    <w:rsid w:val="00216EE5"/>
    <w:pPr>
      <w:widowControl w:val="0"/>
      <w:autoSpaceDE w:val="0"/>
      <w:autoSpaceDN w:val="0"/>
      <w:spacing w:before="1"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  <w:style w:type="paragraph" w:customStyle="1" w:styleId="Aa">
    <w:name w:val="Основной текст A"/>
    <w:rsid w:val="00C56FA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10">
    <w:name w:val="Заголовок 1 Знак"/>
    <w:basedOn w:val="a0"/>
    <w:link w:val="1"/>
    <w:uiPriority w:val="9"/>
    <w:rsid w:val="00216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16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16EE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30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07A9"/>
  </w:style>
  <w:style w:type="paragraph" w:styleId="ad">
    <w:name w:val="Normal (Web)"/>
    <w:basedOn w:val="a"/>
    <w:uiPriority w:val="99"/>
    <w:unhideWhenUsed/>
    <w:rsid w:val="007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B6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B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636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27&amp;date=27.01.2025&amp;dst=6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6D74-5488-4DDB-B508-F47DE1A3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8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1993</cp:revision>
  <cp:lastPrinted>2025-02-20T11:39:00Z</cp:lastPrinted>
  <dcterms:created xsi:type="dcterms:W3CDTF">2021-12-06T14:32:00Z</dcterms:created>
  <dcterms:modified xsi:type="dcterms:W3CDTF">2025-02-20T11:42:00Z</dcterms:modified>
</cp:coreProperties>
</file>