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5A0A2" w14:textId="77777777"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4105212" w14:textId="77777777" w:rsidR="00F30EE0" w:rsidRPr="00AC1FD9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D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C1FD9" w:rsidRPr="00AC1FD9">
        <w:rPr>
          <w:rFonts w:ascii="Times New Roman" w:hAnsi="Times New Roman" w:cs="Times New Roman"/>
          <w:b/>
          <w:sz w:val="28"/>
          <w:szCs w:val="28"/>
        </w:rPr>
        <w:t>Совета по улучшению инвестиционного климата и развитию предпринимательства при Главе Печенгского муниципального округа</w:t>
      </w:r>
    </w:p>
    <w:p w14:paraId="612979F8" w14:textId="77777777"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8FB7C" w14:textId="77777777" w:rsidR="00F30EE0" w:rsidRPr="005F0FE8" w:rsidRDefault="00E6259C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C90">
        <w:rPr>
          <w:rFonts w:ascii="Times New Roman" w:hAnsi="Times New Roman" w:cs="Times New Roman"/>
          <w:sz w:val="28"/>
          <w:szCs w:val="28"/>
        </w:rPr>
        <w:t>6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1C90">
        <w:rPr>
          <w:rFonts w:ascii="Times New Roman" w:hAnsi="Times New Roman" w:cs="Times New Roman"/>
          <w:sz w:val="28"/>
          <w:szCs w:val="28"/>
        </w:rPr>
        <w:t>6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DA1C90">
        <w:rPr>
          <w:rFonts w:ascii="Times New Roman" w:hAnsi="Times New Roman" w:cs="Times New Roman"/>
          <w:sz w:val="28"/>
          <w:szCs w:val="28"/>
        </w:rPr>
        <w:t>2</w:t>
      </w:r>
    </w:p>
    <w:p w14:paraId="1814761A" w14:textId="77777777"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>пгт. Никель</w:t>
      </w:r>
    </w:p>
    <w:p w14:paraId="640383CF" w14:textId="77777777"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47729" w14:textId="77777777"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8BC4D5D" w14:textId="77777777"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394"/>
      </w:tblGrid>
      <w:tr w:rsidR="005F61A1" w:rsidRPr="001B6732" w14:paraId="1394ECB6" w14:textId="77777777" w:rsidTr="00DF37B5">
        <w:trPr>
          <w:trHeight w:val="272"/>
        </w:trPr>
        <w:tc>
          <w:tcPr>
            <w:tcW w:w="9747" w:type="dxa"/>
            <w:gridSpan w:val="3"/>
            <w:shd w:val="clear" w:color="auto" w:fill="auto"/>
          </w:tcPr>
          <w:p w14:paraId="4AF0D129" w14:textId="77777777" w:rsidR="005F61A1" w:rsidRPr="00281BF8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r w:rsidR="005F61A1"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="005F61A1"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</w:tr>
      <w:tr w:rsidR="00E07EF0" w:rsidRPr="005022C2" w14:paraId="536C56FA" w14:textId="77777777" w:rsidTr="00DF37B5">
        <w:trPr>
          <w:trHeight w:val="369"/>
        </w:trPr>
        <w:tc>
          <w:tcPr>
            <w:tcW w:w="3787" w:type="dxa"/>
            <w:shd w:val="clear" w:color="auto" w:fill="auto"/>
          </w:tcPr>
          <w:p w14:paraId="5349BB49" w14:textId="77777777" w:rsidR="00E07EF0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Кузнецов Андрей Валентинович</w:t>
            </w:r>
          </w:p>
        </w:tc>
        <w:tc>
          <w:tcPr>
            <w:tcW w:w="566" w:type="dxa"/>
          </w:tcPr>
          <w:p w14:paraId="4EA2D010" w14:textId="77777777" w:rsidR="00E07EF0" w:rsidRPr="003A2825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714C8E8" w14:textId="77777777" w:rsidR="00E07EF0" w:rsidRPr="003A2825" w:rsidRDefault="00E07EF0" w:rsidP="007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Главы Печенгского муниципального округа</w:t>
            </w:r>
          </w:p>
        </w:tc>
      </w:tr>
      <w:tr w:rsidR="00E07EF0" w:rsidRPr="005022C2" w14:paraId="1DA08F9E" w14:textId="77777777" w:rsidTr="00DF37B5">
        <w:trPr>
          <w:trHeight w:val="148"/>
        </w:trPr>
        <w:tc>
          <w:tcPr>
            <w:tcW w:w="9747" w:type="dxa"/>
            <w:gridSpan w:val="3"/>
            <w:shd w:val="clear" w:color="auto" w:fill="auto"/>
          </w:tcPr>
          <w:p w14:paraId="7E51A7D5" w14:textId="77777777" w:rsidR="00E07EF0" w:rsidRPr="00E07EF0" w:rsidRDefault="00E07EF0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E07EF0" w:rsidRPr="005022C2" w14:paraId="5AB310C5" w14:textId="77777777" w:rsidTr="00DF37B5">
        <w:trPr>
          <w:trHeight w:val="421"/>
        </w:trPr>
        <w:tc>
          <w:tcPr>
            <w:tcW w:w="9747" w:type="dxa"/>
            <w:gridSpan w:val="3"/>
            <w:shd w:val="clear" w:color="auto" w:fill="auto"/>
          </w:tcPr>
          <w:p w14:paraId="33B24FFB" w14:textId="77777777" w:rsidR="00E07EF0" w:rsidRPr="00FD5211" w:rsidRDefault="00E07EF0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Заместитель председателя Совета:</w:t>
            </w:r>
          </w:p>
        </w:tc>
      </w:tr>
      <w:tr w:rsidR="00ED3218" w:rsidRPr="005022C2" w14:paraId="5C86843E" w14:textId="77777777" w:rsidTr="00DF37B5">
        <w:trPr>
          <w:trHeight w:val="272"/>
        </w:trPr>
        <w:tc>
          <w:tcPr>
            <w:tcW w:w="3787" w:type="dxa"/>
            <w:shd w:val="clear" w:color="auto" w:fill="auto"/>
          </w:tcPr>
          <w:p w14:paraId="22974570" w14:textId="77777777" w:rsidR="00ED3218" w:rsidRPr="008E2E4A" w:rsidRDefault="008E2E4A" w:rsidP="0027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E2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</w:t>
            </w:r>
            <w:r w:rsidR="00275F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E2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Марина Юрьевна</w:t>
            </w:r>
          </w:p>
        </w:tc>
        <w:tc>
          <w:tcPr>
            <w:tcW w:w="566" w:type="dxa"/>
          </w:tcPr>
          <w:p w14:paraId="204F946F" w14:textId="77777777" w:rsidR="00ED3218" w:rsidRPr="008E2E4A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E2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27FE2963" w14:textId="77777777" w:rsidR="00ED3218" w:rsidRPr="008E2E4A" w:rsidRDefault="008E2E4A" w:rsidP="00AA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E2E4A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Печенгского муниципального округа по экономике и финансам</w:t>
            </w:r>
          </w:p>
        </w:tc>
      </w:tr>
      <w:tr w:rsidR="009D7C01" w:rsidRPr="005022C2" w14:paraId="67F8C054" w14:textId="77777777" w:rsidTr="00DF37B5">
        <w:trPr>
          <w:trHeight w:val="287"/>
        </w:trPr>
        <w:tc>
          <w:tcPr>
            <w:tcW w:w="3787" w:type="dxa"/>
            <w:shd w:val="clear" w:color="auto" w:fill="auto"/>
          </w:tcPr>
          <w:p w14:paraId="2F8C3117" w14:textId="77777777" w:rsidR="009D7C01" w:rsidRPr="00D23CBB" w:rsidRDefault="009D7C0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Совета:</w:t>
            </w:r>
          </w:p>
        </w:tc>
        <w:tc>
          <w:tcPr>
            <w:tcW w:w="566" w:type="dxa"/>
          </w:tcPr>
          <w:p w14:paraId="30440EC8" w14:textId="77777777" w:rsidR="009D7C01" w:rsidRPr="001F1899" w:rsidRDefault="009D7C0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DF7D6D0" w14:textId="77777777" w:rsidR="009D7C01" w:rsidRPr="001F1899" w:rsidRDefault="009D7C01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9D7C01" w:rsidRPr="005022C2" w14:paraId="2CC9C833" w14:textId="77777777" w:rsidTr="00DF37B5">
        <w:trPr>
          <w:trHeight w:val="339"/>
        </w:trPr>
        <w:tc>
          <w:tcPr>
            <w:tcW w:w="3787" w:type="dxa"/>
            <w:shd w:val="clear" w:color="auto" w:fill="auto"/>
          </w:tcPr>
          <w:p w14:paraId="4CF73D64" w14:textId="77777777" w:rsidR="009D7C01" w:rsidRPr="00EA1A4D" w:rsidRDefault="003E2D56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14:paraId="43FB0E3A" w14:textId="77777777" w:rsidR="009D7C01" w:rsidRPr="00EA1A4D" w:rsidRDefault="009D7C01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14:paraId="115DAC4D" w14:textId="77777777" w:rsidR="009D7C01" w:rsidRPr="00EA1A4D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1A7C8A8" w14:textId="77777777" w:rsidR="009D7C01" w:rsidRPr="00EA1A4D" w:rsidRDefault="00ED3218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</w:t>
            </w:r>
            <w:r w:rsidR="009D7C01"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администрации Печенгского муниципального округа</w:t>
            </w:r>
          </w:p>
        </w:tc>
      </w:tr>
      <w:tr w:rsidR="009D7C01" w:rsidRPr="005022C2" w14:paraId="4A14267A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541206F8" w14:textId="77777777"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6" w:type="dxa"/>
            <w:shd w:val="clear" w:color="auto" w:fill="auto"/>
          </w:tcPr>
          <w:p w14:paraId="52A24C02" w14:textId="77777777"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74AC27E" w14:textId="77777777" w:rsidR="009D7C01" w:rsidRPr="00EA1A4D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342D0" w:rsidRPr="005022C2" w14:paraId="3B9C656A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0214F3D6" w14:textId="77777777" w:rsidR="00C342D0" w:rsidRPr="00E8362C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836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Васютинский</w:t>
            </w:r>
            <w:proofErr w:type="spellEnd"/>
            <w:r w:rsidRPr="00E836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Сергей Николаевич</w:t>
            </w:r>
          </w:p>
        </w:tc>
        <w:tc>
          <w:tcPr>
            <w:tcW w:w="566" w:type="dxa"/>
            <w:shd w:val="clear" w:color="auto" w:fill="auto"/>
          </w:tcPr>
          <w:p w14:paraId="78DB003A" w14:textId="77777777" w:rsidR="00C342D0" w:rsidRPr="00BB46E2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04A4A6B7" w14:textId="77777777" w:rsidR="00C342D0" w:rsidRPr="00E8362C" w:rsidRDefault="00C342D0" w:rsidP="00732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36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генеральный директор ООО «Гольфстрим51»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951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</w:t>
            </w:r>
            <w:r w:rsidRPr="006545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видеоконференцсвязи);</w:t>
            </w:r>
          </w:p>
        </w:tc>
      </w:tr>
      <w:tr w:rsidR="00C342D0" w:rsidRPr="005022C2" w14:paraId="78CA9E85" w14:textId="77777777" w:rsidTr="00DF37B5">
        <w:trPr>
          <w:trHeight w:val="150"/>
        </w:trPr>
        <w:tc>
          <w:tcPr>
            <w:tcW w:w="3787" w:type="dxa"/>
            <w:shd w:val="clear" w:color="auto" w:fill="auto"/>
          </w:tcPr>
          <w:p w14:paraId="79EB706A" w14:textId="77777777" w:rsidR="00C342D0" w:rsidRPr="00D0650C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58449BB3" w14:textId="77777777" w:rsidR="00C342D0" w:rsidRPr="00D0650C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5B161258" w14:textId="77777777" w:rsidR="00C342D0" w:rsidRPr="00D0650C" w:rsidRDefault="00C342D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EA0986" w:rsidRPr="005022C2" w14:paraId="2AADFB5A" w14:textId="77777777" w:rsidTr="00DF37B5">
        <w:trPr>
          <w:trHeight w:val="331"/>
        </w:trPr>
        <w:tc>
          <w:tcPr>
            <w:tcW w:w="3787" w:type="dxa"/>
            <w:shd w:val="clear" w:color="auto" w:fill="auto"/>
          </w:tcPr>
          <w:p w14:paraId="10304B61" w14:textId="77777777" w:rsidR="00EA0986" w:rsidRPr="00E8362C" w:rsidRDefault="00EA0986" w:rsidP="001711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Ковалева</w:t>
            </w:r>
            <w:r w:rsid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Ольга Владимировна</w:t>
            </w:r>
          </w:p>
        </w:tc>
        <w:tc>
          <w:tcPr>
            <w:tcW w:w="566" w:type="dxa"/>
            <w:shd w:val="clear" w:color="auto" w:fill="auto"/>
          </w:tcPr>
          <w:p w14:paraId="27C893D8" w14:textId="77777777" w:rsidR="00EA0986" w:rsidRPr="00BB46E2" w:rsidRDefault="00EA0986" w:rsidP="00EA09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4DC8382" w14:textId="77777777" w:rsidR="00EA0986" w:rsidRPr="00E8362C" w:rsidRDefault="00EA0986" w:rsidP="00AA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и.о. </w:t>
            </w:r>
            <w:r w:rsidRPr="005E38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5E38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отдела экономического развития администрации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 муниципального округа;</w:t>
            </w:r>
          </w:p>
        </w:tc>
      </w:tr>
      <w:tr w:rsidR="00415F41" w:rsidRPr="005022C2" w14:paraId="5D1B5EB9" w14:textId="77777777" w:rsidTr="00DF37B5">
        <w:trPr>
          <w:trHeight w:val="78"/>
        </w:trPr>
        <w:tc>
          <w:tcPr>
            <w:tcW w:w="3787" w:type="dxa"/>
            <w:shd w:val="clear" w:color="auto" w:fill="auto"/>
          </w:tcPr>
          <w:p w14:paraId="6F907F76" w14:textId="77777777"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1576D4EB" w14:textId="77777777"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0AD30960" w14:textId="77777777"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B80F23" w:rsidRPr="005022C2" w14:paraId="57F6B498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7E0DB78B" w14:textId="77777777" w:rsidR="00B80F23" w:rsidRPr="004602C2" w:rsidRDefault="004602C2" w:rsidP="00720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</w:t>
            </w:r>
            <w:proofErr w:type="spellEnd"/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Светлана Сергеевна</w:t>
            </w:r>
          </w:p>
        </w:tc>
        <w:tc>
          <w:tcPr>
            <w:tcW w:w="566" w:type="dxa"/>
            <w:shd w:val="clear" w:color="auto" w:fill="auto"/>
          </w:tcPr>
          <w:p w14:paraId="6F47559D" w14:textId="77777777" w:rsidR="00B80F23" w:rsidRPr="004602C2" w:rsidRDefault="00B80F23" w:rsidP="00B80F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1EAC6DA2" w14:textId="77777777" w:rsidR="00B80F23" w:rsidRPr="004602C2" w:rsidRDefault="004602C2" w:rsidP="0046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комитета по управлению имуществом администрации Печенгского муниципального округа;</w:t>
            </w:r>
          </w:p>
        </w:tc>
      </w:tr>
      <w:tr w:rsidR="00ED3218" w:rsidRPr="005022C2" w14:paraId="195EEA1D" w14:textId="77777777" w:rsidTr="00DF37B5">
        <w:trPr>
          <w:trHeight w:val="122"/>
        </w:trPr>
        <w:tc>
          <w:tcPr>
            <w:tcW w:w="3787" w:type="dxa"/>
            <w:shd w:val="clear" w:color="auto" w:fill="auto"/>
          </w:tcPr>
          <w:p w14:paraId="2E7B15C5" w14:textId="77777777"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42FEE548" w14:textId="77777777"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47AED645" w14:textId="77777777"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14:paraId="41D0C7D9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6948143A" w14:textId="77777777" w:rsidR="009E191A" w:rsidRPr="004602C2" w:rsidRDefault="004602C2" w:rsidP="004602C2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proofErr w:type="spellStart"/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Мармуденко</w:t>
            </w:r>
            <w:proofErr w:type="spellEnd"/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Ирина Николаевна</w:t>
            </w:r>
          </w:p>
        </w:tc>
        <w:tc>
          <w:tcPr>
            <w:tcW w:w="566" w:type="dxa"/>
            <w:shd w:val="clear" w:color="auto" w:fill="auto"/>
          </w:tcPr>
          <w:p w14:paraId="0D3CF008" w14:textId="77777777" w:rsidR="009E191A" w:rsidRPr="004602C2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75D11927" w14:textId="77777777" w:rsidR="004602C2" w:rsidRPr="004602C2" w:rsidRDefault="004602C2" w:rsidP="004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предприниматель;</w:t>
            </w:r>
          </w:p>
          <w:p w14:paraId="71BEDA7C" w14:textId="77777777" w:rsidR="009E191A" w:rsidRPr="004602C2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D7C01" w:rsidRPr="005022C2" w14:paraId="1C44D09B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018FB2F7" w14:textId="77777777"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00D16D20" w14:textId="77777777"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7D540B5C" w14:textId="77777777"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4602C2" w:rsidRPr="005022C2" w14:paraId="490C394C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17037F23" w14:textId="77777777" w:rsidR="004602C2" w:rsidRPr="00B94E05" w:rsidRDefault="004602C2" w:rsidP="004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4E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Родионова</w:t>
            </w:r>
          </w:p>
          <w:p w14:paraId="7C31175C" w14:textId="77777777" w:rsidR="004602C2" w:rsidRPr="00B94E05" w:rsidRDefault="004602C2" w:rsidP="004602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4E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</w:tcPr>
          <w:p w14:paraId="025A26BA" w14:textId="77777777" w:rsidR="004602C2" w:rsidRPr="00B94E05" w:rsidRDefault="004602C2" w:rsidP="004602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4E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78C5C40" w14:textId="77777777" w:rsidR="00836B1C" w:rsidRDefault="004602C2" w:rsidP="0046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4E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врио начальника территориального отдела правления Роспотребнадзора по Мурманс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кой области в Печенгском </w:t>
            </w:r>
            <w:r w:rsidR="00836B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районе</w:t>
            </w:r>
          </w:p>
          <w:p w14:paraId="3EBBE350" w14:textId="77777777" w:rsidR="004602C2" w:rsidRPr="00B94E05" w:rsidRDefault="004602C2" w:rsidP="0046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4602C2" w:rsidRPr="005022C2" w14:paraId="70563EA1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74FEEC27" w14:textId="77777777" w:rsidR="004602C2" w:rsidRPr="00EA0986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72B6824F" w14:textId="77777777" w:rsidR="004602C2" w:rsidRPr="00EA0986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5EB21180" w14:textId="77777777" w:rsidR="004602C2" w:rsidRPr="00EA0986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4602C2" w:rsidRPr="005022C2" w14:paraId="17010144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37AD8C3E" w14:textId="77777777" w:rsidR="004602C2" w:rsidRPr="00EA0986" w:rsidRDefault="00EA0986" w:rsidP="0017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09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Тихонов</w:t>
            </w:r>
            <w:r w:rsid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A09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Павел Александрович</w:t>
            </w:r>
          </w:p>
        </w:tc>
        <w:tc>
          <w:tcPr>
            <w:tcW w:w="566" w:type="dxa"/>
            <w:shd w:val="clear" w:color="auto" w:fill="auto"/>
          </w:tcPr>
          <w:p w14:paraId="17E9F3C7" w14:textId="77777777" w:rsidR="004602C2" w:rsidRPr="00EA0986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0539D730" w14:textId="77777777" w:rsidR="004602C2" w:rsidRPr="00EA0986" w:rsidRDefault="00EA0986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09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генеральный директор ООО «Русский Лосось» </w:t>
            </w:r>
            <w:r w:rsidR="004602C2" w:rsidRPr="00EA09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E5062A" w:rsidRPr="005022C2" w14:paraId="28AB8761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1C9A435B" w14:textId="77777777"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6516AFA1" w14:textId="77777777"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25CAED2" w14:textId="77777777"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14:paraId="427B4EF3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57756CF4" w14:textId="77777777" w:rsidR="009E191A" w:rsidRPr="00171151" w:rsidRDefault="00171151" w:rsidP="0017115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Чернышев Андрей Игоревич</w:t>
            </w:r>
          </w:p>
        </w:tc>
        <w:tc>
          <w:tcPr>
            <w:tcW w:w="566" w:type="dxa"/>
            <w:shd w:val="clear" w:color="auto" w:fill="auto"/>
          </w:tcPr>
          <w:p w14:paraId="4EE1A8E0" w14:textId="77777777" w:rsidR="009E191A" w:rsidRPr="00171151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0B69AA8D" w14:textId="77777777" w:rsidR="00DF37B5" w:rsidRDefault="00171151" w:rsidP="00AA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14:paraId="42188A38" w14:textId="35D0195C" w:rsidR="006666CD" w:rsidRPr="00171151" w:rsidRDefault="006666CD" w:rsidP="00AA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</w:t>
            </w:r>
            <w:r w:rsidR="00171151" w:rsidRPr="001711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осредством видеоконференцсвязи).</w:t>
            </w:r>
          </w:p>
        </w:tc>
      </w:tr>
    </w:tbl>
    <w:p w14:paraId="0F909A7F" w14:textId="77777777" w:rsidR="007A60BA" w:rsidRDefault="007A60B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9F8B8" w14:textId="73DAB4B5" w:rsidR="007B270B" w:rsidRPr="00EF7054" w:rsidRDefault="007B270B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54">
        <w:rPr>
          <w:rFonts w:ascii="Times New Roman" w:hAnsi="Times New Roman" w:cs="Times New Roman"/>
          <w:b/>
          <w:sz w:val="24"/>
          <w:szCs w:val="24"/>
        </w:rPr>
        <w:t>Приглашенные лица (докладчики):</w:t>
      </w:r>
    </w:p>
    <w:tbl>
      <w:tblPr>
        <w:tblW w:w="9448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095"/>
      </w:tblGrid>
      <w:tr w:rsidR="007B270B" w:rsidRPr="005022C2" w14:paraId="34844EF0" w14:textId="77777777" w:rsidTr="006951D2">
        <w:trPr>
          <w:trHeight w:val="369"/>
        </w:trPr>
        <w:tc>
          <w:tcPr>
            <w:tcW w:w="3787" w:type="dxa"/>
            <w:shd w:val="clear" w:color="auto" w:fill="auto"/>
          </w:tcPr>
          <w:p w14:paraId="10BB93F1" w14:textId="203C4ECD" w:rsidR="007B270B" w:rsidRDefault="007B270B" w:rsidP="006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Жулидова Наталия Юрьевна</w:t>
            </w:r>
          </w:p>
        </w:tc>
        <w:tc>
          <w:tcPr>
            <w:tcW w:w="566" w:type="dxa"/>
          </w:tcPr>
          <w:p w14:paraId="072741EC" w14:textId="77777777" w:rsidR="007B270B" w:rsidRPr="003A2825" w:rsidRDefault="007B270B" w:rsidP="006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14:paraId="0818A526" w14:textId="01560E3B" w:rsidR="007B270B" w:rsidRPr="003A2825" w:rsidRDefault="007B270B" w:rsidP="0069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начальник </w:t>
            </w:r>
            <w:proofErr w:type="spellStart"/>
            <w:r w:rsidR="00EF70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ОСиЖКХ</w:t>
            </w:r>
            <w:proofErr w:type="spellEnd"/>
            <w:r w:rsidR="00EF70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</w:t>
            </w:r>
            <w:r w:rsidR="00EF70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7B270B" w:rsidRPr="005022C2" w14:paraId="5632EA1E" w14:textId="77777777" w:rsidTr="006951D2">
        <w:trPr>
          <w:trHeight w:val="148"/>
        </w:trPr>
        <w:tc>
          <w:tcPr>
            <w:tcW w:w="9448" w:type="dxa"/>
            <w:gridSpan w:val="3"/>
            <w:shd w:val="clear" w:color="auto" w:fill="auto"/>
          </w:tcPr>
          <w:p w14:paraId="52D52680" w14:textId="77777777" w:rsidR="007B270B" w:rsidRPr="00E07EF0" w:rsidRDefault="007B270B" w:rsidP="0069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7B270B" w:rsidRPr="005022C2" w14:paraId="04D61FBA" w14:textId="77777777" w:rsidTr="006951D2">
        <w:trPr>
          <w:trHeight w:val="272"/>
        </w:trPr>
        <w:tc>
          <w:tcPr>
            <w:tcW w:w="3787" w:type="dxa"/>
            <w:shd w:val="clear" w:color="auto" w:fill="auto"/>
          </w:tcPr>
          <w:p w14:paraId="610718E7" w14:textId="6D5DF5CE" w:rsidR="007B270B" w:rsidRPr="008E2E4A" w:rsidRDefault="00EF7054" w:rsidP="006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Баранова Светлана Анатольевна</w:t>
            </w:r>
          </w:p>
        </w:tc>
        <w:tc>
          <w:tcPr>
            <w:tcW w:w="566" w:type="dxa"/>
          </w:tcPr>
          <w:p w14:paraId="68534602" w14:textId="77777777" w:rsidR="007B270B" w:rsidRPr="008E2E4A" w:rsidRDefault="007B270B" w:rsidP="006951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E2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14:paraId="5DB1B0BD" w14:textId="3BBDF468" w:rsidR="007B270B" w:rsidRPr="008E2E4A" w:rsidRDefault="00EF7054" w:rsidP="0069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7B270B" w:rsidRPr="008E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карьерного развития и взаимодействия с работодателями </w:t>
            </w:r>
            <w:r w:rsidR="007B270B" w:rsidRPr="008E2E4A"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кадрового центра.</w:t>
            </w:r>
          </w:p>
        </w:tc>
      </w:tr>
    </w:tbl>
    <w:p w14:paraId="256D7199" w14:textId="77777777" w:rsidR="007B270B" w:rsidRDefault="007B270B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9210F" w14:textId="77777777" w:rsidR="00B26D88" w:rsidRDefault="00B26D88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45472" w14:textId="77777777" w:rsidR="00B26D88" w:rsidRDefault="00B26D88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3A1ED" w14:textId="77777777"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09E7C5E3" w14:textId="77777777" w:rsidR="00BB6BCC" w:rsidRPr="00115722" w:rsidRDefault="00BB6BCC" w:rsidP="00C678FE">
      <w:pPr>
        <w:pStyle w:val="a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722">
        <w:rPr>
          <w:rFonts w:ascii="Times New Roman" w:hAnsi="Times New Roman" w:cs="Times New Roman"/>
          <w:sz w:val="26"/>
          <w:szCs w:val="26"/>
        </w:rPr>
        <w:t>О сборе предложений в стратегию «На Севере – Жить». О старте реализации первого этапа «На Севере твой проект».</w:t>
      </w:r>
    </w:p>
    <w:p w14:paraId="1B9F3F34" w14:textId="77777777" w:rsidR="00BB6BCC" w:rsidRPr="00115722" w:rsidRDefault="00A905CE" w:rsidP="00C678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722">
        <w:rPr>
          <w:rFonts w:ascii="Times New Roman" w:hAnsi="Times New Roman" w:cs="Times New Roman"/>
          <w:sz w:val="26"/>
          <w:szCs w:val="26"/>
        </w:rPr>
        <w:t>2.</w:t>
      </w:r>
      <w:r w:rsidRPr="00115722">
        <w:rPr>
          <w:rFonts w:ascii="Times New Roman" w:hAnsi="Times New Roman" w:cs="Times New Roman"/>
          <w:sz w:val="26"/>
          <w:szCs w:val="26"/>
        </w:rPr>
        <w:tab/>
      </w:r>
      <w:r w:rsidR="00BB6BCC" w:rsidRPr="00115722">
        <w:rPr>
          <w:rFonts w:ascii="Times New Roman" w:hAnsi="Times New Roman" w:cs="Times New Roman"/>
          <w:sz w:val="26"/>
          <w:szCs w:val="26"/>
        </w:rPr>
        <w:t>О требованиях по содержанию территорий, прилегающих к объектам торговли, общественного питания, услуг, расположенных на территории Печенгского муниципального округа, в том числе в зимний период.</w:t>
      </w:r>
    </w:p>
    <w:p w14:paraId="47486809" w14:textId="77777777" w:rsidR="00BB6BCC" w:rsidRPr="00115722" w:rsidRDefault="00D0173F" w:rsidP="00C678F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173C3A" w:rsidRPr="0011572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173C3A" w:rsidRPr="00115722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BB6BCC" w:rsidRPr="00115722">
        <w:rPr>
          <w:rFonts w:ascii="Times New Roman" w:hAnsi="Times New Roman" w:cs="Times New Roman"/>
          <w:bCs/>
          <w:iCs/>
          <w:sz w:val="26"/>
          <w:szCs w:val="26"/>
        </w:rPr>
        <w:t>Актуальные сервисы Печенгского кадрового центра для предпринимателей и развития предпринимательства.</w:t>
      </w:r>
    </w:p>
    <w:p w14:paraId="3FCBF950" w14:textId="77777777" w:rsidR="006A36ED" w:rsidRPr="00115722" w:rsidRDefault="00BB6BCC" w:rsidP="00C678F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>4.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CC015F" w:rsidRPr="00115722">
        <w:rPr>
          <w:rFonts w:ascii="Times New Roman" w:hAnsi="Times New Roman" w:cs="Times New Roman"/>
          <w:bCs/>
          <w:iCs/>
          <w:sz w:val="26"/>
          <w:szCs w:val="26"/>
        </w:rPr>
        <w:t>Разное.</w:t>
      </w:r>
    </w:p>
    <w:p w14:paraId="0F2835F3" w14:textId="77777777" w:rsidR="006A36ED" w:rsidRPr="00115722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AA747C" w14:textId="77777777" w:rsidR="006A36ED" w:rsidRPr="00115722" w:rsidRDefault="00D0173F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722">
        <w:rPr>
          <w:rFonts w:ascii="Times New Roman" w:hAnsi="Times New Roman" w:cs="Times New Roman"/>
          <w:sz w:val="26"/>
          <w:szCs w:val="26"/>
        </w:rPr>
        <w:t>Кузнецов А.В.</w:t>
      </w:r>
      <w:r w:rsidR="006A36ED" w:rsidRPr="00115722">
        <w:rPr>
          <w:rFonts w:ascii="Times New Roman" w:hAnsi="Times New Roman" w:cs="Times New Roman"/>
          <w:sz w:val="26"/>
          <w:szCs w:val="26"/>
        </w:rPr>
        <w:t xml:space="preserve"> открыл заседание Сов</w:t>
      </w:r>
      <w:bookmarkStart w:id="0" w:name="_GoBack"/>
      <w:bookmarkEnd w:id="0"/>
      <w:r w:rsidR="006A36ED" w:rsidRPr="00115722">
        <w:rPr>
          <w:rFonts w:ascii="Times New Roman" w:hAnsi="Times New Roman" w:cs="Times New Roman"/>
          <w:sz w:val="26"/>
          <w:szCs w:val="26"/>
        </w:rPr>
        <w:t>ета.</w:t>
      </w:r>
    </w:p>
    <w:p w14:paraId="6A437E47" w14:textId="77777777" w:rsidR="006C1A1A" w:rsidRPr="002F1B1C" w:rsidRDefault="006C1A1A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5063B4" w14:textId="77777777" w:rsidR="00DA5C09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14:paraId="390DB82C" w14:textId="77777777" w:rsidR="004E1521" w:rsidRPr="002F1B1C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5F4A45" w14:textId="77777777" w:rsidR="003D7476" w:rsidRPr="00BB6BCC" w:rsidRDefault="003D7476" w:rsidP="003D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14:paraId="08B1348D" w14:textId="77777777" w:rsidR="00C56FAF" w:rsidRPr="00115722" w:rsidRDefault="00C56FAF" w:rsidP="00874060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>Кузнецова А.В. -</w:t>
      </w:r>
      <w:r w:rsidR="003D7476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По инициативе Губернатора Мурманской области Чибиса А.В. в апреле 2024 года началась работа по обновлению стратегии социально-экономического развития «На Севере жить!» (далее</w:t>
      </w:r>
      <w:r w:rsidR="00806A71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806A71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ПНСЖ).</w:t>
      </w:r>
      <w:r w:rsidR="00874060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Обновление стратегии проходит в максимально открытом для общества режиме и с вовлечением широкого круга представителей обще</w:t>
      </w:r>
      <w:r w:rsidR="00874060" w:rsidRPr="00115722">
        <w:rPr>
          <w:rFonts w:ascii="Times New Roman" w:hAnsi="Times New Roman" w:cs="Times New Roman"/>
          <w:bCs/>
          <w:iCs/>
          <w:sz w:val="26"/>
          <w:szCs w:val="26"/>
        </w:rPr>
        <w:t>ственности по 12 направлениям.</w:t>
      </w:r>
    </w:p>
    <w:p w14:paraId="1139C5E4" w14:textId="240F5E66" w:rsidR="00C56FAF" w:rsidRPr="00115722" w:rsidRDefault="0064271D" w:rsidP="008740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кцентирова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л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внимание 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присутствующих на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том, что сбор предложений по обновлению плана «На Севере – жить» продл</w:t>
      </w:r>
      <w:r w:rsidR="002A5C33">
        <w:rPr>
          <w:rFonts w:ascii="Times New Roman" w:hAnsi="Times New Roman" w:cs="Times New Roman"/>
          <w:bCs/>
          <w:iCs/>
          <w:sz w:val="26"/>
          <w:szCs w:val="26"/>
        </w:rPr>
        <w:t>ен до 3 июля текущего года.</w:t>
      </w:r>
    </w:p>
    <w:p w14:paraId="706965EF" w14:textId="77777777" w:rsidR="00C56FAF" w:rsidRPr="00115722" w:rsidRDefault="00C56FAF" w:rsidP="008740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>В режиме онлайн идеи принимаются на портале «Наш Север», где необходимо заполнить анкету в специальном разделе «Меняем Север к лучшему».</w:t>
      </w:r>
    </w:p>
    <w:p w14:paraId="1678852D" w14:textId="77777777" w:rsidR="00C56FAF" w:rsidRPr="00115722" w:rsidRDefault="00C56FAF" w:rsidP="008740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Также предусмотрен сбор предложений </w:t>
      </w:r>
      <w:r w:rsidR="00040F10" w:rsidRPr="00115722">
        <w:rPr>
          <w:rFonts w:ascii="Times New Roman" w:hAnsi="Times New Roman" w:cs="Times New Roman"/>
          <w:bCs/>
          <w:iCs/>
          <w:sz w:val="26"/>
          <w:szCs w:val="26"/>
        </w:rPr>
        <w:t>на бумажном носителе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>. На территории округа работает 5 точек сбора предложений</w:t>
      </w:r>
      <w:r w:rsidR="004B6B63" w:rsidRPr="00115722">
        <w:rPr>
          <w:rFonts w:ascii="Times New Roman" w:hAnsi="Times New Roman" w:cs="Times New Roman"/>
          <w:bCs/>
          <w:iCs/>
          <w:sz w:val="26"/>
          <w:szCs w:val="26"/>
        </w:rPr>
        <w:t>. Сбор предложений осуществляю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волонтер</w:t>
      </w:r>
      <w:r w:rsidR="004B6B63" w:rsidRPr="00115722">
        <w:rPr>
          <w:rFonts w:ascii="Times New Roman" w:hAnsi="Times New Roman" w:cs="Times New Roman"/>
          <w:bCs/>
          <w:iCs/>
          <w:sz w:val="26"/>
          <w:szCs w:val="26"/>
        </w:rPr>
        <w:t>ы</w:t>
      </w:r>
      <w:r w:rsidR="00F447A9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по следующим адресам:</w:t>
      </w:r>
    </w:p>
    <w:p w14:paraId="2899D2DC" w14:textId="77777777" w:rsidR="00C56FAF" w:rsidRPr="00115722" w:rsidRDefault="00F447A9" w:rsidP="00F447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cs="Segoe UI Symbol"/>
          <w:bCs/>
          <w:iCs/>
          <w:sz w:val="26"/>
          <w:szCs w:val="26"/>
        </w:rPr>
        <w:t xml:space="preserve">-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п. Никель: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молодежное пространство «Сопки», пр. Гвардейский, д. № 17;</w:t>
      </w:r>
    </w:p>
    <w:p w14:paraId="303B0EA6" w14:textId="77777777" w:rsidR="00C56FAF" w:rsidRPr="00115722" w:rsidRDefault="00F447A9" w:rsidP="00AA7D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cs="Segoe UI Symbol"/>
          <w:bCs/>
          <w:iCs/>
          <w:sz w:val="26"/>
          <w:szCs w:val="26"/>
        </w:rPr>
        <w:t xml:space="preserve">-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п. Спутник: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Сельская библиотека-филиал № 8, ул. Новая, д. 4;</w:t>
      </w:r>
    </w:p>
    <w:p w14:paraId="64ADD024" w14:textId="510C24F8" w:rsidR="00C56FAF" w:rsidRPr="00115722" w:rsidRDefault="00F447A9" w:rsidP="00F447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cs="Segoe UI Symbol"/>
          <w:bCs/>
          <w:iCs/>
          <w:sz w:val="26"/>
          <w:szCs w:val="26"/>
        </w:rPr>
        <w:t xml:space="preserve">-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г. Заполярный: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СК «Дельфин», ул. Юбилейная, д. 13А;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ДК «Октябрь</w:t>
      </w:r>
      <w:proofErr w:type="gramStart"/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 w:rsidR="002475F0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gramEnd"/>
      <w:r w:rsidR="002475F0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ул. Стрельцова, д. 1А;</w:t>
      </w:r>
    </w:p>
    <w:p w14:paraId="7B16ED1C" w14:textId="77777777" w:rsidR="00C56FAF" w:rsidRPr="00115722" w:rsidRDefault="00F447A9" w:rsidP="00AA7D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cs="Segoe UI Symbol"/>
          <w:bCs/>
          <w:iCs/>
          <w:sz w:val="26"/>
          <w:szCs w:val="26"/>
        </w:rPr>
        <w:t xml:space="preserve">-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п. Печенга:</w:t>
      </w:r>
      <w:r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КДЦ «Платформа», Печенгское ш., д.4А.</w:t>
      </w:r>
    </w:p>
    <w:p w14:paraId="39934AED" w14:textId="1B734A73" w:rsidR="00C56FAF" w:rsidRPr="00115722" w:rsidRDefault="002475F0" w:rsidP="00AA7D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Обратился с просьбой</w:t>
      </w:r>
      <w:r w:rsidR="006D490C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15B85" w:rsidRPr="00115722">
        <w:rPr>
          <w:rFonts w:ascii="Times New Roman" w:hAnsi="Times New Roman" w:cs="Times New Roman"/>
          <w:bCs/>
          <w:iCs/>
          <w:sz w:val="26"/>
          <w:szCs w:val="26"/>
        </w:rPr>
        <w:t xml:space="preserve">принять участие </w:t>
      </w:r>
      <w:r w:rsidR="00504E13" w:rsidRPr="00115722">
        <w:rPr>
          <w:rFonts w:ascii="Times New Roman" w:hAnsi="Times New Roman" w:cs="Times New Roman"/>
          <w:bCs/>
          <w:iCs/>
          <w:sz w:val="26"/>
          <w:szCs w:val="26"/>
        </w:rPr>
        <w:t>и направить идею</w:t>
      </w:r>
      <w:r w:rsidR="00A15B85" w:rsidRPr="0011572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2AE3465" w14:textId="30EC5DBC" w:rsidR="00C56FAF" w:rsidRPr="00115722" w:rsidRDefault="00DC4798" w:rsidP="00AA7D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15722">
        <w:rPr>
          <w:rFonts w:ascii="Times New Roman" w:hAnsi="Times New Roman" w:cs="Times New Roman"/>
          <w:bCs/>
          <w:iCs/>
          <w:sz w:val="26"/>
          <w:szCs w:val="26"/>
        </w:rPr>
        <w:t>Второй момент – это н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а «СЕВЕРЕ</w:t>
      </w:r>
      <w:r w:rsidR="002636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2636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6FAF" w:rsidRPr="00115722">
        <w:rPr>
          <w:rFonts w:ascii="Times New Roman" w:hAnsi="Times New Roman" w:cs="Times New Roman"/>
          <w:bCs/>
          <w:iCs/>
          <w:sz w:val="26"/>
          <w:szCs w:val="26"/>
        </w:rPr>
        <w:t>ТВОЙ ПРОЕКТ»</w:t>
      </w:r>
    </w:p>
    <w:p w14:paraId="501CFFC6" w14:textId="77777777" w:rsidR="00C56FAF" w:rsidRPr="00115722" w:rsidRDefault="00C56FAF" w:rsidP="00874060">
      <w:pPr>
        <w:pStyle w:val="Aa"/>
        <w:ind w:firstLine="567"/>
        <w:jc w:val="both"/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 1 июля по 30 июля стартует первый этап проекта «На Севере - твой проект». На первом этапе осуществляется сбор инициатив на портале «Наш Север».</w:t>
      </w:r>
    </w:p>
    <w:p w14:paraId="5C6FBC0F" w14:textId="22C5B6A4" w:rsidR="00C56FAF" w:rsidRPr="00115722" w:rsidRDefault="00C56FAF" w:rsidP="00AA7D44">
      <w:pPr>
        <w:pStyle w:val="Aa"/>
        <w:ind w:firstLine="567"/>
        <w:jc w:val="both"/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На реализацию данного проекта в 2024 году выделено 350 млн</w:t>
      </w:r>
      <w:r w:rsidR="00AA7D44"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рублей.</w:t>
      </w:r>
      <w:r w:rsidR="008A0220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 2025 году </w:t>
      </w:r>
      <w:r w:rsidR="00505B9F"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будет </w:t>
      </w: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200 млн</w:t>
      </w:r>
      <w:r w:rsidR="00505B9F"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3F03ED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рублей, т.</w:t>
      </w:r>
      <w:r w:rsidR="00505B9F"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</w:t>
      </w:r>
      <w:r w:rsidR="003F03ED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505B9F"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мы собираем проекты на следующий год.</w:t>
      </w:r>
    </w:p>
    <w:p w14:paraId="458E82CF" w14:textId="77777777" w:rsidR="00505B9F" w:rsidRPr="00115722" w:rsidRDefault="00505B9F" w:rsidP="00AA7D44">
      <w:pPr>
        <w:pStyle w:val="Aa"/>
        <w:ind w:firstLine="567"/>
        <w:jc w:val="both"/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Вовлеченность жителей в данный проект очень высокая. Так, в 2023 году был реализован 1 проект, в 2024 году в реализации находится 8 проектов, т.е. людям очень понравилось.</w:t>
      </w:r>
    </w:p>
    <w:p w14:paraId="073D269B" w14:textId="77777777" w:rsidR="00505B9F" w:rsidRPr="00115722" w:rsidRDefault="00505B9F" w:rsidP="00AA7D44">
      <w:pPr>
        <w:pStyle w:val="Aa"/>
        <w:ind w:firstLine="567"/>
        <w:jc w:val="both"/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15722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Обратился к присутствующим принять активное участие и поучаствовать в подаче заявок.</w:t>
      </w:r>
    </w:p>
    <w:p w14:paraId="4FFEAEE5" w14:textId="77777777" w:rsidR="00383E4C" w:rsidRPr="00115722" w:rsidRDefault="00383E4C" w:rsidP="00874060">
      <w:pPr>
        <w:spacing w:after="0" w:line="240" w:lineRule="auto"/>
        <w:ind w:left="652" w:hanging="652"/>
        <w:jc w:val="both"/>
        <w:rPr>
          <w:rFonts w:ascii="Times New Roman" w:hAnsi="Times New Roman" w:cs="Times New Roman"/>
          <w:sz w:val="26"/>
          <w:szCs w:val="26"/>
        </w:rPr>
      </w:pPr>
    </w:p>
    <w:p w14:paraId="788875EF" w14:textId="77777777" w:rsidR="00E10F31" w:rsidRPr="00115722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7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Кузнецов А.В. предложил проголосовать за то, чтобы принять данную информацию к сведению.</w:t>
      </w:r>
    </w:p>
    <w:p w14:paraId="26213D80" w14:textId="77777777" w:rsidR="00E10F31" w:rsidRPr="00115722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10BB9" w14:textId="77777777" w:rsidR="00E10F31" w:rsidRPr="00115722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7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Проголосовали: за – 9, против – 0, воздержались – 0.</w:t>
      </w:r>
    </w:p>
    <w:p w14:paraId="2E6BA933" w14:textId="77777777" w:rsidR="00E10F31" w:rsidRPr="00E10F31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6E011" w14:textId="77777777" w:rsidR="00E10F31" w:rsidRPr="00E10F31" w:rsidRDefault="00E10F31" w:rsidP="00E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</w:p>
    <w:p w14:paraId="010EE484" w14:textId="77777777" w:rsidR="00E10F31" w:rsidRPr="00115722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7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14:paraId="336144A4" w14:textId="77777777" w:rsidR="00C56FAF" w:rsidRDefault="00C56FAF" w:rsidP="00C5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31342" w14:textId="77777777" w:rsidR="00E10F31" w:rsidRPr="00E10F31" w:rsidRDefault="00E10F31" w:rsidP="00E10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14:paraId="66569B7C" w14:textId="77777777" w:rsidR="00E10F31" w:rsidRPr="00E10F31" w:rsidRDefault="00E10F31" w:rsidP="00E10F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97D7BD" w14:textId="77777777" w:rsidR="00E10F31" w:rsidRPr="00E10F31" w:rsidRDefault="00E10F31" w:rsidP="00E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F3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</w:t>
      </w:r>
    </w:p>
    <w:p w14:paraId="133C3286" w14:textId="61807AA6" w:rsidR="00757DA8" w:rsidRPr="00250A17" w:rsidRDefault="00E10F31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bCs/>
          <w:iCs/>
          <w:sz w:val="26"/>
          <w:szCs w:val="26"/>
        </w:rPr>
        <w:t>Жулидову Н.Ю. -</w:t>
      </w:r>
      <w:r w:rsidR="00757DA8" w:rsidRPr="00250A17">
        <w:rPr>
          <w:rFonts w:ascii="Times New Roman" w:hAnsi="Times New Roman" w:cs="Times New Roman"/>
          <w:sz w:val="26"/>
          <w:szCs w:val="26"/>
        </w:rPr>
        <w:t xml:space="preserve"> На территории Печенгского муниципального округа требования по содержанию территорий, прилегающих к объектам торговли, общественного питания, услуг, в том числе в зимний период </w:t>
      </w:r>
      <w:r w:rsidR="00414721">
        <w:rPr>
          <w:rFonts w:ascii="Times New Roman" w:hAnsi="Times New Roman" w:cs="Times New Roman"/>
          <w:sz w:val="26"/>
          <w:szCs w:val="26"/>
        </w:rPr>
        <w:t>содержатся</w:t>
      </w:r>
      <w:r w:rsidR="00312F5F">
        <w:rPr>
          <w:rFonts w:ascii="Times New Roman" w:hAnsi="Times New Roman" w:cs="Times New Roman"/>
          <w:sz w:val="26"/>
          <w:szCs w:val="26"/>
        </w:rPr>
        <w:t xml:space="preserve"> в Решении С</w:t>
      </w:r>
      <w:r w:rsidR="00757DA8" w:rsidRPr="00250A17">
        <w:rPr>
          <w:rFonts w:ascii="Times New Roman" w:hAnsi="Times New Roman" w:cs="Times New Roman"/>
          <w:sz w:val="26"/>
          <w:szCs w:val="26"/>
        </w:rPr>
        <w:t xml:space="preserve">овета депутатов Печенгского муниципального округа Мурманской области </w:t>
      </w:r>
      <w:r w:rsidR="00680DD8" w:rsidRPr="00250A17">
        <w:rPr>
          <w:rFonts w:ascii="Times New Roman" w:hAnsi="Times New Roman" w:cs="Times New Roman"/>
          <w:sz w:val="26"/>
          <w:szCs w:val="26"/>
        </w:rPr>
        <w:t xml:space="preserve">от 15.05.2023 </w:t>
      </w:r>
      <w:r w:rsidR="00757DA8" w:rsidRPr="00250A17">
        <w:rPr>
          <w:rFonts w:ascii="Times New Roman" w:hAnsi="Times New Roman" w:cs="Times New Roman"/>
          <w:sz w:val="26"/>
          <w:szCs w:val="26"/>
        </w:rPr>
        <w:t>№ 387 «Об утверждении Правил благоустройства</w:t>
      </w:r>
      <w:r w:rsidR="003618A6" w:rsidRPr="00250A17">
        <w:rPr>
          <w:rFonts w:ascii="Times New Roman" w:hAnsi="Times New Roman" w:cs="Times New Roman"/>
          <w:sz w:val="26"/>
          <w:szCs w:val="26"/>
        </w:rPr>
        <w:t xml:space="preserve"> </w:t>
      </w:r>
      <w:r w:rsidR="00757DA8" w:rsidRPr="00250A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 Печенгского муниципального округа Мурманской области</w:t>
      </w:r>
      <w:r w:rsidR="00757DA8" w:rsidRPr="00250A17">
        <w:rPr>
          <w:rFonts w:ascii="Times New Roman" w:hAnsi="Times New Roman" w:cs="Times New Roman"/>
          <w:sz w:val="26"/>
          <w:szCs w:val="26"/>
        </w:rPr>
        <w:t>»</w:t>
      </w:r>
      <w:r w:rsidR="003618A6" w:rsidRPr="00250A17">
        <w:rPr>
          <w:rFonts w:ascii="Times New Roman" w:hAnsi="Times New Roman" w:cs="Times New Roman"/>
          <w:sz w:val="26"/>
          <w:szCs w:val="26"/>
        </w:rPr>
        <w:t xml:space="preserve"> (далее – Правила), </w:t>
      </w:r>
      <w:r w:rsidR="00757DA8" w:rsidRPr="00250A17">
        <w:rPr>
          <w:rFonts w:ascii="Times New Roman" w:hAnsi="Times New Roman" w:cs="Times New Roman"/>
          <w:sz w:val="26"/>
          <w:szCs w:val="26"/>
        </w:rPr>
        <w:t>которые являются обязательными для исполнения юридическими лицами всех форм собственности, индивидуальными предпринимателями и гражданами.</w:t>
      </w:r>
    </w:p>
    <w:p w14:paraId="076AEF63" w14:textId="77777777" w:rsidR="00757DA8" w:rsidRPr="00250A17" w:rsidRDefault="00757DA8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E5E1B" w:rsidRPr="00250A17">
        <w:rPr>
          <w:rFonts w:ascii="Times New Roman" w:hAnsi="Times New Roman" w:cs="Times New Roman"/>
          <w:sz w:val="26"/>
          <w:szCs w:val="26"/>
        </w:rPr>
        <w:t>разделу</w:t>
      </w:r>
      <w:r w:rsidRPr="00250A17">
        <w:rPr>
          <w:rFonts w:ascii="Times New Roman" w:hAnsi="Times New Roman" w:cs="Times New Roman"/>
          <w:sz w:val="26"/>
          <w:szCs w:val="26"/>
        </w:rPr>
        <w:t xml:space="preserve"> 6 Правил содержанию и уборке подлежит вся территория Печенгского муниципального округа и все расположенные на ней здания и сооружения.</w:t>
      </w:r>
      <w:r w:rsidRPr="00250A17">
        <w:rPr>
          <w:sz w:val="26"/>
          <w:szCs w:val="26"/>
        </w:rPr>
        <w:t xml:space="preserve"> </w:t>
      </w:r>
      <w:r w:rsidRPr="00250A17">
        <w:rPr>
          <w:rFonts w:ascii="Times New Roman" w:hAnsi="Times New Roman" w:cs="Times New Roman"/>
          <w:sz w:val="26"/>
          <w:szCs w:val="26"/>
        </w:rPr>
        <w:t>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праве, и прилегающей территории, а также зданий и сооружений.</w:t>
      </w:r>
    </w:p>
    <w:p w14:paraId="2C6E5EFD" w14:textId="77777777" w:rsidR="00757DA8" w:rsidRPr="00250A17" w:rsidRDefault="00757DA8" w:rsidP="00757DA8">
      <w:pPr>
        <w:spacing w:after="0" w:line="240" w:lineRule="auto"/>
        <w:ind w:firstLine="567"/>
        <w:jc w:val="both"/>
        <w:rPr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В случае если здание, сооружение принадлежат нескольким лицам, </w:t>
      </w:r>
      <w:r w:rsidR="00335668" w:rsidRPr="00250A17">
        <w:rPr>
          <w:rFonts w:ascii="Times New Roman" w:hAnsi="Times New Roman" w:cs="Times New Roman"/>
          <w:sz w:val="26"/>
          <w:szCs w:val="26"/>
        </w:rPr>
        <w:t xml:space="preserve">то </w:t>
      </w:r>
      <w:r w:rsidRPr="00250A17">
        <w:rPr>
          <w:rFonts w:ascii="Times New Roman" w:hAnsi="Times New Roman" w:cs="Times New Roman"/>
          <w:sz w:val="26"/>
          <w:szCs w:val="26"/>
        </w:rPr>
        <w:t>территория, подлежащая уборке, определяется пропорционально доле в праве собственности или ином праве на объект недвижимости.</w:t>
      </w:r>
    </w:p>
    <w:p w14:paraId="213EE854" w14:textId="77777777" w:rsidR="00757DA8" w:rsidRPr="00250A17" w:rsidRDefault="00757DA8" w:rsidP="00757DA8">
      <w:pPr>
        <w:spacing w:after="0" w:line="240" w:lineRule="auto"/>
        <w:ind w:firstLine="567"/>
        <w:jc w:val="both"/>
        <w:rPr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</w:t>
      </w:r>
      <w:r w:rsidR="00D17D55" w:rsidRPr="00250A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250A17">
        <w:rPr>
          <w:rFonts w:ascii="Times New Roman" w:hAnsi="Times New Roman" w:cs="Times New Roman"/>
          <w:sz w:val="26"/>
          <w:szCs w:val="26"/>
        </w:rPr>
        <w:t>могут определяться соглашением сторон.</w:t>
      </w:r>
      <w:r w:rsidRPr="00250A17">
        <w:rPr>
          <w:sz w:val="26"/>
          <w:szCs w:val="26"/>
        </w:rPr>
        <w:t xml:space="preserve"> </w:t>
      </w:r>
      <w:r w:rsidRPr="00250A17">
        <w:rPr>
          <w:rFonts w:ascii="Times New Roman" w:hAnsi="Times New Roman" w:cs="Times New Roman"/>
          <w:sz w:val="26"/>
          <w:szCs w:val="26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14:paraId="05639EE2" w14:textId="77777777" w:rsidR="00757DA8" w:rsidRPr="00250A17" w:rsidRDefault="00757DA8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В случае если земельный участок, находящийся во владении физического или юридического лица, не оформлен в установленном порядке, </w:t>
      </w:r>
      <w:r w:rsidR="006975F0" w:rsidRPr="00250A17">
        <w:rPr>
          <w:rFonts w:ascii="Times New Roman" w:hAnsi="Times New Roman" w:cs="Times New Roman"/>
          <w:sz w:val="26"/>
          <w:szCs w:val="26"/>
        </w:rPr>
        <w:t xml:space="preserve">он подлежит </w:t>
      </w:r>
      <w:r w:rsidRPr="00250A17">
        <w:rPr>
          <w:rFonts w:ascii="Times New Roman" w:hAnsi="Times New Roman" w:cs="Times New Roman"/>
          <w:sz w:val="26"/>
          <w:szCs w:val="26"/>
        </w:rPr>
        <w:t xml:space="preserve">уборке по фактически сложившейся границе земельного участка, находящегося во владении, а также прилегающая территория. </w:t>
      </w:r>
      <w:r w:rsidR="00FA2336" w:rsidRPr="00250A17">
        <w:rPr>
          <w:rFonts w:ascii="Times New Roman" w:hAnsi="Times New Roman" w:cs="Times New Roman"/>
          <w:sz w:val="26"/>
          <w:szCs w:val="26"/>
        </w:rPr>
        <w:t>Также обслуживанию и уборке подлежит территория по периметру всего участка, но не более 10 метров с каждой границы.</w:t>
      </w:r>
    </w:p>
    <w:p w14:paraId="59D2F8B3" w14:textId="77777777" w:rsidR="00757DA8" w:rsidRPr="00250A17" w:rsidRDefault="00757DA8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  <w:r w:rsidRPr="00250A17">
        <w:rPr>
          <w:sz w:val="26"/>
          <w:szCs w:val="26"/>
        </w:rPr>
        <w:t xml:space="preserve"> </w:t>
      </w:r>
      <w:r w:rsidRPr="00250A17">
        <w:rPr>
          <w:rFonts w:ascii="Times New Roman" w:hAnsi="Times New Roman" w:cs="Times New Roman"/>
          <w:sz w:val="26"/>
          <w:szCs w:val="26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14:paraId="0D9BD880" w14:textId="77777777" w:rsidR="00757DA8" w:rsidRPr="00250A17" w:rsidRDefault="008E5E1B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757DA8" w:rsidRPr="00250A17">
        <w:rPr>
          <w:rFonts w:ascii="Times New Roman" w:hAnsi="Times New Roman" w:cs="Times New Roman"/>
          <w:sz w:val="26"/>
          <w:szCs w:val="26"/>
        </w:rPr>
        <w:t>7 Правил отражен вопрос благоустройства внешнего вида фасадов и ограждающих конструкций зданий, строений, сооружений. В том числе: цветовое решение зданий и сооружений, размещение наружных кондиционеров и антенн, устройство и оборудование входов, окон и витрин.</w:t>
      </w:r>
    </w:p>
    <w:p w14:paraId="2ECD6870" w14:textId="353BAAD8" w:rsidR="00757DA8" w:rsidRPr="00250A17" w:rsidRDefault="00757DA8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554817" w:rsidRPr="00250A17">
        <w:rPr>
          <w:rFonts w:ascii="Times New Roman" w:hAnsi="Times New Roman" w:cs="Times New Roman"/>
          <w:sz w:val="26"/>
          <w:szCs w:val="26"/>
        </w:rPr>
        <w:t xml:space="preserve"> разделе</w:t>
      </w:r>
      <w:r w:rsidRPr="00250A17">
        <w:rPr>
          <w:rFonts w:ascii="Times New Roman" w:hAnsi="Times New Roman" w:cs="Times New Roman"/>
          <w:sz w:val="26"/>
          <w:szCs w:val="26"/>
        </w:rPr>
        <w:t xml:space="preserve"> 11 </w:t>
      </w:r>
      <w:r w:rsidR="00554817" w:rsidRPr="00250A17">
        <w:rPr>
          <w:rFonts w:ascii="Times New Roman" w:hAnsi="Times New Roman" w:cs="Times New Roman"/>
          <w:sz w:val="26"/>
          <w:szCs w:val="26"/>
        </w:rPr>
        <w:t xml:space="preserve">Правил </w:t>
      </w:r>
      <w:r w:rsidRPr="00250A17">
        <w:rPr>
          <w:rFonts w:ascii="Times New Roman" w:hAnsi="Times New Roman" w:cs="Times New Roman"/>
          <w:sz w:val="26"/>
          <w:szCs w:val="26"/>
        </w:rPr>
        <w:t>отражен</w:t>
      </w:r>
      <w:r w:rsidR="00532B29">
        <w:rPr>
          <w:rFonts w:ascii="Times New Roman" w:hAnsi="Times New Roman" w:cs="Times New Roman"/>
          <w:sz w:val="26"/>
          <w:szCs w:val="26"/>
        </w:rPr>
        <w:t>ы</w:t>
      </w:r>
      <w:r w:rsidRPr="00250A17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532B29">
        <w:rPr>
          <w:rFonts w:ascii="Times New Roman" w:hAnsi="Times New Roman" w:cs="Times New Roman"/>
          <w:sz w:val="26"/>
          <w:szCs w:val="26"/>
        </w:rPr>
        <w:t>ы</w:t>
      </w:r>
      <w:r w:rsidRPr="00250A17">
        <w:rPr>
          <w:rFonts w:ascii="Times New Roman" w:hAnsi="Times New Roman" w:cs="Times New Roman"/>
          <w:sz w:val="26"/>
          <w:szCs w:val="26"/>
        </w:rPr>
        <w:t xml:space="preserve"> проектирования, изготовления и установки рекламных и информационных конструкций, их подсветки. Все осуществляется в соответствии с требованиями СНиП, ГОСТ, ПУЭ, технических регламентов. Конструкции должны </w:t>
      </w:r>
      <w:r w:rsidR="00554817" w:rsidRPr="00250A17">
        <w:rPr>
          <w:rFonts w:ascii="Times New Roman" w:hAnsi="Times New Roman" w:cs="Times New Roman"/>
          <w:sz w:val="26"/>
          <w:szCs w:val="26"/>
        </w:rPr>
        <w:t xml:space="preserve">обязательно </w:t>
      </w:r>
      <w:r w:rsidRPr="00250A17">
        <w:rPr>
          <w:rFonts w:ascii="Times New Roman" w:hAnsi="Times New Roman" w:cs="Times New Roman"/>
          <w:sz w:val="26"/>
          <w:szCs w:val="26"/>
        </w:rPr>
        <w:t>отвечать санитарно-гигиеническим требованиям, требованиям противопожарной безопасности, архитектурно-художественным требованиям городского дизайна и освещения, характеру сложившейся городской среды и условиям эксплуатации</w:t>
      </w:r>
      <w:r w:rsidR="00C71DB6" w:rsidRPr="00250A17">
        <w:rPr>
          <w:rFonts w:ascii="Times New Roman" w:hAnsi="Times New Roman" w:cs="Times New Roman"/>
          <w:sz w:val="26"/>
          <w:szCs w:val="26"/>
        </w:rPr>
        <w:t>. Все</w:t>
      </w:r>
      <w:r w:rsidR="00554817" w:rsidRPr="00250A17">
        <w:rPr>
          <w:rFonts w:ascii="Times New Roman" w:hAnsi="Times New Roman" w:cs="Times New Roman"/>
          <w:sz w:val="26"/>
          <w:szCs w:val="26"/>
        </w:rPr>
        <w:t xml:space="preserve"> обязательно согласовывается с администрацией Печенгского муниципального округа.</w:t>
      </w:r>
    </w:p>
    <w:p w14:paraId="192C6489" w14:textId="4819EA5D" w:rsidR="00757DA8" w:rsidRPr="00250A17" w:rsidRDefault="00757DA8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В </w:t>
      </w:r>
      <w:r w:rsidR="001A268F" w:rsidRPr="00250A17">
        <w:rPr>
          <w:rFonts w:ascii="Times New Roman" w:hAnsi="Times New Roman" w:cs="Times New Roman"/>
          <w:sz w:val="26"/>
          <w:szCs w:val="26"/>
        </w:rPr>
        <w:t>разделе</w:t>
      </w:r>
      <w:r w:rsidRPr="00250A17">
        <w:rPr>
          <w:rFonts w:ascii="Times New Roman" w:hAnsi="Times New Roman" w:cs="Times New Roman"/>
          <w:sz w:val="26"/>
          <w:szCs w:val="26"/>
        </w:rPr>
        <w:t xml:space="preserve"> 21 Правил определен перечень видов работ по содержанию прилегающих территорий, а именно: содержание покрытия прилегающей территории в летний и зимний периоды, содержание газонов, деревьев и кустарников, иных элементов </w:t>
      </w:r>
      <w:r w:rsidR="00483F8F" w:rsidRPr="00250A17">
        <w:rPr>
          <w:rFonts w:ascii="Times New Roman" w:hAnsi="Times New Roman" w:cs="Times New Roman"/>
          <w:sz w:val="26"/>
          <w:szCs w:val="26"/>
        </w:rPr>
        <w:t>благоустройства,</w:t>
      </w:r>
      <w:r w:rsidR="001A268F" w:rsidRPr="00250A17">
        <w:rPr>
          <w:rFonts w:ascii="Times New Roman" w:hAnsi="Times New Roman" w:cs="Times New Roman"/>
          <w:sz w:val="26"/>
          <w:szCs w:val="26"/>
        </w:rPr>
        <w:t xml:space="preserve"> расположенных на этой территории</w:t>
      </w:r>
      <w:r w:rsidRPr="00250A17">
        <w:rPr>
          <w:rFonts w:ascii="Times New Roman" w:hAnsi="Times New Roman" w:cs="Times New Roman"/>
          <w:sz w:val="26"/>
          <w:szCs w:val="26"/>
        </w:rPr>
        <w:t xml:space="preserve">. Также определены границы участков уборки </w:t>
      </w:r>
      <w:r w:rsidR="00483F8F" w:rsidRPr="00250A17">
        <w:rPr>
          <w:rFonts w:ascii="Times New Roman" w:hAnsi="Times New Roman" w:cs="Times New Roman"/>
          <w:sz w:val="26"/>
          <w:szCs w:val="26"/>
        </w:rPr>
        <w:t>территорий,</w:t>
      </w:r>
      <w:r w:rsidRPr="00250A17">
        <w:rPr>
          <w:rFonts w:ascii="Times New Roman" w:hAnsi="Times New Roman" w:cs="Times New Roman"/>
          <w:sz w:val="26"/>
          <w:szCs w:val="26"/>
        </w:rPr>
        <w:t xml:space="preserve"> принадлежащих физическим и юридическим лицам. При этом собственники объектов капитального строительства (зданий, строений, сооружений, объектов, строительство которых не завершено) и объектов, не являющихся объектами капитального строительства, до выполнения кадастровых работ по земельному участку обеспечивают уборку территорий по сторонам периметра объекта</w:t>
      </w:r>
      <w:r w:rsidRPr="00250A17">
        <w:rPr>
          <w:sz w:val="26"/>
          <w:szCs w:val="26"/>
        </w:rPr>
        <w:t xml:space="preserve"> </w:t>
      </w:r>
      <w:r w:rsidRPr="00250A17">
        <w:rPr>
          <w:rFonts w:ascii="Times New Roman" w:hAnsi="Times New Roman" w:cs="Times New Roman"/>
          <w:sz w:val="26"/>
          <w:szCs w:val="26"/>
        </w:rPr>
        <w:t>от каждой стороны на расстояние не более 10 м.</w:t>
      </w:r>
    </w:p>
    <w:p w14:paraId="5719990F" w14:textId="761490C0" w:rsidR="00757DA8" w:rsidRPr="00250A17" w:rsidRDefault="00757DA8" w:rsidP="0075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A17">
        <w:rPr>
          <w:rFonts w:ascii="Times New Roman" w:hAnsi="Times New Roman" w:cs="Times New Roman"/>
          <w:sz w:val="26"/>
          <w:szCs w:val="26"/>
        </w:rPr>
        <w:t>К административной ответственности за правонарушения в области благоустройства территории привлекаются собственники или иные владельцы земельных участков либо других объектов недвижимости</w:t>
      </w:r>
      <w:r w:rsidRPr="00250A17">
        <w:rPr>
          <w:sz w:val="26"/>
          <w:szCs w:val="26"/>
        </w:rPr>
        <w:t xml:space="preserve"> </w:t>
      </w:r>
      <w:r w:rsidRPr="00250A17">
        <w:rPr>
          <w:rFonts w:ascii="Times New Roman" w:hAnsi="Times New Roman" w:cs="Times New Roman"/>
          <w:sz w:val="26"/>
          <w:szCs w:val="26"/>
        </w:rPr>
        <w:t xml:space="preserve">привлекаются по </w:t>
      </w:r>
      <w:r w:rsidR="00F6486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50A17">
        <w:rPr>
          <w:rFonts w:ascii="Times New Roman" w:hAnsi="Times New Roman" w:cs="Times New Roman"/>
          <w:sz w:val="26"/>
          <w:szCs w:val="26"/>
        </w:rPr>
        <w:t>ст. 2.6.2 КоАП РФ.</w:t>
      </w:r>
    </w:p>
    <w:p w14:paraId="0C11C49F" w14:textId="77777777" w:rsidR="00C56FAF" w:rsidRPr="00250A17" w:rsidRDefault="00C56FAF" w:rsidP="00C56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42C6FB" w14:textId="77777777" w:rsidR="00173C24" w:rsidRPr="00173C24" w:rsidRDefault="00173C24" w:rsidP="00173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24">
        <w:rPr>
          <w:rFonts w:ascii="Times New Roman" w:hAnsi="Times New Roman" w:cs="Times New Roman"/>
          <w:sz w:val="28"/>
          <w:szCs w:val="28"/>
        </w:rPr>
        <w:t>ВЫСТУПИЛИ:</w:t>
      </w:r>
    </w:p>
    <w:p w14:paraId="20B0B805" w14:textId="3F5A2BC2" w:rsidR="002E5633" w:rsidRPr="00250A17" w:rsidRDefault="009B4A5C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17">
        <w:rPr>
          <w:rFonts w:ascii="Times New Roman" w:hAnsi="Times New Roman" w:cs="Times New Roman"/>
          <w:sz w:val="26"/>
          <w:szCs w:val="26"/>
        </w:rPr>
        <w:t xml:space="preserve">Кузнецов А.В., </w:t>
      </w:r>
      <w:proofErr w:type="spellStart"/>
      <w:r w:rsidR="002E5633" w:rsidRPr="00250A17">
        <w:rPr>
          <w:rFonts w:ascii="Times New Roman" w:hAnsi="Times New Roman" w:cs="Times New Roman"/>
          <w:sz w:val="26"/>
          <w:szCs w:val="26"/>
        </w:rPr>
        <w:t>В</w:t>
      </w:r>
      <w:r w:rsidR="00B65BC4" w:rsidRPr="00250A17">
        <w:rPr>
          <w:rFonts w:ascii="Times New Roman" w:hAnsi="Times New Roman" w:cs="Times New Roman"/>
          <w:sz w:val="26"/>
          <w:szCs w:val="26"/>
        </w:rPr>
        <w:t>асютинский</w:t>
      </w:r>
      <w:proofErr w:type="spellEnd"/>
      <w:r w:rsidR="00B65BC4" w:rsidRPr="00250A17">
        <w:rPr>
          <w:rFonts w:ascii="Times New Roman" w:hAnsi="Times New Roman" w:cs="Times New Roman"/>
          <w:sz w:val="26"/>
          <w:szCs w:val="26"/>
        </w:rPr>
        <w:t xml:space="preserve"> С.Н., </w:t>
      </w:r>
      <w:proofErr w:type="spellStart"/>
      <w:r w:rsidR="00F26629" w:rsidRPr="00250A17">
        <w:rPr>
          <w:rFonts w:ascii="Times New Roman" w:hAnsi="Times New Roman" w:cs="Times New Roman"/>
          <w:sz w:val="26"/>
          <w:szCs w:val="26"/>
        </w:rPr>
        <w:t>Мармуденко</w:t>
      </w:r>
      <w:proofErr w:type="spellEnd"/>
      <w:r w:rsidR="00F26629" w:rsidRPr="00250A17">
        <w:rPr>
          <w:rFonts w:ascii="Times New Roman" w:hAnsi="Times New Roman" w:cs="Times New Roman"/>
          <w:sz w:val="26"/>
          <w:szCs w:val="26"/>
        </w:rPr>
        <w:t xml:space="preserve"> И.Н.</w:t>
      </w:r>
      <w:r w:rsidR="00B26BDD" w:rsidRPr="00250A17">
        <w:rPr>
          <w:rFonts w:ascii="Times New Roman" w:hAnsi="Times New Roman" w:cs="Times New Roman"/>
          <w:sz w:val="26"/>
          <w:szCs w:val="26"/>
        </w:rPr>
        <w:t>, Ахметова М.Ю.</w:t>
      </w:r>
      <w:r w:rsidR="00F26629" w:rsidRPr="00250A17">
        <w:rPr>
          <w:rFonts w:ascii="Times New Roman" w:hAnsi="Times New Roman" w:cs="Times New Roman"/>
          <w:sz w:val="26"/>
          <w:szCs w:val="26"/>
        </w:rPr>
        <w:t xml:space="preserve"> обсудили </w:t>
      </w:r>
      <w:r w:rsidR="00FC4B67" w:rsidRPr="00250A17">
        <w:rPr>
          <w:rFonts w:ascii="Times New Roman" w:hAnsi="Times New Roman" w:cs="Times New Roman"/>
          <w:sz w:val="26"/>
          <w:szCs w:val="26"/>
        </w:rPr>
        <w:t>требования к содержанию территорий, прилегающих к объектам торговли, общественного питания, услуг на территории Печенгского муниципального округа</w:t>
      </w:r>
      <w:r w:rsidR="00C52FD2" w:rsidRPr="00250A17">
        <w:rPr>
          <w:rFonts w:ascii="Times New Roman" w:hAnsi="Times New Roman" w:cs="Times New Roman"/>
          <w:sz w:val="26"/>
          <w:szCs w:val="26"/>
        </w:rPr>
        <w:t>, задали уточняющие вопросы</w:t>
      </w:r>
      <w:r w:rsidR="00B65BC4" w:rsidRPr="00250A17">
        <w:rPr>
          <w:rFonts w:ascii="Times New Roman" w:hAnsi="Times New Roman" w:cs="Times New Roman"/>
          <w:sz w:val="26"/>
          <w:szCs w:val="26"/>
        </w:rPr>
        <w:t>.</w:t>
      </w:r>
      <w:r w:rsidR="003E6A56"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629"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>Жулидова Н.Ю.</w:t>
      </w:r>
      <w:r w:rsidR="003E6A56"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ответила на вопросы.</w:t>
      </w:r>
    </w:p>
    <w:p w14:paraId="36904A65" w14:textId="77777777" w:rsidR="002E5633" w:rsidRPr="00250A17" w:rsidRDefault="002E5633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2CF78" w14:textId="77777777" w:rsidR="002158EB" w:rsidRPr="00250A17" w:rsidRDefault="00276522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 А.В. предложи</w:t>
      </w:r>
      <w:r w:rsidR="003C3065"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34EA7"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проголосовать за то, чтобы принять данную информацию к сведению.</w:t>
      </w:r>
    </w:p>
    <w:p w14:paraId="2D5E1313" w14:textId="77777777" w:rsidR="00634EA7" w:rsidRPr="00250A1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E89A3" w14:textId="77777777" w:rsidR="00634EA7" w:rsidRPr="00250A1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Проголосовали: за – 9, против – 0, воздержались – 0.</w:t>
      </w:r>
    </w:p>
    <w:p w14:paraId="01C2DB81" w14:textId="77777777" w:rsidR="00634EA7" w:rsidRPr="00250A1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B9A90" w14:textId="77777777" w:rsidR="00634EA7" w:rsidRPr="00FC4B67" w:rsidRDefault="00634EA7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14:paraId="5A1550B8" w14:textId="77777777" w:rsidR="00634EA7" w:rsidRPr="00250A1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14:paraId="7EC67B7B" w14:textId="77777777" w:rsidR="00634EA7" w:rsidRPr="00FC4B67" w:rsidRDefault="00634EA7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4072C" w14:textId="77777777" w:rsidR="002158EB" w:rsidRPr="00164A6D" w:rsidRDefault="00ED62D4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C698F" w:rsidRPr="0016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ТРЕТЬЕМУ</w:t>
      </w:r>
      <w:r w:rsidRPr="0016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</w:t>
      </w:r>
    </w:p>
    <w:p w14:paraId="24F41F84" w14:textId="77777777" w:rsidR="00ED62D4" w:rsidRPr="00164A6D" w:rsidRDefault="00ED62D4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69E099" w14:textId="77777777" w:rsidR="00725C85" w:rsidRPr="00164A6D" w:rsidRDefault="008B56E9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A6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</w:t>
      </w:r>
    </w:p>
    <w:p w14:paraId="2CDA18A9" w14:textId="77777777" w:rsidR="00BD05BB" w:rsidRPr="005849EA" w:rsidRDefault="00BD05BB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11025" w14:textId="7A87B178" w:rsidR="00216EE5" w:rsidRDefault="007B270B" w:rsidP="00595875">
      <w:pPr>
        <w:pStyle w:val="ab"/>
        <w:ind w:right="117" w:firstLine="567"/>
        <w:jc w:val="both"/>
        <w:rPr>
          <w:sz w:val="26"/>
          <w:szCs w:val="26"/>
        </w:rPr>
      </w:pPr>
      <w:r w:rsidRPr="00216EE5">
        <w:rPr>
          <w:sz w:val="26"/>
          <w:szCs w:val="26"/>
        </w:rPr>
        <w:t>Баранову С.А.</w:t>
      </w:r>
      <w:r w:rsidR="008B56E9" w:rsidRPr="00216EE5">
        <w:rPr>
          <w:sz w:val="26"/>
          <w:szCs w:val="26"/>
        </w:rPr>
        <w:t xml:space="preserve"> </w:t>
      </w:r>
      <w:r w:rsidR="00884F27" w:rsidRPr="00216EE5">
        <w:rPr>
          <w:sz w:val="26"/>
          <w:szCs w:val="26"/>
        </w:rPr>
        <w:t>–</w:t>
      </w:r>
      <w:r w:rsidR="008B56E9" w:rsidRPr="00216EE5">
        <w:rPr>
          <w:sz w:val="26"/>
          <w:szCs w:val="26"/>
        </w:rPr>
        <w:t xml:space="preserve"> </w:t>
      </w:r>
      <w:r w:rsidR="00216EE5" w:rsidRPr="00216EE5">
        <w:rPr>
          <w:color w:val="1A1A1A"/>
          <w:sz w:val="26"/>
          <w:szCs w:val="26"/>
        </w:rPr>
        <w:t>В</w:t>
      </w:r>
      <w:r w:rsidR="00216EE5" w:rsidRPr="00216EE5">
        <w:rPr>
          <w:color w:val="1A1A1A"/>
          <w:spacing w:val="-8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2023</w:t>
      </w:r>
      <w:r w:rsidR="00216EE5" w:rsidRPr="00216EE5">
        <w:rPr>
          <w:spacing w:val="-1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году</w:t>
      </w:r>
      <w:r w:rsidR="00216EE5" w:rsidRPr="00216EE5">
        <w:rPr>
          <w:spacing w:val="-2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прошла</w:t>
      </w:r>
      <w:r w:rsidR="00216EE5" w:rsidRPr="00216EE5">
        <w:rPr>
          <w:spacing w:val="-1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 xml:space="preserve">модернизация </w:t>
      </w:r>
      <w:r w:rsidR="006B2BEE">
        <w:rPr>
          <w:sz w:val="26"/>
          <w:szCs w:val="26"/>
        </w:rPr>
        <w:t>службы занятости населения</w:t>
      </w:r>
      <w:r w:rsidR="00E120E5">
        <w:rPr>
          <w:sz w:val="26"/>
          <w:szCs w:val="26"/>
        </w:rPr>
        <w:t>,</w:t>
      </w:r>
      <w:r w:rsidR="006B2BEE">
        <w:rPr>
          <w:sz w:val="26"/>
          <w:szCs w:val="26"/>
        </w:rPr>
        <w:t xml:space="preserve"> </w:t>
      </w:r>
      <w:r w:rsidR="00216EE5" w:rsidRPr="00216EE5">
        <w:rPr>
          <w:color w:val="0C0C0C"/>
          <w:sz w:val="26"/>
          <w:szCs w:val="26"/>
        </w:rPr>
        <w:t>в</w:t>
      </w:r>
      <w:r w:rsidR="00216EE5" w:rsidRPr="00216EE5">
        <w:rPr>
          <w:color w:val="0C0C0C"/>
          <w:spacing w:val="-17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 xml:space="preserve">результате которой поменялся </w:t>
      </w:r>
      <w:r w:rsidR="00216EE5" w:rsidRPr="00216EE5">
        <w:rPr>
          <w:color w:val="0C0C0C"/>
          <w:sz w:val="26"/>
          <w:szCs w:val="26"/>
        </w:rPr>
        <w:t xml:space="preserve">формат </w:t>
      </w:r>
      <w:r w:rsidR="00216EE5" w:rsidRPr="00216EE5">
        <w:rPr>
          <w:sz w:val="26"/>
          <w:szCs w:val="26"/>
        </w:rPr>
        <w:t xml:space="preserve">услуг </w:t>
      </w:r>
      <w:r w:rsidR="00216EE5" w:rsidRPr="00216EE5">
        <w:rPr>
          <w:color w:val="1D1D1D"/>
          <w:sz w:val="26"/>
          <w:szCs w:val="26"/>
        </w:rPr>
        <w:t xml:space="preserve">и </w:t>
      </w:r>
      <w:r w:rsidR="00216EE5" w:rsidRPr="00216EE5">
        <w:rPr>
          <w:sz w:val="26"/>
          <w:szCs w:val="26"/>
        </w:rPr>
        <w:t>подход к их оказанию</w:t>
      </w:r>
      <w:r w:rsidR="006B2BEE">
        <w:rPr>
          <w:sz w:val="26"/>
          <w:szCs w:val="26"/>
        </w:rPr>
        <w:t xml:space="preserve">, т.е. сама суть услуг не поменялась, поменялся формат. Произошли изменения </w:t>
      </w:r>
      <w:r w:rsidR="006B2BEE" w:rsidRPr="00DE688A">
        <w:rPr>
          <w:sz w:val="26"/>
          <w:szCs w:val="26"/>
        </w:rPr>
        <w:t xml:space="preserve">в </w:t>
      </w:r>
      <w:r w:rsidR="00DE688A" w:rsidRPr="00DE688A">
        <w:rPr>
          <w:sz w:val="26"/>
          <w:szCs w:val="26"/>
        </w:rPr>
        <w:t xml:space="preserve">Федеральном </w:t>
      </w:r>
      <w:r w:rsidR="006B2BEE" w:rsidRPr="00DE688A">
        <w:rPr>
          <w:sz w:val="26"/>
          <w:szCs w:val="26"/>
        </w:rPr>
        <w:t>законе о</w:t>
      </w:r>
      <w:r w:rsidR="00DE688A" w:rsidRPr="00DE688A">
        <w:rPr>
          <w:sz w:val="26"/>
          <w:szCs w:val="26"/>
        </w:rPr>
        <w:t>т 12.11.2023 №565-ФЗ</w:t>
      </w:r>
      <w:r w:rsidR="006B2BEE" w:rsidRPr="00DE688A">
        <w:rPr>
          <w:sz w:val="26"/>
          <w:szCs w:val="26"/>
        </w:rPr>
        <w:t xml:space="preserve"> «</w:t>
      </w:r>
      <w:r w:rsidR="0029170B">
        <w:rPr>
          <w:sz w:val="26"/>
          <w:szCs w:val="26"/>
        </w:rPr>
        <w:t>О з</w:t>
      </w:r>
      <w:r w:rsidR="006B2BEE" w:rsidRPr="00DE688A">
        <w:rPr>
          <w:sz w:val="26"/>
          <w:szCs w:val="26"/>
        </w:rPr>
        <w:t>анятости населения</w:t>
      </w:r>
      <w:r w:rsidR="00DE688A" w:rsidRPr="00DE688A">
        <w:rPr>
          <w:sz w:val="26"/>
          <w:szCs w:val="26"/>
        </w:rPr>
        <w:t xml:space="preserve"> в Российской Федерации</w:t>
      </w:r>
      <w:r w:rsidR="006B2BEE" w:rsidRPr="00DE688A">
        <w:rPr>
          <w:sz w:val="26"/>
          <w:szCs w:val="26"/>
        </w:rPr>
        <w:t xml:space="preserve">» и все взаимодействия как с </w:t>
      </w:r>
      <w:r w:rsidR="00944CB2" w:rsidRPr="00DE688A">
        <w:rPr>
          <w:sz w:val="26"/>
          <w:szCs w:val="26"/>
        </w:rPr>
        <w:t>клиентами,</w:t>
      </w:r>
      <w:r w:rsidR="006B2BEE" w:rsidRPr="00DE688A">
        <w:rPr>
          <w:sz w:val="26"/>
          <w:szCs w:val="26"/>
        </w:rPr>
        <w:t xml:space="preserve"> так</w:t>
      </w:r>
      <w:r w:rsidR="00CF6E7B" w:rsidRPr="00DE688A">
        <w:rPr>
          <w:sz w:val="26"/>
          <w:szCs w:val="26"/>
        </w:rPr>
        <w:t xml:space="preserve"> </w:t>
      </w:r>
      <w:r w:rsidR="006B2BEE" w:rsidRPr="00DE688A">
        <w:rPr>
          <w:sz w:val="26"/>
          <w:szCs w:val="26"/>
        </w:rPr>
        <w:t>и с</w:t>
      </w:r>
      <w:r w:rsidR="006B2BEE">
        <w:rPr>
          <w:sz w:val="26"/>
          <w:szCs w:val="26"/>
        </w:rPr>
        <w:t xml:space="preserve"> работодателями </w:t>
      </w:r>
      <w:r w:rsidR="006B2BEE">
        <w:rPr>
          <w:sz w:val="26"/>
          <w:szCs w:val="26"/>
        </w:rPr>
        <w:lastRenderedPageBreak/>
        <w:t xml:space="preserve">проходят </w:t>
      </w:r>
      <w:r w:rsidR="00CF6E7B">
        <w:rPr>
          <w:sz w:val="26"/>
          <w:szCs w:val="26"/>
        </w:rPr>
        <w:t>ч</w:t>
      </w:r>
      <w:r w:rsidR="00216EE5" w:rsidRPr="00216EE5">
        <w:rPr>
          <w:sz w:val="26"/>
          <w:szCs w:val="26"/>
        </w:rPr>
        <w:t>ерез единую цифровую платформу «Работа России»</w:t>
      </w:r>
      <w:r w:rsidR="00F547FF">
        <w:rPr>
          <w:sz w:val="26"/>
          <w:szCs w:val="26"/>
        </w:rPr>
        <w:t xml:space="preserve"> </w:t>
      </w:r>
      <w:r w:rsidR="00025BB0">
        <w:rPr>
          <w:sz w:val="26"/>
          <w:szCs w:val="26"/>
        </w:rPr>
        <w:t xml:space="preserve">(далее – ЕЦП «Работа России») </w:t>
      </w:r>
      <w:r w:rsidR="00F547FF">
        <w:rPr>
          <w:sz w:val="26"/>
          <w:szCs w:val="26"/>
        </w:rPr>
        <w:t>в электронном формате. Все заявления, отчеты, сведения подаются через вышеуказанную платформу.</w:t>
      </w:r>
      <w:r w:rsidR="00944CB2">
        <w:rPr>
          <w:sz w:val="26"/>
          <w:szCs w:val="26"/>
        </w:rPr>
        <w:t xml:space="preserve"> Все это </w:t>
      </w:r>
      <w:r w:rsidR="00D6745B">
        <w:rPr>
          <w:sz w:val="26"/>
          <w:szCs w:val="26"/>
        </w:rPr>
        <w:t xml:space="preserve">работодатель </w:t>
      </w:r>
      <w:r w:rsidR="00944CB2">
        <w:rPr>
          <w:sz w:val="26"/>
          <w:szCs w:val="26"/>
        </w:rPr>
        <w:t>мож</w:t>
      </w:r>
      <w:r w:rsidR="00D6745B">
        <w:rPr>
          <w:sz w:val="26"/>
          <w:szCs w:val="26"/>
        </w:rPr>
        <w:t>ет</w:t>
      </w:r>
      <w:r w:rsidR="00944CB2">
        <w:rPr>
          <w:sz w:val="26"/>
          <w:szCs w:val="26"/>
        </w:rPr>
        <w:t xml:space="preserve"> сделать самостоятельно, зайдя на платформу</w:t>
      </w:r>
      <w:r w:rsidR="00595875">
        <w:rPr>
          <w:sz w:val="26"/>
          <w:szCs w:val="26"/>
        </w:rPr>
        <w:t xml:space="preserve">. </w:t>
      </w:r>
      <w:r w:rsidR="00595875" w:rsidRPr="00216EE5">
        <w:rPr>
          <w:sz w:val="26"/>
          <w:szCs w:val="26"/>
        </w:rPr>
        <w:t>Для</w:t>
      </w:r>
      <w:r w:rsidR="00595875" w:rsidRPr="00216EE5">
        <w:rPr>
          <w:spacing w:val="-5"/>
          <w:sz w:val="26"/>
          <w:szCs w:val="26"/>
        </w:rPr>
        <w:t xml:space="preserve"> </w:t>
      </w:r>
      <w:r w:rsidR="00595875" w:rsidRPr="00216EE5">
        <w:rPr>
          <w:sz w:val="26"/>
          <w:szCs w:val="26"/>
        </w:rPr>
        <w:t>этого</w:t>
      </w:r>
      <w:r w:rsidR="00595875" w:rsidRPr="00216EE5">
        <w:rPr>
          <w:spacing w:val="-7"/>
          <w:sz w:val="26"/>
          <w:szCs w:val="26"/>
        </w:rPr>
        <w:t xml:space="preserve"> </w:t>
      </w:r>
      <w:r w:rsidR="00595875" w:rsidRPr="00216EE5">
        <w:rPr>
          <w:sz w:val="26"/>
          <w:szCs w:val="26"/>
        </w:rPr>
        <w:t>необходима учетная</w:t>
      </w:r>
      <w:r w:rsidR="00595875" w:rsidRPr="00216EE5">
        <w:rPr>
          <w:spacing w:val="-4"/>
          <w:sz w:val="26"/>
          <w:szCs w:val="26"/>
        </w:rPr>
        <w:t xml:space="preserve"> </w:t>
      </w:r>
      <w:r w:rsidR="00595875" w:rsidRPr="00216EE5">
        <w:rPr>
          <w:sz w:val="26"/>
          <w:szCs w:val="26"/>
        </w:rPr>
        <w:t>запись</w:t>
      </w:r>
      <w:r w:rsidR="00595875" w:rsidRPr="00216EE5">
        <w:rPr>
          <w:spacing w:val="-2"/>
          <w:sz w:val="26"/>
          <w:szCs w:val="26"/>
        </w:rPr>
        <w:t xml:space="preserve"> </w:t>
      </w:r>
      <w:r w:rsidR="00595875" w:rsidRPr="00216EE5">
        <w:rPr>
          <w:color w:val="131313"/>
          <w:sz w:val="26"/>
          <w:szCs w:val="26"/>
        </w:rPr>
        <w:t xml:space="preserve">на </w:t>
      </w:r>
      <w:r w:rsidR="00595875" w:rsidRPr="00216EE5">
        <w:rPr>
          <w:spacing w:val="-2"/>
          <w:sz w:val="26"/>
          <w:szCs w:val="26"/>
        </w:rPr>
        <w:t>Госуслугах.</w:t>
      </w:r>
      <w:r w:rsidR="00595875">
        <w:rPr>
          <w:spacing w:val="-2"/>
          <w:sz w:val="26"/>
          <w:szCs w:val="26"/>
        </w:rPr>
        <w:t xml:space="preserve"> </w:t>
      </w:r>
      <w:r w:rsidR="00716455">
        <w:rPr>
          <w:sz w:val="26"/>
          <w:szCs w:val="26"/>
        </w:rPr>
        <w:t>Или можно обратить в службу занятости и карьерные консультанты окажут всю необходимую поддержку.</w:t>
      </w:r>
    </w:p>
    <w:p w14:paraId="59BBA27F" w14:textId="32BFDF5D" w:rsidR="00467374" w:rsidRPr="00216EE5" w:rsidRDefault="00467374" w:rsidP="00B77E95">
      <w:pPr>
        <w:pStyle w:val="ab"/>
        <w:ind w:right="5" w:firstLine="567"/>
        <w:jc w:val="both"/>
        <w:rPr>
          <w:sz w:val="26"/>
          <w:szCs w:val="26"/>
        </w:rPr>
      </w:pPr>
      <w:r w:rsidRPr="004176A1">
        <w:rPr>
          <w:rFonts w:eastAsiaTheme="minorHAnsi"/>
          <w:sz w:val="26"/>
          <w:szCs w:val="26"/>
        </w:rPr>
        <w:t xml:space="preserve">Все услуги </w:t>
      </w:r>
      <w:r w:rsidR="004916FD" w:rsidRPr="00216EE5">
        <w:rPr>
          <w:sz w:val="26"/>
          <w:szCs w:val="26"/>
        </w:rPr>
        <w:t>в решении кадровых вопросов</w:t>
      </w:r>
      <w:r w:rsidR="004916FD" w:rsidRPr="004176A1">
        <w:rPr>
          <w:rFonts w:eastAsiaTheme="minorHAnsi"/>
          <w:sz w:val="26"/>
          <w:szCs w:val="26"/>
        </w:rPr>
        <w:t xml:space="preserve"> </w:t>
      </w:r>
      <w:r w:rsidRPr="004176A1">
        <w:rPr>
          <w:rFonts w:eastAsiaTheme="minorHAnsi"/>
          <w:sz w:val="26"/>
          <w:szCs w:val="26"/>
        </w:rPr>
        <w:t xml:space="preserve">оказываются </w:t>
      </w:r>
      <w:r w:rsidR="00664FE6" w:rsidRPr="004176A1">
        <w:rPr>
          <w:rFonts w:eastAsiaTheme="minorHAnsi"/>
          <w:sz w:val="26"/>
          <w:szCs w:val="26"/>
        </w:rPr>
        <w:t xml:space="preserve">работодателям </w:t>
      </w:r>
      <w:r w:rsidRPr="004176A1">
        <w:rPr>
          <w:rFonts w:eastAsiaTheme="minorHAnsi"/>
          <w:sz w:val="26"/>
          <w:szCs w:val="26"/>
        </w:rPr>
        <w:t>в зависимости от их бизнес-ситуации. Перечень услуг практически</w:t>
      </w:r>
      <w:r>
        <w:rPr>
          <w:sz w:val="26"/>
          <w:szCs w:val="26"/>
        </w:rPr>
        <w:t xml:space="preserve"> одинаковый, но зависит от бизнес-ситуации: </w:t>
      </w:r>
      <w:r w:rsidR="000B3B1C">
        <w:rPr>
          <w:sz w:val="26"/>
          <w:szCs w:val="26"/>
        </w:rPr>
        <w:t>и</w:t>
      </w:r>
      <w:r w:rsidRPr="00216EE5">
        <w:rPr>
          <w:sz w:val="26"/>
          <w:szCs w:val="26"/>
        </w:rPr>
        <w:t>нвестиционные</w:t>
      </w:r>
      <w:r w:rsidRPr="00216EE5">
        <w:rPr>
          <w:spacing w:val="-11"/>
          <w:sz w:val="26"/>
          <w:szCs w:val="26"/>
        </w:rPr>
        <w:t xml:space="preserve"> </w:t>
      </w:r>
      <w:r w:rsidRPr="00216EE5">
        <w:rPr>
          <w:sz w:val="26"/>
          <w:szCs w:val="26"/>
        </w:rPr>
        <w:t xml:space="preserve">проекты, </w:t>
      </w:r>
      <w:r w:rsidR="000B3B1C">
        <w:rPr>
          <w:sz w:val="26"/>
          <w:szCs w:val="26"/>
        </w:rPr>
        <w:t>м</w:t>
      </w:r>
      <w:r w:rsidRPr="00216EE5">
        <w:rPr>
          <w:sz w:val="26"/>
          <w:szCs w:val="26"/>
        </w:rPr>
        <w:t>одернизация бизнеса,</w:t>
      </w:r>
      <w:r w:rsidRPr="00216EE5">
        <w:rPr>
          <w:spacing w:val="-1"/>
          <w:sz w:val="26"/>
          <w:szCs w:val="26"/>
        </w:rPr>
        <w:t xml:space="preserve"> </w:t>
      </w:r>
      <w:r w:rsidR="000B3B1C">
        <w:rPr>
          <w:color w:val="111111"/>
          <w:sz w:val="26"/>
          <w:szCs w:val="26"/>
        </w:rPr>
        <w:t>с</w:t>
      </w:r>
      <w:r w:rsidRPr="00216EE5">
        <w:rPr>
          <w:color w:val="111111"/>
          <w:sz w:val="26"/>
          <w:szCs w:val="26"/>
        </w:rPr>
        <w:t xml:space="preserve">оздание </w:t>
      </w:r>
      <w:r w:rsidRPr="00216EE5">
        <w:rPr>
          <w:sz w:val="26"/>
          <w:szCs w:val="26"/>
        </w:rPr>
        <w:t xml:space="preserve">малого предприятия, </w:t>
      </w:r>
      <w:r w:rsidR="000B3B1C">
        <w:rPr>
          <w:sz w:val="26"/>
          <w:szCs w:val="26"/>
        </w:rPr>
        <w:t>с</w:t>
      </w:r>
      <w:r w:rsidRPr="00216EE5">
        <w:rPr>
          <w:sz w:val="26"/>
          <w:szCs w:val="26"/>
        </w:rPr>
        <w:t xml:space="preserve">окращения </w:t>
      </w:r>
      <w:r w:rsidRPr="00216EE5">
        <w:rPr>
          <w:color w:val="0F0F0F"/>
          <w:sz w:val="26"/>
          <w:szCs w:val="26"/>
        </w:rPr>
        <w:t xml:space="preserve">или </w:t>
      </w:r>
      <w:r w:rsidRPr="00216EE5">
        <w:rPr>
          <w:sz w:val="26"/>
          <w:szCs w:val="26"/>
        </w:rPr>
        <w:t xml:space="preserve">ликвидация, </w:t>
      </w:r>
      <w:r w:rsidR="000B3B1C">
        <w:rPr>
          <w:color w:val="080808"/>
          <w:sz w:val="26"/>
          <w:szCs w:val="26"/>
        </w:rPr>
        <w:t>с</w:t>
      </w:r>
      <w:r w:rsidRPr="00216EE5">
        <w:rPr>
          <w:color w:val="080808"/>
          <w:sz w:val="26"/>
          <w:szCs w:val="26"/>
        </w:rPr>
        <w:t xml:space="preserve">езонная </w:t>
      </w:r>
      <w:r w:rsidRPr="00216EE5">
        <w:rPr>
          <w:sz w:val="26"/>
          <w:szCs w:val="26"/>
        </w:rPr>
        <w:t xml:space="preserve">потребность, </w:t>
      </w:r>
      <w:r w:rsidR="000B3B1C">
        <w:rPr>
          <w:sz w:val="26"/>
          <w:szCs w:val="26"/>
        </w:rPr>
        <w:t>м</w:t>
      </w:r>
      <w:r w:rsidRPr="00216EE5">
        <w:rPr>
          <w:sz w:val="26"/>
          <w:szCs w:val="26"/>
        </w:rPr>
        <w:t xml:space="preserve">ассовый подбор, </w:t>
      </w:r>
      <w:r w:rsidR="000B3B1C">
        <w:rPr>
          <w:sz w:val="26"/>
          <w:szCs w:val="26"/>
        </w:rPr>
        <w:t>с</w:t>
      </w:r>
      <w:r w:rsidRPr="00216EE5">
        <w:rPr>
          <w:sz w:val="26"/>
          <w:szCs w:val="26"/>
        </w:rPr>
        <w:t xml:space="preserve">одействие </w:t>
      </w:r>
      <w:r w:rsidRPr="00216EE5">
        <w:rPr>
          <w:color w:val="2D2D2D"/>
          <w:sz w:val="26"/>
          <w:szCs w:val="26"/>
        </w:rPr>
        <w:t xml:space="preserve">в </w:t>
      </w:r>
      <w:r w:rsidRPr="00216EE5">
        <w:rPr>
          <w:sz w:val="26"/>
          <w:szCs w:val="26"/>
        </w:rPr>
        <w:t>поиске работников.</w:t>
      </w:r>
    </w:p>
    <w:p w14:paraId="3008DBE0" w14:textId="34F29AFB" w:rsidR="00216EE5" w:rsidRPr="00216EE5" w:rsidRDefault="00216EE5" w:rsidP="008F1A7F">
      <w:pPr>
        <w:pStyle w:val="ab"/>
        <w:ind w:firstLine="567"/>
        <w:jc w:val="both"/>
        <w:rPr>
          <w:sz w:val="26"/>
          <w:szCs w:val="26"/>
        </w:rPr>
      </w:pPr>
      <w:r w:rsidRPr="00216EE5">
        <w:rPr>
          <w:w w:val="105"/>
          <w:sz w:val="26"/>
          <w:szCs w:val="26"/>
        </w:rPr>
        <w:t>Наиболее</w:t>
      </w:r>
      <w:r w:rsidRPr="00216EE5">
        <w:rPr>
          <w:spacing w:val="25"/>
          <w:w w:val="105"/>
          <w:sz w:val="26"/>
          <w:szCs w:val="26"/>
        </w:rPr>
        <w:t xml:space="preserve"> </w:t>
      </w:r>
      <w:r w:rsidRPr="00216EE5">
        <w:rPr>
          <w:w w:val="105"/>
          <w:sz w:val="26"/>
          <w:szCs w:val="26"/>
        </w:rPr>
        <w:t>востребованн</w:t>
      </w:r>
      <w:r w:rsidR="00762D45">
        <w:rPr>
          <w:w w:val="105"/>
          <w:sz w:val="26"/>
          <w:szCs w:val="26"/>
        </w:rPr>
        <w:t>ые</w:t>
      </w:r>
      <w:r w:rsidRPr="00216EE5">
        <w:rPr>
          <w:spacing w:val="12"/>
          <w:w w:val="105"/>
          <w:sz w:val="26"/>
          <w:szCs w:val="26"/>
        </w:rPr>
        <w:t xml:space="preserve"> </w:t>
      </w:r>
      <w:r w:rsidRPr="00216EE5">
        <w:rPr>
          <w:spacing w:val="-2"/>
          <w:w w:val="105"/>
          <w:sz w:val="26"/>
          <w:szCs w:val="26"/>
        </w:rPr>
        <w:t>услуг</w:t>
      </w:r>
      <w:r w:rsidR="00762D45">
        <w:rPr>
          <w:spacing w:val="-2"/>
          <w:w w:val="105"/>
          <w:sz w:val="26"/>
          <w:szCs w:val="26"/>
        </w:rPr>
        <w:t>и</w:t>
      </w:r>
      <w:r w:rsidRPr="00216EE5">
        <w:rPr>
          <w:spacing w:val="-2"/>
          <w:w w:val="105"/>
          <w:sz w:val="26"/>
          <w:szCs w:val="26"/>
        </w:rPr>
        <w:t>:</w:t>
      </w:r>
    </w:p>
    <w:p w14:paraId="5EE7DBDE" w14:textId="36256CA1" w:rsidR="00216EE5" w:rsidRPr="00216EE5" w:rsidRDefault="00216EE5" w:rsidP="005037D1">
      <w:pPr>
        <w:pStyle w:val="a9"/>
        <w:widowControl w:val="0"/>
        <w:numPr>
          <w:ilvl w:val="0"/>
          <w:numId w:val="22"/>
        </w:numPr>
        <w:tabs>
          <w:tab w:val="left" w:pos="435"/>
          <w:tab w:val="left" w:pos="99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216EE5">
        <w:rPr>
          <w:rFonts w:ascii="Times New Roman" w:hAnsi="Times New Roman" w:cs="Times New Roman"/>
          <w:sz w:val="26"/>
          <w:szCs w:val="26"/>
        </w:rPr>
        <w:t>содействие</w:t>
      </w:r>
      <w:r w:rsidRPr="00216EE5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9A254B">
        <w:rPr>
          <w:rFonts w:ascii="Times New Roman" w:hAnsi="Times New Roman" w:cs="Times New Roman"/>
          <w:bCs/>
          <w:sz w:val="26"/>
          <w:szCs w:val="26"/>
        </w:rPr>
        <w:t>работодателям</w:t>
      </w:r>
      <w:r w:rsidRPr="009A254B">
        <w:rPr>
          <w:rFonts w:ascii="Times New Roman" w:hAnsi="Times New Roman" w:cs="Times New Roman"/>
          <w:bCs/>
          <w:spacing w:val="19"/>
          <w:sz w:val="26"/>
          <w:szCs w:val="26"/>
        </w:rPr>
        <w:t xml:space="preserve"> </w:t>
      </w:r>
      <w:r w:rsidRPr="009A254B">
        <w:rPr>
          <w:rFonts w:ascii="Times New Roman" w:hAnsi="Times New Roman" w:cs="Times New Roman"/>
          <w:bCs/>
          <w:color w:val="111111"/>
          <w:sz w:val="26"/>
          <w:szCs w:val="26"/>
        </w:rPr>
        <w:t>в</w:t>
      </w:r>
      <w:r w:rsidRPr="009A254B">
        <w:rPr>
          <w:rFonts w:ascii="Times New Roman" w:hAnsi="Times New Roman" w:cs="Times New Roman"/>
          <w:bCs/>
          <w:color w:val="111111"/>
          <w:spacing w:val="-8"/>
          <w:sz w:val="26"/>
          <w:szCs w:val="26"/>
        </w:rPr>
        <w:t xml:space="preserve"> </w:t>
      </w:r>
      <w:r w:rsidRPr="009A254B">
        <w:rPr>
          <w:rFonts w:ascii="Times New Roman" w:hAnsi="Times New Roman" w:cs="Times New Roman"/>
          <w:bCs/>
          <w:sz w:val="26"/>
          <w:szCs w:val="26"/>
        </w:rPr>
        <w:t>подборе</w:t>
      </w:r>
      <w:r w:rsidRPr="009A254B">
        <w:rPr>
          <w:rFonts w:ascii="Times New Roman" w:hAnsi="Times New Roman" w:cs="Times New Roman"/>
          <w:bCs/>
          <w:spacing w:val="12"/>
          <w:sz w:val="26"/>
          <w:szCs w:val="26"/>
        </w:rPr>
        <w:t xml:space="preserve"> </w:t>
      </w:r>
      <w:r w:rsidRPr="009A254B">
        <w:rPr>
          <w:rFonts w:ascii="Times New Roman" w:hAnsi="Times New Roman" w:cs="Times New Roman"/>
          <w:bCs/>
          <w:sz w:val="26"/>
          <w:szCs w:val="26"/>
        </w:rPr>
        <w:t>необходимых</w:t>
      </w:r>
      <w:r w:rsidRPr="00216EE5">
        <w:rPr>
          <w:rFonts w:ascii="Times New Roman" w:hAnsi="Times New Roman" w:cs="Times New Roman"/>
          <w:b/>
          <w:spacing w:val="19"/>
          <w:sz w:val="26"/>
          <w:szCs w:val="26"/>
        </w:rPr>
        <w:t xml:space="preserve"> </w:t>
      </w:r>
      <w:r w:rsidRPr="00216EE5">
        <w:rPr>
          <w:rFonts w:ascii="Times New Roman" w:hAnsi="Times New Roman" w:cs="Times New Roman"/>
          <w:spacing w:val="-2"/>
          <w:sz w:val="26"/>
          <w:szCs w:val="26"/>
        </w:rPr>
        <w:t>работников</w:t>
      </w:r>
      <w:r w:rsidR="005037D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6A561756" w14:textId="483EC9D5" w:rsidR="00216EE5" w:rsidRPr="00216EE5" w:rsidRDefault="008C6009" w:rsidP="00015C14">
      <w:pPr>
        <w:pStyle w:val="ab"/>
        <w:ind w:right="117" w:firstLine="567"/>
        <w:jc w:val="both"/>
        <w:rPr>
          <w:sz w:val="26"/>
          <w:szCs w:val="26"/>
        </w:rPr>
      </w:pPr>
      <w:r>
        <w:rPr>
          <w:color w:val="131313"/>
          <w:sz w:val="26"/>
          <w:szCs w:val="26"/>
        </w:rPr>
        <w:t xml:space="preserve">Данная услуга оказывается путем электронного взаимодействия через ЕЦП «Работа России». </w:t>
      </w:r>
      <w:r w:rsidR="00216EE5" w:rsidRPr="00216EE5">
        <w:rPr>
          <w:color w:val="131313"/>
          <w:sz w:val="26"/>
          <w:szCs w:val="26"/>
        </w:rPr>
        <w:t xml:space="preserve">Для </w:t>
      </w:r>
      <w:r w:rsidR="00216EE5" w:rsidRPr="00216EE5">
        <w:rPr>
          <w:sz w:val="26"/>
          <w:szCs w:val="26"/>
        </w:rPr>
        <w:t xml:space="preserve">получения </w:t>
      </w:r>
      <w:r w:rsidR="00025BB0">
        <w:rPr>
          <w:color w:val="131313"/>
          <w:sz w:val="26"/>
          <w:szCs w:val="26"/>
        </w:rPr>
        <w:t>данной услуги</w:t>
      </w:r>
      <w:r w:rsidR="00216EE5" w:rsidRPr="00216EE5">
        <w:rPr>
          <w:color w:val="131313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работодател</w:t>
      </w:r>
      <w:r w:rsidR="00590514">
        <w:rPr>
          <w:sz w:val="26"/>
          <w:szCs w:val="26"/>
        </w:rPr>
        <w:t>ю</w:t>
      </w:r>
      <w:r w:rsidR="00216EE5" w:rsidRPr="00216EE5">
        <w:rPr>
          <w:sz w:val="26"/>
          <w:szCs w:val="26"/>
        </w:rPr>
        <w:t xml:space="preserve"> или </w:t>
      </w:r>
      <w:r w:rsidR="00590514">
        <w:rPr>
          <w:color w:val="181818"/>
          <w:sz w:val="26"/>
          <w:szCs w:val="26"/>
        </w:rPr>
        <w:t>его</w:t>
      </w:r>
      <w:r w:rsidR="00216EE5" w:rsidRPr="00216EE5">
        <w:rPr>
          <w:color w:val="181818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уполномоченн</w:t>
      </w:r>
      <w:r w:rsidR="00590514">
        <w:rPr>
          <w:sz w:val="26"/>
          <w:szCs w:val="26"/>
        </w:rPr>
        <w:t>ому</w:t>
      </w:r>
      <w:r w:rsidR="00216EE5" w:rsidRPr="00216EE5">
        <w:rPr>
          <w:sz w:val="26"/>
          <w:szCs w:val="26"/>
        </w:rPr>
        <w:t xml:space="preserve"> представител</w:t>
      </w:r>
      <w:r w:rsidR="00590514">
        <w:rPr>
          <w:sz w:val="26"/>
          <w:szCs w:val="26"/>
        </w:rPr>
        <w:t>ю</w:t>
      </w:r>
      <w:r w:rsidR="00216EE5" w:rsidRPr="00216EE5">
        <w:rPr>
          <w:sz w:val="26"/>
          <w:szCs w:val="26"/>
        </w:rPr>
        <w:t xml:space="preserve"> необходимо подать заявление в форме электронного документа </w:t>
      </w:r>
      <w:r w:rsidR="00216EE5" w:rsidRPr="00216EE5">
        <w:rPr>
          <w:color w:val="161616"/>
          <w:sz w:val="26"/>
          <w:szCs w:val="26"/>
        </w:rPr>
        <w:t xml:space="preserve">с </w:t>
      </w:r>
      <w:r w:rsidR="00216EE5" w:rsidRPr="00216EE5">
        <w:rPr>
          <w:sz w:val="26"/>
          <w:szCs w:val="26"/>
        </w:rPr>
        <w:t>использованием</w:t>
      </w:r>
      <w:r w:rsidR="00216EE5" w:rsidRPr="00216EE5">
        <w:rPr>
          <w:spacing w:val="-18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ЕЦП</w:t>
      </w:r>
      <w:r w:rsidR="00216EE5" w:rsidRPr="00216EE5">
        <w:rPr>
          <w:spacing w:val="-13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«Работа</w:t>
      </w:r>
      <w:r w:rsidR="00216EE5" w:rsidRPr="00216EE5">
        <w:rPr>
          <w:spacing w:val="-12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 xml:space="preserve">России». Заявление </w:t>
      </w:r>
      <w:r w:rsidR="006F2F5A">
        <w:rPr>
          <w:sz w:val="26"/>
          <w:szCs w:val="26"/>
        </w:rPr>
        <w:t xml:space="preserve">работодатель </w:t>
      </w:r>
      <w:r w:rsidR="006F2F5A">
        <w:rPr>
          <w:color w:val="080808"/>
          <w:sz w:val="26"/>
          <w:szCs w:val="26"/>
        </w:rPr>
        <w:t>может</w:t>
      </w:r>
      <w:r w:rsidR="00216EE5" w:rsidRPr="00216EE5">
        <w:rPr>
          <w:color w:val="080808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 xml:space="preserve">подать самостоятельно или обратиться </w:t>
      </w:r>
      <w:r w:rsidR="00457648" w:rsidRPr="00216EE5">
        <w:rPr>
          <w:color w:val="212121"/>
          <w:sz w:val="26"/>
          <w:szCs w:val="26"/>
        </w:rPr>
        <w:t xml:space="preserve">в </w:t>
      </w:r>
      <w:r w:rsidR="00457648">
        <w:rPr>
          <w:sz w:val="26"/>
          <w:szCs w:val="26"/>
        </w:rPr>
        <w:t>кадровый центр,</w:t>
      </w:r>
      <w:r w:rsidR="00216EE5" w:rsidRPr="00216EE5">
        <w:rPr>
          <w:sz w:val="26"/>
          <w:szCs w:val="26"/>
        </w:rPr>
        <w:t xml:space="preserve"> </w:t>
      </w:r>
      <w:r w:rsidR="006F2F5A">
        <w:rPr>
          <w:sz w:val="26"/>
          <w:szCs w:val="26"/>
        </w:rPr>
        <w:t>где</w:t>
      </w:r>
      <w:r w:rsidR="00216EE5" w:rsidRPr="00216EE5">
        <w:rPr>
          <w:sz w:val="26"/>
          <w:szCs w:val="26"/>
        </w:rPr>
        <w:t xml:space="preserve"> кадров</w:t>
      </w:r>
      <w:r w:rsidR="005037D1">
        <w:rPr>
          <w:sz w:val="26"/>
          <w:szCs w:val="26"/>
        </w:rPr>
        <w:t>ы</w:t>
      </w:r>
      <w:r w:rsidR="00216EE5" w:rsidRPr="00216EE5">
        <w:rPr>
          <w:sz w:val="26"/>
          <w:szCs w:val="26"/>
        </w:rPr>
        <w:t xml:space="preserve">й консультант поможет </w:t>
      </w:r>
      <w:r w:rsidR="001C46E6">
        <w:rPr>
          <w:sz w:val="26"/>
          <w:szCs w:val="26"/>
        </w:rPr>
        <w:t>подать заявление;</w:t>
      </w:r>
    </w:p>
    <w:p w14:paraId="3CF61A11" w14:textId="4852C4E8" w:rsidR="00CB4728" w:rsidRDefault="00CB4728" w:rsidP="00CB4728">
      <w:pPr>
        <w:pStyle w:val="1"/>
        <w:numPr>
          <w:ilvl w:val="0"/>
          <w:numId w:val="22"/>
        </w:numPr>
        <w:spacing w:before="0"/>
        <w:rPr>
          <w:b w:val="0"/>
          <w:bCs w:val="0"/>
          <w:spacing w:val="9"/>
          <w:sz w:val="26"/>
          <w:szCs w:val="26"/>
        </w:rPr>
      </w:pPr>
      <w:r>
        <w:rPr>
          <w:b w:val="0"/>
          <w:bCs w:val="0"/>
          <w:sz w:val="26"/>
          <w:szCs w:val="26"/>
        </w:rPr>
        <w:t>р</w:t>
      </w:r>
      <w:r w:rsidR="00216EE5" w:rsidRPr="00015C14">
        <w:rPr>
          <w:b w:val="0"/>
          <w:bCs w:val="0"/>
          <w:sz w:val="26"/>
          <w:szCs w:val="26"/>
        </w:rPr>
        <w:t>азмещен</w:t>
      </w:r>
      <w:r w:rsidR="00015C14">
        <w:rPr>
          <w:b w:val="0"/>
          <w:bCs w:val="0"/>
          <w:sz w:val="26"/>
          <w:szCs w:val="26"/>
        </w:rPr>
        <w:t>и</w:t>
      </w:r>
      <w:r w:rsidR="00216EE5" w:rsidRPr="00015C14">
        <w:rPr>
          <w:b w:val="0"/>
          <w:bCs w:val="0"/>
          <w:sz w:val="26"/>
          <w:szCs w:val="26"/>
        </w:rPr>
        <w:t>е</w:t>
      </w:r>
      <w:r w:rsidR="00216EE5" w:rsidRPr="00015C14">
        <w:rPr>
          <w:b w:val="0"/>
          <w:bCs w:val="0"/>
          <w:spacing w:val="4"/>
          <w:sz w:val="26"/>
          <w:szCs w:val="26"/>
        </w:rPr>
        <w:t xml:space="preserve"> </w:t>
      </w:r>
      <w:r w:rsidR="00216EE5" w:rsidRPr="00015C14">
        <w:rPr>
          <w:b w:val="0"/>
          <w:bCs w:val="0"/>
          <w:sz w:val="26"/>
          <w:szCs w:val="26"/>
        </w:rPr>
        <w:t>сведен</w:t>
      </w:r>
      <w:r w:rsidR="00015C14">
        <w:rPr>
          <w:b w:val="0"/>
          <w:bCs w:val="0"/>
          <w:sz w:val="26"/>
          <w:szCs w:val="26"/>
        </w:rPr>
        <w:t>и</w:t>
      </w:r>
      <w:r w:rsidR="00216EE5" w:rsidRPr="00015C14">
        <w:rPr>
          <w:b w:val="0"/>
          <w:bCs w:val="0"/>
          <w:sz w:val="26"/>
          <w:szCs w:val="26"/>
        </w:rPr>
        <w:t>й</w:t>
      </w:r>
      <w:r w:rsidR="00216EE5" w:rsidRPr="00015C14">
        <w:rPr>
          <w:b w:val="0"/>
          <w:bCs w:val="0"/>
          <w:spacing w:val="2"/>
          <w:sz w:val="26"/>
          <w:szCs w:val="26"/>
        </w:rPr>
        <w:t xml:space="preserve"> </w:t>
      </w:r>
      <w:r w:rsidR="00216EE5" w:rsidRPr="00015C14">
        <w:rPr>
          <w:b w:val="0"/>
          <w:bCs w:val="0"/>
          <w:color w:val="0C0C0C"/>
          <w:sz w:val="26"/>
          <w:szCs w:val="26"/>
        </w:rPr>
        <w:t>о</w:t>
      </w:r>
      <w:r w:rsidR="00216EE5" w:rsidRPr="00015C14">
        <w:rPr>
          <w:b w:val="0"/>
          <w:bCs w:val="0"/>
          <w:color w:val="0C0C0C"/>
          <w:spacing w:val="-18"/>
          <w:sz w:val="26"/>
          <w:szCs w:val="26"/>
        </w:rPr>
        <w:t xml:space="preserve"> </w:t>
      </w:r>
      <w:r w:rsidR="00216EE5" w:rsidRPr="00015C14">
        <w:rPr>
          <w:b w:val="0"/>
          <w:bCs w:val="0"/>
          <w:sz w:val="26"/>
          <w:szCs w:val="26"/>
        </w:rPr>
        <w:t>потребности</w:t>
      </w:r>
      <w:r w:rsidR="00216EE5" w:rsidRPr="00015C14">
        <w:rPr>
          <w:b w:val="0"/>
          <w:bCs w:val="0"/>
          <w:spacing w:val="23"/>
          <w:sz w:val="26"/>
          <w:szCs w:val="26"/>
        </w:rPr>
        <w:t xml:space="preserve"> </w:t>
      </w:r>
      <w:r w:rsidR="00216EE5" w:rsidRPr="00015C14">
        <w:rPr>
          <w:b w:val="0"/>
          <w:bCs w:val="0"/>
          <w:color w:val="0A0A0A"/>
          <w:sz w:val="26"/>
          <w:szCs w:val="26"/>
        </w:rPr>
        <w:t>в</w:t>
      </w:r>
      <w:r w:rsidR="00216EE5" w:rsidRPr="00015C14">
        <w:rPr>
          <w:b w:val="0"/>
          <w:bCs w:val="0"/>
          <w:color w:val="0A0A0A"/>
          <w:spacing w:val="-13"/>
          <w:sz w:val="26"/>
          <w:szCs w:val="26"/>
        </w:rPr>
        <w:t xml:space="preserve"> </w:t>
      </w:r>
      <w:r w:rsidR="00216EE5" w:rsidRPr="00015C14">
        <w:rPr>
          <w:b w:val="0"/>
          <w:bCs w:val="0"/>
          <w:sz w:val="26"/>
          <w:szCs w:val="26"/>
        </w:rPr>
        <w:t>работниках</w:t>
      </w:r>
      <w:r>
        <w:rPr>
          <w:b w:val="0"/>
          <w:bCs w:val="0"/>
          <w:spacing w:val="9"/>
          <w:sz w:val="26"/>
          <w:szCs w:val="26"/>
        </w:rPr>
        <w:t>.</w:t>
      </w:r>
    </w:p>
    <w:p w14:paraId="63E4FAEE" w14:textId="28BAE9DD" w:rsidR="00216EE5" w:rsidRPr="00AC41B5" w:rsidRDefault="00216EE5" w:rsidP="00AC41B5">
      <w:pPr>
        <w:pStyle w:val="a9"/>
        <w:widowControl w:val="0"/>
        <w:tabs>
          <w:tab w:val="left" w:pos="148"/>
          <w:tab w:val="left" w:pos="311"/>
        </w:tabs>
        <w:autoSpaceDE w:val="0"/>
        <w:autoSpaceDN w:val="0"/>
        <w:spacing w:after="0" w:line="240" w:lineRule="auto"/>
        <w:ind w:left="0" w:right="262" w:firstLine="567"/>
        <w:contextualSpacing w:val="0"/>
        <w:jc w:val="both"/>
        <w:rPr>
          <w:rFonts w:ascii="Times New Roman" w:hAnsi="Times New Roman" w:cs="Times New Roman"/>
          <w:color w:val="1D1D1D"/>
          <w:sz w:val="26"/>
          <w:szCs w:val="26"/>
        </w:rPr>
      </w:pPr>
      <w:r w:rsidRPr="00216EE5">
        <w:rPr>
          <w:rFonts w:ascii="Times New Roman" w:hAnsi="Times New Roman" w:cs="Times New Roman"/>
          <w:sz w:val="26"/>
          <w:szCs w:val="26"/>
        </w:rPr>
        <w:t>Работодател</w:t>
      </w:r>
      <w:r w:rsidR="00AC41B5">
        <w:rPr>
          <w:rFonts w:ascii="Times New Roman" w:hAnsi="Times New Roman" w:cs="Times New Roman"/>
          <w:sz w:val="26"/>
          <w:szCs w:val="26"/>
        </w:rPr>
        <w:t xml:space="preserve">ь </w:t>
      </w:r>
      <w:r w:rsidR="00703351" w:rsidRPr="00216EE5">
        <w:rPr>
          <w:rFonts w:ascii="Times New Roman" w:hAnsi="Times New Roman" w:cs="Times New Roman"/>
          <w:sz w:val="26"/>
          <w:szCs w:val="26"/>
        </w:rPr>
        <w:t>самостоятельно</w:t>
      </w:r>
      <w:r w:rsidR="00703351" w:rsidRPr="00216EE5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703351" w:rsidRPr="00216EE5">
        <w:rPr>
          <w:rFonts w:ascii="Times New Roman" w:hAnsi="Times New Roman" w:cs="Times New Roman"/>
          <w:sz w:val="26"/>
          <w:szCs w:val="26"/>
        </w:rPr>
        <w:t>или</w:t>
      </w:r>
      <w:r w:rsidR="00703351" w:rsidRPr="00216EE5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703351" w:rsidRPr="00216EE5">
        <w:rPr>
          <w:rFonts w:ascii="Times New Roman" w:hAnsi="Times New Roman" w:cs="Times New Roman"/>
          <w:sz w:val="26"/>
          <w:szCs w:val="26"/>
        </w:rPr>
        <w:t>при</w:t>
      </w:r>
      <w:r w:rsidR="00703351" w:rsidRPr="00216EE5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703351" w:rsidRPr="00216EE5">
        <w:rPr>
          <w:rFonts w:ascii="Times New Roman" w:hAnsi="Times New Roman" w:cs="Times New Roman"/>
          <w:sz w:val="26"/>
          <w:szCs w:val="26"/>
        </w:rPr>
        <w:t xml:space="preserve">содействии </w:t>
      </w:r>
      <w:r w:rsidR="00703351" w:rsidRPr="00216EE5">
        <w:rPr>
          <w:rFonts w:ascii="Times New Roman" w:hAnsi="Times New Roman" w:cs="Times New Roman"/>
          <w:color w:val="080808"/>
          <w:sz w:val="26"/>
          <w:szCs w:val="26"/>
        </w:rPr>
        <w:t>кадрового</w:t>
      </w:r>
      <w:r w:rsidR="00703351" w:rsidRPr="00216EE5">
        <w:rPr>
          <w:rFonts w:ascii="Times New Roman" w:hAnsi="Times New Roman" w:cs="Times New Roman"/>
          <w:color w:val="080808"/>
          <w:spacing w:val="-9"/>
          <w:sz w:val="26"/>
          <w:szCs w:val="26"/>
        </w:rPr>
        <w:t xml:space="preserve"> </w:t>
      </w:r>
      <w:r w:rsidR="00703351" w:rsidRPr="00216EE5">
        <w:rPr>
          <w:rFonts w:ascii="Times New Roman" w:hAnsi="Times New Roman" w:cs="Times New Roman"/>
          <w:sz w:val="26"/>
          <w:szCs w:val="26"/>
        </w:rPr>
        <w:t xml:space="preserve">консультанта </w:t>
      </w:r>
      <w:r w:rsidR="001C46E6">
        <w:rPr>
          <w:rFonts w:ascii="Times New Roman" w:hAnsi="Times New Roman" w:cs="Times New Roman"/>
          <w:sz w:val="26"/>
          <w:szCs w:val="26"/>
        </w:rPr>
        <w:t>подает заявление, а далее подае</w:t>
      </w:r>
      <w:r w:rsidR="00AC41B5">
        <w:rPr>
          <w:rFonts w:ascii="Times New Roman" w:hAnsi="Times New Roman" w:cs="Times New Roman"/>
          <w:sz w:val="26"/>
          <w:szCs w:val="26"/>
        </w:rPr>
        <w:t xml:space="preserve">т сведения о потребности в работниках </w:t>
      </w:r>
      <w:r w:rsidR="00703351" w:rsidRPr="00216EE5">
        <w:rPr>
          <w:rFonts w:ascii="Times New Roman" w:hAnsi="Times New Roman" w:cs="Times New Roman"/>
          <w:color w:val="1A1A1A"/>
          <w:sz w:val="26"/>
          <w:szCs w:val="26"/>
        </w:rPr>
        <w:t xml:space="preserve">в </w:t>
      </w:r>
      <w:r w:rsidR="00703351" w:rsidRPr="00216EE5">
        <w:rPr>
          <w:rFonts w:ascii="Times New Roman" w:hAnsi="Times New Roman" w:cs="Times New Roman"/>
          <w:sz w:val="26"/>
          <w:szCs w:val="26"/>
        </w:rPr>
        <w:t>электронной</w:t>
      </w:r>
      <w:r w:rsidR="00703351" w:rsidRPr="00216EE5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703351" w:rsidRPr="00216EE5">
        <w:rPr>
          <w:rFonts w:ascii="Times New Roman" w:hAnsi="Times New Roman" w:cs="Times New Roman"/>
          <w:sz w:val="26"/>
          <w:szCs w:val="26"/>
        </w:rPr>
        <w:t xml:space="preserve">форме на </w:t>
      </w:r>
      <w:r w:rsidR="00703351" w:rsidRPr="00216EE5">
        <w:rPr>
          <w:rFonts w:ascii="Times New Roman" w:hAnsi="Times New Roman" w:cs="Times New Roman"/>
          <w:color w:val="111111"/>
          <w:sz w:val="26"/>
          <w:szCs w:val="26"/>
        </w:rPr>
        <w:t xml:space="preserve">ЕЦП </w:t>
      </w:r>
      <w:r w:rsidR="00703351" w:rsidRPr="00216EE5">
        <w:rPr>
          <w:rFonts w:ascii="Times New Roman" w:hAnsi="Times New Roman" w:cs="Times New Roman"/>
          <w:sz w:val="26"/>
          <w:szCs w:val="26"/>
        </w:rPr>
        <w:t xml:space="preserve">«Работа </w:t>
      </w:r>
      <w:r w:rsidR="00703351" w:rsidRPr="00216EE5">
        <w:rPr>
          <w:rFonts w:ascii="Times New Roman" w:hAnsi="Times New Roman" w:cs="Times New Roman"/>
          <w:color w:val="0C0C0C"/>
          <w:sz w:val="26"/>
          <w:szCs w:val="26"/>
        </w:rPr>
        <w:t xml:space="preserve">в </w:t>
      </w:r>
      <w:r w:rsidR="00703351" w:rsidRPr="00216EE5">
        <w:rPr>
          <w:rFonts w:ascii="Times New Roman" w:hAnsi="Times New Roman" w:cs="Times New Roman"/>
          <w:sz w:val="26"/>
          <w:szCs w:val="26"/>
        </w:rPr>
        <w:t>России»</w:t>
      </w:r>
      <w:r w:rsidR="00AC41B5">
        <w:rPr>
          <w:rFonts w:ascii="Times New Roman" w:hAnsi="Times New Roman" w:cs="Times New Roman"/>
          <w:sz w:val="26"/>
          <w:szCs w:val="26"/>
        </w:rPr>
        <w:t>.</w:t>
      </w:r>
    </w:p>
    <w:p w14:paraId="3322FD32" w14:textId="0B2F4813" w:rsidR="00216EE5" w:rsidRDefault="00092817" w:rsidP="00092817">
      <w:pPr>
        <w:spacing w:after="0" w:line="240" w:lineRule="auto"/>
        <w:ind w:firstLine="567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092817">
        <w:rPr>
          <w:rFonts w:ascii="Times New Roman" w:hAnsi="Times New Roman" w:cs="Times New Roman"/>
          <w:bCs/>
          <w:spacing w:val="-2"/>
          <w:sz w:val="26"/>
          <w:szCs w:val="26"/>
        </w:rPr>
        <w:t>Карьерны</w:t>
      </w:r>
      <w:r w:rsidR="005A32BE">
        <w:rPr>
          <w:rFonts w:ascii="Times New Roman" w:hAnsi="Times New Roman" w:cs="Times New Roman"/>
          <w:bCs/>
          <w:spacing w:val="-2"/>
          <w:sz w:val="26"/>
          <w:szCs w:val="26"/>
        </w:rPr>
        <w:t>е</w:t>
      </w:r>
      <w:r w:rsidRPr="00092817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консультант</w:t>
      </w:r>
      <w:r w:rsidR="005A32BE">
        <w:rPr>
          <w:rFonts w:ascii="Times New Roman" w:hAnsi="Times New Roman" w:cs="Times New Roman"/>
          <w:bCs/>
          <w:spacing w:val="-2"/>
          <w:sz w:val="26"/>
          <w:szCs w:val="26"/>
        </w:rPr>
        <w:t>ы</w:t>
      </w:r>
      <w:r w:rsidRPr="00092817">
        <w:rPr>
          <w:rFonts w:ascii="Times New Roman" w:hAnsi="Times New Roman" w:cs="Times New Roman"/>
          <w:bCs/>
          <w:spacing w:val="-2"/>
          <w:sz w:val="26"/>
          <w:szCs w:val="26"/>
        </w:rPr>
        <w:t>:</w:t>
      </w:r>
    </w:p>
    <w:p w14:paraId="60582846" w14:textId="248C1909" w:rsidR="00216EE5" w:rsidRPr="00216EE5" w:rsidRDefault="00092817" w:rsidP="005A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2"/>
          <w:sz w:val="26"/>
          <w:szCs w:val="26"/>
        </w:rPr>
        <w:t xml:space="preserve">1. </w:t>
      </w:r>
      <w:r w:rsidR="00216EE5" w:rsidRPr="00216EE5">
        <w:rPr>
          <w:rFonts w:ascii="Times New Roman" w:hAnsi="Times New Roman" w:cs="Times New Roman"/>
          <w:sz w:val="26"/>
          <w:szCs w:val="26"/>
        </w:rPr>
        <w:t>уто</w:t>
      </w:r>
      <w:r>
        <w:rPr>
          <w:rFonts w:ascii="Times New Roman" w:hAnsi="Times New Roman" w:cs="Times New Roman"/>
          <w:sz w:val="26"/>
          <w:szCs w:val="26"/>
        </w:rPr>
        <w:t>ч</w:t>
      </w:r>
      <w:r w:rsidR="00216EE5" w:rsidRPr="00216EE5">
        <w:rPr>
          <w:rFonts w:ascii="Times New Roman" w:hAnsi="Times New Roman" w:cs="Times New Roman"/>
          <w:sz w:val="26"/>
          <w:szCs w:val="26"/>
        </w:rPr>
        <w:t>ня</w:t>
      </w:r>
      <w:r w:rsidR="005A32BE">
        <w:rPr>
          <w:rFonts w:ascii="Times New Roman" w:hAnsi="Times New Roman" w:cs="Times New Roman"/>
          <w:sz w:val="26"/>
          <w:szCs w:val="26"/>
        </w:rPr>
        <w:t>ю</w:t>
      </w:r>
      <w:r w:rsidR="00216EE5" w:rsidRPr="00216EE5">
        <w:rPr>
          <w:rFonts w:ascii="Times New Roman" w:hAnsi="Times New Roman" w:cs="Times New Roman"/>
          <w:sz w:val="26"/>
          <w:szCs w:val="26"/>
        </w:rPr>
        <w:t>т</w:t>
      </w:r>
      <w:r w:rsidR="00216EE5" w:rsidRPr="00216EE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16EE5" w:rsidRPr="00216EE5">
        <w:rPr>
          <w:rFonts w:ascii="Times New Roman" w:hAnsi="Times New Roman" w:cs="Times New Roman"/>
          <w:sz w:val="26"/>
          <w:szCs w:val="26"/>
        </w:rPr>
        <w:t>критерии</w:t>
      </w:r>
      <w:r w:rsidR="00216EE5" w:rsidRPr="00216EE5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16EE5" w:rsidRPr="00216EE5">
        <w:rPr>
          <w:rFonts w:ascii="Times New Roman" w:hAnsi="Times New Roman" w:cs="Times New Roman"/>
          <w:sz w:val="26"/>
          <w:szCs w:val="26"/>
        </w:rPr>
        <w:t>подбора</w:t>
      </w:r>
      <w:r w:rsidR="00216EE5" w:rsidRPr="00216EE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16EE5" w:rsidRPr="00216EE5">
        <w:rPr>
          <w:rFonts w:ascii="Times New Roman" w:hAnsi="Times New Roman" w:cs="Times New Roman"/>
          <w:sz w:val="26"/>
          <w:szCs w:val="26"/>
        </w:rPr>
        <w:t>необходимых работников</w:t>
      </w:r>
      <w:r w:rsidR="00216EE5" w:rsidRPr="00216EE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16EE5" w:rsidRPr="00216EE5">
        <w:rPr>
          <w:rFonts w:ascii="Times New Roman" w:hAnsi="Times New Roman" w:cs="Times New Roman"/>
          <w:color w:val="131313"/>
          <w:sz w:val="26"/>
          <w:szCs w:val="26"/>
        </w:rPr>
        <w:t>(в</w:t>
      </w:r>
      <w:r w:rsidR="00216EE5" w:rsidRPr="00216EE5">
        <w:rPr>
          <w:rFonts w:ascii="Times New Roman" w:hAnsi="Times New Roman" w:cs="Times New Roman"/>
          <w:color w:val="131313"/>
          <w:spacing w:val="-16"/>
          <w:sz w:val="26"/>
          <w:szCs w:val="26"/>
        </w:rPr>
        <w:t xml:space="preserve"> </w:t>
      </w:r>
      <w:r w:rsidR="00216EE5" w:rsidRPr="00216EE5">
        <w:rPr>
          <w:rFonts w:ascii="Times New Roman" w:hAnsi="Times New Roman" w:cs="Times New Roman"/>
          <w:sz w:val="26"/>
          <w:szCs w:val="26"/>
        </w:rPr>
        <w:t xml:space="preserve">случае </w:t>
      </w:r>
      <w:r w:rsidR="00216EE5" w:rsidRPr="00216EE5">
        <w:rPr>
          <w:rFonts w:ascii="Times New Roman" w:hAnsi="Times New Roman" w:cs="Times New Roman"/>
          <w:spacing w:val="-2"/>
          <w:sz w:val="26"/>
          <w:szCs w:val="26"/>
        </w:rPr>
        <w:t>необходимости);</w:t>
      </w:r>
    </w:p>
    <w:p w14:paraId="310DFFB7" w14:textId="50744089" w:rsidR="00216EE5" w:rsidRPr="00F16985" w:rsidRDefault="00F16985" w:rsidP="00F16985">
      <w:pPr>
        <w:pStyle w:val="a9"/>
        <w:widowControl w:val="0"/>
        <w:tabs>
          <w:tab w:val="left" w:pos="865"/>
        </w:tabs>
        <w:autoSpaceDE w:val="0"/>
        <w:autoSpaceDN w:val="0"/>
        <w:spacing w:after="0" w:line="240" w:lineRule="auto"/>
        <w:ind w:left="1759" w:hanging="11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провод</w:t>
      </w:r>
      <w:r w:rsidR="005A32B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216EE5" w:rsidRPr="00F16985">
        <w:rPr>
          <w:rFonts w:ascii="Times New Roman" w:hAnsi="Times New Roman" w:cs="Times New Roman"/>
          <w:sz w:val="26"/>
          <w:szCs w:val="26"/>
        </w:rPr>
        <w:t>корректир</w:t>
      </w:r>
      <w:r>
        <w:rPr>
          <w:rFonts w:ascii="Times New Roman" w:hAnsi="Times New Roman" w:cs="Times New Roman"/>
          <w:sz w:val="26"/>
          <w:szCs w:val="26"/>
        </w:rPr>
        <w:t>овку</w:t>
      </w:r>
      <w:r w:rsidR="00216EE5" w:rsidRPr="00F16985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216EE5" w:rsidRPr="00F16985">
        <w:rPr>
          <w:rFonts w:ascii="Times New Roman" w:hAnsi="Times New Roman" w:cs="Times New Roman"/>
          <w:sz w:val="26"/>
          <w:szCs w:val="26"/>
        </w:rPr>
        <w:t>ваканси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16EE5" w:rsidRPr="00F1698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16EE5" w:rsidRPr="00F16985">
        <w:rPr>
          <w:rFonts w:ascii="Times New Roman" w:hAnsi="Times New Roman" w:cs="Times New Roman"/>
          <w:color w:val="0E0E0E"/>
          <w:sz w:val="26"/>
          <w:szCs w:val="26"/>
        </w:rPr>
        <w:t>(в</w:t>
      </w:r>
      <w:r w:rsidR="00216EE5" w:rsidRPr="00F16985">
        <w:rPr>
          <w:rFonts w:ascii="Times New Roman" w:hAnsi="Times New Roman" w:cs="Times New Roman"/>
          <w:color w:val="0E0E0E"/>
          <w:spacing w:val="-18"/>
          <w:sz w:val="26"/>
          <w:szCs w:val="26"/>
        </w:rPr>
        <w:t xml:space="preserve"> </w:t>
      </w:r>
      <w:r w:rsidR="00216EE5" w:rsidRPr="00F16985">
        <w:rPr>
          <w:rFonts w:ascii="Times New Roman" w:hAnsi="Times New Roman" w:cs="Times New Roman"/>
          <w:sz w:val="26"/>
          <w:szCs w:val="26"/>
        </w:rPr>
        <w:t>случае</w:t>
      </w:r>
      <w:r w:rsidR="00216EE5" w:rsidRPr="00F1698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16EE5" w:rsidRPr="00F16985">
        <w:rPr>
          <w:rFonts w:ascii="Times New Roman" w:hAnsi="Times New Roman" w:cs="Times New Roman"/>
          <w:spacing w:val="-2"/>
          <w:sz w:val="26"/>
          <w:szCs w:val="26"/>
        </w:rPr>
        <w:t>необходимости);</w:t>
      </w:r>
    </w:p>
    <w:p w14:paraId="0117D3BF" w14:textId="2A3363B5" w:rsidR="00216EE5" w:rsidRPr="005A32BE" w:rsidRDefault="005A32BE" w:rsidP="005A32BE">
      <w:pPr>
        <w:widowControl w:val="0"/>
        <w:tabs>
          <w:tab w:val="left" w:pos="865"/>
        </w:tabs>
        <w:autoSpaceDE w:val="0"/>
        <w:autoSpaceDN w:val="0"/>
        <w:spacing w:before="23" w:after="0" w:line="240" w:lineRule="auto"/>
        <w:ind w:left="709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16EE5" w:rsidRPr="005A32BE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16EE5" w:rsidRPr="005A32BE">
        <w:rPr>
          <w:rFonts w:ascii="Times New Roman" w:hAnsi="Times New Roman" w:cs="Times New Roman"/>
          <w:sz w:val="26"/>
          <w:szCs w:val="26"/>
        </w:rPr>
        <w:t>т</w:t>
      </w:r>
      <w:r w:rsidR="00216EE5" w:rsidRPr="005A32B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z w:val="26"/>
          <w:szCs w:val="26"/>
        </w:rPr>
        <w:t>анализ</w:t>
      </w:r>
      <w:r w:rsidR="00216EE5" w:rsidRPr="005A32B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color w:val="1A1A1A"/>
          <w:sz w:val="26"/>
          <w:szCs w:val="26"/>
        </w:rPr>
        <w:t>и</w:t>
      </w:r>
      <w:r w:rsidR="00216EE5" w:rsidRPr="005A32BE">
        <w:rPr>
          <w:rFonts w:ascii="Times New Roman" w:hAnsi="Times New Roman" w:cs="Times New Roman"/>
          <w:color w:val="1A1A1A"/>
          <w:spacing w:val="-11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z w:val="26"/>
          <w:szCs w:val="26"/>
        </w:rPr>
        <w:t xml:space="preserve">подбор </w:t>
      </w:r>
      <w:r w:rsidR="00216EE5" w:rsidRPr="005A32BE">
        <w:rPr>
          <w:rFonts w:ascii="Times New Roman" w:hAnsi="Times New Roman" w:cs="Times New Roman"/>
          <w:spacing w:val="-2"/>
          <w:sz w:val="26"/>
          <w:szCs w:val="26"/>
        </w:rPr>
        <w:t>кандидатов;</w:t>
      </w:r>
    </w:p>
    <w:p w14:paraId="0A22E5B6" w14:textId="532675E5" w:rsidR="00216EE5" w:rsidRPr="005A32BE" w:rsidRDefault="005A32BE" w:rsidP="005A32BE">
      <w:pPr>
        <w:widowControl w:val="0"/>
        <w:tabs>
          <w:tab w:val="left" w:pos="860"/>
        </w:tabs>
        <w:autoSpaceDE w:val="0"/>
        <w:autoSpaceDN w:val="0"/>
        <w:spacing w:before="9" w:after="0" w:line="240" w:lineRule="auto"/>
        <w:ind w:left="567"/>
        <w:rPr>
          <w:rFonts w:ascii="Times New Roman" w:hAnsi="Times New Roman" w:cs="Times New Roman"/>
          <w:color w:val="0F0F0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16EE5" w:rsidRPr="005A32BE">
        <w:rPr>
          <w:rFonts w:ascii="Times New Roman" w:hAnsi="Times New Roman" w:cs="Times New Roman"/>
          <w:sz w:val="26"/>
          <w:szCs w:val="26"/>
        </w:rPr>
        <w:t>формиру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16EE5" w:rsidRPr="005A32BE">
        <w:rPr>
          <w:rFonts w:ascii="Times New Roman" w:hAnsi="Times New Roman" w:cs="Times New Roman"/>
          <w:sz w:val="26"/>
          <w:szCs w:val="26"/>
        </w:rPr>
        <w:t>т</w:t>
      </w:r>
      <w:r w:rsidR="00216EE5" w:rsidRPr="005A32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z w:val="26"/>
          <w:szCs w:val="26"/>
        </w:rPr>
        <w:t>перечень</w:t>
      </w:r>
      <w:r w:rsidR="00216EE5" w:rsidRPr="005A32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z w:val="26"/>
          <w:szCs w:val="26"/>
        </w:rPr>
        <w:t>подходящих</w:t>
      </w:r>
      <w:r w:rsidR="00216EE5" w:rsidRPr="005A32B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pacing w:val="-2"/>
          <w:sz w:val="26"/>
          <w:szCs w:val="26"/>
        </w:rPr>
        <w:t>кандидатур;</w:t>
      </w:r>
    </w:p>
    <w:p w14:paraId="68FE4F02" w14:textId="276B13D5" w:rsidR="00065665" w:rsidRDefault="005A32BE" w:rsidP="00065665">
      <w:pPr>
        <w:widowControl w:val="0"/>
        <w:tabs>
          <w:tab w:val="left" w:pos="455"/>
          <w:tab w:val="left" w:pos="865"/>
          <w:tab w:val="left" w:pos="2334"/>
          <w:tab w:val="left" w:pos="4760"/>
          <w:tab w:val="left" w:pos="7396"/>
          <w:tab w:val="left" w:pos="8207"/>
        </w:tabs>
        <w:autoSpaceDE w:val="0"/>
        <w:autoSpaceDN w:val="0"/>
        <w:spacing w:before="31" w:after="0" w:line="240" w:lineRule="auto"/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5. </w:t>
      </w:r>
      <w:r w:rsidR="00216EE5" w:rsidRPr="005A32BE">
        <w:rPr>
          <w:rFonts w:ascii="Times New Roman" w:hAnsi="Times New Roman" w:cs="Times New Roman"/>
          <w:spacing w:val="-2"/>
          <w:sz w:val="26"/>
          <w:szCs w:val="26"/>
        </w:rPr>
        <w:t>проводят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pacing w:val="-2"/>
          <w:sz w:val="26"/>
          <w:szCs w:val="26"/>
        </w:rPr>
        <w:t>предварительное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pacing w:val="-2"/>
          <w:sz w:val="26"/>
          <w:szCs w:val="26"/>
        </w:rPr>
        <w:t>интервьюирование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pacing w:val="-4"/>
          <w:sz w:val="26"/>
          <w:szCs w:val="26"/>
        </w:rPr>
        <w:t>или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6EE5" w:rsidRPr="005A32BE">
        <w:rPr>
          <w:rFonts w:ascii="Times New Roman" w:hAnsi="Times New Roman" w:cs="Times New Roman"/>
          <w:spacing w:val="-4"/>
          <w:sz w:val="26"/>
          <w:szCs w:val="26"/>
        </w:rPr>
        <w:t xml:space="preserve">тестирование </w:t>
      </w:r>
      <w:r w:rsidR="00216EE5" w:rsidRPr="005A32BE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н</w:t>
      </w:r>
      <w:r w:rsidR="00216EE5" w:rsidRPr="005A32BE">
        <w:rPr>
          <w:rFonts w:ascii="Times New Roman" w:hAnsi="Times New Roman" w:cs="Times New Roman"/>
          <w:sz w:val="26"/>
          <w:szCs w:val="26"/>
        </w:rPr>
        <w:t xml:space="preserve">дидатов </w:t>
      </w:r>
      <w:r w:rsidR="00216EE5" w:rsidRPr="005A32BE">
        <w:rPr>
          <w:rFonts w:ascii="Times New Roman" w:hAnsi="Times New Roman" w:cs="Times New Roman"/>
          <w:color w:val="0A0A0A"/>
          <w:sz w:val="26"/>
          <w:szCs w:val="26"/>
        </w:rPr>
        <w:t xml:space="preserve">(в </w:t>
      </w:r>
      <w:r w:rsidR="006D3F8E" w:rsidRPr="005A32BE">
        <w:rPr>
          <w:rFonts w:ascii="Times New Roman" w:hAnsi="Times New Roman" w:cs="Times New Roman"/>
          <w:sz w:val="26"/>
          <w:szCs w:val="26"/>
        </w:rPr>
        <w:t>слу</w:t>
      </w:r>
      <w:r w:rsidR="006D3F8E">
        <w:rPr>
          <w:rFonts w:ascii="Times New Roman" w:hAnsi="Times New Roman" w:cs="Times New Roman"/>
          <w:sz w:val="26"/>
          <w:szCs w:val="26"/>
        </w:rPr>
        <w:t>ч</w:t>
      </w:r>
      <w:r w:rsidR="006D3F8E" w:rsidRPr="005A32BE">
        <w:rPr>
          <w:rFonts w:ascii="Times New Roman" w:hAnsi="Times New Roman" w:cs="Times New Roman"/>
          <w:sz w:val="26"/>
          <w:szCs w:val="26"/>
        </w:rPr>
        <w:t>ае</w:t>
      </w:r>
      <w:r w:rsidR="00216EE5" w:rsidRPr="005A32BE">
        <w:rPr>
          <w:rFonts w:ascii="Times New Roman" w:hAnsi="Times New Roman" w:cs="Times New Roman"/>
          <w:sz w:val="26"/>
          <w:szCs w:val="26"/>
        </w:rPr>
        <w:t xml:space="preserve"> необходимости);</w:t>
      </w:r>
    </w:p>
    <w:p w14:paraId="2C6C5BAE" w14:textId="77777777" w:rsidR="00D14AE1" w:rsidRDefault="00065665" w:rsidP="00E300E3">
      <w:pPr>
        <w:widowControl w:val="0"/>
        <w:tabs>
          <w:tab w:val="left" w:pos="455"/>
          <w:tab w:val="left" w:pos="865"/>
          <w:tab w:val="left" w:pos="2334"/>
          <w:tab w:val="left" w:pos="4760"/>
          <w:tab w:val="left" w:pos="7396"/>
          <w:tab w:val="left" w:pos="8207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216EE5" w:rsidRPr="00065665">
        <w:rPr>
          <w:rFonts w:ascii="Times New Roman" w:hAnsi="Times New Roman" w:cs="Times New Roman"/>
          <w:sz w:val="26"/>
          <w:szCs w:val="26"/>
        </w:rPr>
        <w:t>согласов</w:t>
      </w:r>
      <w:r>
        <w:rPr>
          <w:rFonts w:ascii="Times New Roman" w:hAnsi="Times New Roman" w:cs="Times New Roman"/>
          <w:sz w:val="26"/>
          <w:szCs w:val="26"/>
        </w:rPr>
        <w:t>ывают</w:t>
      </w:r>
      <w:r w:rsidR="00216EE5" w:rsidRPr="00065665">
        <w:rPr>
          <w:rFonts w:ascii="Times New Roman" w:hAnsi="Times New Roman" w:cs="Times New Roman"/>
          <w:sz w:val="26"/>
          <w:szCs w:val="26"/>
        </w:rPr>
        <w:t xml:space="preserve"> с работодателем дат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16EE5" w:rsidRPr="00065665">
        <w:rPr>
          <w:rFonts w:ascii="Times New Roman" w:hAnsi="Times New Roman" w:cs="Times New Roman"/>
          <w:sz w:val="26"/>
          <w:szCs w:val="26"/>
        </w:rPr>
        <w:t xml:space="preserve"> </w:t>
      </w:r>
      <w:r w:rsidR="00216EE5" w:rsidRPr="00065665">
        <w:rPr>
          <w:rFonts w:ascii="Times New Roman" w:hAnsi="Times New Roman" w:cs="Times New Roman"/>
          <w:color w:val="181818"/>
          <w:sz w:val="26"/>
          <w:szCs w:val="26"/>
        </w:rPr>
        <w:t xml:space="preserve">и </w:t>
      </w:r>
      <w:r w:rsidR="00216EE5" w:rsidRPr="00065665">
        <w:rPr>
          <w:rFonts w:ascii="Times New Roman" w:hAnsi="Times New Roman" w:cs="Times New Roman"/>
          <w:sz w:val="26"/>
          <w:szCs w:val="26"/>
        </w:rPr>
        <w:t>врем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16EE5" w:rsidRPr="00065665">
        <w:rPr>
          <w:rFonts w:ascii="Times New Roman" w:hAnsi="Times New Roman" w:cs="Times New Roman"/>
          <w:sz w:val="26"/>
          <w:szCs w:val="26"/>
        </w:rPr>
        <w:t xml:space="preserve"> </w:t>
      </w:r>
      <w:r w:rsidR="006D3F8E">
        <w:rPr>
          <w:rFonts w:ascii="Times New Roman" w:hAnsi="Times New Roman" w:cs="Times New Roman"/>
          <w:sz w:val="26"/>
          <w:szCs w:val="26"/>
        </w:rPr>
        <w:t>посещения кандидатами работодателя, или приглашают работодателя.</w:t>
      </w:r>
    </w:p>
    <w:p w14:paraId="7AA8AB4E" w14:textId="461592B1" w:rsidR="00216EE5" w:rsidRPr="00932C61" w:rsidRDefault="006D3F8E" w:rsidP="000F6D28">
      <w:pPr>
        <w:widowControl w:val="0"/>
        <w:tabs>
          <w:tab w:val="left" w:pos="455"/>
          <w:tab w:val="left" w:pos="865"/>
          <w:tab w:val="left" w:pos="2334"/>
          <w:tab w:val="left" w:pos="4760"/>
          <w:tab w:val="left" w:pos="7396"/>
          <w:tab w:val="left" w:pos="8207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32C61">
        <w:rPr>
          <w:rFonts w:ascii="Times New Roman" w:hAnsi="Times New Roman" w:cs="Times New Roman"/>
          <w:spacing w:val="-2"/>
          <w:sz w:val="26"/>
          <w:szCs w:val="26"/>
        </w:rPr>
        <w:t>случае, если несколько кандидатов</w:t>
      </w:r>
      <w:r w:rsidR="00EE7CFA">
        <w:rPr>
          <w:rFonts w:ascii="Times New Roman" w:hAnsi="Times New Roman" w:cs="Times New Roman"/>
          <w:spacing w:val="-2"/>
          <w:sz w:val="26"/>
          <w:szCs w:val="26"/>
        </w:rPr>
        <w:t xml:space="preserve"> на заявленную вакансию</w:t>
      </w:r>
      <w:r w:rsidRPr="00932C61">
        <w:rPr>
          <w:rFonts w:ascii="Times New Roman" w:hAnsi="Times New Roman" w:cs="Times New Roman"/>
          <w:spacing w:val="-2"/>
          <w:sz w:val="26"/>
          <w:szCs w:val="26"/>
        </w:rPr>
        <w:t xml:space="preserve">, то </w:t>
      </w:r>
      <w:r w:rsidR="00422204">
        <w:rPr>
          <w:rFonts w:ascii="Times New Roman" w:hAnsi="Times New Roman" w:cs="Times New Roman"/>
          <w:spacing w:val="-2"/>
          <w:sz w:val="26"/>
          <w:szCs w:val="26"/>
        </w:rPr>
        <w:t xml:space="preserve">карьерные консультанты </w:t>
      </w:r>
      <w:r w:rsidR="008A7033">
        <w:rPr>
          <w:rFonts w:ascii="Times New Roman" w:hAnsi="Times New Roman" w:cs="Times New Roman"/>
          <w:spacing w:val="-2"/>
          <w:sz w:val="26"/>
          <w:szCs w:val="26"/>
        </w:rPr>
        <w:t>могут предложить услугу «Я</w:t>
      </w:r>
      <w:r w:rsidRPr="00932C61">
        <w:rPr>
          <w:rFonts w:ascii="Times New Roman" w:hAnsi="Times New Roman" w:cs="Times New Roman"/>
          <w:spacing w:val="-2"/>
          <w:sz w:val="26"/>
          <w:szCs w:val="26"/>
        </w:rPr>
        <w:t>рмарка вакансий»</w:t>
      </w:r>
      <w:r w:rsidR="008A7033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C75DC1" w:rsidRPr="00932C6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A7033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C75DC1" w:rsidRPr="00932C61">
        <w:rPr>
          <w:rFonts w:ascii="Times New Roman" w:hAnsi="Times New Roman" w:cs="Times New Roman"/>
          <w:spacing w:val="-2"/>
          <w:sz w:val="26"/>
          <w:szCs w:val="26"/>
        </w:rPr>
        <w:t>акже согласовывается дата и время, уведомляют соискателей</w:t>
      </w:r>
      <w:r w:rsidR="00F461F6" w:rsidRPr="00932C61">
        <w:rPr>
          <w:rFonts w:ascii="Times New Roman" w:hAnsi="Times New Roman" w:cs="Times New Roman"/>
          <w:spacing w:val="-2"/>
          <w:sz w:val="26"/>
          <w:szCs w:val="26"/>
        </w:rPr>
        <w:t xml:space="preserve"> о порядке, дате и времени, месте проведения</w:t>
      </w:r>
      <w:r w:rsidR="008A7033">
        <w:rPr>
          <w:rFonts w:ascii="Times New Roman" w:hAnsi="Times New Roman" w:cs="Times New Roman"/>
          <w:spacing w:val="-2"/>
          <w:sz w:val="26"/>
          <w:szCs w:val="26"/>
        </w:rPr>
        <w:t xml:space="preserve"> «Я</w:t>
      </w:r>
      <w:r w:rsidR="00F461F6" w:rsidRPr="00932C61">
        <w:rPr>
          <w:rFonts w:ascii="Times New Roman" w:hAnsi="Times New Roman" w:cs="Times New Roman"/>
          <w:spacing w:val="-2"/>
          <w:sz w:val="26"/>
          <w:szCs w:val="26"/>
        </w:rPr>
        <w:t>рмарки вакансий»</w:t>
      </w:r>
      <w:r w:rsidR="008A7033">
        <w:rPr>
          <w:rFonts w:ascii="Times New Roman" w:hAnsi="Times New Roman" w:cs="Times New Roman"/>
          <w:spacing w:val="-2"/>
          <w:sz w:val="26"/>
          <w:szCs w:val="26"/>
        </w:rPr>
        <w:t>. Перед «Я</w:t>
      </w:r>
      <w:r w:rsidR="00C75DC1" w:rsidRPr="00932C61">
        <w:rPr>
          <w:rFonts w:ascii="Times New Roman" w:hAnsi="Times New Roman" w:cs="Times New Roman"/>
          <w:spacing w:val="-2"/>
          <w:sz w:val="26"/>
          <w:szCs w:val="26"/>
        </w:rPr>
        <w:t xml:space="preserve">рмаркой вакансий могут провести </w:t>
      </w:r>
      <w:r w:rsidR="008B5AF6" w:rsidRPr="00932C61">
        <w:rPr>
          <w:rFonts w:ascii="Times New Roman" w:hAnsi="Times New Roman" w:cs="Times New Roman"/>
          <w:spacing w:val="-2"/>
          <w:sz w:val="26"/>
          <w:szCs w:val="26"/>
        </w:rPr>
        <w:t xml:space="preserve">дополнительное </w:t>
      </w:r>
      <w:r w:rsidR="00C75DC1" w:rsidRPr="00932C61">
        <w:rPr>
          <w:rFonts w:ascii="Times New Roman" w:hAnsi="Times New Roman" w:cs="Times New Roman"/>
          <w:spacing w:val="-2"/>
          <w:sz w:val="26"/>
          <w:szCs w:val="26"/>
        </w:rPr>
        <w:t>предварительное интервьюирование, тестирование и</w:t>
      </w:r>
      <w:r w:rsidR="00B50520" w:rsidRPr="00932C61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C75DC1" w:rsidRPr="00932C61">
        <w:rPr>
          <w:rFonts w:ascii="Times New Roman" w:hAnsi="Times New Roman" w:cs="Times New Roman"/>
          <w:spacing w:val="-2"/>
          <w:sz w:val="26"/>
          <w:szCs w:val="26"/>
        </w:rPr>
        <w:t>и даже собеседование с этими кандидатами.</w:t>
      </w:r>
    </w:p>
    <w:p w14:paraId="693A770C" w14:textId="5FCA47EE" w:rsidR="000F6D28" w:rsidRPr="007F0AD0" w:rsidRDefault="00216EE5" w:rsidP="003F2779">
      <w:pPr>
        <w:pStyle w:val="ad"/>
        <w:spacing w:before="0" w:beforeAutospacing="0" w:after="0" w:afterAutospacing="0" w:line="288" w:lineRule="atLeast"/>
        <w:ind w:firstLine="567"/>
        <w:jc w:val="both"/>
      </w:pPr>
      <w:r w:rsidRPr="00932C61">
        <w:rPr>
          <w:spacing w:val="-2"/>
          <w:sz w:val="26"/>
          <w:szCs w:val="26"/>
        </w:rPr>
        <w:t>В случае, е</w:t>
      </w:r>
      <w:r w:rsidR="00E300E3" w:rsidRPr="00932C61">
        <w:rPr>
          <w:spacing w:val="-2"/>
          <w:sz w:val="26"/>
          <w:szCs w:val="26"/>
        </w:rPr>
        <w:t>с</w:t>
      </w:r>
      <w:r w:rsidRPr="00932C61">
        <w:rPr>
          <w:spacing w:val="-2"/>
          <w:sz w:val="26"/>
          <w:szCs w:val="26"/>
        </w:rPr>
        <w:t xml:space="preserve">ли </w:t>
      </w:r>
      <w:r w:rsidR="004F6C73" w:rsidRPr="00932C61">
        <w:rPr>
          <w:spacing w:val="-2"/>
          <w:sz w:val="26"/>
          <w:szCs w:val="26"/>
        </w:rPr>
        <w:t xml:space="preserve">в кадровом центре нет кандидатов </w:t>
      </w:r>
      <w:r w:rsidRPr="00932C61">
        <w:rPr>
          <w:spacing w:val="-2"/>
          <w:sz w:val="26"/>
          <w:szCs w:val="26"/>
        </w:rPr>
        <w:t>на заявленную вакансию</w:t>
      </w:r>
      <w:r w:rsidR="004F6C73" w:rsidRPr="00932C61">
        <w:rPr>
          <w:spacing w:val="-2"/>
          <w:sz w:val="26"/>
          <w:szCs w:val="26"/>
        </w:rPr>
        <w:t>, у кандидатов нет необходимого уровня образования, нет опыта работы</w:t>
      </w:r>
      <w:r w:rsidR="00D24A51" w:rsidRPr="00932C61">
        <w:rPr>
          <w:spacing w:val="-2"/>
          <w:sz w:val="26"/>
          <w:szCs w:val="26"/>
        </w:rPr>
        <w:t xml:space="preserve">, </w:t>
      </w:r>
      <w:r w:rsidR="00DB0613">
        <w:rPr>
          <w:spacing w:val="-2"/>
          <w:sz w:val="26"/>
          <w:szCs w:val="26"/>
        </w:rPr>
        <w:t xml:space="preserve">то </w:t>
      </w:r>
      <w:r w:rsidR="00D24A51" w:rsidRPr="00932C61">
        <w:rPr>
          <w:spacing w:val="-2"/>
          <w:sz w:val="26"/>
          <w:szCs w:val="26"/>
        </w:rPr>
        <w:t>кадровый центр</w:t>
      </w:r>
      <w:r w:rsidRPr="00932C61">
        <w:rPr>
          <w:spacing w:val="-2"/>
          <w:sz w:val="26"/>
          <w:szCs w:val="26"/>
        </w:rPr>
        <w:t xml:space="preserve"> может </w:t>
      </w:r>
      <w:r w:rsidR="00D24A51" w:rsidRPr="00932C61">
        <w:rPr>
          <w:spacing w:val="-2"/>
          <w:sz w:val="26"/>
          <w:szCs w:val="26"/>
        </w:rPr>
        <w:t xml:space="preserve">предложить </w:t>
      </w:r>
      <w:r w:rsidRPr="00932C61">
        <w:rPr>
          <w:spacing w:val="-2"/>
          <w:sz w:val="26"/>
          <w:szCs w:val="26"/>
        </w:rPr>
        <w:t xml:space="preserve">обучить </w:t>
      </w:r>
      <w:r w:rsidR="00A75ACC" w:rsidRPr="00932C61">
        <w:rPr>
          <w:spacing w:val="-2"/>
          <w:sz w:val="26"/>
          <w:szCs w:val="26"/>
        </w:rPr>
        <w:t xml:space="preserve">безработных граждан </w:t>
      </w:r>
      <w:r w:rsidRPr="00932C61">
        <w:rPr>
          <w:spacing w:val="-2"/>
          <w:sz w:val="26"/>
          <w:szCs w:val="26"/>
        </w:rPr>
        <w:t>по</w:t>
      </w:r>
      <w:r w:rsidR="00A75ACC" w:rsidRPr="00932C61">
        <w:rPr>
          <w:spacing w:val="-2"/>
          <w:sz w:val="26"/>
          <w:szCs w:val="26"/>
        </w:rPr>
        <w:t>д вакансию работодателя.</w:t>
      </w:r>
      <w:r w:rsidR="008A15B1" w:rsidRPr="00932C61">
        <w:rPr>
          <w:spacing w:val="-2"/>
          <w:sz w:val="26"/>
          <w:szCs w:val="26"/>
        </w:rPr>
        <w:t xml:space="preserve"> Это </w:t>
      </w:r>
      <w:r w:rsidR="00022A14" w:rsidRPr="00932C61">
        <w:rPr>
          <w:spacing w:val="-2"/>
          <w:sz w:val="26"/>
          <w:szCs w:val="26"/>
        </w:rPr>
        <w:t xml:space="preserve">является </w:t>
      </w:r>
      <w:r w:rsidR="008A15B1" w:rsidRPr="00932C61">
        <w:rPr>
          <w:spacing w:val="-2"/>
          <w:sz w:val="26"/>
          <w:szCs w:val="26"/>
        </w:rPr>
        <w:t>услуг</w:t>
      </w:r>
      <w:r w:rsidR="00022A14" w:rsidRPr="00932C61">
        <w:rPr>
          <w:spacing w:val="-2"/>
          <w:sz w:val="26"/>
          <w:szCs w:val="26"/>
        </w:rPr>
        <w:t>ой</w:t>
      </w:r>
      <w:r w:rsidR="00A5483A" w:rsidRPr="00932C61">
        <w:rPr>
          <w:spacing w:val="-2"/>
          <w:sz w:val="26"/>
          <w:szCs w:val="26"/>
        </w:rPr>
        <w:t xml:space="preserve"> и</w:t>
      </w:r>
      <w:r w:rsidR="008A15B1" w:rsidRPr="00932C61">
        <w:rPr>
          <w:spacing w:val="-2"/>
          <w:sz w:val="26"/>
          <w:szCs w:val="26"/>
        </w:rPr>
        <w:t xml:space="preserve"> кадровый центр ее покупает в соответствии с Федеральным</w:t>
      </w:r>
      <w:r w:rsidR="008A15B1">
        <w:rPr>
          <w:w w:val="105"/>
          <w:sz w:val="26"/>
          <w:szCs w:val="26"/>
        </w:rPr>
        <w:t xml:space="preserve"> законом от </w:t>
      </w:r>
      <w:r w:rsidR="007F0AD0">
        <w:rPr>
          <w:w w:val="105"/>
          <w:sz w:val="26"/>
          <w:szCs w:val="26"/>
        </w:rPr>
        <w:t>05.04.20213</w:t>
      </w:r>
      <w:r w:rsidR="008A15B1">
        <w:rPr>
          <w:w w:val="105"/>
          <w:sz w:val="26"/>
          <w:szCs w:val="26"/>
        </w:rPr>
        <w:t xml:space="preserve"> №44-</w:t>
      </w:r>
      <w:r w:rsidR="008A15B1" w:rsidRPr="007F0AD0">
        <w:rPr>
          <w:w w:val="105"/>
          <w:sz w:val="26"/>
          <w:szCs w:val="26"/>
        </w:rPr>
        <w:t xml:space="preserve">ФЗ «О контрактной системе в сфере закупок товаров, работ, услуг для </w:t>
      </w:r>
      <w:r w:rsidR="007F0AD0" w:rsidRPr="007F0AD0">
        <w:rPr>
          <w:w w:val="105"/>
          <w:sz w:val="26"/>
          <w:szCs w:val="26"/>
        </w:rPr>
        <w:t xml:space="preserve">обеспечения </w:t>
      </w:r>
      <w:r w:rsidR="008A15B1" w:rsidRPr="007F0AD0">
        <w:rPr>
          <w:w w:val="105"/>
          <w:sz w:val="26"/>
          <w:szCs w:val="26"/>
        </w:rPr>
        <w:t>государственных и муниципальных нужд»</w:t>
      </w:r>
      <w:r w:rsidR="000F6D28" w:rsidRPr="007F0AD0">
        <w:rPr>
          <w:w w:val="105"/>
          <w:sz w:val="26"/>
          <w:szCs w:val="26"/>
        </w:rPr>
        <w:t xml:space="preserve"> </w:t>
      </w:r>
      <w:r w:rsidR="000F6D28" w:rsidRPr="007F0AD0">
        <w:rPr>
          <w:color w:val="181818"/>
          <w:sz w:val="26"/>
          <w:szCs w:val="26"/>
        </w:rPr>
        <w:t xml:space="preserve">по </w:t>
      </w:r>
      <w:r w:rsidR="000F6D28" w:rsidRPr="007F0AD0">
        <w:rPr>
          <w:sz w:val="26"/>
          <w:szCs w:val="26"/>
        </w:rPr>
        <w:t>итогам</w:t>
      </w:r>
      <w:r w:rsidR="000F6D28" w:rsidRPr="007F0AD0">
        <w:rPr>
          <w:spacing w:val="40"/>
          <w:sz w:val="26"/>
          <w:szCs w:val="26"/>
        </w:rPr>
        <w:t xml:space="preserve"> </w:t>
      </w:r>
      <w:r w:rsidR="000F6D28" w:rsidRPr="007F0AD0">
        <w:rPr>
          <w:sz w:val="26"/>
          <w:szCs w:val="26"/>
        </w:rPr>
        <w:t>проведения</w:t>
      </w:r>
      <w:r w:rsidR="000F6D28" w:rsidRPr="007F0AD0">
        <w:rPr>
          <w:spacing w:val="40"/>
          <w:sz w:val="26"/>
          <w:szCs w:val="26"/>
        </w:rPr>
        <w:t xml:space="preserve"> </w:t>
      </w:r>
      <w:r w:rsidR="000F6D28" w:rsidRPr="007F0AD0">
        <w:rPr>
          <w:sz w:val="26"/>
          <w:szCs w:val="26"/>
        </w:rPr>
        <w:t>аукциона</w:t>
      </w:r>
      <w:r w:rsidR="000F6D28" w:rsidRPr="00216EE5">
        <w:rPr>
          <w:spacing w:val="40"/>
          <w:sz w:val="26"/>
          <w:szCs w:val="26"/>
        </w:rPr>
        <w:t xml:space="preserve"> </w:t>
      </w:r>
      <w:r w:rsidR="000F6D28" w:rsidRPr="00216EE5">
        <w:rPr>
          <w:color w:val="1C1C1C"/>
          <w:sz w:val="26"/>
          <w:szCs w:val="26"/>
        </w:rPr>
        <w:t xml:space="preserve">в </w:t>
      </w:r>
      <w:r w:rsidR="000F6D28" w:rsidRPr="00216EE5">
        <w:rPr>
          <w:sz w:val="26"/>
          <w:szCs w:val="26"/>
        </w:rPr>
        <w:t>электронной</w:t>
      </w:r>
      <w:r w:rsidR="000F6D28" w:rsidRPr="00216EE5">
        <w:rPr>
          <w:spacing w:val="40"/>
          <w:sz w:val="26"/>
          <w:szCs w:val="26"/>
        </w:rPr>
        <w:t xml:space="preserve"> </w:t>
      </w:r>
      <w:r w:rsidR="000F6D28" w:rsidRPr="00216EE5">
        <w:rPr>
          <w:sz w:val="26"/>
          <w:szCs w:val="26"/>
        </w:rPr>
        <w:t>форме.</w:t>
      </w:r>
      <w:r w:rsidR="000F6D28">
        <w:rPr>
          <w:sz w:val="26"/>
          <w:szCs w:val="26"/>
        </w:rPr>
        <w:t xml:space="preserve"> </w:t>
      </w:r>
      <w:r w:rsidR="000F6D28" w:rsidRPr="00216EE5">
        <w:rPr>
          <w:sz w:val="26"/>
          <w:szCs w:val="26"/>
        </w:rPr>
        <w:t>Закупки</w:t>
      </w:r>
      <w:r w:rsidR="000F6D28" w:rsidRPr="00216EE5">
        <w:rPr>
          <w:spacing w:val="32"/>
          <w:sz w:val="26"/>
          <w:szCs w:val="26"/>
        </w:rPr>
        <w:t xml:space="preserve"> </w:t>
      </w:r>
      <w:r w:rsidR="000F6D28" w:rsidRPr="00216EE5">
        <w:rPr>
          <w:sz w:val="26"/>
          <w:szCs w:val="26"/>
        </w:rPr>
        <w:t>формируются</w:t>
      </w:r>
      <w:r w:rsidR="000F6D28" w:rsidRPr="00216EE5">
        <w:rPr>
          <w:spacing w:val="53"/>
          <w:sz w:val="26"/>
          <w:szCs w:val="26"/>
        </w:rPr>
        <w:t xml:space="preserve"> </w:t>
      </w:r>
      <w:r w:rsidR="000F6D28" w:rsidRPr="00216EE5">
        <w:rPr>
          <w:color w:val="080808"/>
          <w:sz w:val="26"/>
          <w:szCs w:val="26"/>
        </w:rPr>
        <w:t>на</w:t>
      </w:r>
      <w:r w:rsidR="000F6D28" w:rsidRPr="00216EE5">
        <w:rPr>
          <w:color w:val="080808"/>
          <w:spacing w:val="8"/>
          <w:sz w:val="26"/>
          <w:szCs w:val="26"/>
        </w:rPr>
        <w:t xml:space="preserve"> </w:t>
      </w:r>
      <w:r w:rsidR="000F6D28" w:rsidRPr="00216EE5">
        <w:rPr>
          <w:sz w:val="26"/>
          <w:szCs w:val="26"/>
        </w:rPr>
        <w:t>следующий</w:t>
      </w:r>
      <w:r w:rsidR="000F6D28" w:rsidRPr="00216EE5">
        <w:rPr>
          <w:spacing w:val="51"/>
          <w:sz w:val="26"/>
          <w:szCs w:val="26"/>
        </w:rPr>
        <w:t xml:space="preserve"> </w:t>
      </w:r>
      <w:r w:rsidR="000F6D28" w:rsidRPr="00216EE5">
        <w:rPr>
          <w:sz w:val="26"/>
          <w:szCs w:val="26"/>
        </w:rPr>
        <w:t>год</w:t>
      </w:r>
      <w:r w:rsidR="000F6D28" w:rsidRPr="00216EE5">
        <w:rPr>
          <w:spacing w:val="18"/>
          <w:sz w:val="26"/>
          <w:szCs w:val="26"/>
        </w:rPr>
        <w:t xml:space="preserve"> </w:t>
      </w:r>
      <w:r w:rsidR="000F6D28" w:rsidRPr="00216EE5">
        <w:rPr>
          <w:color w:val="0F0F0F"/>
          <w:sz w:val="26"/>
          <w:szCs w:val="26"/>
        </w:rPr>
        <w:t>в</w:t>
      </w:r>
      <w:r w:rsidR="000F6D28" w:rsidRPr="00216EE5">
        <w:rPr>
          <w:color w:val="0F0F0F"/>
          <w:spacing w:val="16"/>
          <w:sz w:val="26"/>
          <w:szCs w:val="26"/>
        </w:rPr>
        <w:t xml:space="preserve"> </w:t>
      </w:r>
      <w:r w:rsidR="000F6D28" w:rsidRPr="00216EE5">
        <w:rPr>
          <w:sz w:val="26"/>
          <w:szCs w:val="26"/>
        </w:rPr>
        <w:t>конце</w:t>
      </w:r>
      <w:r w:rsidR="000F6D28" w:rsidRPr="00216EE5">
        <w:rPr>
          <w:spacing w:val="28"/>
          <w:sz w:val="26"/>
          <w:szCs w:val="26"/>
        </w:rPr>
        <w:t xml:space="preserve"> </w:t>
      </w:r>
      <w:r w:rsidR="000F6D28" w:rsidRPr="00951043">
        <w:rPr>
          <w:sz w:val="26"/>
          <w:szCs w:val="26"/>
        </w:rPr>
        <w:t>текущего</w:t>
      </w:r>
      <w:r w:rsidR="000F6D28" w:rsidRPr="00951043">
        <w:rPr>
          <w:spacing w:val="36"/>
          <w:sz w:val="26"/>
          <w:szCs w:val="26"/>
        </w:rPr>
        <w:t xml:space="preserve"> </w:t>
      </w:r>
      <w:r w:rsidR="000F6D28" w:rsidRPr="00951043">
        <w:rPr>
          <w:spacing w:val="-2"/>
          <w:sz w:val="26"/>
          <w:szCs w:val="26"/>
        </w:rPr>
        <w:t xml:space="preserve">года. </w:t>
      </w:r>
      <w:r w:rsidR="000F6D28" w:rsidRPr="00951043">
        <w:rPr>
          <w:w w:val="105"/>
          <w:sz w:val="26"/>
          <w:szCs w:val="26"/>
        </w:rPr>
        <w:t>Поэтому, в</w:t>
      </w:r>
      <w:r w:rsidR="000F6D28" w:rsidRPr="00951043">
        <w:rPr>
          <w:spacing w:val="-15"/>
          <w:w w:val="105"/>
          <w:sz w:val="26"/>
          <w:szCs w:val="26"/>
        </w:rPr>
        <w:t xml:space="preserve"> </w:t>
      </w:r>
      <w:r w:rsidR="000F6D28" w:rsidRPr="00951043">
        <w:rPr>
          <w:w w:val="105"/>
          <w:sz w:val="26"/>
          <w:szCs w:val="26"/>
        </w:rPr>
        <w:t>случае потребности работодателей</w:t>
      </w:r>
      <w:r w:rsidR="000F6D28" w:rsidRPr="00951043">
        <w:rPr>
          <w:spacing w:val="19"/>
          <w:w w:val="105"/>
          <w:sz w:val="26"/>
          <w:szCs w:val="26"/>
        </w:rPr>
        <w:t xml:space="preserve"> </w:t>
      </w:r>
      <w:r w:rsidR="000F6D28" w:rsidRPr="00951043">
        <w:rPr>
          <w:w w:val="105"/>
          <w:sz w:val="26"/>
          <w:szCs w:val="26"/>
        </w:rPr>
        <w:t>обучить</w:t>
      </w:r>
      <w:r w:rsidR="000F6D28" w:rsidRPr="00951043">
        <w:rPr>
          <w:spacing w:val="-1"/>
          <w:w w:val="105"/>
          <w:sz w:val="26"/>
          <w:szCs w:val="26"/>
        </w:rPr>
        <w:t xml:space="preserve"> </w:t>
      </w:r>
      <w:r w:rsidR="000F6D28" w:rsidRPr="00951043">
        <w:rPr>
          <w:w w:val="105"/>
          <w:sz w:val="26"/>
          <w:szCs w:val="26"/>
        </w:rPr>
        <w:t xml:space="preserve">граждан по </w:t>
      </w:r>
      <w:r w:rsidR="000F6D28" w:rsidRPr="00951043">
        <w:rPr>
          <w:sz w:val="26"/>
          <w:szCs w:val="26"/>
        </w:rPr>
        <w:t xml:space="preserve">востребованной профессии для дальнейшего трудоустройства, </w:t>
      </w:r>
      <w:r w:rsidR="00DA052E" w:rsidRPr="00951043">
        <w:rPr>
          <w:sz w:val="26"/>
          <w:szCs w:val="26"/>
        </w:rPr>
        <w:t xml:space="preserve">то работодателю </w:t>
      </w:r>
      <w:r w:rsidR="000F6D28" w:rsidRPr="00951043">
        <w:rPr>
          <w:sz w:val="26"/>
          <w:szCs w:val="26"/>
        </w:rPr>
        <w:t>необходимо</w:t>
      </w:r>
      <w:r w:rsidR="000F6D28" w:rsidRPr="00951043">
        <w:rPr>
          <w:spacing w:val="40"/>
          <w:w w:val="105"/>
          <w:sz w:val="26"/>
          <w:szCs w:val="26"/>
        </w:rPr>
        <w:t xml:space="preserve"> </w:t>
      </w:r>
      <w:r w:rsidR="000F6D28" w:rsidRPr="00951043">
        <w:rPr>
          <w:w w:val="105"/>
          <w:sz w:val="26"/>
          <w:szCs w:val="26"/>
        </w:rPr>
        <w:t xml:space="preserve">заранее предоставить информацию </w:t>
      </w:r>
      <w:r w:rsidR="000F6D28" w:rsidRPr="00951043">
        <w:rPr>
          <w:color w:val="0C0C0C"/>
          <w:w w:val="105"/>
          <w:sz w:val="26"/>
          <w:szCs w:val="26"/>
        </w:rPr>
        <w:t xml:space="preserve">о </w:t>
      </w:r>
      <w:r w:rsidR="000F6D28" w:rsidRPr="00951043">
        <w:rPr>
          <w:w w:val="105"/>
          <w:sz w:val="26"/>
          <w:szCs w:val="26"/>
        </w:rPr>
        <w:t>потребности</w:t>
      </w:r>
      <w:r w:rsidR="000F6D28" w:rsidRPr="00951043">
        <w:rPr>
          <w:spacing w:val="40"/>
          <w:w w:val="105"/>
          <w:sz w:val="26"/>
          <w:szCs w:val="26"/>
        </w:rPr>
        <w:t xml:space="preserve"> </w:t>
      </w:r>
      <w:r w:rsidR="000F6D28" w:rsidRPr="00951043">
        <w:rPr>
          <w:w w:val="105"/>
          <w:sz w:val="26"/>
          <w:szCs w:val="26"/>
        </w:rPr>
        <w:t xml:space="preserve">в </w:t>
      </w:r>
      <w:r w:rsidR="000F6D28" w:rsidRPr="00951043">
        <w:rPr>
          <w:bCs/>
          <w:w w:val="105"/>
          <w:sz w:val="26"/>
          <w:szCs w:val="26"/>
        </w:rPr>
        <w:t>подготовке</w:t>
      </w:r>
      <w:r w:rsidR="000F6D28" w:rsidRPr="00951043">
        <w:rPr>
          <w:bCs/>
          <w:spacing w:val="33"/>
          <w:w w:val="105"/>
          <w:sz w:val="26"/>
          <w:szCs w:val="26"/>
        </w:rPr>
        <w:t xml:space="preserve"> </w:t>
      </w:r>
      <w:r w:rsidR="000F6D28" w:rsidRPr="00951043">
        <w:rPr>
          <w:w w:val="105"/>
          <w:sz w:val="26"/>
          <w:szCs w:val="26"/>
        </w:rPr>
        <w:t xml:space="preserve">кадров. </w:t>
      </w:r>
      <w:r w:rsidR="000F6D28" w:rsidRPr="00951043">
        <w:rPr>
          <w:spacing w:val="-2"/>
          <w:sz w:val="26"/>
          <w:szCs w:val="26"/>
        </w:rPr>
        <w:t xml:space="preserve">Если кого-то заинтересовала данная услуга, </w:t>
      </w:r>
      <w:r w:rsidR="000F6D28" w:rsidRPr="00951043">
        <w:rPr>
          <w:spacing w:val="-2"/>
          <w:sz w:val="26"/>
          <w:szCs w:val="26"/>
        </w:rPr>
        <w:lastRenderedPageBreak/>
        <w:t xml:space="preserve">убедительная просьба подать в кадровый центр заявки, </w:t>
      </w:r>
      <w:r w:rsidR="00E5572F" w:rsidRPr="00951043">
        <w:rPr>
          <w:spacing w:val="-2"/>
          <w:sz w:val="26"/>
          <w:szCs w:val="26"/>
        </w:rPr>
        <w:t xml:space="preserve">наименование </w:t>
      </w:r>
      <w:r w:rsidR="000F6D28" w:rsidRPr="00951043">
        <w:rPr>
          <w:spacing w:val="-2"/>
          <w:sz w:val="26"/>
          <w:szCs w:val="26"/>
        </w:rPr>
        <w:t>профессии, количество человек. И тогда</w:t>
      </w:r>
      <w:r w:rsidR="000F6D28">
        <w:rPr>
          <w:spacing w:val="-2"/>
          <w:sz w:val="26"/>
          <w:szCs w:val="26"/>
        </w:rPr>
        <w:t xml:space="preserve"> на следующих год кадровый центр может заключить гражданско-правовой договор</w:t>
      </w:r>
      <w:r w:rsidR="00017237">
        <w:rPr>
          <w:spacing w:val="-2"/>
          <w:sz w:val="26"/>
          <w:szCs w:val="26"/>
        </w:rPr>
        <w:t xml:space="preserve"> с образовательной организацией и обучить под работодателя по определенной профессии безработных граждан, состоящих на учете в кадровом центре.</w:t>
      </w:r>
      <w:r w:rsidR="00C469F7">
        <w:rPr>
          <w:spacing w:val="-2"/>
          <w:sz w:val="26"/>
          <w:szCs w:val="26"/>
        </w:rPr>
        <w:t xml:space="preserve"> После окончания обучения проходит квалификационный экзамен, на который приглашаются работодатели.</w:t>
      </w:r>
    </w:p>
    <w:p w14:paraId="7BD779A7" w14:textId="7AD2C0A4" w:rsidR="00216EE5" w:rsidRDefault="00AE0DD2" w:rsidP="001264BE">
      <w:pPr>
        <w:pStyle w:val="ab"/>
        <w:ind w:firstLine="567"/>
        <w:jc w:val="both"/>
        <w:rPr>
          <w:sz w:val="26"/>
          <w:szCs w:val="26"/>
        </w:rPr>
      </w:pPr>
      <w:r w:rsidRPr="00932C61">
        <w:rPr>
          <w:rFonts w:eastAsiaTheme="minorHAnsi"/>
          <w:spacing w:val="-2"/>
          <w:sz w:val="26"/>
          <w:szCs w:val="26"/>
        </w:rPr>
        <w:t>Также предоставляются</w:t>
      </w:r>
      <w:r>
        <w:rPr>
          <w:sz w:val="26"/>
          <w:szCs w:val="26"/>
        </w:rPr>
        <w:t xml:space="preserve"> </w:t>
      </w:r>
      <w:r w:rsidRPr="00AE0DD2">
        <w:rPr>
          <w:sz w:val="26"/>
          <w:szCs w:val="26"/>
        </w:rPr>
        <w:t>д</w:t>
      </w:r>
      <w:r w:rsidR="00216EE5" w:rsidRPr="00AE0DD2">
        <w:rPr>
          <w:sz w:val="26"/>
          <w:szCs w:val="26"/>
        </w:rPr>
        <w:t xml:space="preserve">ополнительные (сопутствующие) услуги </w:t>
      </w:r>
      <w:r w:rsidRPr="00AE0DD2">
        <w:rPr>
          <w:sz w:val="26"/>
          <w:szCs w:val="26"/>
        </w:rPr>
        <w:t xml:space="preserve">Печенгского </w:t>
      </w:r>
      <w:r>
        <w:rPr>
          <w:sz w:val="26"/>
          <w:szCs w:val="26"/>
        </w:rPr>
        <w:t>кадрового центра</w:t>
      </w:r>
      <w:r w:rsidR="00216EE5" w:rsidRPr="00AE0DD2">
        <w:rPr>
          <w:spacing w:val="46"/>
          <w:sz w:val="26"/>
          <w:szCs w:val="26"/>
        </w:rPr>
        <w:t xml:space="preserve"> </w:t>
      </w:r>
      <w:r w:rsidR="00216EE5" w:rsidRPr="00AE0DD2">
        <w:rPr>
          <w:color w:val="111111"/>
          <w:sz w:val="26"/>
          <w:szCs w:val="26"/>
        </w:rPr>
        <w:t>в</w:t>
      </w:r>
      <w:r w:rsidR="00216EE5" w:rsidRPr="00AE0DD2">
        <w:rPr>
          <w:color w:val="111111"/>
          <w:spacing w:val="30"/>
          <w:sz w:val="26"/>
          <w:szCs w:val="26"/>
        </w:rPr>
        <w:t xml:space="preserve"> </w:t>
      </w:r>
      <w:r w:rsidR="00216EE5" w:rsidRPr="00AE0DD2">
        <w:rPr>
          <w:sz w:val="26"/>
          <w:szCs w:val="26"/>
        </w:rPr>
        <w:t>области</w:t>
      </w:r>
      <w:r w:rsidR="00216EE5" w:rsidRPr="00AE0DD2">
        <w:rPr>
          <w:spacing w:val="58"/>
          <w:sz w:val="26"/>
          <w:szCs w:val="26"/>
        </w:rPr>
        <w:t xml:space="preserve"> </w:t>
      </w:r>
      <w:r w:rsidR="00216EE5" w:rsidRPr="00AE0DD2">
        <w:rPr>
          <w:spacing w:val="-2"/>
          <w:sz w:val="26"/>
          <w:szCs w:val="26"/>
        </w:rPr>
        <w:t>содействия</w:t>
      </w:r>
      <w:r w:rsidRPr="00AE0DD2">
        <w:rPr>
          <w:spacing w:val="-2"/>
          <w:sz w:val="26"/>
          <w:szCs w:val="26"/>
        </w:rPr>
        <w:t xml:space="preserve"> занятости</w:t>
      </w:r>
      <w:r w:rsidR="002A3D0A">
        <w:rPr>
          <w:spacing w:val="-2"/>
          <w:sz w:val="26"/>
          <w:szCs w:val="26"/>
        </w:rPr>
        <w:t xml:space="preserve"> - </w:t>
      </w:r>
      <w:r w:rsidR="00932C61" w:rsidRPr="008D33CF">
        <w:rPr>
          <w:sz w:val="26"/>
          <w:szCs w:val="26"/>
        </w:rPr>
        <w:t>о</w:t>
      </w:r>
      <w:r w:rsidR="00216EE5" w:rsidRPr="008D33CF">
        <w:rPr>
          <w:sz w:val="26"/>
          <w:szCs w:val="26"/>
        </w:rPr>
        <w:t>рган</w:t>
      </w:r>
      <w:r w:rsidR="00932C61" w:rsidRPr="008D33CF">
        <w:rPr>
          <w:sz w:val="26"/>
          <w:szCs w:val="26"/>
        </w:rPr>
        <w:t>и</w:t>
      </w:r>
      <w:r w:rsidR="00216EE5" w:rsidRPr="008D33CF">
        <w:rPr>
          <w:sz w:val="26"/>
          <w:szCs w:val="26"/>
        </w:rPr>
        <w:t>зация временного трудоустройства</w:t>
      </w:r>
      <w:r w:rsidR="008D33CF" w:rsidRPr="008D33CF">
        <w:rPr>
          <w:sz w:val="26"/>
          <w:szCs w:val="26"/>
        </w:rPr>
        <w:t xml:space="preserve">: организация проведения оплачиваемых </w:t>
      </w:r>
      <w:r w:rsidR="002B3211" w:rsidRPr="008D33CF">
        <w:rPr>
          <w:sz w:val="26"/>
          <w:szCs w:val="26"/>
        </w:rPr>
        <w:t>общественны</w:t>
      </w:r>
      <w:r w:rsidR="008D33CF" w:rsidRPr="008D33CF">
        <w:rPr>
          <w:sz w:val="26"/>
          <w:szCs w:val="26"/>
        </w:rPr>
        <w:t>х</w:t>
      </w:r>
      <w:r w:rsidR="002B3211" w:rsidRPr="008D33CF">
        <w:rPr>
          <w:sz w:val="26"/>
          <w:szCs w:val="26"/>
        </w:rPr>
        <w:t xml:space="preserve"> работ</w:t>
      </w:r>
      <w:r w:rsidR="008D33CF" w:rsidRPr="008D33CF">
        <w:rPr>
          <w:sz w:val="26"/>
          <w:szCs w:val="26"/>
        </w:rPr>
        <w:t xml:space="preserve">; временное трудоустройство </w:t>
      </w:r>
      <w:r w:rsidR="008D33CF" w:rsidRPr="00216EE5">
        <w:rPr>
          <w:sz w:val="26"/>
          <w:szCs w:val="26"/>
        </w:rPr>
        <w:t>безработных</w:t>
      </w:r>
      <w:r w:rsidR="008D33CF" w:rsidRPr="008D33CF">
        <w:rPr>
          <w:sz w:val="26"/>
          <w:szCs w:val="26"/>
        </w:rPr>
        <w:t xml:space="preserve"> граждан, </w:t>
      </w:r>
      <w:r w:rsidR="00216EE5" w:rsidRPr="00216EE5">
        <w:rPr>
          <w:sz w:val="26"/>
          <w:szCs w:val="26"/>
        </w:rPr>
        <w:t>испытывающих</w:t>
      </w:r>
      <w:r w:rsidR="00216EE5" w:rsidRPr="008D33CF">
        <w:rPr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трудности</w:t>
      </w:r>
      <w:r w:rsidR="00216EE5" w:rsidRPr="008D33CF">
        <w:rPr>
          <w:sz w:val="26"/>
          <w:szCs w:val="26"/>
        </w:rPr>
        <w:t xml:space="preserve"> в </w:t>
      </w:r>
      <w:r w:rsidR="00216EE5" w:rsidRPr="00216EE5">
        <w:rPr>
          <w:sz w:val="26"/>
          <w:szCs w:val="26"/>
        </w:rPr>
        <w:t>поиске</w:t>
      </w:r>
      <w:r w:rsidR="00216EE5" w:rsidRPr="00216EE5">
        <w:rPr>
          <w:spacing w:val="31"/>
          <w:sz w:val="26"/>
          <w:szCs w:val="26"/>
        </w:rPr>
        <w:t xml:space="preserve"> </w:t>
      </w:r>
      <w:r w:rsidR="00216EE5" w:rsidRPr="00216EE5">
        <w:rPr>
          <w:spacing w:val="-2"/>
          <w:sz w:val="26"/>
          <w:szCs w:val="26"/>
        </w:rPr>
        <w:t>работ</w:t>
      </w:r>
      <w:r w:rsidR="002B3211">
        <w:rPr>
          <w:spacing w:val="-2"/>
          <w:sz w:val="26"/>
          <w:szCs w:val="26"/>
        </w:rPr>
        <w:t>ы</w:t>
      </w:r>
      <w:r w:rsidR="008D33CF">
        <w:rPr>
          <w:spacing w:val="-2"/>
          <w:sz w:val="26"/>
          <w:szCs w:val="26"/>
        </w:rPr>
        <w:t xml:space="preserve"> (отдельные категории: одинокие матери, многодетные матери, граждане предпенсионного возраста; </w:t>
      </w:r>
      <w:r w:rsidR="00216EE5" w:rsidRPr="00216EE5">
        <w:rPr>
          <w:sz w:val="26"/>
          <w:szCs w:val="26"/>
        </w:rPr>
        <w:t>безработны</w:t>
      </w:r>
      <w:r w:rsidR="008D33CF">
        <w:rPr>
          <w:sz w:val="26"/>
          <w:szCs w:val="26"/>
        </w:rPr>
        <w:t>е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граждан</w:t>
      </w:r>
      <w:r w:rsidR="008D33CF">
        <w:rPr>
          <w:sz w:val="26"/>
          <w:szCs w:val="26"/>
        </w:rPr>
        <w:t>е</w:t>
      </w:r>
      <w:r w:rsidR="00216EE5" w:rsidRPr="00216EE5">
        <w:rPr>
          <w:spacing w:val="37"/>
          <w:sz w:val="26"/>
          <w:szCs w:val="26"/>
        </w:rPr>
        <w:t xml:space="preserve"> </w:t>
      </w:r>
      <w:r w:rsidR="00216EE5" w:rsidRPr="00216EE5">
        <w:rPr>
          <w:color w:val="0F0F0F"/>
          <w:sz w:val="26"/>
          <w:szCs w:val="26"/>
        </w:rPr>
        <w:t xml:space="preserve">в </w:t>
      </w:r>
      <w:r w:rsidR="00216EE5" w:rsidRPr="00216EE5">
        <w:rPr>
          <w:sz w:val="26"/>
          <w:szCs w:val="26"/>
        </w:rPr>
        <w:t xml:space="preserve">возрасте от 18 до 25 </w:t>
      </w:r>
      <w:r w:rsidR="00216EE5" w:rsidRPr="00216EE5">
        <w:rPr>
          <w:color w:val="0F0F0F"/>
          <w:sz w:val="26"/>
          <w:szCs w:val="26"/>
        </w:rPr>
        <w:t xml:space="preserve">лет, </w:t>
      </w:r>
      <w:r w:rsidR="00216EE5" w:rsidRPr="00216EE5">
        <w:rPr>
          <w:sz w:val="26"/>
          <w:szCs w:val="26"/>
        </w:rPr>
        <w:t>имеющи</w:t>
      </w:r>
      <w:r w:rsidR="008D33CF">
        <w:rPr>
          <w:sz w:val="26"/>
          <w:szCs w:val="26"/>
        </w:rPr>
        <w:t>е</w:t>
      </w:r>
      <w:r w:rsidR="00216EE5" w:rsidRPr="00216EE5">
        <w:rPr>
          <w:spacing w:val="32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среднее профессиональное образование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color w:val="181818"/>
          <w:sz w:val="26"/>
          <w:szCs w:val="26"/>
        </w:rPr>
        <w:t xml:space="preserve">и </w:t>
      </w:r>
      <w:r w:rsidR="00216EE5" w:rsidRPr="00216EE5">
        <w:rPr>
          <w:sz w:val="26"/>
          <w:szCs w:val="26"/>
        </w:rPr>
        <w:t>ищущи</w:t>
      </w:r>
      <w:r w:rsidR="00143300">
        <w:rPr>
          <w:sz w:val="26"/>
          <w:szCs w:val="26"/>
        </w:rPr>
        <w:t>е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работу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впервые</w:t>
      </w:r>
      <w:r w:rsidR="008D33CF">
        <w:rPr>
          <w:sz w:val="26"/>
          <w:szCs w:val="26"/>
        </w:rPr>
        <w:t xml:space="preserve">; инвалиды; и еще несколько категорий). </w:t>
      </w:r>
      <w:r w:rsidR="008D33CF" w:rsidRPr="00216EE5">
        <w:rPr>
          <w:sz w:val="26"/>
          <w:szCs w:val="26"/>
        </w:rPr>
        <w:t>Временное</w:t>
      </w:r>
      <w:r w:rsidR="008D33CF" w:rsidRPr="00216EE5">
        <w:rPr>
          <w:spacing w:val="40"/>
          <w:sz w:val="26"/>
          <w:szCs w:val="26"/>
        </w:rPr>
        <w:t xml:space="preserve"> </w:t>
      </w:r>
      <w:r w:rsidR="008D33CF" w:rsidRPr="00216EE5">
        <w:rPr>
          <w:sz w:val="26"/>
          <w:szCs w:val="26"/>
        </w:rPr>
        <w:t>трудоустройство организовывается</w:t>
      </w:r>
      <w:r w:rsidR="008D33CF" w:rsidRPr="00216EE5">
        <w:rPr>
          <w:spacing w:val="40"/>
          <w:sz w:val="26"/>
          <w:szCs w:val="26"/>
        </w:rPr>
        <w:t xml:space="preserve"> </w:t>
      </w:r>
      <w:r w:rsidR="008D33CF" w:rsidRPr="00216EE5">
        <w:rPr>
          <w:sz w:val="26"/>
          <w:szCs w:val="26"/>
        </w:rPr>
        <w:t xml:space="preserve">на период не более </w:t>
      </w:r>
      <w:r w:rsidR="008D33CF" w:rsidRPr="00216EE5">
        <w:rPr>
          <w:color w:val="0C0C0C"/>
          <w:sz w:val="26"/>
          <w:szCs w:val="26"/>
        </w:rPr>
        <w:t xml:space="preserve">2 </w:t>
      </w:r>
      <w:r w:rsidR="008D33CF" w:rsidRPr="00216EE5">
        <w:rPr>
          <w:sz w:val="26"/>
          <w:szCs w:val="26"/>
        </w:rPr>
        <w:t>месяцев.</w:t>
      </w:r>
      <w:r w:rsidR="002A3D0A">
        <w:rPr>
          <w:sz w:val="26"/>
          <w:szCs w:val="26"/>
        </w:rPr>
        <w:t xml:space="preserve"> </w:t>
      </w:r>
      <w:r w:rsidR="00126FD8">
        <w:rPr>
          <w:sz w:val="26"/>
          <w:szCs w:val="26"/>
        </w:rPr>
        <w:t>Преимущество для соискателей - в</w:t>
      </w:r>
      <w:r w:rsidR="00216EE5" w:rsidRPr="00216EE5">
        <w:rPr>
          <w:color w:val="0F0F0F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период участия во временных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работах безработные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граждане получают материальную</w:t>
      </w:r>
      <w:r w:rsidR="00216EE5" w:rsidRPr="00216EE5">
        <w:rPr>
          <w:spacing w:val="40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поддержку</w:t>
      </w:r>
      <w:r w:rsidR="00222C9D">
        <w:rPr>
          <w:sz w:val="26"/>
          <w:szCs w:val="26"/>
        </w:rPr>
        <w:t xml:space="preserve"> от </w:t>
      </w:r>
      <w:proofErr w:type="spellStart"/>
      <w:r w:rsidR="00F111A5">
        <w:rPr>
          <w:sz w:val="26"/>
          <w:szCs w:val="26"/>
        </w:rPr>
        <w:t>Печенгского</w:t>
      </w:r>
      <w:proofErr w:type="spellEnd"/>
      <w:r w:rsidR="00F111A5">
        <w:rPr>
          <w:sz w:val="26"/>
          <w:szCs w:val="26"/>
        </w:rPr>
        <w:t xml:space="preserve"> </w:t>
      </w:r>
      <w:r w:rsidR="00222C9D">
        <w:rPr>
          <w:sz w:val="26"/>
          <w:szCs w:val="26"/>
        </w:rPr>
        <w:t>кадрового центра</w:t>
      </w:r>
      <w:r w:rsidR="00216EE5" w:rsidRPr="00216EE5">
        <w:rPr>
          <w:sz w:val="26"/>
          <w:szCs w:val="26"/>
        </w:rPr>
        <w:t>.</w:t>
      </w:r>
    </w:p>
    <w:p w14:paraId="6922CF25" w14:textId="13FA53CE" w:rsidR="00216EE5" w:rsidRPr="00216EE5" w:rsidRDefault="00216EE5" w:rsidP="004A6B60">
      <w:pPr>
        <w:pStyle w:val="ab"/>
        <w:ind w:firstLine="567"/>
        <w:jc w:val="both"/>
        <w:rPr>
          <w:sz w:val="26"/>
          <w:szCs w:val="26"/>
        </w:rPr>
      </w:pPr>
      <w:r w:rsidRPr="00216EE5">
        <w:rPr>
          <w:color w:val="242424"/>
          <w:sz w:val="26"/>
          <w:szCs w:val="26"/>
        </w:rPr>
        <w:t>В</w:t>
      </w:r>
      <w:r w:rsidRPr="00216EE5">
        <w:rPr>
          <w:color w:val="242424"/>
          <w:spacing w:val="-15"/>
          <w:sz w:val="26"/>
          <w:szCs w:val="26"/>
        </w:rPr>
        <w:t xml:space="preserve"> </w:t>
      </w:r>
      <w:r w:rsidRPr="00216EE5">
        <w:rPr>
          <w:sz w:val="26"/>
          <w:szCs w:val="26"/>
        </w:rPr>
        <w:t>заключении</w:t>
      </w:r>
      <w:r w:rsidRPr="00216EE5">
        <w:rPr>
          <w:spacing w:val="17"/>
          <w:sz w:val="26"/>
          <w:szCs w:val="26"/>
        </w:rPr>
        <w:t xml:space="preserve"> </w:t>
      </w:r>
      <w:r w:rsidRPr="00216EE5">
        <w:rPr>
          <w:sz w:val="26"/>
          <w:szCs w:val="26"/>
        </w:rPr>
        <w:t>обрати</w:t>
      </w:r>
      <w:r w:rsidR="00C80BAD">
        <w:rPr>
          <w:sz w:val="26"/>
          <w:szCs w:val="26"/>
        </w:rPr>
        <w:t>ла</w:t>
      </w:r>
      <w:r w:rsidRPr="00216EE5">
        <w:rPr>
          <w:spacing w:val="20"/>
          <w:sz w:val="26"/>
          <w:szCs w:val="26"/>
        </w:rPr>
        <w:t xml:space="preserve"> </w:t>
      </w:r>
      <w:r w:rsidRPr="00216EE5">
        <w:rPr>
          <w:sz w:val="26"/>
          <w:szCs w:val="26"/>
        </w:rPr>
        <w:t>вн</w:t>
      </w:r>
      <w:r w:rsidR="00C80BAD">
        <w:rPr>
          <w:sz w:val="26"/>
          <w:szCs w:val="26"/>
        </w:rPr>
        <w:t>имание присутствующих на то</w:t>
      </w:r>
      <w:r w:rsidRPr="00216EE5">
        <w:rPr>
          <w:sz w:val="26"/>
          <w:szCs w:val="26"/>
        </w:rPr>
        <w:t>,</w:t>
      </w:r>
      <w:r w:rsidRPr="00216EE5">
        <w:rPr>
          <w:spacing w:val="21"/>
          <w:sz w:val="26"/>
          <w:szCs w:val="26"/>
        </w:rPr>
        <w:t xml:space="preserve"> </w:t>
      </w:r>
      <w:r w:rsidRPr="00216EE5">
        <w:rPr>
          <w:sz w:val="26"/>
          <w:szCs w:val="26"/>
        </w:rPr>
        <w:t>что</w:t>
      </w:r>
      <w:r w:rsidRPr="00216EE5">
        <w:rPr>
          <w:spacing w:val="2"/>
          <w:sz w:val="26"/>
          <w:szCs w:val="26"/>
        </w:rPr>
        <w:t xml:space="preserve"> </w:t>
      </w:r>
      <w:r w:rsidRPr="00216EE5">
        <w:rPr>
          <w:color w:val="131313"/>
          <w:sz w:val="26"/>
          <w:szCs w:val="26"/>
        </w:rPr>
        <w:t>в</w:t>
      </w:r>
      <w:r w:rsidRPr="00216EE5">
        <w:rPr>
          <w:color w:val="131313"/>
          <w:spacing w:val="-10"/>
          <w:sz w:val="26"/>
          <w:szCs w:val="26"/>
        </w:rPr>
        <w:t xml:space="preserve"> </w:t>
      </w:r>
      <w:r w:rsidRPr="00216EE5">
        <w:rPr>
          <w:sz w:val="26"/>
          <w:szCs w:val="26"/>
        </w:rPr>
        <w:t>период</w:t>
      </w:r>
      <w:r w:rsidRPr="00216EE5">
        <w:rPr>
          <w:spacing w:val="5"/>
          <w:sz w:val="26"/>
          <w:szCs w:val="26"/>
        </w:rPr>
        <w:t xml:space="preserve"> </w:t>
      </w:r>
      <w:r w:rsidRPr="00216EE5">
        <w:rPr>
          <w:sz w:val="26"/>
          <w:szCs w:val="26"/>
        </w:rPr>
        <w:t>с</w:t>
      </w:r>
      <w:r w:rsidRPr="00216EE5">
        <w:rPr>
          <w:spacing w:val="-25"/>
          <w:sz w:val="26"/>
          <w:szCs w:val="26"/>
        </w:rPr>
        <w:t xml:space="preserve"> </w:t>
      </w:r>
      <w:r w:rsidR="00F62F24">
        <w:rPr>
          <w:spacing w:val="-25"/>
          <w:sz w:val="26"/>
          <w:szCs w:val="26"/>
        </w:rPr>
        <w:t xml:space="preserve">                      </w:t>
      </w:r>
      <w:r w:rsidRPr="00216EE5">
        <w:rPr>
          <w:sz w:val="26"/>
          <w:szCs w:val="26"/>
        </w:rPr>
        <w:t>1</w:t>
      </w:r>
      <w:r w:rsidRPr="00216EE5">
        <w:rPr>
          <w:spacing w:val="17"/>
          <w:sz w:val="26"/>
          <w:szCs w:val="26"/>
        </w:rPr>
        <w:t xml:space="preserve"> </w:t>
      </w:r>
      <w:r w:rsidR="00C80BAD">
        <w:rPr>
          <w:sz w:val="26"/>
          <w:szCs w:val="26"/>
        </w:rPr>
        <w:t>июня</w:t>
      </w:r>
      <w:r w:rsidRPr="00216EE5">
        <w:rPr>
          <w:spacing w:val="6"/>
          <w:sz w:val="26"/>
          <w:szCs w:val="26"/>
        </w:rPr>
        <w:t xml:space="preserve"> </w:t>
      </w:r>
      <w:r w:rsidR="00C80BAD">
        <w:rPr>
          <w:color w:val="131313"/>
          <w:sz w:val="26"/>
          <w:szCs w:val="26"/>
        </w:rPr>
        <w:t>п</w:t>
      </w:r>
      <w:r w:rsidRPr="00216EE5">
        <w:rPr>
          <w:color w:val="131313"/>
          <w:sz w:val="26"/>
          <w:szCs w:val="26"/>
        </w:rPr>
        <w:t>о</w:t>
      </w:r>
      <w:r w:rsidRPr="00216EE5">
        <w:rPr>
          <w:color w:val="131313"/>
          <w:spacing w:val="-12"/>
          <w:sz w:val="26"/>
          <w:szCs w:val="26"/>
        </w:rPr>
        <w:t xml:space="preserve"> </w:t>
      </w:r>
      <w:r w:rsidRPr="00216EE5">
        <w:rPr>
          <w:color w:val="0C0C0C"/>
          <w:spacing w:val="-5"/>
          <w:sz w:val="26"/>
          <w:szCs w:val="26"/>
        </w:rPr>
        <w:t>30</w:t>
      </w:r>
      <w:r w:rsidR="00C80BAD">
        <w:rPr>
          <w:color w:val="0C0C0C"/>
          <w:spacing w:val="-5"/>
          <w:sz w:val="26"/>
          <w:szCs w:val="26"/>
        </w:rPr>
        <w:t xml:space="preserve"> июля 2024 года Федеральная служба по труду и занятости проводит </w:t>
      </w:r>
      <w:r w:rsidRPr="00216EE5">
        <w:rPr>
          <w:sz w:val="26"/>
          <w:szCs w:val="26"/>
        </w:rPr>
        <w:t>всероссийский</w:t>
      </w:r>
      <w:r w:rsidRPr="00216EE5">
        <w:rPr>
          <w:spacing w:val="-9"/>
          <w:sz w:val="26"/>
          <w:szCs w:val="26"/>
        </w:rPr>
        <w:t xml:space="preserve"> </w:t>
      </w:r>
      <w:r w:rsidR="00C80BAD" w:rsidRPr="00216EE5">
        <w:rPr>
          <w:sz w:val="26"/>
          <w:szCs w:val="26"/>
        </w:rPr>
        <w:t>опрос</w:t>
      </w:r>
      <w:r w:rsidRPr="00216EE5">
        <w:rPr>
          <w:spacing w:val="-9"/>
          <w:sz w:val="26"/>
          <w:szCs w:val="26"/>
        </w:rPr>
        <w:t xml:space="preserve"> </w:t>
      </w:r>
      <w:r w:rsidRPr="00216EE5">
        <w:rPr>
          <w:sz w:val="26"/>
          <w:szCs w:val="26"/>
        </w:rPr>
        <w:t>работодателей</w:t>
      </w:r>
      <w:r w:rsidRPr="00216EE5">
        <w:rPr>
          <w:spacing w:val="6"/>
          <w:sz w:val="26"/>
          <w:szCs w:val="26"/>
        </w:rPr>
        <w:t xml:space="preserve"> </w:t>
      </w:r>
      <w:r w:rsidRPr="00216EE5">
        <w:rPr>
          <w:color w:val="1A1A1A"/>
          <w:sz w:val="26"/>
          <w:szCs w:val="26"/>
        </w:rPr>
        <w:t>о</w:t>
      </w:r>
      <w:r w:rsidRPr="00216EE5">
        <w:rPr>
          <w:color w:val="1A1A1A"/>
          <w:spacing w:val="-18"/>
          <w:sz w:val="26"/>
          <w:szCs w:val="26"/>
        </w:rPr>
        <w:t xml:space="preserve"> </w:t>
      </w:r>
      <w:r w:rsidRPr="00216EE5">
        <w:rPr>
          <w:sz w:val="26"/>
          <w:szCs w:val="26"/>
        </w:rPr>
        <w:t>перспективно</w:t>
      </w:r>
      <w:r w:rsidR="00C80BAD">
        <w:rPr>
          <w:sz w:val="26"/>
          <w:szCs w:val="26"/>
        </w:rPr>
        <w:t xml:space="preserve">й </w:t>
      </w:r>
      <w:r w:rsidRPr="00216EE5">
        <w:rPr>
          <w:sz w:val="26"/>
          <w:szCs w:val="26"/>
        </w:rPr>
        <w:t>потребности</w:t>
      </w:r>
      <w:r w:rsidRPr="00216EE5">
        <w:rPr>
          <w:spacing w:val="6"/>
          <w:sz w:val="26"/>
          <w:szCs w:val="26"/>
        </w:rPr>
        <w:t xml:space="preserve"> </w:t>
      </w:r>
      <w:r w:rsidRPr="00216EE5">
        <w:rPr>
          <w:sz w:val="26"/>
          <w:szCs w:val="26"/>
        </w:rPr>
        <w:t>в</w:t>
      </w:r>
      <w:r w:rsidRPr="00216EE5">
        <w:rPr>
          <w:spacing w:val="-17"/>
          <w:sz w:val="26"/>
          <w:szCs w:val="26"/>
        </w:rPr>
        <w:t xml:space="preserve"> </w:t>
      </w:r>
      <w:r w:rsidRPr="00216EE5">
        <w:rPr>
          <w:spacing w:val="-2"/>
          <w:sz w:val="26"/>
          <w:szCs w:val="26"/>
        </w:rPr>
        <w:t>кадрах.</w:t>
      </w:r>
      <w:r w:rsidR="00986325">
        <w:rPr>
          <w:spacing w:val="-2"/>
          <w:sz w:val="26"/>
          <w:szCs w:val="26"/>
        </w:rPr>
        <w:t xml:space="preserve"> Опрос ежегодный.</w:t>
      </w:r>
      <w:r w:rsidR="00513761">
        <w:rPr>
          <w:spacing w:val="-2"/>
          <w:sz w:val="26"/>
          <w:szCs w:val="26"/>
        </w:rPr>
        <w:t xml:space="preserve"> </w:t>
      </w:r>
      <w:r w:rsidRPr="00216EE5">
        <w:rPr>
          <w:sz w:val="26"/>
          <w:szCs w:val="26"/>
        </w:rPr>
        <w:t>За</w:t>
      </w:r>
      <w:r w:rsidR="00986325">
        <w:rPr>
          <w:sz w:val="26"/>
          <w:szCs w:val="26"/>
        </w:rPr>
        <w:t>п</w:t>
      </w:r>
      <w:r w:rsidRPr="00216EE5">
        <w:rPr>
          <w:sz w:val="26"/>
          <w:szCs w:val="26"/>
        </w:rPr>
        <w:t>олнение работодателями</w:t>
      </w:r>
      <w:r w:rsidR="00986325">
        <w:rPr>
          <w:sz w:val="26"/>
          <w:szCs w:val="26"/>
        </w:rPr>
        <w:t xml:space="preserve"> </w:t>
      </w:r>
      <w:r w:rsidRPr="00216EE5">
        <w:rPr>
          <w:sz w:val="26"/>
          <w:szCs w:val="26"/>
        </w:rPr>
        <w:t>-</w:t>
      </w:r>
      <w:r w:rsidR="00986325">
        <w:rPr>
          <w:sz w:val="26"/>
          <w:szCs w:val="26"/>
        </w:rPr>
        <w:t xml:space="preserve"> </w:t>
      </w:r>
      <w:r w:rsidRPr="00216EE5">
        <w:rPr>
          <w:sz w:val="26"/>
          <w:szCs w:val="26"/>
        </w:rPr>
        <w:t xml:space="preserve">участниками </w:t>
      </w:r>
      <w:proofErr w:type="spellStart"/>
      <w:r w:rsidRPr="00216EE5">
        <w:rPr>
          <w:sz w:val="26"/>
          <w:szCs w:val="26"/>
        </w:rPr>
        <w:t>oпpoca</w:t>
      </w:r>
      <w:proofErr w:type="spellEnd"/>
      <w:r w:rsidRPr="00216EE5">
        <w:rPr>
          <w:sz w:val="26"/>
          <w:szCs w:val="26"/>
        </w:rPr>
        <w:t xml:space="preserve"> а</w:t>
      </w:r>
      <w:r w:rsidR="00986325">
        <w:rPr>
          <w:sz w:val="26"/>
          <w:szCs w:val="26"/>
        </w:rPr>
        <w:t>н</w:t>
      </w:r>
      <w:r w:rsidRPr="00216EE5">
        <w:rPr>
          <w:sz w:val="26"/>
          <w:szCs w:val="26"/>
        </w:rPr>
        <w:t xml:space="preserve">кетных </w:t>
      </w:r>
      <w:r w:rsidRPr="00216EE5">
        <w:rPr>
          <w:color w:val="131313"/>
          <w:sz w:val="26"/>
          <w:szCs w:val="26"/>
        </w:rPr>
        <w:t xml:space="preserve">форм </w:t>
      </w:r>
      <w:r w:rsidRPr="00216EE5">
        <w:rPr>
          <w:sz w:val="26"/>
          <w:szCs w:val="26"/>
        </w:rPr>
        <w:t xml:space="preserve">проводится </w:t>
      </w:r>
      <w:r w:rsidRPr="00216EE5">
        <w:rPr>
          <w:color w:val="0C0C0C"/>
          <w:sz w:val="26"/>
          <w:szCs w:val="26"/>
        </w:rPr>
        <w:t xml:space="preserve">на </w:t>
      </w:r>
      <w:r w:rsidRPr="00216EE5">
        <w:rPr>
          <w:sz w:val="26"/>
          <w:szCs w:val="26"/>
        </w:rPr>
        <w:t xml:space="preserve">цифровой платформе ФГБУ </w:t>
      </w:r>
      <w:r w:rsidRPr="00216EE5">
        <w:rPr>
          <w:color w:val="131313"/>
          <w:sz w:val="26"/>
          <w:szCs w:val="26"/>
        </w:rPr>
        <w:t xml:space="preserve">«ВНИИ </w:t>
      </w:r>
      <w:r w:rsidRPr="00216EE5">
        <w:rPr>
          <w:sz w:val="26"/>
          <w:szCs w:val="26"/>
        </w:rPr>
        <w:t xml:space="preserve">труда» Минтруда </w:t>
      </w:r>
      <w:r w:rsidRPr="00216EE5">
        <w:rPr>
          <w:color w:val="0C0C0C"/>
          <w:sz w:val="26"/>
          <w:szCs w:val="26"/>
        </w:rPr>
        <w:t>Росс</w:t>
      </w:r>
      <w:r w:rsidR="00986325">
        <w:rPr>
          <w:color w:val="0C0C0C"/>
          <w:sz w:val="26"/>
          <w:szCs w:val="26"/>
        </w:rPr>
        <w:t>ии</w:t>
      </w:r>
      <w:r w:rsidRPr="00216EE5">
        <w:rPr>
          <w:color w:val="0C0C0C"/>
          <w:sz w:val="26"/>
          <w:szCs w:val="26"/>
        </w:rPr>
        <w:t xml:space="preserve">, </w:t>
      </w:r>
      <w:r w:rsidRPr="00216EE5">
        <w:rPr>
          <w:sz w:val="26"/>
          <w:szCs w:val="26"/>
        </w:rPr>
        <w:t>доступ</w:t>
      </w:r>
      <w:r w:rsidRPr="00216EE5">
        <w:rPr>
          <w:spacing w:val="-10"/>
          <w:sz w:val="26"/>
          <w:szCs w:val="26"/>
        </w:rPr>
        <w:t xml:space="preserve"> </w:t>
      </w:r>
      <w:r w:rsidRPr="00216EE5">
        <w:rPr>
          <w:color w:val="111111"/>
          <w:sz w:val="26"/>
          <w:szCs w:val="26"/>
        </w:rPr>
        <w:t>к</w:t>
      </w:r>
      <w:r w:rsidRPr="00216EE5">
        <w:rPr>
          <w:color w:val="111111"/>
          <w:spacing w:val="-9"/>
          <w:sz w:val="26"/>
          <w:szCs w:val="26"/>
        </w:rPr>
        <w:t xml:space="preserve"> </w:t>
      </w:r>
      <w:r w:rsidRPr="00216EE5">
        <w:rPr>
          <w:sz w:val="26"/>
          <w:szCs w:val="26"/>
        </w:rPr>
        <w:t>которой откр</w:t>
      </w:r>
      <w:r w:rsidR="00986325">
        <w:rPr>
          <w:sz w:val="26"/>
          <w:szCs w:val="26"/>
        </w:rPr>
        <w:t>ыт</w:t>
      </w:r>
      <w:r w:rsidRPr="00216EE5">
        <w:rPr>
          <w:sz w:val="26"/>
          <w:szCs w:val="26"/>
        </w:rPr>
        <w:t xml:space="preserve"> с</w:t>
      </w:r>
      <w:r w:rsidRPr="00216EE5">
        <w:rPr>
          <w:spacing w:val="-18"/>
          <w:sz w:val="26"/>
          <w:szCs w:val="26"/>
        </w:rPr>
        <w:t xml:space="preserve"> </w:t>
      </w:r>
      <w:r w:rsidRPr="00216EE5">
        <w:rPr>
          <w:sz w:val="26"/>
          <w:szCs w:val="26"/>
        </w:rPr>
        <w:t xml:space="preserve">1 </w:t>
      </w:r>
      <w:r w:rsidR="00986325">
        <w:rPr>
          <w:bCs/>
          <w:sz w:val="26"/>
          <w:szCs w:val="26"/>
        </w:rPr>
        <w:t>и</w:t>
      </w:r>
      <w:r w:rsidRPr="00986325">
        <w:rPr>
          <w:bCs/>
          <w:sz w:val="26"/>
          <w:szCs w:val="26"/>
        </w:rPr>
        <w:t>ю</w:t>
      </w:r>
      <w:r w:rsidR="00986325" w:rsidRPr="00986325">
        <w:rPr>
          <w:bCs/>
          <w:sz w:val="26"/>
          <w:szCs w:val="26"/>
        </w:rPr>
        <w:t>н</w:t>
      </w:r>
      <w:r w:rsidRPr="00986325">
        <w:rPr>
          <w:bCs/>
          <w:sz w:val="26"/>
          <w:szCs w:val="26"/>
        </w:rPr>
        <w:t>я</w:t>
      </w:r>
      <w:r w:rsidRPr="00986325">
        <w:rPr>
          <w:bCs/>
          <w:spacing w:val="-1"/>
          <w:sz w:val="26"/>
          <w:szCs w:val="26"/>
        </w:rPr>
        <w:t xml:space="preserve"> </w:t>
      </w:r>
      <w:r w:rsidRPr="00986325">
        <w:rPr>
          <w:bCs/>
          <w:sz w:val="26"/>
          <w:szCs w:val="26"/>
        </w:rPr>
        <w:t>2024 года</w:t>
      </w:r>
      <w:r w:rsidRPr="00216EE5">
        <w:rPr>
          <w:b/>
          <w:sz w:val="26"/>
          <w:szCs w:val="26"/>
        </w:rPr>
        <w:t xml:space="preserve"> </w:t>
      </w:r>
      <w:r w:rsidRPr="00216EE5">
        <w:rPr>
          <w:sz w:val="26"/>
          <w:szCs w:val="26"/>
        </w:rPr>
        <w:t>по</w:t>
      </w:r>
      <w:r w:rsidRPr="00216EE5">
        <w:rPr>
          <w:spacing w:val="-9"/>
          <w:sz w:val="26"/>
          <w:szCs w:val="26"/>
        </w:rPr>
        <w:t xml:space="preserve"> </w:t>
      </w:r>
      <w:r w:rsidRPr="00216EE5">
        <w:rPr>
          <w:sz w:val="26"/>
          <w:szCs w:val="26"/>
        </w:rPr>
        <w:t xml:space="preserve">ссылке </w:t>
      </w:r>
      <w:r w:rsidR="004A6B60" w:rsidRPr="00F62F24">
        <w:rPr>
          <w:sz w:val="26"/>
          <w:szCs w:val="26"/>
        </w:rPr>
        <w:t>https://pr</w:t>
      </w:r>
      <w:proofErr w:type="spellStart"/>
      <w:r w:rsidR="004A6B60" w:rsidRPr="00F62F24">
        <w:rPr>
          <w:sz w:val="26"/>
          <w:szCs w:val="26"/>
          <w:lang w:val="en-US"/>
        </w:rPr>
        <w:t>ognoz</w:t>
      </w:r>
      <w:proofErr w:type="spellEnd"/>
      <w:r w:rsidR="004A6B60" w:rsidRPr="00F62F24">
        <w:rPr>
          <w:sz w:val="26"/>
          <w:szCs w:val="26"/>
        </w:rPr>
        <w:t>.vcot.info</w:t>
      </w:r>
      <w:r w:rsidRPr="008B06DF">
        <w:rPr>
          <w:sz w:val="26"/>
          <w:szCs w:val="26"/>
        </w:rPr>
        <w:t>.</w:t>
      </w:r>
      <w:r w:rsidR="004A6B60">
        <w:rPr>
          <w:sz w:val="26"/>
          <w:szCs w:val="26"/>
        </w:rPr>
        <w:t xml:space="preserve"> </w:t>
      </w:r>
      <w:r w:rsidRPr="00216EE5">
        <w:rPr>
          <w:sz w:val="26"/>
          <w:szCs w:val="26"/>
        </w:rPr>
        <w:t>Если</w:t>
      </w:r>
      <w:r w:rsidRPr="00216EE5">
        <w:rPr>
          <w:spacing w:val="-11"/>
          <w:sz w:val="26"/>
          <w:szCs w:val="26"/>
        </w:rPr>
        <w:t xml:space="preserve"> </w:t>
      </w:r>
      <w:r w:rsidRPr="00216EE5">
        <w:rPr>
          <w:sz w:val="26"/>
          <w:szCs w:val="26"/>
        </w:rPr>
        <w:t>у</w:t>
      </w:r>
      <w:r w:rsidRPr="00216EE5">
        <w:rPr>
          <w:spacing w:val="-11"/>
          <w:sz w:val="26"/>
          <w:szCs w:val="26"/>
        </w:rPr>
        <w:t xml:space="preserve"> </w:t>
      </w:r>
      <w:r w:rsidR="00C07A19" w:rsidRPr="00216EE5">
        <w:rPr>
          <w:sz w:val="26"/>
          <w:szCs w:val="26"/>
        </w:rPr>
        <w:t>ва</w:t>
      </w:r>
      <w:r w:rsidR="00C07A19">
        <w:rPr>
          <w:sz w:val="26"/>
          <w:szCs w:val="26"/>
        </w:rPr>
        <w:t>с</w:t>
      </w:r>
      <w:r w:rsidRPr="00216EE5">
        <w:rPr>
          <w:spacing w:val="-8"/>
          <w:sz w:val="26"/>
          <w:szCs w:val="26"/>
        </w:rPr>
        <w:t xml:space="preserve"> </w:t>
      </w:r>
      <w:r w:rsidRPr="00216EE5">
        <w:rPr>
          <w:sz w:val="26"/>
          <w:szCs w:val="26"/>
        </w:rPr>
        <w:t>имеется перспективная долгосрочная потребность</w:t>
      </w:r>
      <w:r w:rsidRPr="00216EE5">
        <w:rPr>
          <w:spacing w:val="-12"/>
          <w:sz w:val="26"/>
          <w:szCs w:val="26"/>
        </w:rPr>
        <w:t xml:space="preserve"> </w:t>
      </w:r>
      <w:r w:rsidRPr="00216EE5">
        <w:rPr>
          <w:color w:val="0A0A0A"/>
          <w:sz w:val="26"/>
          <w:szCs w:val="26"/>
        </w:rPr>
        <w:t xml:space="preserve">в </w:t>
      </w:r>
      <w:r w:rsidRPr="00216EE5">
        <w:rPr>
          <w:color w:val="080808"/>
          <w:sz w:val="26"/>
          <w:szCs w:val="26"/>
        </w:rPr>
        <w:t>кадрах,</w:t>
      </w:r>
      <w:r w:rsidRPr="00216EE5">
        <w:rPr>
          <w:color w:val="080808"/>
          <w:spacing w:val="-16"/>
          <w:sz w:val="26"/>
          <w:szCs w:val="26"/>
        </w:rPr>
        <w:t xml:space="preserve"> </w:t>
      </w:r>
      <w:r w:rsidRPr="00216EE5">
        <w:rPr>
          <w:sz w:val="26"/>
          <w:szCs w:val="26"/>
        </w:rPr>
        <w:t xml:space="preserve">вы можете пройти данный </w:t>
      </w:r>
      <w:r w:rsidR="00C07A19" w:rsidRPr="00216EE5">
        <w:rPr>
          <w:sz w:val="26"/>
          <w:szCs w:val="26"/>
        </w:rPr>
        <w:t>опрос</w:t>
      </w:r>
      <w:r w:rsidRPr="00216EE5">
        <w:rPr>
          <w:sz w:val="26"/>
          <w:szCs w:val="26"/>
        </w:rPr>
        <w:t>.</w:t>
      </w:r>
    </w:p>
    <w:p w14:paraId="6390E2A7" w14:textId="7516124B" w:rsidR="00216EE5" w:rsidRPr="00216EE5" w:rsidRDefault="002F33B2" w:rsidP="00E61870">
      <w:pPr>
        <w:pStyle w:val="ab"/>
        <w:ind w:firstLine="567"/>
        <w:jc w:val="both"/>
        <w:rPr>
          <w:color w:val="181818"/>
          <w:sz w:val="26"/>
          <w:szCs w:val="26"/>
        </w:rPr>
      </w:pPr>
      <w:r>
        <w:rPr>
          <w:sz w:val="26"/>
          <w:szCs w:val="26"/>
        </w:rPr>
        <w:t>Также, оказываются услуги начинающим предпринимателям</w:t>
      </w:r>
      <w:r w:rsidR="00E61870">
        <w:rPr>
          <w:sz w:val="26"/>
          <w:szCs w:val="26"/>
        </w:rPr>
        <w:t>, кто захотел стать предпринимателем. Эта услуга оказывается д</w:t>
      </w:r>
      <w:r w:rsidR="006352ED" w:rsidRPr="00216EE5">
        <w:rPr>
          <w:spacing w:val="-6"/>
          <w:sz w:val="26"/>
          <w:szCs w:val="26"/>
        </w:rPr>
        <w:t>ля</w:t>
      </w:r>
      <w:r w:rsidR="006352ED" w:rsidRPr="00216EE5">
        <w:rPr>
          <w:spacing w:val="-13"/>
          <w:sz w:val="26"/>
          <w:szCs w:val="26"/>
        </w:rPr>
        <w:t xml:space="preserve"> </w:t>
      </w:r>
      <w:r w:rsidR="006352ED" w:rsidRPr="00216EE5">
        <w:rPr>
          <w:spacing w:val="-6"/>
          <w:sz w:val="26"/>
          <w:szCs w:val="26"/>
        </w:rPr>
        <w:t>безработных</w:t>
      </w:r>
      <w:r w:rsidR="006352ED" w:rsidRPr="00216EE5">
        <w:rPr>
          <w:spacing w:val="-4"/>
          <w:sz w:val="26"/>
          <w:szCs w:val="26"/>
        </w:rPr>
        <w:t xml:space="preserve"> </w:t>
      </w:r>
      <w:r w:rsidR="006352ED" w:rsidRPr="00216EE5">
        <w:rPr>
          <w:spacing w:val="-6"/>
          <w:sz w:val="26"/>
          <w:szCs w:val="26"/>
        </w:rPr>
        <w:t>граждан,</w:t>
      </w:r>
      <w:r w:rsidR="006352ED" w:rsidRPr="00216EE5">
        <w:rPr>
          <w:spacing w:val="-12"/>
          <w:sz w:val="26"/>
          <w:szCs w:val="26"/>
        </w:rPr>
        <w:t xml:space="preserve"> </w:t>
      </w:r>
      <w:r w:rsidR="006352ED" w:rsidRPr="00216EE5">
        <w:rPr>
          <w:spacing w:val="-6"/>
          <w:sz w:val="26"/>
          <w:szCs w:val="26"/>
        </w:rPr>
        <w:t>состоящих</w:t>
      </w:r>
      <w:r w:rsidR="006352ED" w:rsidRPr="00216EE5">
        <w:rPr>
          <w:spacing w:val="-1"/>
          <w:sz w:val="26"/>
          <w:szCs w:val="26"/>
        </w:rPr>
        <w:t xml:space="preserve"> </w:t>
      </w:r>
      <w:r w:rsidR="006352ED" w:rsidRPr="00216EE5">
        <w:rPr>
          <w:color w:val="131313"/>
          <w:spacing w:val="-6"/>
          <w:sz w:val="26"/>
          <w:szCs w:val="26"/>
        </w:rPr>
        <w:t>на</w:t>
      </w:r>
      <w:r w:rsidR="006352ED" w:rsidRPr="00216EE5">
        <w:rPr>
          <w:color w:val="131313"/>
          <w:spacing w:val="-11"/>
          <w:sz w:val="26"/>
          <w:szCs w:val="26"/>
        </w:rPr>
        <w:t xml:space="preserve"> </w:t>
      </w:r>
      <w:r w:rsidR="006352ED" w:rsidRPr="00216EE5">
        <w:rPr>
          <w:spacing w:val="-6"/>
          <w:sz w:val="26"/>
          <w:szCs w:val="26"/>
        </w:rPr>
        <w:t>учете</w:t>
      </w:r>
      <w:r w:rsidR="006352ED" w:rsidRPr="00216EE5">
        <w:rPr>
          <w:spacing w:val="-8"/>
          <w:sz w:val="26"/>
          <w:szCs w:val="26"/>
        </w:rPr>
        <w:t xml:space="preserve"> </w:t>
      </w:r>
      <w:r w:rsidR="006352ED" w:rsidRPr="00216EE5">
        <w:rPr>
          <w:spacing w:val="-6"/>
          <w:sz w:val="26"/>
          <w:szCs w:val="26"/>
        </w:rPr>
        <w:t>в</w:t>
      </w:r>
      <w:r w:rsidR="006352ED" w:rsidRPr="00216EE5">
        <w:rPr>
          <w:spacing w:val="-14"/>
          <w:sz w:val="26"/>
          <w:szCs w:val="26"/>
        </w:rPr>
        <w:t xml:space="preserve"> </w:t>
      </w:r>
      <w:r w:rsidR="006352ED">
        <w:rPr>
          <w:color w:val="1A1A1A"/>
          <w:spacing w:val="-6"/>
          <w:sz w:val="26"/>
          <w:szCs w:val="26"/>
        </w:rPr>
        <w:t>кадровом центре</w:t>
      </w:r>
      <w:r w:rsidR="00E61870">
        <w:rPr>
          <w:color w:val="1A1A1A"/>
          <w:spacing w:val="-6"/>
          <w:sz w:val="26"/>
          <w:szCs w:val="26"/>
        </w:rPr>
        <w:t xml:space="preserve">. Оказываются следующие услуги: </w:t>
      </w:r>
      <w:r w:rsidR="00216EE5" w:rsidRPr="00216EE5">
        <w:rPr>
          <w:sz w:val="26"/>
          <w:szCs w:val="26"/>
        </w:rPr>
        <w:t>информ</w:t>
      </w:r>
      <w:r w:rsidR="00E61870">
        <w:rPr>
          <w:sz w:val="26"/>
          <w:szCs w:val="26"/>
        </w:rPr>
        <w:t>ационная,</w:t>
      </w:r>
      <w:r w:rsidR="00216EE5" w:rsidRPr="00216EE5">
        <w:rPr>
          <w:spacing w:val="-11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>консу</w:t>
      </w:r>
      <w:r w:rsidR="00E61870">
        <w:rPr>
          <w:sz w:val="26"/>
          <w:szCs w:val="26"/>
        </w:rPr>
        <w:t xml:space="preserve">льтационная, </w:t>
      </w:r>
      <w:r w:rsidR="00216EE5" w:rsidRPr="00216EE5">
        <w:rPr>
          <w:sz w:val="26"/>
          <w:szCs w:val="26"/>
        </w:rPr>
        <w:t>помощь в</w:t>
      </w:r>
      <w:r w:rsidR="00216EE5" w:rsidRPr="00216EE5">
        <w:rPr>
          <w:spacing w:val="-11"/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 xml:space="preserve">написании </w:t>
      </w:r>
      <w:r w:rsidR="00E61870">
        <w:rPr>
          <w:sz w:val="26"/>
          <w:szCs w:val="26"/>
        </w:rPr>
        <w:t>бизнес-плана</w:t>
      </w:r>
      <w:r w:rsidR="00216EE5" w:rsidRPr="00216EE5">
        <w:rPr>
          <w:sz w:val="26"/>
          <w:szCs w:val="26"/>
        </w:rPr>
        <w:t xml:space="preserve">, </w:t>
      </w:r>
      <w:r w:rsidR="00E61870">
        <w:rPr>
          <w:sz w:val="26"/>
          <w:szCs w:val="26"/>
        </w:rPr>
        <w:t>защита бизнес-плана, и как результат</w:t>
      </w:r>
      <w:r w:rsidR="00611DC3">
        <w:rPr>
          <w:sz w:val="26"/>
          <w:szCs w:val="26"/>
        </w:rPr>
        <w:t>,</w:t>
      </w:r>
      <w:r w:rsidR="00E61870">
        <w:rPr>
          <w:sz w:val="26"/>
          <w:szCs w:val="26"/>
        </w:rPr>
        <w:t xml:space="preserve"> </w:t>
      </w:r>
      <w:r w:rsidR="00216EE5" w:rsidRPr="00216EE5">
        <w:rPr>
          <w:sz w:val="26"/>
          <w:szCs w:val="26"/>
        </w:rPr>
        <w:t xml:space="preserve">оказание финансовой </w:t>
      </w:r>
      <w:r w:rsidR="00E61870">
        <w:rPr>
          <w:sz w:val="26"/>
          <w:szCs w:val="26"/>
        </w:rPr>
        <w:t>поддержки в размере 120,0 тыс. руб. Поддержка оказывается на развитие бизнеса</w:t>
      </w:r>
      <w:r w:rsidR="00391F5F">
        <w:rPr>
          <w:sz w:val="26"/>
          <w:szCs w:val="26"/>
        </w:rPr>
        <w:t>, закупку оборудования.</w:t>
      </w:r>
    </w:p>
    <w:p w14:paraId="73180A92" w14:textId="77777777" w:rsidR="00216EE5" w:rsidRDefault="00216EE5" w:rsidP="00BF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58AA05" w14:textId="77777777" w:rsidR="00173C24" w:rsidRPr="00173C24" w:rsidRDefault="00173C24" w:rsidP="00173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24">
        <w:rPr>
          <w:rFonts w:ascii="Times New Roman" w:hAnsi="Times New Roman" w:cs="Times New Roman"/>
          <w:sz w:val="28"/>
          <w:szCs w:val="28"/>
        </w:rPr>
        <w:t>ВЫСТУПИЛИ:</w:t>
      </w:r>
    </w:p>
    <w:p w14:paraId="2E05362E" w14:textId="719D7557" w:rsidR="00AB6650" w:rsidRDefault="00BF16FF" w:rsidP="00BF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38">
        <w:rPr>
          <w:rFonts w:ascii="Times New Roman" w:hAnsi="Times New Roman" w:cs="Times New Roman"/>
          <w:sz w:val="26"/>
          <w:szCs w:val="26"/>
        </w:rPr>
        <w:t xml:space="preserve">Ахметова М.Ю. </w:t>
      </w:r>
      <w:r w:rsidR="007C2CB3" w:rsidRPr="001D5D38">
        <w:rPr>
          <w:rFonts w:ascii="Times New Roman" w:hAnsi="Times New Roman" w:cs="Times New Roman"/>
          <w:sz w:val="26"/>
          <w:szCs w:val="26"/>
        </w:rPr>
        <w:t xml:space="preserve">обратилась с просьбой к Барановой С.А. о предоставлении </w:t>
      </w:r>
      <w:r w:rsidR="003A5819">
        <w:rPr>
          <w:rFonts w:ascii="Times New Roman" w:hAnsi="Times New Roman" w:cs="Times New Roman"/>
          <w:sz w:val="26"/>
          <w:szCs w:val="26"/>
        </w:rPr>
        <w:t>в администрацию Печенгского муниципального округа</w:t>
      </w:r>
      <w:r w:rsidR="003A5819" w:rsidRPr="001D5D38">
        <w:rPr>
          <w:rFonts w:ascii="Times New Roman" w:hAnsi="Times New Roman" w:cs="Times New Roman"/>
          <w:sz w:val="26"/>
          <w:szCs w:val="26"/>
        </w:rPr>
        <w:t xml:space="preserve"> </w:t>
      </w:r>
      <w:r w:rsidR="007C2CB3" w:rsidRPr="001D5D38">
        <w:rPr>
          <w:rFonts w:ascii="Times New Roman" w:hAnsi="Times New Roman" w:cs="Times New Roman"/>
          <w:sz w:val="26"/>
          <w:szCs w:val="26"/>
        </w:rPr>
        <w:t xml:space="preserve">информационного </w:t>
      </w:r>
      <w:r w:rsidR="00F11439">
        <w:rPr>
          <w:rFonts w:ascii="Times New Roman" w:hAnsi="Times New Roman" w:cs="Times New Roman"/>
          <w:sz w:val="26"/>
          <w:szCs w:val="26"/>
        </w:rPr>
        <w:t xml:space="preserve">(презентационного) </w:t>
      </w:r>
      <w:r w:rsidR="007C2CB3" w:rsidRPr="001D5D38">
        <w:rPr>
          <w:rFonts w:ascii="Times New Roman" w:hAnsi="Times New Roman" w:cs="Times New Roman"/>
          <w:sz w:val="26"/>
          <w:szCs w:val="26"/>
        </w:rPr>
        <w:t xml:space="preserve">материала </w:t>
      </w:r>
      <w:r w:rsidR="003A5819" w:rsidRPr="001D5D38">
        <w:rPr>
          <w:rFonts w:ascii="Times New Roman" w:hAnsi="Times New Roman" w:cs="Times New Roman"/>
          <w:sz w:val="26"/>
          <w:szCs w:val="26"/>
        </w:rPr>
        <w:t xml:space="preserve">для предпринимателей </w:t>
      </w:r>
      <w:proofErr w:type="spellStart"/>
      <w:r w:rsidR="003A5819" w:rsidRPr="001D5D38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3A5819" w:rsidRPr="001D5D3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5952D7">
        <w:rPr>
          <w:rFonts w:ascii="Times New Roman" w:hAnsi="Times New Roman" w:cs="Times New Roman"/>
          <w:sz w:val="26"/>
          <w:szCs w:val="26"/>
        </w:rPr>
        <w:t xml:space="preserve"> по </w:t>
      </w:r>
      <w:r w:rsidR="00285A3B">
        <w:rPr>
          <w:rFonts w:ascii="Times New Roman" w:hAnsi="Times New Roman" w:cs="Times New Roman"/>
          <w:sz w:val="26"/>
          <w:szCs w:val="26"/>
        </w:rPr>
        <w:t>следующим услугам</w:t>
      </w:r>
      <w:r w:rsidR="00D76A71" w:rsidRPr="001D5D38">
        <w:rPr>
          <w:rFonts w:ascii="Times New Roman" w:hAnsi="Times New Roman" w:cs="Times New Roman"/>
          <w:sz w:val="26"/>
          <w:szCs w:val="26"/>
        </w:rPr>
        <w:t>: подготовка кадров; поддержка начинающих предпринимателей.</w:t>
      </w:r>
    </w:p>
    <w:p w14:paraId="741971D8" w14:textId="77777777" w:rsidR="002A7900" w:rsidRDefault="006B2996" w:rsidP="00BF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3F08">
        <w:rPr>
          <w:rFonts w:ascii="Times New Roman" w:hAnsi="Times New Roman" w:cs="Times New Roman"/>
          <w:sz w:val="26"/>
          <w:szCs w:val="26"/>
        </w:rPr>
        <w:t>Васютинский</w:t>
      </w:r>
      <w:proofErr w:type="spellEnd"/>
      <w:r w:rsidRPr="00863F08">
        <w:rPr>
          <w:rFonts w:ascii="Times New Roman" w:hAnsi="Times New Roman" w:cs="Times New Roman"/>
          <w:sz w:val="26"/>
          <w:szCs w:val="26"/>
        </w:rPr>
        <w:t xml:space="preserve"> С.Н.</w:t>
      </w:r>
      <w:r w:rsidR="0062166D" w:rsidRPr="00863F08">
        <w:rPr>
          <w:rFonts w:ascii="Times New Roman" w:hAnsi="Times New Roman" w:cs="Times New Roman"/>
          <w:sz w:val="26"/>
          <w:szCs w:val="26"/>
        </w:rPr>
        <w:t xml:space="preserve"> задал уточняющие вопросы </w:t>
      </w:r>
      <w:r w:rsidR="00F13D72" w:rsidRPr="00863F08">
        <w:rPr>
          <w:rFonts w:ascii="Times New Roman" w:hAnsi="Times New Roman" w:cs="Times New Roman"/>
          <w:sz w:val="26"/>
          <w:szCs w:val="26"/>
        </w:rPr>
        <w:t xml:space="preserve">о модернизации </w:t>
      </w:r>
      <w:r w:rsidR="00863F08">
        <w:rPr>
          <w:rFonts w:ascii="Times New Roman" w:hAnsi="Times New Roman" w:cs="Times New Roman"/>
          <w:sz w:val="26"/>
          <w:szCs w:val="26"/>
        </w:rPr>
        <w:t xml:space="preserve">с 2022 года </w:t>
      </w:r>
      <w:r w:rsidR="008F008A">
        <w:rPr>
          <w:rFonts w:ascii="Times New Roman" w:hAnsi="Times New Roman" w:cs="Times New Roman"/>
          <w:sz w:val="26"/>
          <w:szCs w:val="26"/>
        </w:rPr>
        <w:t>программы</w:t>
      </w:r>
      <w:r w:rsidR="0062166D" w:rsidRPr="00863F08">
        <w:rPr>
          <w:rFonts w:ascii="Times New Roman" w:hAnsi="Times New Roman" w:cs="Times New Roman"/>
          <w:sz w:val="26"/>
          <w:szCs w:val="26"/>
        </w:rPr>
        <w:t xml:space="preserve"> </w:t>
      </w:r>
      <w:r w:rsidR="008F008A">
        <w:rPr>
          <w:rFonts w:ascii="Times New Roman" w:hAnsi="Times New Roman" w:cs="Times New Roman"/>
          <w:sz w:val="26"/>
          <w:szCs w:val="26"/>
        </w:rPr>
        <w:t>«О</w:t>
      </w:r>
      <w:r w:rsidR="0062166D" w:rsidRPr="00863F08">
        <w:rPr>
          <w:rFonts w:ascii="Times New Roman" w:hAnsi="Times New Roman" w:cs="Times New Roman"/>
          <w:sz w:val="26"/>
          <w:szCs w:val="26"/>
        </w:rPr>
        <w:t>рганизаци</w:t>
      </w:r>
      <w:r w:rsidR="00863F08" w:rsidRPr="00863F08">
        <w:rPr>
          <w:rFonts w:ascii="Times New Roman" w:hAnsi="Times New Roman" w:cs="Times New Roman"/>
          <w:sz w:val="26"/>
          <w:szCs w:val="26"/>
        </w:rPr>
        <w:t>я</w:t>
      </w:r>
      <w:r w:rsidR="0062166D" w:rsidRPr="00863F08">
        <w:rPr>
          <w:rFonts w:ascii="Times New Roman" w:hAnsi="Times New Roman" w:cs="Times New Roman"/>
          <w:sz w:val="26"/>
          <w:szCs w:val="26"/>
        </w:rPr>
        <w:t xml:space="preserve"> временного трудоустройства</w:t>
      </w:r>
      <w:r w:rsidR="00094760" w:rsidRPr="00863F08">
        <w:rPr>
          <w:rFonts w:ascii="Times New Roman" w:hAnsi="Times New Roman" w:cs="Times New Roman"/>
          <w:sz w:val="26"/>
          <w:szCs w:val="26"/>
        </w:rPr>
        <w:t xml:space="preserve"> (до двух месяцев)</w:t>
      </w:r>
      <w:r w:rsidR="0062166D" w:rsidRPr="00863F08">
        <w:rPr>
          <w:rFonts w:ascii="Times New Roman" w:hAnsi="Times New Roman" w:cs="Times New Roman"/>
          <w:sz w:val="26"/>
          <w:szCs w:val="26"/>
        </w:rPr>
        <w:t>».</w:t>
      </w:r>
    </w:p>
    <w:p w14:paraId="211A71FF" w14:textId="1AEF297D" w:rsidR="006B2996" w:rsidRPr="00BD68B1" w:rsidRDefault="00863F08" w:rsidP="00BF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Баранова С.А. ответила на вопросы</w:t>
      </w:r>
      <w:r w:rsidR="002A7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900">
        <w:rPr>
          <w:rFonts w:ascii="Times New Roman" w:hAnsi="Times New Roman" w:cs="Times New Roman"/>
          <w:sz w:val="26"/>
          <w:szCs w:val="26"/>
        </w:rPr>
        <w:t>Васютинского</w:t>
      </w:r>
      <w:proofErr w:type="spellEnd"/>
      <w:r w:rsidR="002A7900">
        <w:rPr>
          <w:rFonts w:ascii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hAnsi="Times New Roman" w:cs="Times New Roman"/>
          <w:sz w:val="26"/>
          <w:szCs w:val="26"/>
        </w:rPr>
        <w:t>, осветила аспекты ранее действующей (2022-2023 годы) поддержки работодателей «</w:t>
      </w:r>
      <w:r w:rsidR="00C839F6">
        <w:rPr>
          <w:rFonts w:ascii="Times New Roman" w:hAnsi="Times New Roman" w:cs="Times New Roman"/>
          <w:sz w:val="26"/>
          <w:szCs w:val="26"/>
        </w:rPr>
        <w:t>В</w:t>
      </w:r>
      <w:r w:rsidRPr="00863F08">
        <w:rPr>
          <w:rFonts w:ascii="Times New Roman" w:hAnsi="Times New Roman" w:cs="Times New Roman"/>
          <w:sz w:val="26"/>
          <w:szCs w:val="26"/>
        </w:rPr>
        <w:t xml:space="preserve">озмещение затрат на заработную плату из федерального бюджета». </w:t>
      </w:r>
      <w:r w:rsidRPr="007A1651">
        <w:rPr>
          <w:rFonts w:ascii="Times New Roman" w:hAnsi="Times New Roman" w:cs="Times New Roman"/>
          <w:sz w:val="26"/>
          <w:szCs w:val="26"/>
        </w:rPr>
        <w:t>О</w:t>
      </w:r>
      <w:r w:rsidR="00075421" w:rsidRPr="007A1651">
        <w:rPr>
          <w:rFonts w:ascii="Times New Roman" w:hAnsi="Times New Roman" w:cs="Times New Roman"/>
          <w:sz w:val="26"/>
          <w:szCs w:val="26"/>
        </w:rPr>
        <w:t xml:space="preserve">светила </w:t>
      </w:r>
      <w:r w:rsidRPr="007A1651">
        <w:rPr>
          <w:rFonts w:ascii="Times New Roman" w:hAnsi="Times New Roman" w:cs="Times New Roman"/>
          <w:sz w:val="26"/>
          <w:szCs w:val="26"/>
        </w:rPr>
        <w:t>действующую в 2024 году программу «Оснащение</w:t>
      </w:r>
      <w:r w:rsidR="00075421" w:rsidRPr="007A1651">
        <w:rPr>
          <w:rFonts w:ascii="Times New Roman" w:hAnsi="Times New Roman" w:cs="Times New Roman"/>
          <w:sz w:val="26"/>
          <w:szCs w:val="26"/>
        </w:rPr>
        <w:t xml:space="preserve"> </w:t>
      </w:r>
      <w:r w:rsidR="007A1651" w:rsidRPr="007A1651">
        <w:rPr>
          <w:rFonts w:ascii="Times New Roman" w:hAnsi="Times New Roman" w:cs="Times New Roman"/>
          <w:sz w:val="26"/>
          <w:szCs w:val="26"/>
        </w:rPr>
        <w:t>рабоч</w:t>
      </w:r>
      <w:r w:rsidR="007A1651" w:rsidRPr="007A1651">
        <w:rPr>
          <w:rFonts w:ascii="Times New Roman" w:hAnsi="Times New Roman" w:cs="Times New Roman"/>
          <w:sz w:val="26"/>
          <w:szCs w:val="26"/>
        </w:rPr>
        <w:t>их</w:t>
      </w:r>
      <w:r w:rsidR="007A1651" w:rsidRPr="007A1651">
        <w:rPr>
          <w:rFonts w:ascii="Times New Roman" w:hAnsi="Times New Roman" w:cs="Times New Roman"/>
          <w:sz w:val="26"/>
          <w:szCs w:val="26"/>
        </w:rPr>
        <w:t xml:space="preserve"> мест</w:t>
      </w:r>
      <w:r w:rsidR="007A1651" w:rsidRPr="007A1651">
        <w:rPr>
          <w:rFonts w:ascii="Times New Roman" w:hAnsi="Times New Roman" w:cs="Times New Roman"/>
          <w:sz w:val="26"/>
          <w:szCs w:val="26"/>
        </w:rPr>
        <w:t xml:space="preserve"> для трудоустройства</w:t>
      </w:r>
      <w:r w:rsidR="007A1651" w:rsidRPr="007A1651">
        <w:rPr>
          <w:rFonts w:ascii="Times New Roman" w:hAnsi="Times New Roman" w:cs="Times New Roman"/>
          <w:sz w:val="26"/>
          <w:szCs w:val="26"/>
        </w:rPr>
        <w:t xml:space="preserve"> </w:t>
      </w:r>
      <w:r w:rsidR="007A1651" w:rsidRPr="007A1651">
        <w:rPr>
          <w:rFonts w:ascii="Times New Roman" w:hAnsi="Times New Roman" w:cs="Times New Roman"/>
          <w:sz w:val="26"/>
          <w:szCs w:val="26"/>
        </w:rPr>
        <w:t>инвалидов».</w:t>
      </w:r>
      <w:r w:rsidR="00CE065E">
        <w:rPr>
          <w:rFonts w:ascii="Times New Roman" w:hAnsi="Times New Roman" w:cs="Times New Roman"/>
          <w:sz w:val="26"/>
          <w:szCs w:val="26"/>
        </w:rPr>
        <w:t xml:space="preserve"> На протяжении нескольких лет это было 100,00 тыс. руб., теперь 150,0 тыс. руб.</w:t>
      </w:r>
      <w:r w:rsidR="006D43B2">
        <w:rPr>
          <w:rFonts w:ascii="Times New Roman" w:hAnsi="Times New Roman" w:cs="Times New Roman"/>
          <w:sz w:val="26"/>
          <w:szCs w:val="26"/>
        </w:rPr>
        <w:t xml:space="preserve"> на одно рабочее место. Осенью 2024 года будет второй этап данной программы.</w:t>
      </w:r>
      <w:r w:rsidR="009C1AB6">
        <w:rPr>
          <w:rFonts w:ascii="Times New Roman" w:hAnsi="Times New Roman" w:cs="Times New Roman"/>
          <w:sz w:val="26"/>
          <w:szCs w:val="26"/>
        </w:rPr>
        <w:t xml:space="preserve"> Условия по программе: нужно принять на работу инвалида, состоящего на учете в кадровом центре </w:t>
      </w:r>
      <w:proofErr w:type="spellStart"/>
      <w:r w:rsidR="009C1AB6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9C1AB6">
        <w:rPr>
          <w:rFonts w:ascii="Times New Roman" w:hAnsi="Times New Roman" w:cs="Times New Roman"/>
          <w:sz w:val="26"/>
          <w:szCs w:val="26"/>
        </w:rPr>
        <w:t xml:space="preserve"> района и оснастить для него рабочее место (стол, </w:t>
      </w:r>
      <w:r w:rsidR="009C1AB6">
        <w:rPr>
          <w:rFonts w:ascii="Times New Roman" w:hAnsi="Times New Roman" w:cs="Times New Roman"/>
          <w:sz w:val="26"/>
          <w:szCs w:val="26"/>
        </w:rPr>
        <w:lastRenderedPageBreak/>
        <w:t xml:space="preserve">стул, пандус, телефон, чайник, т.е. </w:t>
      </w:r>
      <w:r w:rsidR="00F2019D">
        <w:rPr>
          <w:rFonts w:ascii="Times New Roman" w:hAnsi="Times New Roman" w:cs="Times New Roman"/>
          <w:sz w:val="26"/>
          <w:szCs w:val="26"/>
        </w:rPr>
        <w:t xml:space="preserve">все </w:t>
      </w:r>
      <w:r w:rsidR="009C1AB6">
        <w:rPr>
          <w:rFonts w:ascii="Times New Roman" w:hAnsi="Times New Roman" w:cs="Times New Roman"/>
          <w:sz w:val="26"/>
          <w:szCs w:val="26"/>
        </w:rPr>
        <w:t>то</w:t>
      </w:r>
      <w:r w:rsidR="00F2019D">
        <w:rPr>
          <w:rFonts w:ascii="Times New Roman" w:hAnsi="Times New Roman" w:cs="Times New Roman"/>
          <w:sz w:val="26"/>
          <w:szCs w:val="26"/>
        </w:rPr>
        <w:t>,</w:t>
      </w:r>
      <w:r w:rsidR="009C1AB6">
        <w:rPr>
          <w:rFonts w:ascii="Times New Roman" w:hAnsi="Times New Roman" w:cs="Times New Roman"/>
          <w:sz w:val="26"/>
          <w:szCs w:val="26"/>
        </w:rPr>
        <w:t xml:space="preserve"> чем пользуется работник)</w:t>
      </w:r>
      <w:r w:rsidR="00BD68B1">
        <w:rPr>
          <w:rFonts w:ascii="Times New Roman" w:hAnsi="Times New Roman" w:cs="Times New Roman"/>
          <w:sz w:val="26"/>
          <w:szCs w:val="26"/>
        </w:rPr>
        <w:t xml:space="preserve">. </w:t>
      </w:r>
      <w:r w:rsidR="002A7900">
        <w:rPr>
          <w:rFonts w:ascii="Times New Roman" w:hAnsi="Times New Roman" w:cs="Times New Roman"/>
          <w:sz w:val="26"/>
          <w:szCs w:val="26"/>
        </w:rPr>
        <w:t>Отметила то, что и</w:t>
      </w:r>
      <w:r w:rsidR="00BD68B1">
        <w:rPr>
          <w:rFonts w:ascii="Times New Roman" w:hAnsi="Times New Roman" w:cs="Times New Roman"/>
          <w:sz w:val="26"/>
          <w:szCs w:val="26"/>
        </w:rPr>
        <w:t>нформация о финансовой поддержке</w:t>
      </w:r>
      <w:r w:rsidR="00F2019D">
        <w:rPr>
          <w:rFonts w:ascii="Times New Roman" w:hAnsi="Times New Roman" w:cs="Times New Roman"/>
          <w:sz w:val="26"/>
          <w:szCs w:val="26"/>
        </w:rPr>
        <w:t>, которая оказывается работодателям,</w:t>
      </w:r>
      <w:r w:rsidR="00BD68B1">
        <w:rPr>
          <w:rFonts w:ascii="Times New Roman" w:hAnsi="Times New Roman" w:cs="Times New Roman"/>
          <w:sz w:val="26"/>
          <w:szCs w:val="26"/>
        </w:rPr>
        <w:t xml:space="preserve"> размещена на официальном сайте Министерства труда и социальной защиты Российской Федерации.</w:t>
      </w:r>
    </w:p>
    <w:p w14:paraId="18FC476C" w14:textId="77777777" w:rsidR="00AB6650" w:rsidRPr="001D5D38" w:rsidRDefault="00AB6650" w:rsidP="00AB665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14:paraId="214CC35E" w14:textId="77777777" w:rsidR="00E44745" w:rsidRPr="001D5D3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38">
        <w:rPr>
          <w:rFonts w:ascii="Times New Roman" w:hAnsi="Times New Roman" w:cs="Times New Roman"/>
          <w:sz w:val="26"/>
          <w:szCs w:val="26"/>
        </w:rPr>
        <w:t>Кузнецов А.В. предложил проголосовать за то, чтобы принять данную информацию к сведению.</w:t>
      </w:r>
    </w:p>
    <w:p w14:paraId="18EFAB6B" w14:textId="77777777" w:rsidR="00E44745" w:rsidRPr="001D5D3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D8FD92D" w14:textId="77777777" w:rsidR="00E44745" w:rsidRPr="001D5D3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38">
        <w:rPr>
          <w:rFonts w:ascii="Times New Roman" w:hAnsi="Times New Roman" w:cs="Times New Roman"/>
          <w:sz w:val="26"/>
          <w:szCs w:val="26"/>
        </w:rPr>
        <w:t>Проголосовали: за – 9, против – 0, воздержались – 0.</w:t>
      </w:r>
    </w:p>
    <w:p w14:paraId="528B5AC1" w14:textId="77777777" w:rsidR="00E44745" w:rsidRPr="001D5D38" w:rsidRDefault="00E44745" w:rsidP="00E4474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257BEC" w14:textId="77777777" w:rsidR="00E44745" w:rsidRPr="001D5D38" w:rsidRDefault="00E44745" w:rsidP="00E4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РЕШИЛИ:</w:t>
      </w:r>
    </w:p>
    <w:p w14:paraId="040FF676" w14:textId="77777777" w:rsidR="00E44745" w:rsidRPr="001D5D3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38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14:paraId="736ECBA7" w14:textId="77777777" w:rsidR="0041552C" w:rsidRDefault="0041552C" w:rsidP="0072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C67F1" w14:textId="77777777" w:rsidR="00173C24" w:rsidRDefault="00173C24" w:rsidP="0072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AFF89" w14:textId="4BDADE5A" w:rsidR="000C2D84" w:rsidRPr="009618CF" w:rsidRDefault="000C2D84" w:rsidP="000C2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8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18CF" w:rsidRPr="009618CF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9618CF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14:paraId="3829EBE2" w14:textId="77777777" w:rsidR="0041552C" w:rsidRPr="009618CF" w:rsidRDefault="0041552C" w:rsidP="0072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B1106" w14:textId="77777777" w:rsidR="00725C85" w:rsidRPr="00EF3382" w:rsidRDefault="00725C85" w:rsidP="00F5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82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14:paraId="49D8E2E7" w14:textId="77777777" w:rsidR="00043363" w:rsidRPr="00173C24" w:rsidRDefault="00043363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8822D5" w14:textId="20D757DF" w:rsidR="00173C24" w:rsidRPr="00AD25FB" w:rsidRDefault="0042021B" w:rsidP="000D4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5FB">
        <w:rPr>
          <w:rFonts w:ascii="Times New Roman" w:hAnsi="Times New Roman" w:cs="Times New Roman"/>
          <w:sz w:val="26"/>
          <w:szCs w:val="26"/>
        </w:rPr>
        <w:t>1)</w:t>
      </w:r>
      <w:r w:rsidR="007C04E6" w:rsidRPr="00AD25FB">
        <w:rPr>
          <w:rFonts w:ascii="Times New Roman" w:hAnsi="Times New Roman" w:cs="Times New Roman"/>
          <w:sz w:val="26"/>
          <w:szCs w:val="26"/>
        </w:rPr>
        <w:t xml:space="preserve"> </w:t>
      </w:r>
      <w:r w:rsidR="00173C24" w:rsidRPr="00AD25FB">
        <w:rPr>
          <w:rFonts w:ascii="Times New Roman" w:hAnsi="Times New Roman" w:cs="Times New Roman"/>
          <w:sz w:val="26"/>
          <w:szCs w:val="26"/>
        </w:rPr>
        <w:t>Ахметов</w:t>
      </w:r>
      <w:r w:rsidR="00471463">
        <w:rPr>
          <w:rFonts w:ascii="Times New Roman" w:hAnsi="Times New Roman" w:cs="Times New Roman"/>
          <w:sz w:val="26"/>
          <w:szCs w:val="26"/>
        </w:rPr>
        <w:t>у</w:t>
      </w:r>
      <w:r w:rsidR="00173C24" w:rsidRPr="00AD25FB">
        <w:rPr>
          <w:rFonts w:ascii="Times New Roman" w:hAnsi="Times New Roman" w:cs="Times New Roman"/>
          <w:sz w:val="26"/>
          <w:szCs w:val="26"/>
        </w:rPr>
        <w:t xml:space="preserve"> М.Ю.</w:t>
      </w:r>
      <w:r w:rsidR="007C04E6" w:rsidRPr="00AD25FB">
        <w:rPr>
          <w:rFonts w:ascii="Times New Roman" w:hAnsi="Times New Roman" w:cs="Times New Roman"/>
          <w:sz w:val="26"/>
          <w:szCs w:val="26"/>
        </w:rPr>
        <w:t xml:space="preserve"> –</w:t>
      </w:r>
      <w:r w:rsidR="005C4BB5" w:rsidRPr="00AD25FB">
        <w:rPr>
          <w:rFonts w:ascii="Times New Roman" w:hAnsi="Times New Roman" w:cs="Times New Roman"/>
          <w:sz w:val="26"/>
          <w:szCs w:val="26"/>
        </w:rPr>
        <w:t xml:space="preserve"> </w:t>
      </w:r>
      <w:r w:rsidR="00F13E5D">
        <w:rPr>
          <w:rFonts w:ascii="Times New Roman" w:hAnsi="Times New Roman" w:cs="Times New Roman"/>
          <w:sz w:val="26"/>
          <w:szCs w:val="26"/>
        </w:rPr>
        <w:t>Д</w:t>
      </w:r>
      <w:r w:rsidR="00173C24" w:rsidRPr="00AD25FB">
        <w:rPr>
          <w:rFonts w:ascii="Times New Roman" w:hAnsi="Times New Roman" w:cs="Times New Roman"/>
          <w:sz w:val="26"/>
          <w:szCs w:val="26"/>
        </w:rPr>
        <w:t xml:space="preserve">оложила </w:t>
      </w:r>
      <w:r w:rsidR="005C4BB5" w:rsidRPr="00AD25FB">
        <w:rPr>
          <w:rFonts w:ascii="Times New Roman" w:hAnsi="Times New Roman" w:cs="Times New Roman"/>
          <w:sz w:val="26"/>
          <w:szCs w:val="26"/>
        </w:rPr>
        <w:t>о</w:t>
      </w:r>
      <w:r w:rsidR="00173C24" w:rsidRPr="00AD25FB">
        <w:rPr>
          <w:rFonts w:ascii="Times New Roman" w:hAnsi="Times New Roman" w:cs="Times New Roman"/>
          <w:sz w:val="26"/>
          <w:szCs w:val="26"/>
        </w:rPr>
        <w:t>б исполнении</w:t>
      </w:r>
      <w:r w:rsidR="00972D95" w:rsidRPr="00AD25FB">
        <w:rPr>
          <w:rFonts w:ascii="Times New Roman" w:hAnsi="Times New Roman" w:cs="Times New Roman"/>
          <w:sz w:val="26"/>
          <w:szCs w:val="26"/>
        </w:rPr>
        <w:t xml:space="preserve"> </w:t>
      </w:r>
      <w:r w:rsidR="00173C24" w:rsidRPr="00AD25FB">
        <w:rPr>
          <w:rFonts w:ascii="Times New Roman" w:hAnsi="Times New Roman" w:cs="Times New Roman"/>
          <w:sz w:val="26"/>
          <w:szCs w:val="26"/>
        </w:rPr>
        <w:t>протокольных решениях Совета от 20.03.2024 (протокол № 1).</w:t>
      </w:r>
    </w:p>
    <w:p w14:paraId="66E433AC" w14:textId="07204A6C" w:rsidR="00D307A9" w:rsidRPr="00C063E3" w:rsidRDefault="00F13E5D" w:rsidP="006E6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5FB">
        <w:rPr>
          <w:rFonts w:ascii="Times New Roman" w:hAnsi="Times New Roman" w:cs="Times New Roman"/>
          <w:sz w:val="26"/>
          <w:szCs w:val="26"/>
        </w:rPr>
        <w:t xml:space="preserve">20.03.2024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F2019D" w:rsidRPr="00AD25FB">
        <w:rPr>
          <w:rFonts w:ascii="Times New Roman" w:hAnsi="Times New Roman" w:cs="Times New Roman"/>
          <w:sz w:val="26"/>
          <w:szCs w:val="26"/>
        </w:rPr>
        <w:t xml:space="preserve">ыло </w:t>
      </w:r>
      <w:r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F2019D" w:rsidRPr="00AD25FB">
        <w:rPr>
          <w:rFonts w:ascii="Times New Roman" w:hAnsi="Times New Roman" w:cs="Times New Roman"/>
          <w:sz w:val="26"/>
          <w:szCs w:val="26"/>
        </w:rPr>
        <w:t>протокольное решение 3.1</w:t>
      </w:r>
      <w:r w:rsidR="00C063E3" w:rsidRPr="00AD25FB">
        <w:rPr>
          <w:rFonts w:ascii="Times New Roman" w:hAnsi="Times New Roman" w:cs="Times New Roman"/>
          <w:sz w:val="26"/>
          <w:szCs w:val="26"/>
        </w:rPr>
        <w:t xml:space="preserve"> </w:t>
      </w:r>
      <w:r w:rsidR="00C063E3" w:rsidRPr="00AD25FB">
        <w:rPr>
          <w:rFonts w:ascii="Times New Roman" w:hAnsi="Times New Roman" w:cs="Times New Roman"/>
          <w:sz w:val="26"/>
          <w:szCs w:val="26"/>
        </w:rPr>
        <w:t xml:space="preserve">Совета (протокол </w:t>
      </w:r>
      <w:r>
        <w:rPr>
          <w:rFonts w:ascii="Times New Roman" w:hAnsi="Times New Roman" w:cs="Times New Roman"/>
          <w:sz w:val="26"/>
          <w:szCs w:val="26"/>
        </w:rPr>
        <w:t xml:space="preserve">от 20.03.2024 </w:t>
      </w:r>
      <w:r w:rsidR="00C063E3" w:rsidRPr="00AD25FB">
        <w:rPr>
          <w:rFonts w:ascii="Times New Roman" w:hAnsi="Times New Roman" w:cs="Times New Roman"/>
          <w:sz w:val="26"/>
          <w:szCs w:val="26"/>
        </w:rPr>
        <w:t>№ 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A5C">
        <w:rPr>
          <w:rFonts w:ascii="Times New Roman" w:hAnsi="Times New Roman" w:cs="Times New Roman"/>
          <w:sz w:val="26"/>
          <w:szCs w:val="26"/>
        </w:rPr>
        <w:t>(3</w:t>
      </w:r>
      <w:r w:rsidR="006E6A5C" w:rsidRPr="006E6A5C">
        <w:rPr>
          <w:rFonts w:ascii="Times New Roman" w:hAnsi="Times New Roman" w:cs="Times New Roman"/>
          <w:sz w:val="26"/>
          <w:szCs w:val="26"/>
        </w:rPr>
        <w:t xml:space="preserve">.1. </w:t>
      </w:r>
      <w:r w:rsidR="00D307A9" w:rsidRPr="006E6A5C">
        <w:rPr>
          <w:rFonts w:ascii="Times New Roman" w:hAnsi="Times New Roman" w:cs="Times New Roman"/>
          <w:sz w:val="26"/>
          <w:szCs w:val="26"/>
        </w:rPr>
        <w:t>Направить в управляющие многоквартирными домами организации в г. Заполярный (МУП «Жилищный сервис») и в пгт. Никель (ООО «</w:t>
      </w:r>
      <w:proofErr w:type="spellStart"/>
      <w:r w:rsidR="00D307A9" w:rsidRPr="006E6A5C">
        <w:rPr>
          <w:rFonts w:ascii="Times New Roman" w:hAnsi="Times New Roman" w:cs="Times New Roman"/>
          <w:sz w:val="26"/>
          <w:szCs w:val="26"/>
        </w:rPr>
        <w:t>Никельская</w:t>
      </w:r>
      <w:proofErr w:type="spellEnd"/>
      <w:r w:rsidR="00D307A9" w:rsidRPr="006E6A5C">
        <w:rPr>
          <w:rFonts w:ascii="Times New Roman" w:hAnsi="Times New Roman" w:cs="Times New Roman"/>
          <w:sz w:val="26"/>
          <w:szCs w:val="26"/>
        </w:rPr>
        <w:t xml:space="preserve"> УК») письма о проблемах в многоквартирных домах с канализацией, в которых расположены объекты бизнеса: пгт. Никель, пр. Гвардейский, д. 17, парикмахерская «Бабочка»; г. Заполярный ул. Бабикова, д. 6, Медицинский центр «Здоровая семья»; г. Заполярный ул. Ленина, д. 15, ресторан «</w:t>
      </w:r>
      <w:proofErr w:type="gramStart"/>
      <w:r w:rsidR="00D307A9" w:rsidRPr="006E6A5C">
        <w:rPr>
          <w:rFonts w:ascii="Times New Roman" w:hAnsi="Times New Roman" w:cs="Times New Roman"/>
          <w:sz w:val="26"/>
          <w:szCs w:val="26"/>
        </w:rPr>
        <w:t xml:space="preserve">Медведица»   </w:t>
      </w:r>
      <w:proofErr w:type="gramEnd"/>
      <w:r w:rsidR="00D307A9" w:rsidRPr="006E6A5C">
        <w:rPr>
          <w:rFonts w:ascii="Times New Roman" w:hAnsi="Times New Roman" w:cs="Times New Roman"/>
          <w:sz w:val="26"/>
          <w:szCs w:val="26"/>
        </w:rPr>
        <w:t xml:space="preserve">                   (отв. Администрация Печенгского муниципального округа).</w:t>
      </w:r>
    </w:p>
    <w:p w14:paraId="06B1216E" w14:textId="265C934B" w:rsidR="00D307A9" w:rsidRPr="008007ED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7ED">
        <w:rPr>
          <w:rFonts w:ascii="Times New Roman" w:hAnsi="Times New Roman" w:cs="Times New Roman"/>
          <w:sz w:val="26"/>
          <w:szCs w:val="26"/>
        </w:rPr>
        <w:t xml:space="preserve">Администрацией Печенгского округа были направлены соответствующие письма в управляющие многоквартирными домами организации в г. Заполярный (МУП «Жилищный сервис») (исх. от 22.03.2024 № 1732) и в </w:t>
      </w:r>
      <w:proofErr w:type="spellStart"/>
      <w:r w:rsidRPr="008007E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007ED">
        <w:rPr>
          <w:rFonts w:ascii="Times New Roman" w:hAnsi="Times New Roman" w:cs="Times New Roman"/>
          <w:sz w:val="26"/>
          <w:szCs w:val="26"/>
        </w:rPr>
        <w:t xml:space="preserve">. Никель </w:t>
      </w:r>
      <w:r w:rsidR="001D29FD" w:rsidRPr="001D29FD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1D29FD" w:rsidRPr="001D29FD">
        <w:rPr>
          <w:rFonts w:ascii="Times New Roman" w:hAnsi="Times New Roman" w:cs="Times New Roman"/>
          <w:sz w:val="26"/>
          <w:szCs w:val="26"/>
        </w:rPr>
        <w:t xml:space="preserve">   </w:t>
      </w:r>
      <w:r w:rsidRPr="008007E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007ED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8007ED">
        <w:rPr>
          <w:rFonts w:ascii="Times New Roman" w:hAnsi="Times New Roman" w:cs="Times New Roman"/>
          <w:sz w:val="26"/>
          <w:szCs w:val="26"/>
        </w:rPr>
        <w:t>Никельская</w:t>
      </w:r>
      <w:proofErr w:type="spellEnd"/>
      <w:r w:rsidRPr="008007ED">
        <w:rPr>
          <w:rFonts w:ascii="Times New Roman" w:hAnsi="Times New Roman" w:cs="Times New Roman"/>
          <w:sz w:val="26"/>
          <w:szCs w:val="26"/>
        </w:rPr>
        <w:t xml:space="preserve"> УК») (исх. от 22.03.2024 № 1731).</w:t>
      </w:r>
    </w:p>
    <w:p w14:paraId="545C3341" w14:textId="6F7915D0" w:rsidR="00D307A9" w:rsidRPr="00AB325A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25A">
        <w:rPr>
          <w:rFonts w:ascii="Times New Roman" w:hAnsi="Times New Roman" w:cs="Times New Roman"/>
          <w:sz w:val="26"/>
          <w:szCs w:val="26"/>
        </w:rPr>
        <w:t>По информации</w:t>
      </w:r>
      <w:r w:rsidR="001D29FD">
        <w:rPr>
          <w:rFonts w:ascii="Times New Roman" w:hAnsi="Times New Roman" w:cs="Times New Roman"/>
          <w:sz w:val="26"/>
          <w:szCs w:val="26"/>
        </w:rPr>
        <w:t>,</w:t>
      </w:r>
      <w:r w:rsidRPr="00AB325A">
        <w:rPr>
          <w:rFonts w:ascii="Times New Roman" w:hAnsi="Times New Roman" w:cs="Times New Roman"/>
          <w:sz w:val="26"/>
          <w:szCs w:val="26"/>
        </w:rPr>
        <w:t xml:space="preserve"> полученной от МУП «Жилищный сервис» (</w:t>
      </w:r>
      <w:proofErr w:type="spellStart"/>
      <w:r w:rsidRPr="00AB325A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AB325A">
        <w:rPr>
          <w:rFonts w:ascii="Times New Roman" w:hAnsi="Times New Roman" w:cs="Times New Roman"/>
          <w:sz w:val="26"/>
          <w:szCs w:val="26"/>
        </w:rPr>
        <w:t>. от 06.06.2024 №4825), специалистами МУП «Жилищный сервис» в г. Заполярный проведены следующие работы:</w:t>
      </w:r>
    </w:p>
    <w:p w14:paraId="70272A97" w14:textId="1EA426A6" w:rsidR="00D307A9" w:rsidRPr="00561350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25A">
        <w:rPr>
          <w:rFonts w:ascii="Times New Roman" w:hAnsi="Times New Roman" w:cs="Times New Roman"/>
          <w:sz w:val="26"/>
          <w:szCs w:val="26"/>
        </w:rPr>
        <w:t xml:space="preserve">- по ул. Бабикова, д. 6 (МКД, в котором </w:t>
      </w:r>
      <w:r w:rsidR="00AB325A" w:rsidRPr="00AB325A">
        <w:rPr>
          <w:rFonts w:ascii="Times New Roman" w:hAnsi="Times New Roman" w:cs="Times New Roman"/>
          <w:sz w:val="26"/>
          <w:szCs w:val="26"/>
        </w:rPr>
        <w:t>находится</w:t>
      </w:r>
      <w:r w:rsidRPr="00AB325A">
        <w:rPr>
          <w:rFonts w:ascii="Times New Roman" w:hAnsi="Times New Roman" w:cs="Times New Roman"/>
          <w:sz w:val="26"/>
          <w:szCs w:val="26"/>
        </w:rPr>
        <w:t xml:space="preserve"> МЦ «Здоровая семья») были проведены работы по прочистке домового трубопровода системы водоотведения. Затопление подвального помещения канализационными водами отсутствуют. Подвальное помещение осушено. Посторонние запахи отсутствуют. </w:t>
      </w:r>
      <w:r w:rsidRPr="00561350">
        <w:rPr>
          <w:rFonts w:ascii="Times New Roman" w:hAnsi="Times New Roman" w:cs="Times New Roman"/>
          <w:sz w:val="26"/>
          <w:szCs w:val="26"/>
        </w:rPr>
        <w:t xml:space="preserve">Соответствующая информация </w:t>
      </w:r>
      <w:r w:rsidR="00AB325A" w:rsidRPr="00561350">
        <w:rPr>
          <w:rFonts w:ascii="Times New Roman" w:hAnsi="Times New Roman" w:cs="Times New Roman"/>
          <w:sz w:val="26"/>
          <w:szCs w:val="26"/>
        </w:rPr>
        <w:t xml:space="preserve">нами была </w:t>
      </w:r>
      <w:r w:rsidRPr="00561350">
        <w:rPr>
          <w:rFonts w:ascii="Times New Roman" w:hAnsi="Times New Roman" w:cs="Times New Roman"/>
          <w:sz w:val="26"/>
          <w:szCs w:val="26"/>
        </w:rPr>
        <w:t xml:space="preserve">направлена </w:t>
      </w:r>
      <w:r w:rsidR="00AB325A" w:rsidRPr="00561350">
        <w:rPr>
          <w:rFonts w:ascii="Times New Roman" w:hAnsi="Times New Roman" w:cs="Times New Roman"/>
          <w:sz w:val="26"/>
          <w:szCs w:val="26"/>
        </w:rPr>
        <w:t xml:space="preserve">в </w:t>
      </w:r>
      <w:r w:rsidRPr="00561350">
        <w:rPr>
          <w:rFonts w:ascii="Times New Roman" w:hAnsi="Times New Roman" w:cs="Times New Roman"/>
          <w:sz w:val="26"/>
          <w:szCs w:val="26"/>
        </w:rPr>
        <w:t>ООО «Здоровая семья»;</w:t>
      </w:r>
    </w:p>
    <w:p w14:paraId="2999C4DD" w14:textId="57E8334F" w:rsidR="00D307A9" w:rsidRPr="00D11AE7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350">
        <w:rPr>
          <w:rFonts w:ascii="Times New Roman" w:hAnsi="Times New Roman" w:cs="Times New Roman"/>
          <w:sz w:val="26"/>
          <w:szCs w:val="26"/>
        </w:rPr>
        <w:t xml:space="preserve">- по ул. Ленина, д. 15 (МКД, в котором расположен ресторан «Медведица») в подвальном помещении проведены работы по прочистке домового трубопровода системы водоотведения. Подвальное помещение просушивается естественным способом, по средствам вентиляционных отверстий, запах остаточный. Соответствующая информация </w:t>
      </w:r>
      <w:r w:rsidR="00986E19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561350">
        <w:rPr>
          <w:rFonts w:ascii="Times New Roman" w:hAnsi="Times New Roman" w:cs="Times New Roman"/>
          <w:sz w:val="26"/>
          <w:szCs w:val="26"/>
        </w:rPr>
        <w:t xml:space="preserve">направлена ИП </w:t>
      </w:r>
      <w:proofErr w:type="spellStart"/>
      <w:r w:rsidRPr="00561350">
        <w:rPr>
          <w:rFonts w:ascii="Times New Roman" w:hAnsi="Times New Roman" w:cs="Times New Roman"/>
          <w:sz w:val="26"/>
          <w:szCs w:val="26"/>
        </w:rPr>
        <w:t>Тедеевой</w:t>
      </w:r>
      <w:proofErr w:type="spellEnd"/>
      <w:r w:rsidRPr="00561350">
        <w:rPr>
          <w:rFonts w:ascii="Times New Roman" w:hAnsi="Times New Roman" w:cs="Times New Roman"/>
          <w:sz w:val="26"/>
          <w:szCs w:val="26"/>
        </w:rPr>
        <w:t xml:space="preserve"> </w:t>
      </w:r>
      <w:r w:rsidRPr="00D11AE7">
        <w:rPr>
          <w:rFonts w:ascii="Times New Roman" w:hAnsi="Times New Roman" w:cs="Times New Roman"/>
          <w:sz w:val="26"/>
          <w:szCs w:val="26"/>
        </w:rPr>
        <w:t>В.С.</w:t>
      </w:r>
    </w:p>
    <w:p w14:paraId="0B221C3E" w14:textId="37983674" w:rsidR="00D307A9" w:rsidRPr="00986E19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E19">
        <w:rPr>
          <w:rFonts w:ascii="Times New Roman" w:hAnsi="Times New Roman" w:cs="Times New Roman"/>
          <w:sz w:val="26"/>
          <w:szCs w:val="26"/>
        </w:rPr>
        <w:t xml:space="preserve">Однако, 20.06.2024 была получена информация по электронной почте от </w:t>
      </w:r>
      <w:r w:rsidR="00986E19" w:rsidRPr="00986E1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86E19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Pr="00986E19">
        <w:rPr>
          <w:rFonts w:ascii="Times New Roman" w:hAnsi="Times New Roman" w:cs="Times New Roman"/>
          <w:sz w:val="26"/>
          <w:szCs w:val="26"/>
        </w:rPr>
        <w:t>Тедеевой</w:t>
      </w:r>
      <w:proofErr w:type="spellEnd"/>
      <w:r w:rsidRPr="00986E19">
        <w:rPr>
          <w:rFonts w:ascii="Times New Roman" w:hAnsi="Times New Roman" w:cs="Times New Roman"/>
          <w:sz w:val="26"/>
          <w:szCs w:val="26"/>
        </w:rPr>
        <w:t xml:space="preserve"> В.С. о присутствии постороннего запаха в помещениях ресторана «Медведица». </w:t>
      </w:r>
      <w:r w:rsidR="00986E19">
        <w:rPr>
          <w:rFonts w:ascii="Times New Roman" w:hAnsi="Times New Roman" w:cs="Times New Roman"/>
          <w:sz w:val="26"/>
          <w:szCs w:val="26"/>
        </w:rPr>
        <w:t xml:space="preserve">Вторично было направлено </w:t>
      </w:r>
      <w:r w:rsidRPr="00986E19">
        <w:rPr>
          <w:rFonts w:ascii="Times New Roman" w:hAnsi="Times New Roman" w:cs="Times New Roman"/>
          <w:sz w:val="26"/>
          <w:szCs w:val="26"/>
        </w:rPr>
        <w:t>письмо в МУП «Жилищный сервис» (исх. от 20.06.2024 № 3673).</w:t>
      </w:r>
    </w:p>
    <w:p w14:paraId="36A234B7" w14:textId="15A28700" w:rsidR="00D307A9" w:rsidRPr="00A22C9F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E19">
        <w:rPr>
          <w:rFonts w:ascii="Times New Roman" w:hAnsi="Times New Roman" w:cs="Times New Roman"/>
          <w:sz w:val="26"/>
          <w:szCs w:val="26"/>
        </w:rPr>
        <w:lastRenderedPageBreak/>
        <w:t>От МУП «Жилищный сервис» получен</w:t>
      </w:r>
      <w:r w:rsidR="00986E19" w:rsidRPr="00986E19">
        <w:rPr>
          <w:rFonts w:ascii="Times New Roman" w:hAnsi="Times New Roman" w:cs="Times New Roman"/>
          <w:sz w:val="26"/>
          <w:szCs w:val="26"/>
        </w:rPr>
        <w:t xml:space="preserve"> ответ</w:t>
      </w:r>
      <w:r w:rsidRPr="00986E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86E19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986E19">
        <w:rPr>
          <w:rFonts w:ascii="Times New Roman" w:hAnsi="Times New Roman" w:cs="Times New Roman"/>
          <w:sz w:val="26"/>
          <w:szCs w:val="26"/>
        </w:rPr>
        <w:t xml:space="preserve">. от 24.06.2024 № 5470) о том, что специалистами МУП «Жилищный сервис» было проведено обследование подвальных помещений. В результате обследования было установлено: домовой трубопровод – в работе, затопление канализационными водами отсутствует. </w:t>
      </w:r>
      <w:r w:rsidRPr="00A22C9F">
        <w:rPr>
          <w:rFonts w:ascii="Times New Roman" w:hAnsi="Times New Roman" w:cs="Times New Roman"/>
          <w:sz w:val="26"/>
          <w:szCs w:val="26"/>
        </w:rPr>
        <w:t xml:space="preserve">Подвальное помещение просушивается естественным способом, по средствам вентиляционных отверстий, запах остаточный. 21.06.2024 специалистами </w:t>
      </w:r>
      <w:r w:rsidR="00A22C9F" w:rsidRPr="00A22C9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22C9F">
        <w:rPr>
          <w:rFonts w:ascii="Times New Roman" w:hAnsi="Times New Roman" w:cs="Times New Roman"/>
          <w:sz w:val="26"/>
          <w:szCs w:val="26"/>
        </w:rPr>
        <w:t>АО «Городские сети» выполнены работы по прочистке городской канализационной системы. Системы водоотведения МКД № 15 работает в штатном режиме, дефектов не обнаружено.</w:t>
      </w:r>
    </w:p>
    <w:p w14:paraId="637EAD3D" w14:textId="675C1CAE" w:rsidR="00D307A9" w:rsidRPr="00A22C9F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C9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22C9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A22C9F">
        <w:rPr>
          <w:rFonts w:ascii="Times New Roman" w:hAnsi="Times New Roman" w:cs="Times New Roman"/>
          <w:sz w:val="26"/>
          <w:szCs w:val="26"/>
        </w:rPr>
        <w:t>. Никель</w:t>
      </w:r>
      <w:r w:rsidR="00A22C9F" w:rsidRPr="00A22C9F">
        <w:rPr>
          <w:rFonts w:ascii="Times New Roman" w:hAnsi="Times New Roman" w:cs="Times New Roman"/>
          <w:sz w:val="26"/>
          <w:szCs w:val="26"/>
        </w:rPr>
        <w:t xml:space="preserve">, где расположена </w:t>
      </w:r>
      <w:r w:rsidR="00A22C9F" w:rsidRPr="00A22C9F">
        <w:rPr>
          <w:rFonts w:ascii="Times New Roman" w:hAnsi="Times New Roman" w:cs="Times New Roman"/>
          <w:sz w:val="26"/>
          <w:szCs w:val="26"/>
        </w:rPr>
        <w:t>парикмахерская «Бабочка»</w:t>
      </w:r>
      <w:r w:rsidR="00A22C9F" w:rsidRPr="00A22C9F">
        <w:rPr>
          <w:rFonts w:ascii="Times New Roman" w:hAnsi="Times New Roman" w:cs="Times New Roman"/>
          <w:sz w:val="26"/>
          <w:szCs w:val="26"/>
        </w:rPr>
        <w:t xml:space="preserve">, </w:t>
      </w:r>
      <w:r w:rsidRPr="00A22C9F">
        <w:rPr>
          <w:rFonts w:ascii="Times New Roman" w:hAnsi="Times New Roman" w:cs="Times New Roman"/>
          <w:sz w:val="26"/>
          <w:szCs w:val="26"/>
        </w:rPr>
        <w:t>специалистами ООО «</w:t>
      </w:r>
      <w:proofErr w:type="spellStart"/>
      <w:r w:rsidRPr="00A22C9F">
        <w:rPr>
          <w:rFonts w:ascii="Times New Roman" w:hAnsi="Times New Roman" w:cs="Times New Roman"/>
          <w:sz w:val="26"/>
          <w:szCs w:val="26"/>
        </w:rPr>
        <w:t>Никельская</w:t>
      </w:r>
      <w:proofErr w:type="spellEnd"/>
      <w:r w:rsidRPr="00A22C9F">
        <w:rPr>
          <w:rFonts w:ascii="Times New Roman" w:hAnsi="Times New Roman" w:cs="Times New Roman"/>
          <w:sz w:val="26"/>
          <w:szCs w:val="26"/>
        </w:rPr>
        <w:t xml:space="preserve"> УК», временной комиссией проведено обследование нежилого помещения парикмахерская «Бабочка», и помещения подполья под нежилыми помещениями по адресу: пгт. Никель, </w:t>
      </w:r>
      <w:r w:rsidR="00A22C9F">
        <w:rPr>
          <w:rFonts w:ascii="Times New Roman" w:hAnsi="Times New Roman" w:cs="Times New Roman"/>
          <w:sz w:val="26"/>
          <w:szCs w:val="26"/>
        </w:rPr>
        <w:t>пр. Гвардейский, д. 17</w:t>
      </w:r>
      <w:r w:rsidR="00A22C9F" w:rsidRPr="00A22C9F">
        <w:rPr>
          <w:rFonts w:ascii="Times New Roman" w:hAnsi="Times New Roman" w:cs="Times New Roman"/>
          <w:sz w:val="26"/>
          <w:szCs w:val="26"/>
        </w:rPr>
        <w:t>.</w:t>
      </w:r>
    </w:p>
    <w:p w14:paraId="0DC8DA99" w14:textId="691D7CAC" w:rsidR="00D307A9" w:rsidRPr="00B14C6E" w:rsidRDefault="00D307A9" w:rsidP="00D307A9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6E">
        <w:rPr>
          <w:rFonts w:ascii="Times New Roman" w:hAnsi="Times New Roman" w:cs="Times New Roman"/>
          <w:sz w:val="26"/>
          <w:szCs w:val="26"/>
        </w:rPr>
        <w:t xml:space="preserve">25.04.2024 временной комиссией по результатам осмотра было рекомендовано управляющей организации обеспечить доступ в подвальное помещение путем осушения приямка и подвального помещения. Кроме того, обнаружено, что в помещение технического подполья поступает талая вода из-за разрушения ограждения доступа в подполье, что является нарушением пункта 2 постановления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Администрацией Печенгского муниципального округа в адрес </w:t>
      </w:r>
      <w:r w:rsidR="00B14C6E" w:rsidRPr="00B14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14C6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B14C6E">
        <w:rPr>
          <w:rFonts w:ascii="Times New Roman" w:hAnsi="Times New Roman" w:cs="Times New Roman"/>
          <w:sz w:val="26"/>
          <w:szCs w:val="26"/>
        </w:rPr>
        <w:t>Никельская</w:t>
      </w:r>
      <w:proofErr w:type="spellEnd"/>
      <w:r w:rsidRPr="00B14C6E">
        <w:rPr>
          <w:rFonts w:ascii="Times New Roman" w:hAnsi="Times New Roman" w:cs="Times New Roman"/>
          <w:sz w:val="26"/>
          <w:szCs w:val="26"/>
        </w:rPr>
        <w:t xml:space="preserve"> УК» было направлено соответствующее письмо о незамедлительном принятии мер для устранения указанного нарушения.</w:t>
      </w:r>
    </w:p>
    <w:p w14:paraId="6D76E676" w14:textId="2B44BCBC" w:rsidR="00D307A9" w:rsidRPr="00B14C6E" w:rsidRDefault="00D307A9" w:rsidP="00D307A9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6E">
        <w:rPr>
          <w:rFonts w:ascii="Times New Roman" w:hAnsi="Times New Roman" w:cs="Times New Roman"/>
          <w:sz w:val="26"/>
          <w:szCs w:val="26"/>
        </w:rPr>
        <w:t xml:space="preserve">Работы по восстановлению бетонного ограждения входа (приямка) в подвальное (техническое подполье) помещение 1-го подъезда дому № 17 по </w:t>
      </w:r>
      <w:r w:rsidR="00B14C6E" w:rsidRPr="00B14C6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14C6E">
        <w:rPr>
          <w:rFonts w:ascii="Times New Roman" w:hAnsi="Times New Roman" w:cs="Times New Roman"/>
          <w:sz w:val="26"/>
          <w:szCs w:val="26"/>
        </w:rPr>
        <w:t>пр. Гвардейский в т. Никель были произведены ООО «</w:t>
      </w:r>
      <w:proofErr w:type="spellStart"/>
      <w:r w:rsidRPr="00B14C6E">
        <w:rPr>
          <w:rFonts w:ascii="Times New Roman" w:hAnsi="Times New Roman" w:cs="Times New Roman"/>
          <w:sz w:val="26"/>
          <w:szCs w:val="26"/>
        </w:rPr>
        <w:t>Никельская</w:t>
      </w:r>
      <w:proofErr w:type="spellEnd"/>
      <w:r w:rsidRPr="00B14C6E">
        <w:rPr>
          <w:rFonts w:ascii="Times New Roman" w:hAnsi="Times New Roman" w:cs="Times New Roman"/>
          <w:sz w:val="26"/>
          <w:szCs w:val="26"/>
        </w:rPr>
        <w:t xml:space="preserve"> УК» 12.05.2024.</w:t>
      </w:r>
    </w:p>
    <w:p w14:paraId="057436A1" w14:textId="62F4C259" w:rsidR="00D307A9" w:rsidRPr="00B14C6E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6E">
        <w:rPr>
          <w:rFonts w:ascii="Times New Roman" w:hAnsi="Times New Roman" w:cs="Times New Roman"/>
          <w:sz w:val="26"/>
          <w:szCs w:val="26"/>
        </w:rPr>
        <w:t xml:space="preserve">Соответствующая информация направлена ИП </w:t>
      </w:r>
      <w:proofErr w:type="spellStart"/>
      <w:r w:rsidRPr="00B14C6E">
        <w:rPr>
          <w:rFonts w:ascii="Times New Roman" w:hAnsi="Times New Roman" w:cs="Times New Roman"/>
          <w:sz w:val="26"/>
          <w:szCs w:val="26"/>
        </w:rPr>
        <w:t>Котковой</w:t>
      </w:r>
      <w:proofErr w:type="spellEnd"/>
      <w:r w:rsidRPr="00B14C6E">
        <w:rPr>
          <w:rFonts w:ascii="Times New Roman" w:hAnsi="Times New Roman" w:cs="Times New Roman"/>
          <w:sz w:val="26"/>
          <w:szCs w:val="26"/>
        </w:rPr>
        <w:t xml:space="preserve"> Е.А.</w:t>
      </w:r>
      <w:r w:rsidR="00B14C6E">
        <w:rPr>
          <w:rFonts w:ascii="Times New Roman" w:hAnsi="Times New Roman" w:cs="Times New Roman"/>
          <w:sz w:val="26"/>
          <w:szCs w:val="26"/>
        </w:rPr>
        <w:t xml:space="preserve"> В ходе телефонного разговора (25.06.2024) с ИП </w:t>
      </w:r>
      <w:proofErr w:type="spellStart"/>
      <w:r w:rsidR="00B14C6E" w:rsidRPr="00B14C6E">
        <w:rPr>
          <w:rFonts w:ascii="Times New Roman" w:hAnsi="Times New Roman" w:cs="Times New Roman"/>
          <w:sz w:val="26"/>
          <w:szCs w:val="26"/>
        </w:rPr>
        <w:t>Котковой</w:t>
      </w:r>
      <w:proofErr w:type="spellEnd"/>
      <w:r w:rsidR="00B14C6E" w:rsidRPr="00B14C6E">
        <w:rPr>
          <w:rFonts w:ascii="Times New Roman" w:hAnsi="Times New Roman" w:cs="Times New Roman"/>
          <w:sz w:val="26"/>
          <w:szCs w:val="26"/>
        </w:rPr>
        <w:t xml:space="preserve"> Е.А.</w:t>
      </w:r>
      <w:r w:rsidR="00B14C6E">
        <w:rPr>
          <w:rFonts w:ascii="Times New Roman" w:hAnsi="Times New Roman" w:cs="Times New Roman"/>
          <w:sz w:val="26"/>
          <w:szCs w:val="26"/>
        </w:rPr>
        <w:t xml:space="preserve"> запахи какие-либо посторонние отсутствуют.</w:t>
      </w:r>
    </w:p>
    <w:p w14:paraId="7D505EDC" w14:textId="0EBA9115" w:rsidR="00D307A9" w:rsidRPr="00F84F5E" w:rsidRDefault="000752C4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52C4">
        <w:rPr>
          <w:rFonts w:ascii="Times New Roman" w:hAnsi="Times New Roman" w:cs="Times New Roman"/>
          <w:sz w:val="26"/>
          <w:szCs w:val="26"/>
        </w:rPr>
        <w:t>А также б</w:t>
      </w:r>
      <w:r w:rsidRPr="000752C4">
        <w:rPr>
          <w:rFonts w:ascii="Times New Roman" w:hAnsi="Times New Roman" w:cs="Times New Roman"/>
          <w:sz w:val="26"/>
          <w:szCs w:val="26"/>
        </w:rPr>
        <w:t>ыло протокольно</w:t>
      </w:r>
      <w:r w:rsidRPr="000752C4">
        <w:rPr>
          <w:rFonts w:ascii="Times New Roman" w:hAnsi="Times New Roman" w:cs="Times New Roman"/>
          <w:sz w:val="26"/>
          <w:szCs w:val="26"/>
        </w:rPr>
        <w:t>е</w:t>
      </w:r>
      <w:r w:rsidRPr="000752C4">
        <w:rPr>
          <w:rFonts w:ascii="Times New Roman" w:hAnsi="Times New Roman" w:cs="Times New Roman"/>
          <w:sz w:val="26"/>
          <w:szCs w:val="26"/>
        </w:rPr>
        <w:t xml:space="preserve"> решение 3.</w:t>
      </w:r>
      <w:r w:rsidRPr="000752C4">
        <w:rPr>
          <w:rFonts w:ascii="Times New Roman" w:hAnsi="Times New Roman" w:cs="Times New Roman"/>
          <w:sz w:val="26"/>
          <w:szCs w:val="26"/>
        </w:rPr>
        <w:t>2</w:t>
      </w:r>
      <w:r w:rsidRPr="000752C4">
        <w:rPr>
          <w:rFonts w:ascii="Times New Roman" w:hAnsi="Times New Roman" w:cs="Times New Roman"/>
          <w:sz w:val="26"/>
          <w:szCs w:val="26"/>
        </w:rPr>
        <w:t xml:space="preserve"> Совета от 20.03.2024 (</w:t>
      </w:r>
      <w:r w:rsidR="001D29FD" w:rsidRPr="00AD25FB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D29FD">
        <w:rPr>
          <w:rFonts w:ascii="Times New Roman" w:hAnsi="Times New Roman" w:cs="Times New Roman"/>
          <w:sz w:val="26"/>
          <w:szCs w:val="26"/>
        </w:rPr>
        <w:t xml:space="preserve">от 20.03.2024 </w:t>
      </w:r>
      <w:r w:rsidR="001D29FD">
        <w:rPr>
          <w:rFonts w:ascii="Times New Roman" w:hAnsi="Times New Roman" w:cs="Times New Roman"/>
          <w:sz w:val="26"/>
          <w:szCs w:val="26"/>
        </w:rPr>
        <w:t>№ 1</w:t>
      </w:r>
      <w:r w:rsidRPr="000752C4">
        <w:rPr>
          <w:rFonts w:ascii="Times New Roman" w:hAnsi="Times New Roman" w:cs="Times New Roman"/>
          <w:sz w:val="26"/>
          <w:szCs w:val="26"/>
        </w:rPr>
        <w:t>)</w:t>
      </w:r>
      <w:r w:rsidR="006E6A5C">
        <w:rPr>
          <w:rFonts w:ascii="Times New Roman" w:hAnsi="Times New Roman" w:cs="Times New Roman"/>
          <w:sz w:val="26"/>
          <w:szCs w:val="26"/>
        </w:rPr>
        <w:t xml:space="preserve"> (</w:t>
      </w:r>
      <w:r w:rsidR="00D307A9" w:rsidRPr="000752C4">
        <w:rPr>
          <w:rFonts w:ascii="Times New Roman" w:hAnsi="Times New Roman" w:cs="Times New Roman"/>
          <w:sz w:val="26"/>
          <w:szCs w:val="26"/>
        </w:rPr>
        <w:t>3.2.</w:t>
      </w:r>
      <w:r w:rsidR="006E6A5C">
        <w:rPr>
          <w:rFonts w:ascii="Times New Roman" w:hAnsi="Times New Roman" w:cs="Times New Roman"/>
          <w:sz w:val="26"/>
          <w:szCs w:val="26"/>
        </w:rPr>
        <w:t xml:space="preserve"> </w:t>
      </w:r>
      <w:r w:rsidR="00D307A9" w:rsidRPr="000752C4">
        <w:rPr>
          <w:rFonts w:ascii="Times New Roman" w:hAnsi="Times New Roman" w:cs="Times New Roman"/>
          <w:sz w:val="26"/>
          <w:szCs w:val="26"/>
        </w:rPr>
        <w:t xml:space="preserve">Комитету по управлению имуществом администрации Печенгского муниципального округа рассмотреть и установить принадлежность (правообладатели) земельных участков под многоквартирными домами по                         </w:t>
      </w:r>
      <w:r w:rsidR="00D307A9" w:rsidRPr="00F84F5E">
        <w:rPr>
          <w:rFonts w:ascii="Times New Roman" w:hAnsi="Times New Roman" w:cs="Times New Roman"/>
          <w:sz w:val="26"/>
          <w:szCs w:val="26"/>
        </w:rPr>
        <w:t xml:space="preserve">ул. Ленина, </w:t>
      </w:r>
      <w:proofErr w:type="spellStart"/>
      <w:r w:rsidR="00D307A9" w:rsidRPr="00F84F5E">
        <w:rPr>
          <w:rFonts w:ascii="Times New Roman" w:hAnsi="Times New Roman" w:cs="Times New Roman"/>
          <w:sz w:val="26"/>
          <w:szCs w:val="26"/>
        </w:rPr>
        <w:t>дд</w:t>
      </w:r>
      <w:proofErr w:type="spellEnd"/>
      <w:r w:rsidR="00D307A9" w:rsidRPr="00F84F5E">
        <w:rPr>
          <w:rFonts w:ascii="Times New Roman" w:hAnsi="Times New Roman" w:cs="Times New Roman"/>
          <w:sz w:val="26"/>
          <w:szCs w:val="26"/>
        </w:rPr>
        <w:t xml:space="preserve">. 7, 11, 15 в г. Заполярный и направить ответ ИП </w:t>
      </w:r>
      <w:proofErr w:type="spellStart"/>
      <w:r w:rsidR="00D307A9" w:rsidRPr="00F84F5E">
        <w:rPr>
          <w:rFonts w:ascii="Times New Roman" w:hAnsi="Times New Roman" w:cs="Times New Roman"/>
          <w:sz w:val="26"/>
          <w:szCs w:val="26"/>
        </w:rPr>
        <w:t>Тедеевой</w:t>
      </w:r>
      <w:proofErr w:type="spellEnd"/>
      <w:r w:rsidR="00D307A9" w:rsidRPr="00F84F5E">
        <w:rPr>
          <w:rFonts w:ascii="Times New Roman" w:hAnsi="Times New Roman" w:cs="Times New Roman"/>
          <w:sz w:val="26"/>
          <w:szCs w:val="26"/>
        </w:rPr>
        <w:t xml:space="preserve"> В.С.</w:t>
      </w:r>
      <w:r w:rsidR="006E6A5C" w:rsidRPr="00F84F5E">
        <w:rPr>
          <w:rFonts w:ascii="Times New Roman" w:hAnsi="Times New Roman" w:cs="Times New Roman"/>
          <w:sz w:val="26"/>
          <w:szCs w:val="26"/>
        </w:rPr>
        <w:t>).</w:t>
      </w:r>
    </w:p>
    <w:p w14:paraId="279354B4" w14:textId="22026A6A" w:rsidR="00D307A9" w:rsidRPr="00F84F5E" w:rsidRDefault="00D307A9" w:rsidP="00D3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F5E">
        <w:rPr>
          <w:rFonts w:ascii="Times New Roman" w:hAnsi="Times New Roman" w:cs="Times New Roman"/>
          <w:sz w:val="26"/>
          <w:szCs w:val="26"/>
        </w:rPr>
        <w:t xml:space="preserve">КУИ администрации </w:t>
      </w:r>
      <w:proofErr w:type="spellStart"/>
      <w:r w:rsidRPr="00F84F5E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Pr="00F84F5E">
        <w:rPr>
          <w:rFonts w:ascii="Times New Roman" w:hAnsi="Times New Roman" w:cs="Times New Roman"/>
          <w:sz w:val="26"/>
          <w:szCs w:val="26"/>
        </w:rPr>
        <w:t xml:space="preserve"> муниципального округа подготовлена информация и направлен ответ ИП Тедеевой В.С. (исх. от 21.03.2024 № 1707).</w:t>
      </w:r>
    </w:p>
    <w:p w14:paraId="40BC7F8F" w14:textId="5A254685" w:rsidR="009D4411" w:rsidRPr="00F84F5E" w:rsidRDefault="009D4411" w:rsidP="00DA5C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832392" w14:textId="77777777" w:rsidR="008B5169" w:rsidRPr="00F84F5E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F5E">
        <w:rPr>
          <w:rFonts w:ascii="Times New Roman" w:hAnsi="Times New Roman" w:cs="Times New Roman"/>
          <w:sz w:val="26"/>
          <w:szCs w:val="26"/>
        </w:rPr>
        <w:t>Кузнецов А.В. предложил проголосовать за то, чтобы принять данную информацию к сведению.</w:t>
      </w:r>
    </w:p>
    <w:p w14:paraId="39F878FF" w14:textId="77777777" w:rsidR="008B5169" w:rsidRPr="001D5D38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C46AA21" w14:textId="77777777" w:rsidR="008B5169" w:rsidRPr="001D5D38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38">
        <w:rPr>
          <w:rFonts w:ascii="Times New Roman" w:hAnsi="Times New Roman" w:cs="Times New Roman"/>
          <w:sz w:val="26"/>
          <w:szCs w:val="26"/>
        </w:rPr>
        <w:t>Проголосовали: за – 9, против – 0, воздержались – 0.</w:t>
      </w:r>
    </w:p>
    <w:p w14:paraId="0DF95F26" w14:textId="77777777" w:rsidR="008B5169" w:rsidRPr="001D5D38" w:rsidRDefault="008B5169" w:rsidP="008B51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C40042" w14:textId="77777777" w:rsidR="008B5169" w:rsidRPr="001D5D38" w:rsidRDefault="008B5169" w:rsidP="008B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РЕШИЛИ:</w:t>
      </w:r>
    </w:p>
    <w:p w14:paraId="244ABA72" w14:textId="61DF726A" w:rsidR="008B5169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1D5D38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14:paraId="543545E4" w14:textId="77777777" w:rsidR="008B5169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AC71F8F" w14:textId="59D371C8" w:rsidR="008B5169" w:rsidRPr="00471463" w:rsidRDefault="00471463" w:rsidP="00471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Васютинского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С.Н. </w:t>
      </w:r>
      <w:r w:rsidR="00A04C7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4C7E">
        <w:rPr>
          <w:rFonts w:ascii="Times New Roman" w:hAnsi="Times New Roman" w:cs="Times New Roman"/>
          <w:sz w:val="26"/>
          <w:szCs w:val="26"/>
        </w:rPr>
        <w:t xml:space="preserve">о перекрытии дороги на </w:t>
      </w:r>
      <w:r w:rsidR="00DD262B" w:rsidRPr="00DD262B">
        <w:rPr>
          <w:rFonts w:ascii="Times New Roman" w:hAnsi="Times New Roman" w:cs="Times New Roman"/>
          <w:sz w:val="26"/>
          <w:szCs w:val="26"/>
        </w:rPr>
        <w:t>эколого-индустриально</w:t>
      </w:r>
      <w:r w:rsidR="00DD262B" w:rsidRPr="00DD262B">
        <w:rPr>
          <w:rFonts w:ascii="Times New Roman" w:hAnsi="Times New Roman" w:cs="Times New Roman"/>
          <w:sz w:val="26"/>
          <w:szCs w:val="26"/>
        </w:rPr>
        <w:t>м</w:t>
      </w:r>
      <w:r w:rsidR="00DD262B" w:rsidRPr="00DD262B">
        <w:rPr>
          <w:rFonts w:ascii="Times New Roman" w:hAnsi="Times New Roman" w:cs="Times New Roman"/>
          <w:sz w:val="26"/>
          <w:szCs w:val="26"/>
        </w:rPr>
        <w:t xml:space="preserve"> туристическо</w:t>
      </w:r>
      <w:r w:rsidR="00DD262B" w:rsidRPr="00DD262B">
        <w:rPr>
          <w:rFonts w:ascii="Times New Roman" w:hAnsi="Times New Roman" w:cs="Times New Roman"/>
          <w:sz w:val="26"/>
          <w:szCs w:val="26"/>
        </w:rPr>
        <w:t>м</w:t>
      </w:r>
      <w:r w:rsidR="00A04C7E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DD262B">
        <w:rPr>
          <w:rFonts w:ascii="Times New Roman" w:hAnsi="Times New Roman" w:cs="Times New Roman"/>
          <w:sz w:val="26"/>
          <w:szCs w:val="26"/>
        </w:rPr>
        <w:t>е</w:t>
      </w:r>
      <w:r w:rsidR="00A04C7E">
        <w:rPr>
          <w:rFonts w:ascii="Times New Roman" w:hAnsi="Times New Roman" w:cs="Times New Roman"/>
          <w:sz w:val="26"/>
          <w:szCs w:val="26"/>
        </w:rPr>
        <w:t xml:space="preserve"> «Шпиль555»</w:t>
      </w:r>
      <w:r w:rsidR="00555AA0">
        <w:rPr>
          <w:rFonts w:ascii="Times New Roman" w:hAnsi="Times New Roman" w:cs="Times New Roman"/>
          <w:sz w:val="26"/>
          <w:szCs w:val="26"/>
        </w:rPr>
        <w:t xml:space="preserve"> (далее – туристический маршрут)</w:t>
      </w:r>
      <w:r w:rsidR="00A04C7E">
        <w:rPr>
          <w:rFonts w:ascii="Times New Roman" w:hAnsi="Times New Roman" w:cs="Times New Roman"/>
          <w:sz w:val="26"/>
          <w:szCs w:val="26"/>
        </w:rPr>
        <w:t>.</w:t>
      </w:r>
      <w:r w:rsidR="005D76CF">
        <w:rPr>
          <w:rFonts w:ascii="Times New Roman" w:hAnsi="Times New Roman" w:cs="Times New Roman"/>
          <w:sz w:val="26"/>
          <w:szCs w:val="26"/>
        </w:rPr>
        <w:t xml:space="preserve"> Отметил, </w:t>
      </w:r>
      <w:r w:rsidR="005D76CF">
        <w:rPr>
          <w:rFonts w:ascii="Times New Roman" w:hAnsi="Times New Roman" w:cs="Times New Roman"/>
          <w:sz w:val="26"/>
          <w:szCs w:val="26"/>
        </w:rPr>
        <w:lastRenderedPageBreak/>
        <w:t>что туристическая отрасль дает работу порядка 50 отраслям.</w:t>
      </w:r>
      <w:r w:rsidR="004A1E70">
        <w:rPr>
          <w:rFonts w:ascii="Times New Roman" w:hAnsi="Times New Roman" w:cs="Times New Roman"/>
          <w:sz w:val="26"/>
          <w:szCs w:val="26"/>
        </w:rPr>
        <w:t xml:space="preserve"> Выступил с предложением обсудить </w:t>
      </w:r>
      <w:r w:rsidR="00504EC9">
        <w:rPr>
          <w:rFonts w:ascii="Times New Roman" w:hAnsi="Times New Roman" w:cs="Times New Roman"/>
          <w:sz w:val="26"/>
          <w:szCs w:val="26"/>
        </w:rPr>
        <w:t>мероприятия</w:t>
      </w:r>
      <w:r w:rsidR="004A1E70">
        <w:rPr>
          <w:rFonts w:ascii="Times New Roman" w:hAnsi="Times New Roman" w:cs="Times New Roman"/>
          <w:sz w:val="26"/>
          <w:szCs w:val="26"/>
        </w:rPr>
        <w:t xml:space="preserve"> по информированию о рекомендованных обходных маршрутах или об изменении порядка пользования </w:t>
      </w:r>
      <w:r w:rsidR="009D749A">
        <w:rPr>
          <w:rFonts w:ascii="Times New Roman" w:hAnsi="Times New Roman" w:cs="Times New Roman"/>
          <w:sz w:val="26"/>
          <w:szCs w:val="26"/>
        </w:rPr>
        <w:t>туристическ</w:t>
      </w:r>
      <w:r w:rsidR="009D749A">
        <w:rPr>
          <w:rFonts w:ascii="Times New Roman" w:hAnsi="Times New Roman" w:cs="Times New Roman"/>
          <w:sz w:val="26"/>
          <w:szCs w:val="26"/>
        </w:rPr>
        <w:t xml:space="preserve">ого </w:t>
      </w:r>
      <w:r w:rsidR="004A1E70">
        <w:rPr>
          <w:rFonts w:ascii="Times New Roman" w:hAnsi="Times New Roman" w:cs="Times New Roman"/>
          <w:sz w:val="26"/>
          <w:szCs w:val="26"/>
        </w:rPr>
        <w:t>маршрут</w:t>
      </w:r>
      <w:r w:rsidR="009D749A">
        <w:rPr>
          <w:rFonts w:ascii="Times New Roman" w:hAnsi="Times New Roman" w:cs="Times New Roman"/>
          <w:sz w:val="26"/>
          <w:szCs w:val="26"/>
        </w:rPr>
        <w:t>а</w:t>
      </w:r>
      <w:r w:rsidR="004A1E70">
        <w:rPr>
          <w:rFonts w:ascii="Times New Roman" w:hAnsi="Times New Roman" w:cs="Times New Roman"/>
          <w:sz w:val="26"/>
          <w:szCs w:val="26"/>
        </w:rPr>
        <w:t xml:space="preserve"> </w:t>
      </w:r>
      <w:r w:rsidR="00504EC9">
        <w:rPr>
          <w:rFonts w:ascii="Times New Roman" w:hAnsi="Times New Roman" w:cs="Times New Roman"/>
          <w:sz w:val="26"/>
          <w:szCs w:val="26"/>
        </w:rPr>
        <w:t>на автомобильном транспорте.</w:t>
      </w:r>
    </w:p>
    <w:p w14:paraId="129E72FB" w14:textId="01416C48" w:rsidR="00173C24" w:rsidRPr="00471463" w:rsidRDefault="00DD262B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767954" w14:textId="77777777" w:rsidR="000834A9" w:rsidRPr="00471463" w:rsidRDefault="000834A9" w:rsidP="0008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463">
        <w:rPr>
          <w:rFonts w:ascii="Times New Roman" w:hAnsi="Times New Roman" w:cs="Times New Roman"/>
          <w:sz w:val="28"/>
          <w:szCs w:val="28"/>
        </w:rPr>
        <w:t>ВЫСТУПИЛИ:</w:t>
      </w:r>
    </w:p>
    <w:p w14:paraId="4C696C9E" w14:textId="4CD5D02F" w:rsidR="00DD262B" w:rsidRDefault="006D0481" w:rsidP="008C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481">
        <w:rPr>
          <w:rFonts w:ascii="Times New Roman" w:hAnsi="Times New Roman" w:cs="Times New Roman"/>
          <w:sz w:val="26"/>
          <w:szCs w:val="26"/>
        </w:rPr>
        <w:t>Ахметова М.Ю.</w:t>
      </w:r>
      <w:r w:rsidR="00DD262B">
        <w:rPr>
          <w:rFonts w:ascii="Times New Roman" w:hAnsi="Times New Roman" w:cs="Times New Roman"/>
          <w:sz w:val="26"/>
          <w:szCs w:val="26"/>
        </w:rPr>
        <w:t xml:space="preserve"> пояснила «завал» проездных дорог к </w:t>
      </w:r>
      <w:r w:rsidR="00555AA0">
        <w:rPr>
          <w:rFonts w:ascii="Times New Roman" w:hAnsi="Times New Roman" w:cs="Times New Roman"/>
          <w:sz w:val="26"/>
          <w:szCs w:val="26"/>
        </w:rPr>
        <w:t xml:space="preserve">туристическому маршруту. Перекрытие произошло 21.06.2024. Администрация </w:t>
      </w:r>
      <w:proofErr w:type="spellStart"/>
      <w:r w:rsidR="00555AA0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555AA0">
        <w:rPr>
          <w:rFonts w:ascii="Times New Roman" w:hAnsi="Times New Roman" w:cs="Times New Roman"/>
          <w:sz w:val="26"/>
          <w:szCs w:val="26"/>
        </w:rPr>
        <w:t xml:space="preserve"> муниципального округа сразу связалась с АНО «Центр социальных проектов </w:t>
      </w:r>
      <w:proofErr w:type="spellStart"/>
      <w:r w:rsidR="00555AA0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555AA0">
        <w:rPr>
          <w:rFonts w:ascii="Times New Roman" w:hAnsi="Times New Roman" w:cs="Times New Roman"/>
          <w:sz w:val="26"/>
          <w:szCs w:val="26"/>
        </w:rPr>
        <w:t xml:space="preserve"> района «Вторая школа», которая занималась данным маршрутом. Получены пояснения, что перекрытие осуществил собственник дороги (АО «Кольская ГМК»). Перекрытие вызвано действиями граждан, которые выкапывают кабель и обжигают его в карьере. Газы от обжига поступают в шахту, идет задымление шахты, что создает угрозу работникам шахты. В связи с этим</w:t>
      </w:r>
      <w:r w:rsidR="0018468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84683">
        <w:rPr>
          <w:rFonts w:ascii="Times New Roman" w:hAnsi="Times New Roman" w:cs="Times New Roman"/>
          <w:sz w:val="26"/>
          <w:szCs w:val="26"/>
        </w:rPr>
        <w:t>в целях прекращения доступа «расхитителей» кабеля к карьеру с дальнейшим вывозом его на автомобильном транспорте для сдачи на металл</w:t>
      </w:r>
      <w:r w:rsidR="00555AA0">
        <w:rPr>
          <w:rFonts w:ascii="Times New Roman" w:hAnsi="Times New Roman" w:cs="Times New Roman"/>
          <w:sz w:val="26"/>
          <w:szCs w:val="26"/>
        </w:rPr>
        <w:t xml:space="preserve">, </w:t>
      </w:r>
      <w:r w:rsidR="00555AA0">
        <w:rPr>
          <w:rFonts w:ascii="Times New Roman" w:hAnsi="Times New Roman" w:cs="Times New Roman"/>
          <w:sz w:val="26"/>
          <w:szCs w:val="26"/>
        </w:rPr>
        <w:t>АО «Кольская ГМК»</w:t>
      </w:r>
      <w:r w:rsidR="00555AA0">
        <w:rPr>
          <w:rFonts w:ascii="Times New Roman" w:hAnsi="Times New Roman" w:cs="Times New Roman"/>
          <w:sz w:val="26"/>
          <w:szCs w:val="26"/>
        </w:rPr>
        <w:t xml:space="preserve"> было принято решение</w:t>
      </w:r>
      <w:r w:rsidR="00184683">
        <w:rPr>
          <w:rFonts w:ascii="Times New Roman" w:hAnsi="Times New Roman" w:cs="Times New Roman"/>
          <w:sz w:val="26"/>
          <w:szCs w:val="26"/>
        </w:rPr>
        <w:t xml:space="preserve"> о перекрытии не контролируемого проезда к маршруту</w:t>
      </w:r>
      <w:r w:rsidR="00555AA0">
        <w:rPr>
          <w:rFonts w:ascii="Times New Roman" w:hAnsi="Times New Roman" w:cs="Times New Roman"/>
          <w:sz w:val="26"/>
          <w:szCs w:val="26"/>
        </w:rPr>
        <w:t>. Решение о перекрытии дороги является временным</w:t>
      </w:r>
      <w:r w:rsidR="00E96DAA">
        <w:rPr>
          <w:rFonts w:ascii="Times New Roman" w:hAnsi="Times New Roman" w:cs="Times New Roman"/>
          <w:sz w:val="26"/>
          <w:szCs w:val="26"/>
        </w:rPr>
        <w:t>. Собственник дороги осуществляет поиск решений данной проблемы.</w:t>
      </w:r>
      <w:r w:rsidR="003D5603">
        <w:rPr>
          <w:rFonts w:ascii="Times New Roman" w:hAnsi="Times New Roman" w:cs="Times New Roman"/>
          <w:sz w:val="26"/>
          <w:szCs w:val="26"/>
        </w:rPr>
        <w:t xml:space="preserve"> </w:t>
      </w:r>
      <w:r w:rsidR="00165299">
        <w:rPr>
          <w:rFonts w:ascii="Times New Roman" w:hAnsi="Times New Roman" w:cs="Times New Roman"/>
          <w:sz w:val="26"/>
          <w:szCs w:val="26"/>
        </w:rPr>
        <w:t xml:space="preserve">25.06.2024 </w:t>
      </w:r>
      <w:r w:rsidR="003D5603">
        <w:rPr>
          <w:rFonts w:ascii="Times New Roman" w:hAnsi="Times New Roman" w:cs="Times New Roman"/>
          <w:sz w:val="26"/>
          <w:szCs w:val="26"/>
        </w:rPr>
        <w:t xml:space="preserve">АНО «Центр социальных проектов </w:t>
      </w:r>
      <w:proofErr w:type="spellStart"/>
      <w:r w:rsidR="003D5603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3D5603">
        <w:rPr>
          <w:rFonts w:ascii="Times New Roman" w:hAnsi="Times New Roman" w:cs="Times New Roman"/>
          <w:sz w:val="26"/>
          <w:szCs w:val="26"/>
        </w:rPr>
        <w:t xml:space="preserve"> района «Вторая школа»</w:t>
      </w:r>
      <w:r w:rsidR="003D5603">
        <w:rPr>
          <w:rFonts w:ascii="Times New Roman" w:hAnsi="Times New Roman" w:cs="Times New Roman"/>
          <w:sz w:val="26"/>
          <w:szCs w:val="26"/>
        </w:rPr>
        <w:t xml:space="preserve"> опубликовал</w:t>
      </w:r>
      <w:r w:rsidR="00165299">
        <w:rPr>
          <w:rFonts w:ascii="Times New Roman" w:hAnsi="Times New Roman" w:cs="Times New Roman"/>
          <w:sz w:val="26"/>
          <w:szCs w:val="26"/>
        </w:rPr>
        <w:t>о</w:t>
      </w:r>
      <w:r w:rsidR="003D5603">
        <w:rPr>
          <w:rFonts w:ascii="Times New Roman" w:hAnsi="Times New Roman" w:cs="Times New Roman"/>
          <w:sz w:val="26"/>
          <w:szCs w:val="26"/>
        </w:rPr>
        <w:t xml:space="preserve"> в социальных сетях информацию об альтернативном варианте контролируемого проезда к маршруту.</w:t>
      </w:r>
      <w:r w:rsidR="007C600B">
        <w:rPr>
          <w:rFonts w:ascii="Times New Roman" w:hAnsi="Times New Roman" w:cs="Times New Roman"/>
          <w:sz w:val="26"/>
          <w:szCs w:val="26"/>
        </w:rPr>
        <w:t xml:space="preserve"> На официальных страницах </w:t>
      </w:r>
      <w:proofErr w:type="spellStart"/>
      <w:r w:rsidR="007C600B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7C600B">
        <w:rPr>
          <w:rFonts w:ascii="Times New Roman" w:hAnsi="Times New Roman" w:cs="Times New Roman"/>
          <w:sz w:val="26"/>
          <w:szCs w:val="26"/>
        </w:rPr>
        <w:t xml:space="preserve"> муниципального округа информация также размещена. Вопрос стоит у нас на контроле. Данным вопросом занимается </w:t>
      </w:r>
      <w:r w:rsidR="007C600B">
        <w:rPr>
          <w:rFonts w:ascii="Times New Roman" w:hAnsi="Times New Roman" w:cs="Times New Roman"/>
          <w:sz w:val="26"/>
          <w:szCs w:val="26"/>
        </w:rPr>
        <w:t xml:space="preserve">АНО «Центр социальных проектов </w:t>
      </w:r>
      <w:proofErr w:type="spellStart"/>
      <w:r w:rsidR="007C600B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7C600B">
        <w:rPr>
          <w:rFonts w:ascii="Times New Roman" w:hAnsi="Times New Roman" w:cs="Times New Roman"/>
          <w:sz w:val="26"/>
          <w:szCs w:val="26"/>
        </w:rPr>
        <w:t xml:space="preserve"> района «Вторая школа»</w:t>
      </w:r>
      <w:r w:rsidR="007C600B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proofErr w:type="spellStart"/>
      <w:r w:rsidR="007C600B">
        <w:rPr>
          <w:rFonts w:ascii="Times New Roman" w:hAnsi="Times New Roman" w:cs="Times New Roman"/>
          <w:sz w:val="26"/>
          <w:szCs w:val="26"/>
        </w:rPr>
        <w:t>Печенгского</w:t>
      </w:r>
      <w:proofErr w:type="spellEnd"/>
      <w:r w:rsidR="007C600B">
        <w:rPr>
          <w:rFonts w:ascii="Times New Roman" w:hAnsi="Times New Roman" w:cs="Times New Roman"/>
          <w:sz w:val="26"/>
          <w:szCs w:val="26"/>
        </w:rPr>
        <w:t xml:space="preserve"> </w:t>
      </w:r>
      <w:r w:rsidR="000739D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C600B">
        <w:rPr>
          <w:rFonts w:ascii="Times New Roman" w:hAnsi="Times New Roman" w:cs="Times New Roman"/>
          <w:sz w:val="26"/>
          <w:szCs w:val="26"/>
        </w:rPr>
        <w:t xml:space="preserve">округа также будет продолжать взаимодействовать с </w:t>
      </w:r>
      <w:r w:rsidR="007C600B">
        <w:rPr>
          <w:rFonts w:ascii="Times New Roman" w:hAnsi="Times New Roman" w:cs="Times New Roman"/>
          <w:sz w:val="26"/>
          <w:szCs w:val="26"/>
        </w:rPr>
        <w:t>АО «Кольская ГМК»</w:t>
      </w:r>
      <w:r w:rsidR="007C600B">
        <w:rPr>
          <w:rFonts w:ascii="Times New Roman" w:hAnsi="Times New Roman" w:cs="Times New Roman"/>
          <w:sz w:val="26"/>
          <w:szCs w:val="26"/>
        </w:rPr>
        <w:t xml:space="preserve"> по данному вопросу.</w:t>
      </w:r>
    </w:p>
    <w:p w14:paraId="141BF933" w14:textId="77777777" w:rsidR="003540A5" w:rsidRPr="00CC56C7" w:rsidRDefault="003540A5" w:rsidP="00DA5C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0C9F31" w14:textId="3F683E1B" w:rsidR="00CC56C7" w:rsidRPr="001D5D38" w:rsidRDefault="00CC56C7" w:rsidP="00073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6C7">
        <w:rPr>
          <w:rFonts w:ascii="Times New Roman" w:hAnsi="Times New Roman" w:cs="Times New Roman"/>
          <w:sz w:val="26"/>
          <w:szCs w:val="26"/>
        </w:rPr>
        <w:t xml:space="preserve">Кузнецов </w:t>
      </w:r>
      <w:r w:rsidRPr="001D5D38">
        <w:rPr>
          <w:rFonts w:ascii="Times New Roman" w:hAnsi="Times New Roman" w:cs="Times New Roman"/>
          <w:sz w:val="26"/>
          <w:szCs w:val="26"/>
        </w:rPr>
        <w:t>А.В. предложил проголосовать за то, чтобы принять данную информацию к сведению.</w:t>
      </w:r>
    </w:p>
    <w:p w14:paraId="60440C2A" w14:textId="77777777" w:rsidR="00CC56C7" w:rsidRPr="001D5D38" w:rsidRDefault="00CC56C7" w:rsidP="00073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93A0A5" w14:textId="77777777" w:rsidR="00CC56C7" w:rsidRPr="001D5D38" w:rsidRDefault="00CC56C7" w:rsidP="00073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D38">
        <w:rPr>
          <w:rFonts w:ascii="Times New Roman" w:hAnsi="Times New Roman" w:cs="Times New Roman"/>
          <w:sz w:val="26"/>
          <w:szCs w:val="26"/>
        </w:rPr>
        <w:t>Проголосовали: за – 9, против – 0, воздержались – 0.</w:t>
      </w:r>
    </w:p>
    <w:p w14:paraId="093E823F" w14:textId="77777777" w:rsidR="00850953" w:rsidRPr="00A04C7E" w:rsidRDefault="00850953" w:rsidP="000739D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175D8A" w14:textId="77777777" w:rsidR="00850953" w:rsidRPr="00A04C7E" w:rsidRDefault="00850953" w:rsidP="00073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7E">
        <w:rPr>
          <w:rFonts w:ascii="Times New Roman" w:hAnsi="Times New Roman" w:cs="Times New Roman"/>
          <w:sz w:val="28"/>
          <w:szCs w:val="28"/>
        </w:rPr>
        <w:t>РЕШИЛИ:</w:t>
      </w:r>
    </w:p>
    <w:p w14:paraId="0EF758AE" w14:textId="3E403270" w:rsidR="00E25F3B" w:rsidRDefault="00E25F3B" w:rsidP="00073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D5D38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14:paraId="3216A1D6" w14:textId="77777777" w:rsidR="00DB3540" w:rsidRDefault="00DB3540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AB7325" w14:textId="77777777" w:rsidR="00E25F3B" w:rsidRDefault="00E25F3B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B5327" w14:textId="77777777" w:rsidR="007E223F" w:rsidRPr="0028702D" w:rsidRDefault="003D7476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23F" w:rsidRPr="0028702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23F" w:rsidRPr="0028702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Кузнецов</w:t>
      </w:r>
    </w:p>
    <w:p w14:paraId="49C1D2CA" w14:textId="77777777"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05E22" w14:textId="77777777"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81486" w14:textId="77777777" w:rsidR="00437B0B" w:rsidRPr="0028702D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2D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702D" w:rsidRPr="0028702D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28702D" w:rsidSect="00BB1FE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AA9A6" w14:textId="77777777" w:rsidR="00B81902" w:rsidRDefault="00B81902" w:rsidP="007E223F">
      <w:pPr>
        <w:spacing w:after="0" w:line="240" w:lineRule="auto"/>
      </w:pPr>
      <w:r>
        <w:separator/>
      </w:r>
    </w:p>
  </w:endnote>
  <w:endnote w:type="continuationSeparator" w:id="0">
    <w:p w14:paraId="2111A338" w14:textId="77777777" w:rsidR="00B81902" w:rsidRDefault="00B81902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073B5" w14:textId="77777777" w:rsidR="00B81902" w:rsidRDefault="00B81902" w:rsidP="007E223F">
      <w:pPr>
        <w:spacing w:after="0" w:line="240" w:lineRule="auto"/>
      </w:pPr>
      <w:r>
        <w:separator/>
      </w:r>
    </w:p>
  </w:footnote>
  <w:footnote w:type="continuationSeparator" w:id="0">
    <w:p w14:paraId="4E628C9F" w14:textId="77777777" w:rsidR="00B81902" w:rsidRDefault="00B81902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14:paraId="2FB13A75" w14:textId="77777777"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D1">
          <w:rPr>
            <w:noProof/>
          </w:rPr>
          <w:t>2</w:t>
        </w:r>
        <w:r>
          <w:fldChar w:fldCharType="end"/>
        </w:r>
      </w:p>
    </w:sdtContent>
  </w:sdt>
  <w:p w14:paraId="3D1C6E0D" w14:textId="77777777" w:rsidR="007E223F" w:rsidRDefault="007E2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67"/>
    <w:multiLevelType w:val="hybridMultilevel"/>
    <w:tmpl w:val="D5AA6382"/>
    <w:lvl w:ilvl="0" w:tplc="6B447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009"/>
    <w:multiLevelType w:val="hybridMultilevel"/>
    <w:tmpl w:val="A4CEEA0C"/>
    <w:lvl w:ilvl="0" w:tplc="54EE800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66B09"/>
    <w:multiLevelType w:val="hybridMultilevel"/>
    <w:tmpl w:val="FF6431EC"/>
    <w:lvl w:ilvl="0" w:tplc="722684EE">
      <w:numFmt w:val="bullet"/>
      <w:lvlText w:val="-"/>
      <w:lvlJc w:val="left"/>
      <w:pPr>
        <w:ind w:left="444" w:hanging="16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726A2CE">
      <w:numFmt w:val="bullet"/>
      <w:lvlText w:val="•"/>
      <w:lvlJc w:val="left"/>
      <w:pPr>
        <w:ind w:left="1420" w:hanging="160"/>
      </w:pPr>
      <w:rPr>
        <w:rFonts w:hint="default"/>
        <w:lang w:val="ru-RU" w:eastAsia="en-US" w:bidi="ar-SA"/>
      </w:rPr>
    </w:lvl>
    <w:lvl w:ilvl="2" w:tplc="5F603938">
      <w:numFmt w:val="bullet"/>
      <w:lvlText w:val="•"/>
      <w:lvlJc w:val="left"/>
      <w:pPr>
        <w:ind w:left="2396" w:hanging="160"/>
      </w:pPr>
      <w:rPr>
        <w:rFonts w:hint="default"/>
        <w:lang w:val="ru-RU" w:eastAsia="en-US" w:bidi="ar-SA"/>
      </w:rPr>
    </w:lvl>
    <w:lvl w:ilvl="3" w:tplc="96D26486">
      <w:numFmt w:val="bullet"/>
      <w:lvlText w:val="•"/>
      <w:lvlJc w:val="left"/>
      <w:pPr>
        <w:ind w:left="3372" w:hanging="160"/>
      </w:pPr>
      <w:rPr>
        <w:rFonts w:hint="default"/>
        <w:lang w:val="ru-RU" w:eastAsia="en-US" w:bidi="ar-SA"/>
      </w:rPr>
    </w:lvl>
    <w:lvl w:ilvl="4" w:tplc="E458B862">
      <w:numFmt w:val="bullet"/>
      <w:lvlText w:val="•"/>
      <w:lvlJc w:val="left"/>
      <w:pPr>
        <w:ind w:left="4348" w:hanging="160"/>
      </w:pPr>
      <w:rPr>
        <w:rFonts w:hint="default"/>
        <w:lang w:val="ru-RU" w:eastAsia="en-US" w:bidi="ar-SA"/>
      </w:rPr>
    </w:lvl>
    <w:lvl w:ilvl="5" w:tplc="3178379C">
      <w:numFmt w:val="bullet"/>
      <w:lvlText w:val="•"/>
      <w:lvlJc w:val="left"/>
      <w:pPr>
        <w:ind w:left="5324" w:hanging="160"/>
      </w:pPr>
      <w:rPr>
        <w:rFonts w:hint="default"/>
        <w:lang w:val="ru-RU" w:eastAsia="en-US" w:bidi="ar-SA"/>
      </w:rPr>
    </w:lvl>
    <w:lvl w:ilvl="6" w:tplc="E11691C6">
      <w:numFmt w:val="bullet"/>
      <w:lvlText w:val="•"/>
      <w:lvlJc w:val="left"/>
      <w:pPr>
        <w:ind w:left="6300" w:hanging="160"/>
      </w:pPr>
      <w:rPr>
        <w:rFonts w:hint="default"/>
        <w:lang w:val="ru-RU" w:eastAsia="en-US" w:bidi="ar-SA"/>
      </w:rPr>
    </w:lvl>
    <w:lvl w:ilvl="7" w:tplc="C49C1D2C">
      <w:numFmt w:val="bullet"/>
      <w:lvlText w:val="•"/>
      <w:lvlJc w:val="left"/>
      <w:pPr>
        <w:ind w:left="7276" w:hanging="160"/>
      </w:pPr>
      <w:rPr>
        <w:rFonts w:hint="default"/>
        <w:lang w:val="ru-RU" w:eastAsia="en-US" w:bidi="ar-SA"/>
      </w:rPr>
    </w:lvl>
    <w:lvl w:ilvl="8" w:tplc="9ADA0474">
      <w:numFmt w:val="bullet"/>
      <w:lvlText w:val="•"/>
      <w:lvlJc w:val="left"/>
      <w:pPr>
        <w:ind w:left="8252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181751E7"/>
    <w:multiLevelType w:val="hybridMultilevel"/>
    <w:tmpl w:val="ADA06F18"/>
    <w:lvl w:ilvl="0" w:tplc="46D2536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E4573E8"/>
    <w:multiLevelType w:val="multilevel"/>
    <w:tmpl w:val="336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1F0E2676"/>
    <w:multiLevelType w:val="multilevel"/>
    <w:tmpl w:val="867A8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050470D"/>
    <w:multiLevelType w:val="hybridMultilevel"/>
    <w:tmpl w:val="237CCC74"/>
    <w:lvl w:ilvl="0" w:tplc="161A3402">
      <w:start w:val="1"/>
      <w:numFmt w:val="decimal"/>
      <w:lvlText w:val="%1."/>
      <w:lvlJc w:val="left"/>
      <w:pPr>
        <w:ind w:left="441" w:hanging="420"/>
      </w:pPr>
      <w:rPr>
        <w:rFonts w:hint="default"/>
        <w:spacing w:val="0"/>
        <w:w w:val="94"/>
        <w:lang w:val="ru-RU" w:eastAsia="en-US" w:bidi="ar-SA"/>
      </w:rPr>
    </w:lvl>
    <w:lvl w:ilvl="1" w:tplc="C2E68548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2" w:tplc="BCCC7366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3" w:tplc="77B60B4E">
      <w:numFmt w:val="bullet"/>
      <w:lvlText w:val="•"/>
      <w:lvlJc w:val="left"/>
      <w:pPr>
        <w:ind w:left="3284" w:hanging="420"/>
      </w:pPr>
      <w:rPr>
        <w:rFonts w:hint="default"/>
        <w:lang w:val="ru-RU" w:eastAsia="en-US" w:bidi="ar-SA"/>
      </w:rPr>
    </w:lvl>
    <w:lvl w:ilvl="4" w:tplc="30D849EA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05588500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6" w:tplc="D15C60AC">
      <w:numFmt w:val="bullet"/>
      <w:lvlText w:val="•"/>
      <w:lvlJc w:val="left"/>
      <w:pPr>
        <w:ind w:left="6128" w:hanging="420"/>
      </w:pPr>
      <w:rPr>
        <w:rFonts w:hint="default"/>
        <w:lang w:val="ru-RU" w:eastAsia="en-US" w:bidi="ar-SA"/>
      </w:rPr>
    </w:lvl>
    <w:lvl w:ilvl="7" w:tplc="29A4C266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8" w:tplc="49E429C8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3E23EB2"/>
    <w:multiLevelType w:val="hybridMultilevel"/>
    <w:tmpl w:val="18EEA19E"/>
    <w:lvl w:ilvl="0" w:tplc="ED94EC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DB2114"/>
    <w:multiLevelType w:val="hybridMultilevel"/>
    <w:tmpl w:val="5074EB14"/>
    <w:lvl w:ilvl="0" w:tplc="12FEED18">
      <w:start w:val="1"/>
      <w:numFmt w:val="decimal"/>
      <w:lvlText w:val="%1)"/>
      <w:lvlJc w:val="left"/>
      <w:pPr>
        <w:ind w:left="43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5"/>
        <w:sz w:val="28"/>
        <w:szCs w:val="28"/>
        <w:lang w:val="ru-RU" w:eastAsia="en-US" w:bidi="ar-SA"/>
      </w:rPr>
    </w:lvl>
    <w:lvl w:ilvl="1" w:tplc="40D47C76">
      <w:numFmt w:val="bullet"/>
      <w:lvlText w:val="-"/>
      <w:lvlJc w:val="left"/>
      <w:pPr>
        <w:ind w:left="148" w:hanging="166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2" w:tplc="179E8CA2">
      <w:numFmt w:val="bullet"/>
      <w:lvlText w:val="•"/>
      <w:lvlJc w:val="left"/>
      <w:pPr>
        <w:ind w:left="1493" w:hanging="166"/>
      </w:pPr>
      <w:rPr>
        <w:rFonts w:hint="default"/>
        <w:lang w:val="ru-RU" w:eastAsia="en-US" w:bidi="ar-SA"/>
      </w:rPr>
    </w:lvl>
    <w:lvl w:ilvl="3" w:tplc="CA968F70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4" w:tplc="447466F2">
      <w:numFmt w:val="bullet"/>
      <w:lvlText w:val="•"/>
      <w:lvlJc w:val="left"/>
      <w:pPr>
        <w:ind w:left="3600" w:hanging="166"/>
      </w:pPr>
      <w:rPr>
        <w:rFonts w:hint="default"/>
        <w:lang w:val="ru-RU" w:eastAsia="en-US" w:bidi="ar-SA"/>
      </w:rPr>
    </w:lvl>
    <w:lvl w:ilvl="5" w:tplc="CB9240DC">
      <w:numFmt w:val="bullet"/>
      <w:lvlText w:val="•"/>
      <w:lvlJc w:val="left"/>
      <w:pPr>
        <w:ind w:left="4653" w:hanging="166"/>
      </w:pPr>
      <w:rPr>
        <w:rFonts w:hint="default"/>
        <w:lang w:val="ru-RU" w:eastAsia="en-US" w:bidi="ar-SA"/>
      </w:rPr>
    </w:lvl>
    <w:lvl w:ilvl="6" w:tplc="B37E8E6C">
      <w:numFmt w:val="bullet"/>
      <w:lvlText w:val="•"/>
      <w:lvlJc w:val="left"/>
      <w:pPr>
        <w:ind w:left="5706" w:hanging="166"/>
      </w:pPr>
      <w:rPr>
        <w:rFonts w:hint="default"/>
        <w:lang w:val="ru-RU" w:eastAsia="en-US" w:bidi="ar-SA"/>
      </w:rPr>
    </w:lvl>
    <w:lvl w:ilvl="7" w:tplc="2F5C59FA">
      <w:numFmt w:val="bullet"/>
      <w:lvlText w:val="•"/>
      <w:lvlJc w:val="left"/>
      <w:pPr>
        <w:ind w:left="6760" w:hanging="166"/>
      </w:pPr>
      <w:rPr>
        <w:rFonts w:hint="default"/>
        <w:lang w:val="ru-RU" w:eastAsia="en-US" w:bidi="ar-SA"/>
      </w:rPr>
    </w:lvl>
    <w:lvl w:ilvl="8" w:tplc="2690D880">
      <w:numFmt w:val="bullet"/>
      <w:lvlText w:val="•"/>
      <w:lvlJc w:val="left"/>
      <w:pPr>
        <w:ind w:left="7813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D8F098A"/>
    <w:multiLevelType w:val="hybridMultilevel"/>
    <w:tmpl w:val="877C4572"/>
    <w:lvl w:ilvl="0" w:tplc="D292A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B2A7B"/>
    <w:multiLevelType w:val="multilevel"/>
    <w:tmpl w:val="C434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7617FB1"/>
    <w:multiLevelType w:val="hybridMultilevel"/>
    <w:tmpl w:val="F5660142"/>
    <w:lvl w:ilvl="0" w:tplc="A224C766">
      <w:start w:val="3"/>
      <w:numFmt w:val="decimal"/>
      <w:lvlText w:val="%1)"/>
      <w:lvlJc w:val="left"/>
      <w:pPr>
        <w:ind w:left="425" w:hanging="314"/>
      </w:pPr>
      <w:rPr>
        <w:rFonts w:hint="default"/>
        <w:spacing w:val="0"/>
        <w:w w:val="101"/>
        <w:lang w:val="ru-RU" w:eastAsia="en-US" w:bidi="ar-SA"/>
      </w:rPr>
    </w:lvl>
    <w:lvl w:ilvl="1" w:tplc="1CC8AB3E">
      <w:start w:val="1"/>
      <w:numFmt w:val="decimal"/>
      <w:lvlText w:val="%2."/>
      <w:lvlJc w:val="left"/>
      <w:pPr>
        <w:ind w:left="819" w:hanging="699"/>
      </w:pPr>
      <w:rPr>
        <w:rFonts w:hint="default"/>
        <w:spacing w:val="0"/>
        <w:w w:val="97"/>
        <w:lang w:val="ru-RU" w:eastAsia="en-US" w:bidi="ar-SA"/>
      </w:rPr>
    </w:lvl>
    <w:lvl w:ilvl="2" w:tplc="036A75BE">
      <w:numFmt w:val="bullet"/>
      <w:lvlText w:val="•"/>
      <w:lvlJc w:val="left"/>
      <w:pPr>
        <w:ind w:left="1831" w:hanging="699"/>
      </w:pPr>
      <w:rPr>
        <w:rFonts w:hint="default"/>
        <w:lang w:val="ru-RU" w:eastAsia="en-US" w:bidi="ar-SA"/>
      </w:rPr>
    </w:lvl>
    <w:lvl w:ilvl="3" w:tplc="91B40EF4">
      <w:numFmt w:val="bullet"/>
      <w:lvlText w:val="•"/>
      <w:lvlJc w:val="left"/>
      <w:pPr>
        <w:ind w:left="2842" w:hanging="699"/>
      </w:pPr>
      <w:rPr>
        <w:rFonts w:hint="default"/>
        <w:lang w:val="ru-RU" w:eastAsia="en-US" w:bidi="ar-SA"/>
      </w:rPr>
    </w:lvl>
    <w:lvl w:ilvl="4" w:tplc="2A4E51CE">
      <w:numFmt w:val="bullet"/>
      <w:lvlText w:val="•"/>
      <w:lvlJc w:val="left"/>
      <w:pPr>
        <w:ind w:left="3853" w:hanging="699"/>
      </w:pPr>
      <w:rPr>
        <w:rFonts w:hint="default"/>
        <w:lang w:val="ru-RU" w:eastAsia="en-US" w:bidi="ar-SA"/>
      </w:rPr>
    </w:lvl>
    <w:lvl w:ilvl="5" w:tplc="CEB46E42">
      <w:numFmt w:val="bullet"/>
      <w:lvlText w:val="•"/>
      <w:lvlJc w:val="left"/>
      <w:pPr>
        <w:ind w:left="4864" w:hanging="699"/>
      </w:pPr>
      <w:rPr>
        <w:rFonts w:hint="default"/>
        <w:lang w:val="ru-RU" w:eastAsia="en-US" w:bidi="ar-SA"/>
      </w:rPr>
    </w:lvl>
    <w:lvl w:ilvl="6" w:tplc="79A40C9E">
      <w:numFmt w:val="bullet"/>
      <w:lvlText w:val="•"/>
      <w:lvlJc w:val="left"/>
      <w:pPr>
        <w:ind w:left="5875" w:hanging="699"/>
      </w:pPr>
      <w:rPr>
        <w:rFonts w:hint="default"/>
        <w:lang w:val="ru-RU" w:eastAsia="en-US" w:bidi="ar-SA"/>
      </w:rPr>
    </w:lvl>
    <w:lvl w:ilvl="7" w:tplc="76089254">
      <w:numFmt w:val="bullet"/>
      <w:lvlText w:val="•"/>
      <w:lvlJc w:val="left"/>
      <w:pPr>
        <w:ind w:left="6886" w:hanging="699"/>
      </w:pPr>
      <w:rPr>
        <w:rFonts w:hint="default"/>
        <w:lang w:val="ru-RU" w:eastAsia="en-US" w:bidi="ar-SA"/>
      </w:rPr>
    </w:lvl>
    <w:lvl w:ilvl="8" w:tplc="0DF02D10">
      <w:numFmt w:val="bullet"/>
      <w:lvlText w:val="•"/>
      <w:lvlJc w:val="left"/>
      <w:pPr>
        <w:ind w:left="7897" w:hanging="699"/>
      </w:pPr>
      <w:rPr>
        <w:rFonts w:hint="default"/>
        <w:lang w:val="ru-RU" w:eastAsia="en-US" w:bidi="ar-SA"/>
      </w:rPr>
    </w:lvl>
  </w:abstractNum>
  <w:abstractNum w:abstractNumId="18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0990E0C"/>
    <w:multiLevelType w:val="hybridMultilevel"/>
    <w:tmpl w:val="CB88AF18"/>
    <w:lvl w:ilvl="0" w:tplc="F8627C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A537C3"/>
    <w:multiLevelType w:val="multilevel"/>
    <w:tmpl w:val="EFC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22"/>
  </w:num>
  <w:num w:numId="7">
    <w:abstractNumId w:val="21"/>
  </w:num>
  <w:num w:numId="8">
    <w:abstractNumId w:val="18"/>
  </w:num>
  <w:num w:numId="9">
    <w:abstractNumId w:val="14"/>
  </w:num>
  <w:num w:numId="10">
    <w:abstractNumId w:val="8"/>
  </w:num>
  <w:num w:numId="11">
    <w:abstractNumId w:val="20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13"/>
  </w:num>
  <w:num w:numId="17">
    <w:abstractNumId w:val="19"/>
  </w:num>
  <w:num w:numId="18">
    <w:abstractNumId w:val="4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0B1D"/>
    <w:rsid w:val="00001A1B"/>
    <w:rsid w:val="00002088"/>
    <w:rsid w:val="00005E9D"/>
    <w:rsid w:val="00010B9B"/>
    <w:rsid w:val="00012F9B"/>
    <w:rsid w:val="00015C14"/>
    <w:rsid w:val="00017237"/>
    <w:rsid w:val="000175B6"/>
    <w:rsid w:val="00022474"/>
    <w:rsid w:val="00022A14"/>
    <w:rsid w:val="000243D2"/>
    <w:rsid w:val="00024D60"/>
    <w:rsid w:val="000256F7"/>
    <w:rsid w:val="000257EE"/>
    <w:rsid w:val="00025AAC"/>
    <w:rsid w:val="00025BB0"/>
    <w:rsid w:val="00030B1B"/>
    <w:rsid w:val="00030F76"/>
    <w:rsid w:val="00031C0F"/>
    <w:rsid w:val="00031D12"/>
    <w:rsid w:val="000332FB"/>
    <w:rsid w:val="00036802"/>
    <w:rsid w:val="00036B93"/>
    <w:rsid w:val="00040F10"/>
    <w:rsid w:val="00041DE7"/>
    <w:rsid w:val="00043363"/>
    <w:rsid w:val="00052012"/>
    <w:rsid w:val="0005352C"/>
    <w:rsid w:val="00053B49"/>
    <w:rsid w:val="00057D62"/>
    <w:rsid w:val="00060878"/>
    <w:rsid w:val="00061826"/>
    <w:rsid w:val="0006265B"/>
    <w:rsid w:val="00064EFC"/>
    <w:rsid w:val="00065665"/>
    <w:rsid w:val="00065B23"/>
    <w:rsid w:val="000666E4"/>
    <w:rsid w:val="00066A15"/>
    <w:rsid w:val="00067F94"/>
    <w:rsid w:val="0007310B"/>
    <w:rsid w:val="000739D5"/>
    <w:rsid w:val="00074097"/>
    <w:rsid w:val="00075266"/>
    <w:rsid w:val="000752C4"/>
    <w:rsid w:val="00075421"/>
    <w:rsid w:val="00082C88"/>
    <w:rsid w:val="00082F42"/>
    <w:rsid w:val="000834A9"/>
    <w:rsid w:val="000851FB"/>
    <w:rsid w:val="00087206"/>
    <w:rsid w:val="00092817"/>
    <w:rsid w:val="00092FE2"/>
    <w:rsid w:val="00094760"/>
    <w:rsid w:val="000A0F72"/>
    <w:rsid w:val="000A18C7"/>
    <w:rsid w:val="000A1A5F"/>
    <w:rsid w:val="000A2998"/>
    <w:rsid w:val="000A4AE9"/>
    <w:rsid w:val="000B25D3"/>
    <w:rsid w:val="000B3B1C"/>
    <w:rsid w:val="000B3B46"/>
    <w:rsid w:val="000B54D1"/>
    <w:rsid w:val="000B70E3"/>
    <w:rsid w:val="000B7C9E"/>
    <w:rsid w:val="000C2C0E"/>
    <w:rsid w:val="000C2D84"/>
    <w:rsid w:val="000D0DFA"/>
    <w:rsid w:val="000D19B6"/>
    <w:rsid w:val="000D39AC"/>
    <w:rsid w:val="000D4397"/>
    <w:rsid w:val="000D4C83"/>
    <w:rsid w:val="000D4FE6"/>
    <w:rsid w:val="000D5F93"/>
    <w:rsid w:val="000D7B18"/>
    <w:rsid w:val="000D7C1B"/>
    <w:rsid w:val="000E1B4B"/>
    <w:rsid w:val="000E4EC6"/>
    <w:rsid w:val="000E6340"/>
    <w:rsid w:val="000E79D5"/>
    <w:rsid w:val="000F1019"/>
    <w:rsid w:val="000F5124"/>
    <w:rsid w:val="000F627C"/>
    <w:rsid w:val="000F6D28"/>
    <w:rsid w:val="00100092"/>
    <w:rsid w:val="001009FA"/>
    <w:rsid w:val="00102A67"/>
    <w:rsid w:val="001031A0"/>
    <w:rsid w:val="00103F62"/>
    <w:rsid w:val="0010550F"/>
    <w:rsid w:val="00107993"/>
    <w:rsid w:val="001106BD"/>
    <w:rsid w:val="00115722"/>
    <w:rsid w:val="001172CE"/>
    <w:rsid w:val="0012278D"/>
    <w:rsid w:val="001234F7"/>
    <w:rsid w:val="001252DD"/>
    <w:rsid w:val="00125D99"/>
    <w:rsid w:val="001264BE"/>
    <w:rsid w:val="00126FD8"/>
    <w:rsid w:val="00127BDF"/>
    <w:rsid w:val="00127C89"/>
    <w:rsid w:val="00132EF0"/>
    <w:rsid w:val="00133BA6"/>
    <w:rsid w:val="00143300"/>
    <w:rsid w:val="00143634"/>
    <w:rsid w:val="00143EE3"/>
    <w:rsid w:val="001443C6"/>
    <w:rsid w:val="00146671"/>
    <w:rsid w:val="00151EA8"/>
    <w:rsid w:val="001522A0"/>
    <w:rsid w:val="001536BD"/>
    <w:rsid w:val="00154E76"/>
    <w:rsid w:val="00155507"/>
    <w:rsid w:val="00162841"/>
    <w:rsid w:val="0016322B"/>
    <w:rsid w:val="00163603"/>
    <w:rsid w:val="00163CA0"/>
    <w:rsid w:val="00163D71"/>
    <w:rsid w:val="00164A6D"/>
    <w:rsid w:val="00164CA7"/>
    <w:rsid w:val="00165299"/>
    <w:rsid w:val="00165E45"/>
    <w:rsid w:val="00166413"/>
    <w:rsid w:val="00167B8A"/>
    <w:rsid w:val="00170C1C"/>
    <w:rsid w:val="00171151"/>
    <w:rsid w:val="00171842"/>
    <w:rsid w:val="001729B4"/>
    <w:rsid w:val="00172C9E"/>
    <w:rsid w:val="00173C24"/>
    <w:rsid w:val="00173C3A"/>
    <w:rsid w:val="00175D47"/>
    <w:rsid w:val="00176941"/>
    <w:rsid w:val="00184683"/>
    <w:rsid w:val="0019473F"/>
    <w:rsid w:val="001953E9"/>
    <w:rsid w:val="001A268F"/>
    <w:rsid w:val="001A4327"/>
    <w:rsid w:val="001A496B"/>
    <w:rsid w:val="001A50F8"/>
    <w:rsid w:val="001B3835"/>
    <w:rsid w:val="001B430F"/>
    <w:rsid w:val="001B4398"/>
    <w:rsid w:val="001B6732"/>
    <w:rsid w:val="001B7E41"/>
    <w:rsid w:val="001C017C"/>
    <w:rsid w:val="001C0E38"/>
    <w:rsid w:val="001C2EB5"/>
    <w:rsid w:val="001C3CB3"/>
    <w:rsid w:val="001C46E6"/>
    <w:rsid w:val="001C5DA2"/>
    <w:rsid w:val="001C6E95"/>
    <w:rsid w:val="001D1181"/>
    <w:rsid w:val="001D1297"/>
    <w:rsid w:val="001D144C"/>
    <w:rsid w:val="001D23AE"/>
    <w:rsid w:val="001D24F7"/>
    <w:rsid w:val="001D29FD"/>
    <w:rsid w:val="001D47FE"/>
    <w:rsid w:val="001D5B24"/>
    <w:rsid w:val="001D5D38"/>
    <w:rsid w:val="001E10B5"/>
    <w:rsid w:val="001E2E68"/>
    <w:rsid w:val="001E3886"/>
    <w:rsid w:val="001E433D"/>
    <w:rsid w:val="001E63DA"/>
    <w:rsid w:val="001E7BBF"/>
    <w:rsid w:val="001F1899"/>
    <w:rsid w:val="001F2D36"/>
    <w:rsid w:val="001F39A7"/>
    <w:rsid w:val="001F5B32"/>
    <w:rsid w:val="001F664F"/>
    <w:rsid w:val="001F7416"/>
    <w:rsid w:val="001F7675"/>
    <w:rsid w:val="002036A3"/>
    <w:rsid w:val="00211099"/>
    <w:rsid w:val="002111F1"/>
    <w:rsid w:val="00212F1D"/>
    <w:rsid w:val="00213E98"/>
    <w:rsid w:val="002154B0"/>
    <w:rsid w:val="002158EB"/>
    <w:rsid w:val="002169C9"/>
    <w:rsid w:val="00216EE5"/>
    <w:rsid w:val="0022186B"/>
    <w:rsid w:val="00222C9D"/>
    <w:rsid w:val="00224469"/>
    <w:rsid w:val="00226CBC"/>
    <w:rsid w:val="00227AEA"/>
    <w:rsid w:val="00227F8A"/>
    <w:rsid w:val="00227F96"/>
    <w:rsid w:val="00230B40"/>
    <w:rsid w:val="002316A0"/>
    <w:rsid w:val="00234407"/>
    <w:rsid w:val="00235C55"/>
    <w:rsid w:val="00235CC5"/>
    <w:rsid w:val="00241EAC"/>
    <w:rsid w:val="00243BCA"/>
    <w:rsid w:val="002475F0"/>
    <w:rsid w:val="00247D71"/>
    <w:rsid w:val="00250A17"/>
    <w:rsid w:val="002528E2"/>
    <w:rsid w:val="00255DE3"/>
    <w:rsid w:val="002569C0"/>
    <w:rsid w:val="00257C65"/>
    <w:rsid w:val="0026364B"/>
    <w:rsid w:val="002671D9"/>
    <w:rsid w:val="00273291"/>
    <w:rsid w:val="002748B4"/>
    <w:rsid w:val="00275F95"/>
    <w:rsid w:val="00276522"/>
    <w:rsid w:val="00276813"/>
    <w:rsid w:val="0028056C"/>
    <w:rsid w:val="002815EC"/>
    <w:rsid w:val="0028179A"/>
    <w:rsid w:val="00281BF8"/>
    <w:rsid w:val="00282C0C"/>
    <w:rsid w:val="00285A3B"/>
    <w:rsid w:val="0028702D"/>
    <w:rsid w:val="0029170B"/>
    <w:rsid w:val="00292F83"/>
    <w:rsid w:val="0029380D"/>
    <w:rsid w:val="00294E7A"/>
    <w:rsid w:val="002A29ED"/>
    <w:rsid w:val="002A3D0A"/>
    <w:rsid w:val="002A4F09"/>
    <w:rsid w:val="002A5802"/>
    <w:rsid w:val="002A5C33"/>
    <w:rsid w:val="002A6470"/>
    <w:rsid w:val="002A7598"/>
    <w:rsid w:val="002A7900"/>
    <w:rsid w:val="002B3211"/>
    <w:rsid w:val="002B4E56"/>
    <w:rsid w:val="002C1E66"/>
    <w:rsid w:val="002C265A"/>
    <w:rsid w:val="002C54FA"/>
    <w:rsid w:val="002C698F"/>
    <w:rsid w:val="002D2F9D"/>
    <w:rsid w:val="002D77F4"/>
    <w:rsid w:val="002D7D6C"/>
    <w:rsid w:val="002E2913"/>
    <w:rsid w:val="002E4CF5"/>
    <w:rsid w:val="002E5633"/>
    <w:rsid w:val="002E5E51"/>
    <w:rsid w:val="002E678B"/>
    <w:rsid w:val="002E7491"/>
    <w:rsid w:val="002F0A41"/>
    <w:rsid w:val="002F1B1C"/>
    <w:rsid w:val="002F2178"/>
    <w:rsid w:val="002F2320"/>
    <w:rsid w:val="002F33B2"/>
    <w:rsid w:val="002F79AC"/>
    <w:rsid w:val="00301C8D"/>
    <w:rsid w:val="0030313F"/>
    <w:rsid w:val="003111C9"/>
    <w:rsid w:val="00311AC2"/>
    <w:rsid w:val="00312C7A"/>
    <w:rsid w:val="00312F5F"/>
    <w:rsid w:val="00315278"/>
    <w:rsid w:val="003157AE"/>
    <w:rsid w:val="00315A83"/>
    <w:rsid w:val="00316BE1"/>
    <w:rsid w:val="0032085D"/>
    <w:rsid w:val="00323856"/>
    <w:rsid w:val="00323AF4"/>
    <w:rsid w:val="00326A4F"/>
    <w:rsid w:val="00330389"/>
    <w:rsid w:val="00332549"/>
    <w:rsid w:val="00334BEE"/>
    <w:rsid w:val="00335668"/>
    <w:rsid w:val="00343B5E"/>
    <w:rsid w:val="003445A4"/>
    <w:rsid w:val="0034577B"/>
    <w:rsid w:val="003464D3"/>
    <w:rsid w:val="00350752"/>
    <w:rsid w:val="003509CD"/>
    <w:rsid w:val="00353D36"/>
    <w:rsid w:val="003540A5"/>
    <w:rsid w:val="003618A6"/>
    <w:rsid w:val="0036193F"/>
    <w:rsid w:val="00363B4C"/>
    <w:rsid w:val="003752B6"/>
    <w:rsid w:val="003773CF"/>
    <w:rsid w:val="00383E4C"/>
    <w:rsid w:val="0038555F"/>
    <w:rsid w:val="00387D1D"/>
    <w:rsid w:val="00391F5F"/>
    <w:rsid w:val="00392D93"/>
    <w:rsid w:val="0039335B"/>
    <w:rsid w:val="00393624"/>
    <w:rsid w:val="003A104A"/>
    <w:rsid w:val="003A1D2D"/>
    <w:rsid w:val="003A2205"/>
    <w:rsid w:val="003A47FE"/>
    <w:rsid w:val="003A5819"/>
    <w:rsid w:val="003B09E3"/>
    <w:rsid w:val="003B4398"/>
    <w:rsid w:val="003B67A0"/>
    <w:rsid w:val="003B7E92"/>
    <w:rsid w:val="003C1B1D"/>
    <w:rsid w:val="003C27BE"/>
    <w:rsid w:val="003C2D0F"/>
    <w:rsid w:val="003C3065"/>
    <w:rsid w:val="003C30A9"/>
    <w:rsid w:val="003C4B69"/>
    <w:rsid w:val="003C6206"/>
    <w:rsid w:val="003D41CC"/>
    <w:rsid w:val="003D50ED"/>
    <w:rsid w:val="003D5603"/>
    <w:rsid w:val="003D6E64"/>
    <w:rsid w:val="003D7093"/>
    <w:rsid w:val="003D7476"/>
    <w:rsid w:val="003D783B"/>
    <w:rsid w:val="003E16E6"/>
    <w:rsid w:val="003E2D56"/>
    <w:rsid w:val="003E4309"/>
    <w:rsid w:val="003E5BC4"/>
    <w:rsid w:val="003E6A56"/>
    <w:rsid w:val="003E723A"/>
    <w:rsid w:val="003F03ED"/>
    <w:rsid w:val="003F0545"/>
    <w:rsid w:val="003F2779"/>
    <w:rsid w:val="003F66E3"/>
    <w:rsid w:val="00400FA7"/>
    <w:rsid w:val="00404509"/>
    <w:rsid w:val="0040460A"/>
    <w:rsid w:val="00411F62"/>
    <w:rsid w:val="00414721"/>
    <w:rsid w:val="0041552C"/>
    <w:rsid w:val="00415F41"/>
    <w:rsid w:val="00415FAB"/>
    <w:rsid w:val="004176A1"/>
    <w:rsid w:val="0042021B"/>
    <w:rsid w:val="004206E9"/>
    <w:rsid w:val="00420E7F"/>
    <w:rsid w:val="0042123B"/>
    <w:rsid w:val="004216DB"/>
    <w:rsid w:val="00422204"/>
    <w:rsid w:val="00422854"/>
    <w:rsid w:val="00424EFD"/>
    <w:rsid w:val="00426B38"/>
    <w:rsid w:val="00430E11"/>
    <w:rsid w:val="004337AF"/>
    <w:rsid w:val="004352C3"/>
    <w:rsid w:val="0043564C"/>
    <w:rsid w:val="0043702F"/>
    <w:rsid w:val="00437B0B"/>
    <w:rsid w:val="004400C0"/>
    <w:rsid w:val="00441694"/>
    <w:rsid w:val="00441ACE"/>
    <w:rsid w:val="00452643"/>
    <w:rsid w:val="004530A8"/>
    <w:rsid w:val="004539D1"/>
    <w:rsid w:val="00457341"/>
    <w:rsid w:val="00457648"/>
    <w:rsid w:val="0046003B"/>
    <w:rsid w:val="004602C2"/>
    <w:rsid w:val="00462C9F"/>
    <w:rsid w:val="0046453A"/>
    <w:rsid w:val="0046465F"/>
    <w:rsid w:val="004657B7"/>
    <w:rsid w:val="004670BF"/>
    <w:rsid w:val="004670D7"/>
    <w:rsid w:val="00467374"/>
    <w:rsid w:val="004706F1"/>
    <w:rsid w:val="00471463"/>
    <w:rsid w:val="0047379B"/>
    <w:rsid w:val="00474BEC"/>
    <w:rsid w:val="0047560B"/>
    <w:rsid w:val="004760B6"/>
    <w:rsid w:val="004762D1"/>
    <w:rsid w:val="00476DFE"/>
    <w:rsid w:val="004827F1"/>
    <w:rsid w:val="00482C9A"/>
    <w:rsid w:val="00483F8F"/>
    <w:rsid w:val="00487534"/>
    <w:rsid w:val="00490B1E"/>
    <w:rsid w:val="004916FD"/>
    <w:rsid w:val="004920D8"/>
    <w:rsid w:val="00493A72"/>
    <w:rsid w:val="00494CF7"/>
    <w:rsid w:val="00495DF6"/>
    <w:rsid w:val="00497068"/>
    <w:rsid w:val="004A0245"/>
    <w:rsid w:val="004A1E70"/>
    <w:rsid w:val="004A54BB"/>
    <w:rsid w:val="004A5B66"/>
    <w:rsid w:val="004A5DD0"/>
    <w:rsid w:val="004A6644"/>
    <w:rsid w:val="004A698A"/>
    <w:rsid w:val="004A6B60"/>
    <w:rsid w:val="004A7885"/>
    <w:rsid w:val="004B2B9A"/>
    <w:rsid w:val="004B6B63"/>
    <w:rsid w:val="004C668A"/>
    <w:rsid w:val="004C6690"/>
    <w:rsid w:val="004D16B2"/>
    <w:rsid w:val="004D210F"/>
    <w:rsid w:val="004E1521"/>
    <w:rsid w:val="004E34A7"/>
    <w:rsid w:val="004E34AD"/>
    <w:rsid w:val="004E63C3"/>
    <w:rsid w:val="004E6522"/>
    <w:rsid w:val="004E69FB"/>
    <w:rsid w:val="004F11C2"/>
    <w:rsid w:val="004F51BD"/>
    <w:rsid w:val="004F5CE4"/>
    <w:rsid w:val="004F5CF2"/>
    <w:rsid w:val="004F6247"/>
    <w:rsid w:val="004F6C73"/>
    <w:rsid w:val="004F7744"/>
    <w:rsid w:val="00501CBA"/>
    <w:rsid w:val="005022C2"/>
    <w:rsid w:val="005037D1"/>
    <w:rsid w:val="00503ABE"/>
    <w:rsid w:val="00504A71"/>
    <w:rsid w:val="00504E13"/>
    <w:rsid w:val="00504EC9"/>
    <w:rsid w:val="00505B9F"/>
    <w:rsid w:val="00505CEB"/>
    <w:rsid w:val="0050695E"/>
    <w:rsid w:val="00506C9E"/>
    <w:rsid w:val="00506D83"/>
    <w:rsid w:val="00507A0E"/>
    <w:rsid w:val="0051026A"/>
    <w:rsid w:val="00512BD4"/>
    <w:rsid w:val="00513761"/>
    <w:rsid w:val="00515BBD"/>
    <w:rsid w:val="005165FC"/>
    <w:rsid w:val="00516A6D"/>
    <w:rsid w:val="0052102D"/>
    <w:rsid w:val="00524548"/>
    <w:rsid w:val="00525991"/>
    <w:rsid w:val="00526605"/>
    <w:rsid w:val="00526FD6"/>
    <w:rsid w:val="0052727B"/>
    <w:rsid w:val="0053067C"/>
    <w:rsid w:val="00532B29"/>
    <w:rsid w:val="00540E2C"/>
    <w:rsid w:val="005433A7"/>
    <w:rsid w:val="00546073"/>
    <w:rsid w:val="005509CE"/>
    <w:rsid w:val="00550BD9"/>
    <w:rsid w:val="00550C42"/>
    <w:rsid w:val="00554817"/>
    <w:rsid w:val="005548BF"/>
    <w:rsid w:val="00555408"/>
    <w:rsid w:val="00555AA0"/>
    <w:rsid w:val="00557090"/>
    <w:rsid w:val="005570B2"/>
    <w:rsid w:val="0055746E"/>
    <w:rsid w:val="00560C2D"/>
    <w:rsid w:val="00561350"/>
    <w:rsid w:val="005641C4"/>
    <w:rsid w:val="00564580"/>
    <w:rsid w:val="0056767F"/>
    <w:rsid w:val="00570237"/>
    <w:rsid w:val="00572EC0"/>
    <w:rsid w:val="00573AD5"/>
    <w:rsid w:val="00577170"/>
    <w:rsid w:val="00577E45"/>
    <w:rsid w:val="00583F6E"/>
    <w:rsid w:val="005849EA"/>
    <w:rsid w:val="00585027"/>
    <w:rsid w:val="00587014"/>
    <w:rsid w:val="00590514"/>
    <w:rsid w:val="00591329"/>
    <w:rsid w:val="0059141E"/>
    <w:rsid w:val="0059159F"/>
    <w:rsid w:val="00592E3B"/>
    <w:rsid w:val="00594C16"/>
    <w:rsid w:val="005952D7"/>
    <w:rsid w:val="00595875"/>
    <w:rsid w:val="0059591A"/>
    <w:rsid w:val="0059720F"/>
    <w:rsid w:val="005A0537"/>
    <w:rsid w:val="005A10D9"/>
    <w:rsid w:val="005A1205"/>
    <w:rsid w:val="005A12D7"/>
    <w:rsid w:val="005A172B"/>
    <w:rsid w:val="005A2428"/>
    <w:rsid w:val="005A32BE"/>
    <w:rsid w:val="005A65C4"/>
    <w:rsid w:val="005A6C80"/>
    <w:rsid w:val="005B0062"/>
    <w:rsid w:val="005B3C18"/>
    <w:rsid w:val="005B5A3C"/>
    <w:rsid w:val="005B5A66"/>
    <w:rsid w:val="005B6607"/>
    <w:rsid w:val="005B73CD"/>
    <w:rsid w:val="005B7DA8"/>
    <w:rsid w:val="005C0B25"/>
    <w:rsid w:val="005C29E2"/>
    <w:rsid w:val="005C3CB4"/>
    <w:rsid w:val="005C4BB5"/>
    <w:rsid w:val="005C4C77"/>
    <w:rsid w:val="005C501B"/>
    <w:rsid w:val="005C58DD"/>
    <w:rsid w:val="005C67FB"/>
    <w:rsid w:val="005D2650"/>
    <w:rsid w:val="005D47E8"/>
    <w:rsid w:val="005D5E77"/>
    <w:rsid w:val="005D76CF"/>
    <w:rsid w:val="005D787A"/>
    <w:rsid w:val="005E0BEF"/>
    <w:rsid w:val="005E35C1"/>
    <w:rsid w:val="005E538C"/>
    <w:rsid w:val="005F0FE8"/>
    <w:rsid w:val="005F1AC4"/>
    <w:rsid w:val="005F1EC4"/>
    <w:rsid w:val="005F54A0"/>
    <w:rsid w:val="005F593F"/>
    <w:rsid w:val="005F61A1"/>
    <w:rsid w:val="0060076F"/>
    <w:rsid w:val="006016D2"/>
    <w:rsid w:val="00605A56"/>
    <w:rsid w:val="00607A4F"/>
    <w:rsid w:val="00611366"/>
    <w:rsid w:val="00611DC3"/>
    <w:rsid w:val="0061268C"/>
    <w:rsid w:val="00616CA2"/>
    <w:rsid w:val="00616E0E"/>
    <w:rsid w:val="00620716"/>
    <w:rsid w:val="0062166D"/>
    <w:rsid w:val="00625B85"/>
    <w:rsid w:val="00630E09"/>
    <w:rsid w:val="00631115"/>
    <w:rsid w:val="00631159"/>
    <w:rsid w:val="00633886"/>
    <w:rsid w:val="00634EA7"/>
    <w:rsid w:val="006351E4"/>
    <w:rsid w:val="006352ED"/>
    <w:rsid w:val="0063635B"/>
    <w:rsid w:val="00641052"/>
    <w:rsid w:val="006425B3"/>
    <w:rsid w:val="0064271D"/>
    <w:rsid w:val="00642B26"/>
    <w:rsid w:val="0064471A"/>
    <w:rsid w:val="0064494B"/>
    <w:rsid w:val="00645E2D"/>
    <w:rsid w:val="00646894"/>
    <w:rsid w:val="00653FD8"/>
    <w:rsid w:val="00654565"/>
    <w:rsid w:val="0065520B"/>
    <w:rsid w:val="00655227"/>
    <w:rsid w:val="0065790B"/>
    <w:rsid w:val="0066059D"/>
    <w:rsid w:val="006606DA"/>
    <w:rsid w:val="006613E1"/>
    <w:rsid w:val="0066151E"/>
    <w:rsid w:val="00661A37"/>
    <w:rsid w:val="0066225C"/>
    <w:rsid w:val="00662DC8"/>
    <w:rsid w:val="00664B1A"/>
    <w:rsid w:val="00664FE6"/>
    <w:rsid w:val="006666CD"/>
    <w:rsid w:val="00667788"/>
    <w:rsid w:val="006709D4"/>
    <w:rsid w:val="0067113F"/>
    <w:rsid w:val="006745EE"/>
    <w:rsid w:val="006803FA"/>
    <w:rsid w:val="00680DD8"/>
    <w:rsid w:val="00684F3D"/>
    <w:rsid w:val="00687E52"/>
    <w:rsid w:val="006919FB"/>
    <w:rsid w:val="0069385A"/>
    <w:rsid w:val="00693F69"/>
    <w:rsid w:val="00694187"/>
    <w:rsid w:val="00694701"/>
    <w:rsid w:val="00694DC3"/>
    <w:rsid w:val="0069537A"/>
    <w:rsid w:val="006975F0"/>
    <w:rsid w:val="00697DDB"/>
    <w:rsid w:val="006A36ED"/>
    <w:rsid w:val="006A5109"/>
    <w:rsid w:val="006B0B8C"/>
    <w:rsid w:val="006B0D86"/>
    <w:rsid w:val="006B2996"/>
    <w:rsid w:val="006B2BEE"/>
    <w:rsid w:val="006B339C"/>
    <w:rsid w:val="006B4067"/>
    <w:rsid w:val="006B4920"/>
    <w:rsid w:val="006B5DB5"/>
    <w:rsid w:val="006B5F9C"/>
    <w:rsid w:val="006C1A1A"/>
    <w:rsid w:val="006C3952"/>
    <w:rsid w:val="006C3F93"/>
    <w:rsid w:val="006C6A2B"/>
    <w:rsid w:val="006C7614"/>
    <w:rsid w:val="006D0481"/>
    <w:rsid w:val="006D1110"/>
    <w:rsid w:val="006D3F8E"/>
    <w:rsid w:val="006D43B2"/>
    <w:rsid w:val="006D490C"/>
    <w:rsid w:val="006D713C"/>
    <w:rsid w:val="006E0C70"/>
    <w:rsid w:val="006E107D"/>
    <w:rsid w:val="006E264C"/>
    <w:rsid w:val="006E2F93"/>
    <w:rsid w:val="006E506D"/>
    <w:rsid w:val="006E5E52"/>
    <w:rsid w:val="006E612E"/>
    <w:rsid w:val="006E6A5C"/>
    <w:rsid w:val="006F2F5A"/>
    <w:rsid w:val="006F4989"/>
    <w:rsid w:val="006F5835"/>
    <w:rsid w:val="006F5F42"/>
    <w:rsid w:val="00700552"/>
    <w:rsid w:val="00703351"/>
    <w:rsid w:val="00703492"/>
    <w:rsid w:val="00703AAC"/>
    <w:rsid w:val="00713B5B"/>
    <w:rsid w:val="00713FB5"/>
    <w:rsid w:val="00715C87"/>
    <w:rsid w:val="00716033"/>
    <w:rsid w:val="0071623E"/>
    <w:rsid w:val="00716455"/>
    <w:rsid w:val="00720CD1"/>
    <w:rsid w:val="007252B4"/>
    <w:rsid w:val="007256F0"/>
    <w:rsid w:val="00725C85"/>
    <w:rsid w:val="0072764E"/>
    <w:rsid w:val="00732885"/>
    <w:rsid w:val="0073462E"/>
    <w:rsid w:val="00744E98"/>
    <w:rsid w:val="00745987"/>
    <w:rsid w:val="007475DC"/>
    <w:rsid w:val="007475ED"/>
    <w:rsid w:val="007542F4"/>
    <w:rsid w:val="00754AFA"/>
    <w:rsid w:val="00755458"/>
    <w:rsid w:val="00757558"/>
    <w:rsid w:val="00757DA8"/>
    <w:rsid w:val="00757EE9"/>
    <w:rsid w:val="00762D45"/>
    <w:rsid w:val="0076506F"/>
    <w:rsid w:val="00765588"/>
    <w:rsid w:val="00766594"/>
    <w:rsid w:val="00773262"/>
    <w:rsid w:val="0077467A"/>
    <w:rsid w:val="00774710"/>
    <w:rsid w:val="00775A3C"/>
    <w:rsid w:val="00776A67"/>
    <w:rsid w:val="00781260"/>
    <w:rsid w:val="00782025"/>
    <w:rsid w:val="007832FB"/>
    <w:rsid w:val="00796610"/>
    <w:rsid w:val="007A064B"/>
    <w:rsid w:val="007A0FA0"/>
    <w:rsid w:val="007A1651"/>
    <w:rsid w:val="007A1E3D"/>
    <w:rsid w:val="007A3DFA"/>
    <w:rsid w:val="007A5C70"/>
    <w:rsid w:val="007A60BA"/>
    <w:rsid w:val="007B11A0"/>
    <w:rsid w:val="007B270B"/>
    <w:rsid w:val="007B7352"/>
    <w:rsid w:val="007C037D"/>
    <w:rsid w:val="007C04E6"/>
    <w:rsid w:val="007C2911"/>
    <w:rsid w:val="007C2CB3"/>
    <w:rsid w:val="007C600B"/>
    <w:rsid w:val="007C785F"/>
    <w:rsid w:val="007D6A96"/>
    <w:rsid w:val="007D7EF6"/>
    <w:rsid w:val="007E1F48"/>
    <w:rsid w:val="007E223F"/>
    <w:rsid w:val="007E47CB"/>
    <w:rsid w:val="007E581E"/>
    <w:rsid w:val="007E6F19"/>
    <w:rsid w:val="007E7100"/>
    <w:rsid w:val="007F0AD0"/>
    <w:rsid w:val="007F3B1B"/>
    <w:rsid w:val="007F5937"/>
    <w:rsid w:val="007F5A72"/>
    <w:rsid w:val="007F5E39"/>
    <w:rsid w:val="0080003D"/>
    <w:rsid w:val="008007ED"/>
    <w:rsid w:val="00802C98"/>
    <w:rsid w:val="00805FE2"/>
    <w:rsid w:val="00806A71"/>
    <w:rsid w:val="00814DC2"/>
    <w:rsid w:val="008165C1"/>
    <w:rsid w:val="00816AAC"/>
    <w:rsid w:val="008178BC"/>
    <w:rsid w:val="00820B03"/>
    <w:rsid w:val="0082489D"/>
    <w:rsid w:val="008277D7"/>
    <w:rsid w:val="00827CC8"/>
    <w:rsid w:val="008323FD"/>
    <w:rsid w:val="00832F59"/>
    <w:rsid w:val="008336E3"/>
    <w:rsid w:val="00833A59"/>
    <w:rsid w:val="0083599B"/>
    <w:rsid w:val="00836B1C"/>
    <w:rsid w:val="0084329C"/>
    <w:rsid w:val="00844E00"/>
    <w:rsid w:val="00850953"/>
    <w:rsid w:val="008517D5"/>
    <w:rsid w:val="00863F08"/>
    <w:rsid w:val="008679EE"/>
    <w:rsid w:val="008712A5"/>
    <w:rsid w:val="008735F7"/>
    <w:rsid w:val="00873696"/>
    <w:rsid w:val="00874060"/>
    <w:rsid w:val="008807BD"/>
    <w:rsid w:val="008827AD"/>
    <w:rsid w:val="00884672"/>
    <w:rsid w:val="00884F27"/>
    <w:rsid w:val="00886C8B"/>
    <w:rsid w:val="008908DE"/>
    <w:rsid w:val="008912C3"/>
    <w:rsid w:val="0089250A"/>
    <w:rsid w:val="008962C0"/>
    <w:rsid w:val="008A0220"/>
    <w:rsid w:val="008A0277"/>
    <w:rsid w:val="008A15B1"/>
    <w:rsid w:val="008A1A12"/>
    <w:rsid w:val="008A2178"/>
    <w:rsid w:val="008A2429"/>
    <w:rsid w:val="008A2C2B"/>
    <w:rsid w:val="008A32E2"/>
    <w:rsid w:val="008A369D"/>
    <w:rsid w:val="008A6742"/>
    <w:rsid w:val="008A7033"/>
    <w:rsid w:val="008B06DF"/>
    <w:rsid w:val="008B1D98"/>
    <w:rsid w:val="008B5169"/>
    <w:rsid w:val="008B5610"/>
    <w:rsid w:val="008B56E9"/>
    <w:rsid w:val="008B5AF6"/>
    <w:rsid w:val="008B76F2"/>
    <w:rsid w:val="008C3BDA"/>
    <w:rsid w:val="008C57F9"/>
    <w:rsid w:val="008C59F5"/>
    <w:rsid w:val="008C5D04"/>
    <w:rsid w:val="008C5EBE"/>
    <w:rsid w:val="008C6009"/>
    <w:rsid w:val="008C6D4E"/>
    <w:rsid w:val="008D1435"/>
    <w:rsid w:val="008D1A37"/>
    <w:rsid w:val="008D1E52"/>
    <w:rsid w:val="008D33CF"/>
    <w:rsid w:val="008D56D8"/>
    <w:rsid w:val="008D6962"/>
    <w:rsid w:val="008E19F8"/>
    <w:rsid w:val="008E2E4A"/>
    <w:rsid w:val="008E5487"/>
    <w:rsid w:val="008E5E1B"/>
    <w:rsid w:val="008E7233"/>
    <w:rsid w:val="008F008A"/>
    <w:rsid w:val="008F1A7F"/>
    <w:rsid w:val="008F398F"/>
    <w:rsid w:val="008F43CD"/>
    <w:rsid w:val="008F5EB6"/>
    <w:rsid w:val="008F6156"/>
    <w:rsid w:val="009019EE"/>
    <w:rsid w:val="00903289"/>
    <w:rsid w:val="009047F8"/>
    <w:rsid w:val="009100DB"/>
    <w:rsid w:val="00913D70"/>
    <w:rsid w:val="00914621"/>
    <w:rsid w:val="009154E7"/>
    <w:rsid w:val="00921303"/>
    <w:rsid w:val="009255BD"/>
    <w:rsid w:val="009300FC"/>
    <w:rsid w:val="0093231B"/>
    <w:rsid w:val="00932C61"/>
    <w:rsid w:val="0093372A"/>
    <w:rsid w:val="00936953"/>
    <w:rsid w:val="0094019B"/>
    <w:rsid w:val="00942A5E"/>
    <w:rsid w:val="00944CB2"/>
    <w:rsid w:val="0094529D"/>
    <w:rsid w:val="009462EA"/>
    <w:rsid w:val="00951043"/>
    <w:rsid w:val="009534CE"/>
    <w:rsid w:val="009554AD"/>
    <w:rsid w:val="00960A35"/>
    <w:rsid w:val="009618CF"/>
    <w:rsid w:val="00961B09"/>
    <w:rsid w:val="0096289C"/>
    <w:rsid w:val="00963364"/>
    <w:rsid w:val="0096463E"/>
    <w:rsid w:val="009678C2"/>
    <w:rsid w:val="0096795B"/>
    <w:rsid w:val="00971739"/>
    <w:rsid w:val="00971D52"/>
    <w:rsid w:val="00972D95"/>
    <w:rsid w:val="00976138"/>
    <w:rsid w:val="0098004E"/>
    <w:rsid w:val="009821D7"/>
    <w:rsid w:val="009842BC"/>
    <w:rsid w:val="00985607"/>
    <w:rsid w:val="00986325"/>
    <w:rsid w:val="00986E19"/>
    <w:rsid w:val="009912F9"/>
    <w:rsid w:val="00991925"/>
    <w:rsid w:val="00994C62"/>
    <w:rsid w:val="00997462"/>
    <w:rsid w:val="00997E46"/>
    <w:rsid w:val="009A254B"/>
    <w:rsid w:val="009A2CCA"/>
    <w:rsid w:val="009A3517"/>
    <w:rsid w:val="009A4264"/>
    <w:rsid w:val="009A609B"/>
    <w:rsid w:val="009B016A"/>
    <w:rsid w:val="009B155C"/>
    <w:rsid w:val="009B4A5C"/>
    <w:rsid w:val="009C1AB6"/>
    <w:rsid w:val="009C47E3"/>
    <w:rsid w:val="009C71C6"/>
    <w:rsid w:val="009D1F61"/>
    <w:rsid w:val="009D2019"/>
    <w:rsid w:val="009D40BF"/>
    <w:rsid w:val="009D4411"/>
    <w:rsid w:val="009D5A4A"/>
    <w:rsid w:val="009D62F2"/>
    <w:rsid w:val="009D749A"/>
    <w:rsid w:val="009D7C01"/>
    <w:rsid w:val="009D7E2F"/>
    <w:rsid w:val="009E05D5"/>
    <w:rsid w:val="009E191A"/>
    <w:rsid w:val="009E22E4"/>
    <w:rsid w:val="009E7D4B"/>
    <w:rsid w:val="009F1EBB"/>
    <w:rsid w:val="009F44CB"/>
    <w:rsid w:val="009F5F33"/>
    <w:rsid w:val="009F6A91"/>
    <w:rsid w:val="00A02B3E"/>
    <w:rsid w:val="00A02F38"/>
    <w:rsid w:val="00A03C3C"/>
    <w:rsid w:val="00A043D3"/>
    <w:rsid w:val="00A04C7E"/>
    <w:rsid w:val="00A054E7"/>
    <w:rsid w:val="00A05FE8"/>
    <w:rsid w:val="00A124A5"/>
    <w:rsid w:val="00A1584F"/>
    <w:rsid w:val="00A15B81"/>
    <w:rsid w:val="00A15B85"/>
    <w:rsid w:val="00A1775E"/>
    <w:rsid w:val="00A2067C"/>
    <w:rsid w:val="00A20C67"/>
    <w:rsid w:val="00A22C9F"/>
    <w:rsid w:val="00A26590"/>
    <w:rsid w:val="00A27E00"/>
    <w:rsid w:val="00A27E8D"/>
    <w:rsid w:val="00A3413D"/>
    <w:rsid w:val="00A34251"/>
    <w:rsid w:val="00A3451E"/>
    <w:rsid w:val="00A37663"/>
    <w:rsid w:val="00A410F6"/>
    <w:rsid w:val="00A460CB"/>
    <w:rsid w:val="00A462D3"/>
    <w:rsid w:val="00A47CFF"/>
    <w:rsid w:val="00A507FF"/>
    <w:rsid w:val="00A538D9"/>
    <w:rsid w:val="00A5483A"/>
    <w:rsid w:val="00A55361"/>
    <w:rsid w:val="00A55DE0"/>
    <w:rsid w:val="00A56876"/>
    <w:rsid w:val="00A60D0E"/>
    <w:rsid w:val="00A62CE4"/>
    <w:rsid w:val="00A63811"/>
    <w:rsid w:val="00A63DE7"/>
    <w:rsid w:val="00A64EFF"/>
    <w:rsid w:val="00A659F7"/>
    <w:rsid w:val="00A679D9"/>
    <w:rsid w:val="00A70A58"/>
    <w:rsid w:val="00A70CC0"/>
    <w:rsid w:val="00A73919"/>
    <w:rsid w:val="00A73D68"/>
    <w:rsid w:val="00A744FF"/>
    <w:rsid w:val="00A75ACC"/>
    <w:rsid w:val="00A763DC"/>
    <w:rsid w:val="00A76FBB"/>
    <w:rsid w:val="00A77158"/>
    <w:rsid w:val="00A80400"/>
    <w:rsid w:val="00A80A04"/>
    <w:rsid w:val="00A80AED"/>
    <w:rsid w:val="00A80B2C"/>
    <w:rsid w:val="00A82050"/>
    <w:rsid w:val="00A83D5D"/>
    <w:rsid w:val="00A85D5C"/>
    <w:rsid w:val="00A8756A"/>
    <w:rsid w:val="00A905CE"/>
    <w:rsid w:val="00A91C5E"/>
    <w:rsid w:val="00A92AB8"/>
    <w:rsid w:val="00A92BF9"/>
    <w:rsid w:val="00A95E6A"/>
    <w:rsid w:val="00A97C7E"/>
    <w:rsid w:val="00AA0072"/>
    <w:rsid w:val="00AA042D"/>
    <w:rsid w:val="00AA1142"/>
    <w:rsid w:val="00AA28ED"/>
    <w:rsid w:val="00AA4108"/>
    <w:rsid w:val="00AA440F"/>
    <w:rsid w:val="00AA4AD7"/>
    <w:rsid w:val="00AA5074"/>
    <w:rsid w:val="00AA7D44"/>
    <w:rsid w:val="00AB325A"/>
    <w:rsid w:val="00AB46A6"/>
    <w:rsid w:val="00AB4C79"/>
    <w:rsid w:val="00AB4CE9"/>
    <w:rsid w:val="00AB5C4B"/>
    <w:rsid w:val="00AB5E63"/>
    <w:rsid w:val="00AB62EB"/>
    <w:rsid w:val="00AB6650"/>
    <w:rsid w:val="00AC0212"/>
    <w:rsid w:val="00AC1FD9"/>
    <w:rsid w:val="00AC2D6D"/>
    <w:rsid w:val="00AC41B5"/>
    <w:rsid w:val="00AC4EB8"/>
    <w:rsid w:val="00AC6073"/>
    <w:rsid w:val="00AD25FB"/>
    <w:rsid w:val="00AD33CD"/>
    <w:rsid w:val="00AD4602"/>
    <w:rsid w:val="00AD4CF9"/>
    <w:rsid w:val="00AD5146"/>
    <w:rsid w:val="00AD75CD"/>
    <w:rsid w:val="00AD78E1"/>
    <w:rsid w:val="00AE0DD2"/>
    <w:rsid w:val="00AE171B"/>
    <w:rsid w:val="00AE3B5A"/>
    <w:rsid w:val="00AF481B"/>
    <w:rsid w:val="00B0010A"/>
    <w:rsid w:val="00B02510"/>
    <w:rsid w:val="00B07A1E"/>
    <w:rsid w:val="00B10A63"/>
    <w:rsid w:val="00B12C3C"/>
    <w:rsid w:val="00B14133"/>
    <w:rsid w:val="00B14C6E"/>
    <w:rsid w:val="00B22850"/>
    <w:rsid w:val="00B229F7"/>
    <w:rsid w:val="00B26BDD"/>
    <w:rsid w:val="00B26D88"/>
    <w:rsid w:val="00B31C93"/>
    <w:rsid w:val="00B3233D"/>
    <w:rsid w:val="00B3254D"/>
    <w:rsid w:val="00B32636"/>
    <w:rsid w:val="00B33FCD"/>
    <w:rsid w:val="00B40D2D"/>
    <w:rsid w:val="00B47276"/>
    <w:rsid w:val="00B50378"/>
    <w:rsid w:val="00B50520"/>
    <w:rsid w:val="00B518EE"/>
    <w:rsid w:val="00B52E1B"/>
    <w:rsid w:val="00B539E8"/>
    <w:rsid w:val="00B53A21"/>
    <w:rsid w:val="00B56611"/>
    <w:rsid w:val="00B56DC3"/>
    <w:rsid w:val="00B651A8"/>
    <w:rsid w:val="00B65BC4"/>
    <w:rsid w:val="00B66219"/>
    <w:rsid w:val="00B67EB3"/>
    <w:rsid w:val="00B73E85"/>
    <w:rsid w:val="00B74791"/>
    <w:rsid w:val="00B77E95"/>
    <w:rsid w:val="00B80F23"/>
    <w:rsid w:val="00B81902"/>
    <w:rsid w:val="00B8407C"/>
    <w:rsid w:val="00B91B28"/>
    <w:rsid w:val="00B91ECD"/>
    <w:rsid w:val="00BA0886"/>
    <w:rsid w:val="00BA7459"/>
    <w:rsid w:val="00BB0767"/>
    <w:rsid w:val="00BB1FEA"/>
    <w:rsid w:val="00BB4B08"/>
    <w:rsid w:val="00BB5BB8"/>
    <w:rsid w:val="00BB6BCC"/>
    <w:rsid w:val="00BB7068"/>
    <w:rsid w:val="00BC01CD"/>
    <w:rsid w:val="00BC0578"/>
    <w:rsid w:val="00BC091A"/>
    <w:rsid w:val="00BC1277"/>
    <w:rsid w:val="00BC1E1D"/>
    <w:rsid w:val="00BC34DC"/>
    <w:rsid w:val="00BC7805"/>
    <w:rsid w:val="00BC7928"/>
    <w:rsid w:val="00BD05BB"/>
    <w:rsid w:val="00BD0E52"/>
    <w:rsid w:val="00BD4D31"/>
    <w:rsid w:val="00BD4DC5"/>
    <w:rsid w:val="00BD68B1"/>
    <w:rsid w:val="00BD7CC1"/>
    <w:rsid w:val="00BE0170"/>
    <w:rsid w:val="00BE0D0B"/>
    <w:rsid w:val="00BE0FDF"/>
    <w:rsid w:val="00BE1D89"/>
    <w:rsid w:val="00BE20B3"/>
    <w:rsid w:val="00BE2DF5"/>
    <w:rsid w:val="00BE3621"/>
    <w:rsid w:val="00BE5C2A"/>
    <w:rsid w:val="00BE5CE8"/>
    <w:rsid w:val="00BF0B00"/>
    <w:rsid w:val="00BF16FF"/>
    <w:rsid w:val="00BF47EC"/>
    <w:rsid w:val="00BF585C"/>
    <w:rsid w:val="00BF6906"/>
    <w:rsid w:val="00C02864"/>
    <w:rsid w:val="00C05121"/>
    <w:rsid w:val="00C051D3"/>
    <w:rsid w:val="00C063E3"/>
    <w:rsid w:val="00C07A19"/>
    <w:rsid w:val="00C14CBB"/>
    <w:rsid w:val="00C15DA0"/>
    <w:rsid w:val="00C175DF"/>
    <w:rsid w:val="00C201DF"/>
    <w:rsid w:val="00C2044A"/>
    <w:rsid w:val="00C215F3"/>
    <w:rsid w:val="00C23BDB"/>
    <w:rsid w:val="00C2435B"/>
    <w:rsid w:val="00C259A6"/>
    <w:rsid w:val="00C25A2A"/>
    <w:rsid w:val="00C3287F"/>
    <w:rsid w:val="00C32E20"/>
    <w:rsid w:val="00C32F29"/>
    <w:rsid w:val="00C342D0"/>
    <w:rsid w:val="00C36F94"/>
    <w:rsid w:val="00C4613F"/>
    <w:rsid w:val="00C469F7"/>
    <w:rsid w:val="00C527D1"/>
    <w:rsid w:val="00C52FD2"/>
    <w:rsid w:val="00C55E86"/>
    <w:rsid w:val="00C56FAF"/>
    <w:rsid w:val="00C62521"/>
    <w:rsid w:val="00C63CE8"/>
    <w:rsid w:val="00C65C14"/>
    <w:rsid w:val="00C6698B"/>
    <w:rsid w:val="00C67007"/>
    <w:rsid w:val="00C6731A"/>
    <w:rsid w:val="00C6743B"/>
    <w:rsid w:val="00C678FE"/>
    <w:rsid w:val="00C71DB6"/>
    <w:rsid w:val="00C72F07"/>
    <w:rsid w:val="00C75DC1"/>
    <w:rsid w:val="00C803B5"/>
    <w:rsid w:val="00C80BAD"/>
    <w:rsid w:val="00C80D96"/>
    <w:rsid w:val="00C815F5"/>
    <w:rsid w:val="00C81C8C"/>
    <w:rsid w:val="00C839F6"/>
    <w:rsid w:val="00C84E91"/>
    <w:rsid w:val="00C867C3"/>
    <w:rsid w:val="00C86831"/>
    <w:rsid w:val="00C86E21"/>
    <w:rsid w:val="00C916C5"/>
    <w:rsid w:val="00C938F3"/>
    <w:rsid w:val="00C9516E"/>
    <w:rsid w:val="00C9633A"/>
    <w:rsid w:val="00C96FA2"/>
    <w:rsid w:val="00C974F0"/>
    <w:rsid w:val="00CA56DF"/>
    <w:rsid w:val="00CA5C84"/>
    <w:rsid w:val="00CB0051"/>
    <w:rsid w:val="00CB2D19"/>
    <w:rsid w:val="00CB4728"/>
    <w:rsid w:val="00CB5272"/>
    <w:rsid w:val="00CC015F"/>
    <w:rsid w:val="00CC1130"/>
    <w:rsid w:val="00CC1568"/>
    <w:rsid w:val="00CC1F29"/>
    <w:rsid w:val="00CC20A9"/>
    <w:rsid w:val="00CC2E3C"/>
    <w:rsid w:val="00CC32E3"/>
    <w:rsid w:val="00CC56C7"/>
    <w:rsid w:val="00CC5ACC"/>
    <w:rsid w:val="00CD0D4B"/>
    <w:rsid w:val="00CD1431"/>
    <w:rsid w:val="00CD1540"/>
    <w:rsid w:val="00CD1AA8"/>
    <w:rsid w:val="00CD2586"/>
    <w:rsid w:val="00CE065E"/>
    <w:rsid w:val="00CE194A"/>
    <w:rsid w:val="00CE29AC"/>
    <w:rsid w:val="00CE758E"/>
    <w:rsid w:val="00CF194A"/>
    <w:rsid w:val="00CF4C0D"/>
    <w:rsid w:val="00CF67A8"/>
    <w:rsid w:val="00CF6E7B"/>
    <w:rsid w:val="00D0173F"/>
    <w:rsid w:val="00D02916"/>
    <w:rsid w:val="00D02C7F"/>
    <w:rsid w:val="00D0650C"/>
    <w:rsid w:val="00D079C4"/>
    <w:rsid w:val="00D11AE7"/>
    <w:rsid w:val="00D11E1B"/>
    <w:rsid w:val="00D122F3"/>
    <w:rsid w:val="00D14AE1"/>
    <w:rsid w:val="00D15D99"/>
    <w:rsid w:val="00D16C7B"/>
    <w:rsid w:val="00D1750F"/>
    <w:rsid w:val="00D17D55"/>
    <w:rsid w:val="00D2329B"/>
    <w:rsid w:val="00D23CBB"/>
    <w:rsid w:val="00D2451C"/>
    <w:rsid w:val="00D24A51"/>
    <w:rsid w:val="00D2678A"/>
    <w:rsid w:val="00D307A9"/>
    <w:rsid w:val="00D30D56"/>
    <w:rsid w:val="00D3290F"/>
    <w:rsid w:val="00D35745"/>
    <w:rsid w:val="00D35E3D"/>
    <w:rsid w:val="00D40CB3"/>
    <w:rsid w:val="00D41105"/>
    <w:rsid w:val="00D4585D"/>
    <w:rsid w:val="00D5191E"/>
    <w:rsid w:val="00D51E04"/>
    <w:rsid w:val="00D529D4"/>
    <w:rsid w:val="00D534E0"/>
    <w:rsid w:val="00D55A58"/>
    <w:rsid w:val="00D55EA2"/>
    <w:rsid w:val="00D56BB6"/>
    <w:rsid w:val="00D62126"/>
    <w:rsid w:val="00D6224B"/>
    <w:rsid w:val="00D63E01"/>
    <w:rsid w:val="00D64581"/>
    <w:rsid w:val="00D654ED"/>
    <w:rsid w:val="00D656CE"/>
    <w:rsid w:val="00D672AF"/>
    <w:rsid w:val="00D6745B"/>
    <w:rsid w:val="00D6751F"/>
    <w:rsid w:val="00D7016F"/>
    <w:rsid w:val="00D75211"/>
    <w:rsid w:val="00D756F0"/>
    <w:rsid w:val="00D76A71"/>
    <w:rsid w:val="00D76E17"/>
    <w:rsid w:val="00D80A71"/>
    <w:rsid w:val="00D83A8E"/>
    <w:rsid w:val="00D874C3"/>
    <w:rsid w:val="00D87DFC"/>
    <w:rsid w:val="00D905AC"/>
    <w:rsid w:val="00D91D49"/>
    <w:rsid w:val="00D921E2"/>
    <w:rsid w:val="00D93F9B"/>
    <w:rsid w:val="00D95862"/>
    <w:rsid w:val="00DA052E"/>
    <w:rsid w:val="00DA0A06"/>
    <w:rsid w:val="00DA1C90"/>
    <w:rsid w:val="00DA2719"/>
    <w:rsid w:val="00DA554B"/>
    <w:rsid w:val="00DA5C09"/>
    <w:rsid w:val="00DB0613"/>
    <w:rsid w:val="00DB0EAC"/>
    <w:rsid w:val="00DB16AC"/>
    <w:rsid w:val="00DB3540"/>
    <w:rsid w:val="00DB4BFB"/>
    <w:rsid w:val="00DB58E5"/>
    <w:rsid w:val="00DC196A"/>
    <w:rsid w:val="00DC39C3"/>
    <w:rsid w:val="00DC4798"/>
    <w:rsid w:val="00DC53CA"/>
    <w:rsid w:val="00DC5D8A"/>
    <w:rsid w:val="00DC7033"/>
    <w:rsid w:val="00DC7446"/>
    <w:rsid w:val="00DD262B"/>
    <w:rsid w:val="00DD5CC3"/>
    <w:rsid w:val="00DE1040"/>
    <w:rsid w:val="00DE122A"/>
    <w:rsid w:val="00DE206E"/>
    <w:rsid w:val="00DE37D6"/>
    <w:rsid w:val="00DE4D67"/>
    <w:rsid w:val="00DE688A"/>
    <w:rsid w:val="00DF37B5"/>
    <w:rsid w:val="00DF6F73"/>
    <w:rsid w:val="00DF7036"/>
    <w:rsid w:val="00E000F1"/>
    <w:rsid w:val="00E0236E"/>
    <w:rsid w:val="00E0412F"/>
    <w:rsid w:val="00E05EA3"/>
    <w:rsid w:val="00E07EF0"/>
    <w:rsid w:val="00E10F31"/>
    <w:rsid w:val="00E11416"/>
    <w:rsid w:val="00E11774"/>
    <w:rsid w:val="00E120E5"/>
    <w:rsid w:val="00E12E00"/>
    <w:rsid w:val="00E16026"/>
    <w:rsid w:val="00E17A2F"/>
    <w:rsid w:val="00E23867"/>
    <w:rsid w:val="00E23E6B"/>
    <w:rsid w:val="00E25F3B"/>
    <w:rsid w:val="00E26279"/>
    <w:rsid w:val="00E300E3"/>
    <w:rsid w:val="00E304D9"/>
    <w:rsid w:val="00E32084"/>
    <w:rsid w:val="00E347F9"/>
    <w:rsid w:val="00E37280"/>
    <w:rsid w:val="00E420C9"/>
    <w:rsid w:val="00E44745"/>
    <w:rsid w:val="00E447EB"/>
    <w:rsid w:val="00E4787C"/>
    <w:rsid w:val="00E5062A"/>
    <w:rsid w:val="00E52AA5"/>
    <w:rsid w:val="00E536C0"/>
    <w:rsid w:val="00E54F70"/>
    <w:rsid w:val="00E5572F"/>
    <w:rsid w:val="00E57BC6"/>
    <w:rsid w:val="00E6093D"/>
    <w:rsid w:val="00E6120D"/>
    <w:rsid w:val="00E61870"/>
    <w:rsid w:val="00E6259C"/>
    <w:rsid w:val="00E647D6"/>
    <w:rsid w:val="00E649F5"/>
    <w:rsid w:val="00E663BB"/>
    <w:rsid w:val="00E67ACF"/>
    <w:rsid w:val="00E7131D"/>
    <w:rsid w:val="00E73887"/>
    <w:rsid w:val="00E76656"/>
    <w:rsid w:val="00E76701"/>
    <w:rsid w:val="00E76DE3"/>
    <w:rsid w:val="00E775DD"/>
    <w:rsid w:val="00E77ECA"/>
    <w:rsid w:val="00E77F37"/>
    <w:rsid w:val="00E8144E"/>
    <w:rsid w:val="00E831E1"/>
    <w:rsid w:val="00E83969"/>
    <w:rsid w:val="00E83B26"/>
    <w:rsid w:val="00E83E80"/>
    <w:rsid w:val="00E84175"/>
    <w:rsid w:val="00E877EA"/>
    <w:rsid w:val="00E9027E"/>
    <w:rsid w:val="00E913F7"/>
    <w:rsid w:val="00E95A5F"/>
    <w:rsid w:val="00E96DAA"/>
    <w:rsid w:val="00E97092"/>
    <w:rsid w:val="00E97E24"/>
    <w:rsid w:val="00EA0986"/>
    <w:rsid w:val="00EA1A4D"/>
    <w:rsid w:val="00EA2709"/>
    <w:rsid w:val="00EA2E53"/>
    <w:rsid w:val="00EA32A0"/>
    <w:rsid w:val="00EA42FD"/>
    <w:rsid w:val="00EA4FC1"/>
    <w:rsid w:val="00EA67AC"/>
    <w:rsid w:val="00EA69AA"/>
    <w:rsid w:val="00EB1A10"/>
    <w:rsid w:val="00EB1AF6"/>
    <w:rsid w:val="00EB247C"/>
    <w:rsid w:val="00EB3370"/>
    <w:rsid w:val="00EB6399"/>
    <w:rsid w:val="00EB6E4D"/>
    <w:rsid w:val="00EC014F"/>
    <w:rsid w:val="00EC0BF5"/>
    <w:rsid w:val="00EC2DA5"/>
    <w:rsid w:val="00EC2E61"/>
    <w:rsid w:val="00EC3992"/>
    <w:rsid w:val="00EC5F21"/>
    <w:rsid w:val="00EC5FAF"/>
    <w:rsid w:val="00EC6D0F"/>
    <w:rsid w:val="00ED1447"/>
    <w:rsid w:val="00ED3218"/>
    <w:rsid w:val="00ED5FB9"/>
    <w:rsid w:val="00ED62D4"/>
    <w:rsid w:val="00EE0DA5"/>
    <w:rsid w:val="00EE28B1"/>
    <w:rsid w:val="00EE350F"/>
    <w:rsid w:val="00EE3E7F"/>
    <w:rsid w:val="00EE6AA0"/>
    <w:rsid w:val="00EE6B7B"/>
    <w:rsid w:val="00EE7CFA"/>
    <w:rsid w:val="00EF1E91"/>
    <w:rsid w:val="00EF3382"/>
    <w:rsid w:val="00EF5A93"/>
    <w:rsid w:val="00EF7054"/>
    <w:rsid w:val="00F00922"/>
    <w:rsid w:val="00F01398"/>
    <w:rsid w:val="00F01D73"/>
    <w:rsid w:val="00F03C69"/>
    <w:rsid w:val="00F0419F"/>
    <w:rsid w:val="00F049E8"/>
    <w:rsid w:val="00F04FBF"/>
    <w:rsid w:val="00F07944"/>
    <w:rsid w:val="00F111A5"/>
    <w:rsid w:val="00F11439"/>
    <w:rsid w:val="00F136C3"/>
    <w:rsid w:val="00F13D72"/>
    <w:rsid w:val="00F13E5D"/>
    <w:rsid w:val="00F146EC"/>
    <w:rsid w:val="00F16985"/>
    <w:rsid w:val="00F2019D"/>
    <w:rsid w:val="00F20AEF"/>
    <w:rsid w:val="00F216FB"/>
    <w:rsid w:val="00F228E2"/>
    <w:rsid w:val="00F22FDB"/>
    <w:rsid w:val="00F23343"/>
    <w:rsid w:val="00F26629"/>
    <w:rsid w:val="00F30EE0"/>
    <w:rsid w:val="00F31161"/>
    <w:rsid w:val="00F3440D"/>
    <w:rsid w:val="00F34651"/>
    <w:rsid w:val="00F34904"/>
    <w:rsid w:val="00F35712"/>
    <w:rsid w:val="00F365B0"/>
    <w:rsid w:val="00F36F4D"/>
    <w:rsid w:val="00F40C8C"/>
    <w:rsid w:val="00F440AF"/>
    <w:rsid w:val="00F447A9"/>
    <w:rsid w:val="00F45676"/>
    <w:rsid w:val="00F4605D"/>
    <w:rsid w:val="00F461F6"/>
    <w:rsid w:val="00F4676C"/>
    <w:rsid w:val="00F473BC"/>
    <w:rsid w:val="00F47F2E"/>
    <w:rsid w:val="00F5361A"/>
    <w:rsid w:val="00F53CE3"/>
    <w:rsid w:val="00F547FF"/>
    <w:rsid w:val="00F62F24"/>
    <w:rsid w:val="00F64866"/>
    <w:rsid w:val="00F64F4C"/>
    <w:rsid w:val="00F6570F"/>
    <w:rsid w:val="00F6624A"/>
    <w:rsid w:val="00F66315"/>
    <w:rsid w:val="00F66709"/>
    <w:rsid w:val="00F73406"/>
    <w:rsid w:val="00F74E42"/>
    <w:rsid w:val="00F76F04"/>
    <w:rsid w:val="00F776BF"/>
    <w:rsid w:val="00F80074"/>
    <w:rsid w:val="00F81815"/>
    <w:rsid w:val="00F84F5E"/>
    <w:rsid w:val="00F90469"/>
    <w:rsid w:val="00F92024"/>
    <w:rsid w:val="00F9547F"/>
    <w:rsid w:val="00F95DFD"/>
    <w:rsid w:val="00F96C71"/>
    <w:rsid w:val="00FA2336"/>
    <w:rsid w:val="00FA44F5"/>
    <w:rsid w:val="00FA6BAF"/>
    <w:rsid w:val="00FB4BF0"/>
    <w:rsid w:val="00FB5652"/>
    <w:rsid w:val="00FC4B67"/>
    <w:rsid w:val="00FC67F9"/>
    <w:rsid w:val="00FC6B1B"/>
    <w:rsid w:val="00FD0215"/>
    <w:rsid w:val="00FD155D"/>
    <w:rsid w:val="00FD5211"/>
    <w:rsid w:val="00FD5AB3"/>
    <w:rsid w:val="00FD6A7E"/>
    <w:rsid w:val="00FD6DCE"/>
    <w:rsid w:val="00FD7971"/>
    <w:rsid w:val="00FE093D"/>
    <w:rsid w:val="00FE5F4C"/>
    <w:rsid w:val="00FF0F16"/>
    <w:rsid w:val="00FF3F8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98078C"/>
  <w15:docId w15:val="{A67CB1AE-F673-4360-BB6B-0676368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4"/>
  </w:style>
  <w:style w:type="paragraph" w:styleId="1">
    <w:name w:val="heading 1"/>
    <w:basedOn w:val="a"/>
    <w:link w:val="10"/>
    <w:uiPriority w:val="9"/>
    <w:qFormat/>
    <w:rsid w:val="00216EE5"/>
    <w:pPr>
      <w:widowControl w:val="0"/>
      <w:autoSpaceDE w:val="0"/>
      <w:autoSpaceDN w:val="0"/>
      <w:spacing w:before="1"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56BB6"/>
    <w:pPr>
      <w:ind w:left="720"/>
      <w:contextualSpacing/>
    </w:pPr>
  </w:style>
  <w:style w:type="paragraph" w:customStyle="1" w:styleId="Aa">
    <w:name w:val="Основной текст A"/>
    <w:rsid w:val="00C56FA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10">
    <w:name w:val="Заголовок 1 Знак"/>
    <w:basedOn w:val="a0"/>
    <w:link w:val="1"/>
    <w:uiPriority w:val="9"/>
    <w:rsid w:val="00216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216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16EE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30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07A9"/>
  </w:style>
  <w:style w:type="paragraph" w:styleId="ad">
    <w:name w:val="Normal (Web)"/>
    <w:basedOn w:val="a"/>
    <w:uiPriority w:val="99"/>
    <w:unhideWhenUsed/>
    <w:rsid w:val="007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FF4C-D76B-4D0A-B791-C56198FB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9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1278</cp:revision>
  <cp:lastPrinted>2024-07-09T07:24:00Z</cp:lastPrinted>
  <dcterms:created xsi:type="dcterms:W3CDTF">2021-12-06T14:32:00Z</dcterms:created>
  <dcterms:modified xsi:type="dcterms:W3CDTF">2024-07-09T11:23:00Z</dcterms:modified>
</cp:coreProperties>
</file>