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590" w:rsidRDefault="00103B13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" style="width:47.8pt;height:58.2pt;visibility:visible;mso-wrap-style:square">
            <v:imagedata r:id="rId9" o:title="Герб"/>
          </v:shape>
        </w:pict>
      </w:r>
    </w:p>
    <w:p w:rsidR="00103B13" w:rsidRPr="0013211B" w:rsidRDefault="00103B13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103B13" w:rsidRPr="00103B13" w:rsidRDefault="00103B13" w:rsidP="0010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103B13">
        <w:rPr>
          <w:rFonts w:ascii="Times New Roman" w:hAnsi="Times New Roman" w:cs="Times New Roman"/>
          <w:b/>
          <w:sz w:val="28"/>
          <w:szCs w:val="20"/>
          <w:lang w:eastAsia="ru-RU"/>
        </w:rPr>
        <w:t>АДМИНИСТРАЦИЯ МУНИЦИПАЛЬНОГО ОБРАЗОВАНИЯ ПЕЧЕНГСКИЙ РАЙОН МУРМАНСКОЙ ОБЛАСТИ</w:t>
      </w:r>
    </w:p>
    <w:p w:rsidR="004E7590" w:rsidRPr="0013211B" w:rsidRDefault="004E7590" w:rsidP="0013211B">
      <w:pPr>
        <w:keepNext/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7590" w:rsidRPr="0013211B" w:rsidRDefault="004E7590" w:rsidP="00103B13">
      <w:pPr>
        <w:keepNext/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outlineLvl w:val="1"/>
        <w:rPr>
          <w:rFonts w:ascii="Times New Roman" w:hAnsi="Times New Roman" w:cs="Times New Roman"/>
          <w:b/>
          <w:bCs/>
          <w:sz w:val="44"/>
          <w:szCs w:val="44"/>
          <w:lang w:eastAsia="ru-RU"/>
        </w:rPr>
      </w:pPr>
      <w:r w:rsidRPr="0013211B">
        <w:rPr>
          <w:rFonts w:ascii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4E7590" w:rsidRPr="0013211B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rPr>
          <w:rFonts w:ascii="Times New Roman" w:hAnsi="Times New Roman" w:cs="Times New Roman"/>
          <w:sz w:val="18"/>
          <w:szCs w:val="18"/>
          <w:lang w:eastAsia="ru-RU"/>
        </w:rPr>
      </w:pPr>
    </w:p>
    <w:p w:rsidR="004E7590" w:rsidRPr="0013211B" w:rsidRDefault="00492E34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4E7590" w:rsidRPr="001321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2351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  <w:t xml:space="preserve">     </w:t>
      </w:r>
      <w:r w:rsidR="004E7590" w:rsidRPr="001321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4E7590" w:rsidRPr="0013211B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№  </w:t>
      </w:r>
    </w:p>
    <w:p w:rsidR="004E7590" w:rsidRPr="0013211B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321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п.</w:t>
      </w:r>
      <w:r w:rsidR="00103B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г.т.</w:t>
      </w:r>
      <w:r w:rsidRPr="001321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Никель</w:t>
      </w:r>
    </w:p>
    <w:p w:rsidR="004E7590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03B13" w:rsidRPr="0013211B" w:rsidRDefault="00103B13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8024A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3211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О муниципальной программе «Развитие образования в </w:t>
      </w:r>
      <w:r w:rsidR="0058024A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Печенгском муниципальном округе</w:t>
      </w:r>
      <w:r w:rsidRPr="0013211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»</w:t>
      </w:r>
    </w:p>
    <w:p w:rsidR="004E7590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3211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на </w:t>
      </w:r>
      <w:r w:rsidR="0058024A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2021</w:t>
      </w:r>
      <w:r w:rsidR="00103B1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58024A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-</w:t>
      </w:r>
      <w:r w:rsidR="00103B1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58024A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202</w:t>
      </w:r>
      <w:r w:rsidR="00D446D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3</w:t>
      </w:r>
      <w:r w:rsidRPr="0013211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годы</w:t>
      </w:r>
    </w:p>
    <w:p w:rsidR="004E7590" w:rsidRPr="00103B13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Cs w:val="18"/>
          <w:lang w:eastAsia="ru-RU"/>
        </w:rPr>
      </w:pPr>
    </w:p>
    <w:p w:rsidR="00103B13" w:rsidRPr="00103B13" w:rsidRDefault="00103B13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Cs w:val="18"/>
          <w:lang w:eastAsia="ru-RU"/>
        </w:rPr>
      </w:pPr>
    </w:p>
    <w:p w:rsidR="004E7590" w:rsidRPr="004001B5" w:rsidRDefault="00103B13" w:rsidP="006F024D">
      <w:pPr>
        <w:tabs>
          <w:tab w:val="left" w:pos="0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Руководствуясь</w:t>
      </w: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  <w:lang w:eastAsia="ru-RU"/>
        </w:rPr>
        <w:t>ыми</w:t>
      </w: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закона</w:t>
      </w:r>
      <w:r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</w:t>
      </w:r>
      <w:r w:rsidRPr="00E36356">
        <w:rPr>
          <w:rFonts w:ascii="Times New Roman" w:hAnsi="Times New Roman" w:cs="Times New Roman"/>
          <w:sz w:val="24"/>
          <w:szCs w:val="24"/>
          <w:lang w:eastAsia="ru-RU"/>
        </w:rPr>
        <w:t>Федерации», от 29.12.2012 № 273-ФЗ «Об образовании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Российской Федерации», законом</w:t>
      </w:r>
      <w:r w:rsidRPr="00E36356">
        <w:rPr>
          <w:rFonts w:ascii="Times New Roman" w:hAnsi="Times New Roman" w:cs="Times New Roman"/>
          <w:sz w:val="24"/>
          <w:szCs w:val="24"/>
          <w:lang w:eastAsia="ru-RU"/>
        </w:rPr>
        <w:t xml:space="preserve"> Мурманской области от 28.06.2013 № 1649</w:t>
      </w: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36356">
        <w:rPr>
          <w:rFonts w:ascii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36356">
        <w:rPr>
          <w:rFonts w:ascii="Times New Roman" w:hAnsi="Times New Roman" w:cs="Times New Roman"/>
          <w:sz w:val="24"/>
          <w:szCs w:val="24"/>
          <w:lang w:eastAsia="ru-RU"/>
        </w:rPr>
        <w:t>ЗМО «Об образовании в Мурманской области»,</w:t>
      </w: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E7590"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целью осуществления комплекса мероприятий, направленных на создание условий для повышения качества, доступности и конкурентоспособности образования в муниципально</w:t>
      </w:r>
      <w:r>
        <w:rPr>
          <w:rFonts w:ascii="Times New Roman" w:hAnsi="Times New Roman" w:cs="Times New Roman"/>
          <w:sz w:val="24"/>
          <w:szCs w:val="24"/>
          <w:lang w:eastAsia="ru-RU"/>
        </w:rPr>
        <w:t>м образовании Печенгский район</w:t>
      </w:r>
      <w:proofErr w:type="gramEnd"/>
    </w:p>
    <w:p w:rsidR="004E7590" w:rsidRPr="00103B13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18"/>
          <w:lang w:eastAsia="ru-RU"/>
        </w:rPr>
      </w:pPr>
    </w:p>
    <w:p w:rsidR="004E7590" w:rsidRPr="0013211B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001B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ПОСТАНОВЛЯЮ:</w:t>
      </w:r>
    </w:p>
    <w:p w:rsidR="004E7590" w:rsidRPr="00103B13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18"/>
          <w:lang w:eastAsia="ru-RU"/>
        </w:rPr>
      </w:pPr>
    </w:p>
    <w:p w:rsidR="004E7590" w:rsidRPr="0013211B" w:rsidRDefault="004E7590" w:rsidP="005C080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11B">
        <w:rPr>
          <w:rFonts w:ascii="Times New Roman" w:hAnsi="Times New Roman" w:cs="Times New Roman"/>
          <w:sz w:val="24"/>
          <w:szCs w:val="24"/>
        </w:rPr>
        <w:t xml:space="preserve">Утвердить муниципальную программу «Развитие образования в </w:t>
      </w:r>
      <w:r w:rsidR="00A30E87">
        <w:rPr>
          <w:rFonts w:ascii="Times New Roman" w:hAnsi="Times New Roman" w:cs="Times New Roman"/>
          <w:sz w:val="24"/>
          <w:szCs w:val="24"/>
        </w:rPr>
        <w:t>Печенгском муниципальном округе</w:t>
      </w:r>
      <w:r w:rsidRPr="0013211B">
        <w:rPr>
          <w:rFonts w:ascii="Times New Roman" w:hAnsi="Times New Roman" w:cs="Times New Roman"/>
          <w:sz w:val="24"/>
          <w:szCs w:val="24"/>
        </w:rPr>
        <w:t>» на 20</w:t>
      </w:r>
      <w:r w:rsidR="00A30E87">
        <w:rPr>
          <w:rFonts w:ascii="Times New Roman" w:hAnsi="Times New Roman" w:cs="Times New Roman"/>
          <w:sz w:val="24"/>
          <w:szCs w:val="24"/>
        </w:rPr>
        <w:t>2</w:t>
      </w:r>
      <w:r w:rsidRPr="0013211B">
        <w:rPr>
          <w:rFonts w:ascii="Times New Roman" w:hAnsi="Times New Roman" w:cs="Times New Roman"/>
          <w:sz w:val="24"/>
          <w:szCs w:val="24"/>
        </w:rPr>
        <w:t>1</w:t>
      </w:r>
      <w:r w:rsidR="00472ACD">
        <w:rPr>
          <w:rFonts w:ascii="Times New Roman" w:hAnsi="Times New Roman" w:cs="Times New Roman"/>
          <w:sz w:val="24"/>
          <w:szCs w:val="24"/>
        </w:rPr>
        <w:t xml:space="preserve"> </w:t>
      </w:r>
      <w:r w:rsidRPr="0013211B">
        <w:rPr>
          <w:rFonts w:ascii="Times New Roman" w:hAnsi="Times New Roman" w:cs="Times New Roman"/>
          <w:sz w:val="24"/>
          <w:szCs w:val="24"/>
        </w:rPr>
        <w:t>-</w:t>
      </w:r>
      <w:r w:rsidR="00472ACD">
        <w:rPr>
          <w:rFonts w:ascii="Times New Roman" w:hAnsi="Times New Roman" w:cs="Times New Roman"/>
          <w:sz w:val="24"/>
          <w:szCs w:val="24"/>
        </w:rPr>
        <w:t xml:space="preserve"> </w:t>
      </w:r>
      <w:r w:rsidRPr="0013211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446D7">
        <w:rPr>
          <w:rFonts w:ascii="Times New Roman" w:hAnsi="Times New Roman" w:cs="Times New Roman"/>
          <w:sz w:val="24"/>
          <w:szCs w:val="24"/>
        </w:rPr>
        <w:t>3</w:t>
      </w:r>
      <w:r w:rsidRPr="0013211B">
        <w:rPr>
          <w:rFonts w:ascii="Times New Roman" w:hAnsi="Times New Roman" w:cs="Times New Roman"/>
          <w:sz w:val="24"/>
          <w:szCs w:val="24"/>
        </w:rPr>
        <w:t xml:space="preserve"> годы</w:t>
      </w:r>
      <w:r w:rsidR="00103B13">
        <w:rPr>
          <w:rFonts w:ascii="Times New Roman" w:hAnsi="Times New Roman" w:cs="Times New Roman"/>
          <w:sz w:val="24"/>
          <w:szCs w:val="24"/>
        </w:rPr>
        <w:t xml:space="preserve"> (далее – программа)</w:t>
      </w:r>
      <w:r w:rsidRPr="0013211B">
        <w:rPr>
          <w:rFonts w:ascii="Times New Roman" w:hAnsi="Times New Roman" w:cs="Times New Roman"/>
          <w:sz w:val="24"/>
          <w:szCs w:val="24"/>
        </w:rPr>
        <w:t xml:space="preserve"> согласно приложению. </w:t>
      </w:r>
    </w:p>
    <w:p w:rsidR="00514801" w:rsidRPr="00514801" w:rsidRDefault="00E36356" w:rsidP="00514801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514801">
        <w:rPr>
          <w:rFonts w:ascii="Times New Roman" w:hAnsi="Times New Roman" w:cs="Times New Roman"/>
          <w:sz w:val="24"/>
          <w:szCs w:val="24"/>
        </w:rPr>
        <w:t>2</w:t>
      </w:r>
      <w:r w:rsidR="00ED1EC2" w:rsidRPr="0051480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E7590" w:rsidRPr="005148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14801" w:rsidRPr="00514801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01.01.2021 и </w:t>
      </w:r>
      <w:r w:rsidR="00514801" w:rsidRPr="00514801">
        <w:rPr>
          <w:rFonts w:ascii="Times New Roman" w:eastAsia="Lucida Sans Unicode" w:hAnsi="Times New Roman" w:cs="Times New Roman"/>
          <w:kern w:val="1"/>
          <w:sz w:val="24"/>
          <w:szCs w:val="24"/>
        </w:rPr>
        <w:t>подлежит размещению на официальном сайте муниципального образования Печенгский район в сети Интернет.</w:t>
      </w:r>
    </w:p>
    <w:p w:rsidR="004E7590" w:rsidRPr="00ED1EC2" w:rsidRDefault="00514801" w:rsidP="00514801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36356">
        <w:rPr>
          <w:rFonts w:ascii="Times New Roman" w:hAnsi="Times New Roman" w:cs="Times New Roman"/>
          <w:sz w:val="24"/>
          <w:szCs w:val="24"/>
        </w:rPr>
        <w:t>3</w:t>
      </w:r>
      <w:r w:rsidR="004E7590" w:rsidRPr="004001B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E7590" w:rsidRPr="004001B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E7590" w:rsidRPr="004001B5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E36356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4E7590" w:rsidRPr="00103B13" w:rsidRDefault="004E7590" w:rsidP="0013211B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18"/>
          <w:lang w:eastAsia="ru-RU"/>
        </w:rPr>
      </w:pPr>
    </w:p>
    <w:p w:rsidR="004E7590" w:rsidRPr="00103B13" w:rsidRDefault="004E7590" w:rsidP="0013211B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18"/>
          <w:lang w:eastAsia="ru-RU"/>
        </w:rPr>
      </w:pPr>
    </w:p>
    <w:p w:rsidR="004E7590" w:rsidRPr="00E36356" w:rsidRDefault="004E7590" w:rsidP="00E36356">
      <w:pPr>
        <w:tabs>
          <w:tab w:val="left" w:pos="-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6356">
        <w:rPr>
          <w:rFonts w:ascii="Times New Roman" w:hAnsi="Times New Roman" w:cs="Times New Roman"/>
          <w:sz w:val="24"/>
          <w:szCs w:val="24"/>
          <w:lang w:eastAsia="ru-RU"/>
        </w:rPr>
        <w:t xml:space="preserve">Глава </w:t>
      </w:r>
      <w:r w:rsidR="00E36356" w:rsidRPr="00E36356">
        <w:rPr>
          <w:rFonts w:ascii="Times New Roman" w:hAnsi="Times New Roman" w:cs="Times New Roman"/>
          <w:sz w:val="24"/>
          <w:szCs w:val="24"/>
        </w:rPr>
        <w:t>администрации Печенгского района                                                               Э.В. Затона</w:t>
      </w:r>
      <w:r w:rsidR="00A4571A" w:rsidRPr="00E3635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571A" w:rsidRPr="00E3635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E36356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4E7590" w:rsidRPr="0013211B" w:rsidRDefault="004E7590" w:rsidP="0013211B">
      <w:pPr>
        <w:tabs>
          <w:tab w:val="left" w:pos="-142"/>
          <w:tab w:val="left" w:pos="284"/>
          <w:tab w:val="left" w:pos="426"/>
        </w:tabs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7590" w:rsidRPr="0013211B" w:rsidRDefault="004E7590" w:rsidP="0013211B">
      <w:pPr>
        <w:tabs>
          <w:tab w:val="left" w:pos="-142"/>
          <w:tab w:val="left" w:pos="284"/>
          <w:tab w:val="left" w:pos="426"/>
        </w:tabs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7590" w:rsidRPr="0013211B" w:rsidRDefault="004E7590" w:rsidP="0013211B">
      <w:pPr>
        <w:tabs>
          <w:tab w:val="left" w:pos="-142"/>
          <w:tab w:val="left" w:pos="284"/>
          <w:tab w:val="left" w:pos="426"/>
        </w:tabs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4E7590" w:rsidRDefault="00F11B94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>Никитина И.В.</w:t>
      </w:r>
    </w:p>
    <w:p w:rsidR="004E7590" w:rsidRPr="002B103F" w:rsidRDefault="004E7590" w:rsidP="006F024D">
      <w:pPr>
        <w:tabs>
          <w:tab w:val="left" w:pos="0"/>
          <w:tab w:val="left" w:pos="284"/>
          <w:tab w:val="left" w:pos="426"/>
        </w:tabs>
        <w:spacing w:after="0" w:line="240" w:lineRule="auto"/>
        <w:ind w:right="-1" w:firstLine="538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B103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103B13" w:rsidRDefault="004E7590" w:rsidP="006F024D">
      <w:pPr>
        <w:tabs>
          <w:tab w:val="left" w:pos="284"/>
          <w:tab w:val="left" w:pos="426"/>
          <w:tab w:val="left" w:pos="5387"/>
        </w:tabs>
        <w:spacing w:after="0" w:line="240" w:lineRule="auto"/>
        <w:ind w:left="5387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  <w:r w:rsidR="009E3978"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</w:t>
      </w:r>
      <w:r w:rsidR="00103B13"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</w:p>
    <w:p w:rsidR="004E7590" w:rsidRDefault="00492E34" w:rsidP="006F024D">
      <w:pPr>
        <w:tabs>
          <w:tab w:val="left" w:pos="284"/>
          <w:tab w:val="left" w:pos="426"/>
          <w:tab w:val="left" w:pos="5387"/>
        </w:tabs>
        <w:spacing w:after="0" w:line="240" w:lineRule="auto"/>
        <w:ind w:left="5387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4E7590"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D1EC2"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="004E7590" w:rsidRPr="004001B5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4E7590" w:rsidRPr="002B10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61E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D1EC2" w:rsidRDefault="00ED1EC2" w:rsidP="006F024D">
      <w:pPr>
        <w:tabs>
          <w:tab w:val="left" w:pos="284"/>
          <w:tab w:val="left" w:pos="426"/>
          <w:tab w:val="left" w:pos="5387"/>
        </w:tabs>
        <w:spacing w:after="0" w:line="240" w:lineRule="auto"/>
        <w:ind w:left="5387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D1EC2" w:rsidRDefault="00ED1E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9"/>
      <w:bookmarkEnd w:id="0"/>
    </w:p>
    <w:p w:rsidR="004E7590" w:rsidRPr="002B103F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B103F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4E7590" w:rsidRPr="002B103F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B103F">
        <w:rPr>
          <w:rFonts w:ascii="Times New Roman" w:hAnsi="Times New Roman" w:cs="Times New Roman"/>
          <w:sz w:val="24"/>
          <w:szCs w:val="24"/>
        </w:rPr>
        <w:t xml:space="preserve">«Развитие образования в </w:t>
      </w:r>
      <w:r w:rsidR="00135FB2">
        <w:rPr>
          <w:rFonts w:ascii="Times New Roman" w:hAnsi="Times New Roman" w:cs="Times New Roman"/>
          <w:sz w:val="24"/>
          <w:szCs w:val="24"/>
        </w:rPr>
        <w:t>Печенгском муниципальном округе</w:t>
      </w:r>
      <w:r w:rsidRPr="002B103F">
        <w:rPr>
          <w:rFonts w:ascii="Times New Roman" w:hAnsi="Times New Roman" w:cs="Times New Roman"/>
          <w:sz w:val="24"/>
          <w:szCs w:val="24"/>
        </w:rPr>
        <w:t>»</w:t>
      </w:r>
    </w:p>
    <w:p w:rsidR="004E7590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B103F">
        <w:rPr>
          <w:rFonts w:ascii="Times New Roman" w:hAnsi="Times New Roman" w:cs="Times New Roman"/>
          <w:sz w:val="24"/>
          <w:szCs w:val="24"/>
        </w:rPr>
        <w:t xml:space="preserve">на </w:t>
      </w:r>
      <w:r w:rsidR="00135FB2">
        <w:rPr>
          <w:rFonts w:ascii="Times New Roman" w:hAnsi="Times New Roman" w:cs="Times New Roman"/>
          <w:sz w:val="24"/>
          <w:szCs w:val="24"/>
        </w:rPr>
        <w:t>2021 – 202</w:t>
      </w:r>
      <w:r w:rsidR="00D446D7">
        <w:rPr>
          <w:rFonts w:ascii="Times New Roman" w:hAnsi="Times New Roman" w:cs="Times New Roman"/>
          <w:sz w:val="24"/>
          <w:szCs w:val="24"/>
        </w:rPr>
        <w:t>3</w:t>
      </w:r>
      <w:r w:rsidR="00135FB2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4E7590" w:rsidRPr="006F024D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Default="004E7590" w:rsidP="005E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024D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D377BA" w:rsidRPr="00D377BA" w:rsidRDefault="00D377BA" w:rsidP="005E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12"/>
      </w:tblGrid>
      <w:tr w:rsidR="004E7590" w:rsidRPr="006F024D" w:rsidTr="00ED1EC2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C81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образования и обеспечение его соответствия запросам населения, потребностям рынка труда</w:t>
            </w:r>
          </w:p>
        </w:tc>
      </w:tr>
      <w:tr w:rsidR="004E7590" w:rsidRPr="006F024D" w:rsidTr="00ED1EC2">
        <w:trPr>
          <w:trHeight w:val="638"/>
          <w:tblCellSpacing w:w="5" w:type="nil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20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1. Развитие системы дошкольного образования. Создание комфортных и безопасных условий пребывания ребёнка в дошкольном образовательном учреждении.</w:t>
            </w:r>
          </w:p>
        </w:tc>
      </w:tr>
      <w:tr w:rsidR="004E7590" w:rsidRPr="006F024D" w:rsidTr="00ED1EC2">
        <w:trPr>
          <w:trHeight w:val="802"/>
          <w:tblCellSpacing w:w="5" w:type="nil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590" w:rsidRPr="006F024D" w:rsidRDefault="004E7590" w:rsidP="00362B4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</w:t>
            </w:r>
            <w:r w:rsidR="00240817"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024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Обеспечение предоставления услуг в сфере общего и дополнительного образования детей.</w:t>
            </w:r>
          </w:p>
        </w:tc>
      </w:tr>
      <w:tr w:rsidR="004E7590" w:rsidRPr="006F024D" w:rsidTr="00ED1EC2">
        <w:trPr>
          <w:trHeight w:val="508"/>
          <w:tblCellSpacing w:w="5" w:type="nil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AC03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3. Создание условий для полноценного отдыха, 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укрепления здоровья, личностного развития и занятости несовершеннолетних</w:t>
            </w:r>
            <w:r w:rsidR="009E3978" w:rsidRPr="00400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362B4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4. Развитие методического обеспечения образовательной деятельности. Совершенствование системы выявления и сопровождения одарённых детей, их специальной поддержки.</w:t>
            </w: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362B4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2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основополагающего права каждого ребенка жить и воспитываться в семье.</w:t>
            </w: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2B6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001B5" w:rsidRDefault="004E7590" w:rsidP="00854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населения в возрасте </w:t>
            </w:r>
            <w:r w:rsidR="00854B64" w:rsidRPr="004001B5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- 18 лет, охваченного образованием, в общей численности населения в возрасте </w:t>
            </w:r>
            <w:r w:rsidR="00854B64" w:rsidRPr="004001B5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- 18 лет.</w:t>
            </w: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2B6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001B5" w:rsidRDefault="004E7590" w:rsidP="002B6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школе).</w:t>
            </w: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2B6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001B5" w:rsidRDefault="004E7590" w:rsidP="00ED1EC2">
            <w:pPr>
              <w:pStyle w:val="11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Доля детей, получающих дополнительно</w:t>
            </w:r>
            <w:r w:rsidR="009E3978"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е образование в  муниципальных 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учреждениях, от общего количества детей в возрасте от 5 до 18 лет.</w:t>
            </w:r>
          </w:p>
        </w:tc>
      </w:tr>
      <w:tr w:rsidR="004E7590" w:rsidRPr="006F024D" w:rsidTr="004001B5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ED1EC2" w:rsidP="00B84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44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E7590" w:rsidRPr="006F024D" w:rsidRDefault="004E7590" w:rsidP="00B84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590" w:rsidRPr="006F024D" w:rsidTr="000401FD">
        <w:trPr>
          <w:trHeight w:val="2117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7F5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дошкольного образования»</w:t>
            </w:r>
            <w:r w:rsidR="0010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7590" w:rsidRPr="006F024D" w:rsidRDefault="004E7590" w:rsidP="00A03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общего и дополнительного образования детей».</w:t>
            </w:r>
          </w:p>
          <w:p w:rsidR="004E7590" w:rsidRPr="006F024D" w:rsidRDefault="009E3978" w:rsidP="00A03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отдых»</w:t>
            </w:r>
            <w:r w:rsidR="0010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7590" w:rsidRPr="006F024D" w:rsidRDefault="00423464" w:rsidP="00A03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0FC9"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>«Развитие потенциала участников образовательного процесса».</w:t>
            </w:r>
          </w:p>
          <w:p w:rsidR="004E7590" w:rsidRPr="006F024D" w:rsidRDefault="009E3978" w:rsidP="00C81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5 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>«Реализация основополагающего права ребенка жить и воспитываться в семье».</w:t>
            </w:r>
          </w:p>
        </w:tc>
      </w:tr>
      <w:tr w:rsidR="004E7590" w:rsidRPr="006F024D" w:rsidTr="004001B5">
        <w:trPr>
          <w:trHeight w:val="2399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935" w:rsidRPr="00B64935" w:rsidRDefault="007A78A5" w:rsidP="00B64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  <w:r w:rsidR="00ED1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F5A" w:rsidRPr="00417F5A">
              <w:rPr>
                <w:rFonts w:ascii="Times New Roman" w:hAnsi="Times New Roman" w:cs="Times New Roman"/>
                <w:sz w:val="24"/>
                <w:szCs w:val="24"/>
              </w:rPr>
              <w:t>977 691,3</w:t>
            </w:r>
            <w:r w:rsidR="00ED1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B5C" w:rsidRPr="00F76B5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76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4935" w:rsidRPr="00FE461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B64935" w:rsidRPr="00B64935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tbl>
            <w:tblPr>
              <w:tblW w:w="7290" w:type="dxa"/>
              <w:tblLayout w:type="fixed"/>
              <w:tblLook w:val="04A0" w:firstRow="1" w:lastRow="0" w:firstColumn="1" w:lastColumn="0" w:noHBand="0" w:noVBand="1"/>
            </w:tblPr>
            <w:tblGrid>
              <w:gridCol w:w="1196"/>
              <w:gridCol w:w="1133"/>
              <w:gridCol w:w="1276"/>
              <w:gridCol w:w="1275"/>
              <w:gridCol w:w="1276"/>
              <w:gridCol w:w="1134"/>
            </w:tblGrid>
            <w:tr w:rsidR="00B64935" w:rsidRPr="00B64935" w:rsidTr="008A6290">
              <w:trPr>
                <w:trHeight w:val="110"/>
              </w:trPr>
              <w:tc>
                <w:tcPr>
                  <w:tcW w:w="11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935" w:rsidRPr="00FE4619" w:rsidRDefault="00B64935" w:rsidP="00F25A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Годы реализации</w:t>
                  </w:r>
                </w:p>
              </w:tc>
              <w:tc>
                <w:tcPr>
                  <w:tcW w:w="496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935" w:rsidRPr="00FE4619" w:rsidRDefault="00B64935" w:rsidP="00BD3B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Источник финансирования (тыс. руб</w:t>
                  </w:r>
                  <w:r w:rsidR="00BD3B28">
                    <w:rPr>
                      <w:rFonts w:ascii="Times New Roman" w:hAnsi="Times New Roman" w:cs="Times New Roman"/>
                      <w:sz w:val="20"/>
                      <w:szCs w:val="24"/>
                    </w:rPr>
                    <w:t>.</w:t>
                  </w: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), в том числе: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935" w:rsidRPr="00FE4619" w:rsidRDefault="00B64935" w:rsidP="00F25A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Всего</w:t>
                  </w:r>
                </w:p>
              </w:tc>
            </w:tr>
            <w:tr w:rsidR="00B64935" w:rsidRPr="00B64935" w:rsidTr="008A6290">
              <w:trPr>
                <w:trHeight w:val="330"/>
              </w:trPr>
              <w:tc>
                <w:tcPr>
                  <w:tcW w:w="11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A457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13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935" w:rsidRPr="00FE4619" w:rsidRDefault="00411363" w:rsidP="00A457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б</w:t>
                  </w: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юджет</w:t>
                  </w: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 xml:space="preserve"> муниципального округа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935" w:rsidRPr="00FE4619" w:rsidRDefault="00411363" w:rsidP="00A457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3B28" w:rsidRDefault="00BD3B28" w:rsidP="00BD3B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ф</w:t>
                  </w:r>
                  <w:r w:rsidR="00B64935"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 xml:space="preserve">едеральный </w:t>
                  </w:r>
                </w:p>
                <w:p w:rsidR="00B64935" w:rsidRPr="00FE4619" w:rsidRDefault="00B64935" w:rsidP="00BD3B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бюджет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935" w:rsidRPr="00FE4619" w:rsidRDefault="00B64935" w:rsidP="008A629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внебюдж</w:t>
                  </w:r>
                  <w:r w:rsidR="008A6290">
                    <w:rPr>
                      <w:rFonts w:ascii="Times New Roman" w:hAnsi="Times New Roman" w:cs="Times New Roman"/>
                      <w:sz w:val="20"/>
                      <w:szCs w:val="24"/>
                    </w:rPr>
                    <w:t>етные</w:t>
                  </w: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 xml:space="preserve"> средства</w:t>
                  </w: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A457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</w:tr>
            <w:tr w:rsidR="00B64935" w:rsidRPr="00B64935" w:rsidTr="008A6290">
              <w:trPr>
                <w:trHeight w:val="230"/>
              </w:trPr>
              <w:tc>
                <w:tcPr>
                  <w:tcW w:w="11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B64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B64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B64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B64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B64935" w:rsidRPr="00FE4619" w:rsidRDefault="00B64935" w:rsidP="00B64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B64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</w:tr>
            <w:tr w:rsidR="00417F5A" w:rsidRPr="00B64935" w:rsidTr="00417F5A">
              <w:trPr>
                <w:trHeight w:val="64"/>
              </w:trPr>
              <w:tc>
                <w:tcPr>
                  <w:tcW w:w="1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7F5A" w:rsidRPr="00F25A0E" w:rsidRDefault="00417F5A" w:rsidP="00A457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321 467,1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4 430,1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325 963,9</w:t>
                  </w:r>
                </w:p>
              </w:tc>
            </w:tr>
            <w:tr w:rsidR="00417F5A" w:rsidRPr="00B64935" w:rsidTr="00417F5A">
              <w:trPr>
                <w:trHeight w:val="118"/>
              </w:trPr>
              <w:tc>
                <w:tcPr>
                  <w:tcW w:w="1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7F5A" w:rsidRPr="00F25A0E" w:rsidRDefault="00417F5A" w:rsidP="00A457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321 467,1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4 430,1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325 963,9</w:t>
                  </w:r>
                </w:p>
              </w:tc>
            </w:tr>
            <w:tr w:rsidR="00417F5A" w:rsidRPr="00B64935" w:rsidTr="00417F5A">
              <w:trPr>
                <w:trHeight w:val="191"/>
              </w:trPr>
              <w:tc>
                <w:tcPr>
                  <w:tcW w:w="1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7F5A" w:rsidRPr="00F25A0E" w:rsidRDefault="00417F5A" w:rsidP="00A457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321 467,1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4 430,1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417F5A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325 963,9</w:t>
                  </w:r>
                </w:p>
              </w:tc>
            </w:tr>
            <w:tr w:rsidR="00411363" w:rsidRPr="00B64935" w:rsidTr="00417F5A">
              <w:trPr>
                <w:trHeight w:val="176"/>
              </w:trPr>
              <w:tc>
                <w:tcPr>
                  <w:tcW w:w="1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1363" w:rsidRPr="00F25A0E" w:rsidRDefault="00411363" w:rsidP="00D446D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1363" w:rsidRPr="00F83122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8312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964 401,4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1363" w:rsidRPr="00F83122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8312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13 089,8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1363" w:rsidRPr="00F83122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8312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1363" w:rsidRPr="00F83122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8312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1363" w:rsidRPr="00F83122" w:rsidRDefault="00417F5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F83122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977 691,3</w:t>
                  </w:r>
                </w:p>
              </w:tc>
            </w:tr>
          </w:tbl>
          <w:p w:rsidR="004E7590" w:rsidRPr="006F024D" w:rsidRDefault="004E7590" w:rsidP="00673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C2" w:rsidRPr="004001B5" w:rsidRDefault="004E7590" w:rsidP="00ED1EC2">
            <w:pPr>
              <w:pStyle w:val="11"/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населения в возрасте </w:t>
            </w:r>
            <w:r w:rsidR="00854B64" w:rsidRPr="004001B5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- 18 лет, охваченного образованием, в общей численности населения в возрасте </w:t>
            </w:r>
            <w:r w:rsidR="00854B64"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6,6 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- 18 лет – 100</w:t>
            </w:r>
            <w:r w:rsidR="00472ACD"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4E7590" w:rsidRPr="004001B5" w:rsidRDefault="004E7590" w:rsidP="00ED1EC2">
            <w:pPr>
              <w:pStyle w:val="11"/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– 100 %.</w:t>
            </w:r>
          </w:p>
          <w:p w:rsidR="004E7590" w:rsidRPr="004001B5" w:rsidRDefault="004E7590" w:rsidP="005A70E9">
            <w:pPr>
              <w:pStyle w:val="11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Доля детей, получающих дополнительно</w:t>
            </w:r>
            <w:r w:rsidR="009E3978"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е образование в  муниципальных 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учреждениях, от общего количества детей в возрасте от 5 до 18 лет – </w:t>
            </w:r>
            <w:r w:rsidR="005A70E9" w:rsidRPr="004001B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0401F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001B5" w:rsidRDefault="004E7590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r w:rsidR="009E3978" w:rsidRPr="00400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образования)</w:t>
            </w:r>
          </w:p>
        </w:tc>
      </w:tr>
      <w:tr w:rsidR="000401FD" w:rsidRPr="006F024D" w:rsidTr="00ED1EC2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FD" w:rsidRPr="006F024D" w:rsidRDefault="000401F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FD" w:rsidRPr="004001B5" w:rsidRDefault="008E2414" w:rsidP="00D37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401FD" w:rsidRPr="004001B5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«Муниципальный методический центр»</w:t>
            </w:r>
            <w:r w:rsidR="000401F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МБУ «ММЦ»)</w:t>
            </w:r>
            <w:r w:rsidR="002251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 xml:space="preserve">Муниципальные 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бюджетные 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 xml:space="preserve">дошкольные образовательные учреждения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детские сады №№ 1,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2,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4,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5,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6,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7,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8,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9,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10,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11,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12,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13,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27,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38 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МБ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>ДОУ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№№ 1,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2,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4,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5,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6,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7,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8,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9,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10,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11,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12,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13,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27,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38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>)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 xml:space="preserve">Муниципальные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бюджетные обще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>образовательные учреждения</w:t>
            </w:r>
            <w:r w:rsidR="00225180" w:rsidRPr="00A30E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средние о</w:t>
            </w:r>
            <w:r w:rsidR="00225180"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бщеобразовательн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="00225180"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225180"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№№ 1,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proofErr w:type="gramEnd"/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23 (далее - </w:t>
            </w:r>
            <w:r w:rsidR="00225180" w:rsidRPr="00A30E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№№</w:t>
            </w:r>
            <w:r w:rsidR="00225180" w:rsidRPr="00A30E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23)</w:t>
            </w:r>
            <w:r w:rsidR="00225180" w:rsidRPr="00A30E68">
              <w:rPr>
                <w:rFonts w:ascii="Times New Roman" w:hAnsi="Times New Roman"/>
                <w:sz w:val="24"/>
                <w:szCs w:val="24"/>
              </w:rPr>
              <w:t>,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 w:rsidRPr="00A30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 xml:space="preserve">Муниципальные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бюджетные обще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>образовательные учреждения</w:t>
            </w:r>
            <w:r w:rsidR="00225180" w:rsidRPr="00A30E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о</w:t>
            </w:r>
            <w:r w:rsidR="00225180"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бщеобразовательн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="00225180"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 №№ 20,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(далее –</w:t>
            </w:r>
            <w:r w:rsidR="00225180"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="00225180" w:rsidRPr="00A30E68">
              <w:rPr>
                <w:rFonts w:ascii="Times New Roman" w:hAnsi="Times New Roman"/>
                <w:sz w:val="24"/>
                <w:szCs w:val="24"/>
              </w:rPr>
              <w:t>ООШ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 №№ 20,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22)</w:t>
            </w:r>
            <w:r w:rsidR="00225180" w:rsidRPr="00A30E68">
              <w:rPr>
                <w:rFonts w:ascii="Times New Roman" w:hAnsi="Times New Roman"/>
                <w:sz w:val="24"/>
                <w:szCs w:val="24"/>
              </w:rPr>
              <w:t>,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Муниципальные бюджетные учреждения дополнительного образования дома детского творчества №№ 1,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(далее - МБУ ДО ДДТ №№ 1,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2),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25180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Детско-юношеская спортивная школа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25180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(далее - МБУ ДО ДЮСШ),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225180"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униципальное бюджетное учреждение «</w:t>
            </w:r>
            <w:proofErr w:type="spellStart"/>
            <w:r w:rsidR="00225180"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Ремонтно</w:t>
            </w:r>
            <w:proofErr w:type="spellEnd"/>
            <w:r w:rsidR="00225180"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эксплуатационная служба</w:t>
            </w:r>
            <w:proofErr w:type="gramEnd"/>
            <w:r w:rsidR="00225180"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(далее – МБУ «РЭС»)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377BA" w:rsidRPr="008105FB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«Централизованная бухгалтерия (далее</w:t>
            </w:r>
            <w:r w:rsidR="00D37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77BA" w:rsidRPr="008105FB">
              <w:rPr>
                <w:rFonts w:ascii="Times New Roman" w:hAnsi="Times New Roman"/>
                <w:sz w:val="24"/>
                <w:szCs w:val="24"/>
              </w:rPr>
              <w:t>-</w:t>
            </w:r>
            <w:r w:rsidR="00D37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77BA" w:rsidRPr="008105FB">
              <w:rPr>
                <w:rFonts w:ascii="Times New Roman" w:hAnsi="Times New Roman"/>
                <w:sz w:val="24"/>
                <w:szCs w:val="24"/>
              </w:rPr>
              <w:t>МБУ «ЦБ»)</w:t>
            </w:r>
            <w:r w:rsidR="00D377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25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газета </w:t>
            </w:r>
            <w:r w:rsidR="00225180" w:rsidRPr="008E2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«Печенга»</w:t>
            </w:r>
          </w:p>
        </w:tc>
      </w:tr>
      <w:tr w:rsidR="00761C0B" w:rsidRPr="006F024D" w:rsidTr="00ED1EC2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6F024D" w:rsidRDefault="00761C0B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D0" w:rsidRPr="009C593F" w:rsidRDefault="0066661C" w:rsidP="00225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Территориальный отдел Управления </w:t>
            </w:r>
            <w:proofErr w:type="spellStart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Мурманской области в Печенгском районе</w:t>
            </w:r>
            <w:r w:rsidR="007B0CFA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(далее –</w:t>
            </w:r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B0CFA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  <w:r w:rsidR="007B0CFA"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761C0B"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Отделение ГИБДД ОМВД России по Печенгскому району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– </w:t>
            </w:r>
            <w:r w:rsidR="00761C0B"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ОГИБДД</w:t>
            </w:r>
            <w:r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2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5FA6"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надзорной деятельности  Кольского и Печенгского района </w:t>
            </w:r>
            <w:r w:rsid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– </w:t>
            </w:r>
            <w:proofErr w:type="spellStart"/>
            <w:r w:rsidR="00761C0B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Госпожнадзор</w:t>
            </w:r>
            <w:proofErr w:type="spellEnd"/>
            <w:r w:rsidR="007B0CFA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761C0B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E4A0D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ежведомственн</w:t>
            </w:r>
            <w:r w:rsid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="006E4A0D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комисси</w:t>
            </w:r>
            <w:r w:rsid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6E4A0D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профилактике правонарушений и предупреждению чрезвычайных ситуаций в местах отдыха детей, по обеспечению безопасности организованных групп детей по маршрутам их следования всеми видами транспорта, обеспечению безопасного пребывания детей</w:t>
            </w:r>
            <w:proofErr w:type="gramEnd"/>
            <w:r w:rsidR="006E4A0D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детских оздоровительных учреждениях, расположенных на территории Печенгского </w:t>
            </w:r>
            <w:r w:rsid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– </w:t>
            </w:r>
            <w:r w:rsidR="00761C0B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МВК</w:t>
            </w:r>
            <w:r w:rsidR="006E4A0D" w:rsidRPr="006E4A0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D377BA" w:rsidRDefault="00D377BA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" w:name="Par110"/>
      <w:bookmarkEnd w:id="1"/>
    </w:p>
    <w:p w:rsidR="00D377BA" w:rsidRDefault="00D377BA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377BA" w:rsidRDefault="00D377BA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377BA" w:rsidRDefault="00D377BA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377BA" w:rsidRPr="00561ED6" w:rsidRDefault="00D377BA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590" w:rsidRDefault="004E7590" w:rsidP="00410068">
      <w:pPr>
        <w:pStyle w:val="1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080" w:hanging="3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024D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проблемы, описание основных целей и задач, прогноз развития сферы реализации муниципальной программы</w:t>
      </w:r>
    </w:p>
    <w:p w:rsidR="00ED1EC2" w:rsidRPr="000401FD" w:rsidRDefault="00ED1EC2" w:rsidP="00135FB2">
      <w:pPr>
        <w:pStyle w:val="11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bCs/>
          <w:sz w:val="18"/>
          <w:szCs w:val="18"/>
        </w:rPr>
      </w:pPr>
    </w:p>
    <w:p w:rsidR="00A4571A" w:rsidRPr="004001B5" w:rsidRDefault="00A4571A" w:rsidP="00A45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В течение последних лет </w:t>
      </w:r>
      <w:r w:rsidR="00C7634F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921F38" w:rsidRPr="004001B5">
        <w:rPr>
          <w:rFonts w:ascii="Times New Roman" w:hAnsi="Times New Roman" w:cs="Times New Roman"/>
          <w:sz w:val="24"/>
          <w:szCs w:val="24"/>
          <w:lang w:eastAsia="ru-RU"/>
        </w:rPr>
        <w:t>Печенгско</w:t>
      </w:r>
      <w:r w:rsidR="00C7634F">
        <w:rPr>
          <w:rFonts w:ascii="Times New Roman" w:hAnsi="Times New Roman" w:cs="Times New Roman"/>
          <w:sz w:val="24"/>
          <w:szCs w:val="24"/>
          <w:lang w:eastAsia="ru-RU"/>
        </w:rPr>
        <w:t>го муниципального</w:t>
      </w:r>
      <w:r w:rsidR="00921F38"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округ</w:t>
      </w:r>
      <w:r w:rsidR="00C7634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921F38" w:rsidRPr="004001B5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 xml:space="preserve">осуществлялась реализация ряда </w:t>
      </w:r>
      <w:r w:rsidR="000401FD">
        <w:rPr>
          <w:rFonts w:ascii="Times New Roman" w:hAnsi="Times New Roman" w:cs="Times New Roman"/>
          <w:sz w:val="24"/>
          <w:szCs w:val="24"/>
        </w:rPr>
        <w:t>муниципальных</w:t>
      </w:r>
      <w:r w:rsidRPr="004001B5">
        <w:rPr>
          <w:rFonts w:ascii="Times New Roman" w:hAnsi="Times New Roman" w:cs="Times New Roman"/>
          <w:sz w:val="24"/>
          <w:szCs w:val="24"/>
        </w:rPr>
        <w:t xml:space="preserve"> программ, направленных на развитие и модернизацию дошкольного, общего и дополнительного образования, что позволило обеспечить высокий уровень доступности и качества образования на всех уровнях.</w:t>
      </w:r>
    </w:p>
    <w:p w:rsidR="00A4571A" w:rsidRPr="004001B5" w:rsidRDefault="00A4571A" w:rsidP="00A45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Сеть образоват</w:t>
      </w:r>
      <w:r w:rsidR="00921F38" w:rsidRPr="004001B5">
        <w:rPr>
          <w:rFonts w:ascii="Times New Roman" w:hAnsi="Times New Roman" w:cs="Times New Roman"/>
          <w:sz w:val="24"/>
          <w:szCs w:val="24"/>
        </w:rPr>
        <w:t>ельных организаций на начало 2020</w:t>
      </w:r>
      <w:r w:rsidRPr="004001B5">
        <w:rPr>
          <w:rFonts w:ascii="Times New Roman" w:hAnsi="Times New Roman" w:cs="Times New Roman"/>
          <w:sz w:val="24"/>
          <w:szCs w:val="24"/>
        </w:rPr>
        <w:t>/20</w:t>
      </w:r>
      <w:r w:rsidR="00921F38" w:rsidRPr="004001B5">
        <w:rPr>
          <w:rFonts w:ascii="Times New Roman" w:hAnsi="Times New Roman" w:cs="Times New Roman"/>
          <w:sz w:val="24"/>
          <w:szCs w:val="24"/>
        </w:rPr>
        <w:t>21</w:t>
      </w:r>
      <w:r w:rsidRPr="004001B5">
        <w:rPr>
          <w:rFonts w:ascii="Times New Roman" w:hAnsi="Times New Roman" w:cs="Times New Roman"/>
          <w:sz w:val="24"/>
          <w:szCs w:val="24"/>
        </w:rPr>
        <w:t xml:space="preserve"> учебного года представлена 2</w:t>
      </w:r>
      <w:r w:rsidR="00921F38" w:rsidRPr="004001B5">
        <w:rPr>
          <w:rFonts w:ascii="Times New Roman" w:hAnsi="Times New Roman" w:cs="Times New Roman"/>
          <w:sz w:val="24"/>
          <w:szCs w:val="24"/>
        </w:rPr>
        <w:t>7</w:t>
      </w:r>
      <w:r w:rsidRPr="004001B5">
        <w:rPr>
          <w:rFonts w:ascii="Times New Roman" w:hAnsi="Times New Roman" w:cs="Times New Roman"/>
          <w:sz w:val="24"/>
          <w:szCs w:val="24"/>
        </w:rPr>
        <w:t xml:space="preserve"> организациями разных типов и видов:</w:t>
      </w:r>
    </w:p>
    <w:p w:rsidR="00A4571A" w:rsidRPr="004001B5" w:rsidRDefault="00A4571A" w:rsidP="00A45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- дошкольные образовательные организации - 1</w:t>
      </w:r>
      <w:r w:rsidR="00921F38" w:rsidRPr="004001B5">
        <w:rPr>
          <w:rFonts w:ascii="Times New Roman" w:hAnsi="Times New Roman" w:cs="Times New Roman"/>
          <w:sz w:val="24"/>
          <w:szCs w:val="24"/>
        </w:rPr>
        <w:t>4</w:t>
      </w:r>
      <w:r w:rsidRPr="004001B5">
        <w:rPr>
          <w:rFonts w:ascii="Times New Roman" w:hAnsi="Times New Roman" w:cs="Times New Roman"/>
          <w:sz w:val="24"/>
          <w:szCs w:val="24"/>
        </w:rPr>
        <w:t>;</w:t>
      </w:r>
    </w:p>
    <w:p w:rsidR="00A4571A" w:rsidRPr="004001B5" w:rsidRDefault="00A4571A" w:rsidP="00A45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- общеобразовательные организации - 10;</w:t>
      </w:r>
    </w:p>
    <w:p w:rsidR="00A4571A" w:rsidRPr="004001B5" w:rsidRDefault="00A4571A" w:rsidP="00A45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- организации дополнительного образования детей – </w:t>
      </w:r>
      <w:r w:rsidR="00921F38" w:rsidRPr="004001B5">
        <w:rPr>
          <w:rFonts w:ascii="Times New Roman" w:hAnsi="Times New Roman" w:cs="Times New Roman"/>
          <w:sz w:val="24"/>
          <w:szCs w:val="24"/>
        </w:rPr>
        <w:t>3</w:t>
      </w:r>
      <w:r w:rsidRPr="004001B5">
        <w:rPr>
          <w:rFonts w:ascii="Times New Roman" w:hAnsi="Times New Roman" w:cs="Times New Roman"/>
          <w:sz w:val="24"/>
          <w:szCs w:val="24"/>
        </w:rPr>
        <w:t>.</w:t>
      </w:r>
    </w:p>
    <w:p w:rsidR="00A4571A" w:rsidRPr="004001B5" w:rsidRDefault="00A4571A" w:rsidP="00A457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AB77B5">
        <w:rPr>
          <w:rFonts w:ascii="Times New Roman" w:hAnsi="Times New Roman" w:cs="Times New Roman"/>
          <w:sz w:val="24"/>
          <w:szCs w:val="24"/>
        </w:rPr>
        <w:t>п</w:t>
      </w:r>
      <w:r w:rsidRPr="004001B5">
        <w:rPr>
          <w:rFonts w:ascii="Times New Roman" w:hAnsi="Times New Roman" w:cs="Times New Roman"/>
          <w:sz w:val="24"/>
          <w:szCs w:val="24"/>
        </w:rPr>
        <w:t xml:space="preserve">рограммы направлены </w:t>
      </w:r>
      <w:proofErr w:type="gramStart"/>
      <w:r w:rsidRPr="004001B5">
        <w:rPr>
          <w:rFonts w:ascii="Times New Roman" w:hAnsi="Times New Roman" w:cs="Times New Roman"/>
          <w:sz w:val="24"/>
          <w:szCs w:val="24"/>
        </w:rPr>
        <w:t>на обеспечение предоставления образовательных услуг в образовательных учреждениях в соответствии со станд</w:t>
      </w:r>
      <w:r w:rsidR="00921F38" w:rsidRPr="004001B5">
        <w:rPr>
          <w:rFonts w:ascii="Times New Roman" w:hAnsi="Times New Roman" w:cs="Times New Roman"/>
          <w:sz w:val="24"/>
          <w:szCs w:val="24"/>
        </w:rPr>
        <w:t xml:space="preserve">артами качества предоставления </w:t>
      </w:r>
      <w:r w:rsidRPr="004001B5">
        <w:rPr>
          <w:rFonts w:ascii="Times New Roman" w:hAnsi="Times New Roman" w:cs="Times New Roman"/>
          <w:sz w:val="24"/>
          <w:szCs w:val="24"/>
        </w:rPr>
        <w:t>услуг в сфере</w:t>
      </w:r>
      <w:proofErr w:type="gramEnd"/>
      <w:r w:rsidRPr="004001B5">
        <w:rPr>
          <w:rFonts w:ascii="Times New Roman" w:hAnsi="Times New Roman" w:cs="Times New Roman"/>
          <w:sz w:val="24"/>
          <w:szCs w:val="24"/>
        </w:rPr>
        <w:t xml:space="preserve"> образования.</w:t>
      </w:r>
    </w:p>
    <w:p w:rsidR="00921F38" w:rsidRPr="004001B5" w:rsidRDefault="00D84C04" w:rsidP="00A457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C04">
        <w:rPr>
          <w:rFonts w:ascii="Times New Roman" w:hAnsi="Times New Roman" w:cs="Times New Roman"/>
          <w:sz w:val="24"/>
          <w:szCs w:val="24"/>
        </w:rPr>
        <w:t>Большое внимание уделено р</w:t>
      </w:r>
      <w:r w:rsidR="00921F38" w:rsidRPr="00D84C04">
        <w:rPr>
          <w:rFonts w:ascii="Times New Roman" w:hAnsi="Times New Roman" w:cs="Times New Roman"/>
          <w:sz w:val="24"/>
          <w:szCs w:val="24"/>
        </w:rPr>
        <w:t>азвити</w:t>
      </w:r>
      <w:r w:rsidRPr="00D84C04">
        <w:rPr>
          <w:rFonts w:ascii="Times New Roman" w:hAnsi="Times New Roman" w:cs="Times New Roman"/>
          <w:sz w:val="24"/>
          <w:szCs w:val="24"/>
        </w:rPr>
        <w:t>ю</w:t>
      </w:r>
      <w:r w:rsidR="00921F38" w:rsidRPr="00D84C04">
        <w:rPr>
          <w:rFonts w:ascii="Times New Roman" w:hAnsi="Times New Roman" w:cs="Times New Roman"/>
          <w:sz w:val="24"/>
          <w:szCs w:val="24"/>
        </w:rPr>
        <w:t xml:space="preserve"> дошкольного образования</w:t>
      </w:r>
      <w:r w:rsidRPr="00D84C04">
        <w:rPr>
          <w:rFonts w:ascii="Times New Roman" w:hAnsi="Times New Roman" w:cs="Times New Roman"/>
          <w:sz w:val="24"/>
          <w:szCs w:val="24"/>
        </w:rPr>
        <w:t>. Мероприятия</w:t>
      </w:r>
      <w:r w:rsidR="00921F38" w:rsidRPr="00D84C04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Pr="00D84C04">
        <w:rPr>
          <w:rFonts w:ascii="Times New Roman" w:hAnsi="Times New Roman" w:cs="Times New Roman"/>
          <w:sz w:val="24"/>
          <w:szCs w:val="24"/>
        </w:rPr>
        <w:t>ы</w:t>
      </w:r>
      <w:r w:rsidR="00921F38" w:rsidRPr="00D84C04">
        <w:rPr>
          <w:rFonts w:ascii="Times New Roman" w:hAnsi="Times New Roman" w:cs="Times New Roman"/>
          <w:sz w:val="24"/>
          <w:szCs w:val="24"/>
        </w:rPr>
        <w:t xml:space="preserve"> на гармоничное и соответствующее возрастным особенностям развитие детей дошкольного возраста, обеспечивающее для каждого ребенка тот уровень развития, который позволил бы ему быть успешным в школе</w:t>
      </w:r>
      <w:r w:rsidRPr="00D84C04">
        <w:rPr>
          <w:rFonts w:ascii="Times New Roman" w:hAnsi="Times New Roman" w:cs="Times New Roman"/>
          <w:sz w:val="24"/>
          <w:szCs w:val="24"/>
        </w:rPr>
        <w:t>, о</w:t>
      </w:r>
      <w:r w:rsidR="00921F38" w:rsidRPr="00D84C04">
        <w:rPr>
          <w:rFonts w:ascii="Times New Roman" w:hAnsi="Times New Roman" w:cs="Times New Roman"/>
          <w:sz w:val="24"/>
          <w:szCs w:val="24"/>
        </w:rPr>
        <w:t>бщедоступность и бесплатность дошкольного образования вне зависимости от места жительства и уровня доходов семьи гарантирована всем гражданам Российской Федерации.</w:t>
      </w:r>
    </w:p>
    <w:p w:rsidR="00921F38" w:rsidRPr="004001B5" w:rsidRDefault="00921F38" w:rsidP="00921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C04">
        <w:rPr>
          <w:rFonts w:ascii="Times New Roman" w:hAnsi="Times New Roman" w:cs="Times New Roman"/>
          <w:sz w:val="24"/>
          <w:szCs w:val="24"/>
        </w:rPr>
        <w:t xml:space="preserve">Доступность </w:t>
      </w:r>
      <w:r w:rsidRPr="004001B5">
        <w:rPr>
          <w:rFonts w:ascii="Times New Roman" w:hAnsi="Times New Roman" w:cs="Times New Roman"/>
          <w:sz w:val="24"/>
          <w:szCs w:val="24"/>
        </w:rPr>
        <w:t>дошкольного образования в районе осуществляется как за счет функционирования традиционных детских садов, так и за счет развития вариативных форм дошкольного образования.</w:t>
      </w:r>
    </w:p>
    <w:p w:rsidR="005B29CD" w:rsidRPr="005B29CD" w:rsidRDefault="00636C3B" w:rsidP="005B29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C04">
        <w:rPr>
          <w:rFonts w:ascii="Times New Roman" w:hAnsi="Times New Roman" w:cs="Times New Roman"/>
          <w:sz w:val="24"/>
          <w:szCs w:val="24"/>
        </w:rPr>
        <w:t xml:space="preserve">Реализованные в рамках ранее действовавших муниципальных программ мероприятия в области дошкольного образования </w:t>
      </w:r>
      <w:r w:rsidR="00D84C04" w:rsidRPr="00D84C04">
        <w:rPr>
          <w:rFonts w:ascii="Times New Roman" w:hAnsi="Times New Roman" w:cs="Times New Roman"/>
          <w:sz w:val="24"/>
          <w:szCs w:val="24"/>
        </w:rPr>
        <w:t xml:space="preserve">способствовали продолжению </w:t>
      </w:r>
      <w:r w:rsidR="005B29CD" w:rsidRPr="00D84C04">
        <w:rPr>
          <w:rFonts w:ascii="Times New Roman" w:hAnsi="Times New Roman" w:cs="Times New Roman"/>
          <w:sz w:val="24"/>
          <w:szCs w:val="24"/>
        </w:rPr>
        <w:t>поэтапн</w:t>
      </w:r>
      <w:r w:rsidR="00D84C04" w:rsidRPr="00D84C04">
        <w:rPr>
          <w:rFonts w:ascii="Times New Roman" w:hAnsi="Times New Roman" w:cs="Times New Roman"/>
          <w:sz w:val="24"/>
          <w:szCs w:val="24"/>
        </w:rPr>
        <w:t>ого</w:t>
      </w:r>
      <w:r w:rsidR="005B29CD" w:rsidRPr="00D84C04">
        <w:rPr>
          <w:rFonts w:ascii="Times New Roman" w:hAnsi="Times New Roman" w:cs="Times New Roman"/>
          <w:sz w:val="24"/>
          <w:szCs w:val="24"/>
        </w:rPr>
        <w:t xml:space="preserve"> переход</w:t>
      </w:r>
      <w:r w:rsidR="00D84C04" w:rsidRPr="00D84C04">
        <w:rPr>
          <w:rFonts w:ascii="Times New Roman" w:hAnsi="Times New Roman" w:cs="Times New Roman"/>
          <w:sz w:val="24"/>
          <w:szCs w:val="24"/>
        </w:rPr>
        <w:t>а</w:t>
      </w:r>
      <w:r w:rsidR="005B29CD" w:rsidRPr="00D84C04">
        <w:rPr>
          <w:rFonts w:ascii="Times New Roman" w:hAnsi="Times New Roman" w:cs="Times New Roman"/>
          <w:sz w:val="24"/>
          <w:szCs w:val="24"/>
        </w:rPr>
        <w:t xml:space="preserve"> на федеральные государственные образовательные стандарты (далее - ФГОС) общего образования. В 2019/2020 учебном году 100</w:t>
      </w:r>
      <w:r w:rsidR="00D84C04">
        <w:rPr>
          <w:rFonts w:ascii="Times New Roman" w:hAnsi="Times New Roman" w:cs="Times New Roman"/>
          <w:sz w:val="24"/>
          <w:szCs w:val="24"/>
        </w:rPr>
        <w:t xml:space="preserve"> </w:t>
      </w:r>
      <w:r w:rsidR="005B29CD" w:rsidRPr="00D84C04">
        <w:rPr>
          <w:rFonts w:ascii="Times New Roman" w:hAnsi="Times New Roman" w:cs="Times New Roman"/>
          <w:sz w:val="24"/>
          <w:szCs w:val="24"/>
        </w:rPr>
        <w:t>% школьников Печенгского</w:t>
      </w:r>
      <w:r w:rsidR="005B29CD" w:rsidRPr="005B29CD">
        <w:rPr>
          <w:rFonts w:ascii="Times New Roman" w:hAnsi="Times New Roman" w:cs="Times New Roman"/>
          <w:sz w:val="24"/>
          <w:szCs w:val="24"/>
        </w:rPr>
        <w:t xml:space="preserve"> района обучались в соответствии с ФГОС начального общего и основного общего образования. В 2020-2021 учебном году будет осуществлен переход к ФГОС среднего общего образования с реализацией программ профильной направленности.</w:t>
      </w:r>
    </w:p>
    <w:p w:rsidR="005B29CD" w:rsidRPr="005B29CD" w:rsidRDefault="005B29CD" w:rsidP="005B29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>Обеспечено высокое качество общеобразовательной подготовки выпускников. Средний балл участников ЕГЭ по русскому языку за последние три года вырос на 1,6 баллов, по профильной математике – на 3,6 баллов, 100</w:t>
      </w:r>
      <w:r w:rsidR="00D84C04">
        <w:rPr>
          <w:rFonts w:ascii="Times New Roman" w:hAnsi="Times New Roman" w:cs="Times New Roman"/>
          <w:sz w:val="24"/>
          <w:szCs w:val="24"/>
        </w:rPr>
        <w:t xml:space="preserve"> </w:t>
      </w:r>
      <w:r w:rsidRPr="005B29CD">
        <w:rPr>
          <w:rFonts w:ascii="Times New Roman" w:hAnsi="Times New Roman" w:cs="Times New Roman"/>
          <w:sz w:val="24"/>
          <w:szCs w:val="24"/>
        </w:rPr>
        <w:t>% обучающихся получают по итогам обязательных экзаменов количество баллов выше минимума, установленного Федеральной службой по надзору в сфере образования и науки.</w:t>
      </w:r>
    </w:p>
    <w:p w:rsidR="00D84C04" w:rsidRPr="00392973" w:rsidRDefault="005B29CD" w:rsidP="005B29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973">
        <w:rPr>
          <w:rFonts w:ascii="Times New Roman" w:hAnsi="Times New Roman" w:cs="Times New Roman"/>
          <w:sz w:val="24"/>
          <w:szCs w:val="24"/>
        </w:rPr>
        <w:t xml:space="preserve">Вместе с тем существует разрыв в качестве образовательных результатов между образовательными организациями, работающими в разных социокультурных условиях. Необходимо формирование компетенций, востребованных в современной социальной жизни и экономике, что потребует введения </w:t>
      </w:r>
      <w:proofErr w:type="spellStart"/>
      <w:r w:rsidRPr="00392973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392973">
        <w:rPr>
          <w:rFonts w:ascii="Times New Roman" w:hAnsi="Times New Roman" w:cs="Times New Roman"/>
          <w:sz w:val="24"/>
          <w:szCs w:val="24"/>
        </w:rPr>
        <w:t xml:space="preserve"> (проектных, исследовательских) образовательных технологий и развития профильного образования, особенно в области естественных наук и технологии.</w:t>
      </w:r>
      <w:r w:rsidR="00636C3B" w:rsidRPr="003929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9CD" w:rsidRPr="005B29CD" w:rsidRDefault="005B29CD" w:rsidP="005B29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 xml:space="preserve">Организовано обучение всех категорий детей с ограниченными возможностями здоровья и детей - инвалидов. Увеличивается число образовательных организаций, обучающих детей с ограниченными возможностями здоровья в форме образовательной интеграции и инклюзии. </w:t>
      </w:r>
    </w:p>
    <w:p w:rsidR="00A4571A" w:rsidRDefault="00392973" w:rsidP="00A45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с</w:t>
      </w:r>
      <w:r w:rsidR="00A4571A" w:rsidRPr="004001B5">
        <w:rPr>
          <w:rFonts w:ascii="Times New Roman" w:hAnsi="Times New Roman" w:cs="Times New Roman"/>
          <w:sz w:val="24"/>
          <w:szCs w:val="24"/>
        </w:rPr>
        <w:t xml:space="preserve">озданы условия для творческого и интеллектуального развития детей во внеурочное время. Общий охват детей в организациях дополнительного образования сферы общего </w:t>
      </w:r>
      <w:r w:rsidR="00A4571A" w:rsidRPr="00392973">
        <w:rPr>
          <w:rFonts w:ascii="Times New Roman" w:hAnsi="Times New Roman" w:cs="Times New Roman"/>
          <w:sz w:val="24"/>
          <w:szCs w:val="24"/>
        </w:rPr>
        <w:t xml:space="preserve">образования составляет </w:t>
      </w:r>
      <w:r w:rsidR="00DD7266" w:rsidRPr="00392973">
        <w:rPr>
          <w:rFonts w:ascii="Times New Roman" w:hAnsi="Times New Roman" w:cs="Times New Roman"/>
          <w:sz w:val="24"/>
          <w:szCs w:val="24"/>
        </w:rPr>
        <w:t>62</w:t>
      </w:r>
      <w:r w:rsidRPr="00392973">
        <w:rPr>
          <w:rFonts w:ascii="Times New Roman" w:hAnsi="Times New Roman" w:cs="Times New Roman"/>
          <w:sz w:val="24"/>
          <w:szCs w:val="24"/>
        </w:rPr>
        <w:t xml:space="preserve"> </w:t>
      </w:r>
      <w:r w:rsidR="00A4571A" w:rsidRPr="00392973">
        <w:rPr>
          <w:rFonts w:ascii="Times New Roman" w:hAnsi="Times New Roman" w:cs="Times New Roman"/>
          <w:sz w:val="24"/>
          <w:szCs w:val="24"/>
        </w:rPr>
        <w:t>%</w:t>
      </w:r>
      <w:r w:rsidR="00DD7266" w:rsidRPr="004001B5">
        <w:rPr>
          <w:rFonts w:ascii="Times New Roman" w:hAnsi="Times New Roman" w:cs="Times New Roman"/>
          <w:sz w:val="24"/>
          <w:szCs w:val="24"/>
        </w:rPr>
        <w:t xml:space="preserve"> </w:t>
      </w:r>
      <w:r w:rsidR="00A4571A" w:rsidRPr="004001B5">
        <w:rPr>
          <w:rFonts w:ascii="Times New Roman" w:hAnsi="Times New Roman" w:cs="Times New Roman"/>
          <w:sz w:val="24"/>
          <w:szCs w:val="24"/>
        </w:rPr>
        <w:t>от общей численности детей Печенгского</w:t>
      </w:r>
      <w:r w:rsidR="00DD7266" w:rsidRPr="004001B5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A4571A" w:rsidRPr="004001B5">
        <w:rPr>
          <w:rFonts w:ascii="Times New Roman" w:hAnsi="Times New Roman" w:cs="Times New Roman"/>
          <w:sz w:val="24"/>
          <w:szCs w:val="24"/>
        </w:rPr>
        <w:t xml:space="preserve"> в возрасте от 5 до 18 лет. </w:t>
      </w:r>
      <w:r w:rsidR="00A4571A" w:rsidRPr="00392973">
        <w:rPr>
          <w:rFonts w:ascii="Times New Roman" w:hAnsi="Times New Roman" w:cs="Times New Roman"/>
          <w:sz w:val="24"/>
          <w:szCs w:val="24"/>
        </w:rPr>
        <w:t>Необходимо усилить участие образования в решении задач воспитания, формирования социальных компетенций и гражданских установок.</w:t>
      </w:r>
    </w:p>
    <w:p w:rsidR="00A4571A" w:rsidRPr="00392973" w:rsidRDefault="005B29CD" w:rsidP="0039297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 xml:space="preserve">Важным фактором, влияющим на качество образования, является состояние </w:t>
      </w:r>
      <w:r w:rsidRPr="005B29CD">
        <w:rPr>
          <w:rFonts w:ascii="Times New Roman" w:hAnsi="Times New Roman" w:cs="Times New Roman"/>
          <w:sz w:val="24"/>
          <w:szCs w:val="24"/>
        </w:rPr>
        <w:lastRenderedPageBreak/>
        <w:t xml:space="preserve">кадрового потенциала на всех его уровнях. Сокращается возрастной дисбаланс в общем образовании: доля учителей пенсионного возраста </w:t>
      </w:r>
      <w:r w:rsidR="00636C3B">
        <w:rPr>
          <w:rFonts w:ascii="Times New Roman" w:hAnsi="Times New Roman" w:cs="Times New Roman"/>
          <w:sz w:val="24"/>
          <w:szCs w:val="24"/>
        </w:rPr>
        <w:t xml:space="preserve">в муниципалитете </w:t>
      </w:r>
      <w:r w:rsidRPr="00392973">
        <w:rPr>
          <w:rFonts w:ascii="Times New Roman" w:hAnsi="Times New Roman" w:cs="Times New Roman"/>
          <w:sz w:val="24"/>
          <w:szCs w:val="24"/>
        </w:rPr>
        <w:t>уменьшилась с 35</w:t>
      </w:r>
      <w:r w:rsidR="00392973" w:rsidRPr="00392973">
        <w:rPr>
          <w:rFonts w:ascii="Times New Roman" w:hAnsi="Times New Roman" w:cs="Times New Roman"/>
          <w:sz w:val="24"/>
          <w:szCs w:val="24"/>
        </w:rPr>
        <w:t xml:space="preserve"> </w:t>
      </w:r>
      <w:r w:rsidRPr="00392973">
        <w:rPr>
          <w:rFonts w:ascii="Times New Roman" w:hAnsi="Times New Roman" w:cs="Times New Roman"/>
          <w:sz w:val="24"/>
          <w:szCs w:val="24"/>
        </w:rPr>
        <w:t>% до 25</w:t>
      </w:r>
      <w:r w:rsidR="00392973" w:rsidRPr="00392973">
        <w:rPr>
          <w:rFonts w:ascii="Times New Roman" w:hAnsi="Times New Roman" w:cs="Times New Roman"/>
          <w:sz w:val="24"/>
          <w:szCs w:val="24"/>
        </w:rPr>
        <w:t xml:space="preserve"> </w:t>
      </w:r>
      <w:r w:rsidRPr="00392973">
        <w:rPr>
          <w:rFonts w:ascii="Times New Roman" w:hAnsi="Times New Roman" w:cs="Times New Roman"/>
          <w:sz w:val="24"/>
          <w:szCs w:val="24"/>
        </w:rPr>
        <w:t>%. Доля учителей в возрасте до 35 лет в Печенгском районе выросла с 25</w:t>
      </w:r>
      <w:r w:rsidR="00392973" w:rsidRPr="00392973">
        <w:rPr>
          <w:rFonts w:ascii="Times New Roman" w:hAnsi="Times New Roman" w:cs="Times New Roman"/>
          <w:sz w:val="24"/>
          <w:szCs w:val="24"/>
        </w:rPr>
        <w:t xml:space="preserve"> </w:t>
      </w:r>
      <w:r w:rsidRPr="00392973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39297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92973">
        <w:rPr>
          <w:rFonts w:ascii="Times New Roman" w:hAnsi="Times New Roman" w:cs="Times New Roman"/>
          <w:sz w:val="24"/>
          <w:szCs w:val="24"/>
        </w:rPr>
        <w:t xml:space="preserve"> 38</w:t>
      </w:r>
      <w:r w:rsidR="00392973" w:rsidRPr="00392973">
        <w:rPr>
          <w:rFonts w:ascii="Times New Roman" w:hAnsi="Times New Roman" w:cs="Times New Roman"/>
          <w:sz w:val="24"/>
          <w:szCs w:val="24"/>
        </w:rPr>
        <w:t xml:space="preserve"> </w:t>
      </w:r>
      <w:r w:rsidRPr="00392973">
        <w:rPr>
          <w:rFonts w:ascii="Times New Roman" w:hAnsi="Times New Roman" w:cs="Times New Roman"/>
          <w:sz w:val="24"/>
          <w:szCs w:val="24"/>
        </w:rPr>
        <w:t>%.</w:t>
      </w:r>
      <w:r w:rsidRPr="005B29CD">
        <w:rPr>
          <w:rFonts w:ascii="Times New Roman" w:hAnsi="Times New Roman" w:cs="Times New Roman"/>
          <w:sz w:val="24"/>
          <w:szCs w:val="24"/>
        </w:rPr>
        <w:t xml:space="preserve"> </w:t>
      </w:r>
      <w:r w:rsidRPr="00392973">
        <w:rPr>
          <w:rFonts w:ascii="Times New Roman" w:hAnsi="Times New Roman" w:cs="Times New Roman"/>
          <w:sz w:val="24"/>
          <w:szCs w:val="24"/>
        </w:rPr>
        <w:t xml:space="preserve">Вместе </w:t>
      </w:r>
      <w:proofErr w:type="gramStart"/>
      <w:r w:rsidRPr="0039297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92973">
        <w:rPr>
          <w:rFonts w:ascii="Times New Roman" w:hAnsi="Times New Roman" w:cs="Times New Roman"/>
          <w:sz w:val="24"/>
          <w:szCs w:val="24"/>
        </w:rPr>
        <w:t xml:space="preserve"> тем имеет место недостаточность обеспечения общеобразовательных школ района учителями</w:t>
      </w:r>
      <w:r w:rsidR="00392973" w:rsidRPr="00392973">
        <w:rPr>
          <w:rFonts w:ascii="Times New Roman" w:hAnsi="Times New Roman" w:cs="Times New Roman"/>
          <w:sz w:val="24"/>
          <w:szCs w:val="24"/>
        </w:rPr>
        <w:t>. Также отмечается н</w:t>
      </w:r>
      <w:r w:rsidR="00A4571A" w:rsidRPr="00392973">
        <w:rPr>
          <w:rFonts w:ascii="Times New Roman" w:hAnsi="Times New Roman" w:cs="Times New Roman"/>
          <w:sz w:val="24"/>
          <w:szCs w:val="24"/>
        </w:rPr>
        <w:t>едостаточное количество программ дополнительного образования, направленных на формирование исследовательской и проектной деятельности.</w:t>
      </w:r>
    </w:p>
    <w:p w:rsidR="00FB5365" w:rsidRPr="004001B5" w:rsidRDefault="00392973" w:rsidP="00FB536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Pr="004001B5">
        <w:rPr>
          <w:rFonts w:ascii="Times New Roman" w:hAnsi="Times New Roman" w:cs="Times New Roman"/>
          <w:sz w:val="24"/>
          <w:szCs w:val="24"/>
        </w:rPr>
        <w:t xml:space="preserve">суровыми климатическими условиями Кольского полуострова </w:t>
      </w:r>
      <w:r>
        <w:rPr>
          <w:rFonts w:ascii="Times New Roman" w:hAnsi="Times New Roman" w:cs="Times New Roman"/>
          <w:sz w:val="24"/>
          <w:szCs w:val="24"/>
        </w:rPr>
        <w:t>существует н</w:t>
      </w:r>
      <w:r w:rsidRPr="004001B5">
        <w:rPr>
          <w:rFonts w:ascii="Times New Roman" w:hAnsi="Times New Roman" w:cs="Times New Roman"/>
          <w:sz w:val="24"/>
          <w:szCs w:val="24"/>
        </w:rPr>
        <w:t xml:space="preserve">еобходимость организации круглогодичного отдыха, оздоровления и занятости обучающихся и </w:t>
      </w:r>
      <w:r w:rsidRPr="006351D7">
        <w:rPr>
          <w:rFonts w:ascii="Times New Roman" w:hAnsi="Times New Roman" w:cs="Times New Roman"/>
          <w:sz w:val="24"/>
          <w:szCs w:val="24"/>
        </w:rPr>
        <w:t>воспитанников Печенгского муниципального округа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001B5">
        <w:rPr>
          <w:rFonts w:ascii="Times New Roman" w:hAnsi="Times New Roman" w:cs="Times New Roman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4001B5">
        <w:rPr>
          <w:rFonts w:ascii="Times New Roman" w:hAnsi="Times New Roman" w:cs="Times New Roman"/>
          <w:sz w:val="24"/>
          <w:szCs w:val="24"/>
        </w:rPr>
        <w:t xml:space="preserve"> укрепления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4001B5">
        <w:rPr>
          <w:rFonts w:ascii="Times New Roman" w:hAnsi="Times New Roman" w:cs="Times New Roman"/>
          <w:sz w:val="24"/>
          <w:szCs w:val="24"/>
        </w:rPr>
        <w:t>здоровья и физического развития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 w:rsidR="00FB5365" w:rsidRPr="004001B5">
        <w:rPr>
          <w:rFonts w:ascii="Times New Roman" w:hAnsi="Times New Roman" w:cs="Times New Roman"/>
          <w:sz w:val="24"/>
          <w:szCs w:val="24"/>
        </w:rPr>
        <w:t>Кроме того, решение проблем занятости детей и подростков в каникулярное время способствует профилактике безнадзорности и правонарушений среди несовершеннолетних и вовлечению их в общественно</w:t>
      </w:r>
      <w:r w:rsidR="00636C3B">
        <w:rPr>
          <w:rFonts w:ascii="Times New Roman" w:hAnsi="Times New Roman" w:cs="Times New Roman"/>
          <w:sz w:val="24"/>
          <w:szCs w:val="24"/>
        </w:rPr>
        <w:t xml:space="preserve"> </w:t>
      </w:r>
      <w:r w:rsidR="00FB5365" w:rsidRPr="004001B5">
        <w:rPr>
          <w:rFonts w:ascii="Times New Roman" w:hAnsi="Times New Roman" w:cs="Times New Roman"/>
          <w:sz w:val="24"/>
          <w:szCs w:val="24"/>
        </w:rPr>
        <w:t>-</w:t>
      </w:r>
      <w:r w:rsidR="00636C3B">
        <w:rPr>
          <w:rFonts w:ascii="Times New Roman" w:hAnsi="Times New Roman" w:cs="Times New Roman"/>
          <w:sz w:val="24"/>
          <w:szCs w:val="24"/>
        </w:rPr>
        <w:t xml:space="preserve"> </w:t>
      </w:r>
      <w:r w:rsidR="00FB5365" w:rsidRPr="004001B5">
        <w:rPr>
          <w:rFonts w:ascii="Times New Roman" w:hAnsi="Times New Roman" w:cs="Times New Roman"/>
          <w:sz w:val="24"/>
          <w:szCs w:val="24"/>
        </w:rPr>
        <w:t>полезную деятельность.</w:t>
      </w:r>
    </w:p>
    <w:p w:rsidR="00FB5365" w:rsidRPr="00960979" w:rsidRDefault="00FB5365" w:rsidP="00FB536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636C3B">
        <w:rPr>
          <w:rFonts w:ascii="Times New Roman" w:hAnsi="Times New Roman" w:cs="Times New Roman"/>
          <w:sz w:val="24"/>
          <w:szCs w:val="24"/>
        </w:rPr>
        <w:t xml:space="preserve">ранее действовавших муниципальных программ в области детского отдыха </w:t>
      </w:r>
      <w:r w:rsidRPr="004001B5">
        <w:rPr>
          <w:rFonts w:ascii="Times New Roman" w:hAnsi="Times New Roman" w:cs="Times New Roman"/>
          <w:sz w:val="24"/>
          <w:szCs w:val="24"/>
        </w:rPr>
        <w:t xml:space="preserve">регулярно велась работа по организации детских оздоровительных лагерей на территории района </w:t>
      </w:r>
      <w:r w:rsidRPr="00960979">
        <w:rPr>
          <w:rFonts w:ascii="Times New Roman" w:hAnsi="Times New Roman" w:cs="Times New Roman"/>
          <w:sz w:val="24"/>
          <w:szCs w:val="24"/>
        </w:rPr>
        <w:t xml:space="preserve">(5 </w:t>
      </w:r>
      <w:r w:rsidR="004A23D0">
        <w:rPr>
          <w:rFonts w:ascii="Times New Roman" w:hAnsi="Times New Roman" w:cs="Times New Roman"/>
          <w:sz w:val="24"/>
          <w:szCs w:val="24"/>
        </w:rPr>
        <w:t>детских оздоровительных лагерей (</w:t>
      </w:r>
      <w:r w:rsidR="004A23D0" w:rsidRPr="004A23D0">
        <w:rPr>
          <w:rFonts w:ascii="Times New Roman" w:hAnsi="Times New Roman" w:cs="Times New Roman"/>
          <w:sz w:val="24"/>
          <w:szCs w:val="24"/>
        </w:rPr>
        <w:t xml:space="preserve">далее – </w:t>
      </w:r>
      <w:r w:rsidRPr="004A23D0">
        <w:rPr>
          <w:rFonts w:ascii="Times New Roman" w:hAnsi="Times New Roman" w:cs="Times New Roman"/>
          <w:sz w:val="24"/>
          <w:szCs w:val="24"/>
        </w:rPr>
        <w:t>ДОЛ</w:t>
      </w:r>
      <w:r w:rsidR="004A23D0">
        <w:rPr>
          <w:rFonts w:ascii="Times New Roman" w:hAnsi="Times New Roman" w:cs="Times New Roman"/>
          <w:sz w:val="24"/>
          <w:szCs w:val="24"/>
        </w:rPr>
        <w:t>)</w:t>
      </w:r>
      <w:r w:rsidRPr="00960979">
        <w:rPr>
          <w:rFonts w:ascii="Times New Roman" w:hAnsi="Times New Roman" w:cs="Times New Roman"/>
          <w:sz w:val="24"/>
          <w:szCs w:val="24"/>
        </w:rPr>
        <w:t xml:space="preserve"> в летний период) и в</w:t>
      </w:r>
      <w:r w:rsidR="00A153D9">
        <w:rPr>
          <w:rFonts w:ascii="Times New Roman" w:hAnsi="Times New Roman" w:cs="Times New Roman"/>
          <w:sz w:val="24"/>
          <w:szCs w:val="24"/>
        </w:rPr>
        <w:t xml:space="preserve">ыездных лагерей (организуется </w:t>
      </w:r>
      <w:r w:rsidRPr="00960979">
        <w:rPr>
          <w:rFonts w:ascii="Times New Roman" w:hAnsi="Times New Roman" w:cs="Times New Roman"/>
          <w:sz w:val="24"/>
          <w:szCs w:val="24"/>
        </w:rPr>
        <w:t>выезд более 150 детей). В летний период 2019 года отдых детей на территории Печенгского района был представлен лагерями дневного пребывания на базе общеобразовательных учреждений для 740 детей, детскими игровыми площадками при МБУ ДО ДДТ №№</w:t>
      </w:r>
      <w:r w:rsidR="004A23D0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1,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 xml:space="preserve">2 для 50 детей, военно-патриотической экспедицией в </w:t>
      </w:r>
      <w:r w:rsidR="00A153D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960979">
        <w:rPr>
          <w:rFonts w:ascii="Times New Roman" w:hAnsi="Times New Roman" w:cs="Times New Roman"/>
          <w:sz w:val="24"/>
          <w:szCs w:val="24"/>
        </w:rPr>
        <w:t xml:space="preserve"> п. Раякоски для 25 детей, экологической экспедицией для 50 детей. </w:t>
      </w:r>
    </w:p>
    <w:p w:rsidR="00FB5365" w:rsidRPr="004001B5" w:rsidRDefault="00FB5365" w:rsidP="00FB536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979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960979" w:rsidRPr="00960979">
        <w:rPr>
          <w:rFonts w:ascii="Times New Roman" w:hAnsi="Times New Roman" w:cs="Times New Roman"/>
          <w:sz w:val="24"/>
          <w:szCs w:val="24"/>
        </w:rPr>
        <w:t xml:space="preserve">мероприятий настоящей программы в сфере детского отдыха </w:t>
      </w:r>
      <w:r w:rsidRPr="00960979">
        <w:rPr>
          <w:rFonts w:ascii="Times New Roman" w:hAnsi="Times New Roman" w:cs="Times New Roman"/>
          <w:sz w:val="24"/>
          <w:szCs w:val="24"/>
        </w:rPr>
        <w:t>позволит создать комплексный подход к осуществлению мероприятий по организации отдыха и оздоровления детей, обеспечить организационную основу подготовки и проведения оздоровительной кампании, создать условия, способствующие организации полноценного отдыха детей с соблюдением санитарно</w:t>
      </w:r>
      <w:r w:rsidR="00960979" w:rsidRPr="0096097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-</w:t>
      </w:r>
      <w:r w:rsidR="00960979" w:rsidRPr="0096097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эпидемиологических требований.</w:t>
      </w:r>
    </w:p>
    <w:p w:rsidR="008F4D01" w:rsidRPr="004001B5" w:rsidRDefault="00E05E02" w:rsidP="0014471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636C3B" w:rsidRPr="00636C3B">
        <w:rPr>
          <w:rFonts w:ascii="Times New Roman" w:hAnsi="Times New Roman" w:cs="Times New Roman"/>
          <w:sz w:val="24"/>
          <w:szCs w:val="24"/>
        </w:rPr>
        <w:t>Кроме того, н</w:t>
      </w:r>
      <w:r w:rsidR="008F4D01" w:rsidRPr="00636C3B">
        <w:rPr>
          <w:rFonts w:ascii="Times New Roman" w:hAnsi="Times New Roman" w:cs="Times New Roman"/>
          <w:sz w:val="24"/>
          <w:szCs w:val="24"/>
        </w:rPr>
        <w:t>еобходимым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 условием повышения профессиональной компетентности педагогических работников является организация методической работы, системно обеспечивающей достижение эффективных результатов деятельности по приоритетным направлениям государственной образовательной политики</w:t>
      </w:r>
      <w:r w:rsidR="008F4D01" w:rsidRPr="004001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F4D01" w:rsidRPr="004001B5" w:rsidRDefault="008F4D01" w:rsidP="008F4D01">
      <w:pPr>
        <w:pStyle w:val="130"/>
        <w:tabs>
          <w:tab w:val="left" w:pos="0"/>
        </w:tabs>
        <w:rPr>
          <w:sz w:val="24"/>
          <w:szCs w:val="24"/>
          <w:lang w:eastAsia="en-US"/>
        </w:rPr>
      </w:pPr>
      <w:r w:rsidRPr="004001B5">
        <w:rPr>
          <w:sz w:val="24"/>
          <w:szCs w:val="24"/>
          <w:lang w:eastAsia="en-US"/>
        </w:rPr>
        <w:tab/>
      </w:r>
      <w:r w:rsidRPr="00960979">
        <w:rPr>
          <w:sz w:val="24"/>
          <w:szCs w:val="24"/>
          <w:lang w:eastAsia="en-US"/>
        </w:rPr>
        <w:t xml:space="preserve">В </w:t>
      </w:r>
      <w:r w:rsidR="00960979">
        <w:rPr>
          <w:sz w:val="24"/>
          <w:szCs w:val="24"/>
          <w:lang w:eastAsia="en-US"/>
        </w:rPr>
        <w:t xml:space="preserve">настоящее время </w:t>
      </w:r>
      <w:r w:rsidRPr="00960979">
        <w:rPr>
          <w:sz w:val="24"/>
          <w:szCs w:val="24"/>
          <w:lang w:eastAsia="en-US"/>
        </w:rPr>
        <w:t>созданы условия</w:t>
      </w:r>
      <w:r w:rsidRPr="004001B5">
        <w:rPr>
          <w:sz w:val="24"/>
          <w:szCs w:val="24"/>
          <w:lang w:eastAsia="en-US"/>
        </w:rPr>
        <w:t xml:space="preserve"> для повышения профессиональной компетентности педагогических кадров в соответствии с современными требованиями, для совершенствования деятельности образовательных учреждений, направленной на повышение качества и эффективности образовательного процесса, обеспечение положительной динамики результатов.</w:t>
      </w:r>
    </w:p>
    <w:p w:rsidR="008F4D01" w:rsidRPr="00144714" w:rsidRDefault="00144714" w:rsidP="00144714">
      <w:pPr>
        <w:tabs>
          <w:tab w:val="left" w:pos="709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960979" w:rsidRPr="00960979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Pr="00960979">
        <w:rPr>
          <w:rFonts w:ascii="Times New Roman" w:hAnsi="Times New Roman" w:cs="Times New Roman"/>
          <w:sz w:val="24"/>
          <w:szCs w:val="24"/>
        </w:rPr>
        <w:t>п</w:t>
      </w:r>
      <w:r w:rsidR="008F4D01" w:rsidRPr="00960979">
        <w:rPr>
          <w:rFonts w:ascii="Times New Roman" w:hAnsi="Times New Roman" w:cs="Times New Roman"/>
          <w:sz w:val="24"/>
          <w:szCs w:val="24"/>
        </w:rPr>
        <w:t>род</w:t>
      </w:r>
      <w:r w:rsidR="008F4D01" w:rsidRPr="00144714">
        <w:rPr>
          <w:rFonts w:ascii="Times New Roman" w:hAnsi="Times New Roman" w:cs="Times New Roman"/>
          <w:sz w:val="24"/>
          <w:szCs w:val="24"/>
        </w:rPr>
        <w:t>олжается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 осуществление системных изменений в практике информатизации </w:t>
      </w:r>
      <w:r>
        <w:rPr>
          <w:rFonts w:ascii="Times New Roman" w:hAnsi="Times New Roman" w:cs="Times New Roman"/>
          <w:sz w:val="24"/>
          <w:szCs w:val="24"/>
        </w:rPr>
        <w:t>образовательных организаций</w:t>
      </w:r>
      <w:r w:rsidR="008F4D01" w:rsidRPr="00144714">
        <w:rPr>
          <w:rFonts w:ascii="Times New Roman" w:hAnsi="Times New Roman" w:cs="Times New Roman"/>
          <w:sz w:val="24"/>
          <w:szCs w:val="24"/>
        </w:rPr>
        <w:t>.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 В последние годы в районе активно функционирует информационно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образовательная среда с использованием современных дистанционных образовательных технологий. </w:t>
      </w:r>
      <w:r w:rsidRPr="00144714">
        <w:rPr>
          <w:rFonts w:ascii="Times New Roman" w:hAnsi="Times New Roman" w:cs="Times New Roman"/>
          <w:sz w:val="24"/>
          <w:szCs w:val="24"/>
        </w:rPr>
        <w:t>Также</w:t>
      </w:r>
      <w:r w:rsidR="00960979">
        <w:rPr>
          <w:rFonts w:ascii="Times New Roman" w:hAnsi="Times New Roman" w:cs="Times New Roman"/>
          <w:sz w:val="24"/>
          <w:szCs w:val="24"/>
        </w:rPr>
        <w:t>,</w:t>
      </w:r>
      <w:r w:rsidRPr="00144714">
        <w:rPr>
          <w:rFonts w:ascii="Times New Roman" w:hAnsi="Times New Roman" w:cs="Times New Roman"/>
          <w:sz w:val="24"/>
          <w:szCs w:val="24"/>
        </w:rPr>
        <w:t xml:space="preserve"> происходит с</w:t>
      </w:r>
      <w:r w:rsidR="008F4D01" w:rsidRPr="00144714">
        <w:rPr>
          <w:rFonts w:ascii="Times New Roman" w:hAnsi="Times New Roman" w:cs="Times New Roman"/>
          <w:sz w:val="24"/>
          <w:szCs w:val="24"/>
        </w:rPr>
        <w:t>овершенств</w:t>
      </w:r>
      <w:r w:rsidRPr="00144714">
        <w:rPr>
          <w:rFonts w:ascii="Times New Roman" w:hAnsi="Times New Roman" w:cs="Times New Roman"/>
          <w:sz w:val="24"/>
          <w:szCs w:val="24"/>
        </w:rPr>
        <w:t xml:space="preserve">ование </w:t>
      </w:r>
      <w:r w:rsidR="008F4D01" w:rsidRPr="00144714">
        <w:rPr>
          <w:rFonts w:ascii="Times New Roman" w:hAnsi="Times New Roman" w:cs="Times New Roman"/>
          <w:sz w:val="24"/>
          <w:szCs w:val="24"/>
        </w:rPr>
        <w:t>едино</w:t>
      </w:r>
      <w:r w:rsidRPr="00144714">
        <w:rPr>
          <w:rFonts w:ascii="Times New Roman" w:hAnsi="Times New Roman" w:cs="Times New Roman"/>
          <w:sz w:val="24"/>
          <w:szCs w:val="24"/>
        </w:rPr>
        <w:t>го</w:t>
      </w:r>
      <w:r w:rsidR="008F4D01" w:rsidRPr="00144714">
        <w:rPr>
          <w:rFonts w:ascii="Times New Roman" w:hAnsi="Times New Roman" w:cs="Times New Roman"/>
          <w:sz w:val="24"/>
          <w:szCs w:val="24"/>
        </w:rPr>
        <w:t xml:space="preserve"> воспитательно</w:t>
      </w:r>
      <w:r w:rsidRPr="00144714">
        <w:rPr>
          <w:rFonts w:ascii="Times New Roman" w:hAnsi="Times New Roman" w:cs="Times New Roman"/>
          <w:sz w:val="24"/>
          <w:szCs w:val="24"/>
        </w:rPr>
        <w:t>го</w:t>
      </w:r>
      <w:r w:rsidR="008F4D01" w:rsidRPr="00144714">
        <w:rPr>
          <w:rFonts w:ascii="Times New Roman" w:hAnsi="Times New Roman" w:cs="Times New Roman"/>
          <w:sz w:val="24"/>
          <w:szCs w:val="24"/>
        </w:rPr>
        <w:t xml:space="preserve"> пространств</w:t>
      </w:r>
      <w:r w:rsidRPr="00144714">
        <w:rPr>
          <w:rFonts w:ascii="Times New Roman" w:hAnsi="Times New Roman" w:cs="Times New Roman"/>
          <w:sz w:val="24"/>
          <w:szCs w:val="24"/>
        </w:rPr>
        <w:t>а</w:t>
      </w:r>
      <w:r w:rsidR="008F4D01" w:rsidRPr="00144714">
        <w:rPr>
          <w:rFonts w:ascii="Times New Roman" w:hAnsi="Times New Roman" w:cs="Times New Roman"/>
          <w:sz w:val="24"/>
          <w:szCs w:val="24"/>
        </w:rPr>
        <w:t xml:space="preserve"> на основе </w:t>
      </w:r>
      <w:proofErr w:type="gramStart"/>
      <w:r w:rsidR="008F4D01" w:rsidRPr="00144714">
        <w:rPr>
          <w:rFonts w:ascii="Times New Roman" w:hAnsi="Times New Roman" w:cs="Times New Roman"/>
          <w:sz w:val="24"/>
          <w:szCs w:val="24"/>
        </w:rPr>
        <w:t>координации взаимодействия всех структур воспитательной системы образовательных учреждений</w:t>
      </w:r>
      <w:proofErr w:type="gramEnd"/>
      <w:r w:rsidR="008F4D01" w:rsidRPr="001447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4D01" w:rsidRPr="004001B5" w:rsidRDefault="00144714" w:rsidP="00144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Реализованные ранее мероприятия позволили с</w:t>
      </w:r>
      <w:r w:rsidR="008F4D01" w:rsidRPr="004001B5">
        <w:rPr>
          <w:rFonts w:ascii="Times New Roman" w:hAnsi="Times New Roman" w:cs="Times New Roman"/>
          <w:sz w:val="24"/>
          <w:szCs w:val="24"/>
        </w:rPr>
        <w:t>озда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благоприятные </w:t>
      </w:r>
      <w:r w:rsidR="008F4D01" w:rsidRPr="004001B5">
        <w:rPr>
          <w:rFonts w:ascii="Times New Roman" w:hAnsi="Times New Roman" w:cs="Times New Roman"/>
          <w:sz w:val="24"/>
          <w:szCs w:val="24"/>
        </w:rPr>
        <w:t>условия для удовлетворения потребности педагогических работников в самореализации, развития   творческого и инновационного потенциала педагогов и образовательных учреждений. Сложилась система муниципальных профессиональных конкурсов, укрепляющих престиж профессии педагога и руководителя, а также система поддержки профессионального развития и распространения опыта и учебно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 w:cs="Times New Roman"/>
          <w:sz w:val="24"/>
          <w:szCs w:val="24"/>
        </w:rPr>
        <w:t>методических материалов лучших учителей, прежде всего через объединения и содержательные союзы учителей, районные и областные конференции, слёты, фестивали, семинары. Увеличилось количество педагогов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 w:cs="Times New Roman"/>
          <w:sz w:val="24"/>
          <w:szCs w:val="24"/>
        </w:rPr>
        <w:t>участников и победителей творческих профессиональных муниципальных, региональных и всероссийских конкурсов.</w:t>
      </w:r>
    </w:p>
    <w:p w:rsidR="008F4D01" w:rsidRPr="004001B5" w:rsidRDefault="008F4D01" w:rsidP="00476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lastRenderedPageBreak/>
        <w:t>С целью развития психологической службы в системе образования Печенгского района в 2019 году был создан Муниципальный психологический центр</w:t>
      </w:r>
      <w:r w:rsidR="00ED2719">
        <w:rPr>
          <w:rFonts w:ascii="Times New Roman" w:hAnsi="Times New Roman" w:cs="Times New Roman"/>
          <w:sz w:val="24"/>
          <w:szCs w:val="24"/>
        </w:rPr>
        <w:t xml:space="preserve"> (далее - Центр)</w:t>
      </w:r>
      <w:r w:rsidRPr="004001B5">
        <w:rPr>
          <w:rFonts w:ascii="Times New Roman" w:hAnsi="Times New Roman" w:cs="Times New Roman"/>
          <w:sz w:val="24"/>
          <w:szCs w:val="24"/>
        </w:rPr>
        <w:t xml:space="preserve">. В </w:t>
      </w:r>
      <w:r w:rsidR="00ED2719">
        <w:rPr>
          <w:rFonts w:ascii="Times New Roman" w:hAnsi="Times New Roman" w:cs="Times New Roman"/>
          <w:sz w:val="24"/>
          <w:szCs w:val="24"/>
        </w:rPr>
        <w:t xml:space="preserve">его </w:t>
      </w:r>
      <w:r w:rsidRPr="004001B5">
        <w:rPr>
          <w:rFonts w:ascii="Times New Roman" w:hAnsi="Times New Roman" w:cs="Times New Roman"/>
          <w:sz w:val="24"/>
          <w:szCs w:val="24"/>
        </w:rPr>
        <w:t xml:space="preserve">состав вошло 18 психологических служб образовательных организаций Печенгского района </w:t>
      </w:r>
      <w:r w:rsidRPr="00960979">
        <w:rPr>
          <w:rFonts w:ascii="Times New Roman" w:hAnsi="Times New Roman" w:cs="Times New Roman"/>
          <w:sz w:val="24"/>
          <w:szCs w:val="24"/>
        </w:rPr>
        <w:t>(МБОУ СОШ</w:t>
      </w:r>
      <w:r w:rsidR="00960979" w:rsidRPr="00960979">
        <w:rPr>
          <w:rFonts w:ascii="Times New Roman" w:hAnsi="Times New Roman" w:cs="Times New Roman"/>
          <w:sz w:val="24"/>
          <w:szCs w:val="24"/>
        </w:rPr>
        <w:t xml:space="preserve">, </w:t>
      </w:r>
      <w:r w:rsidRPr="00960979">
        <w:rPr>
          <w:rFonts w:ascii="Times New Roman" w:hAnsi="Times New Roman" w:cs="Times New Roman"/>
          <w:sz w:val="24"/>
          <w:szCs w:val="24"/>
        </w:rPr>
        <w:t>ООШ №№ 1,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3,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5,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7,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9,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19,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20,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 xml:space="preserve">22; </w:t>
      </w:r>
      <w:r w:rsidRPr="004A23D0">
        <w:rPr>
          <w:rFonts w:ascii="Times New Roman" w:hAnsi="Times New Roman" w:cs="Times New Roman"/>
          <w:sz w:val="24"/>
          <w:szCs w:val="24"/>
        </w:rPr>
        <w:t>МБДОУ №№ 1,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2,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4,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6,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7,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8,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9,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12,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38; сектор сопровождения МБУ «ММЦ»). В</w:t>
      </w:r>
      <w:r w:rsidRPr="004001B5">
        <w:rPr>
          <w:rFonts w:ascii="Times New Roman" w:hAnsi="Times New Roman" w:cs="Times New Roman"/>
          <w:sz w:val="24"/>
          <w:szCs w:val="24"/>
        </w:rPr>
        <w:t xml:space="preserve"> банке Центра имеются сведения о кадровом составе, систематизированы успешные практики оказания психологической помощи субъектам образовательных отношений в образовательных организациях Печенгского района, используемые методики и программы по направлениям психологической деятельности. </w:t>
      </w:r>
    </w:p>
    <w:p w:rsidR="00AC0301" w:rsidRDefault="008F4D01" w:rsidP="008F4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ED2719">
        <w:rPr>
          <w:rFonts w:ascii="Times New Roman" w:hAnsi="Times New Roman" w:cs="Times New Roman"/>
          <w:sz w:val="24"/>
          <w:szCs w:val="24"/>
        </w:rPr>
        <w:t>мероприятий ранее действующих муниципальных программ, направленных на р</w:t>
      </w:r>
      <w:r w:rsidRPr="004001B5">
        <w:rPr>
          <w:rFonts w:ascii="Times New Roman" w:hAnsi="Times New Roman" w:cs="Times New Roman"/>
          <w:sz w:val="24"/>
          <w:szCs w:val="24"/>
        </w:rPr>
        <w:t>азвитие потенциала участников образовательного процесса способствовала созданию благоприятных условий для выявления, развития и поддержки одарённых детей в различных областях интеллектуальной и творческой деятельности</w:t>
      </w:r>
      <w:r w:rsidR="00ED2719">
        <w:rPr>
          <w:rFonts w:ascii="Times New Roman" w:hAnsi="Times New Roman" w:cs="Times New Roman"/>
          <w:sz w:val="24"/>
          <w:szCs w:val="24"/>
        </w:rPr>
        <w:t>.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D01" w:rsidRPr="004001B5" w:rsidRDefault="00ED2719" w:rsidP="008F4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 образовательных организациях </w:t>
      </w:r>
      <w:r>
        <w:rPr>
          <w:rFonts w:ascii="Times New Roman" w:hAnsi="Times New Roman" w:cs="Times New Roman"/>
          <w:sz w:val="24"/>
          <w:szCs w:val="24"/>
        </w:rPr>
        <w:t xml:space="preserve">постоянно ведется </w:t>
      </w:r>
      <w:r w:rsidRPr="004001B5">
        <w:rPr>
          <w:rFonts w:ascii="Times New Roman" w:hAnsi="Times New Roman" w:cs="Times New Roman"/>
          <w:sz w:val="24"/>
          <w:szCs w:val="24"/>
        </w:rPr>
        <w:t>целенаправленн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4001B5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="008F4D01" w:rsidRPr="004001B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8F4D01" w:rsidRPr="004001B5">
        <w:rPr>
          <w:rFonts w:ascii="Times New Roman" w:hAnsi="Times New Roman" w:cs="Times New Roman"/>
          <w:sz w:val="24"/>
          <w:szCs w:val="24"/>
        </w:rPr>
        <w:t>, имеющими повышенные образовательные потребности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в различных областях интеллектуальной, научно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-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исследовательской, научно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-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техниче</w:t>
      </w:r>
      <w:r w:rsidR="00AC0301">
        <w:rPr>
          <w:rFonts w:ascii="Times New Roman" w:hAnsi="Times New Roman" w:cs="Times New Roman"/>
          <w:sz w:val="24"/>
          <w:szCs w:val="24"/>
        </w:rPr>
        <w:t xml:space="preserve">ской и творческой деятельности. </w:t>
      </w:r>
      <w:proofErr w:type="gramStart"/>
      <w:r w:rsidR="008F4D01" w:rsidRPr="004001B5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8F4D01" w:rsidRPr="004001B5">
        <w:rPr>
          <w:rFonts w:ascii="Times New Roman" w:hAnsi="Times New Roman" w:cs="Times New Roman"/>
          <w:sz w:val="24"/>
          <w:szCs w:val="24"/>
        </w:rPr>
        <w:t xml:space="preserve"> предоставляется возможность и организуется участие в различных олимпиадах, конкурсах, проектах, конференциях школьного, муниципального, регионального и всероссийского уровнях. </w:t>
      </w:r>
    </w:p>
    <w:p w:rsidR="008F4D01" w:rsidRPr="004001B5" w:rsidRDefault="00960979" w:rsidP="008F4D01">
      <w:pPr>
        <w:widowControl w:val="0"/>
        <w:tabs>
          <w:tab w:val="left" w:pos="720"/>
          <w:tab w:val="left" w:pos="3500"/>
        </w:tabs>
        <w:suppressAutoHyphens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</w:t>
      </w:r>
      <w:r w:rsidR="00AC0301">
        <w:rPr>
          <w:rFonts w:ascii="Times New Roman" w:hAnsi="Times New Roman" w:cs="Times New Roman"/>
          <w:sz w:val="24"/>
          <w:szCs w:val="24"/>
        </w:rPr>
        <w:t xml:space="preserve"> о</w:t>
      </w:r>
      <w:r w:rsidR="008F4D01" w:rsidRPr="004001B5">
        <w:rPr>
          <w:rFonts w:ascii="Times New Roman" w:hAnsi="Times New Roman" w:cs="Times New Roman"/>
          <w:sz w:val="24"/>
          <w:szCs w:val="24"/>
        </w:rPr>
        <w:t>стается нерешенным ряд проблем:</w:t>
      </w:r>
    </w:p>
    <w:p w:rsidR="008F4D01" w:rsidRPr="004001B5" w:rsidRDefault="00A153D9" w:rsidP="00A153D9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F4D01" w:rsidRPr="004001B5">
        <w:rPr>
          <w:rFonts w:ascii="Times New Roman" w:hAnsi="Times New Roman"/>
          <w:sz w:val="24"/>
          <w:szCs w:val="24"/>
        </w:rPr>
        <w:t>недостаточная массовость участников младшего школьного и старшего школьного возраста в мероприятиях интеллектуальной, научно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-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исследовательской, научно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-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технической и творческой дея</w:t>
      </w:r>
      <w:r w:rsidR="00AC0301">
        <w:rPr>
          <w:rFonts w:ascii="Times New Roman" w:hAnsi="Times New Roman"/>
          <w:sz w:val="24"/>
          <w:szCs w:val="24"/>
        </w:rPr>
        <w:t>тельности;</w:t>
      </w:r>
    </w:p>
    <w:p w:rsidR="008F4D01" w:rsidRPr="004001B5" w:rsidRDefault="00A153D9" w:rsidP="00A153D9">
      <w:pPr>
        <w:widowControl w:val="0"/>
        <w:tabs>
          <w:tab w:val="left" w:pos="0"/>
          <w:tab w:val="left" w:pos="567"/>
          <w:tab w:val="left" w:pos="720"/>
        </w:tabs>
        <w:suppressAutoHyphens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F4D01" w:rsidRPr="004001B5">
        <w:rPr>
          <w:rFonts w:ascii="Times New Roman" w:hAnsi="Times New Roman" w:cs="Times New Roman"/>
          <w:sz w:val="24"/>
          <w:szCs w:val="24"/>
        </w:rPr>
        <w:t>слабая мотивация участия в мероприятиях на школьном уровне;</w:t>
      </w:r>
    </w:p>
    <w:p w:rsidR="008F4D01" w:rsidRPr="004001B5" w:rsidRDefault="00A153D9" w:rsidP="00A153D9">
      <w:pPr>
        <w:pStyle w:val="af7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F4D01" w:rsidRPr="004001B5">
        <w:rPr>
          <w:rFonts w:ascii="Times New Roman" w:hAnsi="Times New Roman"/>
          <w:sz w:val="24"/>
          <w:szCs w:val="24"/>
        </w:rPr>
        <w:t xml:space="preserve"> недостаточное количество программ дополнительного образования, направленных на формирование исследовательской, проектной деятельности, научно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-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технического творчества и освоения инженерно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-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технических компетенций, в том числе в области робототехники.</w:t>
      </w:r>
    </w:p>
    <w:p w:rsidR="008F4D01" w:rsidRPr="004001B5" w:rsidRDefault="008F4D01" w:rsidP="008F4D01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Роль семьи в развитии человека несравнима по своему </w:t>
      </w:r>
      <w:proofErr w:type="gramStart"/>
      <w:r w:rsidRPr="004001B5">
        <w:rPr>
          <w:rFonts w:ascii="Times New Roman" w:hAnsi="Times New Roman" w:cs="Times New Roman"/>
          <w:sz w:val="24"/>
          <w:szCs w:val="24"/>
        </w:rPr>
        <w:t>значению</w:t>
      </w:r>
      <w:proofErr w:type="gramEnd"/>
      <w:r w:rsidRPr="004001B5">
        <w:rPr>
          <w:rFonts w:ascii="Times New Roman" w:hAnsi="Times New Roman" w:cs="Times New Roman"/>
          <w:sz w:val="24"/>
          <w:szCs w:val="24"/>
        </w:rPr>
        <w:t xml:space="preserve"> ни с </w:t>
      </w:r>
      <w:proofErr w:type="gramStart"/>
      <w:r w:rsidRPr="004001B5">
        <w:rPr>
          <w:rFonts w:ascii="Times New Roman" w:hAnsi="Times New Roman" w:cs="Times New Roman"/>
          <w:sz w:val="24"/>
          <w:szCs w:val="24"/>
        </w:rPr>
        <w:t>какими</w:t>
      </w:r>
      <w:proofErr w:type="gramEnd"/>
      <w:r w:rsidRPr="004001B5">
        <w:rPr>
          <w:rFonts w:ascii="Times New Roman" w:hAnsi="Times New Roman" w:cs="Times New Roman"/>
          <w:sz w:val="24"/>
          <w:szCs w:val="24"/>
        </w:rPr>
        <w:t xml:space="preserve"> другими социальными институтами. Потеря семьи в детстве отражается на дальнейшем развитии ребёнка и препятствует формированию у него автономности, инициативности, половой идентичности и др.</w:t>
      </w:r>
    </w:p>
    <w:p w:rsidR="00AC0301" w:rsidRDefault="008F4D01" w:rsidP="00AC0301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Если нет возможности для ребёнка воспитываться в кровной семье, необходима замещающая семья, в которой дети, оставшиеся без попечения родителей, смогут впитать в себя семейные ценности, традиции, чтобы, став взрослыми, создать собственные семьи по образцу замещающей семьи. </w:t>
      </w:r>
    </w:p>
    <w:p w:rsidR="00AC0301" w:rsidRPr="004001B5" w:rsidRDefault="00AC0301" w:rsidP="00AC0301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За 8 лет работы сектора сопровождения замещающих семей в Печенгском районе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более</w:t>
      </w:r>
      <w:r w:rsidRPr="00476574">
        <w:rPr>
          <w:rFonts w:ascii="Times New Roman" w:hAnsi="Times New Roman" w:cs="Times New Roman"/>
          <w:sz w:val="24"/>
          <w:szCs w:val="24"/>
        </w:rPr>
        <w:t xml:space="preserve"> 100</w:t>
      </w:r>
      <w:r w:rsidRPr="004001B5">
        <w:rPr>
          <w:rFonts w:ascii="Times New Roman" w:hAnsi="Times New Roman" w:cs="Times New Roman"/>
          <w:sz w:val="24"/>
          <w:szCs w:val="24"/>
        </w:rPr>
        <w:t xml:space="preserve"> кандидатов прошли </w:t>
      </w:r>
      <w:proofErr w:type="gramStart"/>
      <w:r w:rsidRPr="004001B5">
        <w:rPr>
          <w:rFonts w:ascii="Times New Roman" w:hAnsi="Times New Roman" w:cs="Times New Roman"/>
          <w:sz w:val="24"/>
          <w:szCs w:val="24"/>
        </w:rPr>
        <w:t>обучение по программе</w:t>
      </w:r>
      <w:proofErr w:type="gramEnd"/>
      <w:r w:rsidRPr="004001B5">
        <w:rPr>
          <w:rFonts w:ascii="Times New Roman" w:hAnsi="Times New Roman" w:cs="Times New Roman"/>
          <w:sz w:val="24"/>
          <w:szCs w:val="24"/>
        </w:rPr>
        <w:t xml:space="preserve"> для лиц, выразивших принять на воспитание в свою семью ребёнка, оставшегося без попечения родителей.</w:t>
      </w:r>
    </w:p>
    <w:p w:rsidR="008F4D01" w:rsidRPr="004001B5" w:rsidRDefault="008F4D01" w:rsidP="008F4D01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1B5">
        <w:rPr>
          <w:rFonts w:ascii="Times New Roman" w:hAnsi="Times New Roman" w:cs="Times New Roman"/>
          <w:sz w:val="24"/>
          <w:szCs w:val="24"/>
        </w:rPr>
        <w:t>Психолого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-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педагогическое сопровождение замещающей семьи - это система психолого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-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педагогических мер, направленных на предотвращение семейного неблагополучия, преодоление трудностей воспитания в замещающей семье и обеспечивающих такие психолого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-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педагогические и социально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-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психологические условия жизнедеятельности замещающих родителей и ребёнка, которые способствуют полноценному развитию и социализации личности приёмного ребёнка и повышению психолого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-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педагогической компетентности замещающих родителей.</w:t>
      </w:r>
      <w:proofErr w:type="gramEnd"/>
    </w:p>
    <w:p w:rsidR="008F4D01" w:rsidRPr="004001B5" w:rsidRDefault="00960979" w:rsidP="008F4D01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979">
        <w:rPr>
          <w:rFonts w:ascii="Times New Roman" w:hAnsi="Times New Roman" w:cs="Times New Roman"/>
          <w:sz w:val="24"/>
          <w:szCs w:val="24"/>
        </w:rPr>
        <w:t xml:space="preserve">Мероприятия настоящей программы </w:t>
      </w:r>
      <w:r w:rsidR="008F4D01" w:rsidRPr="00960979">
        <w:rPr>
          <w:rFonts w:ascii="Times New Roman" w:hAnsi="Times New Roman" w:cs="Times New Roman"/>
          <w:sz w:val="24"/>
          <w:szCs w:val="24"/>
        </w:rPr>
        <w:t>буд</w:t>
      </w:r>
      <w:r>
        <w:rPr>
          <w:rFonts w:ascii="Times New Roman" w:hAnsi="Times New Roman" w:cs="Times New Roman"/>
          <w:sz w:val="24"/>
          <w:szCs w:val="24"/>
        </w:rPr>
        <w:t>ут</w:t>
      </w:r>
      <w:r w:rsidR="008F4D01" w:rsidRPr="00960979">
        <w:rPr>
          <w:rFonts w:ascii="Times New Roman" w:hAnsi="Times New Roman" w:cs="Times New Roman"/>
          <w:sz w:val="24"/>
          <w:szCs w:val="24"/>
        </w:rPr>
        <w:t xml:space="preserve"> способствовать своевременному выявлению нарушений прав и законных интересов ребёнка в семье, обеспечению приоритета семейного устройства детей</w:t>
      </w:r>
      <w:r w:rsidRPr="00960979"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960979">
        <w:rPr>
          <w:rFonts w:ascii="Times New Roman" w:hAnsi="Times New Roman" w:cs="Times New Roman"/>
          <w:sz w:val="24"/>
          <w:szCs w:val="24"/>
        </w:rPr>
        <w:t>-</w:t>
      </w:r>
      <w:r w:rsidRPr="00960979"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960979">
        <w:rPr>
          <w:rFonts w:ascii="Times New Roman" w:hAnsi="Times New Roman" w:cs="Times New Roman"/>
          <w:sz w:val="24"/>
          <w:szCs w:val="24"/>
        </w:rPr>
        <w:t xml:space="preserve">сирот, детей, оставшихся без попечения родителей. В рамках реализации программы будут осуществляться </w:t>
      </w:r>
      <w:r w:rsidR="008F4D01" w:rsidRPr="00960979">
        <w:rPr>
          <w:rFonts w:ascii="Times New Roman" w:hAnsi="Times New Roman"/>
          <w:sz w:val="24"/>
          <w:szCs w:val="24"/>
          <w:lang w:eastAsia="ru-RU"/>
        </w:rPr>
        <w:t>меры, направленные на формирование безопасного и комфортного семейного окружения.</w:t>
      </w:r>
    </w:p>
    <w:p w:rsidR="00AC0301" w:rsidRPr="00AC0301" w:rsidRDefault="00AC0301" w:rsidP="00AC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41"/>
      <w:bookmarkEnd w:id="2"/>
      <w:r w:rsidRPr="00AC0301">
        <w:rPr>
          <w:rFonts w:ascii="Times New Roman" w:hAnsi="Times New Roman" w:cs="Times New Roman"/>
          <w:sz w:val="24"/>
          <w:szCs w:val="24"/>
        </w:rPr>
        <w:t xml:space="preserve">Целью настоящей программы является дальнейшее повышение доступности и </w:t>
      </w:r>
      <w:r w:rsidRPr="00AC0301">
        <w:rPr>
          <w:rFonts w:ascii="Times New Roman" w:hAnsi="Times New Roman" w:cs="Times New Roman"/>
          <w:sz w:val="24"/>
          <w:szCs w:val="24"/>
        </w:rPr>
        <w:lastRenderedPageBreak/>
        <w:t>качества образования и обеспечение его соответствия запросам населения, требованиям инновационной экономики и потребностям рынка труда.</w:t>
      </w:r>
    </w:p>
    <w:p w:rsidR="00A4571A" w:rsidRPr="004001B5" w:rsidRDefault="00A4571A" w:rsidP="00A4571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Основные мероприятия подпрограмм отражают актуальные и перспективные направления муниципальной политики в сфере образования </w:t>
      </w:r>
      <w:r w:rsidR="00921F38" w:rsidRPr="004001B5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4001B5">
        <w:rPr>
          <w:rFonts w:ascii="Times New Roman" w:hAnsi="Times New Roman" w:cs="Times New Roman"/>
          <w:sz w:val="24"/>
          <w:szCs w:val="24"/>
        </w:rPr>
        <w:t xml:space="preserve"> и позволяют решить поставленные </w:t>
      </w:r>
      <w:r w:rsidR="00AC0301">
        <w:rPr>
          <w:rFonts w:ascii="Times New Roman" w:hAnsi="Times New Roman" w:cs="Times New Roman"/>
          <w:sz w:val="24"/>
          <w:szCs w:val="24"/>
        </w:rPr>
        <w:t>п</w:t>
      </w:r>
      <w:r w:rsidRPr="004001B5">
        <w:rPr>
          <w:rFonts w:ascii="Times New Roman" w:hAnsi="Times New Roman" w:cs="Times New Roman"/>
          <w:sz w:val="24"/>
          <w:szCs w:val="24"/>
        </w:rPr>
        <w:t xml:space="preserve">рограммой задачи: </w:t>
      </w:r>
    </w:p>
    <w:p w:rsidR="00A4571A" w:rsidRPr="004001B5" w:rsidRDefault="00A4571A" w:rsidP="00A4571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1. Развитие системы дошкольного образования. Создание комфортных и безопасных условий пребывания ребёнка в дошкольном образовательном учреждении. </w:t>
      </w:r>
    </w:p>
    <w:p w:rsidR="00895458" w:rsidRPr="004001B5" w:rsidRDefault="00A4571A" w:rsidP="008954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2. 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</w:t>
      </w:r>
      <w:r w:rsidRPr="004001B5">
        <w:rPr>
          <w:rFonts w:ascii="Times New Roman" w:hAnsi="Times New Roman" w:cs="Times New Roman"/>
          <w:spacing w:val="2"/>
          <w:sz w:val="24"/>
          <w:szCs w:val="24"/>
        </w:rPr>
        <w:t>Обеспечение предоставления услуг в сфере общего и дополнительного образования детей.</w:t>
      </w:r>
      <w:r w:rsidR="00895458" w:rsidRPr="004001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458" w:rsidRPr="004001B5" w:rsidRDefault="00895458" w:rsidP="008954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3. </w:t>
      </w:r>
      <w:r w:rsidR="00A4571A" w:rsidRPr="004001B5">
        <w:rPr>
          <w:rFonts w:ascii="Times New Roman" w:hAnsi="Times New Roman" w:cs="Times New Roman"/>
          <w:sz w:val="24"/>
          <w:szCs w:val="24"/>
        </w:rPr>
        <w:t>Создание условий для полноценного отдыха, укрепления здоровья, личностного развития и занятости несове</w:t>
      </w:r>
      <w:r w:rsidR="00AC0301">
        <w:rPr>
          <w:rFonts w:ascii="Times New Roman" w:hAnsi="Times New Roman" w:cs="Times New Roman"/>
          <w:sz w:val="24"/>
          <w:szCs w:val="24"/>
        </w:rPr>
        <w:t>ршеннолетних</w:t>
      </w:r>
      <w:r w:rsidR="00A4571A" w:rsidRPr="004001B5">
        <w:rPr>
          <w:rFonts w:ascii="Times New Roman" w:hAnsi="Times New Roman" w:cs="Times New Roman"/>
          <w:sz w:val="24"/>
          <w:szCs w:val="24"/>
        </w:rPr>
        <w:t>.</w:t>
      </w:r>
    </w:p>
    <w:p w:rsidR="00895458" w:rsidRPr="00135FB2" w:rsidRDefault="00895458" w:rsidP="008954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4. </w:t>
      </w:r>
      <w:r w:rsidR="00A4571A" w:rsidRPr="004001B5">
        <w:rPr>
          <w:rFonts w:ascii="Times New Roman" w:hAnsi="Times New Roman" w:cs="Times New Roman"/>
          <w:sz w:val="24"/>
          <w:szCs w:val="24"/>
        </w:rPr>
        <w:t>Развитие методического обеспечения образовательной деятельности. Совершенствование системы выявления и сопровождения одарённых</w:t>
      </w:r>
      <w:r w:rsidR="00A4571A" w:rsidRPr="00135FB2">
        <w:rPr>
          <w:rFonts w:ascii="Times New Roman" w:hAnsi="Times New Roman" w:cs="Times New Roman"/>
          <w:sz w:val="24"/>
          <w:szCs w:val="24"/>
        </w:rPr>
        <w:t xml:space="preserve"> детей, их специальной поддержки.</w:t>
      </w:r>
      <w:r w:rsidRPr="00135F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590" w:rsidRPr="00A4571A" w:rsidRDefault="00895458" w:rsidP="008954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4E7590" w:rsidRPr="00A4571A" w:rsidSect="004A7CAB">
          <w:type w:val="continuous"/>
          <w:pgSz w:w="11905" w:h="16838" w:code="9"/>
          <w:pgMar w:top="1134" w:right="850" w:bottom="1134" w:left="1701" w:header="720" w:footer="720" w:gutter="0"/>
          <w:cols w:space="720"/>
          <w:noEndnote/>
          <w:docGrid w:linePitch="299"/>
        </w:sectPr>
      </w:pPr>
      <w:r w:rsidRPr="00135FB2">
        <w:rPr>
          <w:rFonts w:ascii="Times New Roman" w:hAnsi="Times New Roman" w:cs="Times New Roman"/>
          <w:sz w:val="24"/>
          <w:szCs w:val="24"/>
        </w:rPr>
        <w:t xml:space="preserve">5. </w:t>
      </w:r>
      <w:r w:rsidR="00A4571A" w:rsidRPr="00135FB2">
        <w:rPr>
          <w:rFonts w:ascii="Times New Roman" w:hAnsi="Times New Roman" w:cs="Times New Roman"/>
          <w:sz w:val="24"/>
          <w:szCs w:val="24"/>
        </w:rPr>
        <w:t>Реализация основополагающего права каждого ребенка жить и воспитываться в семье.</w:t>
      </w:r>
    </w:p>
    <w:p w:rsidR="004E7590" w:rsidRDefault="004E7590" w:rsidP="00D377BA">
      <w:pPr>
        <w:pStyle w:val="1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375B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показателей муниципальной программы</w:t>
      </w:r>
    </w:p>
    <w:p w:rsidR="004E7590" w:rsidRPr="00893484" w:rsidRDefault="004E7590" w:rsidP="00893484">
      <w:pPr>
        <w:pStyle w:val="11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bCs/>
          <w:i/>
          <w:color w:val="0000FF"/>
          <w:sz w:val="18"/>
          <w:szCs w:val="18"/>
        </w:rPr>
      </w:pPr>
    </w:p>
    <w:tbl>
      <w:tblPr>
        <w:tblpPr w:leftFromText="181" w:rightFromText="181" w:vertAnchor="text" w:horzAnchor="margin" w:tblpY="1"/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3346"/>
        <w:gridCol w:w="572"/>
        <w:gridCol w:w="719"/>
        <w:gridCol w:w="786"/>
        <w:gridCol w:w="634"/>
        <w:gridCol w:w="634"/>
        <w:gridCol w:w="49"/>
        <w:gridCol w:w="567"/>
        <w:gridCol w:w="1952"/>
      </w:tblGrid>
      <w:tr w:rsidR="00D446D7" w:rsidRPr="00BD3B28" w:rsidTr="00A153D9">
        <w:trPr>
          <w:tblHeader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D9" w:rsidRDefault="00A153D9" w:rsidP="0097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</w:p>
          <w:p w:rsidR="00D446D7" w:rsidRPr="004001B5" w:rsidRDefault="00D446D7" w:rsidP="0097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Ед. изм.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Источник данных</w:t>
            </w:r>
          </w:p>
        </w:tc>
      </w:tr>
      <w:tr w:rsidR="00D446D7" w:rsidRPr="00BD3B28" w:rsidTr="00A153D9">
        <w:trPr>
          <w:trHeight w:val="180"/>
          <w:tblHeader/>
        </w:trPr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135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135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Оценка</w:t>
            </w:r>
          </w:p>
        </w:tc>
        <w:tc>
          <w:tcPr>
            <w:tcW w:w="9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53D9" w:rsidRPr="00BD3B28" w:rsidTr="00A153D9">
        <w:trPr>
          <w:tblHeader/>
        </w:trPr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135FB2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46D7" w:rsidRPr="00BD3B28" w:rsidTr="00A153D9">
        <w:trPr>
          <w:tblHeader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2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Показатели цели муниципальной программы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Удельный вес численности населения в возрасте 6,6 - 18 лет, охваченного образованием, в общей численности населения в возрасте 6,6 - 18 лет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Стат. отчет ОО - 1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88,2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Стат. отчёт 85-К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Доля детей, получающих дополнительное образование в  муниципальных  образовательных учреждениях, от общего количества детей в возрасте от 5 до 18 лет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62,2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Стат. отчет 1-ДО, 5-ФК</w:t>
            </w:r>
          </w:p>
        </w:tc>
      </w:tr>
      <w:tr w:rsidR="00520D73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Показатели задач муниципальной программы (целей подпрограммы)</w:t>
            </w:r>
          </w:p>
        </w:tc>
      </w:tr>
      <w:tr w:rsidR="00520D73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2B1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Подпрограмма 1«Развитие дошкольного образования»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 xml:space="preserve">Коэффициент посещаемости </w:t>
            </w:r>
            <w:r w:rsidR="004A23D0" w:rsidRPr="009C593F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  <w:r w:rsidRPr="009C593F">
              <w:rPr>
                <w:rFonts w:ascii="Times New Roman" w:hAnsi="Times New Roman" w:cs="Times New Roman"/>
                <w:sz w:val="18"/>
                <w:szCs w:val="18"/>
              </w:rPr>
              <w:t>ДОУ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АИС «Электронный детский сад»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Доля дошкольных образовательных учреждений, здания которых соответствуют требованиям СанПиН 2.4.1.3049-13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проверки специалистами </w:t>
            </w:r>
            <w:proofErr w:type="spellStart"/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</w:p>
        </w:tc>
      </w:tr>
      <w:tr w:rsidR="00520D73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 xml:space="preserve">2.2. 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Подпрограмма 2 «Развитие общего и дополнительного образования детей»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2.2.1.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 xml:space="preserve">Охват детей общедоступным качественным общим образованием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Стат. отчет ОО - 1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2.2.2.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Доля детей, получающих дополнительное образование в  муниципальных  образовательных учреждениях, от общего количества детей в возрасте от 5 до 18 лет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62,2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Стат. отчет 1-ДО, 5-ФК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2.2.3.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D446D7" w:rsidRPr="004001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D446D7" w:rsidRPr="004001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D446D7" w:rsidRPr="004001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D446D7" w:rsidRPr="004001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Мониторинг дополнительного образования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2.2.4.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Мониторинг дополнительного образования</w:t>
            </w:r>
          </w:p>
        </w:tc>
      </w:tr>
      <w:tr w:rsidR="00520D73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 xml:space="preserve">2.3. 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Подпрограмма 3 «Детский отдых»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2.3.1.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Доля отдохнувших детей в оздоровительных учреждениях от общего количества детей в возрасте от 6 до 18 лет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Мониторинг Министерства образования и науки Мурманской области</w:t>
            </w:r>
          </w:p>
        </w:tc>
      </w:tr>
      <w:tr w:rsidR="00520D73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2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2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Подпрограмма 4 «Развитие потенциала участников образовательного процесса»</w:t>
            </w:r>
          </w:p>
        </w:tc>
      </w:tr>
      <w:tr w:rsidR="00A153D9" w:rsidRPr="005B4B15" w:rsidTr="00A153D9">
        <w:trPr>
          <w:trHeight w:val="40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39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2.4.1.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C6" w:rsidRPr="00607DC6" w:rsidRDefault="00607DC6" w:rsidP="00607DC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07DC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Сохранение уровня профессиональной компетентности педагогов</w:t>
            </w:r>
          </w:p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A153D9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Отчеты образовательных организаций о количестве педагогов, прошедших повышение квалификации, мониторинг</w:t>
            </w:r>
          </w:p>
        </w:tc>
      </w:tr>
      <w:tr w:rsidR="00A153D9" w:rsidRPr="005B4B15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39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2.4.2.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- победителей и призеров олимпиад и конкурсов разных </w:t>
            </w:r>
            <w:r w:rsidRPr="004A23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уровней от общей численности участников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A153D9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Приказы отдела образования по </w:t>
            </w:r>
            <w:r w:rsidRPr="004A23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итогам конкурсов, грамоты, дипломы</w:t>
            </w:r>
          </w:p>
        </w:tc>
      </w:tr>
      <w:tr w:rsidR="003913D1" w:rsidRPr="005B4B15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39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2.5.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Подпрограмма 5 «Реализация основополагающего права каждого ребенка жить и воспитываться в семье»</w:t>
            </w:r>
          </w:p>
        </w:tc>
      </w:tr>
      <w:tr w:rsidR="00A153D9" w:rsidRPr="005B4B15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39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2.5.1.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кандидатов, прошедших </w:t>
            </w:r>
            <w:proofErr w:type="gramStart"/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обучение по программе</w:t>
            </w:r>
            <w:proofErr w:type="gramEnd"/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подготовки лиц, выразивших желание принять на воспитание в свою семью ребёнка, оставшегося без попечения родителей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Чел.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A153D9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Годовой отчет сектора сопровождения замещающих семей</w:t>
            </w:r>
          </w:p>
          <w:p w:rsidR="003913D1" w:rsidRPr="004A23D0" w:rsidRDefault="003913D1" w:rsidP="00A153D9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53D9" w:rsidRPr="005B4B15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39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2.5.2.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Количество детей-сирот и детей, оставшихся без попечения родителей, воспитывающихся в замещающих семьях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A153D9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Форма </w:t>
            </w:r>
            <w:hyperlink r:id="rId10" w:history="1">
              <w:r w:rsidRPr="004A23D0">
                <w:rPr>
                  <w:rFonts w:ascii="Times New Roman" w:hAnsi="Times New Roman" w:cs="Times New Roman"/>
                  <w:sz w:val="18"/>
                  <w:szCs w:val="18"/>
                </w:rPr>
                <w:t>№</w:t>
              </w:r>
            </w:hyperlink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 103-РИК</w:t>
            </w:r>
          </w:p>
        </w:tc>
      </w:tr>
    </w:tbl>
    <w:p w:rsidR="00A153D9" w:rsidRPr="00A153D9" w:rsidRDefault="00A153D9" w:rsidP="00A153D9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bCs/>
          <w:sz w:val="20"/>
          <w:szCs w:val="24"/>
        </w:rPr>
      </w:pPr>
    </w:p>
    <w:p w:rsidR="004E7590" w:rsidRPr="006F024D" w:rsidRDefault="004E7590" w:rsidP="005C4DC8">
      <w:pPr>
        <w:pStyle w:val="11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024D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подпрограмм</w:t>
      </w:r>
    </w:p>
    <w:p w:rsidR="004E7590" w:rsidRPr="00561ED6" w:rsidRDefault="004E7590" w:rsidP="008933C4">
      <w:pPr>
        <w:pStyle w:val="11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Pr="001313BF" w:rsidRDefault="004E7590" w:rsidP="002B1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Исполнение программы осуществляется путем реализации подпрограмм, сформированных исходя из необходимости достижения целей и задач программы. </w:t>
      </w:r>
    </w:p>
    <w:p w:rsidR="004E7590" w:rsidRPr="0051565E" w:rsidRDefault="004E7590" w:rsidP="002B1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В структуру программы входят пять подпрограмм:</w:t>
      </w:r>
    </w:p>
    <w:p w:rsidR="00096D57" w:rsidRPr="0051565E" w:rsidRDefault="00096D57" w:rsidP="00096D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  <w:u w:val="single"/>
        </w:rPr>
        <w:t>Подпрограмма 1 «Развитие дошкольного образования» (приложение 1):</w:t>
      </w:r>
    </w:p>
    <w:p w:rsidR="00096D57" w:rsidRPr="0051565E" w:rsidRDefault="00096D57" w:rsidP="0009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Цели подпрограммы: </w:t>
      </w:r>
    </w:p>
    <w:p w:rsidR="00096D57" w:rsidRPr="0051565E" w:rsidRDefault="00096D57" w:rsidP="0009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Развитие системы дошкольного образования. Создание комфортных и безопасных условий пребывания ребёнка в дошкольном образовательном учреждении.  </w:t>
      </w:r>
    </w:p>
    <w:p w:rsidR="00096D57" w:rsidRPr="0051565E" w:rsidRDefault="00096D57" w:rsidP="00403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Достижение целей подпрограммы предполагается за счет решения задач</w:t>
      </w:r>
      <w:r w:rsidR="004030D2">
        <w:rPr>
          <w:rFonts w:ascii="Times New Roman" w:hAnsi="Times New Roman" w:cs="Times New Roman"/>
          <w:sz w:val="24"/>
          <w:szCs w:val="24"/>
        </w:rPr>
        <w:t>и по о</w:t>
      </w:r>
      <w:r w:rsidRPr="0051565E">
        <w:rPr>
          <w:rFonts w:ascii="Times New Roman" w:hAnsi="Times New Roman" w:cs="Times New Roman"/>
          <w:sz w:val="24"/>
          <w:szCs w:val="24"/>
        </w:rPr>
        <w:t>беспечени</w:t>
      </w:r>
      <w:r w:rsidR="004030D2">
        <w:rPr>
          <w:rFonts w:ascii="Times New Roman" w:hAnsi="Times New Roman" w:cs="Times New Roman"/>
          <w:sz w:val="24"/>
          <w:szCs w:val="24"/>
        </w:rPr>
        <w:t>ю</w:t>
      </w:r>
      <w:r w:rsidRPr="0051565E">
        <w:rPr>
          <w:rFonts w:ascii="Times New Roman" w:hAnsi="Times New Roman" w:cs="Times New Roman"/>
          <w:sz w:val="24"/>
          <w:szCs w:val="24"/>
        </w:rPr>
        <w:t xml:space="preserve"> государственных гарантий общедоступности и бесплатности дошкольного образования.</w:t>
      </w:r>
    </w:p>
    <w:p w:rsidR="00096D57" w:rsidRPr="0051565E" w:rsidRDefault="00096D57" w:rsidP="00096D57">
      <w:pPr>
        <w:pStyle w:val="a4"/>
        <w:tabs>
          <w:tab w:val="left" w:pos="252"/>
          <w:tab w:val="left" w:pos="297"/>
          <w:tab w:val="left" w:pos="3039"/>
        </w:tabs>
        <w:spacing w:line="240" w:lineRule="auto"/>
        <w:rPr>
          <w:rFonts w:ascii="Times New Roman" w:hAnsi="Times New Roman"/>
        </w:rPr>
      </w:pPr>
      <w:r w:rsidRPr="0051565E">
        <w:rPr>
          <w:rFonts w:ascii="Times New Roman" w:hAnsi="Times New Roman"/>
        </w:rPr>
        <w:t>Реализация задач подпрограммы обеспечена комплексом мероприятий по предоставлению услуг дошкольного образования, повышени</w:t>
      </w:r>
      <w:r w:rsidR="00053E5B">
        <w:rPr>
          <w:rFonts w:ascii="Times New Roman" w:hAnsi="Times New Roman"/>
        </w:rPr>
        <w:t>ю</w:t>
      </w:r>
      <w:r w:rsidRPr="0051565E">
        <w:rPr>
          <w:rFonts w:ascii="Times New Roman" w:hAnsi="Times New Roman"/>
        </w:rPr>
        <w:t xml:space="preserve"> качества дошкольного образования в соответствии с ФГОС.</w:t>
      </w:r>
    </w:p>
    <w:p w:rsidR="005B29CD" w:rsidRPr="005B29CD" w:rsidRDefault="005B29CD" w:rsidP="005B29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2 «Развитие общего и дополнительного образования» </w:t>
      </w:r>
      <w:r w:rsidR="00A153D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</w:t>
      </w:r>
      <w:r w:rsidRPr="005B29CD">
        <w:rPr>
          <w:rFonts w:ascii="Times New Roman" w:hAnsi="Times New Roman" w:cs="Times New Roman"/>
          <w:sz w:val="24"/>
          <w:szCs w:val="24"/>
          <w:u w:val="single"/>
        </w:rPr>
        <w:t>(приложение 2):</w:t>
      </w:r>
    </w:p>
    <w:p w:rsidR="005B29CD" w:rsidRPr="005B29CD" w:rsidRDefault="005B29CD" w:rsidP="005B29CD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>Цели подпрограммы:</w:t>
      </w:r>
    </w:p>
    <w:p w:rsidR="005B29CD" w:rsidRPr="005B29CD" w:rsidRDefault="005B29CD" w:rsidP="005B29CD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>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О</w:t>
      </w:r>
      <w:r w:rsidRPr="005B29CD">
        <w:rPr>
          <w:rFonts w:ascii="Times New Roman" w:hAnsi="Times New Roman" w:cs="Times New Roman"/>
          <w:spacing w:val="2"/>
          <w:sz w:val="24"/>
          <w:szCs w:val="24"/>
        </w:rPr>
        <w:t>беспечение предоставления услуг в сфере общего и дополнительного образования детей.</w:t>
      </w:r>
    </w:p>
    <w:p w:rsidR="005B29CD" w:rsidRPr="005B29CD" w:rsidRDefault="005B29CD" w:rsidP="005B29CD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 xml:space="preserve">Задачами подпрограммы являются: </w:t>
      </w:r>
    </w:p>
    <w:p w:rsidR="005B29CD" w:rsidRPr="005B29CD" w:rsidRDefault="005B29CD" w:rsidP="004030D2">
      <w:pPr>
        <w:pStyle w:val="14"/>
        <w:numPr>
          <w:ilvl w:val="0"/>
          <w:numId w:val="19"/>
        </w:numPr>
        <w:tabs>
          <w:tab w:val="left" w:pos="-142"/>
          <w:tab w:val="left" w:pos="284"/>
          <w:tab w:val="left" w:pos="426"/>
          <w:tab w:val="left" w:pos="993"/>
        </w:tabs>
        <w:ind w:left="0" w:right="-1" w:firstLine="709"/>
        <w:jc w:val="both"/>
        <w:rPr>
          <w:sz w:val="24"/>
          <w:szCs w:val="24"/>
        </w:rPr>
      </w:pPr>
      <w:r w:rsidRPr="005B29CD">
        <w:rPr>
          <w:sz w:val="24"/>
          <w:szCs w:val="24"/>
        </w:rPr>
        <w:t>Обеспечение государственных гарантий общедоступности и бесплатности общего образования и равного доступа к услугам дополнительного образования детей.</w:t>
      </w:r>
    </w:p>
    <w:p w:rsidR="005B29CD" w:rsidRDefault="005B29CD" w:rsidP="009C593F">
      <w:pPr>
        <w:pStyle w:val="14"/>
        <w:numPr>
          <w:ilvl w:val="0"/>
          <w:numId w:val="19"/>
        </w:numPr>
        <w:tabs>
          <w:tab w:val="left" w:pos="0"/>
          <w:tab w:val="left" w:pos="284"/>
          <w:tab w:val="left" w:pos="426"/>
          <w:tab w:val="left" w:pos="993"/>
        </w:tabs>
        <w:ind w:left="0" w:right="-1" w:firstLine="709"/>
        <w:jc w:val="both"/>
        <w:rPr>
          <w:sz w:val="24"/>
          <w:szCs w:val="24"/>
        </w:rPr>
      </w:pPr>
      <w:r w:rsidRPr="005B29CD">
        <w:rPr>
          <w:spacing w:val="2"/>
          <w:sz w:val="24"/>
          <w:szCs w:val="24"/>
        </w:rPr>
        <w:t>С</w:t>
      </w:r>
      <w:r w:rsidRPr="005B29CD">
        <w:rPr>
          <w:sz w:val="24"/>
          <w:szCs w:val="24"/>
        </w:rPr>
        <w:t>оздание условий для повышения качества и конкурентоспособности общего образования.</w:t>
      </w:r>
    </w:p>
    <w:p w:rsidR="008168CF" w:rsidRPr="009C593F" w:rsidRDefault="008168CF" w:rsidP="009C593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9C593F">
        <w:rPr>
          <w:rFonts w:ascii="Times New Roman" w:hAnsi="Times New Roman" w:cs="Times New Roman"/>
          <w:spacing w:val="2"/>
          <w:sz w:val="24"/>
          <w:szCs w:val="24"/>
          <w:lang w:eastAsia="ru-RU"/>
        </w:rPr>
        <w:t>Развитие системы оценки качества образования, обеспечение публичной доступности ее результатов.</w:t>
      </w:r>
    </w:p>
    <w:p w:rsidR="004030D2" w:rsidRPr="004030D2" w:rsidRDefault="004030D2" w:rsidP="004030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0D2">
        <w:rPr>
          <w:rFonts w:ascii="Times New Roman" w:hAnsi="Times New Roman" w:cs="Times New Roman"/>
          <w:sz w:val="24"/>
          <w:szCs w:val="24"/>
        </w:rPr>
        <w:t>Реализация задач подпрограммы обеспечена комплексом мероприятий по предоставлению услуг общего и дополнительного образования, оснащению образовательной среды в соответствии с требованиями федерального государственного образовательного стандарта общего образования.</w:t>
      </w:r>
    </w:p>
    <w:p w:rsidR="009E36A0" w:rsidRPr="0051565E" w:rsidRDefault="009E36A0" w:rsidP="009E36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  <w:u w:val="single"/>
        </w:rPr>
        <w:t>Подпрограмма 3 «Детский отдых» (приложение 3):</w:t>
      </w:r>
    </w:p>
    <w:p w:rsidR="009E36A0" w:rsidRPr="0051565E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Цели подпрограммы - создание условий для полноценного отдыха, укрепления здоровья, личностного развития</w:t>
      </w:r>
      <w:r w:rsidR="004A7F04">
        <w:rPr>
          <w:rFonts w:ascii="Times New Roman" w:hAnsi="Times New Roman" w:cs="Times New Roman"/>
          <w:sz w:val="24"/>
          <w:szCs w:val="24"/>
        </w:rPr>
        <w:t xml:space="preserve"> и занятости несовершеннолетних</w:t>
      </w:r>
      <w:r w:rsidRPr="005156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36A0" w:rsidRPr="0051565E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Достижение цели возможно при решении следующих задач:</w:t>
      </w:r>
    </w:p>
    <w:p w:rsidR="009E36A0" w:rsidRPr="0051565E" w:rsidRDefault="009E36A0" w:rsidP="009E36A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1. Организация  отдыха и оздоровления детей и подростков</w:t>
      </w:r>
      <w:r w:rsidR="004A7F04">
        <w:rPr>
          <w:rFonts w:ascii="Times New Roman" w:hAnsi="Times New Roman" w:cs="Times New Roman"/>
          <w:sz w:val="24"/>
          <w:szCs w:val="24"/>
        </w:rPr>
        <w:t>.</w:t>
      </w:r>
    </w:p>
    <w:p w:rsidR="009E36A0" w:rsidRPr="0051565E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2. Обеспечение содействия в трудоустройстве детей и подростков. </w:t>
      </w:r>
    </w:p>
    <w:p w:rsidR="009E36A0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Реализация задач подпрограммы обеспечена комплексом мероприятий по организации муниципальных и выездных лагерей,  организации досуга.</w:t>
      </w:r>
    </w:p>
    <w:p w:rsidR="004E7590" w:rsidRPr="001313BF" w:rsidRDefault="003769BA" w:rsidP="002B1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Подпрограмма 4 «</w:t>
      </w:r>
      <w:r w:rsidR="004E7590" w:rsidRPr="001313BF">
        <w:rPr>
          <w:rFonts w:ascii="Times New Roman" w:hAnsi="Times New Roman" w:cs="Times New Roman"/>
          <w:sz w:val="24"/>
          <w:szCs w:val="24"/>
          <w:u w:val="single"/>
        </w:rPr>
        <w:t>Развитие потенциала участников образовательного процесса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4E7590" w:rsidRPr="001313BF">
        <w:rPr>
          <w:rFonts w:ascii="Times New Roman" w:hAnsi="Times New Roman" w:cs="Times New Roman"/>
          <w:sz w:val="24"/>
          <w:szCs w:val="24"/>
          <w:u w:val="single"/>
        </w:rPr>
        <w:t>(приложение 4):</w:t>
      </w:r>
    </w:p>
    <w:p w:rsidR="004E7590" w:rsidRPr="001313BF" w:rsidRDefault="004E7590" w:rsidP="002B10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313BF">
        <w:rPr>
          <w:rFonts w:ascii="Times New Roman" w:hAnsi="Times New Roman" w:cs="Times New Roman"/>
          <w:color w:val="000000"/>
          <w:sz w:val="24"/>
          <w:szCs w:val="24"/>
        </w:rPr>
        <w:lastRenderedPageBreak/>
        <w:t>Цели</w:t>
      </w:r>
      <w:r w:rsidR="00B30083" w:rsidRPr="00131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13BF">
        <w:rPr>
          <w:rFonts w:ascii="Times New Roman" w:hAnsi="Times New Roman" w:cs="Times New Roman"/>
          <w:color w:val="000000"/>
          <w:sz w:val="24"/>
          <w:szCs w:val="24"/>
        </w:rPr>
        <w:t>подпрограммы:</w:t>
      </w:r>
    </w:p>
    <w:p w:rsidR="004E7590" w:rsidRPr="001313BF" w:rsidRDefault="004E7590" w:rsidP="002B10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Развитие методического обеспечения образовательной деятельности. Совершенствование системы выявления и сопровождения одаренных детей, их специальной поддержки.</w:t>
      </w:r>
    </w:p>
    <w:p w:rsidR="004E7590" w:rsidRPr="001313BF" w:rsidRDefault="004E7590" w:rsidP="002B103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Задачи подпрограммы: </w:t>
      </w:r>
    </w:p>
    <w:p w:rsidR="004E7590" w:rsidRPr="001313BF" w:rsidRDefault="00A153D9" w:rsidP="002B10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</w:t>
      </w:r>
      <w:r w:rsidR="004E7590" w:rsidRPr="001313BF">
        <w:rPr>
          <w:rFonts w:ascii="Times New Roman" w:hAnsi="Times New Roman" w:cs="Times New Roman"/>
          <w:sz w:val="24"/>
          <w:szCs w:val="24"/>
          <w:lang w:eastAsia="ru-RU"/>
        </w:rPr>
        <w:t>условий для развития творческого потенциала педагогических работников.</w:t>
      </w:r>
    </w:p>
    <w:p w:rsidR="004E7590" w:rsidRPr="001313BF" w:rsidRDefault="004E7590" w:rsidP="002B10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>Развитие системы непрерывного повышения квалификации педагогических работников.</w:t>
      </w:r>
    </w:p>
    <w:p w:rsidR="004E7590" w:rsidRPr="001313BF" w:rsidRDefault="004E7590" w:rsidP="002B10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благоприятных условий для выявления, развития и поддержки одаренных детей в различных областях интеллектуальной </w:t>
      </w:r>
      <w:r w:rsidR="00776059">
        <w:rPr>
          <w:rFonts w:ascii="Times New Roman" w:hAnsi="Times New Roman" w:cs="Times New Roman"/>
          <w:sz w:val="24"/>
          <w:szCs w:val="24"/>
          <w:lang w:eastAsia="ru-RU"/>
        </w:rPr>
        <w:t xml:space="preserve">и творческой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деятельности. </w:t>
      </w:r>
    </w:p>
    <w:p w:rsidR="004E7590" w:rsidRPr="001313BF" w:rsidRDefault="004E7590" w:rsidP="00A15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>Реализация задач</w:t>
      </w:r>
      <w:r w:rsidR="00B30083"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подпрограммы</w:t>
      </w:r>
      <w:r w:rsidR="00B30083"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обеспечена комплексом мероприятий по повышению квалификации педагогических работников, конкурсных мероприятий по выявлению и поддержке одаренных детей.</w:t>
      </w:r>
    </w:p>
    <w:p w:rsidR="004E7590" w:rsidRPr="001313BF" w:rsidRDefault="004E7590" w:rsidP="00A153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5 </w:t>
      </w:r>
      <w:r w:rsidR="00776059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1313BF">
        <w:rPr>
          <w:rFonts w:ascii="Times New Roman" w:hAnsi="Times New Roman" w:cs="Times New Roman"/>
          <w:sz w:val="24"/>
          <w:szCs w:val="24"/>
          <w:u w:val="single"/>
        </w:rPr>
        <w:t>Реализация основополагающего права каждого ребенка жить и воспитываться в семье</w:t>
      </w:r>
      <w:r w:rsidR="00776059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1313BF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5):</w:t>
      </w:r>
    </w:p>
    <w:p w:rsidR="004E7590" w:rsidRPr="001313BF" w:rsidRDefault="004E7590" w:rsidP="00A153D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Цель подпрограммы -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реализация основополагающего права каждого ребенка жить и воспитываться в семье.</w:t>
      </w:r>
    </w:p>
    <w:p w:rsidR="004E7590" w:rsidRPr="001313BF" w:rsidRDefault="004E7590" w:rsidP="00A153D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Подпрограммой предусматривается решение следующих задач:</w:t>
      </w:r>
    </w:p>
    <w:p w:rsidR="004E7590" w:rsidRPr="001313BF" w:rsidRDefault="004E7590" w:rsidP="00A153D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Обеспечение профилактики семейного неблагополучия, основанной на его раннем выявлении, индивидуализированной адекватной помощи </w:t>
      </w:r>
      <w:r w:rsidR="00776059">
        <w:rPr>
          <w:rFonts w:ascii="Times New Roman" w:hAnsi="Times New Roman" w:cs="Times New Roman"/>
          <w:sz w:val="24"/>
          <w:szCs w:val="24"/>
          <w:lang w:eastAsia="ru-RU"/>
        </w:rPr>
        <w:t xml:space="preserve">замещающей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семье</w:t>
      </w:r>
      <w:r w:rsidR="0077605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E7590" w:rsidRDefault="004E7590" w:rsidP="00A153D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>Обеспечение приоритета семейного устройства детей-сирот и детей, оставшихся без попечения родителей.</w:t>
      </w:r>
    </w:p>
    <w:p w:rsidR="004E7590" w:rsidRDefault="004E7590" w:rsidP="00A153D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</w:rPr>
        <w:tab/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Реализация задач</w:t>
      </w:r>
      <w:r w:rsidR="00B30083"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подпрограммы</w:t>
      </w:r>
      <w:r w:rsidR="00B30083"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обеспечена комплексом мероприятий по профилактике семейного неблагополучия, обеспечению семейного устройства и сопровождения замещающих семей.</w:t>
      </w:r>
    </w:p>
    <w:p w:rsidR="00776059" w:rsidRPr="00776059" w:rsidRDefault="00776059" w:rsidP="002B10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:rsidR="004E7590" w:rsidRPr="001313BF" w:rsidRDefault="004E7590" w:rsidP="00410068">
      <w:pPr>
        <w:pStyle w:val="11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2782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313BF">
        <w:rPr>
          <w:rFonts w:ascii="Times New Roman" w:hAnsi="Times New Roman" w:cs="Times New Roman"/>
          <w:b/>
          <w:bCs/>
          <w:sz w:val="24"/>
          <w:szCs w:val="24"/>
        </w:rPr>
        <w:t>Финансовое обеспечение муниципальной программы</w:t>
      </w:r>
    </w:p>
    <w:p w:rsidR="00893484" w:rsidRPr="00893484" w:rsidRDefault="00C92715" w:rsidP="00893484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893484" w:rsidRPr="00893484">
        <w:rPr>
          <w:rFonts w:ascii="Times New Roman" w:hAnsi="Times New Roman" w:cs="Times New Roman"/>
          <w:bCs/>
          <w:sz w:val="24"/>
          <w:szCs w:val="24"/>
        </w:rPr>
        <w:t>ыс. руб.</w:t>
      </w:r>
    </w:p>
    <w:tbl>
      <w:tblPr>
        <w:tblpPr w:leftFromText="180" w:rightFromText="180" w:vertAnchor="text" w:horzAnchor="page" w:tblpX="1754" w:tblpY="94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1701"/>
        <w:gridCol w:w="1417"/>
        <w:gridCol w:w="1418"/>
        <w:gridCol w:w="1559"/>
      </w:tblGrid>
      <w:tr w:rsidR="00520D73" w:rsidRPr="00C92715" w:rsidTr="00520D73">
        <w:trPr>
          <w:trHeight w:val="13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73" w:rsidRPr="00C92715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73" w:rsidRPr="00C92715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D73" w:rsidRPr="00C92715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D73" w:rsidRPr="00C92715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D73" w:rsidRPr="00C92715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</w:tr>
      <w:tr w:rsidR="00F83122" w:rsidRPr="00C92715" w:rsidTr="00F83122">
        <w:trPr>
          <w:trHeight w:val="191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122" w:rsidRPr="00C92715" w:rsidRDefault="00F83122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977 691,3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sz w:val="18"/>
                <w:szCs w:val="18"/>
              </w:rPr>
              <w:t>325 963,9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sz w:val="18"/>
                <w:szCs w:val="18"/>
              </w:rPr>
              <w:t>325 963,9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sz w:val="18"/>
                <w:szCs w:val="18"/>
              </w:rPr>
              <w:t>325 763,5</w:t>
            </w:r>
          </w:p>
        </w:tc>
      </w:tr>
      <w:tr w:rsidR="00F83122" w:rsidRPr="00C92715" w:rsidTr="00F83122">
        <w:trPr>
          <w:trHeight w:val="106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122" w:rsidRPr="00C92715" w:rsidRDefault="00F83122" w:rsidP="00776059">
            <w:pPr>
              <w:spacing w:after="0" w:line="240" w:lineRule="auto"/>
              <w:ind w:firstLineChars="200" w:firstLine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964 401,4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sz w:val="18"/>
                <w:szCs w:val="18"/>
              </w:rPr>
              <w:t>321 467,1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sz w:val="18"/>
                <w:szCs w:val="18"/>
              </w:rPr>
              <w:t>321 467,1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sz w:val="18"/>
                <w:szCs w:val="18"/>
              </w:rPr>
              <w:t>321 467,1</w:t>
            </w:r>
          </w:p>
        </w:tc>
      </w:tr>
      <w:tr w:rsidR="00520D73" w:rsidRPr="00C92715" w:rsidTr="00520D73">
        <w:trPr>
          <w:trHeight w:val="11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0D73" w:rsidRPr="00F83122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0D73" w:rsidRPr="00C92715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0D73" w:rsidRPr="00C92715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0D73" w:rsidRPr="00C92715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71357" w:rsidRPr="00C92715" w:rsidTr="00520D73">
        <w:trPr>
          <w:trHeight w:val="189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F83122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bCs/>
                <w:sz w:val="18"/>
                <w:szCs w:val="18"/>
              </w:rPr>
              <w:t>4 430,1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bCs/>
                <w:sz w:val="18"/>
                <w:szCs w:val="18"/>
              </w:rPr>
              <w:t>4 430,1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bCs/>
                <w:sz w:val="18"/>
                <w:szCs w:val="18"/>
              </w:rPr>
              <w:t>4 229,7</w:t>
            </w:r>
          </w:p>
        </w:tc>
      </w:tr>
      <w:tr w:rsidR="00B71357" w:rsidRPr="00C92715" w:rsidTr="00520D73">
        <w:trPr>
          <w:trHeight w:val="107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C92715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F83122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B71357" w:rsidRPr="00C92715" w:rsidTr="00520D73">
        <w:trPr>
          <w:trHeight w:val="18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357" w:rsidRPr="00C92715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F83122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bCs/>
                <w:sz w:val="18"/>
                <w:szCs w:val="18"/>
              </w:rPr>
              <w:t>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bCs/>
                <w:sz w:val="18"/>
                <w:szCs w:val="18"/>
              </w:rPr>
              <w:t>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bCs/>
                <w:sz w:val="18"/>
                <w:szCs w:val="18"/>
              </w:rPr>
              <w:t>66,7</w:t>
            </w:r>
          </w:p>
        </w:tc>
      </w:tr>
      <w:tr w:rsidR="00B71357" w:rsidRPr="00C92715" w:rsidTr="00B71357">
        <w:trPr>
          <w:trHeight w:val="32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357" w:rsidRPr="00C92715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1 «</w:t>
            </w: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дошкольного образования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F83122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499 146,36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166 448,92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166 448,92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166 248,52</w:t>
            </w:r>
          </w:p>
        </w:tc>
      </w:tr>
      <w:tr w:rsidR="00B71357" w:rsidRPr="00C92715" w:rsidTr="00B71357">
        <w:trPr>
          <w:trHeight w:val="19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357" w:rsidRPr="00C92715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F83122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498 745,56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166 248,52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166 248,52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166 248,52</w:t>
            </w:r>
          </w:p>
        </w:tc>
      </w:tr>
      <w:tr w:rsidR="00520D73" w:rsidRPr="00C92715" w:rsidTr="00B71357">
        <w:trPr>
          <w:trHeight w:val="111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F83122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7135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7135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7135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71357" w:rsidRPr="00C92715" w:rsidTr="00B71357">
        <w:trPr>
          <w:trHeight w:val="157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357" w:rsidRPr="00C92715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F83122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200,40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200,40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71357" w:rsidRPr="00C92715" w:rsidTr="00B71357">
        <w:trPr>
          <w:trHeight w:val="231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357" w:rsidRPr="00C92715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F83122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83122" w:rsidRPr="00C92715" w:rsidTr="00F83122">
        <w:trPr>
          <w:trHeight w:val="28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122" w:rsidRPr="00C92715" w:rsidRDefault="00F83122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общего и дополнительного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435 355,80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sz w:val="18"/>
                <w:szCs w:val="18"/>
              </w:rPr>
              <w:t>145 118,60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sz w:val="18"/>
                <w:szCs w:val="18"/>
              </w:rPr>
              <w:t>145 118,60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sz w:val="18"/>
                <w:szCs w:val="18"/>
              </w:rPr>
              <w:t>145 118,60</w:t>
            </w:r>
          </w:p>
        </w:tc>
      </w:tr>
      <w:tr w:rsidR="00F83122" w:rsidRPr="00C92715" w:rsidTr="00F83122">
        <w:trPr>
          <w:trHeight w:val="108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122" w:rsidRPr="00C92715" w:rsidRDefault="00F83122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sz w:val="18"/>
                <w:szCs w:val="18"/>
              </w:rPr>
              <w:t>435 355,80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sz w:val="18"/>
                <w:szCs w:val="18"/>
              </w:rPr>
              <w:t>145 118,60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sz w:val="18"/>
                <w:szCs w:val="18"/>
              </w:rPr>
              <w:t>145 118,60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3122" w:rsidRPr="00F83122" w:rsidRDefault="00F83122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sz w:val="18"/>
                <w:szCs w:val="18"/>
              </w:rPr>
              <w:t>145 118,60</w:t>
            </w:r>
          </w:p>
        </w:tc>
      </w:tr>
      <w:tr w:rsidR="00520D73" w:rsidRPr="00C92715" w:rsidTr="00B71357">
        <w:trPr>
          <w:trHeight w:val="79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F83122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7135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7135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7135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71357" w:rsidRPr="00C92715" w:rsidTr="00B71357">
        <w:trPr>
          <w:trHeight w:val="7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357" w:rsidRPr="00C92715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F83122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71357" w:rsidRPr="00C92715" w:rsidTr="00B71357">
        <w:trPr>
          <w:trHeight w:val="91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357" w:rsidRPr="00C92715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Подпрограмма 3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Детский отдых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F83122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27 889,11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9 296,37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9 296,37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9 296,37</w:t>
            </w:r>
          </w:p>
        </w:tc>
      </w:tr>
      <w:tr w:rsidR="00B71357" w:rsidRPr="00C92715" w:rsidTr="00B71357">
        <w:trPr>
          <w:trHeight w:val="7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357" w:rsidRPr="00C92715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F83122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520D73" w:rsidRPr="00C92715" w:rsidTr="00B71357">
        <w:trPr>
          <w:trHeight w:val="123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F83122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7135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7135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7135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71357" w:rsidRPr="00C92715" w:rsidTr="00B71357">
        <w:trPr>
          <w:trHeight w:val="7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357" w:rsidRPr="00C92715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F83122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12 689,0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4 229,67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4 229,67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4 229,67</w:t>
            </w:r>
          </w:p>
        </w:tc>
      </w:tr>
      <w:tr w:rsidR="00B71357" w:rsidRPr="00C92715" w:rsidTr="00B71357">
        <w:trPr>
          <w:trHeight w:val="138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357" w:rsidRPr="00C92715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F83122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7135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1357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</w:tr>
      <w:tr w:rsidR="00AC1CFD" w:rsidRPr="00C92715" w:rsidTr="00AC1CFD">
        <w:trPr>
          <w:trHeight w:val="42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FD" w:rsidRPr="00C92715" w:rsidRDefault="00AC1CFD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Подпрограмма 4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потенциала участников образовательного процесса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CFD" w:rsidRPr="00F83122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AC1CFD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FD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AC1CFD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FD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AC1CFD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FD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</w:tr>
      <w:tr w:rsidR="00AC1CFD" w:rsidRPr="00C92715" w:rsidTr="00AC1CFD">
        <w:trPr>
          <w:trHeight w:val="168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FD" w:rsidRPr="00C92715" w:rsidRDefault="00AC1CFD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CFD" w:rsidRPr="00F83122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sz w:val="18"/>
                <w:szCs w:val="18"/>
              </w:rPr>
              <w:t>15 000,00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AC1CFD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FD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AC1CFD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FD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AC1CFD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FD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</w:tr>
      <w:tr w:rsidR="00520D73" w:rsidRPr="00C92715" w:rsidTr="00520D73">
        <w:trPr>
          <w:trHeight w:val="114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F83122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1CFD" w:rsidRPr="00C92715" w:rsidTr="00AC1CFD">
        <w:trPr>
          <w:trHeight w:val="7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1CFD" w:rsidRPr="00C92715" w:rsidRDefault="00AC1CFD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Подпрограмма 5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основополагающего права каждого ребенка жить и воспитываться в семье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C1CFD" w:rsidRPr="00F83122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AC1CFD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FD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AC1CFD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FD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AC1CFD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FD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AC1CFD" w:rsidRPr="00C92715" w:rsidTr="00AC1CFD">
        <w:trPr>
          <w:trHeight w:val="13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1CFD" w:rsidRPr="00C92715" w:rsidRDefault="00AC1CFD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C1CFD" w:rsidRPr="00F83122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3122">
              <w:rPr>
                <w:rFonts w:ascii="Times New Roman" w:hAnsi="Times New Roman" w:cs="Times New Roman"/>
                <w:b/>
                <w:sz w:val="18"/>
                <w:szCs w:val="18"/>
              </w:rPr>
              <w:t>300,00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C1CFD" w:rsidRPr="00AC1CFD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FD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C1CFD" w:rsidRPr="00AC1CFD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FD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C1CFD" w:rsidRPr="00AC1CFD" w:rsidRDefault="00AC1CFD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1CFD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520D73" w:rsidRPr="00C92715" w:rsidTr="00520D73">
        <w:trPr>
          <w:trHeight w:val="124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C927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23C78" w:rsidRPr="00A153D9" w:rsidRDefault="00723C78" w:rsidP="00723C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6"/>
          <w:szCs w:val="18"/>
        </w:rPr>
      </w:pPr>
    </w:p>
    <w:p w:rsidR="004E7590" w:rsidRDefault="004E7590" w:rsidP="00723C7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313BF">
        <w:rPr>
          <w:rFonts w:ascii="Times New Roman" w:hAnsi="Times New Roman" w:cs="Times New Roman"/>
          <w:b/>
          <w:bCs/>
          <w:sz w:val="24"/>
          <w:szCs w:val="24"/>
        </w:rPr>
        <w:t>Описание механизмов управления рисками</w:t>
      </w:r>
    </w:p>
    <w:p w:rsidR="008B5F11" w:rsidRPr="00A153D9" w:rsidRDefault="008B5F11" w:rsidP="008B5F1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8"/>
        </w:rPr>
      </w:pP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1. Значительным риском является сокращение запланированных объемов финансирования в ходе формирования и реализации </w:t>
      </w:r>
      <w:r w:rsidR="00053E5B">
        <w:rPr>
          <w:rFonts w:ascii="Times New Roman" w:hAnsi="Times New Roman" w:cs="Times New Roman"/>
          <w:sz w:val="24"/>
          <w:szCs w:val="24"/>
        </w:rPr>
        <w:t>п</w:t>
      </w:r>
      <w:r w:rsidRPr="001313BF">
        <w:rPr>
          <w:rFonts w:ascii="Times New Roman" w:hAnsi="Times New Roman" w:cs="Times New Roman"/>
          <w:sz w:val="24"/>
          <w:szCs w:val="24"/>
        </w:rPr>
        <w:t>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оперативное принятие региональных нормативных правовых актов, регулирующих сферы управления социально</w:t>
      </w:r>
      <w:r w:rsidR="00E34DD8">
        <w:rPr>
          <w:rFonts w:ascii="Times New Roman" w:hAnsi="Times New Roman" w:cs="Times New Roman"/>
          <w:sz w:val="24"/>
          <w:szCs w:val="24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</w:rPr>
        <w:t>-</w:t>
      </w:r>
      <w:r w:rsidR="00E34DD8">
        <w:rPr>
          <w:rFonts w:ascii="Times New Roman" w:hAnsi="Times New Roman" w:cs="Times New Roman"/>
          <w:sz w:val="24"/>
          <w:szCs w:val="24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</w:rPr>
        <w:t>экономическим развитием региона, с целью приведения нормативно-методической базы муниципальной программы в соответствие с муниципальной политикой на федеральном уровне.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3. 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</w:t>
      </w:r>
      <w:r w:rsidR="00053E5B">
        <w:rPr>
          <w:rFonts w:ascii="Times New Roman" w:hAnsi="Times New Roman" w:cs="Times New Roman"/>
          <w:sz w:val="24"/>
          <w:szCs w:val="24"/>
        </w:rPr>
        <w:t>п</w:t>
      </w:r>
      <w:r w:rsidRPr="001313BF">
        <w:rPr>
          <w:rFonts w:ascii="Times New Roman" w:hAnsi="Times New Roman" w:cs="Times New Roman"/>
          <w:sz w:val="24"/>
          <w:szCs w:val="24"/>
        </w:rPr>
        <w:t>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Минимизация данного риска возможна путем дальнейшего развития системы мониторинга и прогнозирования чрезвычайных ситуаций природного и техногенного характера в целях предотвращения чрезвычайных ситуаций, а также минимизации отрицательных последствий.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4A23D0" w:rsidRDefault="004A23D0" w:rsidP="004A23D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A153D9" w:rsidRPr="009C593F" w:rsidRDefault="00A153D9" w:rsidP="004A23D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Default="004E7590" w:rsidP="00B31E75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313BF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Оценка эффективности реализации муниципальной программы</w:t>
      </w:r>
    </w:p>
    <w:p w:rsidR="001313BF" w:rsidRPr="001313BF" w:rsidRDefault="001313BF" w:rsidP="001313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Оценка эффективности выполнения программы проводится для обеспечения ответственного исполнителя, иных заинтересованных органов государственной власти оперативной информацией о ходе и промежуточных результатах достижения цели, решения задач и выполнения мероприятий программы. Результаты оценки эффективности используются для корректировки плана реализации, а также подготовки предложений по внесению изменений в программу.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Эффективность реализации </w:t>
      </w:r>
      <w:r w:rsidR="00053E5B">
        <w:rPr>
          <w:rFonts w:ascii="Times New Roman" w:hAnsi="Times New Roman" w:cs="Times New Roman"/>
          <w:sz w:val="24"/>
          <w:szCs w:val="24"/>
        </w:rPr>
        <w:t>п</w:t>
      </w:r>
      <w:r w:rsidRPr="001313BF">
        <w:rPr>
          <w:rFonts w:ascii="Times New Roman" w:hAnsi="Times New Roman" w:cs="Times New Roman"/>
          <w:sz w:val="24"/>
          <w:szCs w:val="24"/>
        </w:rPr>
        <w:t>рограммы оценивается как степень достижения запланированных результатов (сопоставление плановых и фактических значений показате</w:t>
      </w:r>
      <w:r w:rsidR="00053E5B">
        <w:rPr>
          <w:rFonts w:ascii="Times New Roman" w:hAnsi="Times New Roman" w:cs="Times New Roman"/>
          <w:sz w:val="24"/>
          <w:szCs w:val="24"/>
        </w:rPr>
        <w:t xml:space="preserve">лей и индикаторов </w:t>
      </w:r>
      <w:r w:rsidRPr="001313BF">
        <w:rPr>
          <w:rFonts w:ascii="Times New Roman" w:hAnsi="Times New Roman" w:cs="Times New Roman"/>
          <w:sz w:val="24"/>
          <w:szCs w:val="24"/>
        </w:rPr>
        <w:t>программы) при условии соблюдения обоснованного объема расходов. При этом степень реализации мероприятий (достижения ожидаемых результатов их реализации) оценивается комплексно в рамках оценки задач, на решение которых они направлены.</w:t>
      </w:r>
    </w:p>
    <w:p w:rsidR="004E7590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4E7590" w:rsidSect="00921F38"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E7590" w:rsidRPr="001313BF" w:rsidRDefault="004E7590" w:rsidP="001313BF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292457" w:rsidRPr="005462FD" w:rsidRDefault="004E7590" w:rsidP="001313BF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 w:cs="Times New Roman"/>
          <w:i/>
          <w:color w:val="0000FF"/>
          <w:sz w:val="18"/>
          <w:szCs w:val="18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к </w:t>
      </w:r>
      <w:r w:rsidR="00A153D9">
        <w:rPr>
          <w:rFonts w:ascii="Times New Roman" w:hAnsi="Times New Roman" w:cs="Times New Roman"/>
          <w:sz w:val="24"/>
          <w:szCs w:val="24"/>
        </w:rPr>
        <w:t>программе</w:t>
      </w:r>
      <w:r w:rsidR="008B5F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53D9" w:rsidRDefault="00A153D9" w:rsidP="00834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7590" w:rsidRPr="004022B3" w:rsidRDefault="004E7590" w:rsidP="00834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2B3">
        <w:rPr>
          <w:rFonts w:ascii="Times New Roman" w:hAnsi="Times New Roman" w:cs="Times New Roman"/>
          <w:b/>
          <w:bCs/>
          <w:sz w:val="24"/>
          <w:szCs w:val="24"/>
        </w:rPr>
        <w:t>ПОДПРОГРАММА 1</w:t>
      </w:r>
    </w:p>
    <w:p w:rsidR="004E7590" w:rsidRPr="004022B3" w:rsidRDefault="004E7590" w:rsidP="00834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22B3">
        <w:rPr>
          <w:rFonts w:ascii="Times New Roman" w:hAnsi="Times New Roman" w:cs="Times New Roman"/>
          <w:sz w:val="24"/>
          <w:szCs w:val="24"/>
        </w:rPr>
        <w:t xml:space="preserve">«Развитие дошкольного образования» </w:t>
      </w:r>
    </w:p>
    <w:p w:rsidR="004E7590" w:rsidRPr="006F7754" w:rsidRDefault="004E7590" w:rsidP="00834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E7590" w:rsidRPr="001313BF" w:rsidRDefault="004E7590" w:rsidP="00225180">
      <w:pPr>
        <w:pStyle w:val="11"/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5"/>
        <w:gridCol w:w="10760"/>
      </w:tblGrid>
      <w:tr w:rsidR="004E7590" w:rsidRPr="001313BF" w:rsidTr="00EE181A"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1313BF" w:rsidRDefault="004E7590" w:rsidP="0083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590" w:rsidRPr="00476574" w:rsidRDefault="004E7590" w:rsidP="00834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57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дошкольного образования. Создание комфортных и </w:t>
            </w:r>
            <w:r w:rsidRPr="008E2414">
              <w:rPr>
                <w:rFonts w:ascii="Times New Roman" w:hAnsi="Times New Roman" w:cs="Times New Roman"/>
                <w:sz w:val="24"/>
                <w:szCs w:val="24"/>
              </w:rPr>
              <w:t>безопасных условий пребывания ребёнка в дошкольном образовательном учреждении.</w:t>
            </w:r>
            <w:r w:rsidRPr="00476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7590" w:rsidRPr="001313BF" w:rsidTr="00EE181A"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1313BF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76574" w:rsidRDefault="004E7590" w:rsidP="006351D7">
            <w:pPr>
              <w:pStyle w:val="11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574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общедоступности и бесплатности дошкольного образования.</w:t>
            </w:r>
          </w:p>
        </w:tc>
      </w:tr>
      <w:tr w:rsidR="004E7590" w:rsidRPr="001313BF" w:rsidTr="00EE181A"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1313BF" w:rsidRDefault="004E7590" w:rsidP="0083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590" w:rsidRPr="009C593F" w:rsidRDefault="004E7590" w:rsidP="00B1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10FC9" w:rsidRPr="009C593F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посещаемости </w:t>
            </w:r>
            <w:r w:rsidR="004A23D0" w:rsidRPr="009C593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F10FC9" w:rsidRPr="009C593F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7590" w:rsidRPr="009C593F" w:rsidRDefault="004E7590" w:rsidP="009114E6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>2. Доля дошкольных образовательных учреждений, здания которых соответствуют требованиям СанПиН 2.4.1.3049-13.</w:t>
            </w:r>
          </w:p>
        </w:tc>
      </w:tr>
      <w:tr w:rsidR="004E7590" w:rsidRPr="001313BF" w:rsidTr="00EE181A">
        <w:trPr>
          <w:trHeight w:val="436"/>
        </w:trPr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1313BF" w:rsidRDefault="004E7590" w:rsidP="00CA6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подпрограммы  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9C593F" w:rsidRDefault="008B5F11" w:rsidP="00B1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>2021 – 202</w:t>
            </w:r>
            <w:r w:rsidR="00520D73" w:rsidRPr="009C5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E7590" w:rsidRPr="009C593F" w:rsidRDefault="004E7590" w:rsidP="00B1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590" w:rsidRPr="001313BF" w:rsidTr="00EE181A">
        <w:trPr>
          <w:trHeight w:val="1858"/>
        </w:trPr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1313BF" w:rsidRDefault="004E7590" w:rsidP="0083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A5" w:rsidRPr="009C593F" w:rsidRDefault="007A78A5" w:rsidP="007A7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затрат на реализацию подпрограммы составляет </w:t>
            </w:r>
            <w:r w:rsidR="008B5F11" w:rsidRPr="009C5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2DD" w:rsidRPr="000432DD">
              <w:rPr>
                <w:rFonts w:ascii="Times New Roman" w:hAnsi="Times New Roman" w:cs="Times New Roman"/>
                <w:sz w:val="24"/>
                <w:szCs w:val="24"/>
              </w:rPr>
              <w:t>499 146,36</w:t>
            </w:r>
            <w:r w:rsidR="008B5F11" w:rsidRPr="009C5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553B" w:rsidRPr="009C59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61DE" w:rsidRPr="009C593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3839A2" w:rsidRPr="009C5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61DE" w:rsidRPr="009C59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 реализации и источникам финансирования:</w:t>
            </w:r>
          </w:p>
          <w:tbl>
            <w:tblPr>
              <w:tblW w:w="96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60"/>
              <w:gridCol w:w="1559"/>
              <w:gridCol w:w="1559"/>
              <w:gridCol w:w="1276"/>
              <w:gridCol w:w="1701"/>
            </w:tblGrid>
            <w:tr w:rsidR="00520D73" w:rsidRPr="002B6990" w:rsidTr="00520D73">
              <w:tc>
                <w:tcPr>
                  <w:tcW w:w="3560" w:type="dxa"/>
                  <w:shd w:val="clear" w:color="auto" w:fill="auto"/>
                </w:tcPr>
                <w:p w:rsidR="00520D73" w:rsidRPr="002B6990" w:rsidRDefault="00520D73" w:rsidP="008632F4">
                  <w:pPr>
                    <w:pStyle w:val="af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520D73" w:rsidRPr="002B6990" w:rsidRDefault="00520D73" w:rsidP="0045235E">
                  <w:pPr>
                    <w:pStyle w:val="af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520D73" w:rsidRPr="002B6990" w:rsidRDefault="00520D73" w:rsidP="0045235E">
                  <w:pPr>
                    <w:pStyle w:val="af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20D73" w:rsidRPr="002B6990" w:rsidRDefault="00520D73" w:rsidP="0045235E">
                  <w:pPr>
                    <w:pStyle w:val="af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520D73" w:rsidRPr="002B6990" w:rsidRDefault="00520D73" w:rsidP="0045235E">
                  <w:pPr>
                    <w:pStyle w:val="af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</w:t>
                  </w:r>
                </w:p>
              </w:tc>
            </w:tr>
            <w:tr w:rsidR="0032127F" w:rsidRPr="002B6990" w:rsidTr="0032127F">
              <w:tc>
                <w:tcPr>
                  <w:tcW w:w="3560" w:type="dxa"/>
                  <w:shd w:val="clear" w:color="auto" w:fill="auto"/>
                </w:tcPr>
                <w:p w:rsidR="0032127F" w:rsidRPr="002B6990" w:rsidRDefault="0032127F" w:rsidP="00520D7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166 248,52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166 248,52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166 248,52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498 745,56</w:t>
                  </w:r>
                </w:p>
              </w:tc>
            </w:tr>
            <w:tr w:rsidR="0032127F" w:rsidRPr="002B6990" w:rsidTr="0032127F">
              <w:tc>
                <w:tcPr>
                  <w:tcW w:w="3560" w:type="dxa"/>
                  <w:shd w:val="clear" w:color="auto" w:fill="auto"/>
                  <w:vAlign w:val="center"/>
                </w:tcPr>
                <w:p w:rsidR="0032127F" w:rsidRPr="002B6990" w:rsidRDefault="0032127F" w:rsidP="008B5F11">
                  <w:pPr>
                    <w:pStyle w:val="af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200,40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400,80</w:t>
                  </w:r>
                </w:p>
              </w:tc>
            </w:tr>
            <w:tr w:rsidR="0032127F" w:rsidRPr="002B6990" w:rsidTr="0032127F">
              <w:tc>
                <w:tcPr>
                  <w:tcW w:w="3560" w:type="dxa"/>
                  <w:shd w:val="clear" w:color="auto" w:fill="auto"/>
                  <w:vAlign w:val="center"/>
                </w:tcPr>
                <w:p w:rsidR="0032127F" w:rsidRPr="002B6990" w:rsidRDefault="0032127F" w:rsidP="0045235E">
                  <w:pPr>
                    <w:pStyle w:val="af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Федеральный  бюджет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32127F" w:rsidRPr="002B6990" w:rsidTr="0032127F">
              <w:tc>
                <w:tcPr>
                  <w:tcW w:w="3560" w:type="dxa"/>
                  <w:shd w:val="clear" w:color="auto" w:fill="auto"/>
                  <w:vAlign w:val="center"/>
                </w:tcPr>
                <w:p w:rsidR="0032127F" w:rsidRPr="002B6990" w:rsidRDefault="0032127F" w:rsidP="0045235E">
                  <w:pPr>
                    <w:pStyle w:val="af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32127F" w:rsidRPr="002B6990" w:rsidTr="0032127F">
              <w:tc>
                <w:tcPr>
                  <w:tcW w:w="3560" w:type="dxa"/>
                  <w:shd w:val="clear" w:color="auto" w:fill="auto"/>
                  <w:vAlign w:val="center"/>
                </w:tcPr>
                <w:p w:rsidR="0032127F" w:rsidRPr="002B6990" w:rsidRDefault="0032127F" w:rsidP="0045235E">
                  <w:pPr>
                    <w:pStyle w:val="af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166 448,92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166 448,92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166 248,52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499 146,36</w:t>
                  </w:r>
                </w:p>
              </w:tc>
            </w:tr>
          </w:tbl>
          <w:p w:rsidR="004E7590" w:rsidRPr="009C593F" w:rsidRDefault="004E7590" w:rsidP="0067319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</w:p>
        </w:tc>
      </w:tr>
      <w:tr w:rsidR="00B50894" w:rsidRPr="001313BF" w:rsidTr="00EE181A">
        <w:trPr>
          <w:trHeight w:val="74"/>
        </w:trPr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4" w:rsidRPr="001313BF" w:rsidRDefault="00B50894" w:rsidP="00B27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4" w:rsidRPr="009C593F" w:rsidRDefault="00B50894" w:rsidP="0051565E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C593F">
              <w:rPr>
                <w:rFonts w:ascii="Times New Roman" w:hAnsi="Times New Roman"/>
              </w:rPr>
              <w:t>Рост к</w:t>
            </w:r>
            <w:r w:rsidRPr="009C593F">
              <w:rPr>
                <w:rFonts w:ascii="Times New Roman" w:hAnsi="Times New Roman"/>
                <w:lang w:eastAsia="en-US"/>
              </w:rPr>
              <w:t xml:space="preserve">оэффициента посещаемости </w:t>
            </w:r>
            <w:r w:rsidR="004A23D0" w:rsidRPr="009C593F">
              <w:rPr>
                <w:rFonts w:ascii="Times New Roman" w:hAnsi="Times New Roman"/>
                <w:lang w:eastAsia="en-US"/>
              </w:rPr>
              <w:t>МБ</w:t>
            </w:r>
            <w:r w:rsidRPr="009C593F">
              <w:rPr>
                <w:rFonts w:ascii="Times New Roman" w:hAnsi="Times New Roman"/>
                <w:lang w:eastAsia="en-US"/>
              </w:rPr>
              <w:t>ДОУ до 0,80.</w:t>
            </w:r>
          </w:p>
          <w:p w:rsidR="00B50894" w:rsidRPr="009C593F" w:rsidRDefault="00B50894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учреждений, здания которых соответствуют требованиям СанПиН 2.4.1.3049-13 – 100 %.</w:t>
            </w:r>
          </w:p>
        </w:tc>
      </w:tr>
      <w:tr w:rsidR="00B50894" w:rsidRPr="001313BF" w:rsidTr="00EE181A">
        <w:trPr>
          <w:trHeight w:val="74"/>
        </w:trPr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4" w:rsidRPr="001313BF" w:rsidRDefault="00B50894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4" w:rsidRPr="001313BF" w:rsidRDefault="00B50894" w:rsidP="003232DD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313BF">
              <w:rPr>
                <w:rFonts w:ascii="Times New Roman" w:hAnsi="Times New Roman"/>
              </w:rPr>
              <w:t xml:space="preserve">Отдел образования </w:t>
            </w:r>
          </w:p>
        </w:tc>
      </w:tr>
      <w:tr w:rsidR="00B50894" w:rsidRPr="001313BF" w:rsidTr="00EE181A">
        <w:trPr>
          <w:trHeight w:val="74"/>
        </w:trPr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4" w:rsidRPr="000B438E" w:rsidRDefault="00E36356" w:rsidP="000B4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50894" w:rsidRPr="000B438E">
              <w:rPr>
                <w:rFonts w:ascii="Times New Roman" w:hAnsi="Times New Roman" w:cs="Times New Roman"/>
                <w:sz w:val="24"/>
                <w:szCs w:val="24"/>
              </w:rPr>
              <w:t>сполнители подпрограммы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4" w:rsidRPr="0092110B" w:rsidRDefault="002210DB" w:rsidP="00A30E68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highlight w:val="yellow"/>
              </w:rPr>
            </w:pPr>
            <w:r w:rsidRPr="009C593F">
              <w:rPr>
                <w:rFonts w:ascii="Times New Roman" w:hAnsi="Times New Roman"/>
              </w:rPr>
              <w:t>МБ</w:t>
            </w:r>
            <w:r w:rsidR="00B27E99" w:rsidRPr="009C593F">
              <w:rPr>
                <w:rFonts w:ascii="Times New Roman" w:hAnsi="Times New Roman"/>
              </w:rPr>
              <w:t>ДОУ</w:t>
            </w:r>
            <w:r w:rsidR="0092110B" w:rsidRPr="009C593F">
              <w:rPr>
                <w:rFonts w:ascii="Times New Roman" w:hAnsi="Times New Roman"/>
                <w:lang w:val="en-US"/>
              </w:rPr>
              <w:t xml:space="preserve"> </w:t>
            </w:r>
            <w:r w:rsidR="0092110B" w:rsidRPr="009C593F">
              <w:rPr>
                <w:rFonts w:ascii="Times New Roman" w:hAnsi="Times New Roman"/>
              </w:rPr>
              <w:t>№№</w:t>
            </w:r>
            <w:r w:rsidRPr="009C593F">
              <w:rPr>
                <w:rFonts w:ascii="Times New Roman" w:hAnsi="Times New Roman"/>
              </w:rPr>
              <w:t xml:space="preserve"> 1,</w:t>
            </w:r>
            <w:r w:rsidR="00A153D9">
              <w:rPr>
                <w:rFonts w:ascii="Times New Roman" w:hAnsi="Times New Roman"/>
              </w:rPr>
              <w:t xml:space="preserve"> </w:t>
            </w:r>
            <w:r w:rsidRPr="009C593F">
              <w:rPr>
                <w:rFonts w:ascii="Times New Roman" w:hAnsi="Times New Roman"/>
              </w:rPr>
              <w:t>2,</w:t>
            </w:r>
            <w:r w:rsidR="00A153D9">
              <w:rPr>
                <w:rFonts w:ascii="Times New Roman" w:hAnsi="Times New Roman"/>
              </w:rPr>
              <w:t xml:space="preserve"> </w:t>
            </w:r>
            <w:r w:rsidRPr="009C593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10,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11,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13,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27,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38</w:t>
            </w:r>
            <w:r w:rsidR="00D377BA">
              <w:rPr>
                <w:rFonts w:ascii="Times New Roman" w:hAnsi="Times New Roman"/>
              </w:rPr>
              <w:t xml:space="preserve">, </w:t>
            </w:r>
            <w:r w:rsidR="00D377BA" w:rsidRPr="00D377BA">
              <w:rPr>
                <w:rFonts w:ascii="Times New Roman" w:hAnsi="Times New Roman"/>
              </w:rPr>
              <w:t>МБУ «ЦБ»</w:t>
            </w:r>
          </w:p>
        </w:tc>
      </w:tr>
    </w:tbl>
    <w:p w:rsidR="004E7590" w:rsidRPr="005462FD" w:rsidRDefault="004E7590" w:rsidP="00F23FB6">
      <w:pPr>
        <w:pStyle w:val="a9"/>
        <w:spacing w:before="0" w:beforeAutospacing="0" w:after="0" w:afterAutospacing="0"/>
        <w:rPr>
          <w:b/>
          <w:bCs/>
          <w:sz w:val="18"/>
          <w:szCs w:val="18"/>
        </w:rPr>
      </w:pPr>
      <w:bookmarkStart w:id="3" w:name="Par3713"/>
      <w:bookmarkEnd w:id="3"/>
    </w:p>
    <w:p w:rsidR="004E7590" w:rsidRDefault="004E7590" w:rsidP="00225180">
      <w:pPr>
        <w:pStyle w:val="11"/>
        <w:numPr>
          <w:ilvl w:val="0"/>
          <w:numId w:val="30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563756">
        <w:rPr>
          <w:rFonts w:ascii="Times New Roman" w:hAnsi="Times New Roman" w:cs="Times New Roman"/>
          <w:spacing w:val="1"/>
          <w:sz w:val="24"/>
          <w:szCs w:val="24"/>
        </w:rPr>
        <w:lastRenderedPageBreak/>
        <w:t>Перечень показателей подпрограммы</w:t>
      </w:r>
    </w:p>
    <w:p w:rsidR="008B5F11" w:rsidRPr="008B5F11" w:rsidRDefault="008B5F11" w:rsidP="00D8197E">
      <w:pPr>
        <w:pStyle w:val="1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tbl>
      <w:tblPr>
        <w:tblW w:w="144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8"/>
        <w:gridCol w:w="4124"/>
        <w:gridCol w:w="992"/>
        <w:gridCol w:w="1276"/>
        <w:gridCol w:w="1134"/>
        <w:gridCol w:w="992"/>
        <w:gridCol w:w="992"/>
        <w:gridCol w:w="1134"/>
        <w:gridCol w:w="2976"/>
      </w:tblGrid>
      <w:tr w:rsidR="00B27E99" w:rsidRPr="002B6990" w:rsidTr="0051565E">
        <w:trPr>
          <w:trHeight w:val="17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D" w:rsidRPr="002B6990" w:rsidRDefault="00B27E99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цели подпрограммы. </w:t>
            </w:r>
          </w:p>
          <w:p w:rsidR="00B27E99" w:rsidRPr="002B6990" w:rsidRDefault="00B27E99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Цель - Развитие системы дошкольного образования. Создание комфортных и безопасных условий пребывания ребёнка в дошкольном образовательном учреждении.</w:t>
            </w:r>
          </w:p>
        </w:tc>
      </w:tr>
      <w:tr w:rsidR="00B27E99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Коэффициент посещаемости </w:t>
            </w:r>
            <w:r w:rsidR="002210DB" w:rsidRPr="002B6990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3232DD" w:rsidP="003232D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АИС «Электронный детский сад»</w:t>
            </w:r>
          </w:p>
        </w:tc>
      </w:tr>
      <w:tr w:rsidR="00B27E99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proofErr w:type="gramStart"/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дошкольных</w:t>
            </w:r>
            <w:proofErr w:type="gramEnd"/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образовательных </w:t>
            </w:r>
          </w:p>
          <w:p w:rsidR="00B27E99" w:rsidRPr="002B6990" w:rsidRDefault="00B27E99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учреждений, здания которых соответствуют требованиям СанПиН 2.4.1.3049-13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проверки специалистами </w:t>
            </w:r>
            <w:proofErr w:type="spellStart"/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</w:p>
        </w:tc>
      </w:tr>
      <w:tr w:rsidR="00B27E99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3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Показатели задач подпрограммы</w:t>
            </w:r>
          </w:p>
        </w:tc>
      </w:tr>
      <w:tr w:rsidR="00B27E99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3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Задача 1. Обеспечение государственных гарантий общедоступности и бесплатности дошкольного образования</w:t>
            </w:r>
          </w:p>
        </w:tc>
      </w:tr>
      <w:tr w:rsidR="00B27E99" w:rsidRPr="002B6990" w:rsidTr="0051565E">
        <w:trPr>
          <w:trHeight w:val="17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Исполнение дошкольными образовательными учреждениями муниципального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</w:tr>
      <w:tr w:rsidR="00B27E99" w:rsidRPr="002B6990" w:rsidTr="009C593F">
        <w:trPr>
          <w:trHeight w:val="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Полнота освоения субвенции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</w:tr>
    </w:tbl>
    <w:p w:rsidR="0045235E" w:rsidRDefault="0045235E" w:rsidP="00F23FB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E7590" w:rsidRDefault="004E7590" w:rsidP="00225180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93E29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1D2D72" w:rsidRPr="0046035C" w:rsidRDefault="001D2D72" w:rsidP="0046035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i/>
          <w:color w:val="0000FF"/>
          <w:sz w:val="18"/>
          <w:szCs w:val="18"/>
        </w:rPr>
      </w:pPr>
    </w:p>
    <w:tbl>
      <w:tblPr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833"/>
        <w:gridCol w:w="1559"/>
        <w:gridCol w:w="1418"/>
        <w:gridCol w:w="1417"/>
        <w:gridCol w:w="1276"/>
        <w:gridCol w:w="1276"/>
        <w:gridCol w:w="1134"/>
        <w:gridCol w:w="1837"/>
      </w:tblGrid>
      <w:tr w:rsidR="005D74BC" w:rsidRPr="00C34810" w:rsidTr="00476574">
        <w:trPr>
          <w:trHeight w:val="2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№ </w:t>
            </w:r>
            <w:proofErr w:type="gramStart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п</w:t>
            </w:r>
            <w:proofErr w:type="gramEnd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/п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Исполнители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EE181A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Сроки исполнения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Объём финансирования (тыс. руб.)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Источники финансирования</w:t>
            </w:r>
          </w:p>
        </w:tc>
      </w:tr>
      <w:tr w:rsidR="005D74BC" w:rsidRPr="00C34810" w:rsidTr="005D74BC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Всего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5D74BC" w:rsidRPr="00C34810" w:rsidTr="005D74BC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2023</w:t>
            </w: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5D74BC" w:rsidRPr="00C34810" w:rsidTr="005D74BC">
        <w:trPr>
          <w:trHeight w:val="24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225180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Задача </w:t>
            </w:r>
            <w:r w:rsidR="005D74BC"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 Обеспечение государственных гарантий общедоступности и бесплатности дошкольного образования.</w:t>
            </w:r>
          </w:p>
        </w:tc>
      </w:tr>
      <w:tr w:rsidR="00BB275A" w:rsidRPr="00C34810" w:rsidTr="001B79B7">
        <w:trPr>
          <w:trHeight w:val="2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1.1.</w:t>
            </w:r>
          </w:p>
        </w:tc>
        <w:tc>
          <w:tcPr>
            <w:tcW w:w="38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45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Обеспечение предоставления услуг дошкольного образования и воспитания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B275A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493 666,0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/>
                <w:sz w:val="18"/>
                <w:szCs w:val="18"/>
              </w:rPr>
              <w:t>164 555,32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/>
                <w:sz w:val="18"/>
                <w:szCs w:val="18"/>
              </w:rPr>
              <w:t>164 555,32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/>
                <w:sz w:val="18"/>
                <w:szCs w:val="18"/>
              </w:rPr>
              <w:t>164 555,32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BB275A" w:rsidRPr="00C34810" w:rsidTr="001B79B7">
        <w:trPr>
          <w:trHeight w:val="2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275A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Отдел образования,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  <w:p w:rsidR="00A153D9" w:rsidRPr="00C34810" w:rsidRDefault="00A153D9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BB275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493 666,0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EEB">
              <w:rPr>
                <w:rFonts w:ascii="Times New Roman" w:hAnsi="Times New Roman" w:cs="Times New Roman"/>
                <w:sz w:val="18"/>
                <w:szCs w:val="18"/>
              </w:rPr>
              <w:t>164 555,32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EEB">
              <w:rPr>
                <w:rFonts w:ascii="Times New Roman" w:hAnsi="Times New Roman" w:cs="Times New Roman"/>
                <w:sz w:val="18"/>
                <w:szCs w:val="18"/>
              </w:rPr>
              <w:t>164 555,32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EEB">
              <w:rPr>
                <w:rFonts w:ascii="Times New Roman" w:hAnsi="Times New Roman" w:cs="Times New Roman"/>
                <w:sz w:val="18"/>
                <w:szCs w:val="18"/>
              </w:rPr>
              <w:t>164 555,32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BB275A" w:rsidRPr="00C34810" w:rsidTr="001B79B7">
        <w:trPr>
          <w:trHeight w:val="10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6454F5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6454F5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6454F5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6454F5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1B79B7">
        <w:trPr>
          <w:trHeight w:val="34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6454F5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6454F5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6454F5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6454F5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Внебюджетные средства</w:t>
            </w:r>
          </w:p>
        </w:tc>
      </w:tr>
      <w:tr w:rsidR="00BB275A" w:rsidRPr="00C34810" w:rsidTr="00AD3EEB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4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</w:t>
            </w: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Компенсация части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Отдел образования,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  <w:p w:rsidR="00A153D9" w:rsidRDefault="00A153D9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  <w:p w:rsidR="00A153D9" w:rsidRDefault="00A153D9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  <w:p w:rsidR="00A153D9" w:rsidRPr="00C34810" w:rsidRDefault="00A153D9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6454F5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6454F5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6454F5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6454F5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225180">
        <w:trPr>
          <w:trHeight w:val="1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44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</w:t>
            </w: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Расходы, связанные с выплатой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BB275A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Всего, в </w:t>
            </w:r>
            <w:proofErr w:type="spellStart"/>
            <w:r w:rsidRPr="00BB275A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т.ч</w:t>
            </w:r>
            <w:proofErr w:type="spellEnd"/>
            <w:r w:rsidRPr="00BB275A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b/>
                <w:sz w:val="18"/>
                <w:szCs w:val="18"/>
              </w:rPr>
              <w:t>400,8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/>
                <w:sz w:val="18"/>
                <w:szCs w:val="18"/>
              </w:rPr>
              <w:t>200,4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/>
                <w:sz w:val="18"/>
                <w:szCs w:val="18"/>
              </w:rPr>
              <w:t>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BB275A" w:rsidRPr="00C34810" w:rsidTr="001B79B7">
        <w:trPr>
          <w:trHeight w:val="100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4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Отдел образования,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1B3CAE">
        <w:trPr>
          <w:trHeight w:val="23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44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6454F5" w:rsidP="00645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МБУ «ЦБ»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B01AC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BB275A" w:rsidP="001B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400,8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1B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EEB">
              <w:rPr>
                <w:rFonts w:ascii="Times New Roman" w:hAnsi="Times New Roman" w:cs="Times New Roman"/>
                <w:sz w:val="18"/>
                <w:szCs w:val="18"/>
              </w:rPr>
              <w:t>200,4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1B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EEB">
              <w:rPr>
                <w:rFonts w:ascii="Times New Roman" w:hAnsi="Times New Roman" w:cs="Times New Roman"/>
                <w:sz w:val="18"/>
                <w:szCs w:val="18"/>
              </w:rPr>
              <w:t>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1B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E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BB275A" w:rsidRPr="00C34810" w:rsidTr="00BB275A">
        <w:trPr>
          <w:trHeight w:val="25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7800A3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</w:t>
            </w:r>
            <w:r w:rsidRPr="007800A3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7800A3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Субсидии бюджетам </w:t>
            </w:r>
            <w:r w:rsidRPr="00476574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муниципальных районов</w:t>
            </w:r>
            <w:r w:rsidRPr="007800A3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на </w:t>
            </w:r>
            <w:proofErr w:type="spellStart"/>
            <w:r w:rsidRPr="007800A3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софинансирование</w:t>
            </w:r>
            <w:proofErr w:type="spellEnd"/>
            <w:r w:rsidRPr="007800A3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расходов, направленных на оплату труда и начисления на выплаты по оплате труда работникам муниципальных учреждений,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BB275A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Всего, в </w:t>
            </w:r>
            <w:proofErr w:type="spellStart"/>
            <w:r w:rsidRPr="00BB275A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т.ч</w:t>
            </w:r>
            <w:proofErr w:type="spellEnd"/>
            <w:r w:rsidRPr="00BB275A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056A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5 079,6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/>
                <w:sz w:val="18"/>
                <w:szCs w:val="18"/>
              </w:rPr>
              <w:t>1 693,2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/>
                <w:sz w:val="18"/>
                <w:szCs w:val="18"/>
              </w:rPr>
              <w:t>1 693,2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/>
                <w:sz w:val="18"/>
                <w:szCs w:val="18"/>
              </w:rPr>
              <w:t>1 693,2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  <w:lang w:eastAsia="ru-RU"/>
              </w:rPr>
            </w:pPr>
          </w:p>
        </w:tc>
      </w:tr>
      <w:tr w:rsidR="00BB275A" w:rsidRPr="00C34810" w:rsidTr="001B79B7">
        <w:trPr>
          <w:trHeight w:val="3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Отдел образования,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2A2A51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2A2A51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2A2A51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2A2A51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7800A3">
              <w:rPr>
                <w:rFonts w:ascii="Times New Roman" w:hAnsi="Times New Roman" w:cs="Times New Roman"/>
                <w:bCs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AD3EEB">
        <w:trPr>
          <w:trHeight w:val="56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BB275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5 079,6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EEB">
              <w:rPr>
                <w:rFonts w:ascii="Times New Roman" w:hAnsi="Times New Roman" w:cs="Times New Roman"/>
                <w:sz w:val="18"/>
                <w:szCs w:val="18"/>
              </w:rPr>
              <w:t>1 693,2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EEB">
              <w:rPr>
                <w:rFonts w:ascii="Times New Roman" w:hAnsi="Times New Roman" w:cs="Times New Roman"/>
                <w:sz w:val="18"/>
                <w:szCs w:val="18"/>
              </w:rPr>
              <w:t>1 693,2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EEB">
              <w:rPr>
                <w:rFonts w:ascii="Times New Roman" w:hAnsi="Times New Roman" w:cs="Times New Roman"/>
                <w:sz w:val="18"/>
                <w:szCs w:val="18"/>
              </w:rPr>
              <w:t>1 693,2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BB275A" w:rsidRPr="00C34810" w:rsidTr="005D74BC">
        <w:trPr>
          <w:trHeight w:val="11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4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</w:t>
            </w: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proofErr w:type="gramStart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</w:t>
            </w:r>
            <w:proofErr w:type="gramEnd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детей, оставшихся без попечения родителей»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Отдел образования,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837F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3B23DC" w:rsidRDefault="00BB275A" w:rsidP="0083766C">
            <w:pPr>
              <w:jc w:val="center"/>
              <w:rPr>
                <w:sz w:val="14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3B23DC" w:rsidRDefault="00BB275A" w:rsidP="0083766C">
            <w:pPr>
              <w:jc w:val="center"/>
              <w:rPr>
                <w:sz w:val="14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3B23DC" w:rsidRDefault="00BB275A" w:rsidP="0083766C">
            <w:pPr>
              <w:rPr>
                <w:sz w:val="14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5D74BC">
        <w:trPr>
          <w:trHeight w:val="11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837F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3B23DC" w:rsidRDefault="00BB275A" w:rsidP="0083766C">
            <w:pPr>
              <w:jc w:val="center"/>
              <w:rPr>
                <w:sz w:val="14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3B23DC" w:rsidRDefault="00BB275A" w:rsidP="0083766C">
            <w:pPr>
              <w:jc w:val="center"/>
              <w:rPr>
                <w:sz w:val="14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3B23DC" w:rsidRDefault="00BB275A" w:rsidP="0083766C">
            <w:pPr>
              <w:rPr>
                <w:sz w:val="14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BB275A" w:rsidRPr="00C34810" w:rsidTr="00476574">
        <w:trPr>
          <w:trHeight w:val="169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4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</w:t>
            </w: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2.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proofErr w:type="gramStart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Реализация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типа Мурманской области, имеющих в соответствии с Законом Мурманской области от 27.12.2004 № 561-01-ЗМО «О мерах </w:t>
            </w: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lastRenderedPageBreak/>
              <w:t>социальной поддержки отдельных категорий граждан, работающих в сельских населенных пунктах или поселках городского типа» право на установление повышенных на 25 процентов размеров тарифной</w:t>
            </w:r>
            <w:proofErr w:type="gramEnd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proofErr w:type="gramStart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ставки, оклада (должностного оклада), установленного работнику по сравнению с тарифными ставками, окладами (должностными окладами) специалистов муниципальных учреждений образования и культуры, занимающихся этим видом деятельности в городских условиях, в соответствии с Перечнем должностей специалистов, работающих в государственных областных и муниципальных учреждениях, имеющих право на получение мер социальной поддержки и (или) установление повышенных размеров тарифных ставок, окладов (должностных окладов) в соответствии с</w:t>
            </w:r>
            <w:proofErr w:type="gramEnd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Законом Мурманской области «О мерах социальной поддержки отдельных категорий граждан, работающих в сельских населенных пунктах или поселках городского типа», утвержденным постановлением Правительства Мурманской области от 01.03.2011 № 86-ПП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lastRenderedPageBreak/>
              <w:t xml:space="preserve">Отдел образования,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5D74BC">
        <w:trPr>
          <w:trHeight w:val="31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BB275A" w:rsidRPr="00C34810" w:rsidTr="003232DD">
        <w:trPr>
          <w:trHeight w:val="84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B275A" w:rsidRPr="00C34810" w:rsidRDefault="00BB275A" w:rsidP="000B7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</w:t>
            </w: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3.</w:t>
            </w:r>
          </w:p>
        </w:tc>
        <w:tc>
          <w:tcPr>
            <w:tcW w:w="38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B275A" w:rsidRPr="00C34810" w:rsidRDefault="00BB275A" w:rsidP="000B7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Частичная компенсация дополнительных расходов на повышение оплаты труда работников муниципальных учреждений в связи с доведением оплаты труда до минимального </w:t>
            </w:r>
            <w:proofErr w:type="gramStart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размера оплаты труда</w:t>
            </w:r>
            <w:proofErr w:type="gramEnd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, установленного федеральным законом от 19.06.2000 № 82-ФЗ «О минимальном размере оплаты труда» (с изменениями), увеличенного на районный коэффициент и процентную надбавку за стаж работы в районах Крайнего Севера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B275A" w:rsidRPr="00C34810" w:rsidRDefault="00BB275A" w:rsidP="000B7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Отдел образования,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75A" w:rsidRPr="00C34810" w:rsidRDefault="00BB275A" w:rsidP="000B7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476574">
        <w:trPr>
          <w:trHeight w:val="121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75A" w:rsidRPr="00C34810" w:rsidRDefault="00BB275A" w:rsidP="0032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BB275A" w:rsidRPr="00C34810" w:rsidTr="002B6990">
        <w:trPr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AC6DBF" w:rsidRDefault="00BB275A" w:rsidP="00452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C6DB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ИТОГО по подпрограмме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499 146,36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b/>
                <w:sz w:val="18"/>
                <w:szCs w:val="18"/>
              </w:rPr>
              <w:t>166 448,92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b/>
                <w:sz w:val="18"/>
                <w:szCs w:val="18"/>
              </w:rPr>
              <w:t>166 448,92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b/>
                <w:sz w:val="18"/>
                <w:szCs w:val="18"/>
              </w:rPr>
              <w:t>166 248,52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0056AF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B275A" w:rsidRPr="00C34810" w:rsidTr="002B6990">
        <w:trPr>
          <w:trHeight w:val="1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AC6DBF" w:rsidRDefault="00BB275A" w:rsidP="00A42A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C6DB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0056AF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B275A" w:rsidRPr="00C34810" w:rsidTr="000056AF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AC6DBF" w:rsidRDefault="00BB275A" w:rsidP="00EC79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C6DB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498 745,56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</w:rPr>
              <w:t>166 248,52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</w:rPr>
              <w:t>166 248,52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</w:rPr>
              <w:t>166 248,52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0056AF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B275A" w:rsidRPr="00C34810" w:rsidTr="002B6990">
        <w:trPr>
          <w:trHeight w:val="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AC6DBF" w:rsidRDefault="00BB275A" w:rsidP="00452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C6DB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056A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400,80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</w:rPr>
              <w:t>200,40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</w:rPr>
              <w:t>200,40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0056AF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B275A" w:rsidRPr="00C34810" w:rsidTr="002B6990">
        <w:trPr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AC6DBF" w:rsidRDefault="00BB275A" w:rsidP="0002067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C6DB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BB275A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0056AF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56AF">
              <w:rPr>
                <w:sz w:val="18"/>
                <w:szCs w:val="18"/>
                <w:lang w:eastAsia="ru-RU"/>
              </w:rPr>
              <w:t> </w:t>
            </w:r>
          </w:p>
        </w:tc>
      </w:tr>
    </w:tbl>
    <w:p w:rsidR="004E7590" w:rsidRDefault="004E7590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F0CF3" w:rsidRDefault="004F0CF3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F0CF3" w:rsidRDefault="004F0CF3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75D6" w:rsidRDefault="004475D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75D6" w:rsidRDefault="004475D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75D6" w:rsidRDefault="004475D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B438E" w:rsidRDefault="000B438E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79B7" w:rsidRDefault="00EC79B7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C593F" w:rsidRDefault="009C593F" w:rsidP="00893484">
      <w:pPr>
        <w:widowControl w:val="0"/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A153D9" w:rsidRDefault="00A153D9" w:rsidP="00893484">
      <w:pPr>
        <w:widowControl w:val="0"/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4E7590" w:rsidRPr="004022B3" w:rsidRDefault="004E7590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4022B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4E7590" w:rsidRPr="007B00D7" w:rsidRDefault="004E7590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i/>
          <w:color w:val="0000FF"/>
          <w:sz w:val="18"/>
          <w:szCs w:val="18"/>
        </w:rPr>
      </w:pPr>
      <w:r w:rsidRPr="004022B3">
        <w:rPr>
          <w:rFonts w:ascii="Times New Roman" w:hAnsi="Times New Roman" w:cs="Times New Roman"/>
          <w:sz w:val="24"/>
          <w:szCs w:val="24"/>
        </w:rPr>
        <w:t xml:space="preserve">к </w:t>
      </w:r>
      <w:r w:rsidR="00A153D9">
        <w:rPr>
          <w:rFonts w:ascii="Times New Roman" w:hAnsi="Times New Roman" w:cs="Times New Roman"/>
          <w:sz w:val="24"/>
          <w:szCs w:val="24"/>
        </w:rPr>
        <w:t>программе</w:t>
      </w:r>
      <w:r w:rsidR="00933F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590" w:rsidRPr="00933F62" w:rsidRDefault="004E7590" w:rsidP="005A00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E7590" w:rsidRPr="004022B3" w:rsidRDefault="004E7590" w:rsidP="005A00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2B3">
        <w:rPr>
          <w:rFonts w:ascii="Times New Roman" w:hAnsi="Times New Roman" w:cs="Times New Roman"/>
          <w:b/>
          <w:bCs/>
          <w:sz w:val="24"/>
          <w:szCs w:val="24"/>
        </w:rPr>
        <w:t>ПОДПРОГРАММА 2</w:t>
      </w:r>
    </w:p>
    <w:p w:rsidR="004E7590" w:rsidRPr="004022B3" w:rsidRDefault="004E7590" w:rsidP="005A00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2B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022B3">
        <w:rPr>
          <w:rFonts w:ascii="Times New Roman" w:hAnsi="Times New Roman" w:cs="Times New Roman"/>
          <w:sz w:val="24"/>
          <w:szCs w:val="24"/>
        </w:rPr>
        <w:t>Развитие общего и дополнительного образования детей»</w:t>
      </w:r>
    </w:p>
    <w:p w:rsidR="004E7590" w:rsidRPr="00933F62" w:rsidRDefault="004E7590" w:rsidP="005A00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E7590" w:rsidRDefault="004E7590" w:rsidP="00225180">
      <w:pPr>
        <w:pStyle w:val="11"/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41105C" w:rsidRPr="00893484" w:rsidRDefault="0041105C" w:rsidP="0041105C">
      <w:pPr>
        <w:pStyle w:val="1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0751"/>
      </w:tblGrid>
      <w:tr w:rsidR="004E7590" w:rsidRPr="00893484" w:rsidTr="00EE181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590" w:rsidRPr="00893484" w:rsidRDefault="004E7590" w:rsidP="009D7E6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</w:t>
            </w:r>
            <w:r w:rsidR="00F10FC9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48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Обеспечение предоставления услуг в сфере общего и дополнительного образования детей</w:t>
            </w:r>
          </w:p>
        </w:tc>
      </w:tr>
      <w:tr w:rsidR="004E7590" w:rsidRPr="00893484" w:rsidTr="00EE181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5B29CD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9CD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5B29CD" w:rsidRDefault="005B29CD" w:rsidP="005B29CD">
            <w:pPr>
              <w:pStyle w:val="14"/>
              <w:numPr>
                <w:ilvl w:val="0"/>
                <w:numId w:val="28"/>
              </w:numPr>
              <w:tabs>
                <w:tab w:val="left" w:pos="-142"/>
                <w:tab w:val="left" w:pos="12"/>
                <w:tab w:val="left" w:pos="284"/>
                <w:tab w:val="left" w:pos="426"/>
              </w:tabs>
              <w:ind w:left="12" w:right="-1" w:firstLine="0"/>
              <w:jc w:val="both"/>
              <w:rPr>
                <w:sz w:val="24"/>
                <w:szCs w:val="24"/>
              </w:rPr>
            </w:pPr>
            <w:r w:rsidRPr="005B29CD">
              <w:rPr>
                <w:sz w:val="24"/>
                <w:szCs w:val="24"/>
              </w:rPr>
              <w:t>Обеспечение государственных гарантий общедоступности и бесплатности общего образования и    равного доступа к услугам дополнительного образования детей.</w:t>
            </w:r>
          </w:p>
          <w:p w:rsidR="005B29CD" w:rsidRPr="005B29CD" w:rsidRDefault="005B29CD" w:rsidP="005B29CD">
            <w:pPr>
              <w:pStyle w:val="14"/>
              <w:tabs>
                <w:tab w:val="left" w:pos="0"/>
                <w:tab w:val="left" w:pos="284"/>
                <w:tab w:val="left" w:pos="426"/>
                <w:tab w:val="left" w:pos="993"/>
              </w:tabs>
              <w:ind w:left="0" w:right="-1"/>
              <w:jc w:val="both"/>
              <w:rPr>
                <w:sz w:val="24"/>
                <w:szCs w:val="24"/>
              </w:rPr>
            </w:pPr>
            <w:r w:rsidRPr="005B29CD">
              <w:rPr>
                <w:spacing w:val="2"/>
                <w:sz w:val="24"/>
                <w:szCs w:val="24"/>
              </w:rPr>
              <w:t>2. С</w:t>
            </w:r>
            <w:r w:rsidRPr="005B29CD">
              <w:rPr>
                <w:sz w:val="24"/>
                <w:szCs w:val="24"/>
              </w:rPr>
              <w:t>оздание условий для повышения качества и конкурентоспособности общего образования.</w:t>
            </w:r>
          </w:p>
          <w:p w:rsidR="004E7590" w:rsidRPr="005B29CD" w:rsidRDefault="005B29CD" w:rsidP="005B29C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9CD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3. </w:t>
            </w:r>
            <w:r w:rsidR="008168CF" w:rsidRPr="009C593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Развитие системы оценки качества образования, обеспечение публичной доступности ее результатов.</w:t>
            </w:r>
          </w:p>
        </w:tc>
      </w:tr>
      <w:tr w:rsidR="004E7590" w:rsidRPr="00893484" w:rsidTr="00EE181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5B29CD" w:rsidRDefault="005B29CD" w:rsidP="005B29CD">
            <w:pPr>
              <w:widowControl w:val="0"/>
              <w:tabs>
                <w:tab w:val="left" w:pos="550"/>
              </w:tabs>
              <w:spacing w:after="0" w:line="274" w:lineRule="exact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B29C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1. Охват детей общедоступным качественным общим образованием.</w:t>
            </w:r>
          </w:p>
          <w:p w:rsidR="005B29CD" w:rsidRPr="005B29CD" w:rsidRDefault="005B29CD" w:rsidP="005B29CD">
            <w:pPr>
              <w:widowControl w:val="0"/>
              <w:tabs>
                <w:tab w:val="left" w:pos="270"/>
                <w:tab w:val="left" w:pos="550"/>
              </w:tabs>
              <w:spacing w:after="0" w:line="274" w:lineRule="exact"/>
              <w:ind w:left="80" w:hanging="47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B29C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2. Доля детей, получающих дополнительное образование в  муниципальных  образовательных учреждениях, от общего количества детей в возрасте от 5 до 18 лет.</w:t>
            </w:r>
          </w:p>
          <w:p w:rsidR="005B29CD" w:rsidRPr="005B29CD" w:rsidRDefault="005B29CD" w:rsidP="005B29CD">
            <w:pPr>
              <w:widowControl w:val="0"/>
              <w:tabs>
                <w:tab w:val="left" w:pos="270"/>
                <w:tab w:val="left" w:pos="550"/>
              </w:tabs>
              <w:spacing w:after="0" w:line="274" w:lineRule="exact"/>
              <w:ind w:left="80" w:hanging="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9C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3. </w:t>
            </w:r>
            <w:r w:rsidRPr="005B29CD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средств.</w:t>
            </w:r>
          </w:p>
          <w:p w:rsidR="007226A7" w:rsidRPr="005B29CD" w:rsidRDefault="005B29CD" w:rsidP="005B29CD">
            <w:pPr>
              <w:widowControl w:val="0"/>
              <w:tabs>
                <w:tab w:val="left" w:pos="270"/>
                <w:tab w:val="left" w:pos="550"/>
              </w:tabs>
              <w:spacing w:after="0" w:line="274" w:lineRule="exact"/>
              <w:ind w:left="80" w:hanging="47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B29CD">
              <w:rPr>
                <w:rFonts w:ascii="Times New Roman" w:hAnsi="Times New Roman" w:cs="Times New Roman"/>
                <w:sz w:val="24"/>
                <w:szCs w:val="24"/>
              </w:rPr>
              <w:t>4. 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4E7590" w:rsidRPr="00893484" w:rsidTr="00EE181A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EC79B7" w:rsidP="00EC79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 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791363" w:rsidP="00B1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5D74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E7590" w:rsidRPr="00893484" w:rsidRDefault="004E7590" w:rsidP="00B1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590" w:rsidRPr="00893484" w:rsidTr="00EE181A">
        <w:trPr>
          <w:trHeight w:val="155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подпрограммы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747" w:rsidRPr="00893484" w:rsidRDefault="00503747" w:rsidP="00503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затрат на реализацию подпрограммы составляет </w:t>
            </w:r>
            <w:r w:rsidR="005A7010">
              <w:rPr>
                <w:rFonts w:ascii="Times New Roman" w:hAnsi="Times New Roman" w:cs="Times New Roman"/>
                <w:sz w:val="24"/>
                <w:szCs w:val="24"/>
              </w:rPr>
              <w:t xml:space="preserve">435355,80 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и источникам финансирования:</w:t>
            </w:r>
          </w:p>
          <w:tbl>
            <w:tblPr>
              <w:tblW w:w="97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9"/>
              <w:gridCol w:w="1559"/>
              <w:gridCol w:w="1559"/>
              <w:gridCol w:w="1418"/>
              <w:gridCol w:w="1843"/>
            </w:tblGrid>
            <w:tr w:rsidR="005D74BC" w:rsidRPr="002B6990" w:rsidTr="004C7F16">
              <w:trPr>
                <w:trHeight w:val="135"/>
              </w:trPr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4BC" w:rsidRPr="002B6990" w:rsidRDefault="005D74BC" w:rsidP="00FF240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4BC" w:rsidRPr="002B6990" w:rsidRDefault="005D74BC" w:rsidP="004C7F1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4BC" w:rsidRPr="002B6990" w:rsidRDefault="005D74BC" w:rsidP="004C7F1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4BC" w:rsidRPr="002B6990" w:rsidRDefault="005D74BC" w:rsidP="004C7F1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4BC" w:rsidRPr="002B6990" w:rsidRDefault="005D74BC" w:rsidP="004C7F1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</w:t>
                  </w:r>
                </w:p>
              </w:tc>
            </w:tr>
            <w:tr w:rsidR="004C7F16" w:rsidRPr="002B6990" w:rsidTr="004C7F16">
              <w:trPr>
                <w:trHeight w:val="140"/>
              </w:trPr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145 118,60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145 118,60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145 118,60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435 355,80</w:t>
                  </w:r>
                </w:p>
              </w:tc>
            </w:tr>
            <w:tr w:rsidR="004C7F16" w:rsidRPr="002B6990" w:rsidTr="004C7F16">
              <w:trPr>
                <w:trHeight w:val="85"/>
              </w:trPr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4C7F16" w:rsidRPr="002B6990" w:rsidTr="004C7F16">
              <w:trPr>
                <w:trHeight w:val="128"/>
              </w:trPr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4C7F16" w:rsidRPr="002B6990" w:rsidTr="004C7F16">
              <w:trPr>
                <w:trHeight w:val="215"/>
              </w:trPr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145 118,60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145 118,60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145 118,60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435 355,80</w:t>
                  </w:r>
                </w:p>
              </w:tc>
            </w:tr>
          </w:tbl>
          <w:p w:rsidR="004E7590" w:rsidRPr="00893484" w:rsidRDefault="004E7590" w:rsidP="0067319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  <w:highlight w:val="yellow"/>
              </w:rPr>
            </w:pPr>
          </w:p>
        </w:tc>
      </w:tr>
      <w:tr w:rsidR="004E7590" w:rsidRPr="00893484" w:rsidTr="00EE181A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63" w:rsidRDefault="007226A7" w:rsidP="00791363">
            <w:pPr>
              <w:pStyle w:val="28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>Охват детей общедоступным качественным общим образованием – 100</w:t>
            </w:r>
            <w:r w:rsidR="000B4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7226A7" w:rsidRPr="007226A7" w:rsidRDefault="007226A7" w:rsidP="00791363">
            <w:pPr>
              <w:pStyle w:val="28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E81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получающих дополнительное образование в  муниципальных  образовательных учреждениях, от общего количества детей в возрасте от 5 до 18 лет – </w:t>
            </w:r>
            <w:r w:rsidR="002227CE" w:rsidRPr="005A0E8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5A0E81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7226A7" w:rsidRPr="007226A7" w:rsidRDefault="007226A7" w:rsidP="00791363">
            <w:pPr>
              <w:pStyle w:val="28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 – 100</w:t>
            </w:r>
            <w:r w:rsidR="000B4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4E7590" w:rsidRPr="007226A7" w:rsidRDefault="007226A7" w:rsidP="00791363">
            <w:pPr>
              <w:widowControl w:val="0"/>
              <w:tabs>
                <w:tab w:val="left" w:pos="550"/>
              </w:tabs>
              <w:spacing w:after="0" w:line="274" w:lineRule="exact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использующих сертификаты дополнительного образования в статусе сертификатов персонифицированного финансирования </w:t>
            </w:r>
            <w:r w:rsidR="000B438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0B4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7590" w:rsidRPr="00893484" w:rsidTr="00EE181A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791363" w:rsidRDefault="004E7590" w:rsidP="000B438E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highlight w:val="yellow"/>
              </w:rPr>
            </w:pPr>
            <w:r w:rsidRPr="005A0E81">
              <w:rPr>
                <w:rFonts w:ascii="Times New Roman" w:hAnsi="Times New Roman"/>
              </w:rPr>
              <w:t xml:space="preserve">Отдел образования </w:t>
            </w:r>
          </w:p>
        </w:tc>
      </w:tr>
      <w:tr w:rsidR="004E7590" w:rsidRPr="00893484" w:rsidTr="00EE181A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E36356" w:rsidP="00E3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t>полнители подпрограммы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A30E68" w:rsidRDefault="00761C0B" w:rsidP="004079CA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highlight w:val="yellow"/>
              </w:rPr>
            </w:pPr>
            <w:r w:rsidRPr="009C593F">
              <w:rPr>
                <w:rFonts w:ascii="Times New Roman" w:hAnsi="Times New Roman"/>
              </w:rPr>
              <w:t>МБОУ СОШ</w:t>
            </w:r>
            <w:r w:rsidR="007E3AB0" w:rsidRPr="009C593F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№№ 1,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3,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5,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7,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9,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11,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19,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23,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4079CA" w:rsidRPr="009C593F">
              <w:rPr>
                <w:rFonts w:ascii="Times New Roman" w:hAnsi="Times New Roman"/>
              </w:rPr>
              <w:t>МБОУ</w:t>
            </w:r>
            <w:r w:rsidRPr="009C593F">
              <w:rPr>
                <w:rFonts w:ascii="Times New Roman" w:hAnsi="Times New Roman"/>
              </w:rPr>
              <w:t xml:space="preserve"> ООШ</w:t>
            </w:r>
            <w:r w:rsidR="007E3AB0" w:rsidRPr="009C593F">
              <w:rPr>
                <w:rFonts w:ascii="Times New Roman" w:hAnsi="Times New Roman"/>
              </w:rPr>
              <w:t xml:space="preserve"> №№</w:t>
            </w:r>
            <w:r w:rsidR="00140E95" w:rsidRPr="009C593F">
              <w:rPr>
                <w:rFonts w:ascii="Times New Roman" w:hAnsi="Times New Roman"/>
              </w:rPr>
              <w:t xml:space="preserve"> 20,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22</w:t>
            </w:r>
            <w:r w:rsidRPr="009C593F">
              <w:rPr>
                <w:rFonts w:ascii="Times New Roman" w:hAnsi="Times New Roman"/>
              </w:rPr>
              <w:t>,</w:t>
            </w:r>
            <w:r w:rsidRPr="00A30E68">
              <w:rPr>
                <w:rFonts w:ascii="Times New Roman" w:hAnsi="Times New Roman"/>
              </w:rPr>
              <w:t xml:space="preserve"> </w:t>
            </w:r>
            <w:r w:rsidR="00A30E68">
              <w:rPr>
                <w:rFonts w:ascii="Times New Roman" w:hAnsi="Times New Roman"/>
              </w:rPr>
              <w:t>МБУ ДО ДДТ №№ 1,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A30E68">
              <w:rPr>
                <w:rFonts w:ascii="Times New Roman" w:hAnsi="Times New Roman"/>
              </w:rPr>
              <w:t>2</w:t>
            </w:r>
            <w:r w:rsidRPr="00A30E68">
              <w:rPr>
                <w:rFonts w:ascii="Times New Roman" w:hAnsi="Times New Roman"/>
              </w:rPr>
              <w:t>,</w:t>
            </w:r>
            <w:r w:rsidR="00A30E68" w:rsidRPr="00A30E68">
              <w:rPr>
                <w:rFonts w:ascii="Times New Roman" w:hAnsi="Times New Roman"/>
              </w:rPr>
              <w:t xml:space="preserve"> </w:t>
            </w:r>
            <w:r w:rsidR="00A30E68">
              <w:rPr>
                <w:rFonts w:ascii="Times New Roman" w:hAnsi="Times New Roman"/>
              </w:rPr>
              <w:t>МБУ ДО ДЮСШ</w:t>
            </w:r>
            <w:r w:rsidRPr="00A30E68">
              <w:rPr>
                <w:rFonts w:ascii="Times New Roman" w:hAnsi="Times New Roman"/>
              </w:rPr>
              <w:t xml:space="preserve">, </w:t>
            </w:r>
            <w:r w:rsidR="004E7590" w:rsidRPr="00A30E68">
              <w:rPr>
                <w:rFonts w:ascii="Times New Roman" w:hAnsi="Times New Roman"/>
              </w:rPr>
              <w:t>МБУ «М</w:t>
            </w:r>
            <w:r w:rsidR="000B438E" w:rsidRPr="00A30E68">
              <w:rPr>
                <w:rFonts w:ascii="Times New Roman" w:hAnsi="Times New Roman"/>
              </w:rPr>
              <w:t>МЦ</w:t>
            </w:r>
            <w:r w:rsidR="004E7590" w:rsidRPr="00A30E68">
              <w:rPr>
                <w:rFonts w:ascii="Times New Roman" w:hAnsi="Times New Roman"/>
              </w:rPr>
              <w:t>»</w:t>
            </w:r>
          </w:p>
        </w:tc>
      </w:tr>
    </w:tbl>
    <w:p w:rsidR="004E7590" w:rsidRPr="00933F62" w:rsidRDefault="004E7590" w:rsidP="00C5254B">
      <w:pPr>
        <w:pStyle w:val="11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 w:cs="Times New Roman"/>
          <w:sz w:val="18"/>
          <w:szCs w:val="18"/>
        </w:rPr>
      </w:pPr>
    </w:p>
    <w:p w:rsidR="004E7590" w:rsidRPr="00893484" w:rsidRDefault="004E7590" w:rsidP="00225180">
      <w:pPr>
        <w:pStyle w:val="11"/>
        <w:numPr>
          <w:ilvl w:val="0"/>
          <w:numId w:val="31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893484">
        <w:rPr>
          <w:rFonts w:ascii="Times New Roman" w:hAnsi="Times New Roman" w:cs="Times New Roman"/>
          <w:spacing w:val="1"/>
          <w:sz w:val="24"/>
          <w:szCs w:val="24"/>
        </w:rPr>
        <w:t>Перечень показателей подпрограммы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3989"/>
        <w:gridCol w:w="993"/>
        <w:gridCol w:w="1417"/>
        <w:gridCol w:w="1275"/>
        <w:gridCol w:w="993"/>
        <w:gridCol w:w="992"/>
        <w:gridCol w:w="993"/>
        <w:gridCol w:w="2976"/>
      </w:tblGrid>
      <w:tr w:rsidR="005D74BC" w:rsidRPr="00225180" w:rsidTr="00A41D49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5C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</w:p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Ед. изм.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 данных</w:t>
            </w:r>
          </w:p>
        </w:tc>
      </w:tr>
      <w:tr w:rsidR="005D74BC" w:rsidRPr="00225180" w:rsidTr="00A41D49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Отчет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Оценка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74BC" w:rsidRPr="00225180" w:rsidTr="00A41D49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74BC" w:rsidRPr="00225180" w:rsidTr="00A41D49">
        <w:trPr>
          <w:trHeight w:val="37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A91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8E" w:rsidRPr="00225180" w:rsidRDefault="005D74BC" w:rsidP="00791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цели подпрограммы. </w:t>
            </w:r>
          </w:p>
          <w:p w:rsidR="005D74BC" w:rsidRPr="00225180" w:rsidRDefault="005D74BC" w:rsidP="00791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Цель - Создание условий для повышения качества, доступности и конкурентоспособности общего и дополнительного образования для всех категорий обучающихся. Обеспечение предоставления услуг в сфере общего и дополнительного образования детей.</w:t>
            </w:r>
          </w:p>
        </w:tc>
      </w:tr>
      <w:tr w:rsidR="005B29CD" w:rsidRPr="00225180" w:rsidTr="000401FD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Охват детей общедоступным качественным общим образованием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Стат. отчет ОО - 1</w:t>
            </w:r>
          </w:p>
        </w:tc>
      </w:tr>
      <w:tr w:rsidR="00FF47B5" w:rsidRPr="00225180" w:rsidTr="0051565E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Доля детей, получающих дополнительное образование в  муниципальных  образовательных учреждениях, от общего количества детей в возрасте от 5 до 18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Стат.  отчет  1-ДО, 5-ФК</w:t>
            </w:r>
          </w:p>
        </w:tc>
      </w:tr>
      <w:tr w:rsidR="005D74BC" w:rsidRPr="00225180" w:rsidTr="00A41D49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A25F7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Доля детей в возрасте от 5 до 18 лет, получающих дополнительное образование с </w:t>
            </w:r>
            <w:r w:rsidRPr="002251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Мониторинг дополнительного образования</w:t>
            </w:r>
          </w:p>
        </w:tc>
      </w:tr>
      <w:tr w:rsidR="005D74BC" w:rsidRPr="00225180" w:rsidTr="00A41D49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1.4.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Мониторинг дополнительного образования</w:t>
            </w:r>
          </w:p>
        </w:tc>
      </w:tr>
      <w:tr w:rsidR="005D74BC" w:rsidRPr="00225180" w:rsidTr="00A41D49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Показатели задач подпрограммы</w:t>
            </w:r>
          </w:p>
        </w:tc>
      </w:tr>
      <w:tr w:rsidR="005D74BC" w:rsidRPr="00225180" w:rsidTr="00A41D49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Задача 1. Обеспечение государственных гарантий общедоступности и бесплатности общего образования и равного доступа к услугам дополнительного образования детей</w:t>
            </w:r>
          </w:p>
        </w:tc>
      </w:tr>
      <w:tr w:rsidR="00A91931" w:rsidRPr="00225180" w:rsidTr="000401FD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Доля обучающихся, успешно освоивших образовательные программы общего образования, от общего количества детей  в муниципальных образовательных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Отчетность по итогам учебного года</w:t>
            </w:r>
          </w:p>
        </w:tc>
      </w:tr>
      <w:tr w:rsidR="00A91931" w:rsidRPr="00225180" w:rsidTr="000401FD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Полнота исполнения  образовательными учреждениями муниципального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</w:tr>
      <w:tr w:rsidR="00A91931" w:rsidRPr="00225180" w:rsidTr="00A25F70">
        <w:trPr>
          <w:trHeight w:val="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2.1.3.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Полнота освоения субвенции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</w:tr>
      <w:tr w:rsidR="00A91931" w:rsidRPr="00225180" w:rsidTr="000401FD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1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Задача 2. </w:t>
            </w:r>
            <w:r w:rsidR="008168CF" w:rsidRPr="00225180">
              <w:rPr>
                <w:rStyle w:val="a5"/>
                <w:rFonts w:ascii="Times New Roman" w:hAnsi="Times New Roman"/>
                <w:b w:val="0"/>
                <w:sz w:val="18"/>
                <w:szCs w:val="18"/>
              </w:rPr>
              <w:t>Создание условий для повышения качества и конкурентоспособности общего образования.</w:t>
            </w:r>
          </w:p>
        </w:tc>
      </w:tr>
      <w:tr w:rsidR="00A91931" w:rsidRPr="00225180" w:rsidTr="000401FD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2.2.1.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Удельный вес образовательных учреждений, оснащенных современным оборудованием, от общего количества МБОУ</w:t>
            </w:r>
            <w:r w:rsidR="00F40AA6"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 СОШ, ООШ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Отчет о реализации программы</w:t>
            </w:r>
          </w:p>
        </w:tc>
      </w:tr>
      <w:tr w:rsidR="00A91931" w:rsidRPr="00225180" w:rsidTr="000401FD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1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Задача 3. </w:t>
            </w:r>
            <w:r w:rsidRPr="0022518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225180">
              <w:rPr>
                <w:rStyle w:val="a5"/>
                <w:rFonts w:ascii="Times New Roman" w:hAnsi="Times New Roman"/>
                <w:b w:val="0"/>
                <w:bCs w:val="0"/>
                <w:sz w:val="18"/>
                <w:szCs w:val="18"/>
              </w:rPr>
              <w:t>Развитие системы оценки качества образования, обеспечение публичной доступности ее результатов</w:t>
            </w:r>
            <w:r w:rsidR="008168CF" w:rsidRPr="00225180">
              <w:rPr>
                <w:rStyle w:val="a5"/>
                <w:rFonts w:ascii="Times New Roman" w:hAnsi="Times New Roman"/>
                <w:b w:val="0"/>
                <w:bCs w:val="0"/>
                <w:sz w:val="18"/>
                <w:szCs w:val="18"/>
              </w:rPr>
              <w:t>.</w:t>
            </w:r>
          </w:p>
        </w:tc>
      </w:tr>
      <w:tr w:rsidR="00A91931" w:rsidRPr="00225180" w:rsidTr="000401FD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2.3.1.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9C593F">
            <w:pPr>
              <w:widowControl w:val="0"/>
              <w:tabs>
                <w:tab w:val="left" w:pos="0"/>
                <w:tab w:val="left" w:pos="284"/>
                <w:tab w:val="left" w:pos="426"/>
                <w:tab w:val="left" w:pos="9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</w:t>
            </w:r>
            <w:proofErr w:type="gramStart"/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, охваченных диагностикой готовности обучения на следующей ступени, от общего количества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tabs>
                <w:tab w:val="left" w:pos="0"/>
                <w:tab w:val="left" w:pos="284"/>
                <w:tab w:val="left" w:pos="426"/>
                <w:tab w:val="left" w:pos="964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Данные отчетов школ</w:t>
            </w:r>
          </w:p>
        </w:tc>
      </w:tr>
      <w:tr w:rsidR="00A91931" w:rsidRPr="00225180" w:rsidTr="000401FD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2.3.2.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общественных наблюдателей, осуществляющих </w:t>
            </w:r>
            <w:proofErr w:type="gramStart"/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проведением государственной (итоговой) аттестации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9C593F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Приказы Министерства образования и науки Мурманской области об аккредитации общественных наблюдателей</w:t>
            </w:r>
          </w:p>
        </w:tc>
      </w:tr>
      <w:tr w:rsidR="00A91931" w:rsidRPr="00225180" w:rsidTr="00A25F70">
        <w:trPr>
          <w:trHeight w:val="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2.3.3.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Удельный вес МБОУ</w:t>
            </w:r>
            <w:r w:rsidR="00F40AA6"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 СОШ, ООШ</w:t>
            </w: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, публикующих результаты оценки качества образования на сайтах, от общего количества МБОУ</w:t>
            </w:r>
            <w:r w:rsidR="00F40AA6"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 СОШ, ООШ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Данные отчетов школ, контроль отдела образования</w:t>
            </w:r>
          </w:p>
        </w:tc>
      </w:tr>
    </w:tbl>
    <w:p w:rsidR="00225180" w:rsidRDefault="00225180" w:rsidP="0022518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990" w:rsidRDefault="002B6990" w:rsidP="0022518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105C" w:rsidRDefault="0041105C" w:rsidP="0022518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590" w:rsidRDefault="004E7590" w:rsidP="00225180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41105C" w:rsidRPr="0041105C" w:rsidRDefault="0041105C" w:rsidP="0041105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4"/>
        <w:gridCol w:w="155"/>
        <w:gridCol w:w="3388"/>
        <w:gridCol w:w="2124"/>
        <w:gridCol w:w="1275"/>
        <w:gridCol w:w="1418"/>
        <w:gridCol w:w="1277"/>
        <w:gridCol w:w="1277"/>
        <w:gridCol w:w="1277"/>
        <w:gridCol w:w="1714"/>
      </w:tblGrid>
      <w:tr w:rsidR="00A41D49" w:rsidRPr="007B5ECA" w:rsidTr="00360919">
        <w:trPr>
          <w:trHeight w:val="201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1105C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</w:p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Исполнители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Сроки исполнения</w:t>
            </w:r>
          </w:p>
        </w:tc>
        <w:tc>
          <w:tcPr>
            <w:tcW w:w="5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Объём финансирования (тыс. руб.)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</w:tr>
      <w:tr w:rsidR="00A41D49" w:rsidRPr="007B5ECA" w:rsidTr="00360919">
        <w:trPr>
          <w:trHeight w:val="132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41D49" w:rsidRPr="007B5ECA" w:rsidTr="00360919">
        <w:trPr>
          <w:trHeight w:val="7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41D49" w:rsidRPr="00225180" w:rsidTr="002B6990">
        <w:trPr>
          <w:trHeight w:val="132"/>
        </w:trPr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225180" w:rsidRDefault="00225180" w:rsidP="0022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Задача </w:t>
            </w:r>
            <w:r w:rsidR="00A41D49"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41D49"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государственных гарантий общедоступности и бесплатности общего образования и равного доступа к услугам дополнительного образования детей</w:t>
            </w:r>
          </w:p>
        </w:tc>
      </w:tr>
      <w:tr w:rsidR="00AC6DBF" w:rsidRPr="007B5ECA" w:rsidTr="002B6990">
        <w:trPr>
          <w:trHeight w:val="54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Предоставление начального общего образования с выполнением требований государственного образовательного стандарта в очной форме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875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1, 3, 5, 7, 9, 11,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 МБОУ ООШ №№ 20, 22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A41D49" w:rsidRDefault="00AC6DBF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225180" w:rsidRDefault="00AC6DBF" w:rsidP="00722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281 947,4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93 982,46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93 982,46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93 982,46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41D49" w:rsidRPr="007B5ECA" w:rsidTr="007D2167">
        <w:trPr>
          <w:trHeight w:val="221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225180" w:rsidRDefault="0087539B" w:rsidP="0052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87539B" w:rsidP="0052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87539B" w:rsidP="0052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87539B" w:rsidP="0052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AC6DBF" w:rsidRPr="007B5ECA" w:rsidTr="007D2167">
        <w:trPr>
          <w:trHeight w:val="53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дополнительного образования детей 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B85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МБУ ДО ДДТ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№№ 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ДЮСШ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A41D49" w:rsidRDefault="00AC6DBF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225180" w:rsidRDefault="00AC6DBF" w:rsidP="005232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129 006,6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43 002,19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43 002,19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43 002,19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C6DBF" w:rsidRPr="007B5ECA" w:rsidTr="002B6990">
        <w:trPr>
          <w:trHeight w:val="4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центра тестирования ГТО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МБУ ДО ДЮСШ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B2A10" w:rsidRDefault="00AC6DBF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225180" w:rsidRDefault="00AC6DBF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1 275,0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425,00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425,00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425,00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41D49" w:rsidRPr="007B5ECA" w:rsidTr="007D2167">
        <w:trPr>
          <w:trHeight w:val="694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бесплатным питанием отдельных категорий обучающихся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</w:t>
            </w:r>
            <w:r w:rsid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1, 3, 5, 7, 9, 11, 19,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23, МБОУ ООШ №</w:t>
            </w:r>
            <w:r w:rsid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20, 22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A41D49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41D49" w:rsidRPr="00225180" w:rsidRDefault="0087539B" w:rsidP="008376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41D49" w:rsidRPr="000551AA" w:rsidRDefault="0087539B" w:rsidP="00837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41D49" w:rsidRPr="000551AA" w:rsidRDefault="0087539B" w:rsidP="00837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41D49" w:rsidRPr="000551AA" w:rsidRDefault="0087539B" w:rsidP="00837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A41D49" w:rsidRPr="007B5ECA" w:rsidTr="007D2167">
        <w:trPr>
          <w:trHeight w:val="279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бесплатным  цельным молоком либо питьевым молоком обучающихся 1-4 классов общеобразовательных учреждений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</w:t>
            </w:r>
            <w:r w:rsid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1, 3, 5, 7, 9, 11, 19, 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 МБОУ ООШ №</w:t>
            </w:r>
            <w:r w:rsid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20, 22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41D49" w:rsidRPr="00A41D49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225180" w:rsidRDefault="0087539B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87539B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87539B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87539B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AC6DBF" w:rsidRPr="007B5ECA" w:rsidTr="007D2167">
        <w:trPr>
          <w:trHeight w:val="49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DBF" w:rsidRPr="007B5ECA" w:rsidRDefault="00AC6DBF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DBF" w:rsidRPr="007B5ECA" w:rsidRDefault="00AC6DBF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DBF" w:rsidRPr="007B5ECA" w:rsidRDefault="00AC6DBF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F" w:rsidRPr="007B5ECA" w:rsidRDefault="00AC6DBF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225180" w:rsidRDefault="00AC6DBF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7 011,9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2 337,30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2 337,30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2 337,30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41D49" w:rsidRPr="007B5ECA" w:rsidTr="007D2167">
        <w:trPr>
          <w:trHeight w:val="50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83766C" w:rsidRDefault="00A41D49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83766C" w:rsidRDefault="00A41D49" w:rsidP="006377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Субсидии </w:t>
            </w:r>
            <w:r w:rsidRPr="005A0E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бюджетам муниципальных районов на </w:t>
            </w:r>
            <w:proofErr w:type="spellStart"/>
            <w:r w:rsidRPr="005A0E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A0E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расходов, направленных на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оплату труда и начисления на выплаты по оплате труда работникам муниципальных учреждений, в том числе: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83766C" w:rsidRDefault="00B85828" w:rsidP="00B85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</w:t>
            </w:r>
            <w:r w:rsidR="00A41D49"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 ДО ДДТ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№№ </w:t>
            </w:r>
            <w:r w:rsidR="00A41D49"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2, </w:t>
            </w:r>
            <w:r w:rsidR="00A30E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МБУ ДО </w:t>
            </w:r>
            <w:r w:rsidR="00A41D49"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ДЮСШ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A41D49" w:rsidRDefault="00A41D49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225180" w:rsidRDefault="0087539B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87539B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87539B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539B" w:rsidRPr="000551AA" w:rsidRDefault="0087539B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BF25CB" w:rsidRDefault="00A41D49" w:rsidP="00BF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F25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AC6DBF" w:rsidRPr="007B5ECA" w:rsidTr="007D2167">
        <w:trPr>
          <w:trHeight w:val="559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7B5ECA" w:rsidRDefault="00AC6DBF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7B5ECA" w:rsidRDefault="00AC6DBF" w:rsidP="006377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7B5ECA" w:rsidRDefault="00AC6DBF" w:rsidP="006377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7B5ECA" w:rsidRDefault="00AC6DBF" w:rsidP="00637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225180" w:rsidRDefault="00AC6DBF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3 530,7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1 176,9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1 176,9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1 176,9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7B5ECA" w:rsidRDefault="00AC6DBF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41D49" w:rsidRPr="007B5ECA" w:rsidTr="007D2167">
        <w:trPr>
          <w:trHeight w:val="52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5828" w:rsidRPr="007B5ECA" w:rsidRDefault="00A41D4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Обеспечение сохранения заработной платы труда работников муниципальных 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учреждений образования, культуры, физической культуры и спорта на уровне, установленном указами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</w:t>
            </w:r>
            <w:proofErr w:type="gramEnd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детей, оставшихся без попечения родителей»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B85828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МБ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 ДО ДДТ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№№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2, </w:t>
            </w:r>
            <w:r w:rsidR="00A30E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МБУ ДО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ДЮСШ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A41D49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6377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6377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6377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637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A41D49" w:rsidRPr="007B5ECA" w:rsidTr="007D2167">
        <w:trPr>
          <w:trHeight w:val="2104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6377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6377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6377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637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41D49" w:rsidRPr="007B5ECA" w:rsidTr="007D2167">
        <w:trPr>
          <w:trHeight w:val="2399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Реализация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типа Мурманской области, имеющих в соответствии с Законом Мурманской области от 27.12.2004 № 561-01-ЗМО «О мерах социальной поддержки отдельных категорий граждан, работающих в 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сельских населенных пунктах или поселках городского типа» право на установление повышенных на 25 процентов размеров тарифной</w:t>
            </w:r>
            <w:proofErr w:type="gramEnd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ставки, оклада (должностного оклада), установленного работнику по сравнению с тарифными ставками, окладами (должностными окладами) специалистов муниципальных учреждений образования и культуры, занимающихся этим видом деятельности в городских условиях, в соответствии с Перечнем должностей специалистов, работающих в государственных областных и муниципальных учреждениях, имеющих право на получение мер социальной поддержки и (или) установление повышенных размеров тарифных ставок, окладов (должностных окладов) в соответствии с</w:t>
            </w:r>
            <w:proofErr w:type="gramEnd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Законом Мурманской области «О мерах социальной поддержки отдельных категорий граждан, работающих в сельских населенных пунктах или поселках городского типа», утвержденным постановлением Правительства Мурманской области от 01.03.2011 № 86-ПП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B85828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МБ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 ДО ДДТ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№№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2, </w:t>
            </w:r>
            <w:r w:rsidR="00A30E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МБУ ДО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ДЮСШ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A41D49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A41D49" w:rsidRPr="007B5ECA" w:rsidTr="007D2167">
        <w:trPr>
          <w:trHeight w:val="316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41D49" w:rsidRPr="007B5ECA" w:rsidTr="0041105C">
        <w:trPr>
          <w:trHeight w:val="428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Частичная компенсация дополнительных расходов на повышение оплаты труда работников муниципальных учреждений в связи с доведением оплаты труда до минимального </w:t>
            </w:r>
            <w:proofErr w:type="gramStart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размера оплаты труда</w:t>
            </w:r>
            <w:proofErr w:type="gramEnd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установленного федеральным законом от 19.06.2000 № 82-ФЗ «О минимальном размере оплаты труда» (с изменениями), увеличенного на районный коэффициент и процентную надбавку за стаж работы в 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районах Крайнего Севера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B85828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МБ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 ДО ДДТ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№№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2, </w:t>
            </w:r>
            <w:r w:rsidR="00A30E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МБУ ДО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ДЮСШ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A41D49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A41D49" w:rsidRPr="007B5ECA" w:rsidTr="0041105C">
        <w:trPr>
          <w:trHeight w:val="227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C6DBF" w:rsidRPr="00AD28B7" w:rsidTr="00E36356">
        <w:trPr>
          <w:trHeight w:val="436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C452D2" w:rsidRDefault="00AC6DB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C6DBF" w:rsidRPr="00C452D2" w:rsidRDefault="00AC6DB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C452D2" w:rsidRDefault="00AC6DBF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Обеспечение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персонифицированного финансирования дополнительного образования детей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C452D2" w:rsidRDefault="0087539B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A41D49" w:rsidRDefault="00AC6DB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6C4142" w:rsidRDefault="00AC6DB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11 895,8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2B699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3 965,3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2B699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3 965,3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2B699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3 965,3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AD28B7" w:rsidRDefault="00AC6DB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</w:tr>
      <w:tr w:rsidR="008F77B8" w:rsidRPr="00AD28B7" w:rsidTr="00E36356">
        <w:trPr>
          <w:trHeight w:val="417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AC6DBF" w:rsidRDefault="008F77B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DBF"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  <w:p w:rsidR="008F77B8" w:rsidRPr="00C452D2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F77B8" w:rsidRPr="00C452D2" w:rsidRDefault="008F77B8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BF">
              <w:rPr>
                <w:rFonts w:ascii="Times New Roman" w:hAnsi="Times New Roman" w:cs="Times New Roman"/>
                <w:sz w:val="18"/>
                <w:szCs w:val="18"/>
              </w:rPr>
              <w:t xml:space="preserve">Субсидия на организацию бесплатного горячего питания обучающихся, получающих начальное общее образование муниципальных образовательных </w:t>
            </w:r>
            <w:proofErr w:type="gramStart"/>
            <w:r w:rsidRPr="00AC6DBF">
              <w:rPr>
                <w:rFonts w:ascii="Times New Roman" w:hAnsi="Times New Roman" w:cs="Times New Roman"/>
                <w:sz w:val="18"/>
                <w:szCs w:val="18"/>
              </w:rPr>
              <w:t>организациях</w:t>
            </w:r>
            <w:proofErr w:type="gramEnd"/>
            <w:r w:rsidRPr="00AC6D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F77B8" w:rsidRPr="00AC6DBF" w:rsidRDefault="0087539B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F77B8" w:rsidRPr="00AC6DBF">
              <w:rPr>
                <w:rFonts w:ascii="Times New Roman" w:hAnsi="Times New Roman" w:cs="Times New Roman"/>
                <w:sz w:val="18"/>
                <w:szCs w:val="18"/>
              </w:rPr>
              <w:t>тдел образования</w:t>
            </w:r>
          </w:p>
          <w:p w:rsidR="008F77B8" w:rsidRPr="00C452D2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F77B8" w:rsidRPr="00AC6DBF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77B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2021-2023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6C4142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0551AA" w:rsidRDefault="008F77B8" w:rsidP="002B699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0551AA" w:rsidRDefault="008F77B8" w:rsidP="002B699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0551AA" w:rsidRDefault="008F77B8" w:rsidP="002B699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AD28B7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</w:tr>
      <w:tr w:rsidR="008F77B8" w:rsidRPr="00AD28B7" w:rsidTr="002B6990">
        <w:trPr>
          <w:trHeight w:val="298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AC6DBF" w:rsidRDefault="008F77B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AC6DBF" w:rsidRDefault="008F77B8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Default="008F77B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8F77B8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6C4142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0551AA" w:rsidRDefault="008F77B8" w:rsidP="00E3635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0551AA" w:rsidRDefault="008F77B8" w:rsidP="00E3635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0551AA" w:rsidRDefault="008F77B8" w:rsidP="00E3635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AD28B7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8F77B8" w:rsidRPr="00AD28B7" w:rsidTr="002B6990">
        <w:trPr>
          <w:trHeight w:val="587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8F77B8" w:rsidRDefault="008F77B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77B8">
              <w:rPr>
                <w:rFonts w:ascii="Times New Roman" w:hAnsi="Times New Roman" w:cs="Times New Roman"/>
                <w:sz w:val="18"/>
                <w:szCs w:val="18"/>
              </w:rPr>
              <w:t>1.9.</w:t>
            </w:r>
          </w:p>
        </w:tc>
        <w:tc>
          <w:tcPr>
            <w:tcW w:w="33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F77B8" w:rsidRPr="008F77B8" w:rsidRDefault="008F77B8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77B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proofErr w:type="gramEnd"/>
          </w:p>
        </w:tc>
        <w:tc>
          <w:tcPr>
            <w:tcW w:w="21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F77B8" w:rsidRPr="008F77B8" w:rsidRDefault="0087539B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F77B8" w:rsidRPr="008F77B8">
              <w:rPr>
                <w:rFonts w:ascii="Times New Roman" w:hAnsi="Times New Roman" w:cs="Times New Roman"/>
                <w:sz w:val="18"/>
                <w:szCs w:val="18"/>
              </w:rPr>
              <w:t>тдел образования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8F77B8" w:rsidRPr="00AC6DBF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77B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2021-2023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6C4142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632,7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0551AA" w:rsidRDefault="008F77B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210,9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0551AA" w:rsidRDefault="008F77B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210,9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0551AA" w:rsidRDefault="008F77B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210,9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AD28B7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</w:tr>
      <w:tr w:rsidR="008F77B8" w:rsidRPr="00AD28B7" w:rsidTr="002B6990">
        <w:trPr>
          <w:trHeight w:val="384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8F77B8" w:rsidRDefault="008F77B8" w:rsidP="00E3635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8F77B8" w:rsidRDefault="008F77B8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8F77B8" w:rsidRDefault="008F77B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8F77B8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6C4142" w:rsidRDefault="0087137A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0551AA" w:rsidRDefault="0087137A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0551AA" w:rsidRDefault="0087137A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0551AA" w:rsidRDefault="0087137A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7B8" w:rsidRPr="00AD28B7" w:rsidRDefault="008F77B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87137A" w:rsidRPr="00AD28B7" w:rsidTr="00E36356">
        <w:trPr>
          <w:trHeight w:val="855"/>
        </w:trPr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8F77B8" w:rsidRDefault="0087137A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77B8">
              <w:rPr>
                <w:rFonts w:ascii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3388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87137A" w:rsidRPr="008F77B8" w:rsidRDefault="0087137A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77B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4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87137A" w:rsidRPr="008F77B8" w:rsidRDefault="0087137A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77B8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275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87137A" w:rsidRPr="008F77B8" w:rsidRDefault="0087137A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77B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2021-2023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0551AA" w:rsidRDefault="0087137A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0551AA" w:rsidRDefault="0087137A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0551AA" w:rsidRDefault="0087137A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AD28B7" w:rsidRDefault="0087137A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87137A" w:rsidRPr="00AD28B7" w:rsidTr="002B6990">
        <w:trPr>
          <w:trHeight w:val="374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8F77B8" w:rsidRDefault="0087137A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8F77B8" w:rsidRDefault="0087137A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8F77B8" w:rsidRDefault="0087137A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8F77B8" w:rsidRDefault="0087137A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0551AA" w:rsidRDefault="0087137A" w:rsidP="00E36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0551AA" w:rsidRDefault="0087137A" w:rsidP="00E36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0551AA" w:rsidRDefault="0087137A" w:rsidP="00E36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AD28B7" w:rsidRDefault="0087137A" w:rsidP="00E3635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87137A" w:rsidRPr="00AD28B7" w:rsidTr="00E36356">
        <w:trPr>
          <w:trHeight w:val="64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A30803" w:rsidRDefault="0087137A" w:rsidP="00A30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задаче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435 355,80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145 118,60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145 118,60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145 118,60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37A" w:rsidRPr="00AD28B7" w:rsidRDefault="0087137A" w:rsidP="004C7F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137A" w:rsidRPr="00AD28B7" w:rsidTr="00E36356">
        <w:trPr>
          <w:trHeight w:val="92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A30803" w:rsidRDefault="0087137A" w:rsidP="00A30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37A" w:rsidRPr="00AD28B7" w:rsidRDefault="0087137A" w:rsidP="004C7F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137A" w:rsidRPr="00AD28B7" w:rsidTr="00E36356">
        <w:trPr>
          <w:trHeight w:val="166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A30803" w:rsidRDefault="0087137A" w:rsidP="00A30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435 355,80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145 118,60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145 118,60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145 118,60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37A" w:rsidRPr="00A30803" w:rsidRDefault="0087137A" w:rsidP="004C7F1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7137A" w:rsidRPr="00AD28B7" w:rsidTr="00E36356">
        <w:trPr>
          <w:trHeight w:val="84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A30803" w:rsidRDefault="0087137A" w:rsidP="00A30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37A" w:rsidRPr="00AD28B7" w:rsidRDefault="0087137A" w:rsidP="004C7F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137A" w:rsidRPr="00AD28B7" w:rsidTr="00E36356">
        <w:trPr>
          <w:trHeight w:val="158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A30803" w:rsidRDefault="0087137A" w:rsidP="00A30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9E5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9E5DB2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6C414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9E5DB2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6C414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9E5DB2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6C4142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37A" w:rsidRPr="00AD28B7" w:rsidRDefault="0087137A" w:rsidP="004C7F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137A" w:rsidRPr="00AD28B7" w:rsidTr="00E36356">
        <w:trPr>
          <w:trHeight w:val="175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A30803" w:rsidRDefault="0087137A" w:rsidP="00A30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9E5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9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9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37A" w:rsidRPr="006C4142" w:rsidRDefault="0087137A" w:rsidP="009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37A" w:rsidRPr="00AD28B7" w:rsidRDefault="0087137A" w:rsidP="004C7F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0803" w:rsidRPr="00225180" w:rsidTr="002B6990">
        <w:trPr>
          <w:trHeight w:val="108"/>
        </w:trPr>
        <w:tc>
          <w:tcPr>
            <w:tcW w:w="1445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803" w:rsidRPr="00225180" w:rsidRDefault="00225180" w:rsidP="0022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Задача </w:t>
            </w:r>
            <w:r w:rsidR="00A30803"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  <w:r w:rsidR="00A30803" w:rsidRPr="0022518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повышения качества и конкурентоспособности общего образования</w:t>
            </w:r>
          </w:p>
        </w:tc>
      </w:tr>
      <w:tr w:rsidR="006F4281" w:rsidRPr="00AD28B7" w:rsidTr="00C730D0">
        <w:trPr>
          <w:trHeight w:val="184"/>
        </w:trPr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F4281" w:rsidRPr="007B5ECA" w:rsidRDefault="006F4281" w:rsidP="00B85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5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F4281" w:rsidRPr="007B5ECA" w:rsidRDefault="006F4281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Субсидия на проведение капитальных и текущих ремонтов муниципальных образовательных организаций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F4281" w:rsidRPr="009C593F" w:rsidRDefault="006F4281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ООШ № 20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F4281" w:rsidRPr="009C593F" w:rsidRDefault="006F4281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C593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6C414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281" w:rsidRPr="00AD28B7" w:rsidRDefault="006F4281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6F4281" w:rsidRPr="00AD28B7" w:rsidTr="00C730D0">
        <w:trPr>
          <w:trHeight w:val="428"/>
        </w:trPr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81" w:rsidRPr="007B5ECA" w:rsidRDefault="006F428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81" w:rsidRPr="007B5ECA" w:rsidRDefault="006F428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81" w:rsidRPr="009C593F" w:rsidRDefault="006F428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81" w:rsidRPr="009C593F" w:rsidRDefault="006F428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6C414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281" w:rsidRPr="00AD28B7" w:rsidRDefault="006F4281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</w:tr>
      <w:tr w:rsidR="006F4281" w:rsidRPr="00AD28B7" w:rsidTr="00E36356">
        <w:trPr>
          <w:trHeight w:val="144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F4281" w:rsidRPr="007B5ECA" w:rsidRDefault="006F4281" w:rsidP="00B85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F4281" w:rsidRPr="007B5ECA" w:rsidRDefault="006F4281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ремонтных работ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4281" w:rsidRPr="009C593F" w:rsidRDefault="00D377BA" w:rsidP="00357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O</w:t>
            </w:r>
            <w:proofErr w:type="spellStart"/>
            <w:r w:rsidR="006F4281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тдел</w:t>
            </w:r>
            <w:proofErr w:type="spellEnd"/>
            <w:r w:rsidR="006F4281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образования, МБОУ СОШ №№ 1,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F4281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F4281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F4281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F4281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F4281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F4281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F4281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23,МБОУ ООШ №№ 20,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F4281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4281" w:rsidRPr="009C593F" w:rsidRDefault="006F4281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C593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6C414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281" w:rsidRPr="00AD28B7" w:rsidRDefault="006F4281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</w:tr>
      <w:tr w:rsidR="006F4281" w:rsidRPr="00AD28B7" w:rsidTr="00C730D0">
        <w:trPr>
          <w:trHeight w:val="252"/>
        </w:trPr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281" w:rsidRPr="007B5ECA" w:rsidRDefault="006F428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281" w:rsidRPr="007B5ECA" w:rsidRDefault="006F428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81" w:rsidRPr="009C593F" w:rsidRDefault="006F428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4281" w:rsidRPr="009C593F" w:rsidRDefault="006F4281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C593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6C414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281" w:rsidRPr="00AD28B7" w:rsidRDefault="006F4281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6F4281" w:rsidRPr="00AD28B7" w:rsidTr="00C730D0">
        <w:trPr>
          <w:trHeight w:val="426"/>
        </w:trPr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281" w:rsidRPr="007B5ECA" w:rsidRDefault="006F428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281" w:rsidRPr="007B5ECA" w:rsidRDefault="006F428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281" w:rsidRPr="009C593F" w:rsidRDefault="006F428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4281" w:rsidRPr="009C593F" w:rsidRDefault="006F4281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C593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6C414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281" w:rsidRPr="009E5DB2" w:rsidRDefault="006F428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5D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281" w:rsidRPr="00AD28B7" w:rsidRDefault="006F4281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730D0" w:rsidRPr="00AD28B7" w:rsidTr="00E36356">
        <w:trPr>
          <w:trHeight w:val="73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AD28B7" w:rsidRDefault="007D2167" w:rsidP="00C730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  <w:r w:rsidR="00C730D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 задаче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41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0D0" w:rsidRPr="00AD28B7" w:rsidRDefault="00C730D0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30D0" w:rsidRPr="00AD28B7" w:rsidTr="006C4142">
        <w:trPr>
          <w:trHeight w:val="132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AD28B7" w:rsidRDefault="007D2167" w:rsidP="00C730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0D0" w:rsidRPr="00AD28B7" w:rsidRDefault="00C730D0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30D0" w:rsidRPr="00AD28B7" w:rsidTr="00E36356">
        <w:trPr>
          <w:trHeight w:val="64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AD28B7" w:rsidRDefault="007D2167" w:rsidP="00C730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0D0" w:rsidRPr="00AD28B7" w:rsidRDefault="00C730D0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30D0" w:rsidRPr="00AD28B7" w:rsidTr="00E36356">
        <w:trPr>
          <w:trHeight w:val="64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AD28B7" w:rsidRDefault="007D2167" w:rsidP="00C730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0D0" w:rsidRPr="00AD28B7" w:rsidRDefault="00C730D0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30D0" w:rsidRPr="00AD28B7" w:rsidTr="00E36356">
        <w:trPr>
          <w:trHeight w:val="64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AD28B7" w:rsidRDefault="007D2167" w:rsidP="00C730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0D0" w:rsidRPr="00AD28B7" w:rsidRDefault="00C730D0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30D0" w:rsidRPr="00AD28B7" w:rsidTr="00E36356">
        <w:trPr>
          <w:trHeight w:val="64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AD28B7" w:rsidRDefault="007D2167" w:rsidP="00C730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30D0" w:rsidRPr="006C4142" w:rsidRDefault="00C730D0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0D0" w:rsidRPr="00AD28B7" w:rsidRDefault="00C730D0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0803" w:rsidRPr="00225180" w:rsidTr="00AD28B7">
        <w:trPr>
          <w:trHeight w:val="275"/>
        </w:trPr>
        <w:tc>
          <w:tcPr>
            <w:tcW w:w="1445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803" w:rsidRPr="00225180" w:rsidRDefault="00225180" w:rsidP="002251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Задача </w:t>
            </w:r>
            <w:r w:rsidR="00A30803" w:rsidRPr="0022518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 </w:t>
            </w:r>
            <w:r w:rsidR="00A30803" w:rsidRPr="00225180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18"/>
                <w:szCs w:val="18"/>
              </w:rPr>
              <w:t>Развитие системы оценки качества образования, обес</w:t>
            </w:r>
            <w:r w:rsidR="00C730D0" w:rsidRPr="00225180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18"/>
                <w:szCs w:val="18"/>
              </w:rPr>
              <w:t>печение публичной доступности её</w:t>
            </w:r>
            <w:r w:rsidR="00A30803" w:rsidRPr="00225180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18"/>
                <w:szCs w:val="18"/>
              </w:rPr>
              <w:t xml:space="preserve"> результатов</w:t>
            </w:r>
          </w:p>
        </w:tc>
      </w:tr>
      <w:tr w:rsidR="00D60EE9" w:rsidRPr="00AD28B7" w:rsidTr="00E36356">
        <w:trPr>
          <w:trHeight w:val="273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7B5ECA" w:rsidRDefault="00D60EE9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7B5ECA" w:rsidRDefault="00D60EE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мониторинговых и диагностических мероприятий по комплексной оценке учебных и </w:t>
            </w:r>
            <w:proofErr w:type="spellStart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внеучебных</w:t>
            </w:r>
            <w:proofErr w:type="spellEnd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достижений обучающегося, его готовности на всех ступенях общего образования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9C593F" w:rsidRDefault="00D377BA" w:rsidP="00D37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60EE9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тдел образования, МБОУ СОШ №№ 1,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23,МБОУ ООШ №№ 20,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9C593F" w:rsidRDefault="00D60EE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C593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AD28B7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требует финансирования</w:t>
            </w:r>
          </w:p>
        </w:tc>
      </w:tr>
      <w:tr w:rsidR="00D60EE9" w:rsidRPr="00AD28B7" w:rsidTr="00E36356">
        <w:trPr>
          <w:trHeight w:val="108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7B5ECA" w:rsidRDefault="00D60EE9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7B5ECA" w:rsidRDefault="00D60EE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и апробирование банка стандартизированных контрольно-измерительных материалов для оценки образовательных результатов в соответствии с ФГОС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7B5ECA" w:rsidRDefault="00D377B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60EE9"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тдел образования,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№№ 1,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23,МБОУ ООШ №№ 20,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A41D49" w:rsidRDefault="00D60EE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AD28B7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требует финансирования</w:t>
            </w:r>
          </w:p>
        </w:tc>
      </w:tr>
      <w:tr w:rsidR="00D60EE9" w:rsidRPr="00AD28B7" w:rsidTr="00E36356">
        <w:trPr>
          <w:trHeight w:val="69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7B5ECA" w:rsidRDefault="00D60EE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7B5ECA" w:rsidRDefault="00D60EE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информирования общественности, родителей о результатах оценки качества образования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7B5ECA" w:rsidRDefault="00D377B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60EE9"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тдел образования,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№№ 1,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23,МБОУ ООШ №№ 20,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60EE9"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A41D49" w:rsidRDefault="00D60EE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AD28B7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требует финансирования</w:t>
            </w:r>
          </w:p>
        </w:tc>
      </w:tr>
      <w:tr w:rsidR="00D60EE9" w:rsidRPr="00AD28B7" w:rsidTr="00E36356">
        <w:trPr>
          <w:trHeight w:val="43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7B5ECA" w:rsidRDefault="00D60EE9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.4.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7B5ECA" w:rsidRDefault="00D60EE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Создание механизмов участия общественности в контроле и оценке качества образования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7B5ECA" w:rsidRDefault="00D377B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60EE9"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тдел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A41D49" w:rsidRDefault="00D60EE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C730D0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EE9" w:rsidRPr="00AD28B7" w:rsidRDefault="00D60EE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требует финансирования</w:t>
            </w:r>
          </w:p>
        </w:tc>
      </w:tr>
      <w:tr w:rsidR="00464945" w:rsidRPr="007B5ECA" w:rsidTr="001B79B7">
        <w:trPr>
          <w:trHeight w:val="70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AD28B7" w:rsidRDefault="007D2167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  <w:r w:rsidR="004649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 задаче 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0D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945" w:rsidRPr="00AD28B7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64945" w:rsidRPr="007B5ECA" w:rsidTr="001B79B7">
        <w:trPr>
          <w:trHeight w:val="70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AD28B7" w:rsidRDefault="007D2167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464945"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945" w:rsidRPr="00AD28B7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64945" w:rsidRPr="007B5ECA" w:rsidTr="001B79B7">
        <w:trPr>
          <w:trHeight w:val="70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AD28B7" w:rsidRDefault="007D2167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="00464945"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юджет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945" w:rsidRPr="00AD28B7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64945" w:rsidRPr="007B5ECA" w:rsidTr="001B79B7">
        <w:trPr>
          <w:trHeight w:val="70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AD28B7" w:rsidRDefault="007D2167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464945"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945" w:rsidRPr="00AD28B7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64945" w:rsidRPr="007B5ECA" w:rsidTr="001B79B7">
        <w:trPr>
          <w:trHeight w:val="70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AD28B7" w:rsidRDefault="007D2167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="00464945"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945" w:rsidRPr="00AD28B7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64945" w:rsidRPr="007B5ECA" w:rsidTr="001B79B7">
        <w:trPr>
          <w:trHeight w:val="70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AD28B7" w:rsidRDefault="007D2167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464945"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945" w:rsidRPr="00C730D0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0D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945" w:rsidRPr="00AD28B7" w:rsidRDefault="00464945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19F0" w:rsidRPr="007B5ECA" w:rsidTr="008E14B6">
        <w:trPr>
          <w:trHeight w:val="70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F0" w:rsidRPr="008E14B6" w:rsidRDefault="002119F0" w:rsidP="008E14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E14B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ИТОГО по подпрограмме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435 355,80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145 118,60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145 118,60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145 118,60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F0" w:rsidRPr="008E14B6" w:rsidRDefault="002119F0" w:rsidP="008E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119F0" w:rsidRPr="007B5ECA" w:rsidTr="008E14B6">
        <w:trPr>
          <w:trHeight w:val="70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F0" w:rsidRPr="008E14B6" w:rsidRDefault="002119F0" w:rsidP="008E14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E14B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F0" w:rsidRPr="008E14B6" w:rsidRDefault="002119F0" w:rsidP="008E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119F0" w:rsidRPr="007B5ECA" w:rsidTr="008E14B6">
        <w:trPr>
          <w:trHeight w:val="104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F0" w:rsidRPr="008E14B6" w:rsidRDefault="002119F0" w:rsidP="008E14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E14B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435 355,80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145 118,60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145 118,60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145 118,60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F0" w:rsidRPr="008E14B6" w:rsidRDefault="002119F0" w:rsidP="008E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119F0" w:rsidRPr="007B5ECA" w:rsidTr="008E14B6">
        <w:trPr>
          <w:trHeight w:val="70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F0" w:rsidRPr="008E14B6" w:rsidRDefault="002119F0" w:rsidP="008E14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E14B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F0" w:rsidRPr="008E14B6" w:rsidRDefault="002119F0" w:rsidP="008E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119F0" w:rsidRPr="007B5ECA" w:rsidTr="008E14B6">
        <w:trPr>
          <w:trHeight w:val="95"/>
        </w:trPr>
        <w:tc>
          <w:tcPr>
            <w:tcW w:w="7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19F0" w:rsidRPr="008E14B6" w:rsidRDefault="002119F0" w:rsidP="008E14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E14B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19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19F0" w:rsidRPr="008E14B6" w:rsidRDefault="002119F0" w:rsidP="008E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119F0" w:rsidRPr="007B5ECA" w:rsidTr="008E14B6">
        <w:trPr>
          <w:trHeight w:val="95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119F0" w:rsidRPr="008E14B6" w:rsidRDefault="002119F0" w:rsidP="008E14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</w:t>
            </w:r>
            <w:r w:rsidRPr="007D216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119F0" w:rsidRPr="002119F0" w:rsidRDefault="002119F0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119F0" w:rsidRPr="008E14B6" w:rsidRDefault="002119F0" w:rsidP="008E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A25F70" w:rsidRDefault="00A25F70" w:rsidP="00ED24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4" w:name="Par480"/>
      <w:bookmarkStart w:id="5" w:name="Par587"/>
      <w:bookmarkStart w:id="6" w:name="Par2693"/>
      <w:bookmarkStart w:id="7" w:name="Par2853"/>
      <w:bookmarkEnd w:id="4"/>
      <w:bookmarkEnd w:id="5"/>
      <w:bookmarkEnd w:id="6"/>
      <w:bookmarkEnd w:id="7"/>
    </w:p>
    <w:p w:rsidR="004E7590" w:rsidRPr="00410068" w:rsidRDefault="004E759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  <w:r w:rsidRPr="00410068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4E7590" w:rsidRPr="00860A72" w:rsidRDefault="004E759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b/>
          <w:bCs/>
          <w:i/>
          <w:color w:val="0000CC"/>
          <w:sz w:val="18"/>
          <w:szCs w:val="18"/>
        </w:rPr>
      </w:pPr>
      <w:r w:rsidRPr="00410068">
        <w:rPr>
          <w:rFonts w:ascii="Times New Roman" w:hAnsi="Times New Roman" w:cs="Times New Roman"/>
          <w:sz w:val="24"/>
          <w:szCs w:val="24"/>
        </w:rPr>
        <w:t xml:space="preserve">к </w:t>
      </w:r>
      <w:r w:rsidR="0041105C">
        <w:rPr>
          <w:rFonts w:ascii="Times New Roman" w:hAnsi="Times New Roman" w:cs="Times New Roman"/>
          <w:sz w:val="24"/>
          <w:szCs w:val="24"/>
        </w:rPr>
        <w:t>программе</w:t>
      </w:r>
      <w:r w:rsidR="00860A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590" w:rsidRPr="000B504C" w:rsidRDefault="004E7590" w:rsidP="00E74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Pr="00410068" w:rsidRDefault="004E7590" w:rsidP="00E74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068">
        <w:rPr>
          <w:rFonts w:ascii="Times New Roman" w:hAnsi="Times New Roman" w:cs="Times New Roman"/>
          <w:b/>
          <w:bCs/>
          <w:sz w:val="24"/>
          <w:szCs w:val="24"/>
        </w:rPr>
        <w:t>ПОДПРОГРАММА 3</w:t>
      </w:r>
    </w:p>
    <w:p w:rsidR="004E7590" w:rsidRPr="00410068" w:rsidRDefault="004E7590" w:rsidP="00E74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0068">
        <w:rPr>
          <w:rFonts w:ascii="Times New Roman" w:hAnsi="Times New Roman" w:cs="Times New Roman"/>
          <w:sz w:val="24"/>
          <w:szCs w:val="24"/>
        </w:rPr>
        <w:t xml:space="preserve"> «Детский отдых» </w:t>
      </w:r>
    </w:p>
    <w:p w:rsidR="004E7590" w:rsidRPr="000B504C" w:rsidRDefault="004E7590" w:rsidP="00E74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E7590" w:rsidRPr="00893484" w:rsidRDefault="004E7590" w:rsidP="006C4142">
      <w:pPr>
        <w:pStyle w:val="11"/>
        <w:widowControl w:val="0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4E7590" w:rsidRPr="000B504C" w:rsidRDefault="004E7590" w:rsidP="00E74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5"/>
        <w:gridCol w:w="11470"/>
      </w:tblGrid>
      <w:tr w:rsidR="004E7590" w:rsidRPr="00893484" w:rsidTr="00C36C6B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75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618CA" w:rsidRDefault="000A69C7" w:rsidP="00A25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полноценного отдыха, укрепления здоровья, личностного развития и занятости несовершеннолетних </w:t>
            </w:r>
          </w:p>
        </w:tc>
      </w:tr>
      <w:tr w:rsidR="004E7590" w:rsidRPr="00893484" w:rsidTr="00C36C6B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75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C7" w:rsidRPr="004618CA" w:rsidRDefault="000A69C7" w:rsidP="000A69C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1. Организация отдыха и оздоровления детей и подростков.</w:t>
            </w:r>
          </w:p>
          <w:p w:rsidR="004E7590" w:rsidRPr="004618CA" w:rsidRDefault="000A69C7" w:rsidP="000A69C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2. Обеспечение содействия в трудоустройстве детей и подростков.</w:t>
            </w:r>
          </w:p>
        </w:tc>
      </w:tr>
      <w:tr w:rsidR="004E7590" w:rsidRPr="00893484" w:rsidTr="00C36C6B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75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618CA" w:rsidRDefault="000A69C7" w:rsidP="000A69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Доля отдохнувших детей в оздоровительных учреждениях от общего количества детей в возрасте от 6 до 18 лет.</w:t>
            </w:r>
          </w:p>
        </w:tc>
      </w:tr>
      <w:tr w:rsidR="004E7590" w:rsidRPr="00893484" w:rsidTr="00C36C6B">
        <w:trPr>
          <w:trHeight w:val="74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9E3A5F" w:rsidP="009E3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C7" w:rsidRPr="004618CA" w:rsidRDefault="000A69C7" w:rsidP="000A69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11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11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2023 годы</w:t>
            </w:r>
          </w:p>
          <w:p w:rsidR="004E7590" w:rsidRPr="004618CA" w:rsidRDefault="004E7590" w:rsidP="00B750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590" w:rsidRPr="00893484" w:rsidTr="00C36C6B">
        <w:trPr>
          <w:trHeight w:val="1838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75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14" w:rsidRPr="00893484" w:rsidRDefault="00035A14" w:rsidP="00035A1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Общий объем финанси</w:t>
            </w:r>
            <w:r w:rsidR="003B12BD">
              <w:rPr>
                <w:rFonts w:ascii="Times New Roman" w:hAnsi="Times New Roman" w:cs="Times New Roman"/>
                <w:sz w:val="24"/>
                <w:szCs w:val="24"/>
              </w:rPr>
              <w:t xml:space="preserve">рования подпрограммы составляет 27889,11 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 реализации и источникам финансирования:</w:t>
            </w:r>
          </w:p>
          <w:tbl>
            <w:tblPr>
              <w:tblW w:w="97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86"/>
              <w:gridCol w:w="1276"/>
              <w:gridCol w:w="1417"/>
              <w:gridCol w:w="1560"/>
              <w:gridCol w:w="1559"/>
            </w:tblGrid>
            <w:tr w:rsidR="00800284" w:rsidRPr="002B6990" w:rsidTr="00800284">
              <w:trPr>
                <w:trHeight w:val="95"/>
              </w:trPr>
              <w:tc>
                <w:tcPr>
                  <w:tcW w:w="3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0284" w:rsidRPr="002B6990" w:rsidRDefault="00800284" w:rsidP="00035A14">
                  <w:pPr>
                    <w:snapToGri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284" w:rsidRPr="002B6990" w:rsidRDefault="00800284" w:rsidP="00035A14">
                  <w:pPr>
                    <w:snapToGrid w:val="0"/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284" w:rsidRPr="002B6990" w:rsidRDefault="00800284" w:rsidP="00035A14">
                  <w:pPr>
                    <w:snapToGrid w:val="0"/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284" w:rsidRPr="002B6990" w:rsidRDefault="00800284" w:rsidP="00035A14">
                  <w:pPr>
                    <w:snapToGrid w:val="0"/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284" w:rsidRPr="002B6990" w:rsidRDefault="00800284" w:rsidP="00035A14">
                  <w:pPr>
                    <w:snapToGrid w:val="0"/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</w:t>
                  </w:r>
                </w:p>
              </w:tc>
            </w:tr>
            <w:tr w:rsidR="00360919" w:rsidRPr="002B6990" w:rsidTr="00800284">
              <w:trPr>
                <w:trHeight w:val="169"/>
              </w:trPr>
              <w:tc>
                <w:tcPr>
                  <w:tcW w:w="3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60919" w:rsidRPr="002B6990" w:rsidRDefault="00360919" w:rsidP="00A25F70">
                  <w:pPr>
                    <w:snapToGrid w:val="0"/>
                    <w:spacing w:after="0" w:line="240" w:lineRule="auto"/>
                    <w:ind w:right="-534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5 000,0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5 000,0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5 000,0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15 000,0</w:t>
                  </w:r>
                </w:p>
              </w:tc>
            </w:tr>
            <w:tr w:rsidR="00360919" w:rsidRPr="002B6990" w:rsidTr="00800284">
              <w:trPr>
                <w:trHeight w:val="215"/>
              </w:trPr>
              <w:tc>
                <w:tcPr>
                  <w:tcW w:w="3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60919" w:rsidRPr="002B6990" w:rsidRDefault="00360919" w:rsidP="00A25F70">
                  <w:pPr>
                    <w:snapToGri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4 229,67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4 229,67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4 229,67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12 689,0</w:t>
                  </w:r>
                </w:p>
              </w:tc>
            </w:tr>
            <w:tr w:rsidR="00360919" w:rsidRPr="002B6990" w:rsidTr="00800284">
              <w:trPr>
                <w:trHeight w:val="216"/>
              </w:trPr>
              <w:tc>
                <w:tcPr>
                  <w:tcW w:w="3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60919" w:rsidRPr="002B6990" w:rsidRDefault="00360919" w:rsidP="00A25F70">
                  <w:pPr>
                    <w:snapToGri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66,7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66,7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66,7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200,1</w:t>
                  </w:r>
                </w:p>
              </w:tc>
            </w:tr>
            <w:tr w:rsidR="00360919" w:rsidRPr="002B6990" w:rsidTr="00800284">
              <w:trPr>
                <w:trHeight w:val="220"/>
              </w:trPr>
              <w:tc>
                <w:tcPr>
                  <w:tcW w:w="3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60919" w:rsidRPr="002B6990" w:rsidRDefault="00360919" w:rsidP="00360919">
                  <w:pPr>
                    <w:snapToGri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9 296,37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9 296,37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9 296,37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27 889,11</w:t>
                  </w:r>
                </w:p>
              </w:tc>
            </w:tr>
          </w:tbl>
          <w:p w:rsidR="004E7590" w:rsidRPr="00893484" w:rsidRDefault="004E7590" w:rsidP="00B750A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CC"/>
                <w:sz w:val="24"/>
                <w:szCs w:val="24"/>
              </w:rPr>
            </w:pPr>
          </w:p>
        </w:tc>
      </w:tr>
      <w:tr w:rsidR="004E7590" w:rsidRPr="00893484" w:rsidTr="00C36C6B">
        <w:trPr>
          <w:trHeight w:val="27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9E3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1E3548" w:rsidRDefault="00406D4E" w:rsidP="00406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Увеличение доли отдохнувших детей в оздоровительных учреждениях от общего количества детей в возрасте от 6 до 18 лет до 38,3 %, увеличение количества трудоустроенных подростков до 250 детей.</w:t>
            </w:r>
          </w:p>
        </w:tc>
      </w:tr>
      <w:tr w:rsidR="004E7590" w:rsidRPr="00893484" w:rsidTr="00C36C6B">
        <w:trPr>
          <w:trHeight w:val="282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382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618CA" w:rsidRDefault="004E7590" w:rsidP="00A25F70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4618CA">
              <w:rPr>
                <w:rFonts w:ascii="Times New Roman" w:hAnsi="Times New Roman"/>
              </w:rPr>
              <w:t xml:space="preserve">Отдел образования </w:t>
            </w:r>
          </w:p>
        </w:tc>
      </w:tr>
      <w:tr w:rsidR="004E7590" w:rsidRPr="00893484" w:rsidTr="00C36C6B">
        <w:trPr>
          <w:trHeight w:val="277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E36356" w:rsidP="00382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7E3AB0" w:rsidRDefault="00585B8A" w:rsidP="00E36356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607DC6">
              <w:rPr>
                <w:rFonts w:ascii="Times New Roman" w:hAnsi="Times New Roman"/>
              </w:rPr>
              <w:lastRenderedPageBreak/>
              <w:t>МБОУ СОШ №№ 1,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3,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5,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7,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9,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11,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19,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23,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МБОУ ООШ №№ 20,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22,</w:t>
            </w:r>
            <w:r>
              <w:rPr>
                <w:rFonts w:ascii="Times New Roman" w:hAnsi="Times New Roman"/>
              </w:rPr>
              <w:t xml:space="preserve"> </w:t>
            </w:r>
            <w:r w:rsidRPr="00585B8A">
              <w:rPr>
                <w:rFonts w:ascii="Times New Roman" w:hAnsi="Times New Roman"/>
              </w:rPr>
              <w:t>МБУ ДО ДДТ №№ 1,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585B8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 w:rsidRPr="00A30E68">
              <w:rPr>
                <w:rFonts w:ascii="Times New Roman" w:hAnsi="Times New Roman"/>
              </w:rPr>
              <w:t xml:space="preserve"> </w:t>
            </w:r>
            <w:r w:rsidR="007E3AB0" w:rsidRPr="007E3AB0">
              <w:rPr>
                <w:rFonts w:ascii="Times New Roman" w:hAnsi="Times New Roman"/>
                <w:color w:val="000000"/>
              </w:rPr>
              <w:t xml:space="preserve">газета </w:t>
            </w:r>
            <w:r w:rsidR="00761C0B" w:rsidRPr="007E3AB0">
              <w:rPr>
                <w:rFonts w:ascii="Times New Roman" w:hAnsi="Times New Roman"/>
                <w:color w:val="000000"/>
              </w:rPr>
              <w:t>«Печенга»</w:t>
            </w:r>
          </w:p>
        </w:tc>
      </w:tr>
      <w:tr w:rsidR="00E36356" w:rsidRPr="00893484" w:rsidTr="00C36C6B">
        <w:trPr>
          <w:trHeight w:val="277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56" w:rsidRDefault="00E36356" w:rsidP="00382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 подпрограммы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56" w:rsidRPr="00607DC6" w:rsidRDefault="00E36356" w:rsidP="00585B8A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Роспотребнадзор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7E3AB0">
              <w:rPr>
                <w:rFonts w:ascii="Times New Roman" w:hAnsi="Times New Roman"/>
                <w:color w:val="000000"/>
              </w:rPr>
              <w:t xml:space="preserve">ОГИБДД, </w:t>
            </w:r>
            <w:proofErr w:type="spellStart"/>
            <w:r w:rsidRPr="007E3AB0">
              <w:rPr>
                <w:rFonts w:ascii="Times New Roman" w:hAnsi="Times New Roman"/>
                <w:color w:val="000000"/>
              </w:rPr>
              <w:t>Госпожнадзор</w:t>
            </w:r>
            <w:proofErr w:type="spellEnd"/>
            <w:r w:rsidRPr="007E3AB0">
              <w:rPr>
                <w:rFonts w:ascii="Times New Roman" w:hAnsi="Times New Roman"/>
                <w:color w:val="000000"/>
              </w:rPr>
              <w:t>, МВК,</w:t>
            </w:r>
          </w:p>
        </w:tc>
      </w:tr>
    </w:tbl>
    <w:p w:rsidR="0070131B" w:rsidRDefault="0070131B" w:rsidP="004D2131">
      <w:pPr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p w:rsidR="004E7590" w:rsidRPr="00893484" w:rsidRDefault="004E7590" w:rsidP="006C4142">
      <w:pPr>
        <w:pStyle w:val="11"/>
        <w:numPr>
          <w:ilvl w:val="0"/>
          <w:numId w:val="32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893484">
        <w:rPr>
          <w:rFonts w:ascii="Times New Roman" w:hAnsi="Times New Roman" w:cs="Times New Roman"/>
          <w:spacing w:val="1"/>
          <w:sz w:val="24"/>
          <w:szCs w:val="24"/>
        </w:rPr>
        <w:t>Перечень показателей подпрограммы</w:t>
      </w:r>
    </w:p>
    <w:p w:rsidR="004E7590" w:rsidRDefault="004E7590" w:rsidP="00893484">
      <w:pPr>
        <w:pStyle w:val="1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i/>
          <w:color w:val="0000FF"/>
          <w:spacing w:val="1"/>
          <w:sz w:val="18"/>
          <w:szCs w:val="18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4"/>
        <w:gridCol w:w="3703"/>
        <w:gridCol w:w="992"/>
        <w:gridCol w:w="1134"/>
        <w:gridCol w:w="1134"/>
        <w:gridCol w:w="1134"/>
        <w:gridCol w:w="1134"/>
        <w:gridCol w:w="1134"/>
        <w:gridCol w:w="3260"/>
      </w:tblGrid>
      <w:tr w:rsidR="00800284" w:rsidRPr="004618CA" w:rsidTr="00800284">
        <w:trPr>
          <w:trHeight w:val="260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5C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</w:p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Ед. изм.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 данных</w:t>
            </w:r>
          </w:p>
        </w:tc>
      </w:tr>
      <w:tr w:rsidR="00800284" w:rsidRPr="004618CA" w:rsidTr="00800284">
        <w:trPr>
          <w:trHeight w:val="170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Оценка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0284" w:rsidRPr="004618CA" w:rsidTr="00800284">
        <w:trPr>
          <w:trHeight w:val="198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0284" w:rsidRPr="004618CA" w:rsidTr="00800284">
        <w:trPr>
          <w:trHeight w:val="38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70" w:rsidRDefault="00800284" w:rsidP="001E3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цели подпрограммы. </w:t>
            </w:r>
          </w:p>
          <w:p w:rsidR="00800284" w:rsidRPr="004618CA" w:rsidRDefault="00800284" w:rsidP="00A25F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 xml:space="preserve">Цель - Создание условий для полноценного отдыха, укрепления здоровья, личностного развития и занятости несовершеннолетних </w:t>
            </w:r>
          </w:p>
        </w:tc>
      </w:tr>
      <w:tr w:rsidR="00406D4E" w:rsidRPr="004618CA" w:rsidTr="00800284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406D4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1E35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Доля отдохнувших детей в оздоровительных учреждениях от общего количества детей в возрасте от 6 до 18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1E3548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Мониторинг Министерства образования и науки Мурманской области</w:t>
            </w:r>
          </w:p>
        </w:tc>
      </w:tr>
      <w:tr w:rsidR="00406D4E" w:rsidRPr="004618CA" w:rsidTr="00800284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1E3548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3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1E3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Показатели задач подпрограммы</w:t>
            </w:r>
          </w:p>
        </w:tc>
      </w:tr>
      <w:tr w:rsidR="00406D4E" w:rsidRPr="004618CA" w:rsidTr="00800284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1E3548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3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A25F70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Задача 1. Организация  отдыха и оздоровления детей и подростков.</w:t>
            </w:r>
          </w:p>
        </w:tc>
      </w:tr>
      <w:tr w:rsidR="00311E18" w:rsidRPr="004618CA" w:rsidTr="0051565E">
        <w:trPr>
          <w:trHeight w:val="18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Полнота освоения субвенции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</w:tr>
      <w:tr w:rsidR="00311E18" w:rsidRPr="004618CA" w:rsidTr="0051565E">
        <w:trPr>
          <w:trHeight w:val="22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13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Задача 2.  Обеспечение содействия в трудоустройстве детей и подростков.</w:t>
            </w:r>
          </w:p>
        </w:tc>
      </w:tr>
      <w:tr w:rsidR="00311E18" w:rsidRPr="00C36C6B" w:rsidTr="0051565E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2.2.1.</w:t>
            </w:r>
          </w:p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Количество трудоустроенных несовершеннолетних подростков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Мониторинг ГОУ ЦЗН</w:t>
            </w:r>
          </w:p>
        </w:tc>
      </w:tr>
    </w:tbl>
    <w:p w:rsidR="004E7590" w:rsidRDefault="004E7590" w:rsidP="00E7413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 w:cs="Times New Roman"/>
          <w:sz w:val="18"/>
          <w:szCs w:val="18"/>
        </w:rPr>
      </w:pPr>
    </w:p>
    <w:p w:rsidR="004E7590" w:rsidRPr="00D93E29" w:rsidRDefault="004E7590" w:rsidP="006C4142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93E29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4E7590" w:rsidRPr="00860A72" w:rsidRDefault="004E7590" w:rsidP="00860A7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olor w:val="0000CC"/>
          <w:sz w:val="18"/>
          <w:szCs w:val="18"/>
        </w:rPr>
      </w:pPr>
    </w:p>
    <w:tbl>
      <w:tblPr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03"/>
        <w:gridCol w:w="2125"/>
        <w:gridCol w:w="1417"/>
        <w:gridCol w:w="1276"/>
        <w:gridCol w:w="1138"/>
        <w:gridCol w:w="995"/>
        <w:gridCol w:w="1134"/>
        <w:gridCol w:w="1703"/>
      </w:tblGrid>
      <w:tr w:rsidR="0070084F" w:rsidRPr="00C452D2" w:rsidTr="00EF418D">
        <w:trPr>
          <w:trHeight w:val="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Сроки исполнения</w:t>
            </w:r>
          </w:p>
        </w:tc>
        <w:tc>
          <w:tcPr>
            <w:tcW w:w="4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Объём финансирования (тыс. руб.)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</w:tr>
      <w:tr w:rsidR="0070084F" w:rsidRPr="00C452D2" w:rsidTr="00EF418D">
        <w:trPr>
          <w:trHeight w:val="2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84F" w:rsidRPr="00C452D2" w:rsidTr="00EF418D">
        <w:trPr>
          <w:trHeight w:val="2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84F" w:rsidRPr="006C4142" w:rsidTr="0070084F">
        <w:trPr>
          <w:trHeight w:val="7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6C4142" w:rsidRDefault="006C4142" w:rsidP="006C41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</w:t>
            </w:r>
            <w:r w:rsidR="0070084F"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Организация отдыха и оздоровления детей и подростков</w:t>
            </w:r>
            <w:r w:rsidR="00A25F70"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DA0E87" w:rsidRPr="00346305" w:rsidTr="00E36356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6541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межведомственных семинаров (совещаний),  «круглых столов «по вопросам организации круглогодичного отдыха детей (для организаторов отдыха, руководителей лагерных смен) 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A0E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Роспотребнадзор</w:t>
            </w:r>
            <w:proofErr w:type="spellEnd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ОГИБДД, </w:t>
            </w:r>
            <w:proofErr w:type="spellStart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Госпожнадзор</w:t>
            </w:r>
            <w:proofErr w:type="spellEnd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МВК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6C4142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1B79B7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1B79B7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1B79B7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требует финансирования</w:t>
            </w:r>
          </w:p>
        </w:tc>
      </w:tr>
      <w:tr w:rsidR="00DA0E87" w:rsidRPr="00346305" w:rsidTr="00EF418D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C452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Публикация информационных материалов об организации оздоровительной кампании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7E3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образования,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газета 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«Печенга»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6C4142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1B79B7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1B79B7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1B79B7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требует финансирования</w:t>
            </w:r>
          </w:p>
        </w:tc>
      </w:tr>
      <w:tr w:rsidR="00D87A6F" w:rsidRPr="00346305" w:rsidTr="00E36356">
        <w:trPr>
          <w:trHeight w:val="183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4A31E1" w:rsidRDefault="00D87A6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41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4A31E1" w:rsidRDefault="00D87A6F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Подготовка и организация муниципальных детских оздоровительных лагерей на территории 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Печенгского муниципального округа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6C4142" w:rsidRDefault="00D87A6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 xml:space="preserve">Всего, в </w:t>
            </w:r>
            <w:proofErr w:type="spellStart"/>
            <w:r w:rsidRPr="006C414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т.ч</w:t>
            </w:r>
            <w:proofErr w:type="spellEnd"/>
            <w:r w:rsidRPr="006C414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4A31E1" w:rsidRDefault="00D87A6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BF28C9" w:rsidRDefault="00D87A6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7A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21 469,1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E36356" w:rsidRDefault="00D87A6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3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7 156,4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E36356" w:rsidRDefault="00D87A6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3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E36356" w:rsidRDefault="00D87A6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3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7 156,4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4A31E1" w:rsidRDefault="00D87A6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87A6F" w:rsidRPr="00346305" w:rsidTr="00EF418D">
        <w:trPr>
          <w:trHeight w:val="2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A6F" w:rsidRPr="004A31E1" w:rsidRDefault="00D87A6F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A6F" w:rsidRPr="004A31E1" w:rsidRDefault="00D87A6F" w:rsidP="00C36C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A6F" w:rsidRPr="004A31E1" w:rsidRDefault="00D87A6F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МБОУ СОШ №№ 1,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МБОУ ООШ №№ 20,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 МБУ ДО ДДТ №№ 1,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</w:t>
            </w:r>
          </w:p>
          <w:p w:rsidR="00D87A6F" w:rsidRPr="004A31E1" w:rsidRDefault="00D87A6F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A6F" w:rsidRPr="004A31E1" w:rsidRDefault="00D87A6F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2021-2023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6C4142" w:rsidRDefault="00D87A6F" w:rsidP="00BF2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8 580,0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BF28C9" w:rsidRDefault="00D87A6F" w:rsidP="00BF2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F28C9">
              <w:rPr>
                <w:rFonts w:ascii="Times New Roman" w:hAnsi="Times New Roman" w:cs="Times New Roman"/>
                <w:bCs/>
                <w:sz w:val="18"/>
                <w:szCs w:val="18"/>
              </w:rPr>
              <w:t>2 860,0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BF28C9" w:rsidRDefault="00D87A6F" w:rsidP="00BF2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F28C9">
              <w:rPr>
                <w:rFonts w:ascii="Times New Roman" w:hAnsi="Times New Roman" w:cs="Times New Roman"/>
                <w:bCs/>
                <w:sz w:val="18"/>
                <w:szCs w:val="18"/>
              </w:rPr>
              <w:t>2 860,0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BF28C9" w:rsidRDefault="00D87A6F" w:rsidP="00BF2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F28C9">
              <w:rPr>
                <w:rFonts w:ascii="Times New Roman" w:hAnsi="Times New Roman" w:cs="Times New Roman"/>
                <w:bCs/>
                <w:sz w:val="18"/>
                <w:szCs w:val="18"/>
              </w:rPr>
              <w:t>2 860,0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A6F" w:rsidRPr="004A31E1" w:rsidRDefault="00D87A6F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муниципального округа</w:t>
            </w:r>
          </w:p>
        </w:tc>
      </w:tr>
      <w:tr w:rsidR="00D87A6F" w:rsidRPr="00346305" w:rsidTr="00EF418D">
        <w:trPr>
          <w:trHeight w:val="2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7A6F" w:rsidRPr="004A31E1" w:rsidRDefault="00D87A6F" w:rsidP="00C452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7A6F" w:rsidRPr="004A31E1" w:rsidRDefault="00D87A6F" w:rsidP="00C452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6F" w:rsidRPr="004A31E1" w:rsidRDefault="00D87A6F" w:rsidP="00C452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A6F" w:rsidRPr="004A31E1" w:rsidRDefault="00D87A6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6C4142" w:rsidRDefault="00D87A6F" w:rsidP="00BF2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12 689,0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BF28C9" w:rsidRDefault="00D87A6F" w:rsidP="00BF2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F28C9">
              <w:rPr>
                <w:rFonts w:ascii="Times New Roman" w:hAnsi="Times New Roman" w:cs="Times New Roman"/>
                <w:bCs/>
                <w:sz w:val="18"/>
                <w:szCs w:val="18"/>
              </w:rPr>
              <w:t>4 229,7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BF28C9" w:rsidRDefault="00D87A6F" w:rsidP="00BF2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F28C9">
              <w:rPr>
                <w:rFonts w:ascii="Times New Roman" w:hAnsi="Times New Roman" w:cs="Times New Roman"/>
                <w:bCs/>
                <w:sz w:val="18"/>
                <w:szCs w:val="18"/>
              </w:rPr>
              <w:t>4 229,7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BF28C9" w:rsidRDefault="00D87A6F" w:rsidP="00BF2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F28C9">
              <w:rPr>
                <w:rFonts w:ascii="Times New Roman" w:hAnsi="Times New Roman" w:cs="Times New Roman"/>
                <w:bCs/>
                <w:sz w:val="18"/>
                <w:szCs w:val="18"/>
              </w:rPr>
              <w:t>4 229,7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A6F" w:rsidRPr="004A31E1" w:rsidRDefault="00D87A6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Областной бюджет</w:t>
            </w:r>
          </w:p>
        </w:tc>
      </w:tr>
      <w:tr w:rsidR="00D87A6F" w:rsidRPr="00346305" w:rsidTr="00EF418D">
        <w:trPr>
          <w:trHeight w:val="31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6F" w:rsidRPr="004A31E1" w:rsidRDefault="00D87A6F" w:rsidP="00C452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A6F" w:rsidRPr="004A31E1" w:rsidRDefault="00D87A6F" w:rsidP="00C452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A6F" w:rsidRPr="004A31E1" w:rsidRDefault="00D87A6F" w:rsidP="00C452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A6F" w:rsidRPr="004A31E1" w:rsidRDefault="00D87A6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6C4142" w:rsidRDefault="00D87A6F" w:rsidP="00BF2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200,1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BF28C9" w:rsidRDefault="00D87A6F" w:rsidP="00BF2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F28C9">
              <w:rPr>
                <w:rFonts w:ascii="Times New Roman" w:hAnsi="Times New Roman" w:cs="Times New Roman"/>
                <w:bCs/>
                <w:sz w:val="18"/>
                <w:szCs w:val="18"/>
              </w:rPr>
              <w:t>66,7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BF28C9" w:rsidRDefault="00D87A6F" w:rsidP="00BF2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F28C9">
              <w:rPr>
                <w:rFonts w:ascii="Times New Roman" w:hAnsi="Times New Roman" w:cs="Times New Roman"/>
                <w:bCs/>
                <w:sz w:val="18"/>
                <w:szCs w:val="18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BF28C9" w:rsidRDefault="00D87A6F" w:rsidP="00BF2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F28C9">
              <w:rPr>
                <w:rFonts w:ascii="Times New Roman" w:hAnsi="Times New Roman" w:cs="Times New Roman"/>
                <w:bCs/>
                <w:sz w:val="18"/>
                <w:szCs w:val="18"/>
              </w:rPr>
              <w:t>66,7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A6F" w:rsidRPr="004A31E1" w:rsidRDefault="00D87A6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D87A6F" w:rsidRPr="00346305" w:rsidTr="00EF418D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A6F" w:rsidRPr="004A31E1" w:rsidRDefault="00D87A6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A6F" w:rsidRPr="004A31E1" w:rsidRDefault="00D87A6F" w:rsidP="00C36C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Оснащение детских оздоровительных лагерей на базе МБУ ДО ДДТ №№ 1,2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4A31E1" w:rsidRDefault="00D87A6F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МБУ ДО ДДТ №№ 1,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A6F" w:rsidRPr="004A31E1" w:rsidRDefault="00D87A6F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6C4142" w:rsidRDefault="00673E5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673E59" w:rsidRDefault="00D87A6F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673E59" w:rsidRDefault="00D87A6F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7A6F" w:rsidRPr="00673E59" w:rsidRDefault="00D87A6F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7A6F" w:rsidRPr="004A31E1" w:rsidRDefault="00D87A6F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673E59" w:rsidRPr="00346305" w:rsidTr="00EF418D">
        <w:trPr>
          <w:trHeight w:val="6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E59" w:rsidRPr="004A31E1" w:rsidRDefault="00673E5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E59" w:rsidRPr="004A31E1" w:rsidRDefault="00673E59" w:rsidP="00C452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детских выездных  оздоровительных и санаторных лагерей 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E59" w:rsidRPr="004A31E1" w:rsidRDefault="00673E59" w:rsidP="00585B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МБОУ СОШ №№ 1,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23,МБОУ ООШ №№ 20,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 МБУ ДО ДДТ №№ 1,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2, 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E59" w:rsidRPr="004A31E1" w:rsidRDefault="00673E59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6C4142" w:rsidRDefault="00673E5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3 300,0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673E59" w:rsidRDefault="00673E5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bCs/>
                <w:sz w:val="18"/>
                <w:szCs w:val="18"/>
              </w:rPr>
              <w:t>1 100,00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673E59" w:rsidRDefault="00673E5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bCs/>
                <w:sz w:val="18"/>
                <w:szCs w:val="18"/>
              </w:rPr>
              <w:t>1 100,00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673E59" w:rsidRDefault="00673E5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bCs/>
                <w:sz w:val="18"/>
                <w:szCs w:val="18"/>
              </w:rPr>
              <w:t>1 100,00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E59" w:rsidRPr="004A31E1" w:rsidRDefault="00673E59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673E59" w:rsidRPr="00346305" w:rsidTr="00EF418D">
        <w:trPr>
          <w:trHeight w:val="6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4A31E1" w:rsidRDefault="00673E5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1.6.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4A31E1" w:rsidRDefault="00673E59" w:rsidP="00C452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культурно-развлекательных мероприятий (экскурсии, посещение кинотеатров, театров, музеев), организация досуга на базе ДК и ДС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4A31E1" w:rsidRDefault="00673E59" w:rsidP="00585B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МБОУ СОШ №№ 1,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23,МБОУ ООШ №№ 20,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 МБУ ДО ДДТ №№ 1,</w:t>
            </w:r>
            <w:r w:rsidR="00411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4A31E1" w:rsidRDefault="00673E59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6C4142" w:rsidRDefault="00673E5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673E59" w:rsidRDefault="00673E5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sz w:val="18"/>
                <w:szCs w:val="18"/>
              </w:rPr>
              <w:t>20,00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673E59" w:rsidRDefault="00673E5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673E59" w:rsidRDefault="00673E5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sz w:val="18"/>
                <w:szCs w:val="18"/>
              </w:rPr>
              <w:t>20,00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4A31E1" w:rsidRDefault="00673E5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673E59" w:rsidRPr="00346305" w:rsidTr="00EF418D">
        <w:trPr>
          <w:trHeight w:val="6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4A31E1" w:rsidRDefault="00673E5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1.7.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4A31E1" w:rsidRDefault="00673E59" w:rsidP="00C452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и проведение мероприятий летних декад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585B8A" w:rsidRDefault="00673E59" w:rsidP="00585B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Образовательные учреждения, 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4A31E1" w:rsidRDefault="00673E59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6C4142" w:rsidRDefault="00673E5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673E59" w:rsidRDefault="00673E5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673E59" w:rsidRDefault="00673E5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673E59" w:rsidRDefault="00673E5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3E59" w:rsidRPr="004A31E1" w:rsidRDefault="00673E5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CB5131" w:rsidRPr="00346305" w:rsidTr="00356826">
        <w:trPr>
          <w:trHeight w:val="167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AD28B7" w:rsidRDefault="00CB5131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задаче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6C4142" w:rsidRDefault="00CB513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25 489,11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8 496,37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8 496,37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8 496,37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4A31E1" w:rsidRDefault="00CB5131" w:rsidP="008A2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5131" w:rsidRPr="00346305" w:rsidTr="00356826">
        <w:trPr>
          <w:trHeight w:val="100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AD28B7" w:rsidRDefault="00CB5131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6C4142" w:rsidRDefault="00CB513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4A31E1" w:rsidRDefault="00CB5131" w:rsidP="008A2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5131" w:rsidRPr="00346305" w:rsidTr="00356826">
        <w:trPr>
          <w:trHeight w:val="160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AD28B7" w:rsidRDefault="00CB5131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юджет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6C4142" w:rsidRDefault="00CB513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12 600,00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4 200,00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4 200,00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4 200,00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4A31E1" w:rsidRDefault="00CB5131" w:rsidP="008A2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5131" w:rsidRPr="00346305" w:rsidTr="00356826">
        <w:trPr>
          <w:trHeight w:val="92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AD28B7" w:rsidRDefault="00CB5131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6C4142" w:rsidRDefault="00CB513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12 689,01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4 229,67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4 229,67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4 229,67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4A31E1" w:rsidRDefault="00CB5131" w:rsidP="008A2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5131" w:rsidRPr="00346305" w:rsidTr="00356826">
        <w:trPr>
          <w:trHeight w:val="152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AD28B7" w:rsidRDefault="00CB5131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6C4142" w:rsidRDefault="00CB513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4A31E1" w:rsidRDefault="00CB5131" w:rsidP="008A2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5131" w:rsidRPr="00346305" w:rsidTr="00356826">
        <w:trPr>
          <w:trHeight w:val="69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AD28B7" w:rsidRDefault="00CB5131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6C4142" w:rsidRDefault="00CB513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200,10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66,7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1B79B7" w:rsidRDefault="00CB5131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66,7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5131" w:rsidRPr="004A31E1" w:rsidRDefault="00CB5131" w:rsidP="008A2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B79B7" w:rsidRPr="006C4142" w:rsidTr="00356826">
        <w:trPr>
          <w:trHeight w:val="144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79B7" w:rsidRPr="006C4142" w:rsidRDefault="006C4142" w:rsidP="006C41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</w:t>
            </w:r>
            <w:r w:rsidR="001B79B7"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Обеспечение содействия в трудоустройстве детей и подростков</w:t>
            </w:r>
          </w:p>
        </w:tc>
      </w:tr>
      <w:tr w:rsidR="00EF418D" w:rsidRPr="00C452D2" w:rsidTr="00EF418D">
        <w:trPr>
          <w:trHeight w:val="4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4A31E1" w:rsidRDefault="00EF418D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4A31E1" w:rsidRDefault="00EF418D" w:rsidP="00C452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ДОЛ с трудовым профилем, трудовых бригад для несовершеннолетних подростков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4A31E1" w:rsidRDefault="00EF418D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образования, ТО </w:t>
            </w:r>
            <w:proofErr w:type="spellStart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Роспотребнадзор</w:t>
            </w:r>
            <w:proofErr w:type="spellEnd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ОГИБДД, </w:t>
            </w:r>
            <w:proofErr w:type="spellStart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Госпожнадзор</w:t>
            </w:r>
            <w:proofErr w:type="spellEnd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МВК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4A31E1" w:rsidRDefault="00EF418D" w:rsidP="00E45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6C4142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4A31E1" w:rsidRDefault="00EF418D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EF418D" w:rsidRPr="00C452D2" w:rsidTr="00356826">
        <w:trPr>
          <w:trHeight w:val="64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AD28B7" w:rsidRDefault="00EF418D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задаче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6C4142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C452D2" w:rsidRDefault="00EF418D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F418D" w:rsidRPr="00C452D2" w:rsidTr="0087539B">
        <w:trPr>
          <w:trHeight w:val="24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AD28B7" w:rsidRDefault="00EF418D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6C4142" w:rsidRDefault="00EF418D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C452D2" w:rsidRDefault="00EF418D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C452D2" w:rsidRDefault="00EF418D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C452D2" w:rsidRDefault="00EF418D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C452D2" w:rsidRDefault="00EF418D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F418D" w:rsidRPr="00C452D2" w:rsidTr="0087539B">
        <w:trPr>
          <w:trHeight w:val="24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AD28B7" w:rsidRDefault="00EF418D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юджет муниципального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6C4142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C452D2" w:rsidRDefault="00EF418D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F418D" w:rsidRPr="00C452D2" w:rsidTr="0087539B">
        <w:trPr>
          <w:trHeight w:val="24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AD28B7" w:rsidRDefault="00EF418D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6C4142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C452D2" w:rsidRDefault="00EF418D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F418D" w:rsidRPr="00C452D2" w:rsidTr="0087539B">
        <w:trPr>
          <w:trHeight w:val="24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AD28B7" w:rsidRDefault="00EF418D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6C4142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C452D2" w:rsidRDefault="00EF418D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F418D" w:rsidRPr="00C452D2" w:rsidTr="0087539B">
        <w:trPr>
          <w:trHeight w:val="24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AD28B7" w:rsidRDefault="00EF418D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6C4142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C452D2" w:rsidRDefault="00EF418D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F418D" w:rsidRPr="00C452D2" w:rsidTr="0087539B">
        <w:trPr>
          <w:trHeight w:val="24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EF418D" w:rsidRDefault="00EF418D" w:rsidP="00EF41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ИТОГО по подпрограмме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27 889,11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9 296,37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9 296,37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9 296,37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C452D2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F418D" w:rsidRPr="00C452D2" w:rsidTr="0087539B">
        <w:trPr>
          <w:trHeight w:val="70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EF418D" w:rsidRDefault="00EF418D" w:rsidP="00EF41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 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C452D2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F418D" w:rsidRPr="00C452D2" w:rsidTr="0087539B">
        <w:trPr>
          <w:trHeight w:val="7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EF418D" w:rsidRDefault="00EF418D" w:rsidP="00EF41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бюджет муниципального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15 000,0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C452D2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F418D" w:rsidRPr="00C452D2" w:rsidTr="0087539B">
        <w:trPr>
          <w:trHeight w:val="7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EF418D" w:rsidRDefault="00EF418D" w:rsidP="00EF41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12 689,0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4 229,67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4 229,67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4 229,67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C452D2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F418D" w:rsidRPr="00C452D2" w:rsidTr="0087539B">
        <w:trPr>
          <w:trHeight w:val="7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EF418D" w:rsidRDefault="00EF418D" w:rsidP="00EF41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18D" w:rsidRPr="00EF418D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18D" w:rsidRPr="00C452D2" w:rsidRDefault="00EF418D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AA5915" w:rsidRDefault="00AA5915" w:rsidP="00AA591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7590" w:rsidRDefault="004E7590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70084F" w:rsidRDefault="0070084F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356826" w:rsidRDefault="00356826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F603AC" w:rsidRDefault="00F603A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607DC6" w:rsidRDefault="00607DC6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607DC6" w:rsidRDefault="00607DC6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41105C" w:rsidRDefault="0041105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41105C" w:rsidRDefault="0041105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41105C" w:rsidRDefault="0041105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41105C" w:rsidRDefault="0041105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41105C" w:rsidRDefault="0041105C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4E7590" w:rsidRPr="00410068" w:rsidRDefault="004E7590" w:rsidP="00893484">
      <w:pPr>
        <w:widowControl w:val="0"/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410068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4E7590" w:rsidRPr="00CB4144" w:rsidRDefault="004E7590" w:rsidP="00893484">
      <w:pPr>
        <w:widowControl w:val="0"/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hAnsi="Times New Roman" w:cs="Times New Roman"/>
          <w:b/>
          <w:bCs/>
          <w:i/>
          <w:color w:val="0000FF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1105C">
        <w:rPr>
          <w:rFonts w:ascii="Times New Roman" w:hAnsi="Times New Roman" w:cs="Times New Roman"/>
          <w:sz w:val="24"/>
          <w:szCs w:val="24"/>
        </w:rPr>
        <w:t>программе</w:t>
      </w:r>
      <w:r w:rsidR="000B50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590" w:rsidRPr="007C2827" w:rsidRDefault="004E7590" w:rsidP="00B75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Pr="00410068" w:rsidRDefault="004E7590" w:rsidP="00B75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068">
        <w:rPr>
          <w:rFonts w:ascii="Times New Roman" w:hAnsi="Times New Roman" w:cs="Times New Roman"/>
          <w:b/>
          <w:bCs/>
          <w:sz w:val="24"/>
          <w:szCs w:val="24"/>
        </w:rPr>
        <w:t>ПОДПРОГРАММА 4</w:t>
      </w:r>
    </w:p>
    <w:p w:rsidR="004E7590" w:rsidRPr="00410068" w:rsidRDefault="004E7590" w:rsidP="00296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0068">
        <w:rPr>
          <w:rFonts w:ascii="Times New Roman" w:hAnsi="Times New Roman" w:cs="Times New Roman"/>
          <w:sz w:val="24"/>
          <w:szCs w:val="24"/>
        </w:rPr>
        <w:t>«Развитие потенциала участников образовательного процесса»</w:t>
      </w:r>
    </w:p>
    <w:p w:rsidR="004E7590" w:rsidRPr="007C2827" w:rsidRDefault="004E7590" w:rsidP="00B75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E7590" w:rsidRPr="00893484" w:rsidRDefault="004E7590" w:rsidP="006C4142">
      <w:pPr>
        <w:pStyle w:val="11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4E7590" w:rsidRPr="007C2827" w:rsidRDefault="004E7590" w:rsidP="00B75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10603"/>
      </w:tblGrid>
      <w:tr w:rsidR="004E7590" w:rsidRPr="00893484" w:rsidTr="00D50005"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F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A6D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Развитие методического обеспечения образовательной деятельности. Совершенствование системы выявления и сопровождения одарённых детей, их специальной поддержки.</w:t>
            </w:r>
          </w:p>
        </w:tc>
      </w:tr>
      <w:tr w:rsidR="004E7590" w:rsidRPr="00893484" w:rsidTr="00D50005"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F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B97434" w:rsidRDefault="00BD6B33" w:rsidP="007F26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4110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7590"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 условий для развития творческого потенциала педагогических работников. </w:t>
            </w:r>
          </w:p>
          <w:p w:rsidR="004E7590" w:rsidRPr="00B97434" w:rsidRDefault="00BD6B33" w:rsidP="00296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4110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7590"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системы непрерывного повышения квалификации педагогических работников.</w:t>
            </w:r>
            <w:r w:rsidR="004E7590"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E7590" w:rsidRPr="00B974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11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0" w:rsidRPr="00B97434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выявления, развития и поддержки одарённых детей в различных областях интеллектуальной и творческой деятельности.</w:t>
            </w:r>
          </w:p>
        </w:tc>
      </w:tr>
      <w:tr w:rsidR="004E7590" w:rsidRPr="00893484" w:rsidTr="00D50005"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F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B97434" w:rsidRDefault="0040015A" w:rsidP="0040015A">
            <w:pPr>
              <w:tabs>
                <w:tab w:val="left" w:pos="360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11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овышение уровня профессиональной компетентности педагогов.</w:t>
            </w:r>
          </w:p>
          <w:p w:rsidR="004E7590" w:rsidRPr="00B97434" w:rsidRDefault="0040015A" w:rsidP="0040015A">
            <w:pPr>
              <w:tabs>
                <w:tab w:val="left" w:pos="360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4110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обучающихся - победителей и призеров олимпиад и конкурсов разных уровней от общей численности участников.</w:t>
            </w:r>
          </w:p>
        </w:tc>
      </w:tr>
      <w:tr w:rsidR="004E7590" w:rsidRPr="00893484" w:rsidTr="00D50005">
        <w:trPr>
          <w:trHeight w:val="74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F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B97434" w:rsidRDefault="00E45F00" w:rsidP="007F26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11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11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084F" w:rsidRPr="00B97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7590" w:rsidRPr="00B9743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E7590" w:rsidRPr="00B97434" w:rsidRDefault="004E7590" w:rsidP="007F26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590" w:rsidRPr="00893484" w:rsidTr="00D50005">
        <w:trPr>
          <w:trHeight w:val="125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F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F2" w:rsidRPr="00B97434" w:rsidRDefault="00FB4CF2" w:rsidP="00FB4CF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финансовых затрат по подпрограмме составляет </w:t>
            </w:r>
            <w:r w:rsidR="00F603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C7A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03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000,00 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руб., в том числе по годам реализации:</w:t>
            </w:r>
          </w:p>
          <w:p w:rsidR="00FB4CF2" w:rsidRPr="00B97434" w:rsidRDefault="00E45F00" w:rsidP="00FB4CF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FB4CF2"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03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5000,00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10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FB4CF2" w:rsidRPr="00B97434" w:rsidRDefault="00E45F00" w:rsidP="00FB4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  <w:r w:rsidR="00F603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 –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03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5000,00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CF2"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FB4CF2" w:rsidRPr="00B97434" w:rsidRDefault="00E45F00" w:rsidP="00FB4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FB4CF2"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F603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5000,00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CF2"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4E7590" w:rsidRPr="00B97434" w:rsidRDefault="00CB4144" w:rsidP="00E45F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–</w:t>
            </w:r>
            <w:r w:rsidR="00D50005" w:rsidRPr="00B9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E45F00" w:rsidRPr="00B974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E7590" w:rsidRPr="00893484" w:rsidTr="00D50005">
        <w:trPr>
          <w:trHeight w:val="74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F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F74405" w:rsidRDefault="00723C78" w:rsidP="0040015A">
            <w:pPr>
              <w:pStyle w:val="11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D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</w:t>
            </w:r>
            <w:r w:rsidR="0040015A" w:rsidRPr="00607D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уровня профессиональной компетентности педагогов до 98 %.</w:t>
            </w:r>
          </w:p>
          <w:p w:rsidR="004E7590" w:rsidRPr="00B97434" w:rsidRDefault="0040015A" w:rsidP="00010BFD">
            <w:pPr>
              <w:pStyle w:val="11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доли обучающихся - победителей и призеров олимпиад и конкурсов разных уровней до 3</w:t>
            </w:r>
            <w:r w:rsidR="00010B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%.</w:t>
            </w:r>
          </w:p>
        </w:tc>
      </w:tr>
      <w:tr w:rsidR="004E7590" w:rsidRPr="00893484" w:rsidTr="00D50005">
        <w:trPr>
          <w:trHeight w:val="74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382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B97434" w:rsidRDefault="00010BFD" w:rsidP="0001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</w:tr>
      <w:tr w:rsidR="00010BFD" w:rsidRPr="00893484" w:rsidTr="004030D2">
        <w:trPr>
          <w:trHeight w:val="74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FD" w:rsidRPr="00893484" w:rsidRDefault="00010BFD" w:rsidP="0040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356826">
              <w:rPr>
                <w:rFonts w:ascii="Times New Roman" w:hAnsi="Times New Roman" w:cs="Times New Roman"/>
                <w:sz w:val="24"/>
                <w:szCs w:val="24"/>
              </w:rPr>
              <w:t>сполнители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FD" w:rsidRPr="00B97434" w:rsidRDefault="00010BFD" w:rsidP="00403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МЦ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568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МБДОУ №№ 1,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2,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4,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5,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6,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7,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8,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9,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10,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11,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12,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13,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27,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МБОУ СОШ №№ 1,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МБОУ ООШ №№ 20,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22, МБУ ДО ДДТ №№ 1,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46087" w:rsidRPr="00636F43" w:rsidRDefault="00E46087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Default="004E7590" w:rsidP="006C4142">
      <w:pPr>
        <w:pStyle w:val="11"/>
        <w:numPr>
          <w:ilvl w:val="0"/>
          <w:numId w:val="33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893484">
        <w:rPr>
          <w:rFonts w:ascii="Times New Roman" w:hAnsi="Times New Roman" w:cs="Times New Roman"/>
          <w:spacing w:val="1"/>
          <w:sz w:val="24"/>
          <w:szCs w:val="24"/>
        </w:rPr>
        <w:t>Перечень показателей подпрограммы</w:t>
      </w:r>
    </w:p>
    <w:p w:rsidR="00D50005" w:rsidRPr="00D50005" w:rsidRDefault="00D50005" w:rsidP="00D8197E">
      <w:pPr>
        <w:pStyle w:val="11"/>
        <w:tabs>
          <w:tab w:val="left" w:pos="317"/>
        </w:tabs>
        <w:spacing w:after="0" w:line="240" w:lineRule="auto"/>
        <w:ind w:left="1080"/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4"/>
        <w:gridCol w:w="3419"/>
        <w:gridCol w:w="1134"/>
        <w:gridCol w:w="1134"/>
        <w:gridCol w:w="1134"/>
        <w:gridCol w:w="1134"/>
        <w:gridCol w:w="1134"/>
        <w:gridCol w:w="1134"/>
        <w:gridCol w:w="3260"/>
      </w:tblGrid>
      <w:tr w:rsidR="0040015A" w:rsidRPr="002B6990" w:rsidTr="0051565E">
        <w:trPr>
          <w:trHeight w:val="260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Ед. изм.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 данных</w:t>
            </w:r>
          </w:p>
        </w:tc>
      </w:tr>
      <w:tr w:rsidR="0040015A" w:rsidRPr="002B6990" w:rsidTr="0051565E">
        <w:trPr>
          <w:trHeight w:val="170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Оценка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015A" w:rsidRPr="002B6990" w:rsidTr="0051565E">
        <w:trPr>
          <w:trHeight w:val="198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015A" w:rsidRPr="002B6990" w:rsidTr="0051565E">
        <w:trPr>
          <w:trHeight w:val="38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FD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цели подпрограммы. </w:t>
            </w:r>
          </w:p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Цель - Развитие методического обеспечения образовательной деятельности.  Совершенствование системы выявления и сопровождения одарённых детей, их специальной поддержки.</w:t>
            </w:r>
          </w:p>
        </w:tc>
      </w:tr>
      <w:tr w:rsidR="0040015A" w:rsidRPr="002B6990" w:rsidTr="0051565E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723C78" w:rsidP="0051565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Сохранение </w:t>
            </w:r>
            <w:r w:rsidR="0040015A" w:rsidRPr="002B699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уровня профессиональной компетентности педагогов</w:t>
            </w:r>
          </w:p>
          <w:p w:rsidR="0040015A" w:rsidRPr="002B6990" w:rsidRDefault="0040015A" w:rsidP="0051565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Отчеты образовательных организаций о количестве педагогов, прошедших повышение квалификации, имеющих первую и высшую квалификационные категории</w:t>
            </w:r>
          </w:p>
        </w:tc>
      </w:tr>
      <w:tr w:rsidR="0040015A" w:rsidRPr="002B6990" w:rsidTr="0051565E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обучающихся - победителей и призеров олимпиад и конкурсов разных уровней от общей численности участников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по итогам конкурсов, грамоты, дипломы</w:t>
            </w:r>
          </w:p>
        </w:tc>
      </w:tr>
      <w:tr w:rsidR="0040015A" w:rsidRPr="002B6990" w:rsidTr="0051565E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3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Показатели задач подпрограммы</w:t>
            </w:r>
          </w:p>
        </w:tc>
      </w:tr>
      <w:tr w:rsidR="0040015A" w:rsidRPr="002B6990" w:rsidTr="0051565E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3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Задача 1. Создание условий для развития творческого потенциала педагогических работников</w:t>
            </w:r>
          </w:p>
        </w:tc>
      </w:tr>
      <w:tr w:rsidR="0040015A" w:rsidRPr="002B6990" w:rsidTr="0051565E">
        <w:trPr>
          <w:trHeight w:val="172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Доля педагогов, участвующих в конкурсных мероприятиях разных уровней, от общей численности педагогов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по итогам конкурсов, отчётность</w:t>
            </w:r>
          </w:p>
        </w:tc>
      </w:tr>
      <w:tr w:rsidR="0040015A" w:rsidRPr="002B6990" w:rsidTr="006C4142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Доля педагогов - победителей и призеров конкурсных мероприятий разных уровней от общей численности участников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по итогам конкурсов, грамоты, дипломы</w:t>
            </w:r>
          </w:p>
        </w:tc>
      </w:tr>
      <w:tr w:rsidR="0040015A" w:rsidRPr="002B6990" w:rsidTr="0051565E">
        <w:trPr>
          <w:trHeight w:val="22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13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Задача 2.  </w:t>
            </w: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системы непрерывного повышения квалификации педагогических работников</w:t>
            </w:r>
          </w:p>
        </w:tc>
      </w:tr>
      <w:tr w:rsidR="0040015A" w:rsidRPr="002B6990" w:rsidTr="0051565E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6C4142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  <w:r w:rsidR="0040015A" w:rsidRPr="002B69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Доля педагогов, участвующих в методических мероприятиях муниципального уровня, от общей численности педагогов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Отчётность, аналитические материалы по итогам мероприятий</w:t>
            </w:r>
          </w:p>
        </w:tc>
      </w:tr>
      <w:tr w:rsidR="0040015A" w:rsidRPr="002B6990" w:rsidTr="0051565E">
        <w:trPr>
          <w:trHeight w:val="22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13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Задача 3.  Создание благоприятных условий для выявления, развития и поддержки одарённых детей в различных областях интеллектуальной и творческой деятельности</w:t>
            </w:r>
          </w:p>
        </w:tc>
      </w:tr>
      <w:tr w:rsidR="0040015A" w:rsidRPr="002B6990" w:rsidTr="0051565E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2.3.1.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tabs>
                <w:tab w:val="left" w:pos="9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обучающихся, принявших участие в муниципальных, региональных, всероссийских </w:t>
            </w:r>
            <w:proofErr w:type="gramStart"/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мероприятиях</w:t>
            </w:r>
            <w:proofErr w:type="gramEnd"/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различной направленности,</w:t>
            </w: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количества обучающихся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Приказы отдела образования об организации, </w:t>
            </w:r>
          </w:p>
          <w:p w:rsidR="0040015A" w:rsidRPr="002B6990" w:rsidRDefault="0040015A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 по итогам проведенных мероприятий, аналитические материалы</w:t>
            </w:r>
          </w:p>
        </w:tc>
      </w:tr>
      <w:tr w:rsidR="0040015A" w:rsidRPr="002B6990" w:rsidTr="0051565E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2.3.2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tabs>
                <w:tab w:val="left" w:pos="9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Доля дошкольников и обучающихся начальной школы, принявших участие в конкурсных </w:t>
            </w: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мероприятиях, различной направленности,</w:t>
            </w: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количества дошкольников и обучающихся начальной школы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Приказы отдела образования об организации, </w:t>
            </w:r>
          </w:p>
          <w:p w:rsidR="0040015A" w:rsidRPr="002B6990" w:rsidRDefault="0040015A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 по итогам проведенных мероприятий, аналитические материалы</w:t>
            </w:r>
          </w:p>
        </w:tc>
      </w:tr>
      <w:tr w:rsidR="003913D1" w:rsidRPr="002B6990" w:rsidTr="0051565E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2.3.3.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Количество методических мероприятий муниципального уровня (семинары, конференции, практикумы, круглые столы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010BFD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об организации мероприятий, отчётность</w:t>
            </w:r>
          </w:p>
        </w:tc>
      </w:tr>
    </w:tbl>
    <w:p w:rsidR="004E7590" w:rsidRPr="00D50005" w:rsidRDefault="004E7590" w:rsidP="00B077B1">
      <w:pPr>
        <w:pStyle w:val="1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p w:rsidR="004E7590" w:rsidRPr="00893484" w:rsidRDefault="004E7590" w:rsidP="006C4142">
      <w:pPr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CB4144" w:rsidRPr="00CB4144" w:rsidRDefault="00CB4144" w:rsidP="00CB414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14317" w:type="dxa"/>
        <w:tblInd w:w="-34" w:type="dxa"/>
        <w:tblLayout w:type="fixed"/>
        <w:tblLook w:val="04E0" w:firstRow="1" w:lastRow="1" w:firstColumn="1" w:lastColumn="0" w:noHBand="0" w:noVBand="1"/>
      </w:tblPr>
      <w:tblGrid>
        <w:gridCol w:w="553"/>
        <w:gridCol w:w="3816"/>
        <w:gridCol w:w="1416"/>
        <w:gridCol w:w="1420"/>
        <w:gridCol w:w="1417"/>
        <w:gridCol w:w="9"/>
        <w:gridCol w:w="1272"/>
        <w:gridCol w:w="1277"/>
        <w:gridCol w:w="1286"/>
        <w:gridCol w:w="9"/>
        <w:gridCol w:w="1842"/>
      </w:tblGrid>
      <w:tr w:rsidR="0070084F" w:rsidRPr="003F3AEC" w:rsidTr="008F5A25">
        <w:trPr>
          <w:trHeight w:val="300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Сроки исполнения</w:t>
            </w:r>
          </w:p>
        </w:tc>
        <w:tc>
          <w:tcPr>
            <w:tcW w:w="5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Объём финансирования (тыс. руб.)</w:t>
            </w:r>
          </w:p>
        </w:tc>
        <w:tc>
          <w:tcPr>
            <w:tcW w:w="1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</w:tr>
      <w:tr w:rsidR="0070084F" w:rsidRPr="003F3AEC" w:rsidTr="008F5A25">
        <w:trPr>
          <w:trHeight w:val="240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84F" w:rsidRPr="003F3AEC" w:rsidTr="008F5A25">
        <w:trPr>
          <w:trHeight w:val="279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84F" w:rsidRPr="006C4142" w:rsidTr="00E17D87">
        <w:trPr>
          <w:trHeight w:val="131"/>
        </w:trPr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6C4142" w:rsidRDefault="006C4142" w:rsidP="006C41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 w:rsidR="0070084F" w:rsidRPr="006C4142">
              <w:rPr>
                <w:rFonts w:ascii="Times New Roman" w:hAnsi="Times New Roman" w:cs="Times New Roman"/>
                <w:sz w:val="18"/>
                <w:szCs w:val="18"/>
              </w:rPr>
              <w:t>1. Создание условий для развития творческого потенциала педагогических работников</w:t>
            </w:r>
          </w:p>
        </w:tc>
      </w:tr>
      <w:tr w:rsidR="00F603AC" w:rsidRPr="003F3AEC" w:rsidTr="008F5A25">
        <w:trPr>
          <w:trHeight w:val="25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3AC" w:rsidRPr="003F3AEC" w:rsidRDefault="00F603AC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3AC" w:rsidRPr="003F3AEC" w:rsidRDefault="00F603AC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Выявление и поддержка талантливых педагогов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3AC" w:rsidRPr="003F3AEC" w:rsidRDefault="00F603AC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МБУ  «ММЦ»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3AC" w:rsidRPr="003F3AEC" w:rsidRDefault="00F603AC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3AC" w:rsidRPr="006C4142" w:rsidRDefault="00F603AC" w:rsidP="00F60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360,00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3AC" w:rsidRPr="008F5A25" w:rsidRDefault="00F603AC" w:rsidP="00F603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120,00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3AC" w:rsidRPr="008F5A25" w:rsidRDefault="00F603AC" w:rsidP="00F603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120,00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3AC" w:rsidRPr="008F5A25" w:rsidRDefault="00F603AC" w:rsidP="00F603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120,00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3AC" w:rsidRPr="003F3AEC" w:rsidRDefault="00F603AC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</w:tr>
      <w:tr w:rsidR="008F5A25" w:rsidRPr="003F3AEC" w:rsidTr="008F5A25">
        <w:trPr>
          <w:trHeight w:val="240"/>
        </w:trPr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AD28B7" w:rsidRDefault="008F5A25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задаче 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360,00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120,00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120,00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120,00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A25" w:rsidRPr="003F3AEC" w:rsidTr="008F5A25">
        <w:trPr>
          <w:trHeight w:val="240"/>
        </w:trPr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AD28B7" w:rsidRDefault="008F5A25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A25" w:rsidRPr="003F3AEC" w:rsidTr="008F5A25">
        <w:trPr>
          <w:trHeight w:val="240"/>
        </w:trPr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AD28B7" w:rsidRDefault="008F5A25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юджет муниципального округа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360,00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120,00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120,00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120,00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A25" w:rsidRPr="003F3AEC" w:rsidTr="008F5A25">
        <w:trPr>
          <w:trHeight w:val="240"/>
        </w:trPr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AD28B7" w:rsidRDefault="008F5A25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бластной бюджет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A25" w:rsidRPr="003F3AEC" w:rsidTr="008F5A25">
        <w:trPr>
          <w:trHeight w:val="240"/>
        </w:trPr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AD28B7" w:rsidRDefault="008F5A25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едеральный бюджет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A25" w:rsidRPr="003F3AEC" w:rsidTr="008F5A25">
        <w:trPr>
          <w:trHeight w:val="240"/>
        </w:trPr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AD28B7" w:rsidRDefault="008F5A25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небюджетные средства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0C16" w:rsidRPr="006C4142" w:rsidTr="00E17D87">
        <w:trPr>
          <w:trHeight w:val="240"/>
        </w:trPr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6C4142" w:rsidRDefault="006C4142" w:rsidP="006C41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 w:rsidR="00BD0C16" w:rsidRPr="006C4142">
              <w:rPr>
                <w:rFonts w:ascii="Times New Roman" w:hAnsi="Times New Roman" w:cs="Times New Roman"/>
                <w:sz w:val="18"/>
                <w:szCs w:val="18"/>
              </w:rPr>
              <w:t>2. Развитие системы непрерывного повышения квалификации педагогических работников</w:t>
            </w:r>
          </w:p>
        </w:tc>
      </w:tr>
      <w:tr w:rsidR="008F5A25" w:rsidRPr="003F3AEC" w:rsidTr="008F5A25">
        <w:trPr>
          <w:trHeight w:val="67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D50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педагогических работников на основе диссеминации лучших педагогических практик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МБУ  «ММЦ»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90,00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30,00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30,00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30,00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</w:tr>
      <w:tr w:rsidR="008F5A25" w:rsidRPr="003F3AEC" w:rsidTr="008F5A25">
        <w:trPr>
          <w:trHeight w:val="49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Методическое сопровождение инновационных процессов в образовательных организациях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МБУ «ММЦ»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Не требует финансирования</w:t>
            </w:r>
          </w:p>
        </w:tc>
      </w:tr>
      <w:tr w:rsidR="008F5A25" w:rsidRPr="003F3AEC" w:rsidTr="008F5A25">
        <w:trPr>
          <w:trHeight w:val="26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МБУ «ММЦ»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МБУ  «ММЦ»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14100,00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4 700,0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4 700,0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4 700,00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</w:tr>
      <w:tr w:rsidR="008F5A25" w:rsidRPr="003F3AEC" w:rsidTr="008F5A25">
        <w:trPr>
          <w:trHeight w:val="255"/>
        </w:trPr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AD28B7" w:rsidRDefault="008F5A25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задаче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14 100,00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4 700,00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4 700,00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4 700,00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Default="008F5A25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A25" w:rsidRPr="003F3AEC" w:rsidTr="008F5A25">
        <w:trPr>
          <w:trHeight w:val="255"/>
        </w:trPr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AD28B7" w:rsidRDefault="008F5A25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Default="008F5A25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A25" w:rsidRPr="003F3AEC" w:rsidTr="008F5A25">
        <w:trPr>
          <w:trHeight w:val="255"/>
        </w:trPr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AD28B7" w:rsidRDefault="008F5A25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юджет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14 100,00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4 700,00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4 700,00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4 700,00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Default="008F5A25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A25" w:rsidRPr="003F3AEC" w:rsidTr="008F5A25">
        <w:trPr>
          <w:trHeight w:val="255"/>
        </w:trPr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AD28B7" w:rsidRDefault="008F5A25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Default="008F5A25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A25" w:rsidRPr="003F3AEC" w:rsidTr="008F5A25">
        <w:trPr>
          <w:trHeight w:val="255"/>
        </w:trPr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AD28B7" w:rsidRDefault="008F5A25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Default="008F5A25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5A25" w:rsidRPr="003F3AEC" w:rsidTr="008F5A25">
        <w:trPr>
          <w:trHeight w:val="255"/>
        </w:trPr>
        <w:tc>
          <w:tcPr>
            <w:tcW w:w="7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AD28B7" w:rsidRDefault="008F5A25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небюджетные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Default="008F5A25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0C16" w:rsidRPr="006C4142" w:rsidTr="00E17D87">
        <w:trPr>
          <w:trHeight w:val="255"/>
        </w:trPr>
        <w:tc>
          <w:tcPr>
            <w:tcW w:w="143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6C4142" w:rsidRDefault="006C4142" w:rsidP="006C41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 w:rsidR="00BD0C16" w:rsidRPr="006C4142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D0C16" w:rsidRPr="006C4142">
              <w:rPr>
                <w:rFonts w:ascii="Times New Roman" w:hAnsi="Times New Roman" w:cs="Times New Roman"/>
                <w:sz w:val="18"/>
                <w:szCs w:val="18"/>
              </w:rPr>
              <w:t>Создание благоприятных условий для выявления, развития и поддержки одарённых детей в различных областях интеллектуальной и творческой деятельности</w:t>
            </w:r>
          </w:p>
        </w:tc>
      </w:tr>
      <w:tr w:rsidR="008F5A25" w:rsidRPr="003F3AEC" w:rsidTr="008F5A25">
        <w:trPr>
          <w:trHeight w:val="71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муниципальных мероприятий, направленных на развитие научно-исследовательской деятельности, технического творчества и творческого потенциала обучающихся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1A2FE4" w:rsidP="0072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8F5A25"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образования, МБУ «ММЦ»,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МБОУ СОШ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11,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19,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23,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МБОУ ООШ №№ 20,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22, МБУ ДО ДДТ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50,00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50,00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50,00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</w:tr>
      <w:tr w:rsidR="008F5A25" w:rsidRPr="003F3AEC" w:rsidTr="008F5A25">
        <w:trPr>
          <w:trHeight w:val="669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F47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Организация участия талантливых детей в мероприятиях регионального и всероссийского уровня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1A2FE4" w:rsidP="0072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="008F5A25"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образования, МБУ «ММЦ»,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МБОУ СОШ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11,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19,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23,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МБОУ ООШ №№ 20,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22, МБУ ДО ДДТ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6C4142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225,00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75,00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75,00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75,00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</w:tr>
      <w:tr w:rsidR="00D16D38" w:rsidRPr="003F3AEC" w:rsidTr="008F5A25">
        <w:trPr>
          <w:trHeight w:val="69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3F3AEC" w:rsidRDefault="00D16D38" w:rsidP="00F47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3F3AEC" w:rsidRDefault="00D16D38" w:rsidP="00F47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конкурсных мероприятий, направленных на выявление талантливых детей среди дошкольников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 начальной школы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3F3AEC" w:rsidRDefault="001A2FE4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="00D16D38"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образования, МБУ «ММЦ»,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 xml:space="preserve">МБДОУ №№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6,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8,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10,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11,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12,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13,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27,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38, МБОУ СОШ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11,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19,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23,МБОУ ООШ №№ 20,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22, МБУ ДО ДДТ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3F3AEC" w:rsidRDefault="00D16D38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75,00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25,00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25,00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25,00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3F3AEC" w:rsidRDefault="00D16D38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</w:tr>
      <w:tr w:rsidR="00BD0C16" w:rsidRPr="003F3AEC" w:rsidTr="008F5A25">
        <w:trPr>
          <w:trHeight w:val="26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3F3AEC" w:rsidRDefault="00BD0C16" w:rsidP="00F47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127F78" w:rsidRDefault="00BD0C16" w:rsidP="00D37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7F78">
              <w:rPr>
                <w:rFonts w:ascii="Times New Roman" w:hAnsi="Times New Roman" w:cs="Times New Roman"/>
                <w:sz w:val="18"/>
                <w:szCs w:val="18"/>
              </w:rPr>
              <w:t>Методическая поддержка педагогических работников, осуществляющих в ОО сопровождение одарённых и перспективных обучающихся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3F3AEC" w:rsidRDefault="001A2FE4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="00BD0C16"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образования, МБУ «ММЦ»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C16" w:rsidRPr="003F3AEC" w:rsidRDefault="00BD0C16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6C4142" w:rsidRDefault="00BD0C16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D16D38" w:rsidRPr="006C414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  <w:r w:rsidR="00BD0C16" w:rsidRPr="00D16D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  <w:r w:rsidR="00BD0C16" w:rsidRPr="00D16D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  <w:r w:rsidR="00BD0C16" w:rsidRPr="00D16D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3F3AEC" w:rsidRDefault="00BD0C16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Не требует финансирования</w:t>
            </w:r>
          </w:p>
        </w:tc>
      </w:tr>
      <w:tr w:rsidR="00D16D38" w:rsidRPr="003F3AEC" w:rsidTr="00D16D38">
        <w:trPr>
          <w:trHeight w:val="255"/>
        </w:trPr>
        <w:tc>
          <w:tcPr>
            <w:tcW w:w="7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задаче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450,00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150,00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150,00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150,00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6D38" w:rsidRPr="003F3AEC" w:rsidTr="00D16D38">
        <w:trPr>
          <w:trHeight w:val="255"/>
        </w:trPr>
        <w:tc>
          <w:tcPr>
            <w:tcW w:w="7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6D38" w:rsidRPr="003F3AEC" w:rsidTr="00D16D38">
        <w:trPr>
          <w:trHeight w:val="255"/>
        </w:trPr>
        <w:tc>
          <w:tcPr>
            <w:tcW w:w="7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450,00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150,00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150,00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150,00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6D38" w:rsidRPr="003F3AEC" w:rsidTr="00D16D38">
        <w:trPr>
          <w:trHeight w:val="255"/>
        </w:trPr>
        <w:tc>
          <w:tcPr>
            <w:tcW w:w="7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6D38" w:rsidRPr="003F3AEC" w:rsidTr="00D16D38">
        <w:trPr>
          <w:trHeight w:val="255"/>
        </w:trPr>
        <w:tc>
          <w:tcPr>
            <w:tcW w:w="7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6D38" w:rsidRPr="003F3AEC" w:rsidTr="00D16D38">
        <w:trPr>
          <w:trHeight w:val="255"/>
        </w:trPr>
        <w:tc>
          <w:tcPr>
            <w:tcW w:w="7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6D38" w:rsidRPr="003F3AEC" w:rsidTr="0087539B">
        <w:trPr>
          <w:trHeight w:val="255"/>
        </w:trPr>
        <w:tc>
          <w:tcPr>
            <w:tcW w:w="7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D16D38" w:rsidRDefault="00D16D38" w:rsidP="00D16D3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/>
                <w:sz w:val="18"/>
                <w:szCs w:val="18"/>
              </w:rPr>
              <w:t> ИТОГО по подпрограмме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16D38" w:rsidRPr="003F3AEC" w:rsidTr="0087539B">
        <w:trPr>
          <w:trHeight w:val="240"/>
        </w:trPr>
        <w:tc>
          <w:tcPr>
            <w:tcW w:w="7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D16D38" w:rsidRDefault="00D16D38" w:rsidP="00D16D3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 в том числе: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16D38" w:rsidRPr="003F3AEC" w:rsidTr="0087539B">
        <w:trPr>
          <w:trHeight w:val="240"/>
        </w:trPr>
        <w:tc>
          <w:tcPr>
            <w:tcW w:w="72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D16D38" w:rsidRDefault="00D16D38" w:rsidP="00D16D3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D16D3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15 000,0</w:t>
            </w:r>
            <w:r w:rsidR="001A2F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6C4142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2B6990" w:rsidRDefault="002B699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2B6990" w:rsidRDefault="002B699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2B6990" w:rsidRDefault="002B699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2B6990" w:rsidRDefault="002B699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2B6990" w:rsidRDefault="002B699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0C7A07" w:rsidRDefault="000C7A07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0C7A07" w:rsidRDefault="000C7A07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0C7A07" w:rsidRDefault="000C7A07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0C7A07" w:rsidRDefault="000C7A07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0C7A07" w:rsidRDefault="000C7A07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4E7590" w:rsidRPr="00410068" w:rsidRDefault="004E7590" w:rsidP="000C7A07">
      <w:pPr>
        <w:widowControl w:val="0"/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Times New Roman" w:hAnsi="Times New Roman" w:cs="Times New Roman"/>
          <w:sz w:val="24"/>
          <w:szCs w:val="24"/>
        </w:rPr>
      </w:pPr>
      <w:r w:rsidRPr="00410068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4E7590" w:rsidRDefault="004E7590" w:rsidP="000C7A07">
      <w:pPr>
        <w:widowControl w:val="0"/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0C7A07">
        <w:rPr>
          <w:rFonts w:ascii="Times New Roman" w:hAnsi="Times New Roman" w:cs="Times New Roman"/>
          <w:sz w:val="24"/>
          <w:szCs w:val="24"/>
        </w:rPr>
        <w:t>программе</w:t>
      </w:r>
      <w:r w:rsidR="00514B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7E4F" w:rsidRPr="00514B8E" w:rsidRDefault="00D37E4F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i/>
          <w:color w:val="0000CC"/>
          <w:sz w:val="18"/>
          <w:szCs w:val="18"/>
        </w:rPr>
      </w:pPr>
    </w:p>
    <w:p w:rsidR="004E7590" w:rsidRPr="00410068" w:rsidRDefault="004E7590" w:rsidP="009B3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068">
        <w:rPr>
          <w:rFonts w:ascii="Times New Roman" w:hAnsi="Times New Roman" w:cs="Times New Roman"/>
          <w:b/>
          <w:bCs/>
          <w:sz w:val="24"/>
          <w:szCs w:val="24"/>
        </w:rPr>
        <w:t>ПОДПРОГРАММА 5</w:t>
      </w:r>
    </w:p>
    <w:p w:rsidR="004E7590" w:rsidRPr="00410068" w:rsidRDefault="004E7590" w:rsidP="00EE2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0068">
        <w:rPr>
          <w:rFonts w:ascii="Times New Roman" w:hAnsi="Times New Roman" w:cs="Times New Roman"/>
          <w:sz w:val="24"/>
          <w:szCs w:val="24"/>
        </w:rPr>
        <w:t>«</w:t>
      </w:r>
      <w:r w:rsidRPr="00410068">
        <w:rPr>
          <w:rFonts w:ascii="Times New Roman" w:hAnsi="Times New Roman" w:cs="Times New Roman"/>
          <w:sz w:val="24"/>
          <w:szCs w:val="24"/>
          <w:lang w:eastAsia="ru-RU"/>
        </w:rPr>
        <w:t>Реализация основополагающего права каждого ребенка жить и воспитываться в семье</w:t>
      </w:r>
      <w:r w:rsidRPr="00410068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E7590" w:rsidRPr="007C2827" w:rsidRDefault="004E7590" w:rsidP="009B3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E7590" w:rsidRDefault="004E7590" w:rsidP="006C4142">
      <w:pPr>
        <w:pStyle w:val="11"/>
        <w:widowControl w:val="0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0C7A07" w:rsidRPr="00893484" w:rsidRDefault="000C7A07" w:rsidP="000C7A07">
      <w:pPr>
        <w:pStyle w:val="1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10609"/>
      </w:tblGrid>
      <w:tr w:rsidR="004E7590" w:rsidRPr="00893484" w:rsidTr="0002067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EE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8C30A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основополагающего права каждого ребенка жить и воспитываться в семье</w:t>
            </w:r>
          </w:p>
        </w:tc>
      </w:tr>
      <w:tr w:rsidR="0040015A" w:rsidRPr="00893484" w:rsidTr="0002067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893484" w:rsidRDefault="0040015A" w:rsidP="00EE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BD0EED" w:rsidRDefault="0040015A" w:rsidP="0051565E">
            <w:pPr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профилактики семейного неблагополучия, основанной на его раннем выявлении, индивидуализированной адекватной помощи замещающей семье. </w:t>
            </w:r>
          </w:p>
          <w:p w:rsidR="0040015A" w:rsidRPr="00723C78" w:rsidRDefault="0040015A" w:rsidP="0072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BD0E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0E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приоритета семейного устройства детей-сирот и детей, оставшихся без попечения родителей.</w:t>
            </w:r>
          </w:p>
        </w:tc>
      </w:tr>
      <w:tr w:rsidR="0040015A" w:rsidRPr="00893484" w:rsidTr="0002067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893484" w:rsidRDefault="0040015A" w:rsidP="00EE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010BFD" w:rsidRDefault="0040015A" w:rsidP="0051565E">
            <w:pPr>
              <w:tabs>
                <w:tab w:val="left" w:pos="31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0B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10BFD" w:rsidRPr="00010BF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кандидатов, прошедших </w:t>
            </w:r>
            <w:proofErr w:type="gramStart"/>
            <w:r w:rsidR="00010BFD" w:rsidRPr="00010BFD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программе</w:t>
            </w:r>
            <w:proofErr w:type="gramEnd"/>
            <w:r w:rsidR="00010BFD" w:rsidRPr="00010BF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лиц, выразивших желание принять на воспитание в свою семью ребёнка, оставшегося без попечения родителей</w:t>
            </w:r>
            <w:r w:rsidR="00010BFD" w:rsidRPr="00010B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0015A" w:rsidRPr="00BD0EED" w:rsidRDefault="0040015A" w:rsidP="0051565E">
            <w:pPr>
              <w:tabs>
                <w:tab w:val="left" w:pos="31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0BF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10BFD" w:rsidRPr="00010BFD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воспитывающихся в замещающих семьях.</w:t>
            </w:r>
          </w:p>
        </w:tc>
      </w:tr>
      <w:tr w:rsidR="004E7590" w:rsidRPr="00893484" w:rsidTr="00020675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EE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D37E4F" w:rsidP="00EE15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C1646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4E7590" w:rsidRPr="00893484" w:rsidRDefault="004E7590" w:rsidP="00EE15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590" w:rsidRPr="00893484" w:rsidTr="00020675">
        <w:trPr>
          <w:trHeight w:val="27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EE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7F" w:rsidRPr="00893484" w:rsidRDefault="00CB677F" w:rsidP="00CB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затрат по подпрограмме составляет </w:t>
            </w:r>
            <w:r w:rsidR="000F216A">
              <w:rPr>
                <w:rFonts w:ascii="Times New Roman" w:hAnsi="Times New Roman" w:cs="Times New Roman"/>
                <w:sz w:val="24"/>
                <w:szCs w:val="24"/>
              </w:rPr>
              <w:t xml:space="preserve">300,00 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 реализации:</w:t>
            </w:r>
          </w:p>
          <w:p w:rsidR="00CB677F" w:rsidRPr="00893484" w:rsidRDefault="00D37E4F" w:rsidP="00CB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B677F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 w:rsidR="000F216A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B677F" w:rsidRPr="00893484" w:rsidRDefault="00D37E4F" w:rsidP="00CB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B677F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F216A">
              <w:rPr>
                <w:rFonts w:ascii="Times New Roman" w:hAnsi="Times New Roman" w:cs="Times New Roman"/>
                <w:sz w:val="24"/>
                <w:szCs w:val="24"/>
              </w:rPr>
              <w:t xml:space="preserve">100,00 </w:t>
            </w:r>
            <w:r w:rsidR="00CB677F" w:rsidRPr="0089348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B677F" w:rsidRPr="00893484" w:rsidRDefault="00D37E4F" w:rsidP="00CB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CB677F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 w:rsidR="000F216A">
              <w:rPr>
                <w:rFonts w:ascii="Times New Roman" w:hAnsi="Times New Roman" w:cs="Times New Roman"/>
                <w:sz w:val="24"/>
                <w:szCs w:val="24"/>
              </w:rPr>
              <w:t xml:space="preserve">100,00 </w:t>
            </w:r>
            <w:r w:rsidR="00CB677F" w:rsidRPr="0089348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E7590" w:rsidRPr="00893484" w:rsidRDefault="004E7590" w:rsidP="00D37E4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– бюджет</w:t>
            </w:r>
            <w:r w:rsidR="00D37E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514B8E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015A" w:rsidRPr="00893484" w:rsidTr="00020675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893484" w:rsidRDefault="0040015A" w:rsidP="00EE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BD0EED" w:rsidRDefault="0040015A" w:rsidP="0051565E">
            <w:pPr>
              <w:pStyle w:val="11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EED">
              <w:rPr>
                <w:rFonts w:ascii="Times New Roman" w:hAnsi="Times New Roman" w:cs="Times New Roman"/>
                <w:sz w:val="24"/>
                <w:szCs w:val="24"/>
              </w:rPr>
              <w:t>Количество детей, воспитывающихся в замещающих семьях</w:t>
            </w:r>
            <w:r w:rsidR="00010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0EED">
              <w:rPr>
                <w:rFonts w:ascii="Times New Roman" w:hAnsi="Times New Roman" w:cs="Times New Roman"/>
                <w:sz w:val="24"/>
                <w:szCs w:val="24"/>
              </w:rPr>
              <w:t>– 9</w:t>
            </w:r>
            <w:r w:rsidR="00010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0EED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  <w:p w:rsidR="0040015A" w:rsidRPr="00BD0EED" w:rsidRDefault="008E2414" w:rsidP="0051565E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  <w:r w:rsidR="0040015A" w:rsidRPr="00BD0EE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детей, находящихся под надзором в государственных учреждениях до 10 человек.</w:t>
            </w:r>
          </w:p>
          <w:p w:rsidR="0040015A" w:rsidRPr="00BD0EED" w:rsidRDefault="0040015A" w:rsidP="0051565E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EED">
              <w:rPr>
                <w:rFonts w:ascii="Times New Roman" w:hAnsi="Times New Roman" w:cs="Times New Roman"/>
                <w:sz w:val="24"/>
                <w:szCs w:val="24"/>
              </w:rPr>
              <w:t>Формирование в обществе позитивного образа семьи, воспитывающей детей, повышение ценностей семейного образа жизни</w:t>
            </w:r>
            <w:r w:rsidR="008E24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015A" w:rsidRPr="00BD0EED" w:rsidRDefault="0040015A" w:rsidP="0051565E">
            <w:pPr>
              <w:pStyle w:val="11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E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фактов возврата детей из замещающих семей.</w:t>
            </w:r>
          </w:p>
          <w:p w:rsidR="0040015A" w:rsidRPr="00BD0EED" w:rsidRDefault="0040015A" w:rsidP="0051565E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EED">
              <w:rPr>
                <w:rFonts w:ascii="Times New Roman" w:hAnsi="Times New Roman"/>
                <w:sz w:val="24"/>
                <w:szCs w:val="24"/>
              </w:rPr>
              <w:t>Обеспечение профилактики семейного неблагополучия, основанного на его раннем выявлении, индивидуальной помощи замещающей семье</w:t>
            </w:r>
            <w:r w:rsidR="008E24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015A" w:rsidRPr="00893484" w:rsidTr="00020675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8E2414" w:rsidRDefault="0040015A" w:rsidP="008171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8E2414" w:rsidRDefault="008E2414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</w:tr>
      <w:tr w:rsidR="008E2414" w:rsidRPr="00893484" w:rsidTr="00020675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14" w:rsidRPr="008E2414" w:rsidRDefault="008E2414" w:rsidP="0040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14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14" w:rsidRPr="008E2414" w:rsidRDefault="008E2414" w:rsidP="008E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«ММЦ»</w:t>
            </w:r>
          </w:p>
        </w:tc>
      </w:tr>
      <w:tr w:rsidR="008E2414" w:rsidRPr="00893484" w:rsidTr="00020675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14" w:rsidRPr="008E2414" w:rsidRDefault="008E2414" w:rsidP="008171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14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14" w:rsidRPr="007E3AB0" w:rsidRDefault="00723C78" w:rsidP="0040015A">
            <w:pPr>
              <w:pStyle w:val="11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23C78">
              <w:rPr>
                <w:rFonts w:ascii="Times New Roman" w:hAnsi="Times New Roman"/>
                <w:sz w:val="24"/>
                <w:szCs w:val="24"/>
              </w:rPr>
              <w:t>МБДОУ №№ 1,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2,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4,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5,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6,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7,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8,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9,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10,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11,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12,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13,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27,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МБОУ СОШ №№ 1,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МБОУ ООШ №№ 20,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22, МБУ ДО ДДТ №№ 1,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C4142" w:rsidRPr="00D377BA" w:rsidRDefault="006C4142" w:rsidP="006C4142">
      <w:pPr>
        <w:pStyle w:val="11"/>
        <w:tabs>
          <w:tab w:val="left" w:pos="317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Default="004E7590" w:rsidP="006C4142">
      <w:pPr>
        <w:pStyle w:val="11"/>
        <w:numPr>
          <w:ilvl w:val="0"/>
          <w:numId w:val="34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893484">
        <w:rPr>
          <w:rFonts w:ascii="Times New Roman" w:hAnsi="Times New Roman" w:cs="Times New Roman"/>
          <w:spacing w:val="1"/>
          <w:sz w:val="24"/>
          <w:szCs w:val="24"/>
        </w:rPr>
        <w:t>Перечень показателей подпрограммы</w:t>
      </w:r>
    </w:p>
    <w:p w:rsidR="00C608F6" w:rsidRPr="008E2414" w:rsidRDefault="00C608F6" w:rsidP="00D0314C">
      <w:pPr>
        <w:pStyle w:val="11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pacing w:val="1"/>
          <w:sz w:val="18"/>
          <w:szCs w:val="18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8"/>
        <w:gridCol w:w="3840"/>
        <w:gridCol w:w="993"/>
        <w:gridCol w:w="1134"/>
        <w:gridCol w:w="1134"/>
        <w:gridCol w:w="992"/>
        <w:gridCol w:w="992"/>
        <w:gridCol w:w="1134"/>
        <w:gridCol w:w="3402"/>
      </w:tblGrid>
      <w:tr w:rsidR="0040015A" w:rsidRPr="002B6990" w:rsidTr="0051565E">
        <w:trPr>
          <w:trHeight w:val="260"/>
        </w:trPr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07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</w:p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Ед. изм.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 данных</w:t>
            </w:r>
          </w:p>
        </w:tc>
      </w:tr>
      <w:tr w:rsidR="0040015A" w:rsidRPr="002B6990" w:rsidTr="0051565E">
        <w:trPr>
          <w:trHeight w:val="170"/>
        </w:trPr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Оценка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015A" w:rsidRPr="002B6990" w:rsidTr="0051565E">
        <w:trPr>
          <w:trHeight w:val="198"/>
        </w:trPr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015A" w:rsidRPr="002B6990" w:rsidTr="0051565E">
        <w:trPr>
          <w:trHeight w:val="2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FD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Показатели цели подпрограммы.</w:t>
            </w:r>
          </w:p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Цель - Р</w:t>
            </w: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еализация основополагающего права каждого ребенка жить и воспитываться в семье</w:t>
            </w:r>
          </w:p>
        </w:tc>
      </w:tr>
      <w:tr w:rsidR="0040015A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кандидатов, прошедших </w:t>
            </w:r>
            <w:proofErr w:type="gramStart"/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обучение по программе</w:t>
            </w:r>
            <w:proofErr w:type="gramEnd"/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подготовки лиц, выразивших желание принять на воспитание в свою семью ребёнка, оставшегося без попечения родителей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Чел.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Годовой отчет сектора сопровождения замещающих семей</w:t>
            </w:r>
          </w:p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40015A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Количество детей-сирот и детей, оставшихся без попечения родителей, воспитывающихся в замещающих семьях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Форма </w:t>
            </w:r>
            <w:hyperlink r:id="rId11" w:history="1">
              <w:r w:rsidRPr="002B6990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№</w:t>
              </w:r>
            </w:hyperlink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103-РИК  </w:t>
            </w:r>
          </w:p>
        </w:tc>
      </w:tr>
      <w:tr w:rsidR="0040015A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3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Показатели задач подпрограммы</w:t>
            </w:r>
          </w:p>
        </w:tc>
      </w:tr>
      <w:tr w:rsidR="0040015A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3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Задача 1. </w:t>
            </w: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профилактики семейного неблагополучия, основанной на его раннем выявлении, индивидуализированной адекватной помощи замещающей семье.</w:t>
            </w:r>
          </w:p>
        </w:tc>
      </w:tr>
      <w:tr w:rsidR="0040015A" w:rsidRPr="002B6990" w:rsidTr="0051565E">
        <w:trPr>
          <w:trHeight w:val="17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7E3AB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</w:t>
            </w: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направленных на пропаганду и популяризацию семейных ценностей и здорового образа жизни.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92110B">
            <w:pPr>
              <w:jc w:val="center"/>
              <w:rPr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Годовой отчет сектора сопровождения замещающих семей</w:t>
            </w:r>
          </w:p>
        </w:tc>
      </w:tr>
      <w:tr w:rsidR="0040015A" w:rsidRPr="002B6990" w:rsidTr="0051565E">
        <w:trPr>
          <w:trHeight w:val="17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7E3AB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Доля образовательных организаций, участвующих в конкурсных мероприятиях, от общего количества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92110B">
            <w:pPr>
              <w:jc w:val="center"/>
              <w:rPr>
                <w:sz w:val="18"/>
                <w:szCs w:val="18"/>
              </w:rPr>
            </w:pPr>
            <w:r w:rsidRPr="002B6990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8E2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8E2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8E2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8E2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8E2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6C4142">
            <w:pPr>
              <w:jc w:val="both"/>
              <w:rPr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по итогам конкурсов, отчётность</w:t>
            </w:r>
          </w:p>
        </w:tc>
      </w:tr>
      <w:tr w:rsidR="0040015A" w:rsidRPr="002B6990" w:rsidTr="0051565E">
        <w:trPr>
          <w:trHeight w:val="22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13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Задача 2. 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40015A" w:rsidRPr="002B6990" w:rsidTr="0051565E">
        <w:trPr>
          <w:trHeight w:val="273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2.2.1.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Доля участия приёмных родителей в </w:t>
            </w:r>
            <w:r w:rsidRPr="002B69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мероприятиях, направленных на защиту прав детей, оказания помощи детям, замещающим семьям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образования, отчётность</w:t>
            </w:r>
          </w:p>
        </w:tc>
      </w:tr>
      <w:tr w:rsidR="0040015A" w:rsidRPr="002B6990" w:rsidTr="0051565E">
        <w:trPr>
          <w:trHeight w:val="273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межведомственных, межсетевых встреч, посвящённых вопросам защиты прав детей, оказания помощи детям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об организации мероприятий, отчётность</w:t>
            </w:r>
          </w:p>
        </w:tc>
      </w:tr>
      <w:tr w:rsidR="0040015A" w:rsidRPr="002B6990" w:rsidTr="0051565E">
        <w:trPr>
          <w:trHeight w:val="37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8E2414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2.2.3.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Число семей, принявших на воспитание в замещающую семью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Отчет сектора сопровождения замещающих семей</w:t>
            </w:r>
          </w:p>
        </w:tc>
      </w:tr>
    </w:tbl>
    <w:p w:rsidR="002B6990" w:rsidRDefault="002B6990" w:rsidP="002B699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1"/>
          <w:sz w:val="18"/>
          <w:szCs w:val="18"/>
        </w:rPr>
      </w:pPr>
    </w:p>
    <w:p w:rsidR="004E7590" w:rsidRDefault="004E7590" w:rsidP="002B6990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0C7A07" w:rsidRPr="00893484" w:rsidRDefault="000C7A07" w:rsidP="000C7A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2"/>
        <w:gridCol w:w="3400"/>
        <w:gridCol w:w="1558"/>
        <w:gridCol w:w="1422"/>
        <w:gridCol w:w="1277"/>
        <w:gridCol w:w="1277"/>
        <w:gridCol w:w="1277"/>
        <w:gridCol w:w="1564"/>
        <w:gridCol w:w="1838"/>
      </w:tblGrid>
      <w:tr w:rsidR="00C16467" w:rsidRPr="00FB0B52" w:rsidTr="0067065A">
        <w:trPr>
          <w:trHeight w:val="147"/>
          <w:tblHeader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07" w:rsidRDefault="000C7A07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C16467" w:rsidRPr="00FB0B52" w:rsidRDefault="00C16467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Исполнители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 xml:space="preserve">Сроки </w:t>
            </w:r>
          </w:p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исполнения</w:t>
            </w:r>
          </w:p>
        </w:tc>
        <w:tc>
          <w:tcPr>
            <w:tcW w:w="5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Объём финансирования (тыс. руб.)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ind w:right="37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Источники финансирования</w:t>
            </w:r>
          </w:p>
        </w:tc>
      </w:tr>
      <w:tr w:rsidR="00C16467" w:rsidRPr="00FB0B52" w:rsidTr="0067065A">
        <w:trPr>
          <w:trHeight w:val="147"/>
          <w:tblHeader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Всего</w:t>
            </w:r>
          </w:p>
        </w:tc>
        <w:tc>
          <w:tcPr>
            <w:tcW w:w="4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в том числе по годам</w:t>
            </w: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C16467" w:rsidRPr="00FB0B52" w:rsidTr="0067065A">
        <w:trPr>
          <w:trHeight w:val="237"/>
          <w:tblHeader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CF21DB" w:rsidRPr="002B6990" w:rsidTr="00356826">
        <w:trPr>
          <w:trHeight w:val="90"/>
        </w:trPr>
        <w:tc>
          <w:tcPr>
            <w:tcW w:w="14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2B6990" w:rsidP="002B6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2B6990">
              <w:rPr>
                <w:rFonts w:ascii="Times New Roman" w:hAnsi="Times New Roman" w:cs="Times New Roman"/>
                <w:sz w:val="18"/>
                <w:szCs w:val="20"/>
              </w:rPr>
              <w:t xml:space="preserve">Задача </w:t>
            </w:r>
            <w:r w:rsidR="00CF21DB" w:rsidRPr="002B6990">
              <w:rPr>
                <w:rFonts w:ascii="Times New Roman" w:hAnsi="Times New Roman" w:cs="Times New Roman"/>
                <w:sz w:val="18"/>
                <w:szCs w:val="20"/>
              </w:rPr>
              <w:t>1.</w:t>
            </w:r>
            <w:r w:rsidR="00CF21DB" w:rsidRPr="002B6990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 Обеспечение профилактики семейного неблагополучия, основанной на его раннем выявлении, индивидуализированной адекватной помощи замещающей семье.</w:t>
            </w:r>
          </w:p>
        </w:tc>
      </w:tr>
      <w:tr w:rsidR="00CF21DB" w:rsidRPr="00FB0B52" w:rsidTr="0067065A">
        <w:trPr>
          <w:trHeight w:val="58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8753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1.1.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8753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Мероприятия по пропаганде и популяризации семейных ценностей и здорового образа жизни.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87539B">
            <w:pPr>
              <w:tabs>
                <w:tab w:val="left" w:pos="7887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МБДОУ №№ 1,</w:t>
            </w:r>
            <w:r w:rsidR="000C7A07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2,</w:t>
            </w:r>
            <w:bookmarkStart w:id="8" w:name="_GoBack"/>
            <w:bookmarkEnd w:id="8"/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4,5,6,7,8,9,10,11,12,13,27,38, МБОУ СОШ №№ 1,3,5,7,9,11,19,23,МБОУ ООШ №№ 20,22, МБУ ДО ДДТ №№ 1,2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2021-2023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87539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103,50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 w:rsidP="0087539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34,50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 w:rsidP="0087539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34,50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 w:rsidP="0087539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34,50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Бюджет муниципального округа</w:t>
            </w:r>
          </w:p>
        </w:tc>
      </w:tr>
      <w:tr w:rsidR="00CF21DB" w:rsidRPr="00FB0B52" w:rsidTr="0067065A">
        <w:trPr>
          <w:trHeight w:val="1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A713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1.2.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A71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10"/>
              <w:jc w:val="both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Издание и распространение информационно-аналитических, методических материалов, направленных на укрепление статуса семьи, обеспечение физического, нравственного и социального благополучия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Отдел образования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387221">
            <w:pPr>
              <w:jc w:val="center"/>
              <w:rPr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2021-2023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30,00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10,00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10,00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10,00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607DC6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Бюджет муниципального округа</w:t>
            </w:r>
          </w:p>
        </w:tc>
      </w:tr>
      <w:tr w:rsidR="00CF21DB" w:rsidRPr="00FB0B52" w:rsidTr="0067065A">
        <w:trPr>
          <w:trHeight w:val="1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A7130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1.3.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A71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 xml:space="preserve">Проведение конкурсных мероприятий среди образовательных организаций по профилактике семейного неблагополучия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Отдел образования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38722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2021-2023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30,00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10,00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10,00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10,00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5B0E7A">
            <w:pPr>
              <w:spacing w:line="240" w:lineRule="auto"/>
              <w:jc w:val="center"/>
              <w:rPr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Бюджет муниципального округа</w:t>
            </w:r>
          </w:p>
        </w:tc>
      </w:tr>
      <w:tr w:rsidR="00CF21DB" w:rsidRPr="00FB0B52" w:rsidTr="0067065A">
        <w:trPr>
          <w:trHeight w:val="1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6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ИТОГО по задаче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163,50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54,50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54,50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54,50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1DB" w:rsidRPr="00FB0B52" w:rsidTr="0067065A">
        <w:trPr>
          <w:trHeight w:val="1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6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1DB" w:rsidRPr="00FB0B52" w:rsidTr="0067065A">
        <w:trPr>
          <w:trHeight w:val="1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6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163,50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54,50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54,50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54,50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1DB" w:rsidRPr="00FB0B52" w:rsidTr="0067065A">
        <w:trPr>
          <w:trHeight w:val="1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6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1DB" w:rsidRPr="00FB0B52" w:rsidTr="0067065A">
        <w:trPr>
          <w:trHeight w:val="1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6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1DB" w:rsidRPr="00FB0B52" w:rsidTr="0067065A">
        <w:trPr>
          <w:trHeight w:val="1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6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67065A" w:rsidRDefault="00CF21DB" w:rsidP="00670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1DB" w:rsidRPr="002B6990" w:rsidTr="000B7F9F">
        <w:trPr>
          <w:trHeight w:val="143"/>
        </w:trPr>
        <w:tc>
          <w:tcPr>
            <w:tcW w:w="14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2B6990" w:rsidP="002B6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20"/>
              </w:rPr>
              <w:t xml:space="preserve">Задача </w:t>
            </w:r>
            <w:r w:rsidR="00CF21DB" w:rsidRPr="002B6990">
              <w:rPr>
                <w:rFonts w:ascii="Times New Roman" w:hAnsi="Times New Roman" w:cs="Times New Roman"/>
                <w:sz w:val="18"/>
                <w:szCs w:val="20"/>
              </w:rPr>
              <w:t>2.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CF21DB" w:rsidRPr="00FB0B52" w:rsidTr="0067065A">
        <w:trPr>
          <w:trHeight w:val="39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2.1.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A71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Обеспечение участия приемных родителей в мероприятиях регионального уровня, направленных на защиту прав детей, оказания помощи детям, замещающим семьям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Отдел образования, МБУ  «ММЦ»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784CBB">
            <w:pPr>
              <w:jc w:val="center"/>
              <w:rPr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2021-2023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132,00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44,00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44,00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44,00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5B0E7A">
            <w:pPr>
              <w:spacing w:line="240" w:lineRule="auto"/>
              <w:jc w:val="center"/>
              <w:rPr>
                <w:sz w:val="18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Бюджет муниципального округа</w:t>
            </w:r>
          </w:p>
        </w:tc>
      </w:tr>
      <w:tr w:rsidR="00CF21DB" w:rsidRPr="00FB0B52" w:rsidTr="0067065A">
        <w:trPr>
          <w:trHeight w:val="53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5B0E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2.2.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B077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14"/>
              <w:jc w:val="both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Обеспечение работы клуба замещающих родителей «Умка»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Отдел образования, МБУ  «ММЦ»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784CBB">
            <w:pPr>
              <w:jc w:val="center"/>
              <w:rPr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2021-2023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4,50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1,50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1,50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1,50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5B0E7A">
            <w:pPr>
              <w:spacing w:after="0" w:line="240" w:lineRule="auto"/>
              <w:jc w:val="center"/>
              <w:rPr>
                <w:sz w:val="18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Бюджет муниципального округа</w:t>
            </w:r>
          </w:p>
        </w:tc>
      </w:tr>
      <w:tr w:rsidR="00CF21DB" w:rsidRPr="00FB0B52" w:rsidTr="0067065A">
        <w:trPr>
          <w:trHeight w:val="74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5B0E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2.3.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B077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14"/>
              <w:jc w:val="both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Организация и проведение межведомственных, межсетевых встреч, посвященных вопросам защиты прав детей, оказания помощи детям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Отдел образования, МБУ  «ММЦ»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784CBB">
            <w:pPr>
              <w:jc w:val="center"/>
              <w:rPr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2021-2023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607DC6">
            <w:pPr>
              <w:spacing w:after="0" w:line="240" w:lineRule="auto"/>
              <w:jc w:val="center"/>
              <w:rPr>
                <w:sz w:val="18"/>
              </w:rPr>
            </w:pPr>
            <w:r w:rsidRPr="0067065A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Не требует финансирования</w:t>
            </w:r>
          </w:p>
        </w:tc>
      </w:tr>
      <w:tr w:rsidR="00CF21DB" w:rsidRPr="00FB0B52" w:rsidTr="0087539B">
        <w:trPr>
          <w:trHeight w:val="187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43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задаче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136,50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45,50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45,50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45,50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F21DB" w:rsidRPr="00FB0B52" w:rsidTr="0087539B">
        <w:trPr>
          <w:trHeight w:val="187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43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F21DB" w:rsidRPr="00FB0B52" w:rsidTr="0087539B">
        <w:trPr>
          <w:trHeight w:val="187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43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136,50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45,50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45,50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45,50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F21DB" w:rsidRPr="00FB0B52" w:rsidTr="0087539B">
        <w:trPr>
          <w:trHeight w:val="187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43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F21DB" w:rsidRPr="00FB0B52" w:rsidTr="0087539B">
        <w:trPr>
          <w:trHeight w:val="187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43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AD43F6" w:rsidRDefault="00CF21D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F21DB" w:rsidRPr="00FB0B52" w:rsidTr="0087539B">
        <w:trPr>
          <w:trHeight w:val="187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CF7A64" w:rsidRDefault="00CF21DB" w:rsidP="00B077B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F7A64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ИТОГО по подпрограмме 5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/>
                <w:sz w:val="18"/>
                <w:szCs w:val="18"/>
              </w:rPr>
              <w:t>300,00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CF7A64" w:rsidRDefault="00CF21DB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CF21DB" w:rsidRPr="00FB0B52" w:rsidTr="0087539B"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CF7A64" w:rsidRDefault="00CF21DB" w:rsidP="00BD0EE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F7A6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в том числе: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CF7A64" w:rsidRDefault="00CF21DB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CF21DB" w:rsidRPr="00FB0B52" w:rsidTr="0087539B">
        <w:trPr>
          <w:trHeight w:val="2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CF7A64" w:rsidRDefault="00CF21DB" w:rsidP="0002067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F7A6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/>
                <w:sz w:val="18"/>
                <w:szCs w:val="18"/>
              </w:rPr>
              <w:t>300,00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CF7A64" w:rsidRDefault="00CF21DB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</w:tbl>
    <w:p w:rsidR="001B2F62" w:rsidRPr="009140E7" w:rsidRDefault="001B2F62" w:rsidP="002B6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sectPr w:rsidR="001B2F62" w:rsidRPr="009140E7" w:rsidSect="00152FDF">
      <w:pgSz w:w="16840" w:h="10546" w:orient="landscape" w:code="9"/>
      <w:pgMar w:top="1134" w:right="851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B13" w:rsidRDefault="00103B13" w:rsidP="001213ED">
      <w:pPr>
        <w:spacing w:after="0" w:line="240" w:lineRule="auto"/>
      </w:pPr>
      <w:r>
        <w:separator/>
      </w:r>
    </w:p>
  </w:endnote>
  <w:endnote w:type="continuationSeparator" w:id="0">
    <w:p w:rsidR="00103B13" w:rsidRDefault="00103B13" w:rsidP="0012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B13" w:rsidRDefault="00103B13" w:rsidP="001213ED">
      <w:pPr>
        <w:spacing w:after="0" w:line="240" w:lineRule="auto"/>
      </w:pPr>
      <w:r>
        <w:separator/>
      </w:r>
    </w:p>
  </w:footnote>
  <w:footnote w:type="continuationSeparator" w:id="0">
    <w:p w:rsidR="00103B13" w:rsidRDefault="00103B13" w:rsidP="00121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3EF"/>
    <w:multiLevelType w:val="hybridMultilevel"/>
    <w:tmpl w:val="435A43FC"/>
    <w:lvl w:ilvl="0" w:tplc="666832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2023368"/>
    <w:multiLevelType w:val="hybridMultilevel"/>
    <w:tmpl w:val="C9B01B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482CA2"/>
    <w:multiLevelType w:val="hybridMultilevel"/>
    <w:tmpl w:val="2782FDB4"/>
    <w:lvl w:ilvl="0" w:tplc="8B0844F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CF24FD"/>
    <w:multiLevelType w:val="hybridMultilevel"/>
    <w:tmpl w:val="4FBE9FA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08874F86"/>
    <w:multiLevelType w:val="hybridMultilevel"/>
    <w:tmpl w:val="AA367C2C"/>
    <w:lvl w:ilvl="0" w:tplc="9010337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1BC05A6"/>
    <w:multiLevelType w:val="hybridMultilevel"/>
    <w:tmpl w:val="10A85C72"/>
    <w:lvl w:ilvl="0" w:tplc="784678A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234D2C"/>
    <w:multiLevelType w:val="hybridMultilevel"/>
    <w:tmpl w:val="19DEC1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FE37DD"/>
    <w:multiLevelType w:val="hybridMultilevel"/>
    <w:tmpl w:val="1084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9A0A86"/>
    <w:multiLevelType w:val="hybridMultilevel"/>
    <w:tmpl w:val="2F6A7E86"/>
    <w:lvl w:ilvl="0" w:tplc="198EA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13A3A4D"/>
    <w:multiLevelType w:val="hybridMultilevel"/>
    <w:tmpl w:val="E0329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B1EE19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B07C8C"/>
    <w:multiLevelType w:val="hybridMultilevel"/>
    <w:tmpl w:val="FEF22394"/>
    <w:lvl w:ilvl="0" w:tplc="3E8E56CA">
      <w:start w:val="2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 w:tplc="56A428FC">
      <w:start w:val="1"/>
      <w:numFmt w:val="decimal"/>
      <w:lvlText w:val="%2."/>
      <w:lvlJc w:val="left"/>
      <w:pPr>
        <w:ind w:left="2775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2">
    <w:nsid w:val="3A9C258E"/>
    <w:multiLevelType w:val="multilevel"/>
    <w:tmpl w:val="86B08506"/>
    <w:lvl w:ilvl="0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6428E5"/>
    <w:multiLevelType w:val="hybridMultilevel"/>
    <w:tmpl w:val="7A7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8536A84"/>
    <w:multiLevelType w:val="hybridMultilevel"/>
    <w:tmpl w:val="2E9A15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B8F7B31"/>
    <w:multiLevelType w:val="hybridMultilevel"/>
    <w:tmpl w:val="ECB225E2"/>
    <w:lvl w:ilvl="0" w:tplc="FB1863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4155DF7"/>
    <w:multiLevelType w:val="hybridMultilevel"/>
    <w:tmpl w:val="03AC3C90"/>
    <w:lvl w:ilvl="0" w:tplc="38928F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436603A"/>
    <w:multiLevelType w:val="hybridMultilevel"/>
    <w:tmpl w:val="03D6737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71280B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6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8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30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02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74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46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82" w:hanging="180"/>
      </w:pPr>
      <w:rPr>
        <w:rFonts w:cs="Times New Roman"/>
      </w:rPr>
    </w:lvl>
  </w:abstractNum>
  <w:abstractNum w:abstractNumId="21">
    <w:nsid w:val="591416DB"/>
    <w:multiLevelType w:val="hybridMultilevel"/>
    <w:tmpl w:val="6206F5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CA03796"/>
    <w:multiLevelType w:val="hybridMultilevel"/>
    <w:tmpl w:val="AA367C2C"/>
    <w:lvl w:ilvl="0" w:tplc="9010337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E5B23DF"/>
    <w:multiLevelType w:val="hybridMultilevel"/>
    <w:tmpl w:val="BE5EAAF0"/>
    <w:lvl w:ilvl="0" w:tplc="60588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B459F6"/>
    <w:multiLevelType w:val="hybridMultilevel"/>
    <w:tmpl w:val="03AC3C90"/>
    <w:lvl w:ilvl="0" w:tplc="38928F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07060E7"/>
    <w:multiLevelType w:val="hybridMultilevel"/>
    <w:tmpl w:val="AA367C2C"/>
    <w:lvl w:ilvl="0" w:tplc="9010337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38B28B6"/>
    <w:multiLevelType w:val="hybridMultilevel"/>
    <w:tmpl w:val="41C0BA20"/>
    <w:lvl w:ilvl="0" w:tplc="60588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A81EFA"/>
    <w:multiLevelType w:val="hybridMultilevel"/>
    <w:tmpl w:val="DED0938A"/>
    <w:lvl w:ilvl="0" w:tplc="D1B4685A">
      <w:start w:val="6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8">
    <w:nsid w:val="6EB1469E"/>
    <w:multiLevelType w:val="hybridMultilevel"/>
    <w:tmpl w:val="080294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4310D7"/>
    <w:multiLevelType w:val="hybridMultilevel"/>
    <w:tmpl w:val="68781EF2"/>
    <w:lvl w:ilvl="0" w:tplc="D2B28C8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3B9439A"/>
    <w:multiLevelType w:val="hybridMultilevel"/>
    <w:tmpl w:val="1924BEF2"/>
    <w:lvl w:ilvl="0" w:tplc="88FA64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452FE5"/>
    <w:multiLevelType w:val="hybridMultilevel"/>
    <w:tmpl w:val="BFF48EE2"/>
    <w:lvl w:ilvl="0" w:tplc="370C4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9C2575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F984B05"/>
    <w:multiLevelType w:val="hybridMultilevel"/>
    <w:tmpl w:val="2E9A15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3"/>
  </w:num>
  <w:num w:numId="5">
    <w:abstractNumId w:val="23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0"/>
  </w:num>
  <w:num w:numId="9">
    <w:abstractNumId w:val="9"/>
  </w:num>
  <w:num w:numId="10">
    <w:abstractNumId w:val="13"/>
  </w:num>
  <w:num w:numId="11">
    <w:abstractNumId w:val="25"/>
  </w:num>
  <w:num w:numId="12">
    <w:abstractNumId w:val="28"/>
  </w:num>
  <w:num w:numId="13">
    <w:abstractNumId w:val="7"/>
  </w:num>
  <w:num w:numId="14">
    <w:abstractNumId w:val="22"/>
  </w:num>
  <w:num w:numId="15">
    <w:abstractNumId w:val="15"/>
  </w:num>
  <w:num w:numId="16">
    <w:abstractNumId w:val="33"/>
  </w:num>
  <w:num w:numId="17">
    <w:abstractNumId w:val="4"/>
  </w:num>
  <w:num w:numId="18">
    <w:abstractNumId w:val="32"/>
  </w:num>
  <w:num w:numId="19">
    <w:abstractNumId w:val="17"/>
  </w:num>
  <w:num w:numId="20">
    <w:abstractNumId w:val="5"/>
  </w:num>
  <w:num w:numId="21">
    <w:abstractNumId w:val="14"/>
  </w:num>
  <w:num w:numId="22">
    <w:abstractNumId w:val="6"/>
  </w:num>
  <w:num w:numId="23">
    <w:abstractNumId w:val="21"/>
  </w:num>
  <w:num w:numId="24">
    <w:abstractNumId w:val="10"/>
  </w:num>
  <w:num w:numId="25">
    <w:abstractNumId w:val="27"/>
  </w:num>
  <w:num w:numId="26">
    <w:abstractNumId w:val="19"/>
  </w:num>
  <w:num w:numId="27">
    <w:abstractNumId w:val="26"/>
  </w:num>
  <w:num w:numId="28">
    <w:abstractNumId w:val="24"/>
  </w:num>
  <w:num w:numId="29">
    <w:abstractNumId w:val="18"/>
  </w:num>
  <w:num w:numId="30">
    <w:abstractNumId w:val="8"/>
  </w:num>
  <w:num w:numId="31">
    <w:abstractNumId w:val="31"/>
  </w:num>
  <w:num w:numId="32">
    <w:abstractNumId w:val="2"/>
  </w:num>
  <w:num w:numId="33">
    <w:abstractNumId w:val="29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450"/>
    <w:rsid w:val="00002EC2"/>
    <w:rsid w:val="000056AF"/>
    <w:rsid w:val="00006DC6"/>
    <w:rsid w:val="000072AD"/>
    <w:rsid w:val="000107DC"/>
    <w:rsid w:val="00010BFD"/>
    <w:rsid w:val="0001522D"/>
    <w:rsid w:val="0001641E"/>
    <w:rsid w:val="000172DA"/>
    <w:rsid w:val="00020675"/>
    <w:rsid w:val="000252F0"/>
    <w:rsid w:val="0002665E"/>
    <w:rsid w:val="00027448"/>
    <w:rsid w:val="000274EC"/>
    <w:rsid w:val="000279AF"/>
    <w:rsid w:val="00030CD0"/>
    <w:rsid w:val="0003271A"/>
    <w:rsid w:val="00035A14"/>
    <w:rsid w:val="00035BCB"/>
    <w:rsid w:val="00037DE1"/>
    <w:rsid w:val="000401FD"/>
    <w:rsid w:val="00041EB0"/>
    <w:rsid w:val="0004219D"/>
    <w:rsid w:val="00042D0A"/>
    <w:rsid w:val="000432DD"/>
    <w:rsid w:val="000438EE"/>
    <w:rsid w:val="00052AE3"/>
    <w:rsid w:val="000533D2"/>
    <w:rsid w:val="00053E5B"/>
    <w:rsid w:val="000551AA"/>
    <w:rsid w:val="0005554D"/>
    <w:rsid w:val="00056160"/>
    <w:rsid w:val="0005712E"/>
    <w:rsid w:val="00061066"/>
    <w:rsid w:val="000629D0"/>
    <w:rsid w:val="00062A9B"/>
    <w:rsid w:val="00063F65"/>
    <w:rsid w:val="00067A22"/>
    <w:rsid w:val="00067CB4"/>
    <w:rsid w:val="000733F6"/>
    <w:rsid w:val="00073F86"/>
    <w:rsid w:val="00073FB7"/>
    <w:rsid w:val="00075025"/>
    <w:rsid w:val="00077275"/>
    <w:rsid w:val="00080B84"/>
    <w:rsid w:val="00084463"/>
    <w:rsid w:val="000863D7"/>
    <w:rsid w:val="0009062F"/>
    <w:rsid w:val="00092E9F"/>
    <w:rsid w:val="00093BE1"/>
    <w:rsid w:val="00095A2D"/>
    <w:rsid w:val="00095FA6"/>
    <w:rsid w:val="00096D57"/>
    <w:rsid w:val="00097528"/>
    <w:rsid w:val="000A001E"/>
    <w:rsid w:val="000A0397"/>
    <w:rsid w:val="000A45B3"/>
    <w:rsid w:val="000A499D"/>
    <w:rsid w:val="000A5768"/>
    <w:rsid w:val="000A69C7"/>
    <w:rsid w:val="000A787B"/>
    <w:rsid w:val="000B0337"/>
    <w:rsid w:val="000B1821"/>
    <w:rsid w:val="000B2A10"/>
    <w:rsid w:val="000B2DE3"/>
    <w:rsid w:val="000B37E8"/>
    <w:rsid w:val="000B3810"/>
    <w:rsid w:val="000B4023"/>
    <w:rsid w:val="000B438E"/>
    <w:rsid w:val="000B504C"/>
    <w:rsid w:val="000B5F98"/>
    <w:rsid w:val="000B7BC3"/>
    <w:rsid w:val="000B7F9F"/>
    <w:rsid w:val="000C0504"/>
    <w:rsid w:val="000C061C"/>
    <w:rsid w:val="000C3B37"/>
    <w:rsid w:val="000C5956"/>
    <w:rsid w:val="000C7A07"/>
    <w:rsid w:val="000D11FB"/>
    <w:rsid w:val="000D25D3"/>
    <w:rsid w:val="000D46C8"/>
    <w:rsid w:val="000D5AA5"/>
    <w:rsid w:val="000D7C0C"/>
    <w:rsid w:val="000E08AD"/>
    <w:rsid w:val="000E0F16"/>
    <w:rsid w:val="000E1102"/>
    <w:rsid w:val="000E603C"/>
    <w:rsid w:val="000E7B03"/>
    <w:rsid w:val="000F0AC2"/>
    <w:rsid w:val="000F13F4"/>
    <w:rsid w:val="000F1E96"/>
    <w:rsid w:val="000F216A"/>
    <w:rsid w:val="000F282F"/>
    <w:rsid w:val="000F4C8D"/>
    <w:rsid w:val="000F5A43"/>
    <w:rsid w:val="000F60AF"/>
    <w:rsid w:val="000F7310"/>
    <w:rsid w:val="001004F7"/>
    <w:rsid w:val="00103B13"/>
    <w:rsid w:val="001045E2"/>
    <w:rsid w:val="0010579C"/>
    <w:rsid w:val="001109D4"/>
    <w:rsid w:val="00113B9C"/>
    <w:rsid w:val="00113BD5"/>
    <w:rsid w:val="00114F04"/>
    <w:rsid w:val="0011670C"/>
    <w:rsid w:val="00117B18"/>
    <w:rsid w:val="00120D1C"/>
    <w:rsid w:val="001213ED"/>
    <w:rsid w:val="00121805"/>
    <w:rsid w:val="001228E9"/>
    <w:rsid w:val="00123425"/>
    <w:rsid w:val="00123FE5"/>
    <w:rsid w:val="00124379"/>
    <w:rsid w:val="001243DA"/>
    <w:rsid w:val="00125761"/>
    <w:rsid w:val="00126935"/>
    <w:rsid w:val="00127F78"/>
    <w:rsid w:val="001313BF"/>
    <w:rsid w:val="001319B9"/>
    <w:rsid w:val="0013211B"/>
    <w:rsid w:val="001349FA"/>
    <w:rsid w:val="0013511C"/>
    <w:rsid w:val="00135FB2"/>
    <w:rsid w:val="00136521"/>
    <w:rsid w:val="00136F43"/>
    <w:rsid w:val="00137922"/>
    <w:rsid w:val="00137B63"/>
    <w:rsid w:val="00140E95"/>
    <w:rsid w:val="00144714"/>
    <w:rsid w:val="00152FDF"/>
    <w:rsid w:val="001530CC"/>
    <w:rsid w:val="00154711"/>
    <w:rsid w:val="00154B54"/>
    <w:rsid w:val="00160493"/>
    <w:rsid w:val="001614EC"/>
    <w:rsid w:val="001645E2"/>
    <w:rsid w:val="001674CE"/>
    <w:rsid w:val="00167D7D"/>
    <w:rsid w:val="001711B7"/>
    <w:rsid w:val="00172DF4"/>
    <w:rsid w:val="0017369D"/>
    <w:rsid w:val="00176186"/>
    <w:rsid w:val="00176595"/>
    <w:rsid w:val="0017688E"/>
    <w:rsid w:val="00180116"/>
    <w:rsid w:val="0018126B"/>
    <w:rsid w:val="00185BA6"/>
    <w:rsid w:val="0019061E"/>
    <w:rsid w:val="00192BD4"/>
    <w:rsid w:val="001932A7"/>
    <w:rsid w:val="00193A4C"/>
    <w:rsid w:val="00195075"/>
    <w:rsid w:val="00196EDC"/>
    <w:rsid w:val="001A0720"/>
    <w:rsid w:val="001A1E85"/>
    <w:rsid w:val="001A2FE4"/>
    <w:rsid w:val="001A3255"/>
    <w:rsid w:val="001A54C0"/>
    <w:rsid w:val="001A6BDC"/>
    <w:rsid w:val="001A6C09"/>
    <w:rsid w:val="001A7D9C"/>
    <w:rsid w:val="001B21E1"/>
    <w:rsid w:val="001B2F62"/>
    <w:rsid w:val="001B36AF"/>
    <w:rsid w:val="001B3CAE"/>
    <w:rsid w:val="001B4AA9"/>
    <w:rsid w:val="001B79B7"/>
    <w:rsid w:val="001B7CBD"/>
    <w:rsid w:val="001C20FF"/>
    <w:rsid w:val="001C2629"/>
    <w:rsid w:val="001C5A51"/>
    <w:rsid w:val="001D0784"/>
    <w:rsid w:val="001D1272"/>
    <w:rsid w:val="001D2D72"/>
    <w:rsid w:val="001D30E2"/>
    <w:rsid w:val="001D3A8B"/>
    <w:rsid w:val="001E03F8"/>
    <w:rsid w:val="001E105B"/>
    <w:rsid w:val="001E3548"/>
    <w:rsid w:val="001E49D7"/>
    <w:rsid w:val="001E5F4E"/>
    <w:rsid w:val="001E64E3"/>
    <w:rsid w:val="001E6889"/>
    <w:rsid w:val="001F240D"/>
    <w:rsid w:val="001F32E6"/>
    <w:rsid w:val="001F4D4B"/>
    <w:rsid w:val="0020334F"/>
    <w:rsid w:val="00203363"/>
    <w:rsid w:val="0020367B"/>
    <w:rsid w:val="0020415A"/>
    <w:rsid w:val="00204AFA"/>
    <w:rsid w:val="0020652B"/>
    <w:rsid w:val="0020659A"/>
    <w:rsid w:val="00207576"/>
    <w:rsid w:val="00207638"/>
    <w:rsid w:val="00207823"/>
    <w:rsid w:val="00210C92"/>
    <w:rsid w:val="002119F0"/>
    <w:rsid w:val="002125DE"/>
    <w:rsid w:val="00217020"/>
    <w:rsid w:val="00217803"/>
    <w:rsid w:val="002210DB"/>
    <w:rsid w:val="00221161"/>
    <w:rsid w:val="002227CE"/>
    <w:rsid w:val="002227E0"/>
    <w:rsid w:val="00224C28"/>
    <w:rsid w:val="00225180"/>
    <w:rsid w:val="00225221"/>
    <w:rsid w:val="002321C9"/>
    <w:rsid w:val="00233F6A"/>
    <w:rsid w:val="0023515C"/>
    <w:rsid w:val="002355F2"/>
    <w:rsid w:val="00236000"/>
    <w:rsid w:val="00240817"/>
    <w:rsid w:val="002414FB"/>
    <w:rsid w:val="00243B46"/>
    <w:rsid w:val="0024516E"/>
    <w:rsid w:val="00245ADE"/>
    <w:rsid w:val="00245AF0"/>
    <w:rsid w:val="00245BB9"/>
    <w:rsid w:val="0025038C"/>
    <w:rsid w:val="00254175"/>
    <w:rsid w:val="00257366"/>
    <w:rsid w:val="002611BC"/>
    <w:rsid w:val="0026156A"/>
    <w:rsid w:val="00262771"/>
    <w:rsid w:val="00262A71"/>
    <w:rsid w:val="002644B7"/>
    <w:rsid w:val="00265529"/>
    <w:rsid w:val="00265813"/>
    <w:rsid w:val="0026581C"/>
    <w:rsid w:val="002706F9"/>
    <w:rsid w:val="00272FD1"/>
    <w:rsid w:val="00273D49"/>
    <w:rsid w:val="00275B4F"/>
    <w:rsid w:val="002763A6"/>
    <w:rsid w:val="00276CE3"/>
    <w:rsid w:val="00280064"/>
    <w:rsid w:val="00284950"/>
    <w:rsid w:val="002906C0"/>
    <w:rsid w:val="00292457"/>
    <w:rsid w:val="00293E28"/>
    <w:rsid w:val="00294D65"/>
    <w:rsid w:val="002969DE"/>
    <w:rsid w:val="00297472"/>
    <w:rsid w:val="002976DE"/>
    <w:rsid w:val="00297EDB"/>
    <w:rsid w:val="002A1A7F"/>
    <w:rsid w:val="002A26E4"/>
    <w:rsid w:val="002A2A51"/>
    <w:rsid w:val="002A3D67"/>
    <w:rsid w:val="002A4F17"/>
    <w:rsid w:val="002A5188"/>
    <w:rsid w:val="002A57EF"/>
    <w:rsid w:val="002A62F7"/>
    <w:rsid w:val="002A7AB3"/>
    <w:rsid w:val="002B079F"/>
    <w:rsid w:val="002B103F"/>
    <w:rsid w:val="002B3869"/>
    <w:rsid w:val="002B5012"/>
    <w:rsid w:val="002B5227"/>
    <w:rsid w:val="002B5383"/>
    <w:rsid w:val="002B6990"/>
    <w:rsid w:val="002B6C39"/>
    <w:rsid w:val="002C0DE9"/>
    <w:rsid w:val="002C3204"/>
    <w:rsid w:val="002C46A6"/>
    <w:rsid w:val="002C58B5"/>
    <w:rsid w:val="002C6E57"/>
    <w:rsid w:val="002D1907"/>
    <w:rsid w:val="002D1BA8"/>
    <w:rsid w:val="002D57C7"/>
    <w:rsid w:val="002D581E"/>
    <w:rsid w:val="002D5C06"/>
    <w:rsid w:val="002E01F0"/>
    <w:rsid w:val="002E253F"/>
    <w:rsid w:val="002E4877"/>
    <w:rsid w:val="002E5B59"/>
    <w:rsid w:val="002F0B54"/>
    <w:rsid w:val="002F2D51"/>
    <w:rsid w:val="002F374F"/>
    <w:rsid w:val="002F4349"/>
    <w:rsid w:val="002F4949"/>
    <w:rsid w:val="002F51DB"/>
    <w:rsid w:val="002F7083"/>
    <w:rsid w:val="00301534"/>
    <w:rsid w:val="00301CA1"/>
    <w:rsid w:val="003036BA"/>
    <w:rsid w:val="003037B6"/>
    <w:rsid w:val="00304562"/>
    <w:rsid w:val="00304FFF"/>
    <w:rsid w:val="00311E18"/>
    <w:rsid w:val="00312735"/>
    <w:rsid w:val="003127C0"/>
    <w:rsid w:val="00313168"/>
    <w:rsid w:val="003133A5"/>
    <w:rsid w:val="0031426A"/>
    <w:rsid w:val="00314B86"/>
    <w:rsid w:val="00317670"/>
    <w:rsid w:val="00317689"/>
    <w:rsid w:val="003177EC"/>
    <w:rsid w:val="00320271"/>
    <w:rsid w:val="0032127F"/>
    <w:rsid w:val="003232DD"/>
    <w:rsid w:val="003237CD"/>
    <w:rsid w:val="00324CA7"/>
    <w:rsid w:val="003304A6"/>
    <w:rsid w:val="0033068F"/>
    <w:rsid w:val="00330C22"/>
    <w:rsid w:val="00331757"/>
    <w:rsid w:val="00332BA4"/>
    <w:rsid w:val="00333261"/>
    <w:rsid w:val="003343B0"/>
    <w:rsid w:val="003351A5"/>
    <w:rsid w:val="0033722B"/>
    <w:rsid w:val="00337BD4"/>
    <w:rsid w:val="00346305"/>
    <w:rsid w:val="00347708"/>
    <w:rsid w:val="003517E1"/>
    <w:rsid w:val="00351C6D"/>
    <w:rsid w:val="003543E5"/>
    <w:rsid w:val="00356826"/>
    <w:rsid w:val="003574A9"/>
    <w:rsid w:val="00360919"/>
    <w:rsid w:val="00362548"/>
    <w:rsid w:val="00362B49"/>
    <w:rsid w:val="003667CF"/>
    <w:rsid w:val="003679FC"/>
    <w:rsid w:val="00367B0D"/>
    <w:rsid w:val="00371162"/>
    <w:rsid w:val="00371BCF"/>
    <w:rsid w:val="00373B75"/>
    <w:rsid w:val="00373F4B"/>
    <w:rsid w:val="00374B84"/>
    <w:rsid w:val="003769BA"/>
    <w:rsid w:val="00377C0F"/>
    <w:rsid w:val="003802D4"/>
    <w:rsid w:val="00380C28"/>
    <w:rsid w:val="00381E45"/>
    <w:rsid w:val="003822CA"/>
    <w:rsid w:val="003839A2"/>
    <w:rsid w:val="00384DE2"/>
    <w:rsid w:val="003851C1"/>
    <w:rsid w:val="00386397"/>
    <w:rsid w:val="00387034"/>
    <w:rsid w:val="00387221"/>
    <w:rsid w:val="00387244"/>
    <w:rsid w:val="0039004A"/>
    <w:rsid w:val="003913D1"/>
    <w:rsid w:val="00392973"/>
    <w:rsid w:val="003978A6"/>
    <w:rsid w:val="003A4AEC"/>
    <w:rsid w:val="003B0C1D"/>
    <w:rsid w:val="003B12BD"/>
    <w:rsid w:val="003B1AA8"/>
    <w:rsid w:val="003B2084"/>
    <w:rsid w:val="003C0039"/>
    <w:rsid w:val="003C3764"/>
    <w:rsid w:val="003C381A"/>
    <w:rsid w:val="003C7F39"/>
    <w:rsid w:val="003D0F4A"/>
    <w:rsid w:val="003D1574"/>
    <w:rsid w:val="003D183E"/>
    <w:rsid w:val="003D27EE"/>
    <w:rsid w:val="003D2D6A"/>
    <w:rsid w:val="003D325B"/>
    <w:rsid w:val="003D4E9E"/>
    <w:rsid w:val="003D553A"/>
    <w:rsid w:val="003E1599"/>
    <w:rsid w:val="003E29E8"/>
    <w:rsid w:val="003E3AD9"/>
    <w:rsid w:val="003E5001"/>
    <w:rsid w:val="003F0C9C"/>
    <w:rsid w:val="003F2597"/>
    <w:rsid w:val="003F3AEC"/>
    <w:rsid w:val="003F46BF"/>
    <w:rsid w:val="003F4FF1"/>
    <w:rsid w:val="0040015A"/>
    <w:rsid w:val="004001B5"/>
    <w:rsid w:val="004022B3"/>
    <w:rsid w:val="004030D2"/>
    <w:rsid w:val="00404945"/>
    <w:rsid w:val="00406006"/>
    <w:rsid w:val="00406D4E"/>
    <w:rsid w:val="004079CA"/>
    <w:rsid w:val="00410068"/>
    <w:rsid w:val="00410EF7"/>
    <w:rsid w:val="0041105C"/>
    <w:rsid w:val="00411363"/>
    <w:rsid w:val="00412B77"/>
    <w:rsid w:val="00412CF1"/>
    <w:rsid w:val="00414E65"/>
    <w:rsid w:val="00415889"/>
    <w:rsid w:val="00417F5A"/>
    <w:rsid w:val="00420E12"/>
    <w:rsid w:val="00421B2B"/>
    <w:rsid w:val="0042242B"/>
    <w:rsid w:val="004224C1"/>
    <w:rsid w:val="00423464"/>
    <w:rsid w:val="00424FFA"/>
    <w:rsid w:val="00430D24"/>
    <w:rsid w:val="00432FB1"/>
    <w:rsid w:val="00434136"/>
    <w:rsid w:val="00434DD7"/>
    <w:rsid w:val="0043561C"/>
    <w:rsid w:val="0044266E"/>
    <w:rsid w:val="00442B7B"/>
    <w:rsid w:val="00442EAE"/>
    <w:rsid w:val="00445389"/>
    <w:rsid w:val="004458E5"/>
    <w:rsid w:val="00445E68"/>
    <w:rsid w:val="004475D6"/>
    <w:rsid w:val="0045235E"/>
    <w:rsid w:val="004535F7"/>
    <w:rsid w:val="004540E6"/>
    <w:rsid w:val="004565D7"/>
    <w:rsid w:val="0046035C"/>
    <w:rsid w:val="00460A91"/>
    <w:rsid w:val="004618CA"/>
    <w:rsid w:val="00461DB9"/>
    <w:rsid w:val="004621AD"/>
    <w:rsid w:val="00464945"/>
    <w:rsid w:val="0046565D"/>
    <w:rsid w:val="00465E89"/>
    <w:rsid w:val="00466A8C"/>
    <w:rsid w:val="00472ACD"/>
    <w:rsid w:val="00476574"/>
    <w:rsid w:val="00477A65"/>
    <w:rsid w:val="00477D71"/>
    <w:rsid w:val="004820EE"/>
    <w:rsid w:val="004844FC"/>
    <w:rsid w:val="0048571F"/>
    <w:rsid w:val="0048591E"/>
    <w:rsid w:val="004908A6"/>
    <w:rsid w:val="004925D3"/>
    <w:rsid w:val="00492E34"/>
    <w:rsid w:val="00492F85"/>
    <w:rsid w:val="004935B6"/>
    <w:rsid w:val="00493FB5"/>
    <w:rsid w:val="00495851"/>
    <w:rsid w:val="00497BCE"/>
    <w:rsid w:val="00497FB9"/>
    <w:rsid w:val="004A01D7"/>
    <w:rsid w:val="004A1070"/>
    <w:rsid w:val="004A23D0"/>
    <w:rsid w:val="004A26F3"/>
    <w:rsid w:val="004A31E1"/>
    <w:rsid w:val="004A3523"/>
    <w:rsid w:val="004A3C8F"/>
    <w:rsid w:val="004A3DD0"/>
    <w:rsid w:val="004A4303"/>
    <w:rsid w:val="004A4FEF"/>
    <w:rsid w:val="004A553E"/>
    <w:rsid w:val="004A7CAB"/>
    <w:rsid w:val="004A7D4E"/>
    <w:rsid w:val="004A7F04"/>
    <w:rsid w:val="004B1D53"/>
    <w:rsid w:val="004B2B54"/>
    <w:rsid w:val="004B3391"/>
    <w:rsid w:val="004B4715"/>
    <w:rsid w:val="004B4AB5"/>
    <w:rsid w:val="004B5356"/>
    <w:rsid w:val="004B5DB5"/>
    <w:rsid w:val="004B753E"/>
    <w:rsid w:val="004C068E"/>
    <w:rsid w:val="004C227D"/>
    <w:rsid w:val="004C26F4"/>
    <w:rsid w:val="004C2750"/>
    <w:rsid w:val="004C62A0"/>
    <w:rsid w:val="004C6D15"/>
    <w:rsid w:val="004C7F16"/>
    <w:rsid w:val="004D2131"/>
    <w:rsid w:val="004D31AD"/>
    <w:rsid w:val="004D31FA"/>
    <w:rsid w:val="004D3213"/>
    <w:rsid w:val="004D3C68"/>
    <w:rsid w:val="004E048B"/>
    <w:rsid w:val="004E1E5A"/>
    <w:rsid w:val="004E1F39"/>
    <w:rsid w:val="004E2469"/>
    <w:rsid w:val="004E2CE2"/>
    <w:rsid w:val="004E53AA"/>
    <w:rsid w:val="004E7590"/>
    <w:rsid w:val="004F0011"/>
    <w:rsid w:val="004F0138"/>
    <w:rsid w:val="004F0218"/>
    <w:rsid w:val="004F0557"/>
    <w:rsid w:val="004F0CF3"/>
    <w:rsid w:val="004F5570"/>
    <w:rsid w:val="004F7879"/>
    <w:rsid w:val="005022B0"/>
    <w:rsid w:val="00503747"/>
    <w:rsid w:val="0050724B"/>
    <w:rsid w:val="00507708"/>
    <w:rsid w:val="005105AC"/>
    <w:rsid w:val="00512889"/>
    <w:rsid w:val="00514801"/>
    <w:rsid w:val="00514B8E"/>
    <w:rsid w:val="0051565E"/>
    <w:rsid w:val="0051644D"/>
    <w:rsid w:val="00516CB3"/>
    <w:rsid w:val="00516DDE"/>
    <w:rsid w:val="0051700F"/>
    <w:rsid w:val="0052077B"/>
    <w:rsid w:val="00520D73"/>
    <w:rsid w:val="005218A0"/>
    <w:rsid w:val="005232FB"/>
    <w:rsid w:val="005261E3"/>
    <w:rsid w:val="005368EF"/>
    <w:rsid w:val="005462FD"/>
    <w:rsid w:val="00546F64"/>
    <w:rsid w:val="00553B7A"/>
    <w:rsid w:val="005549B3"/>
    <w:rsid w:val="00556B8D"/>
    <w:rsid w:val="00557110"/>
    <w:rsid w:val="00561D8E"/>
    <w:rsid w:val="00561ED6"/>
    <w:rsid w:val="00562CBE"/>
    <w:rsid w:val="00563756"/>
    <w:rsid w:val="00563840"/>
    <w:rsid w:val="00563A34"/>
    <w:rsid w:val="00564E71"/>
    <w:rsid w:val="00576364"/>
    <w:rsid w:val="0057769C"/>
    <w:rsid w:val="0058024A"/>
    <w:rsid w:val="00582347"/>
    <w:rsid w:val="005831CC"/>
    <w:rsid w:val="005855C6"/>
    <w:rsid w:val="00585B8A"/>
    <w:rsid w:val="00590F91"/>
    <w:rsid w:val="00593A2C"/>
    <w:rsid w:val="00593B2C"/>
    <w:rsid w:val="005956C8"/>
    <w:rsid w:val="005A003A"/>
    <w:rsid w:val="005A0E81"/>
    <w:rsid w:val="005A18C7"/>
    <w:rsid w:val="005A5911"/>
    <w:rsid w:val="005A6887"/>
    <w:rsid w:val="005A7010"/>
    <w:rsid w:val="005A70E9"/>
    <w:rsid w:val="005B036A"/>
    <w:rsid w:val="005B0E7A"/>
    <w:rsid w:val="005B270E"/>
    <w:rsid w:val="005B29CD"/>
    <w:rsid w:val="005B41AB"/>
    <w:rsid w:val="005B4E5F"/>
    <w:rsid w:val="005C01C5"/>
    <w:rsid w:val="005C0805"/>
    <w:rsid w:val="005C1A3C"/>
    <w:rsid w:val="005C29C8"/>
    <w:rsid w:val="005C4DC8"/>
    <w:rsid w:val="005C5B35"/>
    <w:rsid w:val="005C73EC"/>
    <w:rsid w:val="005D10DE"/>
    <w:rsid w:val="005D2E0F"/>
    <w:rsid w:val="005D3435"/>
    <w:rsid w:val="005D420E"/>
    <w:rsid w:val="005D52D5"/>
    <w:rsid w:val="005D59E4"/>
    <w:rsid w:val="005D6F23"/>
    <w:rsid w:val="005D739E"/>
    <w:rsid w:val="005D74BC"/>
    <w:rsid w:val="005E030D"/>
    <w:rsid w:val="005E119B"/>
    <w:rsid w:val="005E2169"/>
    <w:rsid w:val="005E4024"/>
    <w:rsid w:val="005E4A3C"/>
    <w:rsid w:val="005E5B9C"/>
    <w:rsid w:val="005E6E09"/>
    <w:rsid w:val="005E769D"/>
    <w:rsid w:val="005E76C3"/>
    <w:rsid w:val="005F2117"/>
    <w:rsid w:val="005F6D52"/>
    <w:rsid w:val="005F7739"/>
    <w:rsid w:val="005F7AAB"/>
    <w:rsid w:val="00600503"/>
    <w:rsid w:val="00600F2A"/>
    <w:rsid w:val="00602F14"/>
    <w:rsid w:val="00604154"/>
    <w:rsid w:val="00606764"/>
    <w:rsid w:val="00607DC6"/>
    <w:rsid w:val="00607E6E"/>
    <w:rsid w:val="00613A59"/>
    <w:rsid w:val="006157CE"/>
    <w:rsid w:val="0061727D"/>
    <w:rsid w:val="00617706"/>
    <w:rsid w:val="00620103"/>
    <w:rsid w:val="00621585"/>
    <w:rsid w:val="00630E78"/>
    <w:rsid w:val="00634274"/>
    <w:rsid w:val="0063451E"/>
    <w:rsid w:val="006351D7"/>
    <w:rsid w:val="00636C3B"/>
    <w:rsid w:val="00636F43"/>
    <w:rsid w:val="006377DD"/>
    <w:rsid w:val="006454F5"/>
    <w:rsid w:val="00646984"/>
    <w:rsid w:val="00647577"/>
    <w:rsid w:val="0064798E"/>
    <w:rsid w:val="00651978"/>
    <w:rsid w:val="0065319A"/>
    <w:rsid w:val="00653515"/>
    <w:rsid w:val="006541FB"/>
    <w:rsid w:val="0065694B"/>
    <w:rsid w:val="0066223D"/>
    <w:rsid w:val="0066278E"/>
    <w:rsid w:val="00662DD6"/>
    <w:rsid w:val="00663343"/>
    <w:rsid w:val="0066387A"/>
    <w:rsid w:val="006645D4"/>
    <w:rsid w:val="0066661C"/>
    <w:rsid w:val="00667242"/>
    <w:rsid w:val="00667529"/>
    <w:rsid w:val="0067065A"/>
    <w:rsid w:val="00673198"/>
    <w:rsid w:val="00673739"/>
    <w:rsid w:val="00673E59"/>
    <w:rsid w:val="006754BC"/>
    <w:rsid w:val="00675608"/>
    <w:rsid w:val="00676AE5"/>
    <w:rsid w:val="00677919"/>
    <w:rsid w:val="0068160A"/>
    <w:rsid w:val="00681E60"/>
    <w:rsid w:val="00681E99"/>
    <w:rsid w:val="00681F65"/>
    <w:rsid w:val="00691BDB"/>
    <w:rsid w:val="0069622B"/>
    <w:rsid w:val="00697A19"/>
    <w:rsid w:val="006A077F"/>
    <w:rsid w:val="006A1830"/>
    <w:rsid w:val="006A3C8B"/>
    <w:rsid w:val="006A436C"/>
    <w:rsid w:val="006A50FB"/>
    <w:rsid w:val="006A6016"/>
    <w:rsid w:val="006A6EA9"/>
    <w:rsid w:val="006A7EDE"/>
    <w:rsid w:val="006B44B0"/>
    <w:rsid w:val="006B47C8"/>
    <w:rsid w:val="006B488F"/>
    <w:rsid w:val="006B5406"/>
    <w:rsid w:val="006B7D68"/>
    <w:rsid w:val="006C4142"/>
    <w:rsid w:val="006C6995"/>
    <w:rsid w:val="006D1AA8"/>
    <w:rsid w:val="006D1F84"/>
    <w:rsid w:val="006D4ACB"/>
    <w:rsid w:val="006D6E03"/>
    <w:rsid w:val="006E0693"/>
    <w:rsid w:val="006E2AA8"/>
    <w:rsid w:val="006E2C72"/>
    <w:rsid w:val="006E4A0D"/>
    <w:rsid w:val="006E5298"/>
    <w:rsid w:val="006E6A7D"/>
    <w:rsid w:val="006F024D"/>
    <w:rsid w:val="006F18DA"/>
    <w:rsid w:val="006F3315"/>
    <w:rsid w:val="006F4281"/>
    <w:rsid w:val="006F632D"/>
    <w:rsid w:val="006F68AC"/>
    <w:rsid w:val="006F7754"/>
    <w:rsid w:val="006F7F04"/>
    <w:rsid w:val="007001F0"/>
    <w:rsid w:val="0070084F"/>
    <w:rsid w:val="00700A91"/>
    <w:rsid w:val="0070131B"/>
    <w:rsid w:val="007018C2"/>
    <w:rsid w:val="007059EE"/>
    <w:rsid w:val="007078ED"/>
    <w:rsid w:val="00710674"/>
    <w:rsid w:val="00710D79"/>
    <w:rsid w:val="00710DDD"/>
    <w:rsid w:val="00714363"/>
    <w:rsid w:val="00715FCB"/>
    <w:rsid w:val="007226A7"/>
    <w:rsid w:val="00723C78"/>
    <w:rsid w:val="007242FF"/>
    <w:rsid w:val="00725732"/>
    <w:rsid w:val="00726C6C"/>
    <w:rsid w:val="00730658"/>
    <w:rsid w:val="0073222D"/>
    <w:rsid w:val="007342ED"/>
    <w:rsid w:val="0073585A"/>
    <w:rsid w:val="00741F3D"/>
    <w:rsid w:val="007432AA"/>
    <w:rsid w:val="007436EE"/>
    <w:rsid w:val="00744D85"/>
    <w:rsid w:val="00745F01"/>
    <w:rsid w:val="00746167"/>
    <w:rsid w:val="00746955"/>
    <w:rsid w:val="00750002"/>
    <w:rsid w:val="00752459"/>
    <w:rsid w:val="007552CD"/>
    <w:rsid w:val="007552E1"/>
    <w:rsid w:val="00756FC6"/>
    <w:rsid w:val="00760146"/>
    <w:rsid w:val="00761C0B"/>
    <w:rsid w:val="00761CC8"/>
    <w:rsid w:val="007668E6"/>
    <w:rsid w:val="0077112A"/>
    <w:rsid w:val="0077269B"/>
    <w:rsid w:val="00774B39"/>
    <w:rsid w:val="00776059"/>
    <w:rsid w:val="007769E5"/>
    <w:rsid w:val="007800A3"/>
    <w:rsid w:val="0078026A"/>
    <w:rsid w:val="00781038"/>
    <w:rsid w:val="007820FE"/>
    <w:rsid w:val="0078298C"/>
    <w:rsid w:val="00784CBB"/>
    <w:rsid w:val="00791043"/>
    <w:rsid w:val="00791363"/>
    <w:rsid w:val="00793584"/>
    <w:rsid w:val="00793C46"/>
    <w:rsid w:val="00795A64"/>
    <w:rsid w:val="007960C1"/>
    <w:rsid w:val="007963A3"/>
    <w:rsid w:val="007967B2"/>
    <w:rsid w:val="007A6495"/>
    <w:rsid w:val="007A6548"/>
    <w:rsid w:val="007A6D14"/>
    <w:rsid w:val="007A7357"/>
    <w:rsid w:val="007A7526"/>
    <w:rsid w:val="007A78A5"/>
    <w:rsid w:val="007B00D7"/>
    <w:rsid w:val="007B0CFA"/>
    <w:rsid w:val="007B187D"/>
    <w:rsid w:val="007B2BDA"/>
    <w:rsid w:val="007B3D96"/>
    <w:rsid w:val="007B5ECA"/>
    <w:rsid w:val="007C182A"/>
    <w:rsid w:val="007C19A1"/>
    <w:rsid w:val="007C2827"/>
    <w:rsid w:val="007C2B2B"/>
    <w:rsid w:val="007C2D07"/>
    <w:rsid w:val="007C3234"/>
    <w:rsid w:val="007C59C7"/>
    <w:rsid w:val="007D0324"/>
    <w:rsid w:val="007D0ECA"/>
    <w:rsid w:val="007D2167"/>
    <w:rsid w:val="007D41B8"/>
    <w:rsid w:val="007D7CE0"/>
    <w:rsid w:val="007E253C"/>
    <w:rsid w:val="007E3801"/>
    <w:rsid w:val="007E3AB0"/>
    <w:rsid w:val="007E3DAF"/>
    <w:rsid w:val="007E420F"/>
    <w:rsid w:val="007E53AC"/>
    <w:rsid w:val="007F14C8"/>
    <w:rsid w:val="007F26C9"/>
    <w:rsid w:val="007F5AE6"/>
    <w:rsid w:val="007F723C"/>
    <w:rsid w:val="007F73AB"/>
    <w:rsid w:val="00800284"/>
    <w:rsid w:val="008006FA"/>
    <w:rsid w:val="0080116C"/>
    <w:rsid w:val="008038BC"/>
    <w:rsid w:val="008076F0"/>
    <w:rsid w:val="00811203"/>
    <w:rsid w:val="008138A6"/>
    <w:rsid w:val="00814450"/>
    <w:rsid w:val="00814AFF"/>
    <w:rsid w:val="0081553B"/>
    <w:rsid w:val="00815701"/>
    <w:rsid w:val="00816020"/>
    <w:rsid w:val="00816840"/>
    <w:rsid w:val="008168CF"/>
    <w:rsid w:val="0081719D"/>
    <w:rsid w:val="00822E0E"/>
    <w:rsid w:val="0082596B"/>
    <w:rsid w:val="00825F95"/>
    <w:rsid w:val="008311C3"/>
    <w:rsid w:val="00831C86"/>
    <w:rsid w:val="00834FC1"/>
    <w:rsid w:val="0083766C"/>
    <w:rsid w:val="0083785F"/>
    <w:rsid w:val="00837FA9"/>
    <w:rsid w:val="0084143F"/>
    <w:rsid w:val="008437B6"/>
    <w:rsid w:val="00844FCA"/>
    <w:rsid w:val="0084521B"/>
    <w:rsid w:val="00846136"/>
    <w:rsid w:val="008505C4"/>
    <w:rsid w:val="00852E48"/>
    <w:rsid w:val="0085444D"/>
    <w:rsid w:val="00854769"/>
    <w:rsid w:val="008547DA"/>
    <w:rsid w:val="00854B64"/>
    <w:rsid w:val="00855527"/>
    <w:rsid w:val="00860A72"/>
    <w:rsid w:val="00860AA2"/>
    <w:rsid w:val="00861E6E"/>
    <w:rsid w:val="00862318"/>
    <w:rsid w:val="008632F4"/>
    <w:rsid w:val="00863A18"/>
    <w:rsid w:val="008641D9"/>
    <w:rsid w:val="008642CC"/>
    <w:rsid w:val="00865AC7"/>
    <w:rsid w:val="008669A5"/>
    <w:rsid w:val="0087042B"/>
    <w:rsid w:val="0087137A"/>
    <w:rsid w:val="00872D78"/>
    <w:rsid w:val="00873189"/>
    <w:rsid w:val="0087539B"/>
    <w:rsid w:val="00881215"/>
    <w:rsid w:val="008865A0"/>
    <w:rsid w:val="00890E5F"/>
    <w:rsid w:val="0089192F"/>
    <w:rsid w:val="0089198E"/>
    <w:rsid w:val="00891E61"/>
    <w:rsid w:val="008933C4"/>
    <w:rsid w:val="00893484"/>
    <w:rsid w:val="008943FC"/>
    <w:rsid w:val="00894B4B"/>
    <w:rsid w:val="008952C5"/>
    <w:rsid w:val="00895458"/>
    <w:rsid w:val="00895CE6"/>
    <w:rsid w:val="008A1AE2"/>
    <w:rsid w:val="008A2C58"/>
    <w:rsid w:val="008A2D3D"/>
    <w:rsid w:val="008A6290"/>
    <w:rsid w:val="008B01AC"/>
    <w:rsid w:val="008B2FF2"/>
    <w:rsid w:val="008B47A0"/>
    <w:rsid w:val="008B5F11"/>
    <w:rsid w:val="008B677E"/>
    <w:rsid w:val="008B73F5"/>
    <w:rsid w:val="008C21B5"/>
    <w:rsid w:val="008C30AA"/>
    <w:rsid w:val="008C4F06"/>
    <w:rsid w:val="008C56E9"/>
    <w:rsid w:val="008C6C7A"/>
    <w:rsid w:val="008D2033"/>
    <w:rsid w:val="008E14B6"/>
    <w:rsid w:val="008E173A"/>
    <w:rsid w:val="008E1A3D"/>
    <w:rsid w:val="008E2414"/>
    <w:rsid w:val="008E3984"/>
    <w:rsid w:val="008E4F4C"/>
    <w:rsid w:val="008E5331"/>
    <w:rsid w:val="008E7C89"/>
    <w:rsid w:val="008F0BAE"/>
    <w:rsid w:val="008F32D5"/>
    <w:rsid w:val="008F4D01"/>
    <w:rsid w:val="008F5A25"/>
    <w:rsid w:val="008F77B8"/>
    <w:rsid w:val="008F7D91"/>
    <w:rsid w:val="00902AF9"/>
    <w:rsid w:val="009035F6"/>
    <w:rsid w:val="00903A1B"/>
    <w:rsid w:val="00906498"/>
    <w:rsid w:val="009066BE"/>
    <w:rsid w:val="00906A46"/>
    <w:rsid w:val="009101AC"/>
    <w:rsid w:val="009114E6"/>
    <w:rsid w:val="00912609"/>
    <w:rsid w:val="0091377E"/>
    <w:rsid w:val="00913CA6"/>
    <w:rsid w:val="009140E7"/>
    <w:rsid w:val="0091431E"/>
    <w:rsid w:val="0091593D"/>
    <w:rsid w:val="0092091A"/>
    <w:rsid w:val="00920A4A"/>
    <w:rsid w:val="00920DA7"/>
    <w:rsid w:val="0092110B"/>
    <w:rsid w:val="00921F38"/>
    <w:rsid w:val="00922429"/>
    <w:rsid w:val="00923C8C"/>
    <w:rsid w:val="009261BE"/>
    <w:rsid w:val="00927E16"/>
    <w:rsid w:val="00930CCA"/>
    <w:rsid w:val="0093136A"/>
    <w:rsid w:val="00932410"/>
    <w:rsid w:val="00933791"/>
    <w:rsid w:val="009337F9"/>
    <w:rsid w:val="00933F62"/>
    <w:rsid w:val="00935C7D"/>
    <w:rsid w:val="0093634F"/>
    <w:rsid w:val="009426DD"/>
    <w:rsid w:val="0094646F"/>
    <w:rsid w:val="0095150E"/>
    <w:rsid w:val="00954EF5"/>
    <w:rsid w:val="009554CF"/>
    <w:rsid w:val="00955D1E"/>
    <w:rsid w:val="00960979"/>
    <w:rsid w:val="00961E39"/>
    <w:rsid w:val="00962213"/>
    <w:rsid w:val="009627EB"/>
    <w:rsid w:val="0096560E"/>
    <w:rsid w:val="0096680A"/>
    <w:rsid w:val="009672FA"/>
    <w:rsid w:val="0096789A"/>
    <w:rsid w:val="0097304A"/>
    <w:rsid w:val="009749EE"/>
    <w:rsid w:val="00975DEA"/>
    <w:rsid w:val="00982F2E"/>
    <w:rsid w:val="00984344"/>
    <w:rsid w:val="00986392"/>
    <w:rsid w:val="00986FA8"/>
    <w:rsid w:val="00993C64"/>
    <w:rsid w:val="0099495A"/>
    <w:rsid w:val="00994E12"/>
    <w:rsid w:val="00995AA9"/>
    <w:rsid w:val="00995D33"/>
    <w:rsid w:val="00996D37"/>
    <w:rsid w:val="00996F55"/>
    <w:rsid w:val="009A20FA"/>
    <w:rsid w:val="009A249F"/>
    <w:rsid w:val="009A2622"/>
    <w:rsid w:val="009A3A3E"/>
    <w:rsid w:val="009A5AEE"/>
    <w:rsid w:val="009B0330"/>
    <w:rsid w:val="009B050C"/>
    <w:rsid w:val="009B32D5"/>
    <w:rsid w:val="009B35DB"/>
    <w:rsid w:val="009B3676"/>
    <w:rsid w:val="009B4D76"/>
    <w:rsid w:val="009B58FF"/>
    <w:rsid w:val="009C356B"/>
    <w:rsid w:val="009C41F9"/>
    <w:rsid w:val="009C509A"/>
    <w:rsid w:val="009C5553"/>
    <w:rsid w:val="009C593F"/>
    <w:rsid w:val="009C7829"/>
    <w:rsid w:val="009D0073"/>
    <w:rsid w:val="009D187C"/>
    <w:rsid w:val="009D1FC3"/>
    <w:rsid w:val="009D7E66"/>
    <w:rsid w:val="009E2393"/>
    <w:rsid w:val="009E36A0"/>
    <w:rsid w:val="009E3978"/>
    <w:rsid w:val="009E3A5F"/>
    <w:rsid w:val="009E5854"/>
    <w:rsid w:val="009E5DB2"/>
    <w:rsid w:val="009E5F42"/>
    <w:rsid w:val="009F0032"/>
    <w:rsid w:val="009F0BBA"/>
    <w:rsid w:val="009F3921"/>
    <w:rsid w:val="009F3968"/>
    <w:rsid w:val="009F44D5"/>
    <w:rsid w:val="009F4F62"/>
    <w:rsid w:val="009F5035"/>
    <w:rsid w:val="00A033A7"/>
    <w:rsid w:val="00A11059"/>
    <w:rsid w:val="00A129F4"/>
    <w:rsid w:val="00A13B08"/>
    <w:rsid w:val="00A153D9"/>
    <w:rsid w:val="00A1565B"/>
    <w:rsid w:val="00A201E0"/>
    <w:rsid w:val="00A22598"/>
    <w:rsid w:val="00A2273A"/>
    <w:rsid w:val="00A22789"/>
    <w:rsid w:val="00A22B8F"/>
    <w:rsid w:val="00A22EB5"/>
    <w:rsid w:val="00A232EB"/>
    <w:rsid w:val="00A24310"/>
    <w:rsid w:val="00A25F70"/>
    <w:rsid w:val="00A275B6"/>
    <w:rsid w:val="00A30803"/>
    <w:rsid w:val="00A30E68"/>
    <w:rsid w:val="00A30E87"/>
    <w:rsid w:val="00A32E21"/>
    <w:rsid w:val="00A337F1"/>
    <w:rsid w:val="00A3436D"/>
    <w:rsid w:val="00A37653"/>
    <w:rsid w:val="00A37D0E"/>
    <w:rsid w:val="00A41D49"/>
    <w:rsid w:val="00A41E56"/>
    <w:rsid w:val="00A42A56"/>
    <w:rsid w:val="00A42FEB"/>
    <w:rsid w:val="00A44E88"/>
    <w:rsid w:val="00A4571A"/>
    <w:rsid w:val="00A45A3A"/>
    <w:rsid w:val="00A46422"/>
    <w:rsid w:val="00A47CA9"/>
    <w:rsid w:val="00A507E8"/>
    <w:rsid w:val="00A508D9"/>
    <w:rsid w:val="00A50A1C"/>
    <w:rsid w:val="00A534DB"/>
    <w:rsid w:val="00A53937"/>
    <w:rsid w:val="00A54A65"/>
    <w:rsid w:val="00A566EC"/>
    <w:rsid w:val="00A57FA5"/>
    <w:rsid w:val="00A61A2B"/>
    <w:rsid w:val="00A626D6"/>
    <w:rsid w:val="00A63216"/>
    <w:rsid w:val="00A64EBF"/>
    <w:rsid w:val="00A654B8"/>
    <w:rsid w:val="00A671CC"/>
    <w:rsid w:val="00A67A54"/>
    <w:rsid w:val="00A7130B"/>
    <w:rsid w:val="00A725B5"/>
    <w:rsid w:val="00A74C1E"/>
    <w:rsid w:val="00A84845"/>
    <w:rsid w:val="00A85FAF"/>
    <w:rsid w:val="00A86582"/>
    <w:rsid w:val="00A870DF"/>
    <w:rsid w:val="00A90E14"/>
    <w:rsid w:val="00A91931"/>
    <w:rsid w:val="00A92C39"/>
    <w:rsid w:val="00A96525"/>
    <w:rsid w:val="00AA049E"/>
    <w:rsid w:val="00AA405C"/>
    <w:rsid w:val="00AA5915"/>
    <w:rsid w:val="00AA65F9"/>
    <w:rsid w:val="00AB1017"/>
    <w:rsid w:val="00AB1B3B"/>
    <w:rsid w:val="00AB42A9"/>
    <w:rsid w:val="00AB77B5"/>
    <w:rsid w:val="00AC0301"/>
    <w:rsid w:val="00AC0C4E"/>
    <w:rsid w:val="00AC1CFD"/>
    <w:rsid w:val="00AC6DBF"/>
    <w:rsid w:val="00AD0969"/>
    <w:rsid w:val="00AD2564"/>
    <w:rsid w:val="00AD28B7"/>
    <w:rsid w:val="00AD351F"/>
    <w:rsid w:val="00AD3EEB"/>
    <w:rsid w:val="00AD434A"/>
    <w:rsid w:val="00AD43F6"/>
    <w:rsid w:val="00AD52C1"/>
    <w:rsid w:val="00AD736E"/>
    <w:rsid w:val="00AE4E9A"/>
    <w:rsid w:val="00AE61EF"/>
    <w:rsid w:val="00AE6DD0"/>
    <w:rsid w:val="00AF416F"/>
    <w:rsid w:val="00AF5494"/>
    <w:rsid w:val="00AF6ECA"/>
    <w:rsid w:val="00B0002D"/>
    <w:rsid w:val="00B017ED"/>
    <w:rsid w:val="00B028F2"/>
    <w:rsid w:val="00B04B19"/>
    <w:rsid w:val="00B06A73"/>
    <w:rsid w:val="00B077B1"/>
    <w:rsid w:val="00B131F2"/>
    <w:rsid w:val="00B13C99"/>
    <w:rsid w:val="00B15613"/>
    <w:rsid w:val="00B170B4"/>
    <w:rsid w:val="00B17BA6"/>
    <w:rsid w:val="00B25E2F"/>
    <w:rsid w:val="00B26D16"/>
    <w:rsid w:val="00B27366"/>
    <w:rsid w:val="00B27E99"/>
    <w:rsid w:val="00B30083"/>
    <w:rsid w:val="00B309A1"/>
    <w:rsid w:val="00B30A61"/>
    <w:rsid w:val="00B31E75"/>
    <w:rsid w:val="00B33E4F"/>
    <w:rsid w:val="00B362E8"/>
    <w:rsid w:val="00B366AB"/>
    <w:rsid w:val="00B40429"/>
    <w:rsid w:val="00B40D94"/>
    <w:rsid w:val="00B42D6D"/>
    <w:rsid w:val="00B438B8"/>
    <w:rsid w:val="00B4485E"/>
    <w:rsid w:val="00B45109"/>
    <w:rsid w:val="00B47C3C"/>
    <w:rsid w:val="00B50894"/>
    <w:rsid w:val="00B51761"/>
    <w:rsid w:val="00B51C70"/>
    <w:rsid w:val="00B5332D"/>
    <w:rsid w:val="00B53835"/>
    <w:rsid w:val="00B54E57"/>
    <w:rsid w:val="00B6006B"/>
    <w:rsid w:val="00B60B1E"/>
    <w:rsid w:val="00B60C4B"/>
    <w:rsid w:val="00B62063"/>
    <w:rsid w:val="00B62409"/>
    <w:rsid w:val="00B640D4"/>
    <w:rsid w:val="00B64935"/>
    <w:rsid w:val="00B67757"/>
    <w:rsid w:val="00B71357"/>
    <w:rsid w:val="00B714BA"/>
    <w:rsid w:val="00B71510"/>
    <w:rsid w:val="00B7275B"/>
    <w:rsid w:val="00B73872"/>
    <w:rsid w:val="00B750AB"/>
    <w:rsid w:val="00B81AE3"/>
    <w:rsid w:val="00B84515"/>
    <w:rsid w:val="00B84FAC"/>
    <w:rsid w:val="00B85828"/>
    <w:rsid w:val="00B87364"/>
    <w:rsid w:val="00B9090A"/>
    <w:rsid w:val="00B90A30"/>
    <w:rsid w:val="00B925F6"/>
    <w:rsid w:val="00B94C41"/>
    <w:rsid w:val="00B9550C"/>
    <w:rsid w:val="00B97434"/>
    <w:rsid w:val="00B97A0C"/>
    <w:rsid w:val="00BA0DD7"/>
    <w:rsid w:val="00BA1955"/>
    <w:rsid w:val="00BA1A63"/>
    <w:rsid w:val="00BA34E5"/>
    <w:rsid w:val="00BA4CE1"/>
    <w:rsid w:val="00BB205E"/>
    <w:rsid w:val="00BB275A"/>
    <w:rsid w:val="00BB35CF"/>
    <w:rsid w:val="00BB69C8"/>
    <w:rsid w:val="00BC0B45"/>
    <w:rsid w:val="00BC25DA"/>
    <w:rsid w:val="00BC2637"/>
    <w:rsid w:val="00BC4041"/>
    <w:rsid w:val="00BC4F66"/>
    <w:rsid w:val="00BC5CBB"/>
    <w:rsid w:val="00BD0AE4"/>
    <w:rsid w:val="00BD0C16"/>
    <w:rsid w:val="00BD0EED"/>
    <w:rsid w:val="00BD1A64"/>
    <w:rsid w:val="00BD3B28"/>
    <w:rsid w:val="00BD63CC"/>
    <w:rsid w:val="00BD6B33"/>
    <w:rsid w:val="00BE294E"/>
    <w:rsid w:val="00BE4729"/>
    <w:rsid w:val="00BE4C1A"/>
    <w:rsid w:val="00BE74DF"/>
    <w:rsid w:val="00BF1C6E"/>
    <w:rsid w:val="00BF25CB"/>
    <w:rsid w:val="00BF28C9"/>
    <w:rsid w:val="00BF4409"/>
    <w:rsid w:val="00BF4A2A"/>
    <w:rsid w:val="00BF53D2"/>
    <w:rsid w:val="00BF723B"/>
    <w:rsid w:val="00C008D5"/>
    <w:rsid w:val="00C00AFD"/>
    <w:rsid w:val="00C05CDA"/>
    <w:rsid w:val="00C10773"/>
    <w:rsid w:val="00C111AB"/>
    <w:rsid w:val="00C11CB2"/>
    <w:rsid w:val="00C131FB"/>
    <w:rsid w:val="00C148E4"/>
    <w:rsid w:val="00C16467"/>
    <w:rsid w:val="00C173BF"/>
    <w:rsid w:val="00C17678"/>
    <w:rsid w:val="00C17C0C"/>
    <w:rsid w:val="00C23120"/>
    <w:rsid w:val="00C2370A"/>
    <w:rsid w:val="00C26AFD"/>
    <w:rsid w:val="00C26D03"/>
    <w:rsid w:val="00C30C36"/>
    <w:rsid w:val="00C340EB"/>
    <w:rsid w:val="00C34810"/>
    <w:rsid w:val="00C35DF5"/>
    <w:rsid w:val="00C36C6B"/>
    <w:rsid w:val="00C37715"/>
    <w:rsid w:val="00C37F9F"/>
    <w:rsid w:val="00C37FA8"/>
    <w:rsid w:val="00C4201F"/>
    <w:rsid w:val="00C426AB"/>
    <w:rsid w:val="00C43F67"/>
    <w:rsid w:val="00C452D2"/>
    <w:rsid w:val="00C45EC2"/>
    <w:rsid w:val="00C476BA"/>
    <w:rsid w:val="00C47AA2"/>
    <w:rsid w:val="00C514F8"/>
    <w:rsid w:val="00C5254B"/>
    <w:rsid w:val="00C52A82"/>
    <w:rsid w:val="00C52D8D"/>
    <w:rsid w:val="00C55F3F"/>
    <w:rsid w:val="00C56A9E"/>
    <w:rsid w:val="00C6039F"/>
    <w:rsid w:val="00C608F6"/>
    <w:rsid w:val="00C63BE5"/>
    <w:rsid w:val="00C656CA"/>
    <w:rsid w:val="00C730D0"/>
    <w:rsid w:val="00C75F11"/>
    <w:rsid w:val="00C7634F"/>
    <w:rsid w:val="00C774D0"/>
    <w:rsid w:val="00C81800"/>
    <w:rsid w:val="00C81B02"/>
    <w:rsid w:val="00C845E7"/>
    <w:rsid w:val="00C846C0"/>
    <w:rsid w:val="00C8610D"/>
    <w:rsid w:val="00C9014F"/>
    <w:rsid w:val="00C91A93"/>
    <w:rsid w:val="00C91BEB"/>
    <w:rsid w:val="00C92715"/>
    <w:rsid w:val="00CA081B"/>
    <w:rsid w:val="00CA0B8E"/>
    <w:rsid w:val="00CA612C"/>
    <w:rsid w:val="00CA6556"/>
    <w:rsid w:val="00CB01AC"/>
    <w:rsid w:val="00CB3045"/>
    <w:rsid w:val="00CB3402"/>
    <w:rsid w:val="00CB36AB"/>
    <w:rsid w:val="00CB4144"/>
    <w:rsid w:val="00CB5131"/>
    <w:rsid w:val="00CB677F"/>
    <w:rsid w:val="00CC3389"/>
    <w:rsid w:val="00CC5072"/>
    <w:rsid w:val="00CC5218"/>
    <w:rsid w:val="00CC5772"/>
    <w:rsid w:val="00CC578F"/>
    <w:rsid w:val="00CC6222"/>
    <w:rsid w:val="00CC680B"/>
    <w:rsid w:val="00CC68A2"/>
    <w:rsid w:val="00CD199E"/>
    <w:rsid w:val="00CD1EC1"/>
    <w:rsid w:val="00CD20E5"/>
    <w:rsid w:val="00CD58A7"/>
    <w:rsid w:val="00CD60E7"/>
    <w:rsid w:val="00CD78F8"/>
    <w:rsid w:val="00CD79ED"/>
    <w:rsid w:val="00CE1927"/>
    <w:rsid w:val="00CE30FE"/>
    <w:rsid w:val="00CE3BA9"/>
    <w:rsid w:val="00CF0358"/>
    <w:rsid w:val="00CF0C00"/>
    <w:rsid w:val="00CF21DB"/>
    <w:rsid w:val="00CF2DD2"/>
    <w:rsid w:val="00CF7A64"/>
    <w:rsid w:val="00D00D66"/>
    <w:rsid w:val="00D01ADB"/>
    <w:rsid w:val="00D02719"/>
    <w:rsid w:val="00D0314C"/>
    <w:rsid w:val="00D04CAA"/>
    <w:rsid w:val="00D06D3F"/>
    <w:rsid w:val="00D07635"/>
    <w:rsid w:val="00D11512"/>
    <w:rsid w:val="00D11B1E"/>
    <w:rsid w:val="00D12DED"/>
    <w:rsid w:val="00D15E9C"/>
    <w:rsid w:val="00D15F1B"/>
    <w:rsid w:val="00D16D38"/>
    <w:rsid w:val="00D176EB"/>
    <w:rsid w:val="00D21603"/>
    <w:rsid w:val="00D2349C"/>
    <w:rsid w:val="00D24467"/>
    <w:rsid w:val="00D2458F"/>
    <w:rsid w:val="00D30C07"/>
    <w:rsid w:val="00D31370"/>
    <w:rsid w:val="00D31D20"/>
    <w:rsid w:val="00D32E1A"/>
    <w:rsid w:val="00D33DAF"/>
    <w:rsid w:val="00D3463C"/>
    <w:rsid w:val="00D359FC"/>
    <w:rsid w:val="00D36972"/>
    <w:rsid w:val="00D375B8"/>
    <w:rsid w:val="00D37785"/>
    <w:rsid w:val="00D377BA"/>
    <w:rsid w:val="00D37E4F"/>
    <w:rsid w:val="00D41275"/>
    <w:rsid w:val="00D42A7C"/>
    <w:rsid w:val="00D436DB"/>
    <w:rsid w:val="00D44279"/>
    <w:rsid w:val="00D445C4"/>
    <w:rsid w:val="00D446D7"/>
    <w:rsid w:val="00D44834"/>
    <w:rsid w:val="00D44CA3"/>
    <w:rsid w:val="00D4793C"/>
    <w:rsid w:val="00D50005"/>
    <w:rsid w:val="00D5081B"/>
    <w:rsid w:val="00D50A89"/>
    <w:rsid w:val="00D50FBA"/>
    <w:rsid w:val="00D60EE9"/>
    <w:rsid w:val="00D70A21"/>
    <w:rsid w:val="00D712D5"/>
    <w:rsid w:val="00D72B1E"/>
    <w:rsid w:val="00D73043"/>
    <w:rsid w:val="00D80432"/>
    <w:rsid w:val="00D80774"/>
    <w:rsid w:val="00D8197E"/>
    <w:rsid w:val="00D84AAD"/>
    <w:rsid w:val="00D84C04"/>
    <w:rsid w:val="00D873B8"/>
    <w:rsid w:val="00D87A6F"/>
    <w:rsid w:val="00D93CE0"/>
    <w:rsid w:val="00D93E29"/>
    <w:rsid w:val="00D9679C"/>
    <w:rsid w:val="00D979C9"/>
    <w:rsid w:val="00DA0BC5"/>
    <w:rsid w:val="00DA0E87"/>
    <w:rsid w:val="00DA11C8"/>
    <w:rsid w:val="00DA33EE"/>
    <w:rsid w:val="00DA4CBE"/>
    <w:rsid w:val="00DA5F25"/>
    <w:rsid w:val="00DB211C"/>
    <w:rsid w:val="00DB2583"/>
    <w:rsid w:val="00DB581F"/>
    <w:rsid w:val="00DC14F0"/>
    <w:rsid w:val="00DC4331"/>
    <w:rsid w:val="00DC5BB3"/>
    <w:rsid w:val="00DC5E04"/>
    <w:rsid w:val="00DC5FB5"/>
    <w:rsid w:val="00DD0730"/>
    <w:rsid w:val="00DD13DC"/>
    <w:rsid w:val="00DD2602"/>
    <w:rsid w:val="00DD410C"/>
    <w:rsid w:val="00DD65C4"/>
    <w:rsid w:val="00DD7266"/>
    <w:rsid w:val="00DD7467"/>
    <w:rsid w:val="00DE0E27"/>
    <w:rsid w:val="00DE18A9"/>
    <w:rsid w:val="00DE556F"/>
    <w:rsid w:val="00DE5A90"/>
    <w:rsid w:val="00DE6A49"/>
    <w:rsid w:val="00DE77B1"/>
    <w:rsid w:val="00DE7810"/>
    <w:rsid w:val="00DF2406"/>
    <w:rsid w:val="00DF3B9D"/>
    <w:rsid w:val="00DF46D9"/>
    <w:rsid w:val="00DF4D65"/>
    <w:rsid w:val="00DF60D2"/>
    <w:rsid w:val="00DF7A46"/>
    <w:rsid w:val="00E05E02"/>
    <w:rsid w:val="00E069AD"/>
    <w:rsid w:val="00E10090"/>
    <w:rsid w:val="00E10967"/>
    <w:rsid w:val="00E13FA3"/>
    <w:rsid w:val="00E14E17"/>
    <w:rsid w:val="00E17476"/>
    <w:rsid w:val="00E17D87"/>
    <w:rsid w:val="00E2119E"/>
    <w:rsid w:val="00E22C8D"/>
    <w:rsid w:val="00E277AB"/>
    <w:rsid w:val="00E302F0"/>
    <w:rsid w:val="00E3099F"/>
    <w:rsid w:val="00E30B00"/>
    <w:rsid w:val="00E332DC"/>
    <w:rsid w:val="00E33B10"/>
    <w:rsid w:val="00E33D44"/>
    <w:rsid w:val="00E33D6B"/>
    <w:rsid w:val="00E340DE"/>
    <w:rsid w:val="00E342FB"/>
    <w:rsid w:val="00E34DD8"/>
    <w:rsid w:val="00E34FAC"/>
    <w:rsid w:val="00E3552E"/>
    <w:rsid w:val="00E36356"/>
    <w:rsid w:val="00E37677"/>
    <w:rsid w:val="00E4008C"/>
    <w:rsid w:val="00E424F2"/>
    <w:rsid w:val="00E429B6"/>
    <w:rsid w:val="00E42A50"/>
    <w:rsid w:val="00E432C7"/>
    <w:rsid w:val="00E432C8"/>
    <w:rsid w:val="00E45F00"/>
    <w:rsid w:val="00E46087"/>
    <w:rsid w:val="00E461DE"/>
    <w:rsid w:val="00E46C5A"/>
    <w:rsid w:val="00E55614"/>
    <w:rsid w:val="00E562DF"/>
    <w:rsid w:val="00E56D87"/>
    <w:rsid w:val="00E56D8C"/>
    <w:rsid w:val="00E61B9C"/>
    <w:rsid w:val="00E62A92"/>
    <w:rsid w:val="00E63009"/>
    <w:rsid w:val="00E63646"/>
    <w:rsid w:val="00E64405"/>
    <w:rsid w:val="00E65DB7"/>
    <w:rsid w:val="00E6752A"/>
    <w:rsid w:val="00E727BD"/>
    <w:rsid w:val="00E73857"/>
    <w:rsid w:val="00E7413D"/>
    <w:rsid w:val="00E764E2"/>
    <w:rsid w:val="00E8058D"/>
    <w:rsid w:val="00E80CEA"/>
    <w:rsid w:val="00E83859"/>
    <w:rsid w:val="00E841A4"/>
    <w:rsid w:val="00E84853"/>
    <w:rsid w:val="00E877C8"/>
    <w:rsid w:val="00E8780E"/>
    <w:rsid w:val="00E91746"/>
    <w:rsid w:val="00EA03EC"/>
    <w:rsid w:val="00EA10ED"/>
    <w:rsid w:val="00EA155D"/>
    <w:rsid w:val="00EA27B6"/>
    <w:rsid w:val="00EA41B3"/>
    <w:rsid w:val="00EA46E2"/>
    <w:rsid w:val="00EA4A5E"/>
    <w:rsid w:val="00EA5383"/>
    <w:rsid w:val="00EA5EBF"/>
    <w:rsid w:val="00EA60D7"/>
    <w:rsid w:val="00EB0F06"/>
    <w:rsid w:val="00EB182D"/>
    <w:rsid w:val="00EB4FBD"/>
    <w:rsid w:val="00EC04DA"/>
    <w:rsid w:val="00EC0F72"/>
    <w:rsid w:val="00EC604E"/>
    <w:rsid w:val="00EC79B7"/>
    <w:rsid w:val="00ED1EC2"/>
    <w:rsid w:val="00ED20C1"/>
    <w:rsid w:val="00ED2308"/>
    <w:rsid w:val="00ED2461"/>
    <w:rsid w:val="00ED2719"/>
    <w:rsid w:val="00ED2B2C"/>
    <w:rsid w:val="00ED2DFE"/>
    <w:rsid w:val="00ED42C5"/>
    <w:rsid w:val="00EE1518"/>
    <w:rsid w:val="00EE181A"/>
    <w:rsid w:val="00EE216B"/>
    <w:rsid w:val="00EE24DB"/>
    <w:rsid w:val="00EE5ADC"/>
    <w:rsid w:val="00EE7EA7"/>
    <w:rsid w:val="00EF1596"/>
    <w:rsid w:val="00EF34EB"/>
    <w:rsid w:val="00EF3610"/>
    <w:rsid w:val="00EF418D"/>
    <w:rsid w:val="00EF5CFF"/>
    <w:rsid w:val="00EF70AD"/>
    <w:rsid w:val="00EF7DF1"/>
    <w:rsid w:val="00F00CE2"/>
    <w:rsid w:val="00F0280E"/>
    <w:rsid w:val="00F02C52"/>
    <w:rsid w:val="00F0441E"/>
    <w:rsid w:val="00F10FC9"/>
    <w:rsid w:val="00F11B94"/>
    <w:rsid w:val="00F127B3"/>
    <w:rsid w:val="00F14972"/>
    <w:rsid w:val="00F20404"/>
    <w:rsid w:val="00F20686"/>
    <w:rsid w:val="00F20D5D"/>
    <w:rsid w:val="00F2143E"/>
    <w:rsid w:val="00F23432"/>
    <w:rsid w:val="00F23FB6"/>
    <w:rsid w:val="00F24193"/>
    <w:rsid w:val="00F242A2"/>
    <w:rsid w:val="00F25A0E"/>
    <w:rsid w:val="00F272CF"/>
    <w:rsid w:val="00F30886"/>
    <w:rsid w:val="00F30A0E"/>
    <w:rsid w:val="00F31466"/>
    <w:rsid w:val="00F31B10"/>
    <w:rsid w:val="00F32FC1"/>
    <w:rsid w:val="00F330D1"/>
    <w:rsid w:val="00F33672"/>
    <w:rsid w:val="00F34ADD"/>
    <w:rsid w:val="00F34FAF"/>
    <w:rsid w:val="00F35A6C"/>
    <w:rsid w:val="00F35F0F"/>
    <w:rsid w:val="00F40AA6"/>
    <w:rsid w:val="00F40B03"/>
    <w:rsid w:val="00F40B59"/>
    <w:rsid w:val="00F418A9"/>
    <w:rsid w:val="00F441EE"/>
    <w:rsid w:val="00F44B42"/>
    <w:rsid w:val="00F46145"/>
    <w:rsid w:val="00F47094"/>
    <w:rsid w:val="00F50427"/>
    <w:rsid w:val="00F51478"/>
    <w:rsid w:val="00F52979"/>
    <w:rsid w:val="00F53163"/>
    <w:rsid w:val="00F53665"/>
    <w:rsid w:val="00F54146"/>
    <w:rsid w:val="00F54152"/>
    <w:rsid w:val="00F5599A"/>
    <w:rsid w:val="00F56D15"/>
    <w:rsid w:val="00F57E99"/>
    <w:rsid w:val="00F603AC"/>
    <w:rsid w:val="00F62651"/>
    <w:rsid w:val="00F6302F"/>
    <w:rsid w:val="00F66DE2"/>
    <w:rsid w:val="00F66FD2"/>
    <w:rsid w:val="00F70CB6"/>
    <w:rsid w:val="00F71C4A"/>
    <w:rsid w:val="00F72B6A"/>
    <w:rsid w:val="00F733CE"/>
    <w:rsid w:val="00F74405"/>
    <w:rsid w:val="00F766F7"/>
    <w:rsid w:val="00F76B5C"/>
    <w:rsid w:val="00F77335"/>
    <w:rsid w:val="00F7737D"/>
    <w:rsid w:val="00F80683"/>
    <w:rsid w:val="00F80A02"/>
    <w:rsid w:val="00F81F68"/>
    <w:rsid w:val="00F820C4"/>
    <w:rsid w:val="00F83122"/>
    <w:rsid w:val="00F83812"/>
    <w:rsid w:val="00F8653B"/>
    <w:rsid w:val="00F87380"/>
    <w:rsid w:val="00F877C9"/>
    <w:rsid w:val="00F91BAF"/>
    <w:rsid w:val="00F925D0"/>
    <w:rsid w:val="00F938C1"/>
    <w:rsid w:val="00F954F6"/>
    <w:rsid w:val="00F96F36"/>
    <w:rsid w:val="00F97ADE"/>
    <w:rsid w:val="00FA0D62"/>
    <w:rsid w:val="00FA49FB"/>
    <w:rsid w:val="00FA52A6"/>
    <w:rsid w:val="00FA7BF7"/>
    <w:rsid w:val="00FB0B52"/>
    <w:rsid w:val="00FB4CF2"/>
    <w:rsid w:val="00FB5365"/>
    <w:rsid w:val="00FC065C"/>
    <w:rsid w:val="00FC4699"/>
    <w:rsid w:val="00FC5A19"/>
    <w:rsid w:val="00FD245A"/>
    <w:rsid w:val="00FD2B16"/>
    <w:rsid w:val="00FD4253"/>
    <w:rsid w:val="00FE45DB"/>
    <w:rsid w:val="00FE4619"/>
    <w:rsid w:val="00FE4FD9"/>
    <w:rsid w:val="00FE5EC6"/>
    <w:rsid w:val="00FF16E5"/>
    <w:rsid w:val="00FF2406"/>
    <w:rsid w:val="00FF24DB"/>
    <w:rsid w:val="00FF47B5"/>
    <w:rsid w:val="00FF5526"/>
    <w:rsid w:val="00FF5CA9"/>
    <w:rsid w:val="00FF6D63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9A20F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Calibri" w:hAnsi="Cambria" w:cs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51978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locked/>
    <w:rsid w:val="00651978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651978"/>
    <w:rPr>
      <w:rFonts w:ascii="Cambria" w:hAnsi="Cambria" w:cs="Cambria"/>
      <w:b/>
      <w:bCs/>
      <w:sz w:val="26"/>
      <w:szCs w:val="26"/>
      <w:lang w:val="x-none" w:eastAsia="ru-RU"/>
    </w:rPr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144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character" w:styleId="a5">
    <w:name w:val="Strong"/>
    <w:qFormat/>
    <w:rsid w:val="000172DA"/>
    <w:rPr>
      <w:rFonts w:cs="Times New Roman"/>
      <w:b/>
      <w:bCs/>
    </w:rPr>
  </w:style>
  <w:style w:type="paragraph" w:customStyle="1" w:styleId="11">
    <w:name w:val="Абзац списка1"/>
    <w:basedOn w:val="a"/>
    <w:rsid w:val="001C2629"/>
    <w:pPr>
      <w:ind w:left="720"/>
    </w:pPr>
  </w:style>
  <w:style w:type="character" w:customStyle="1" w:styleId="a6">
    <w:name w:val="Основной текст_"/>
    <w:link w:val="21"/>
    <w:locked/>
    <w:rsid w:val="00563A34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4"/>
      <w:lang w:eastAsia="fi-FI"/>
    </w:rPr>
  </w:style>
  <w:style w:type="character" w:customStyle="1" w:styleId="23">
    <w:name w:val="Основной текст 2 Знак"/>
    <w:link w:val="22"/>
    <w:locked/>
    <w:rsid w:val="00954EF5"/>
    <w:rPr>
      <w:rFonts w:ascii="Times New Roman" w:hAnsi="Times New Roman" w:cs="Times New Roman"/>
      <w:b/>
      <w:bCs/>
      <w:sz w:val="20"/>
      <w:szCs w:val="20"/>
      <w:lang w:val="x-none" w:eastAsia="fi-FI"/>
    </w:rPr>
  </w:style>
  <w:style w:type="paragraph" w:styleId="a7">
    <w:name w:val="footer"/>
    <w:basedOn w:val="a"/>
    <w:link w:val="a8"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a8">
    <w:name w:val="Нижний колонтитул Знак"/>
    <w:link w:val="a7"/>
    <w:locked/>
    <w:rsid w:val="00337BD4"/>
    <w:rPr>
      <w:rFonts w:ascii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rsid w:val="00337BD4"/>
    <w:rPr>
      <w:rFonts w:ascii="Times New Roman" w:hAnsi="Times New Roman"/>
      <w:color w:val="000000"/>
      <w:spacing w:val="-2"/>
      <w:w w:val="100"/>
      <w:position w:val="0"/>
      <w:sz w:val="16"/>
      <w:u w:val="none"/>
      <w:lang w:val="ru-RU" w:eastAsia="x-none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Интервал 0 pt1"/>
    <w:rsid w:val="004925D3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 w:eastAsia="x-none"/>
    </w:rPr>
  </w:style>
  <w:style w:type="paragraph" w:styleId="a9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B42D6D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locked/>
    <w:rsid w:val="00B42D6D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rsid w:val="0065197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rsid w:val="00651978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semiHidden/>
    <w:locked/>
    <w:rsid w:val="00651978"/>
    <w:rPr>
      <w:rFonts w:ascii="Tahoma" w:hAnsi="Tahoma" w:cs="Tahoma"/>
      <w:sz w:val="16"/>
      <w:szCs w:val="16"/>
      <w:lang w:val="x-none" w:eastAsia="ru-RU"/>
    </w:rPr>
  </w:style>
  <w:style w:type="paragraph" w:styleId="af">
    <w:name w:val="header"/>
    <w:basedOn w:val="a"/>
    <w:link w:val="af0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link w:val="af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1">
    <w:name w:val="Emphasis"/>
    <w:qFormat/>
    <w:rsid w:val="00651978"/>
    <w:rPr>
      <w:rFonts w:cs="Times New Roman"/>
      <w:i/>
      <w:iCs/>
    </w:rPr>
  </w:style>
  <w:style w:type="paragraph" w:customStyle="1" w:styleId="af2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hAnsi="Times New Roman"/>
      <w:sz w:val="24"/>
      <w:lang w:val="x-none"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link w:val="31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link w:val="z-"/>
    <w:locked/>
    <w:rsid w:val="00651978"/>
    <w:rPr>
      <w:rFonts w:ascii="Arial" w:hAnsi="Arial" w:cs="Arial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/>
      <w:b/>
      <w:sz w:val="24"/>
    </w:rPr>
  </w:style>
  <w:style w:type="paragraph" w:styleId="af3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f4">
    <w:name w:val="Body Text"/>
    <w:basedOn w:val="a"/>
    <w:link w:val="af5"/>
    <w:rsid w:val="0065197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6">
    <w:name w:val="Заголовок №2_"/>
    <w:link w:val="27"/>
    <w:locked/>
    <w:rsid w:val="008E173A"/>
    <w:rPr>
      <w:rFonts w:ascii="Times New Roman" w:hAnsi="Times New Roman"/>
      <w:b/>
      <w:sz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240" w:lineRule="atLeast"/>
      <w:ind w:hanging="4760"/>
      <w:outlineLvl w:val="1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12">
    <w:name w:val="Без интервала1"/>
    <w:rsid w:val="00C6039F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rsid w:val="00154B5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6">
    <w:name w:val="Замещающий текст1"/>
    <w:semiHidden/>
    <w:rsid w:val="006E5298"/>
    <w:rPr>
      <w:rFonts w:cs="Times New Roman"/>
      <w:color w:val="808080"/>
    </w:rPr>
  </w:style>
  <w:style w:type="paragraph" w:styleId="af6">
    <w:name w:val="No Spacing"/>
    <w:uiPriority w:val="1"/>
    <w:qFormat/>
    <w:rsid w:val="008632F4"/>
    <w:rPr>
      <w:rFonts w:eastAsia="Times New Roman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7226A7"/>
    <w:pPr>
      <w:ind w:left="720"/>
    </w:pPr>
  </w:style>
  <w:style w:type="paragraph" w:customStyle="1" w:styleId="130">
    <w:name w:val="Стиль 13 пт По ширине"/>
    <w:basedOn w:val="a"/>
    <w:rsid w:val="008F4D01"/>
    <w:pPr>
      <w:spacing w:after="0" w:line="240" w:lineRule="auto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rsid w:val="008F4D01"/>
    <w:pPr>
      <w:ind w:left="720"/>
      <w:contextualSpacing/>
    </w:pPr>
    <w:rPr>
      <w:rFonts w:eastAsia="Calibri" w:cs="Times New Roman"/>
    </w:rPr>
  </w:style>
  <w:style w:type="character" w:customStyle="1" w:styleId="af8">
    <w:name w:val="Абзац списка Знак"/>
    <w:link w:val="af7"/>
    <w:uiPriority w:val="34"/>
    <w:locked/>
    <w:rsid w:val="008F4D0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9EDC705D1C64B3AB46F1C082C932BB1B7A73B1ECA9CDDC38128D26E3C2123FC01363DB25E74630AxBQ0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9EDC705D1C64B3AB46F1C082C932BB1B7A73B1ECA9CDDC38128D26E3C2123FC01363DB25E74630AxBQ0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8BB95-5E38-49EA-A761-398D7B66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3193</TotalTime>
  <Pages>38</Pages>
  <Words>10681</Words>
  <Characters>60882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71421</CharactersWithSpaces>
  <SharedDoc>false</SharedDoc>
  <HLinks>
    <vt:vector size="30" baseType="variant">
      <vt:variant>
        <vt:i4>3080254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7995447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consultantplus://offline/ref=29D51A7CEFFAC4B59F63E9321D166F382BB65C7C13CD71CD75007BC60CCE45928A699B85B004D6B4KF0EI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Татаринцева Наталия Андреевна</cp:lastModifiedBy>
  <cp:revision>166</cp:revision>
  <cp:lastPrinted>2020-09-30T11:48:00Z</cp:lastPrinted>
  <dcterms:created xsi:type="dcterms:W3CDTF">2020-04-08T07:25:00Z</dcterms:created>
  <dcterms:modified xsi:type="dcterms:W3CDTF">2020-10-08T12:29:00Z</dcterms:modified>
</cp:coreProperties>
</file>