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26F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457EB2">
        <w:rPr>
          <w:rFonts w:eastAsia="TimesNewRomanPSMT"/>
          <w:color w:val="000000"/>
        </w:rPr>
        <w:t>Приложение 1</w:t>
      </w:r>
    </w:p>
    <w:p w:rsidR="0040126F" w:rsidRDefault="0040126F" w:rsidP="0040126F">
      <w:pPr>
        <w:autoSpaceDE w:val="0"/>
        <w:autoSpaceDN w:val="0"/>
        <w:adjustRightInd w:val="0"/>
        <w:ind w:firstLine="6804"/>
      </w:pPr>
      <w:r w:rsidRPr="00457EB2">
        <w:t xml:space="preserve">к Административному </w:t>
      </w:r>
    </w:p>
    <w:p w:rsidR="0040126F" w:rsidRPr="00D90C45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457EB2">
        <w:t>регламенту,</w:t>
      </w:r>
      <w:r>
        <w:t xml:space="preserve"> </w:t>
      </w:r>
      <w:r w:rsidRPr="007153E7">
        <w:t>утвержденному</w:t>
      </w:r>
    </w:p>
    <w:p w:rsidR="0040126F" w:rsidRDefault="0040126F" w:rsidP="0040126F">
      <w:pPr>
        <w:autoSpaceDE w:val="0"/>
        <w:autoSpaceDN w:val="0"/>
        <w:adjustRightInd w:val="0"/>
        <w:ind w:firstLine="6804"/>
      </w:pPr>
      <w:r w:rsidRPr="007153E7">
        <w:t>постановлением администрации</w:t>
      </w:r>
      <w:r w:rsidRPr="00457EB2">
        <w:t xml:space="preserve"> </w:t>
      </w:r>
    </w:p>
    <w:p w:rsidR="0040126F" w:rsidRDefault="0040126F" w:rsidP="0040126F">
      <w:pPr>
        <w:autoSpaceDE w:val="0"/>
        <w:autoSpaceDN w:val="0"/>
        <w:adjustRightInd w:val="0"/>
        <w:ind w:firstLine="6804"/>
      </w:pPr>
      <w:r w:rsidRPr="00457EB2">
        <w:t>Печенгского района</w:t>
      </w:r>
    </w:p>
    <w:p w:rsidR="0040126F" w:rsidRPr="00D90C45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D90C45">
        <w:rPr>
          <w:bCs/>
        </w:rPr>
        <w:t>от</w:t>
      </w:r>
      <w:r>
        <w:rPr>
          <w:bCs/>
        </w:rPr>
        <w:t xml:space="preserve"> 16.03.2017</w:t>
      </w:r>
      <w:r w:rsidRPr="00D90C45">
        <w:rPr>
          <w:bCs/>
        </w:rPr>
        <w:t xml:space="preserve">   № </w:t>
      </w:r>
      <w:r>
        <w:rPr>
          <w:bCs/>
        </w:rPr>
        <w:t xml:space="preserve"> 284                </w:t>
      </w:r>
    </w:p>
    <w:p w:rsidR="0040126F" w:rsidRDefault="0040126F" w:rsidP="0040126F">
      <w:pPr>
        <w:rPr>
          <w:sz w:val="22"/>
          <w:szCs w:val="22"/>
        </w:rPr>
      </w:pPr>
    </w:p>
    <w:p w:rsidR="0040126F" w:rsidRDefault="0040126F" w:rsidP="0040126F">
      <w:pPr>
        <w:rPr>
          <w:sz w:val="22"/>
          <w:szCs w:val="22"/>
        </w:rPr>
      </w:pPr>
    </w:p>
    <w:tbl>
      <w:tblPr>
        <w:tblW w:w="5799" w:type="dxa"/>
        <w:tblInd w:w="4419" w:type="dxa"/>
        <w:tblLayout w:type="fixed"/>
        <w:tblLook w:val="01E0" w:firstRow="1" w:lastRow="1" w:firstColumn="1" w:lastColumn="1" w:noHBand="0" w:noVBand="0"/>
      </w:tblPr>
      <w:tblGrid>
        <w:gridCol w:w="840"/>
        <w:gridCol w:w="120"/>
        <w:gridCol w:w="2266"/>
        <w:gridCol w:w="2573"/>
      </w:tblGrid>
      <w:tr w:rsidR="0040126F" w:rsidRPr="00457EB2" w:rsidTr="00D55638">
        <w:trPr>
          <w:trHeight w:val="70"/>
        </w:trPr>
        <w:tc>
          <w:tcPr>
            <w:tcW w:w="5799" w:type="dxa"/>
            <w:gridSpan w:val="4"/>
          </w:tcPr>
          <w:p w:rsidR="0040126F" w:rsidRDefault="0040126F" w:rsidP="00D55638"/>
          <w:p w:rsidR="0040126F" w:rsidRPr="00457EB2" w:rsidRDefault="0040126F" w:rsidP="00D55638">
            <w:pPr>
              <w:rPr>
                <w:strike/>
              </w:rPr>
            </w:pPr>
            <w:r w:rsidRPr="00457EB2">
              <w:t>Главе администрации Печенгского района</w:t>
            </w:r>
          </w:p>
        </w:tc>
      </w:tr>
      <w:tr w:rsidR="0040126F" w:rsidRPr="00457EB2" w:rsidTr="00D55638">
        <w:tc>
          <w:tcPr>
            <w:tcW w:w="5799" w:type="dxa"/>
            <w:gridSpan w:val="4"/>
          </w:tcPr>
          <w:p w:rsidR="0040126F" w:rsidRPr="00457EB2" w:rsidRDefault="0040126F" w:rsidP="00D55638"/>
        </w:tc>
      </w:tr>
      <w:tr w:rsidR="0040126F" w:rsidRPr="00457EB2" w:rsidTr="00D55638">
        <w:tc>
          <w:tcPr>
            <w:tcW w:w="5799" w:type="dxa"/>
            <w:gridSpan w:val="4"/>
          </w:tcPr>
          <w:p w:rsidR="0040126F" w:rsidRPr="00457EB2" w:rsidRDefault="0040126F" w:rsidP="00D55638">
            <w:r w:rsidRPr="00457EB2">
              <w:t>______________________________________</w:t>
            </w:r>
            <w:r>
              <w:t>_______</w:t>
            </w:r>
          </w:p>
        </w:tc>
      </w:tr>
      <w:tr w:rsidR="0040126F" w:rsidRPr="00457EB2" w:rsidTr="00D55638">
        <w:tc>
          <w:tcPr>
            <w:tcW w:w="5799" w:type="dxa"/>
            <w:gridSpan w:val="4"/>
          </w:tcPr>
          <w:p w:rsidR="0040126F" w:rsidRPr="00457EB2" w:rsidRDefault="0040126F" w:rsidP="00D55638">
            <w:pPr>
              <w:jc w:val="center"/>
            </w:pPr>
            <w:r w:rsidRPr="00457EB2">
              <w:t>(Ф.И.О.)</w:t>
            </w:r>
          </w:p>
        </w:tc>
      </w:tr>
      <w:tr w:rsidR="0040126F" w:rsidRPr="00457EB2" w:rsidTr="00D55638">
        <w:tc>
          <w:tcPr>
            <w:tcW w:w="840" w:type="dxa"/>
          </w:tcPr>
          <w:p w:rsidR="0040126F" w:rsidRPr="00457EB2" w:rsidRDefault="0040126F" w:rsidP="00D55638">
            <w:r w:rsidRPr="00457EB2">
              <w:t xml:space="preserve">от </w:t>
            </w:r>
          </w:p>
        </w:tc>
        <w:tc>
          <w:tcPr>
            <w:tcW w:w="4959" w:type="dxa"/>
            <w:gridSpan w:val="3"/>
          </w:tcPr>
          <w:p w:rsidR="0040126F" w:rsidRPr="00457EB2" w:rsidRDefault="0040126F" w:rsidP="00D55638">
            <w:r w:rsidRPr="00457EB2">
              <w:t>_________________________________</w:t>
            </w:r>
            <w:r>
              <w:t>_____</w:t>
            </w:r>
          </w:p>
        </w:tc>
      </w:tr>
      <w:tr w:rsidR="0040126F" w:rsidRPr="00457EB2" w:rsidTr="00D55638">
        <w:tc>
          <w:tcPr>
            <w:tcW w:w="5799" w:type="dxa"/>
            <w:gridSpan w:val="4"/>
          </w:tcPr>
          <w:p w:rsidR="0040126F" w:rsidRPr="00457EB2" w:rsidRDefault="0040126F" w:rsidP="00D55638">
            <w:pPr>
              <w:jc w:val="center"/>
            </w:pPr>
            <w:r w:rsidRPr="00457EB2">
              <w:t xml:space="preserve"> (фамилия, имя, отчество – для граждан)</w:t>
            </w:r>
          </w:p>
          <w:p w:rsidR="0040126F" w:rsidRPr="00457EB2" w:rsidRDefault="0040126F" w:rsidP="00D55638">
            <w:pPr>
              <w:jc w:val="center"/>
            </w:pPr>
            <w:r w:rsidRPr="00457EB2">
              <w:t>_______________________________________</w:t>
            </w:r>
          </w:p>
        </w:tc>
      </w:tr>
      <w:tr w:rsidR="0040126F" w:rsidRPr="00457EB2" w:rsidTr="00D55638">
        <w:tc>
          <w:tcPr>
            <w:tcW w:w="5799" w:type="dxa"/>
            <w:gridSpan w:val="4"/>
          </w:tcPr>
          <w:p w:rsidR="0040126F" w:rsidRPr="00457EB2" w:rsidRDefault="0040126F" w:rsidP="00D55638">
            <w:pPr>
              <w:jc w:val="center"/>
              <w:rPr>
                <w:spacing w:val="-12"/>
              </w:rPr>
            </w:pPr>
            <w:r w:rsidRPr="00457EB2">
              <w:rPr>
                <w:spacing w:val="-12"/>
              </w:rPr>
              <w:t>(полное наименование организации – для юридических лиц)</w:t>
            </w:r>
          </w:p>
        </w:tc>
      </w:tr>
      <w:tr w:rsidR="0040126F" w:rsidRPr="00457EB2" w:rsidTr="00D55638">
        <w:tc>
          <w:tcPr>
            <w:tcW w:w="960" w:type="dxa"/>
            <w:gridSpan w:val="2"/>
          </w:tcPr>
          <w:p w:rsidR="0040126F" w:rsidRPr="00457EB2" w:rsidRDefault="0040126F" w:rsidP="00D55638">
            <w:r w:rsidRPr="00457EB2">
              <w:t xml:space="preserve">адрес: </w:t>
            </w:r>
          </w:p>
        </w:tc>
        <w:tc>
          <w:tcPr>
            <w:tcW w:w="2266" w:type="dxa"/>
          </w:tcPr>
          <w:p w:rsidR="0040126F" w:rsidRPr="00457EB2" w:rsidRDefault="0040126F" w:rsidP="00D55638">
            <w:pPr>
              <w:jc w:val="center"/>
              <w:rPr>
                <w:i/>
              </w:rPr>
            </w:pPr>
            <w:r w:rsidRPr="00457EB2">
              <w:rPr>
                <w:i/>
              </w:rPr>
              <w:t>______________</w:t>
            </w:r>
          </w:p>
        </w:tc>
        <w:tc>
          <w:tcPr>
            <w:tcW w:w="2573" w:type="dxa"/>
          </w:tcPr>
          <w:p w:rsidR="0040126F" w:rsidRPr="00457EB2" w:rsidRDefault="0040126F" w:rsidP="00D55638">
            <w:pPr>
              <w:jc w:val="center"/>
              <w:rPr>
                <w:i/>
              </w:rPr>
            </w:pPr>
            <w:r w:rsidRPr="00457EB2">
              <w:rPr>
                <w:i/>
              </w:rPr>
              <w:t>________________</w:t>
            </w:r>
          </w:p>
        </w:tc>
      </w:tr>
      <w:tr w:rsidR="0040126F" w:rsidRPr="00457EB2" w:rsidTr="00D55638">
        <w:tc>
          <w:tcPr>
            <w:tcW w:w="960" w:type="dxa"/>
            <w:gridSpan w:val="2"/>
          </w:tcPr>
          <w:p w:rsidR="0040126F" w:rsidRPr="00457EB2" w:rsidRDefault="0040126F" w:rsidP="00D55638"/>
        </w:tc>
        <w:tc>
          <w:tcPr>
            <w:tcW w:w="2266" w:type="dxa"/>
          </w:tcPr>
          <w:p w:rsidR="0040126F" w:rsidRPr="00457EB2" w:rsidRDefault="0040126F" w:rsidP="00D55638">
            <w:pPr>
              <w:jc w:val="center"/>
            </w:pPr>
            <w:r w:rsidRPr="00457EB2">
              <w:t>(индекс)</w:t>
            </w:r>
          </w:p>
        </w:tc>
        <w:tc>
          <w:tcPr>
            <w:tcW w:w="2573" w:type="dxa"/>
          </w:tcPr>
          <w:p w:rsidR="0040126F" w:rsidRPr="00457EB2" w:rsidRDefault="0040126F" w:rsidP="00D55638">
            <w:pPr>
              <w:jc w:val="center"/>
            </w:pPr>
            <w:r w:rsidRPr="00457EB2">
              <w:t>(город)</w:t>
            </w:r>
          </w:p>
        </w:tc>
      </w:tr>
      <w:tr w:rsidR="0040126F" w:rsidRPr="00457EB2" w:rsidTr="00D55638">
        <w:tc>
          <w:tcPr>
            <w:tcW w:w="5799" w:type="dxa"/>
            <w:gridSpan w:val="4"/>
          </w:tcPr>
          <w:p w:rsidR="0040126F" w:rsidRPr="00457EB2" w:rsidRDefault="0040126F" w:rsidP="00D55638">
            <w:r w:rsidRPr="00457EB2">
              <w:t>_______________________________________</w:t>
            </w:r>
          </w:p>
        </w:tc>
      </w:tr>
      <w:tr w:rsidR="0040126F" w:rsidRPr="00457EB2" w:rsidTr="00D55638">
        <w:tc>
          <w:tcPr>
            <w:tcW w:w="960" w:type="dxa"/>
            <w:gridSpan w:val="2"/>
          </w:tcPr>
          <w:p w:rsidR="0040126F" w:rsidRPr="00457EB2" w:rsidRDefault="0040126F" w:rsidP="00D55638"/>
        </w:tc>
        <w:tc>
          <w:tcPr>
            <w:tcW w:w="4839" w:type="dxa"/>
            <w:gridSpan w:val="2"/>
          </w:tcPr>
          <w:p w:rsidR="0040126F" w:rsidRPr="00457EB2" w:rsidRDefault="0040126F" w:rsidP="00D55638">
            <w:pPr>
              <w:jc w:val="center"/>
            </w:pPr>
            <w:r w:rsidRPr="00457EB2">
              <w:t xml:space="preserve">(улица, дом, квартира – для ФЛ, почтовый адрес - </w:t>
            </w:r>
            <w:proofErr w:type="gramStart"/>
            <w:r w:rsidRPr="00457EB2">
              <w:t>для</w:t>
            </w:r>
            <w:proofErr w:type="gramEnd"/>
            <w:r w:rsidRPr="00457EB2">
              <w:t xml:space="preserve"> ЮЛ)</w:t>
            </w:r>
          </w:p>
        </w:tc>
      </w:tr>
      <w:tr w:rsidR="0040126F" w:rsidRPr="00457EB2" w:rsidTr="00D55638">
        <w:tc>
          <w:tcPr>
            <w:tcW w:w="960" w:type="dxa"/>
            <w:gridSpan w:val="2"/>
          </w:tcPr>
          <w:p w:rsidR="0040126F" w:rsidRPr="00457EB2" w:rsidRDefault="0040126F" w:rsidP="00D55638">
            <w:r w:rsidRPr="00457EB2">
              <w:t>тел.:</w:t>
            </w:r>
          </w:p>
        </w:tc>
        <w:tc>
          <w:tcPr>
            <w:tcW w:w="4839" w:type="dxa"/>
            <w:gridSpan w:val="2"/>
          </w:tcPr>
          <w:p w:rsidR="0040126F" w:rsidRPr="00457EB2" w:rsidRDefault="0040126F" w:rsidP="00D55638">
            <w:pPr>
              <w:rPr>
                <w:i/>
              </w:rPr>
            </w:pPr>
            <w:r w:rsidRPr="00457EB2">
              <w:rPr>
                <w:i/>
              </w:rPr>
              <w:t>_________________________________</w:t>
            </w:r>
            <w:r>
              <w:rPr>
                <w:i/>
              </w:rPr>
              <w:t>___</w:t>
            </w:r>
          </w:p>
        </w:tc>
      </w:tr>
      <w:tr w:rsidR="0040126F" w:rsidRPr="00457EB2" w:rsidTr="00D55638">
        <w:tc>
          <w:tcPr>
            <w:tcW w:w="960" w:type="dxa"/>
            <w:gridSpan w:val="2"/>
          </w:tcPr>
          <w:p w:rsidR="0040126F" w:rsidRPr="00457EB2" w:rsidRDefault="0040126F" w:rsidP="00D55638"/>
        </w:tc>
        <w:tc>
          <w:tcPr>
            <w:tcW w:w="4839" w:type="dxa"/>
            <w:gridSpan w:val="2"/>
          </w:tcPr>
          <w:p w:rsidR="0040126F" w:rsidRPr="00457EB2" w:rsidRDefault="0040126F" w:rsidP="00D55638">
            <w:pPr>
              <w:tabs>
                <w:tab w:val="left" w:pos="930"/>
                <w:tab w:val="center" w:pos="2065"/>
              </w:tabs>
              <w:jc w:val="center"/>
            </w:pPr>
            <w:r w:rsidRPr="00457EB2">
              <w:t>(номер контактного телефона)</w:t>
            </w:r>
          </w:p>
        </w:tc>
      </w:tr>
    </w:tbl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0126F" w:rsidRPr="00457EB2" w:rsidRDefault="0040126F" w:rsidP="0040126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ЗАЯВЛЕНИЕ</w:t>
      </w:r>
    </w:p>
    <w:p w:rsidR="0040126F" w:rsidRPr="00457EB2" w:rsidRDefault="0040126F" w:rsidP="0040126F">
      <w:pPr>
        <w:autoSpaceDE w:val="0"/>
        <w:autoSpaceDN w:val="0"/>
        <w:adjustRightInd w:val="0"/>
        <w:ind w:firstLine="540"/>
        <w:jc w:val="both"/>
        <w:outlineLvl w:val="0"/>
      </w:pPr>
    </w:p>
    <w:p w:rsidR="0040126F" w:rsidRPr="00457EB2" w:rsidRDefault="0040126F" w:rsidP="0040126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457EB2">
        <w:rPr>
          <w:rFonts w:ascii="Times New Roman" w:hAnsi="Times New Roman" w:cs="Times New Roman"/>
          <w:sz w:val="24"/>
          <w:szCs w:val="24"/>
        </w:rPr>
        <w:t xml:space="preserve">Прошу выдать разрешение на ввод объекта в эксплуатацию </w:t>
      </w:r>
    </w:p>
    <w:p w:rsidR="0040126F" w:rsidRPr="00457EB2" w:rsidRDefault="0040126F" w:rsidP="0040126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457EB2">
        <w:rPr>
          <w:rFonts w:ascii="Times New Roman" w:hAnsi="Times New Roman" w:cs="Times New Roman"/>
          <w:sz w:val="24"/>
          <w:szCs w:val="24"/>
        </w:rPr>
        <w:t>,</w:t>
      </w:r>
    </w:p>
    <w:p w:rsidR="0040126F" w:rsidRPr="00D90C45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  <w:i/>
        </w:rPr>
      </w:pPr>
      <w:r w:rsidRPr="00D90C45">
        <w:rPr>
          <w:rFonts w:ascii="Times New Roman" w:hAnsi="Times New Roman" w:cs="Times New Roman"/>
          <w:i/>
        </w:rPr>
        <w:t>(наименование объекта, функциональное назначение)</w:t>
      </w:r>
    </w:p>
    <w:p w:rsidR="0040126F" w:rsidRPr="00457EB2" w:rsidRDefault="0040126F" w:rsidP="0040126F">
      <w:pPr>
        <w:pStyle w:val="ConsPlusNonformat"/>
        <w:widowControl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57EB2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457EB2">
        <w:rPr>
          <w:rFonts w:ascii="Times New Roman" w:hAnsi="Times New Roman" w:cs="Times New Roman"/>
          <w:sz w:val="24"/>
          <w:szCs w:val="24"/>
        </w:rPr>
        <w:t xml:space="preserve"> по адресу 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57EB2">
        <w:rPr>
          <w:rFonts w:ascii="Times New Roman" w:hAnsi="Times New Roman" w:cs="Times New Roman"/>
          <w:sz w:val="24"/>
          <w:szCs w:val="24"/>
        </w:rPr>
        <w:t>.</w:t>
      </w:r>
    </w:p>
    <w:p w:rsidR="0040126F" w:rsidRPr="00D90C45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  <w:i/>
        </w:rPr>
      </w:pPr>
      <w:r w:rsidRPr="00D90C45">
        <w:rPr>
          <w:rFonts w:ascii="Times New Roman" w:hAnsi="Times New Roman" w:cs="Times New Roman"/>
          <w:i/>
        </w:rPr>
        <w:t>(почтовый адрес объекта)</w:t>
      </w:r>
    </w:p>
    <w:p w:rsidR="0040126F" w:rsidRPr="00457EB2" w:rsidRDefault="0040126F" w:rsidP="0040126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457EB2">
        <w:rPr>
          <w:rFonts w:ascii="Times New Roman" w:hAnsi="Times New Roman" w:cs="Times New Roman"/>
          <w:sz w:val="24"/>
          <w:szCs w:val="24"/>
        </w:rPr>
        <w:t>При этом сообщаю:</w:t>
      </w:r>
    </w:p>
    <w:p w:rsidR="0040126F" w:rsidRPr="00457EB2" w:rsidRDefault="0040126F" w:rsidP="0040126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457EB2">
        <w:rPr>
          <w:rFonts w:ascii="Times New Roman" w:hAnsi="Times New Roman" w:cs="Times New Roman"/>
          <w:sz w:val="24"/>
          <w:szCs w:val="24"/>
        </w:rPr>
        <w:t>Сроки строительства, реконструкции, капитального ремонта объекта 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457EB2">
        <w:rPr>
          <w:rFonts w:ascii="Times New Roman" w:hAnsi="Times New Roman" w:cs="Times New Roman"/>
          <w:sz w:val="24"/>
          <w:szCs w:val="24"/>
        </w:rPr>
        <w:t>.</w:t>
      </w:r>
    </w:p>
    <w:p w:rsidR="0040126F" w:rsidRPr="00D90C45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  <w:i/>
        </w:rPr>
      </w:pPr>
      <w:r w:rsidRPr="00D90C45">
        <w:rPr>
          <w:rFonts w:ascii="Times New Roman" w:hAnsi="Times New Roman" w:cs="Times New Roman"/>
          <w:i/>
        </w:rPr>
        <w:t>(дата начала и дата окончания строительства объекта)</w:t>
      </w:r>
    </w:p>
    <w:p w:rsidR="0040126F" w:rsidRPr="00457EB2" w:rsidRDefault="0040126F" w:rsidP="0040126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457EB2">
        <w:rPr>
          <w:rFonts w:ascii="Times New Roman" w:hAnsi="Times New Roman" w:cs="Times New Roman"/>
          <w:sz w:val="24"/>
          <w:szCs w:val="24"/>
        </w:rPr>
        <w:t>Эксплуатация объекта в соответствии с договором</w:t>
      </w:r>
    </w:p>
    <w:p w:rsidR="0040126F" w:rsidRPr="00457EB2" w:rsidRDefault="0040126F" w:rsidP="0040126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«___»</w:t>
      </w:r>
      <w:r w:rsidRPr="00457EB2">
        <w:rPr>
          <w:rFonts w:ascii="Times New Roman" w:hAnsi="Times New Roman" w:cs="Times New Roman"/>
          <w:sz w:val="24"/>
          <w:szCs w:val="24"/>
        </w:rPr>
        <w:t xml:space="preserve">____________________ 20___ года №_____ </w:t>
      </w:r>
      <w:proofErr w:type="gramStart"/>
      <w:r w:rsidRPr="00457EB2">
        <w:rPr>
          <w:rFonts w:ascii="Times New Roman" w:hAnsi="Times New Roman" w:cs="Times New Roman"/>
          <w:sz w:val="24"/>
          <w:szCs w:val="24"/>
        </w:rPr>
        <w:t>возложена</w:t>
      </w:r>
      <w:proofErr w:type="gramEnd"/>
      <w:r w:rsidRPr="00457EB2">
        <w:rPr>
          <w:rFonts w:ascii="Times New Roman" w:hAnsi="Times New Roman" w:cs="Times New Roman"/>
          <w:sz w:val="24"/>
          <w:szCs w:val="24"/>
        </w:rPr>
        <w:t xml:space="preserve"> на 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______________.</w:t>
      </w:r>
    </w:p>
    <w:p w:rsidR="0040126F" w:rsidRPr="00DB4F72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  <w:i/>
        </w:rPr>
      </w:pPr>
      <w:r w:rsidRPr="00D90C45">
        <w:rPr>
          <w:rFonts w:ascii="Times New Roman" w:hAnsi="Times New Roman" w:cs="Times New Roman"/>
          <w:i/>
        </w:rPr>
        <w:t>(наименование и адрес организации)</w:t>
      </w:r>
      <w:r w:rsidRPr="00457EB2">
        <w:rPr>
          <w:rFonts w:ascii="Times New Roman" w:hAnsi="Times New Roman" w:cs="Times New Roman"/>
          <w:sz w:val="24"/>
          <w:szCs w:val="24"/>
        </w:rPr>
        <w:t>.</w:t>
      </w:r>
    </w:p>
    <w:p w:rsidR="0040126F" w:rsidRDefault="0040126F" w:rsidP="0040126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57EB2">
        <w:rPr>
          <w:rFonts w:ascii="Times New Roman" w:hAnsi="Times New Roman" w:cs="Times New Roman"/>
          <w:sz w:val="24"/>
          <w:szCs w:val="24"/>
        </w:rPr>
        <w:t>Работы по озеленению, рекультивации карьеров, разметке проезжей части дорог, устройству верхнего покрытия дорог, тротуаров, хозяйственных, игровых и спортивных площадок, а также отделки элементов фасадов зданий должны быть выполнены при переносе сроков выполнения работ):</w:t>
      </w:r>
      <w:proofErr w:type="gramEnd"/>
    </w:p>
    <w:p w:rsidR="0040126F" w:rsidRDefault="0040126F" w:rsidP="0040126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2430"/>
        <w:gridCol w:w="1620"/>
        <w:gridCol w:w="2160"/>
      </w:tblGrid>
      <w:tr w:rsidR="0040126F" w:rsidRPr="00457EB2" w:rsidTr="00D55638"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Объем работ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40126F" w:rsidRPr="00457EB2" w:rsidTr="00D55638"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0126F" w:rsidRPr="00457EB2" w:rsidTr="00D55638"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126F" w:rsidRPr="00457EB2" w:rsidRDefault="0040126F" w:rsidP="0040126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Претензий к заказчику, подрядчику и другим участникам строительства, наладки, пуска и приемки объекта у застройщика нет.</w:t>
      </w:r>
    </w:p>
    <w:p w:rsidR="0040126F" w:rsidRPr="00457EB2" w:rsidRDefault="0040126F" w:rsidP="0040126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Приложение:</w:t>
      </w:r>
    </w:p>
    <w:p w:rsidR="0040126F" w:rsidRPr="00457EB2" w:rsidRDefault="0040126F" w:rsidP="0040126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lastRenderedPageBreak/>
        <w:t>1. Правоустанавливающий документ на земельный участок на _________листах 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57EB2">
        <w:rPr>
          <w:rFonts w:ascii="Times New Roman" w:hAnsi="Times New Roman" w:cs="Times New Roman"/>
          <w:sz w:val="24"/>
          <w:szCs w:val="24"/>
        </w:rPr>
        <w:t>.</w:t>
      </w:r>
    </w:p>
    <w:p w:rsidR="0040126F" w:rsidRPr="00D90C45" w:rsidRDefault="0040126F" w:rsidP="0040126F">
      <w:pPr>
        <w:pStyle w:val="ConsPlusNonformat"/>
        <w:widowControl/>
        <w:rPr>
          <w:rFonts w:ascii="Times New Roman" w:hAnsi="Times New Roman" w:cs="Times New Roman"/>
          <w:i/>
        </w:rPr>
      </w:pPr>
      <w:r w:rsidRPr="00D90C45">
        <w:rPr>
          <w:rFonts w:ascii="Times New Roman" w:hAnsi="Times New Roman" w:cs="Times New Roman"/>
          <w:i/>
        </w:rPr>
        <w:t xml:space="preserve"> (наименование документа, кадастровый номер земельного участка)</w:t>
      </w:r>
    </w:p>
    <w:p w:rsidR="0040126F" w:rsidRPr="00457EB2" w:rsidRDefault="0040126F" w:rsidP="0040126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2. Разрешение на строительство на ____ листах 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457EB2">
        <w:rPr>
          <w:rFonts w:ascii="Times New Roman" w:hAnsi="Times New Roman" w:cs="Times New Roman"/>
          <w:sz w:val="24"/>
          <w:szCs w:val="24"/>
        </w:rPr>
        <w:t>.</w:t>
      </w:r>
    </w:p>
    <w:p w:rsidR="0040126F" w:rsidRPr="00D90C45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  <w:i/>
        </w:rPr>
      </w:pPr>
      <w:r w:rsidRPr="00D90C45">
        <w:rPr>
          <w:rFonts w:ascii="Times New Roman" w:hAnsi="Times New Roman" w:cs="Times New Roman"/>
          <w:i/>
        </w:rPr>
        <w:t xml:space="preserve">                                           (дата, номер)</w:t>
      </w:r>
    </w:p>
    <w:p w:rsidR="0040126F" w:rsidRPr="00457EB2" w:rsidRDefault="0040126F" w:rsidP="0040126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3. Акт приемки объекта (в случае осуществления строительства на основании договора) на ___ листах 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457EB2">
        <w:rPr>
          <w:rFonts w:ascii="Times New Roman" w:hAnsi="Times New Roman" w:cs="Times New Roman"/>
          <w:sz w:val="24"/>
          <w:szCs w:val="24"/>
        </w:rPr>
        <w:t>.</w:t>
      </w:r>
    </w:p>
    <w:p w:rsidR="0040126F" w:rsidRPr="00D90C45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  <w:i/>
        </w:rPr>
      </w:pPr>
      <w:r w:rsidRPr="00D90C45">
        <w:rPr>
          <w:rFonts w:ascii="Times New Roman" w:hAnsi="Times New Roman" w:cs="Times New Roman"/>
          <w:i/>
        </w:rPr>
        <w:t>(дата подписания и номер)</w:t>
      </w:r>
    </w:p>
    <w:p w:rsidR="0040126F" w:rsidRPr="00457EB2" w:rsidRDefault="0040126F" w:rsidP="0040126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4. Документ о соответствии объекта техническим регламентам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на _________ листах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40126F" w:rsidRPr="00D90C45" w:rsidRDefault="0040126F" w:rsidP="0040126F">
      <w:pPr>
        <w:pStyle w:val="ConsPlusNonformat"/>
        <w:widowControl/>
        <w:rPr>
          <w:rFonts w:ascii="Times New Roman" w:hAnsi="Times New Roman" w:cs="Times New Roman"/>
          <w:i/>
        </w:rPr>
      </w:pPr>
      <w:r w:rsidRPr="00D90C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Pr="00D90C45">
        <w:rPr>
          <w:rFonts w:ascii="Times New Roman" w:hAnsi="Times New Roman" w:cs="Times New Roman"/>
          <w:i/>
        </w:rPr>
        <w:t>(дата подписания, номер)</w:t>
      </w:r>
    </w:p>
    <w:p w:rsidR="0040126F" w:rsidRPr="00457EB2" w:rsidRDefault="0040126F" w:rsidP="0040126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5. Документ о соответствии параметров объекта проектной документации на 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457EB2">
        <w:rPr>
          <w:rFonts w:ascii="Times New Roman" w:hAnsi="Times New Roman" w:cs="Times New Roman"/>
          <w:sz w:val="24"/>
          <w:szCs w:val="24"/>
        </w:rPr>
        <w:t xml:space="preserve"> листах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457EB2">
        <w:rPr>
          <w:rFonts w:ascii="Times New Roman" w:hAnsi="Times New Roman" w:cs="Times New Roman"/>
          <w:sz w:val="24"/>
          <w:szCs w:val="24"/>
        </w:rPr>
        <w:t>.</w:t>
      </w:r>
    </w:p>
    <w:p w:rsidR="0040126F" w:rsidRPr="00D90C45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  <w:i/>
        </w:rPr>
      </w:pPr>
      <w:r w:rsidRPr="00D90C45">
        <w:rPr>
          <w:rFonts w:ascii="Times New Roman" w:hAnsi="Times New Roman" w:cs="Times New Roman"/>
          <w:i/>
        </w:rPr>
        <w:t>(дата подписания, номер)</w:t>
      </w:r>
    </w:p>
    <w:p w:rsidR="0040126F" w:rsidRPr="00457EB2" w:rsidRDefault="0040126F" w:rsidP="0040126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6. Документы о соответствии объекта техническим условиям на _______ листах 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57EB2">
        <w:rPr>
          <w:rFonts w:ascii="Times New Roman" w:hAnsi="Times New Roman" w:cs="Times New Roman"/>
          <w:sz w:val="24"/>
          <w:szCs w:val="24"/>
        </w:rPr>
        <w:t>.</w:t>
      </w:r>
    </w:p>
    <w:p w:rsidR="0040126F" w:rsidRPr="00D90C45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  <w:i/>
        </w:rPr>
      </w:pPr>
      <w:r w:rsidRPr="00D90C45">
        <w:rPr>
          <w:rFonts w:ascii="Times New Roman" w:hAnsi="Times New Roman" w:cs="Times New Roman"/>
          <w:i/>
        </w:rPr>
        <w:t>(наименования документов, даты их подписания и номер)</w:t>
      </w:r>
    </w:p>
    <w:p w:rsidR="0040126F" w:rsidRPr="00457EB2" w:rsidRDefault="0040126F" w:rsidP="0040126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7. Схема расположения объекта и инженерных сетей в границах земельного участка на ______ листах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457EB2">
        <w:rPr>
          <w:rFonts w:ascii="Times New Roman" w:hAnsi="Times New Roman" w:cs="Times New Roman"/>
          <w:sz w:val="24"/>
          <w:szCs w:val="24"/>
        </w:rPr>
        <w:t>.</w:t>
      </w:r>
    </w:p>
    <w:p w:rsidR="0040126F" w:rsidRPr="00D90C45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  <w:i/>
        </w:rPr>
      </w:pPr>
      <w:r w:rsidRPr="00D90C45">
        <w:rPr>
          <w:rFonts w:ascii="Times New Roman" w:hAnsi="Times New Roman" w:cs="Times New Roman"/>
          <w:i/>
        </w:rPr>
        <w:t>(дата подписания, номер)</w:t>
      </w:r>
    </w:p>
    <w:p w:rsidR="0040126F" w:rsidRPr="00457EB2" w:rsidRDefault="0040126F" w:rsidP="0040126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8. Заключение государственного строительного надзора на ___ листах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457EB2">
        <w:rPr>
          <w:rFonts w:ascii="Times New Roman" w:hAnsi="Times New Roman" w:cs="Times New Roman"/>
          <w:sz w:val="24"/>
          <w:szCs w:val="24"/>
        </w:rPr>
        <w:t>.</w:t>
      </w:r>
    </w:p>
    <w:p w:rsidR="0040126F" w:rsidRPr="00D90C45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  <w:i/>
        </w:rPr>
      </w:pPr>
      <w:r w:rsidRPr="00D90C45">
        <w:rPr>
          <w:rFonts w:ascii="Times New Roman" w:hAnsi="Times New Roman" w:cs="Times New Roman"/>
          <w:i/>
        </w:rPr>
        <w:t>(дата подписания, номер)</w:t>
      </w:r>
    </w:p>
    <w:p w:rsidR="0040126F" w:rsidRPr="00457EB2" w:rsidRDefault="0040126F" w:rsidP="0040126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9. Копии схем, отображающих расположение построенного, реконструированного объекта, расположение сетей инженерно-технического обеспечения в границах земельного участка, безвозмездно переданы в уполномоченный орган местного самоуправления по вопросам градостроительства и архитектуры.</w:t>
      </w:r>
    </w:p>
    <w:p w:rsidR="0040126F" w:rsidRPr="00457EB2" w:rsidRDefault="0040126F" w:rsidP="0040126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10. Основные параметры вводимого в эксплуатацию объекта:</w:t>
      </w: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160"/>
        <w:gridCol w:w="160"/>
        <w:gridCol w:w="3825"/>
        <w:gridCol w:w="1117"/>
        <w:gridCol w:w="993"/>
        <w:gridCol w:w="3543"/>
      </w:tblGrid>
      <w:tr w:rsidR="0040126F" w:rsidRPr="00A7355C" w:rsidTr="00D55638">
        <w:trPr>
          <w:cantSplit/>
          <w:trHeight w:val="848"/>
        </w:trPr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A7355C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A7355C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7355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A7355C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7355C">
              <w:rPr>
                <w:rFonts w:ascii="Times New Roman" w:hAnsi="Times New Roman" w:cs="Times New Roman"/>
              </w:rPr>
              <w:t xml:space="preserve">Единица </w:t>
            </w:r>
            <w:r w:rsidRPr="00A7355C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A7355C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7355C">
              <w:rPr>
                <w:rFonts w:ascii="Times New Roman" w:hAnsi="Times New Roman" w:cs="Times New Roman"/>
              </w:rPr>
              <w:t xml:space="preserve">По </w:t>
            </w:r>
            <w:r w:rsidRPr="00A7355C">
              <w:rPr>
                <w:rFonts w:ascii="Times New Roman" w:hAnsi="Times New Roman" w:cs="Times New Roman"/>
              </w:rPr>
              <w:br/>
              <w:t>проекту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A7355C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7355C">
              <w:rPr>
                <w:rFonts w:ascii="Times New Roman" w:hAnsi="Times New Roman" w:cs="Times New Roman"/>
              </w:rPr>
              <w:t xml:space="preserve">Фактически по справке организации, </w:t>
            </w:r>
            <w:r w:rsidRPr="00A7355C">
              <w:rPr>
                <w:rFonts w:ascii="Times New Roman" w:hAnsi="Times New Roman" w:cs="Times New Roman"/>
              </w:rPr>
              <w:br/>
              <w:t xml:space="preserve">имеющей аккредитацию на </w:t>
            </w:r>
            <w:r w:rsidRPr="00A7355C">
              <w:rPr>
                <w:rFonts w:ascii="Times New Roman" w:hAnsi="Times New Roman" w:cs="Times New Roman"/>
              </w:rPr>
              <w:br/>
              <w:t xml:space="preserve">осуществление технического учета </w:t>
            </w:r>
            <w:r w:rsidRPr="00A7355C">
              <w:rPr>
                <w:rFonts w:ascii="Times New Roman" w:hAnsi="Times New Roman" w:cs="Times New Roman"/>
              </w:rPr>
              <w:br/>
              <w:t xml:space="preserve">и технической инвентаризации </w:t>
            </w:r>
            <w:r w:rsidRPr="00A7355C">
              <w:rPr>
                <w:rFonts w:ascii="Times New Roman" w:hAnsi="Times New Roman" w:cs="Times New Roman"/>
              </w:rPr>
              <w:br/>
              <w:t>объектов капитального строительства</w:t>
            </w:r>
            <w:r w:rsidRPr="00A7355C">
              <w:rPr>
                <w:rFonts w:ascii="Times New Roman" w:hAnsi="Times New Roman" w:cs="Times New Roman"/>
              </w:rPr>
              <w:br/>
              <w:t>на территории Мурманской области</w:t>
            </w:r>
          </w:p>
        </w:tc>
      </w:tr>
      <w:tr w:rsidR="0040126F" w:rsidRPr="00457EB2" w:rsidTr="00D55638">
        <w:trPr>
          <w:cantSplit/>
          <w:trHeight w:val="363"/>
        </w:trPr>
        <w:tc>
          <w:tcPr>
            <w:tcW w:w="4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9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Общие показатели вводимого в эксплуатацию объекта </w:t>
            </w: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Строительный объем, всего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90C4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надземной части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90C4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D90C4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D90C4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площадь встроенно-пристроенных помещений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D90C4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зданий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шт.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</w:p>
        </w:tc>
        <w:tc>
          <w:tcPr>
            <w:tcW w:w="9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Нежилые объекты </w:t>
            </w:r>
          </w:p>
        </w:tc>
      </w:tr>
      <w:tr w:rsidR="0040126F" w:rsidRPr="00457EB2" w:rsidTr="00D55638">
        <w:trPr>
          <w:cantSplit/>
          <w:trHeight w:val="484"/>
        </w:trPr>
        <w:tc>
          <w:tcPr>
            <w:tcW w:w="4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непроизводственного назначения </w:t>
            </w:r>
            <w:r w:rsidRPr="00457E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(школы, больницы, детские сады, объекты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культуры, спорта и т.д.)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мест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посещений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Вместимость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Объекты производственного назначения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Производительность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фундаментов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стен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перекрытий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кровли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9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жилищного строительства </w:t>
            </w:r>
          </w:p>
        </w:tc>
      </w:tr>
      <w:tr w:rsidR="0040126F" w:rsidRPr="00457EB2" w:rsidTr="00D55638">
        <w:trPr>
          <w:cantSplit/>
          <w:trHeight w:val="484"/>
        </w:trPr>
        <w:tc>
          <w:tcPr>
            <w:tcW w:w="4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жилых помещений (за </w:t>
            </w:r>
            <w:r w:rsidRPr="00457E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исключением балконов, лоджий, веранд и террас)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этажей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штук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секций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секций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квартир, всего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штук/м</w:t>
            </w:r>
            <w:proofErr w:type="gramStart"/>
            <w:r w:rsidRPr="00D90C4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1-комнатные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штук/м</w:t>
            </w:r>
            <w:proofErr w:type="gramStart"/>
            <w:r w:rsidRPr="00D90C4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2-комнатные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штук/м</w:t>
            </w:r>
            <w:proofErr w:type="gramStart"/>
            <w:r w:rsidRPr="00D90C4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D90C4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3-комнатные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штук/м</w:t>
            </w:r>
            <w:proofErr w:type="gramStart"/>
            <w:r w:rsidRPr="00D90C4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4-комнатные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штук/м</w:t>
            </w:r>
            <w:proofErr w:type="gramStart"/>
            <w:r w:rsidRPr="00D90C4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более чем 4-комнатные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штук/м</w:t>
            </w:r>
            <w:proofErr w:type="gramStart"/>
            <w:r w:rsidRPr="00D90C4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363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жилых помещений (с учетом балконов, лоджий, веранд и террас)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D90C4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фундаментов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стен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перекрытий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кровли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IV </w:t>
            </w:r>
          </w:p>
        </w:tc>
        <w:tc>
          <w:tcPr>
            <w:tcW w:w="9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Стоимость строительства </w:t>
            </w: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строительства объекта, всего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2"/>
        </w:trPr>
        <w:tc>
          <w:tcPr>
            <w:tcW w:w="4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строительно-монтажных работ </w:t>
            </w:r>
          </w:p>
        </w:tc>
        <w:tc>
          <w:tcPr>
            <w:tcW w:w="1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126F" w:rsidRPr="00457EB2" w:rsidRDefault="0040126F" w:rsidP="0040126F">
      <w:pPr>
        <w:autoSpaceDE w:val="0"/>
        <w:autoSpaceDN w:val="0"/>
        <w:adjustRightInd w:val="0"/>
        <w:jc w:val="both"/>
        <w:outlineLvl w:val="0"/>
      </w:pP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 _________ ____________________</w:t>
      </w:r>
    </w:p>
    <w:p w:rsidR="0040126F" w:rsidRPr="00A93E6C" w:rsidRDefault="0040126F" w:rsidP="0040126F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A93E6C">
        <w:rPr>
          <w:rFonts w:ascii="Times New Roman" w:hAnsi="Times New Roman" w:cs="Times New Roman"/>
        </w:rPr>
        <w:t>(должность руководителя застройщика)</w:t>
      </w:r>
      <w:r>
        <w:rPr>
          <w:rFonts w:ascii="Times New Roman" w:hAnsi="Times New Roman" w:cs="Times New Roman"/>
        </w:rPr>
        <w:t xml:space="preserve">          </w:t>
      </w:r>
      <w:r w:rsidRPr="00A93E6C">
        <w:rPr>
          <w:rFonts w:ascii="Times New Roman" w:hAnsi="Times New Roman" w:cs="Times New Roman"/>
        </w:rPr>
        <w:t xml:space="preserve"> (подпись) </w:t>
      </w:r>
      <w:r>
        <w:rPr>
          <w:rFonts w:ascii="Times New Roman" w:hAnsi="Times New Roman" w:cs="Times New Roman"/>
        </w:rPr>
        <w:t xml:space="preserve">      </w:t>
      </w:r>
      <w:r w:rsidRPr="00A93E6C">
        <w:rPr>
          <w:rFonts w:ascii="Times New Roman" w:hAnsi="Times New Roman" w:cs="Times New Roman"/>
        </w:rPr>
        <w:t>(расшифровка подписи)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57EB2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57EB2">
        <w:rPr>
          <w:rFonts w:ascii="Times New Roman" w:hAnsi="Times New Roman" w:cs="Times New Roman"/>
          <w:sz w:val="24"/>
          <w:szCs w:val="24"/>
        </w:rPr>
        <w:t xml:space="preserve"> _____________ 20__ г.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 xml:space="preserve"> М.П.</w:t>
      </w: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Pr="00D90C45" w:rsidRDefault="0040126F" w:rsidP="0040126F">
      <w:pPr>
        <w:autoSpaceDE w:val="0"/>
        <w:autoSpaceDN w:val="0"/>
        <w:adjustRightInd w:val="0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lastRenderedPageBreak/>
        <w:t xml:space="preserve">                                                                                                            Приложение 2</w:t>
      </w:r>
    </w:p>
    <w:p w:rsidR="0040126F" w:rsidRDefault="0040126F" w:rsidP="0040126F">
      <w:pPr>
        <w:autoSpaceDE w:val="0"/>
        <w:autoSpaceDN w:val="0"/>
        <w:adjustRightInd w:val="0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 xml:space="preserve">                                                                                                            </w:t>
      </w:r>
      <w:r w:rsidRPr="00D90C45">
        <w:rPr>
          <w:rFonts w:eastAsia="TimesNewRomanPSMT"/>
          <w:color w:val="000000"/>
        </w:rPr>
        <w:t xml:space="preserve">к Административному регламенту, </w:t>
      </w:r>
    </w:p>
    <w:p w:rsidR="0040126F" w:rsidRDefault="0040126F" w:rsidP="0040126F">
      <w:pPr>
        <w:autoSpaceDE w:val="0"/>
        <w:autoSpaceDN w:val="0"/>
        <w:adjustRightInd w:val="0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 xml:space="preserve">                                                                                                            </w:t>
      </w:r>
      <w:proofErr w:type="gramStart"/>
      <w:r w:rsidRPr="00D90C45">
        <w:rPr>
          <w:rFonts w:eastAsia="TimesNewRomanPSMT"/>
          <w:color w:val="000000"/>
        </w:rPr>
        <w:t>утвержденному</w:t>
      </w:r>
      <w:proofErr w:type="gramEnd"/>
      <w:r>
        <w:rPr>
          <w:rFonts w:eastAsia="TimesNewRomanPSMT"/>
          <w:color w:val="000000"/>
        </w:rPr>
        <w:t xml:space="preserve"> </w:t>
      </w:r>
      <w:r w:rsidRPr="00D90C45">
        <w:rPr>
          <w:rFonts w:eastAsia="TimesNewRomanPSMT"/>
          <w:color w:val="000000"/>
        </w:rPr>
        <w:t xml:space="preserve">постановлением </w:t>
      </w:r>
    </w:p>
    <w:p w:rsidR="0040126F" w:rsidRPr="00D90C45" w:rsidRDefault="0040126F" w:rsidP="0040126F">
      <w:pPr>
        <w:autoSpaceDE w:val="0"/>
        <w:autoSpaceDN w:val="0"/>
        <w:adjustRightInd w:val="0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 xml:space="preserve">                                                                                                            </w:t>
      </w:r>
      <w:r w:rsidRPr="00D90C45">
        <w:rPr>
          <w:rFonts w:eastAsia="TimesNewRomanPSMT"/>
          <w:color w:val="000000"/>
        </w:rPr>
        <w:t xml:space="preserve">администрации </w:t>
      </w:r>
      <w:r>
        <w:rPr>
          <w:rFonts w:eastAsia="TimesNewRomanPSMT"/>
          <w:color w:val="000000"/>
        </w:rPr>
        <w:t xml:space="preserve"> </w:t>
      </w:r>
      <w:r w:rsidRPr="00D90C45">
        <w:rPr>
          <w:rFonts w:eastAsia="TimesNewRomanPSMT"/>
          <w:color w:val="000000"/>
        </w:rPr>
        <w:t>Печенгского района</w:t>
      </w:r>
    </w:p>
    <w:p w:rsidR="0040126F" w:rsidRPr="00457EB2" w:rsidRDefault="0040126F" w:rsidP="0040126F">
      <w:pPr>
        <w:autoSpaceDE w:val="0"/>
        <w:autoSpaceDN w:val="0"/>
        <w:adjustRightInd w:val="0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 xml:space="preserve">                                                                                                            </w:t>
      </w:r>
      <w:r w:rsidRPr="00D90C45">
        <w:rPr>
          <w:rFonts w:eastAsia="TimesNewRomanPSMT"/>
          <w:color w:val="000000"/>
        </w:rPr>
        <w:t xml:space="preserve">от </w:t>
      </w:r>
      <w:r>
        <w:rPr>
          <w:rFonts w:eastAsia="TimesNewRomanPSMT"/>
          <w:color w:val="000000"/>
        </w:rPr>
        <w:t>16.03.2017</w:t>
      </w:r>
      <w:r w:rsidRPr="00D90C45">
        <w:rPr>
          <w:rFonts w:eastAsia="TimesNewRomanPSMT"/>
          <w:color w:val="000000"/>
        </w:rPr>
        <w:t xml:space="preserve">  </w:t>
      </w:r>
      <w:r>
        <w:rPr>
          <w:rFonts w:eastAsia="TimesNewRomanPSMT"/>
          <w:color w:val="000000"/>
        </w:rPr>
        <w:t>№ 284</w:t>
      </w:r>
      <w:r w:rsidRPr="00D90C45">
        <w:rPr>
          <w:rFonts w:eastAsia="TimesNewRomanPSMT"/>
          <w:color w:val="000000"/>
        </w:rPr>
        <w:t xml:space="preserve">               </w:t>
      </w:r>
    </w:p>
    <w:p w:rsidR="0040126F" w:rsidRDefault="0040126F" w:rsidP="0040126F">
      <w:pPr>
        <w:autoSpaceDE w:val="0"/>
        <w:autoSpaceDN w:val="0"/>
        <w:adjustRightInd w:val="0"/>
        <w:jc w:val="center"/>
        <w:rPr>
          <w:b/>
        </w:rPr>
      </w:pPr>
    </w:p>
    <w:p w:rsidR="0040126F" w:rsidRPr="007153E7" w:rsidRDefault="0040126F" w:rsidP="0040126F">
      <w:pPr>
        <w:autoSpaceDE w:val="0"/>
        <w:autoSpaceDN w:val="0"/>
        <w:adjustRightInd w:val="0"/>
        <w:jc w:val="center"/>
        <w:rPr>
          <w:b/>
        </w:rPr>
      </w:pPr>
      <w:r w:rsidRPr="007153E7">
        <w:rPr>
          <w:b/>
        </w:rPr>
        <w:t>АКТ № ____</w:t>
      </w:r>
    </w:p>
    <w:p w:rsidR="0040126F" w:rsidRPr="00224809" w:rsidRDefault="0040126F" w:rsidP="0040126F">
      <w:pPr>
        <w:autoSpaceDE w:val="0"/>
        <w:autoSpaceDN w:val="0"/>
        <w:adjustRightInd w:val="0"/>
        <w:jc w:val="center"/>
      </w:pPr>
      <w:r w:rsidRPr="00224809">
        <w:t>Приёмки объекта капитального строительства на основании договора подряда</w:t>
      </w:r>
    </w:p>
    <w:p w:rsidR="0040126F" w:rsidRPr="00286416" w:rsidRDefault="0040126F" w:rsidP="0040126F">
      <w:pPr>
        <w:autoSpaceDE w:val="0"/>
        <w:autoSpaceDN w:val="0"/>
        <w:adjustRightInd w:val="0"/>
        <w:jc w:val="center"/>
        <w:rPr>
          <w:b/>
        </w:rPr>
      </w:pPr>
    </w:p>
    <w:p w:rsidR="0040126F" w:rsidRPr="00457EB2" w:rsidRDefault="0040126F" w:rsidP="0040126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Застройщик (заказчик)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40126F" w:rsidRPr="00D90C45" w:rsidRDefault="0040126F" w:rsidP="0040126F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Pr="00D90C45">
        <w:rPr>
          <w:rFonts w:ascii="Times New Roman" w:hAnsi="Times New Roman" w:cs="Times New Roman"/>
        </w:rPr>
        <w:t xml:space="preserve"> </w:t>
      </w:r>
      <w:proofErr w:type="gramStart"/>
      <w:r w:rsidRPr="00D90C45">
        <w:rPr>
          <w:rFonts w:ascii="Times New Roman" w:hAnsi="Times New Roman" w:cs="Times New Roman"/>
        </w:rPr>
        <w:t>(наименование организации-застройщика,</w:t>
      </w:r>
      <w:proofErr w:type="gramEnd"/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40126F" w:rsidRPr="00D90C45" w:rsidRDefault="0040126F" w:rsidP="0040126F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Pr="00D90C45">
        <w:rPr>
          <w:rFonts w:ascii="Times New Roman" w:hAnsi="Times New Roman" w:cs="Times New Roman"/>
        </w:rPr>
        <w:t xml:space="preserve"> почтовые реквизиты, тел./факс; Ф.И.О. гражданина-застройщика,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57EB2">
        <w:rPr>
          <w:rFonts w:ascii="Times New Roman" w:hAnsi="Times New Roman" w:cs="Times New Roman"/>
          <w:sz w:val="24"/>
          <w:szCs w:val="24"/>
        </w:rPr>
        <w:t>,</w:t>
      </w:r>
    </w:p>
    <w:p w:rsidR="0040126F" w:rsidRDefault="0040126F" w:rsidP="0040126F">
      <w:pPr>
        <w:pStyle w:val="ConsPlusNonformat"/>
        <w:widowControl/>
        <w:rPr>
          <w:rFonts w:ascii="Times New Roman" w:hAnsi="Times New Roman" w:cs="Times New Roman"/>
        </w:rPr>
      </w:pPr>
      <w:r w:rsidRPr="00D90C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</w:t>
      </w:r>
      <w:r w:rsidRPr="00D90C45">
        <w:rPr>
          <w:rFonts w:ascii="Times New Roman" w:hAnsi="Times New Roman" w:cs="Times New Roman"/>
        </w:rPr>
        <w:t xml:space="preserve">его паспортные данные, место проживания, тел./факс) </w:t>
      </w:r>
    </w:p>
    <w:p w:rsidR="0040126F" w:rsidRPr="00DB4F7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B4F72">
        <w:rPr>
          <w:rFonts w:ascii="Times New Roman" w:hAnsi="Times New Roman" w:cs="Times New Roman"/>
          <w:sz w:val="24"/>
          <w:szCs w:val="24"/>
        </w:rPr>
        <w:t xml:space="preserve">с одной стороны, и исполнитель работ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Pr="00DB4F72">
        <w:rPr>
          <w:rFonts w:ascii="Times New Roman" w:hAnsi="Times New Roman" w:cs="Times New Roman"/>
        </w:rPr>
        <w:t>(генеральный подрядчик, подрядчик)</w:t>
      </w:r>
      <w:r w:rsidRPr="00457EB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40126F" w:rsidRPr="00D90C45" w:rsidRDefault="0040126F" w:rsidP="0040126F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Pr="00D90C45">
        <w:rPr>
          <w:rFonts w:ascii="Times New Roman" w:hAnsi="Times New Roman" w:cs="Times New Roman"/>
        </w:rPr>
        <w:t xml:space="preserve"> </w:t>
      </w:r>
      <w:proofErr w:type="gramStart"/>
      <w:r w:rsidRPr="00D90C45">
        <w:rPr>
          <w:rFonts w:ascii="Times New Roman" w:hAnsi="Times New Roman" w:cs="Times New Roman"/>
        </w:rPr>
        <w:t>(наименование организации-подрядчика,</w:t>
      </w:r>
      <w:proofErr w:type="gramEnd"/>
    </w:p>
    <w:p w:rsidR="0040126F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0126F" w:rsidRPr="00D90C45" w:rsidRDefault="0040126F" w:rsidP="0040126F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</w:t>
      </w:r>
      <w:r w:rsidRPr="00D90C45">
        <w:rPr>
          <w:rFonts w:ascii="Times New Roman" w:hAnsi="Times New Roman" w:cs="Times New Roman"/>
        </w:rPr>
        <w:t xml:space="preserve"> почтовые реквизиты, тел./факс; Ф.И.О. гражданина,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40126F" w:rsidRPr="00D90C45" w:rsidRDefault="0040126F" w:rsidP="0040126F">
      <w:pPr>
        <w:pStyle w:val="ConsPlusNonformat"/>
        <w:widowControl/>
        <w:rPr>
          <w:rFonts w:ascii="Times New Roman" w:hAnsi="Times New Roman" w:cs="Times New Roman"/>
        </w:rPr>
      </w:pPr>
      <w:r w:rsidRPr="00457E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D90C45">
        <w:rPr>
          <w:rFonts w:ascii="Times New Roman" w:hAnsi="Times New Roman" w:cs="Times New Roman"/>
        </w:rPr>
        <w:t>его паспортные данные, место проживания,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40126F" w:rsidRPr="00D90C45" w:rsidRDefault="0040126F" w:rsidP="0040126F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Pr="00D90C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тел./факс исполнителя работ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40126F" w:rsidRPr="00D90C45" w:rsidRDefault="0040126F" w:rsidP="0040126F">
      <w:pPr>
        <w:pStyle w:val="ConsPlusNonformat"/>
        <w:widowControl/>
        <w:rPr>
          <w:rFonts w:ascii="Times New Roman" w:hAnsi="Times New Roman" w:cs="Times New Roman"/>
        </w:rPr>
      </w:pPr>
      <w:r w:rsidRPr="00D90C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</w:t>
      </w:r>
      <w:proofErr w:type="gramStart"/>
      <w:r w:rsidRPr="00D90C45">
        <w:rPr>
          <w:rFonts w:ascii="Times New Roman" w:hAnsi="Times New Roman" w:cs="Times New Roman"/>
        </w:rPr>
        <w:t>осуществляющего</w:t>
      </w:r>
      <w:proofErr w:type="gramEnd"/>
      <w:r w:rsidRPr="00D90C45">
        <w:rPr>
          <w:rFonts w:ascii="Times New Roman" w:hAnsi="Times New Roman" w:cs="Times New Roman"/>
        </w:rPr>
        <w:t xml:space="preserve"> строительство, реконструкцию,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57EB2">
        <w:rPr>
          <w:rFonts w:ascii="Times New Roman" w:hAnsi="Times New Roman" w:cs="Times New Roman"/>
          <w:sz w:val="24"/>
          <w:szCs w:val="24"/>
        </w:rPr>
        <w:t>,</w:t>
      </w:r>
    </w:p>
    <w:p w:rsidR="0040126F" w:rsidRPr="00D90C45" w:rsidRDefault="0040126F" w:rsidP="0040126F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</w:t>
      </w:r>
      <w:r w:rsidRPr="00D90C45">
        <w:rPr>
          <w:rFonts w:ascii="Times New Roman" w:hAnsi="Times New Roman" w:cs="Times New Roman"/>
        </w:rPr>
        <w:t xml:space="preserve"> капитальный ремонт объекта)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с другой стороны, в соответствии со статьей 753 Гражданского кодекса Российской Федерации составили настоящий акт о нижеследующем.</w:t>
      </w:r>
    </w:p>
    <w:p w:rsidR="0040126F" w:rsidRPr="00457EB2" w:rsidRDefault="0040126F" w:rsidP="0040126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 xml:space="preserve">1. Исполнителем работ </w:t>
      </w:r>
      <w:proofErr w:type="gramStart"/>
      <w:r w:rsidRPr="00457EB2">
        <w:rPr>
          <w:rFonts w:ascii="Times New Roman" w:hAnsi="Times New Roman" w:cs="Times New Roman"/>
          <w:sz w:val="24"/>
          <w:szCs w:val="24"/>
        </w:rPr>
        <w:t>предъявлен</w:t>
      </w:r>
      <w:proofErr w:type="gramEnd"/>
      <w:r w:rsidRPr="00457EB2">
        <w:rPr>
          <w:rFonts w:ascii="Times New Roman" w:hAnsi="Times New Roman" w:cs="Times New Roman"/>
          <w:sz w:val="24"/>
          <w:szCs w:val="24"/>
        </w:rPr>
        <w:t xml:space="preserve"> застройщику (заказчику) к приемке 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57EB2">
        <w:rPr>
          <w:rFonts w:ascii="Times New Roman" w:hAnsi="Times New Roman" w:cs="Times New Roman"/>
          <w:sz w:val="24"/>
          <w:szCs w:val="24"/>
        </w:rPr>
        <w:t>,</w:t>
      </w:r>
    </w:p>
    <w:p w:rsidR="0040126F" w:rsidRPr="00D90C45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D90C45">
        <w:rPr>
          <w:rFonts w:ascii="Times New Roman" w:hAnsi="Times New Roman" w:cs="Times New Roman"/>
        </w:rPr>
        <w:t>(наименование объекта и вид строительства)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Start"/>
      <w:r w:rsidRPr="00457EB2">
        <w:rPr>
          <w:rFonts w:ascii="Times New Roman" w:hAnsi="Times New Roman" w:cs="Times New Roman"/>
          <w:sz w:val="24"/>
          <w:szCs w:val="24"/>
        </w:rPr>
        <w:t>расположенный</w:t>
      </w:r>
      <w:proofErr w:type="gramEnd"/>
      <w:r w:rsidRPr="00457EB2">
        <w:rPr>
          <w:rFonts w:ascii="Times New Roman" w:hAnsi="Times New Roman" w:cs="Times New Roman"/>
          <w:sz w:val="24"/>
          <w:szCs w:val="24"/>
        </w:rPr>
        <w:t xml:space="preserve"> по адресу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57EB2">
        <w:rPr>
          <w:rFonts w:ascii="Times New Roman" w:hAnsi="Times New Roman" w:cs="Times New Roman"/>
          <w:sz w:val="24"/>
          <w:szCs w:val="24"/>
        </w:rPr>
        <w:t>.</w:t>
      </w:r>
    </w:p>
    <w:p w:rsidR="0040126F" w:rsidRPr="00457EB2" w:rsidRDefault="0040126F" w:rsidP="0040126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2. Строительство производилось в соответствии с разрешением на строительство, выданным __________________________________________.</w:t>
      </w:r>
    </w:p>
    <w:p w:rsidR="0040126F" w:rsidRPr="00D90C45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D90C45">
        <w:rPr>
          <w:rFonts w:ascii="Times New Roman" w:hAnsi="Times New Roman" w:cs="Times New Roman"/>
        </w:rPr>
        <w:t>(наименование органа, выдавшего разрешение)</w:t>
      </w:r>
    </w:p>
    <w:p w:rsidR="0040126F" w:rsidRPr="00457EB2" w:rsidRDefault="0040126F" w:rsidP="0040126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3. В строительстве принимали участие 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40126F" w:rsidRPr="00D90C45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proofErr w:type="gramStart"/>
      <w:r w:rsidRPr="00D90C45">
        <w:rPr>
          <w:rFonts w:ascii="Times New Roman" w:hAnsi="Times New Roman" w:cs="Times New Roman"/>
        </w:rPr>
        <w:t>(наименование субподрядных организаций, их реквизиты, виды</w:t>
      </w:r>
      <w:proofErr w:type="gramEnd"/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57EB2">
        <w:rPr>
          <w:rFonts w:ascii="Times New Roman" w:hAnsi="Times New Roman" w:cs="Times New Roman"/>
          <w:sz w:val="24"/>
          <w:szCs w:val="24"/>
        </w:rPr>
        <w:t>.</w:t>
      </w:r>
    </w:p>
    <w:p w:rsidR="0040126F" w:rsidRPr="00D90C45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D90C45">
        <w:rPr>
          <w:rFonts w:ascii="Times New Roman" w:hAnsi="Times New Roman" w:cs="Times New Roman"/>
        </w:rPr>
        <w:t>работ, выполнявшихся каждой из них)</w:t>
      </w:r>
    </w:p>
    <w:p w:rsidR="0040126F" w:rsidRPr="00457EB2" w:rsidRDefault="0040126F" w:rsidP="0040126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4. Проектно-сметная документация на строительство разработана генеральным проектировщиком 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40126F" w:rsidRPr="00D90C45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D90C45">
        <w:rPr>
          <w:rFonts w:ascii="Times New Roman" w:hAnsi="Times New Roman" w:cs="Times New Roman"/>
        </w:rPr>
        <w:t>(наименование организац</w:t>
      </w:r>
      <w:proofErr w:type="gramStart"/>
      <w:r w:rsidRPr="00D90C45">
        <w:rPr>
          <w:rFonts w:ascii="Times New Roman" w:hAnsi="Times New Roman" w:cs="Times New Roman"/>
        </w:rPr>
        <w:t>ии</w:t>
      </w:r>
      <w:r>
        <w:rPr>
          <w:rFonts w:ascii="Times New Roman" w:hAnsi="Times New Roman" w:cs="Times New Roman"/>
        </w:rPr>
        <w:t xml:space="preserve"> </w:t>
      </w:r>
      <w:r w:rsidRPr="00D90C45">
        <w:rPr>
          <w:rFonts w:ascii="Times New Roman" w:hAnsi="Times New Roman" w:cs="Times New Roman"/>
        </w:rPr>
        <w:t>и ее</w:t>
      </w:r>
      <w:proofErr w:type="gramEnd"/>
      <w:r w:rsidRPr="00D90C45">
        <w:rPr>
          <w:rFonts w:ascii="Times New Roman" w:hAnsi="Times New Roman" w:cs="Times New Roman"/>
        </w:rPr>
        <w:t xml:space="preserve"> реквизиты)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выполнившим 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457EB2">
        <w:rPr>
          <w:rFonts w:ascii="Times New Roman" w:hAnsi="Times New Roman" w:cs="Times New Roman"/>
          <w:sz w:val="24"/>
          <w:szCs w:val="24"/>
        </w:rPr>
        <w:t>,</w:t>
      </w:r>
    </w:p>
    <w:p w:rsidR="0040126F" w:rsidRPr="00D90C45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D90C45">
        <w:rPr>
          <w:rFonts w:ascii="Times New Roman" w:hAnsi="Times New Roman" w:cs="Times New Roman"/>
        </w:rPr>
        <w:t>(наименование частей или разделов документации)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и субподрядными организациями _______________________________________________________</w:t>
      </w:r>
    </w:p>
    <w:p w:rsidR="0040126F" w:rsidRPr="00D90C45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proofErr w:type="gramStart"/>
      <w:r w:rsidRPr="00D90C45">
        <w:rPr>
          <w:rFonts w:ascii="Times New Roman" w:hAnsi="Times New Roman" w:cs="Times New Roman"/>
        </w:rPr>
        <w:t>(наименование организаций,</w:t>
      </w:r>
      <w:proofErr w:type="gramEnd"/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40126F" w:rsidRPr="00D90C45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D90C45">
        <w:rPr>
          <w:rFonts w:ascii="Times New Roman" w:hAnsi="Times New Roman" w:cs="Times New Roman"/>
        </w:rPr>
        <w:t>их реквизиты, выполненные части и разделы документации)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57EB2">
        <w:rPr>
          <w:rFonts w:ascii="Times New Roman" w:hAnsi="Times New Roman" w:cs="Times New Roman"/>
          <w:sz w:val="24"/>
          <w:szCs w:val="24"/>
        </w:rPr>
        <w:t>.</w:t>
      </w:r>
    </w:p>
    <w:p w:rsidR="0040126F" w:rsidRPr="00D90C45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D90C45">
        <w:rPr>
          <w:rFonts w:ascii="Times New Roman" w:hAnsi="Times New Roman" w:cs="Times New Roman"/>
        </w:rPr>
        <w:t>(перечень организаций может указываться в приложении)</w:t>
      </w:r>
    </w:p>
    <w:p w:rsidR="0040126F" w:rsidRPr="00457EB2" w:rsidRDefault="0040126F" w:rsidP="0040126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5. Исходные данные для проектирования выданы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40126F" w:rsidRPr="00224809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24809">
        <w:rPr>
          <w:rFonts w:ascii="Times New Roman" w:hAnsi="Times New Roman" w:cs="Times New Roman"/>
        </w:rPr>
        <w:lastRenderedPageBreak/>
        <w:t xml:space="preserve"> </w:t>
      </w:r>
      <w:proofErr w:type="gramStart"/>
      <w:r w:rsidRPr="00224809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 xml:space="preserve"> </w:t>
      </w:r>
      <w:r w:rsidRPr="00224809">
        <w:rPr>
          <w:rFonts w:ascii="Times New Roman" w:hAnsi="Times New Roman" w:cs="Times New Roman"/>
        </w:rPr>
        <w:t>научно-исследовательских, изыскательских и других организаций,</w:t>
      </w:r>
      <w:proofErr w:type="gramEnd"/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57EB2">
        <w:rPr>
          <w:rFonts w:ascii="Times New Roman" w:hAnsi="Times New Roman" w:cs="Times New Roman"/>
          <w:sz w:val="24"/>
          <w:szCs w:val="24"/>
        </w:rPr>
        <w:t>.</w:t>
      </w:r>
    </w:p>
    <w:p w:rsidR="0040126F" w:rsidRPr="00224809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24809">
        <w:rPr>
          <w:rFonts w:ascii="Times New Roman" w:hAnsi="Times New Roman" w:cs="Times New Roman"/>
        </w:rPr>
        <w:t>их реквизиты (перечень организаций может указываться в приложении)</w:t>
      </w:r>
    </w:p>
    <w:p w:rsidR="0040126F" w:rsidRPr="00457EB2" w:rsidRDefault="0040126F" w:rsidP="0040126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6. Проектно-сметная документация утверждена 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40126F" w:rsidRPr="00224809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248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proofErr w:type="gramStart"/>
      <w:r w:rsidRPr="00224809">
        <w:rPr>
          <w:rFonts w:ascii="Times New Roman" w:hAnsi="Times New Roman" w:cs="Times New Roman"/>
        </w:rPr>
        <w:t>(наименование органа,</w:t>
      </w:r>
      <w:proofErr w:type="gramEnd"/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40126F" w:rsidRPr="00224809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proofErr w:type="gramStart"/>
      <w:r w:rsidRPr="00224809">
        <w:rPr>
          <w:rFonts w:ascii="Times New Roman" w:hAnsi="Times New Roman" w:cs="Times New Roman"/>
        </w:rPr>
        <w:t>утвердившего</w:t>
      </w:r>
      <w:proofErr w:type="gramEnd"/>
      <w:r w:rsidRPr="00224809">
        <w:rPr>
          <w:rFonts w:ascii="Times New Roman" w:hAnsi="Times New Roman" w:cs="Times New Roman"/>
        </w:rPr>
        <w:t xml:space="preserve"> (</w:t>
      </w:r>
      <w:proofErr w:type="spellStart"/>
      <w:r w:rsidRPr="00224809">
        <w:rPr>
          <w:rFonts w:ascii="Times New Roman" w:hAnsi="Times New Roman" w:cs="Times New Roman"/>
        </w:rPr>
        <w:t>переутвердившего</w:t>
      </w:r>
      <w:proofErr w:type="spellEnd"/>
      <w:r w:rsidRPr="00224809">
        <w:rPr>
          <w:rFonts w:ascii="Times New Roman" w:hAnsi="Times New Roman" w:cs="Times New Roman"/>
        </w:rPr>
        <w:t>) проектно-сметную документацию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40126F" w:rsidRPr="00224809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24809">
        <w:rPr>
          <w:rFonts w:ascii="Times New Roman" w:hAnsi="Times New Roman" w:cs="Times New Roman"/>
        </w:rPr>
        <w:t>на объект (очередь, пусковой комплекс))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457EB2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57EB2">
        <w:rPr>
          <w:rFonts w:ascii="Times New Roman" w:hAnsi="Times New Roman" w:cs="Times New Roman"/>
          <w:sz w:val="24"/>
          <w:szCs w:val="24"/>
        </w:rPr>
        <w:t xml:space="preserve"> ___________________________________ </w:t>
      </w:r>
      <w:proofErr w:type="gramStart"/>
      <w:r w:rsidRPr="00457EB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57E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57EB2">
        <w:rPr>
          <w:rFonts w:ascii="Times New Roman" w:hAnsi="Times New Roman" w:cs="Times New Roman"/>
          <w:sz w:val="24"/>
          <w:szCs w:val="24"/>
        </w:rPr>
        <w:t xml:space="preserve"> ______________.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7. Строительно-монтажные работы осуществлены в сроки: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Начало работ 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457EB2">
        <w:rPr>
          <w:rFonts w:ascii="Times New Roman" w:hAnsi="Times New Roman" w:cs="Times New Roman"/>
          <w:sz w:val="24"/>
          <w:szCs w:val="24"/>
        </w:rPr>
        <w:t>.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 xml:space="preserve"> (месяц, год)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Окончание работ ____________________________________________________________________.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 xml:space="preserve"> (месяц, год)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8. Основные параметры вводимого в эксплуатацию объекта:</w:t>
      </w:r>
    </w:p>
    <w:p w:rsidR="0040126F" w:rsidRPr="00457EB2" w:rsidRDefault="0040126F" w:rsidP="0040126F">
      <w:pPr>
        <w:autoSpaceDE w:val="0"/>
        <w:autoSpaceDN w:val="0"/>
        <w:adjustRightInd w:val="0"/>
        <w:ind w:firstLine="540"/>
        <w:jc w:val="both"/>
      </w:pPr>
    </w:p>
    <w:tbl>
      <w:tblPr>
        <w:tblW w:w="1009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520"/>
        <w:gridCol w:w="160"/>
        <w:gridCol w:w="2689"/>
        <w:gridCol w:w="1080"/>
        <w:gridCol w:w="1055"/>
        <w:gridCol w:w="4180"/>
      </w:tblGrid>
      <w:tr w:rsidR="0040126F" w:rsidRPr="00615722" w:rsidTr="00D55638">
        <w:trPr>
          <w:cantSplit/>
          <w:trHeight w:val="840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61572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61572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15722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61572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15722">
              <w:rPr>
                <w:rFonts w:ascii="Times New Roman" w:hAnsi="Times New Roman" w:cs="Times New Roman"/>
              </w:rPr>
              <w:t xml:space="preserve">Ед. </w:t>
            </w:r>
            <w:r w:rsidRPr="00615722">
              <w:rPr>
                <w:rFonts w:ascii="Times New Roman" w:hAnsi="Times New Roman" w:cs="Times New Roman"/>
              </w:rPr>
              <w:br/>
            </w:r>
            <w:proofErr w:type="spellStart"/>
            <w:r w:rsidRPr="00615722">
              <w:rPr>
                <w:rFonts w:ascii="Times New Roman" w:hAnsi="Times New Roman" w:cs="Times New Roman"/>
              </w:rPr>
              <w:t>изм</w:t>
            </w:r>
            <w:proofErr w:type="spellEnd"/>
            <w:r w:rsidRPr="00615722">
              <w:rPr>
                <w:rFonts w:ascii="Times New Roman" w:hAnsi="Times New Roman" w:cs="Times New Roman"/>
              </w:rPr>
              <w:t>-я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61572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15722">
              <w:rPr>
                <w:rFonts w:ascii="Times New Roman" w:hAnsi="Times New Roman" w:cs="Times New Roman"/>
              </w:rPr>
              <w:t xml:space="preserve">По </w:t>
            </w:r>
            <w:r w:rsidRPr="00615722">
              <w:rPr>
                <w:rFonts w:ascii="Times New Roman" w:hAnsi="Times New Roman" w:cs="Times New Roman"/>
              </w:rPr>
              <w:br/>
              <w:t>проекту</w:t>
            </w: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61572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15722">
              <w:rPr>
                <w:rFonts w:ascii="Times New Roman" w:hAnsi="Times New Roman" w:cs="Times New Roman"/>
              </w:rPr>
              <w:t xml:space="preserve">Фактически по справке организации, </w:t>
            </w:r>
            <w:r w:rsidRPr="00615722">
              <w:rPr>
                <w:rFonts w:ascii="Times New Roman" w:hAnsi="Times New Roman" w:cs="Times New Roman"/>
              </w:rPr>
              <w:br/>
              <w:t xml:space="preserve">имеющей аккредитацию на </w:t>
            </w:r>
            <w:r w:rsidRPr="00615722">
              <w:rPr>
                <w:rFonts w:ascii="Times New Roman" w:hAnsi="Times New Roman" w:cs="Times New Roman"/>
              </w:rPr>
              <w:br/>
              <w:t xml:space="preserve">осуществление технического учета </w:t>
            </w:r>
            <w:r w:rsidRPr="00615722">
              <w:rPr>
                <w:rFonts w:ascii="Times New Roman" w:hAnsi="Times New Roman" w:cs="Times New Roman"/>
              </w:rPr>
              <w:br/>
              <w:t xml:space="preserve">и технической инвентаризации </w:t>
            </w:r>
            <w:r w:rsidRPr="00615722">
              <w:rPr>
                <w:rFonts w:ascii="Times New Roman" w:hAnsi="Times New Roman" w:cs="Times New Roman"/>
              </w:rPr>
              <w:br/>
              <w:t>объектов капитального строительства</w:t>
            </w:r>
            <w:r w:rsidRPr="00615722">
              <w:rPr>
                <w:rFonts w:ascii="Times New Roman" w:hAnsi="Times New Roman" w:cs="Times New Roman"/>
              </w:rPr>
              <w:br/>
              <w:t>на территории Мурманской области</w:t>
            </w:r>
          </w:p>
        </w:tc>
      </w:tr>
      <w:tr w:rsidR="0040126F" w:rsidRPr="00457EB2" w:rsidTr="00D55638">
        <w:trPr>
          <w:cantSplit/>
          <w:trHeight w:val="360"/>
        </w:trPr>
        <w:tc>
          <w:tcPr>
            <w:tcW w:w="4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33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Общие показатели вводимого в </w:t>
            </w:r>
            <w:r w:rsidRPr="00457E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эксплуатацию объекта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Строительный объем, всего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248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надземной части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248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248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площадь встроенно-пристроенных помещений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248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зданий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</w:p>
        </w:tc>
        <w:tc>
          <w:tcPr>
            <w:tcW w:w="33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Нежилые объекты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480"/>
        </w:trPr>
        <w:tc>
          <w:tcPr>
            <w:tcW w:w="4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непроизводственного назначения </w:t>
            </w:r>
            <w:r w:rsidRPr="00457E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(школы, больницы, детские сады, объекты культуры, спорта и т.д.)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мест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посещений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Вместимость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Объекты производственного назначения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Производительность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фундаментов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стен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перекрытий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кровли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33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Объекты жилищного строительства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480"/>
        </w:trPr>
        <w:tc>
          <w:tcPr>
            <w:tcW w:w="4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жилых помещений (за исключением балконов, лоджий, веранд и террас)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248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этажей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секций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секций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квартир, всего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штук/м</w:t>
            </w:r>
            <w:proofErr w:type="gramStart"/>
            <w:r w:rsidRPr="002248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1-комнатные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штук/м</w:t>
            </w:r>
            <w:proofErr w:type="gramStart"/>
            <w:r w:rsidRPr="002248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2-комнатные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штук/м</w:t>
            </w:r>
            <w:proofErr w:type="gramStart"/>
            <w:r w:rsidRPr="002248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3-комнатные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штук/м</w:t>
            </w:r>
            <w:proofErr w:type="gramStart"/>
            <w:r w:rsidRPr="002248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4-комнатные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штук/м</w:t>
            </w:r>
            <w:proofErr w:type="gramStart"/>
            <w:r w:rsidRPr="002248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более чем 4-комнатные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штук/м</w:t>
            </w:r>
            <w:proofErr w:type="gramStart"/>
            <w:r w:rsidRPr="002248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345"/>
        </w:trPr>
        <w:tc>
          <w:tcPr>
            <w:tcW w:w="411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жилых помещений (с учетом балконов, лоджий, веранд и террас)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248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фундаментов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стен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перекрытий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кровли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IV </w:t>
            </w:r>
          </w:p>
        </w:tc>
        <w:tc>
          <w:tcPr>
            <w:tcW w:w="33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строительства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строительства объекта, всего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строительно-монтажных работ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126F" w:rsidRPr="00457EB2" w:rsidRDefault="0040126F" w:rsidP="0040126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9.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опробования.</w:t>
      </w:r>
    </w:p>
    <w:p w:rsidR="0040126F" w:rsidRPr="00457EB2" w:rsidRDefault="0040126F" w:rsidP="0040126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10. Внешние наружные коммуникации холодного и горячего водоснабжения, канализации, теплоснабжения, газоснабжения, энергоснабжения и связи обеспечивают нормальную эксплуатацию объекта и приняты пользователями – эксплуатационными организациями.</w:t>
      </w:r>
    </w:p>
    <w:p w:rsidR="0040126F" w:rsidRPr="00457EB2" w:rsidRDefault="0040126F" w:rsidP="0040126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11. Работы по озеленению, рекультивации карьеров, разметке проезжей части дорог, устройству верхнего покрытия дорог, тротуаров, хозяйственных, игровых и спортивных площадок, а также отделки элементов фасадов зданий должны быть выполнен</w:t>
      </w:r>
      <w:proofErr w:type="gramStart"/>
      <w:r w:rsidRPr="00457EB2">
        <w:rPr>
          <w:rFonts w:ascii="Times New Roman" w:hAnsi="Times New Roman" w:cs="Times New Roman"/>
          <w:sz w:val="24"/>
          <w:szCs w:val="24"/>
        </w:rPr>
        <w:t>ы(</w:t>
      </w:r>
      <w:proofErr w:type="gramEnd"/>
      <w:r w:rsidRPr="00457EB2">
        <w:rPr>
          <w:rFonts w:ascii="Times New Roman" w:hAnsi="Times New Roman" w:cs="Times New Roman"/>
          <w:sz w:val="24"/>
          <w:szCs w:val="24"/>
        </w:rPr>
        <w:t>при переносе сроков выполнения работ):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3"/>
        <w:gridCol w:w="3428"/>
        <w:gridCol w:w="2286"/>
        <w:gridCol w:w="3047"/>
      </w:tblGrid>
      <w:tr w:rsidR="0040126F" w:rsidRPr="00457EB2" w:rsidTr="00D55638">
        <w:trPr>
          <w:cantSplit/>
          <w:trHeight w:val="255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3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Объем работ</w:t>
            </w:r>
          </w:p>
        </w:tc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40126F" w:rsidRPr="00457EB2" w:rsidTr="00D55638">
        <w:trPr>
          <w:cantSplit/>
          <w:trHeight w:val="255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0126F" w:rsidRPr="00457EB2" w:rsidTr="00D55638">
        <w:trPr>
          <w:cantSplit/>
          <w:trHeight w:val="255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126F" w:rsidRPr="00615722" w:rsidRDefault="0040126F" w:rsidP="0040126F">
      <w:pPr>
        <w:pStyle w:val="ConsPlusNonformat"/>
        <w:widowControl/>
        <w:ind w:firstLine="708"/>
        <w:rPr>
          <w:rFonts w:ascii="Times New Roman" w:hAnsi="Times New Roman" w:cs="Times New Roman"/>
          <w:sz w:val="16"/>
          <w:szCs w:val="16"/>
        </w:rPr>
      </w:pPr>
    </w:p>
    <w:p w:rsidR="0040126F" w:rsidRPr="00457EB2" w:rsidRDefault="0040126F" w:rsidP="0040126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12. Дополнительные у</w:t>
      </w:r>
      <w:r>
        <w:rPr>
          <w:rFonts w:ascii="Times New Roman" w:hAnsi="Times New Roman" w:cs="Times New Roman"/>
          <w:sz w:val="24"/>
          <w:szCs w:val="24"/>
        </w:rPr>
        <w:t>словия ______________</w:t>
      </w:r>
      <w:r w:rsidRPr="00457EB2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40126F" w:rsidRPr="00457EB2" w:rsidRDefault="0040126F" w:rsidP="0040126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Пункт заполняется при совмещении приемки с вводом объекта в действие, приемке «под ключ», при частичном вводе в действие или приемке, в случае совмещения функций заказчика и исполнителя работ.</w:t>
      </w:r>
    </w:p>
    <w:p w:rsidR="0040126F" w:rsidRPr="00457EB2" w:rsidRDefault="0040126F" w:rsidP="0040126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Объект сдал ______________________ 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457EB2">
        <w:rPr>
          <w:rFonts w:ascii="Times New Roman" w:hAnsi="Times New Roman" w:cs="Times New Roman"/>
          <w:sz w:val="24"/>
          <w:szCs w:val="24"/>
        </w:rPr>
        <w:t>_____________</w:t>
      </w:r>
    </w:p>
    <w:p w:rsidR="0040126F" w:rsidRPr="00224809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24809">
        <w:rPr>
          <w:rFonts w:ascii="Times New Roman" w:hAnsi="Times New Roman" w:cs="Times New Roman"/>
        </w:rPr>
        <w:t>(генеральный подрядчик, должность подпись расшифровка подписи</w:t>
      </w:r>
      <w:r>
        <w:rPr>
          <w:rFonts w:ascii="Times New Roman" w:hAnsi="Times New Roman" w:cs="Times New Roman"/>
        </w:rPr>
        <w:t xml:space="preserve"> </w:t>
      </w:r>
      <w:r w:rsidRPr="00224809">
        <w:rPr>
          <w:rFonts w:ascii="Times New Roman" w:hAnsi="Times New Roman" w:cs="Times New Roman"/>
        </w:rPr>
        <w:t>подрядчик)</w:t>
      </w:r>
    </w:p>
    <w:p w:rsidR="0040126F" w:rsidRPr="00457EB2" w:rsidRDefault="0040126F" w:rsidP="0040126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 принял ____________</w:t>
      </w:r>
      <w:r w:rsidRPr="00457EB2">
        <w:rPr>
          <w:rFonts w:ascii="Times New Roman" w:hAnsi="Times New Roman" w:cs="Times New Roman"/>
          <w:sz w:val="24"/>
          <w:szCs w:val="24"/>
        </w:rPr>
        <w:t>________ ___________________ __________________________</w:t>
      </w:r>
    </w:p>
    <w:p w:rsidR="0040126F" w:rsidRPr="00224809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</w:t>
      </w:r>
      <w:r w:rsidRPr="00224809">
        <w:rPr>
          <w:rFonts w:ascii="Times New Roman" w:hAnsi="Times New Roman" w:cs="Times New Roman"/>
        </w:rPr>
        <w:t>(застройщик, должность подпись расшифровка подписи</w:t>
      </w:r>
      <w:r>
        <w:rPr>
          <w:rFonts w:ascii="Times New Roman" w:hAnsi="Times New Roman" w:cs="Times New Roman"/>
        </w:rPr>
        <w:t xml:space="preserve"> </w:t>
      </w:r>
      <w:r w:rsidRPr="00224809">
        <w:rPr>
          <w:rFonts w:ascii="Times New Roman" w:hAnsi="Times New Roman" w:cs="Times New Roman"/>
        </w:rPr>
        <w:t>заказчик)</w:t>
      </w:r>
    </w:p>
    <w:p w:rsidR="0040126F" w:rsidRPr="00CF1ADB" w:rsidRDefault="0040126F" w:rsidP="0040126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Примечание: в случаях, когда функции заказчика и исполнителя работ - подрядчика выполняются одним лицом, состав подписей определяется застройщиком</w:t>
      </w:r>
      <w:r w:rsidRPr="00457EB2">
        <w:rPr>
          <w:rFonts w:ascii="Times New Roman" w:hAnsi="Times New Roman" w:cs="Times New Roman"/>
          <w:i/>
          <w:sz w:val="24"/>
          <w:szCs w:val="24"/>
        </w:rPr>
        <w:t>.</w:t>
      </w: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lastRenderedPageBreak/>
        <w:t xml:space="preserve">Приложение </w:t>
      </w:r>
      <w:r>
        <w:rPr>
          <w:rFonts w:eastAsia="TimesNewRomanPSMT"/>
          <w:color w:val="000000"/>
        </w:rPr>
        <w:t>3</w:t>
      </w: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 xml:space="preserve">к Административному </w:t>
      </w: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>регламенту, утвержденному</w:t>
      </w: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 xml:space="preserve">постановлением администрации </w:t>
      </w: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>Печенгского района</w:t>
      </w:r>
    </w:p>
    <w:p w:rsidR="0040126F" w:rsidRDefault="0040126F" w:rsidP="0040126F">
      <w:pPr>
        <w:autoSpaceDE w:val="0"/>
        <w:autoSpaceDN w:val="0"/>
        <w:adjustRightInd w:val="0"/>
        <w:ind w:firstLine="6804"/>
        <w:rPr>
          <w:b/>
        </w:rPr>
      </w:pPr>
      <w:r w:rsidRPr="00224809">
        <w:rPr>
          <w:rFonts w:eastAsia="TimesNewRomanPSMT"/>
          <w:color w:val="000000"/>
        </w:rPr>
        <w:t xml:space="preserve">от </w:t>
      </w:r>
      <w:r>
        <w:rPr>
          <w:rFonts w:eastAsia="TimesNewRomanPSMT"/>
          <w:color w:val="000000"/>
        </w:rPr>
        <w:t xml:space="preserve">16.03.2017 </w:t>
      </w:r>
      <w:r w:rsidRPr="00224809">
        <w:rPr>
          <w:rFonts w:eastAsia="TimesNewRomanPSMT"/>
          <w:color w:val="000000"/>
        </w:rPr>
        <w:t xml:space="preserve">№ </w:t>
      </w:r>
      <w:r>
        <w:rPr>
          <w:rFonts w:eastAsia="TimesNewRomanPSMT"/>
          <w:color w:val="000000"/>
        </w:rPr>
        <w:t>284</w:t>
      </w:r>
    </w:p>
    <w:p w:rsidR="0040126F" w:rsidRPr="00457EB2" w:rsidRDefault="0040126F" w:rsidP="0040126F">
      <w:pPr>
        <w:autoSpaceDE w:val="0"/>
        <w:autoSpaceDN w:val="0"/>
        <w:adjustRightInd w:val="0"/>
        <w:jc w:val="center"/>
        <w:rPr>
          <w:b/>
        </w:rPr>
      </w:pPr>
      <w:r w:rsidRPr="00457EB2">
        <w:rPr>
          <w:b/>
        </w:rPr>
        <w:t>ДОКУМЕНТ</w:t>
      </w:r>
    </w:p>
    <w:p w:rsidR="0040126F" w:rsidRPr="00224809" w:rsidRDefault="0040126F" w:rsidP="0040126F">
      <w:pPr>
        <w:autoSpaceDE w:val="0"/>
        <w:autoSpaceDN w:val="0"/>
        <w:adjustRightInd w:val="0"/>
        <w:jc w:val="center"/>
      </w:pPr>
      <w:r>
        <w:t>з</w:t>
      </w:r>
      <w:r w:rsidRPr="00224809">
        <w:t>астройщика (заказчика) и исполнителя работ (подрядчика) о соответствии параметров объекта проектной документации</w:t>
      </w:r>
    </w:p>
    <w:p w:rsidR="0040126F" w:rsidRPr="00224809" w:rsidRDefault="0040126F" w:rsidP="0040126F">
      <w:pPr>
        <w:autoSpaceDE w:val="0"/>
        <w:autoSpaceDN w:val="0"/>
        <w:adjustRightInd w:val="0"/>
        <w:ind w:firstLine="540"/>
        <w:jc w:val="both"/>
      </w:pPr>
    </w:p>
    <w:p w:rsidR="0040126F" w:rsidRPr="00457EB2" w:rsidRDefault="0040126F" w:rsidP="0040126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Застройщик (заказчик) 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40126F" w:rsidRPr="00224809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24809">
        <w:rPr>
          <w:rFonts w:ascii="Times New Roman" w:hAnsi="Times New Roman" w:cs="Times New Roman"/>
        </w:rPr>
        <w:t>(наименование организации,</w:t>
      </w:r>
      <w:r>
        <w:rPr>
          <w:rFonts w:ascii="Times New Roman" w:hAnsi="Times New Roman" w:cs="Times New Roman"/>
        </w:rPr>
        <w:t xml:space="preserve"> </w:t>
      </w:r>
      <w:r w:rsidRPr="00224809">
        <w:rPr>
          <w:rFonts w:ascii="Times New Roman" w:hAnsi="Times New Roman" w:cs="Times New Roman"/>
        </w:rPr>
        <w:t>Ф.И.О. гражданина, его паспортные данные)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57EB2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40126F" w:rsidRPr="00224809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24809">
        <w:rPr>
          <w:rFonts w:ascii="Times New Roman" w:hAnsi="Times New Roman" w:cs="Times New Roman"/>
        </w:rPr>
        <w:t>место проживания, телефон/факс)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457EB2">
        <w:rPr>
          <w:rFonts w:ascii="Times New Roman" w:hAnsi="Times New Roman" w:cs="Times New Roman"/>
          <w:sz w:val="24"/>
          <w:szCs w:val="24"/>
        </w:rPr>
        <w:t>Исполнитель работ (генеральный подрядчик, подрядчик в случае осуществления строительства на основе договора)_________________________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0126F" w:rsidRPr="00224809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proofErr w:type="gramStart"/>
      <w:r w:rsidRPr="00224809">
        <w:rPr>
          <w:rFonts w:ascii="Times New Roman" w:hAnsi="Times New Roman" w:cs="Times New Roman"/>
        </w:rPr>
        <w:t>(наименование</w:t>
      </w:r>
      <w:proofErr w:type="gramEnd"/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40126F" w:rsidRPr="00224809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24809">
        <w:rPr>
          <w:rFonts w:ascii="Times New Roman" w:hAnsi="Times New Roman" w:cs="Times New Roman"/>
        </w:rPr>
        <w:t>организации-подрядчика, Ф.И.О. гражданина,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40126F" w:rsidRPr="00224809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24809">
        <w:rPr>
          <w:rFonts w:ascii="Times New Roman" w:hAnsi="Times New Roman" w:cs="Times New Roman"/>
        </w:rPr>
        <w:t>его паспортные данные, место проживания,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40126F" w:rsidRPr="00224809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24809">
        <w:rPr>
          <w:rFonts w:ascii="Times New Roman" w:hAnsi="Times New Roman" w:cs="Times New Roman"/>
        </w:rPr>
        <w:t>телефон/факс исполнителя работ, осуществляющего строительство,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40126F" w:rsidRPr="00224809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  <w:vertAlign w:val="subscript"/>
        </w:rPr>
      </w:pPr>
      <w:r w:rsidRPr="00224809">
        <w:rPr>
          <w:rFonts w:ascii="Times New Roman" w:hAnsi="Times New Roman" w:cs="Times New Roman"/>
          <w:vertAlign w:val="subscript"/>
        </w:rPr>
        <w:t>реконструкцию, капитальный ремонт объекта)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подтверждает, что параметры завершенного строительством, реконструкцией, капитальным ремонтом объекта 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40126F" w:rsidRPr="00224809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24809">
        <w:rPr>
          <w:rFonts w:ascii="Times New Roman" w:hAnsi="Times New Roman" w:cs="Times New Roman"/>
        </w:rPr>
        <w:t>(наименование объекта)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соответствуют требованиям проектной документации по следующим показателям:</w:t>
      </w:r>
    </w:p>
    <w:tbl>
      <w:tblPr>
        <w:tblW w:w="1009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520"/>
        <w:gridCol w:w="160"/>
        <w:gridCol w:w="3871"/>
        <w:gridCol w:w="992"/>
        <w:gridCol w:w="850"/>
        <w:gridCol w:w="3291"/>
      </w:tblGrid>
      <w:tr w:rsidR="0040126F" w:rsidRPr="00615722" w:rsidTr="00D55638">
        <w:trPr>
          <w:cantSplit/>
          <w:trHeight w:val="840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61572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61572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15722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61572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15722">
              <w:rPr>
                <w:rFonts w:ascii="Times New Roman" w:hAnsi="Times New Roman" w:cs="Times New Roman"/>
              </w:rPr>
              <w:t xml:space="preserve">Ед. </w:t>
            </w:r>
            <w:r w:rsidRPr="00615722">
              <w:rPr>
                <w:rFonts w:ascii="Times New Roman" w:hAnsi="Times New Roman" w:cs="Times New Roman"/>
              </w:rPr>
              <w:br/>
            </w:r>
            <w:proofErr w:type="spellStart"/>
            <w:r w:rsidRPr="00615722">
              <w:rPr>
                <w:rFonts w:ascii="Times New Roman" w:hAnsi="Times New Roman" w:cs="Times New Roman"/>
              </w:rPr>
              <w:t>изм</w:t>
            </w:r>
            <w:proofErr w:type="spellEnd"/>
            <w:r w:rsidRPr="00615722">
              <w:rPr>
                <w:rFonts w:ascii="Times New Roman" w:hAnsi="Times New Roman" w:cs="Times New Roman"/>
              </w:rPr>
              <w:t>-я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61572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15722">
              <w:rPr>
                <w:rFonts w:ascii="Times New Roman" w:hAnsi="Times New Roman" w:cs="Times New Roman"/>
              </w:rPr>
              <w:t xml:space="preserve">По </w:t>
            </w:r>
            <w:r w:rsidRPr="00615722">
              <w:rPr>
                <w:rFonts w:ascii="Times New Roman" w:hAnsi="Times New Roman" w:cs="Times New Roman"/>
              </w:rPr>
              <w:br/>
              <w:t>проекту</w:t>
            </w: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61572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615722">
              <w:rPr>
                <w:rFonts w:ascii="Times New Roman" w:hAnsi="Times New Roman" w:cs="Times New Roman"/>
              </w:rPr>
              <w:t xml:space="preserve">Фактически по справке организации, </w:t>
            </w:r>
            <w:r w:rsidRPr="00615722">
              <w:rPr>
                <w:rFonts w:ascii="Times New Roman" w:hAnsi="Times New Roman" w:cs="Times New Roman"/>
              </w:rPr>
              <w:br/>
              <w:t xml:space="preserve">имеющей аккредитацию на </w:t>
            </w:r>
            <w:r w:rsidRPr="00615722">
              <w:rPr>
                <w:rFonts w:ascii="Times New Roman" w:hAnsi="Times New Roman" w:cs="Times New Roman"/>
              </w:rPr>
              <w:br/>
              <w:t xml:space="preserve">осуществление технического учета </w:t>
            </w:r>
            <w:r w:rsidRPr="00615722">
              <w:rPr>
                <w:rFonts w:ascii="Times New Roman" w:hAnsi="Times New Roman" w:cs="Times New Roman"/>
              </w:rPr>
              <w:br/>
              <w:t xml:space="preserve">и технической инвентаризации </w:t>
            </w:r>
            <w:r w:rsidRPr="00615722">
              <w:rPr>
                <w:rFonts w:ascii="Times New Roman" w:hAnsi="Times New Roman" w:cs="Times New Roman"/>
              </w:rPr>
              <w:br/>
              <w:t>объектов капитального строительства</w:t>
            </w:r>
            <w:r w:rsidRPr="00615722">
              <w:rPr>
                <w:rFonts w:ascii="Times New Roman" w:hAnsi="Times New Roman" w:cs="Times New Roman"/>
              </w:rPr>
              <w:br/>
              <w:t>на территории Мурманской области</w:t>
            </w:r>
          </w:p>
        </w:tc>
      </w:tr>
      <w:tr w:rsidR="0040126F" w:rsidRPr="00457EB2" w:rsidTr="00D55638">
        <w:trPr>
          <w:cantSplit/>
          <w:trHeight w:val="360"/>
        </w:trPr>
        <w:tc>
          <w:tcPr>
            <w:tcW w:w="4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4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Общие показатели вводимого в </w:t>
            </w:r>
            <w:r w:rsidRPr="00457E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эксплуатацию объекта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Строительный объем, всего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248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надземной части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248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248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площадь встроенно-пристроенных помещений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248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зданий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</w:p>
        </w:tc>
        <w:tc>
          <w:tcPr>
            <w:tcW w:w="4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Нежилые объекты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480"/>
        </w:trPr>
        <w:tc>
          <w:tcPr>
            <w:tcW w:w="4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непроизводственного назначения (школы, больницы, детские сады, объекты культуры, спорта и т.д.)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мест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посещений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Вместимость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Объекты производственного назначения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Производительность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12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фундаментов 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стен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перекрытий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кровли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4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Объекты жилищного строительства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480"/>
        </w:trPr>
        <w:tc>
          <w:tcPr>
            <w:tcW w:w="4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жилых помещений (за исключением балконов, лоджий, веранд и террас)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248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этажей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секций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секций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квартир, всего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штук/м</w:t>
            </w:r>
            <w:proofErr w:type="gramStart"/>
            <w:r w:rsidRPr="002248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1-комнатные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штук/м</w:t>
            </w:r>
            <w:proofErr w:type="gramStart"/>
            <w:r w:rsidRPr="002248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2-комнатные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штук/м</w:t>
            </w:r>
            <w:proofErr w:type="gramStart"/>
            <w:r w:rsidRPr="002248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3-комнатные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штук/м</w:t>
            </w:r>
            <w:proofErr w:type="gramStart"/>
            <w:r w:rsidRPr="002248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4-комнатные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штук/м</w:t>
            </w:r>
            <w:proofErr w:type="gramStart"/>
            <w:r w:rsidRPr="002248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более чем 4-комнатные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штук/м</w:t>
            </w:r>
            <w:proofErr w:type="gramStart"/>
            <w:r w:rsidRPr="002248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345"/>
        </w:trPr>
        <w:tc>
          <w:tcPr>
            <w:tcW w:w="411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жилых помещений (с учетом балконов, лоджий, веранд и террас)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2480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фундаментов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стен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перекрытий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кровли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IV </w:t>
            </w:r>
          </w:p>
        </w:tc>
        <w:tc>
          <w:tcPr>
            <w:tcW w:w="4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строительства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строительства объекта, всего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D55638">
        <w:trPr>
          <w:cantSplit/>
          <w:trHeight w:val="240"/>
        </w:trPr>
        <w:tc>
          <w:tcPr>
            <w:tcW w:w="4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строительно-монтажных работ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126F" w:rsidRPr="00457EB2" w:rsidRDefault="0040126F" w:rsidP="0040126F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Работы по озеленению, рекультивации карьеров, разметке проезжей части дорог, устройству верхнего покрытия дорог, тротуаров, хозяйственных, игровых и спортивных площадок, а также отделки элементов фасадов зданий будут выполнены (при переносе сроков выполнения работ) в следующие сроки:</w:t>
      </w:r>
    </w:p>
    <w:tbl>
      <w:tblPr>
        <w:tblW w:w="1009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3"/>
        <w:gridCol w:w="3428"/>
        <w:gridCol w:w="2286"/>
        <w:gridCol w:w="3047"/>
      </w:tblGrid>
      <w:tr w:rsidR="0040126F" w:rsidRPr="00457EB2" w:rsidTr="00D55638">
        <w:trPr>
          <w:cantSplit/>
          <w:trHeight w:val="255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3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Объем работ</w:t>
            </w:r>
          </w:p>
        </w:tc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40126F" w:rsidRPr="00457EB2" w:rsidTr="00D55638">
        <w:trPr>
          <w:cantSplit/>
          <w:trHeight w:val="255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26F" w:rsidRPr="00457EB2" w:rsidRDefault="0040126F" w:rsidP="00D556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0126F" w:rsidRPr="00457EB2" w:rsidTr="00D55638">
        <w:trPr>
          <w:cantSplit/>
          <w:trHeight w:val="255"/>
        </w:trPr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6F" w:rsidRPr="00457EB2" w:rsidRDefault="0040126F" w:rsidP="00D5563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126F" w:rsidRPr="00457EB2" w:rsidRDefault="0040126F" w:rsidP="0040126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457EB2">
        <w:rPr>
          <w:rFonts w:ascii="Times New Roman" w:hAnsi="Times New Roman" w:cs="Times New Roman"/>
          <w:sz w:val="24"/>
          <w:szCs w:val="24"/>
        </w:rPr>
        <w:t>Объект безопасен и отвечает санитарно-эпидемиологическим, экологическим, пожарным нормам, нормам промышленной безопасности, строительным нормам и правилам, государственным стандартам, условиям договора подряда и техническим регламентам.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 __________________ 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0126F" w:rsidRPr="00224809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24809">
        <w:rPr>
          <w:rFonts w:ascii="Times New Roman" w:hAnsi="Times New Roman" w:cs="Times New Roman"/>
        </w:rPr>
        <w:t>(должность руководителя застройщика) М.П. (подпись) (Ф.И.О.)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Дата: ________________________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 __________________ 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0126F" w:rsidRDefault="0040126F" w:rsidP="0040126F">
      <w:pPr>
        <w:pStyle w:val="ConsPlusNonformat"/>
        <w:widowControl/>
        <w:rPr>
          <w:rFonts w:ascii="Times New Roman" w:hAnsi="Times New Roman" w:cs="Times New Roman"/>
        </w:rPr>
      </w:pPr>
      <w:proofErr w:type="gramStart"/>
      <w:r w:rsidRPr="00457EB2">
        <w:rPr>
          <w:rFonts w:ascii="Times New Roman" w:hAnsi="Times New Roman" w:cs="Times New Roman"/>
          <w:sz w:val="24"/>
          <w:szCs w:val="24"/>
        </w:rPr>
        <w:t>(</w:t>
      </w:r>
      <w:r w:rsidRPr="00224809">
        <w:rPr>
          <w:rFonts w:ascii="Times New Roman" w:hAnsi="Times New Roman" w:cs="Times New Roman"/>
        </w:rPr>
        <w:t xml:space="preserve">должность руководителя </w:t>
      </w:r>
      <w:proofErr w:type="gramEnd"/>
    </w:p>
    <w:p w:rsidR="0040126F" w:rsidRPr="00224809" w:rsidRDefault="0040126F" w:rsidP="0040126F">
      <w:pPr>
        <w:pStyle w:val="ConsPlusNonformat"/>
        <w:widowControl/>
        <w:rPr>
          <w:rFonts w:ascii="Times New Roman" w:hAnsi="Times New Roman" w:cs="Times New Roman"/>
        </w:rPr>
      </w:pPr>
      <w:r w:rsidRPr="00224809">
        <w:rPr>
          <w:rFonts w:ascii="Times New Roman" w:hAnsi="Times New Roman" w:cs="Times New Roman"/>
        </w:rPr>
        <w:t>исполнителя работ, подрядчика)</w:t>
      </w:r>
      <w:r>
        <w:rPr>
          <w:rFonts w:ascii="Times New Roman" w:hAnsi="Times New Roman" w:cs="Times New Roman"/>
        </w:rPr>
        <w:t xml:space="preserve">                       </w:t>
      </w:r>
      <w:r w:rsidRPr="00224809">
        <w:rPr>
          <w:rFonts w:ascii="Times New Roman" w:hAnsi="Times New Roman" w:cs="Times New Roman"/>
        </w:rPr>
        <w:t xml:space="preserve"> М.П. (подпись) </w:t>
      </w:r>
      <w:r>
        <w:rPr>
          <w:rFonts w:ascii="Times New Roman" w:hAnsi="Times New Roman" w:cs="Times New Roman"/>
        </w:rPr>
        <w:t xml:space="preserve">                                             </w:t>
      </w:r>
      <w:r w:rsidRPr="00224809">
        <w:rPr>
          <w:rFonts w:ascii="Times New Roman" w:hAnsi="Times New Roman" w:cs="Times New Roman"/>
        </w:rPr>
        <w:t>(Ф.И.О.)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Дата: ___________________</w:t>
      </w: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lastRenderedPageBreak/>
        <w:t xml:space="preserve">Приложение </w:t>
      </w:r>
      <w:r>
        <w:rPr>
          <w:rFonts w:eastAsia="TimesNewRomanPSMT"/>
          <w:color w:val="000000"/>
        </w:rPr>
        <w:t>4</w:t>
      </w: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 xml:space="preserve">к Административному </w:t>
      </w: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>регламенту, утвержденному</w:t>
      </w: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 xml:space="preserve">постановлением администрации </w:t>
      </w: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>Печенгского района</w:t>
      </w:r>
    </w:p>
    <w:p w:rsidR="0040126F" w:rsidRDefault="0040126F" w:rsidP="0040126F">
      <w:pPr>
        <w:autoSpaceDE w:val="0"/>
        <w:autoSpaceDN w:val="0"/>
        <w:adjustRightInd w:val="0"/>
        <w:ind w:firstLine="6804"/>
        <w:rPr>
          <w:b/>
        </w:rPr>
      </w:pPr>
      <w:r w:rsidRPr="00224809">
        <w:rPr>
          <w:rFonts w:eastAsia="TimesNewRomanPSMT"/>
          <w:color w:val="000000"/>
        </w:rPr>
        <w:t xml:space="preserve">от </w:t>
      </w:r>
      <w:r>
        <w:rPr>
          <w:rFonts w:eastAsia="TimesNewRomanPSMT"/>
          <w:color w:val="000000"/>
        </w:rPr>
        <w:t>16.03.2017</w:t>
      </w:r>
      <w:r w:rsidRPr="00224809">
        <w:rPr>
          <w:rFonts w:eastAsia="TimesNewRomanPSMT"/>
          <w:color w:val="000000"/>
        </w:rPr>
        <w:t xml:space="preserve"> №</w:t>
      </w:r>
      <w:r>
        <w:rPr>
          <w:rFonts w:eastAsia="TimesNewRomanPSMT"/>
          <w:color w:val="000000"/>
        </w:rPr>
        <w:t xml:space="preserve"> 284</w:t>
      </w:r>
    </w:p>
    <w:p w:rsidR="0040126F" w:rsidRPr="00457EB2" w:rsidRDefault="0040126F" w:rsidP="0040126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126F" w:rsidRPr="00457EB2" w:rsidRDefault="0040126F" w:rsidP="0040126F">
      <w:pPr>
        <w:autoSpaceDE w:val="0"/>
        <w:autoSpaceDN w:val="0"/>
        <w:adjustRightInd w:val="0"/>
        <w:jc w:val="center"/>
        <w:rPr>
          <w:b/>
        </w:rPr>
      </w:pPr>
      <w:r w:rsidRPr="00457EB2">
        <w:rPr>
          <w:b/>
        </w:rPr>
        <w:t>СПРАВКА</w:t>
      </w:r>
    </w:p>
    <w:p w:rsidR="0040126F" w:rsidRPr="00224809" w:rsidRDefault="0040126F" w:rsidP="0040126F">
      <w:pPr>
        <w:autoSpaceDE w:val="0"/>
        <w:autoSpaceDN w:val="0"/>
        <w:adjustRightInd w:val="0"/>
        <w:jc w:val="center"/>
      </w:pPr>
      <w:r w:rsidRPr="00224809">
        <w:t>о соответствии объекта техническим условиям</w:t>
      </w:r>
    </w:p>
    <w:p w:rsidR="0040126F" w:rsidRPr="00457EB2" w:rsidRDefault="0040126F" w:rsidP="0040126F">
      <w:pPr>
        <w:autoSpaceDE w:val="0"/>
        <w:autoSpaceDN w:val="0"/>
        <w:adjustRightInd w:val="0"/>
        <w:jc w:val="center"/>
      </w:pP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40126F" w:rsidRPr="00224809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proofErr w:type="gramStart"/>
      <w:r w:rsidRPr="00224809">
        <w:rPr>
          <w:rFonts w:ascii="Times New Roman" w:hAnsi="Times New Roman" w:cs="Times New Roman"/>
        </w:rPr>
        <w:t>(организация, осуществляющая эксплуатацию сетей</w:t>
      </w:r>
      <w:proofErr w:type="gramEnd"/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40126F" w:rsidRPr="00224809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24809">
        <w:rPr>
          <w:rFonts w:ascii="Times New Roman" w:hAnsi="Times New Roman" w:cs="Times New Roman"/>
        </w:rPr>
        <w:t>инженерно-технического обеспечения объекта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40126F" w:rsidRPr="00224809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24809">
        <w:rPr>
          <w:rFonts w:ascii="Times New Roman" w:hAnsi="Times New Roman" w:cs="Times New Roman"/>
        </w:rPr>
        <w:t xml:space="preserve">и </w:t>
      </w:r>
      <w:proofErr w:type="gramStart"/>
      <w:r w:rsidRPr="00224809">
        <w:rPr>
          <w:rFonts w:ascii="Times New Roman" w:hAnsi="Times New Roman" w:cs="Times New Roman"/>
        </w:rPr>
        <w:t>выдавшая</w:t>
      </w:r>
      <w:proofErr w:type="gramEnd"/>
      <w:r w:rsidRPr="00224809">
        <w:rPr>
          <w:rFonts w:ascii="Times New Roman" w:hAnsi="Times New Roman" w:cs="Times New Roman"/>
        </w:rPr>
        <w:t xml:space="preserve"> технические условия на подключение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40126F" w:rsidRPr="00224809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24809">
        <w:rPr>
          <w:rFonts w:ascii="Times New Roman" w:hAnsi="Times New Roman" w:cs="Times New Roman"/>
        </w:rPr>
        <w:t>к существующим сетям)</w:t>
      </w:r>
    </w:p>
    <w:p w:rsidR="0040126F" w:rsidRPr="00457EB2" w:rsidRDefault="0040126F" w:rsidP="0040126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7EB2">
        <w:rPr>
          <w:rFonts w:ascii="Times New Roman" w:hAnsi="Times New Roman" w:cs="Times New Roman"/>
          <w:sz w:val="24"/>
          <w:szCs w:val="24"/>
        </w:rPr>
        <w:t>подтверждает, что внешние наружные коммуникации холодного и горячего водоснабжения, канализации, теплоснабжения, теплового пункта, газоснабжения, энергоснабжения, наружного освещения, связи и другое (нужное подчеркнуть) объекта 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proofErr w:type="gramEnd"/>
    </w:p>
    <w:p w:rsidR="0040126F" w:rsidRPr="00224809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proofErr w:type="gramStart"/>
      <w:r w:rsidRPr="00224809">
        <w:rPr>
          <w:rFonts w:ascii="Times New Roman" w:hAnsi="Times New Roman" w:cs="Times New Roman"/>
        </w:rPr>
        <w:t>(наименование объекта</w:t>
      </w:r>
      <w:proofErr w:type="gramEnd"/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строительства, реконструкции, капитального ремонта)</w:t>
      </w:r>
    </w:p>
    <w:p w:rsidR="0040126F" w:rsidRPr="00457EB2" w:rsidRDefault="0040126F" w:rsidP="0040126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выполнены в соответствии с выданными техническими условиями и проектом строительства, реконструкции, капитального ремонта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40126F" w:rsidRPr="00224809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24809">
        <w:rPr>
          <w:rFonts w:ascii="Times New Roman" w:hAnsi="Times New Roman" w:cs="Times New Roman"/>
        </w:rPr>
        <w:t>(наименование проекта, шифр)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57EB2">
        <w:rPr>
          <w:rFonts w:ascii="Times New Roman" w:hAnsi="Times New Roman" w:cs="Times New Roman"/>
          <w:sz w:val="24"/>
          <w:szCs w:val="24"/>
        </w:rPr>
        <w:t>,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 xml:space="preserve">обеспечивают нормальную эксплуатацию объекта и </w:t>
      </w:r>
      <w:proofErr w:type="gramStart"/>
      <w:r w:rsidRPr="00457EB2">
        <w:rPr>
          <w:rFonts w:ascii="Times New Roman" w:hAnsi="Times New Roman" w:cs="Times New Roman"/>
          <w:sz w:val="24"/>
          <w:szCs w:val="24"/>
        </w:rPr>
        <w:t>приняты</w:t>
      </w:r>
      <w:proofErr w:type="gramEnd"/>
      <w:r w:rsidRPr="00457EB2">
        <w:rPr>
          <w:rFonts w:ascii="Times New Roman" w:hAnsi="Times New Roman" w:cs="Times New Roman"/>
          <w:sz w:val="24"/>
          <w:szCs w:val="24"/>
        </w:rPr>
        <w:t xml:space="preserve"> пользователем, эксплуатационной организацией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57EB2">
        <w:rPr>
          <w:rFonts w:ascii="Times New Roman" w:hAnsi="Times New Roman" w:cs="Times New Roman"/>
          <w:sz w:val="24"/>
          <w:szCs w:val="24"/>
        </w:rPr>
        <w:t>.</w:t>
      </w:r>
    </w:p>
    <w:p w:rsidR="0040126F" w:rsidRPr="00224809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24809">
        <w:rPr>
          <w:rFonts w:ascii="Times New Roman" w:hAnsi="Times New Roman" w:cs="Times New Roman"/>
        </w:rPr>
        <w:t>(наименование эксплуатационной организации)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 _______________ 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40126F" w:rsidRPr="00224809" w:rsidRDefault="0040126F" w:rsidP="0040126F">
      <w:pPr>
        <w:pStyle w:val="ConsPlusNonformat"/>
        <w:widowControl/>
        <w:tabs>
          <w:tab w:val="left" w:pos="7268"/>
        </w:tabs>
        <w:rPr>
          <w:rFonts w:ascii="Times New Roman" w:hAnsi="Times New Roman" w:cs="Times New Roman"/>
        </w:rPr>
      </w:pPr>
      <w:proofErr w:type="gramStart"/>
      <w:r w:rsidRPr="00224809">
        <w:rPr>
          <w:rFonts w:ascii="Times New Roman" w:hAnsi="Times New Roman" w:cs="Times New Roman"/>
        </w:rPr>
        <w:t xml:space="preserve">(должность руководителя М.П. </w:t>
      </w:r>
      <w:r>
        <w:rPr>
          <w:rFonts w:ascii="Times New Roman" w:hAnsi="Times New Roman" w:cs="Times New Roman"/>
        </w:rPr>
        <w:t xml:space="preserve">                              </w:t>
      </w:r>
      <w:r w:rsidRPr="00224809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ab/>
      </w:r>
      <w:r w:rsidRPr="00DB4F72">
        <w:rPr>
          <w:rFonts w:ascii="Times New Roman" w:hAnsi="Times New Roman" w:cs="Times New Roman"/>
        </w:rPr>
        <w:t>(Ф.И.О.)</w:t>
      </w:r>
      <w:proofErr w:type="gramEnd"/>
    </w:p>
    <w:p w:rsidR="0040126F" w:rsidRPr="00224809" w:rsidRDefault="0040126F" w:rsidP="0040126F">
      <w:pPr>
        <w:pStyle w:val="ConsPlusNonformat"/>
        <w:widowControl/>
        <w:rPr>
          <w:rFonts w:ascii="Times New Roman" w:hAnsi="Times New Roman" w:cs="Times New Roman"/>
        </w:rPr>
      </w:pPr>
      <w:r w:rsidRPr="00224809">
        <w:rPr>
          <w:rFonts w:ascii="Times New Roman" w:hAnsi="Times New Roman" w:cs="Times New Roman"/>
        </w:rPr>
        <w:t xml:space="preserve">организации, выдавшей </w:t>
      </w:r>
    </w:p>
    <w:p w:rsidR="0040126F" w:rsidRPr="00224809" w:rsidRDefault="0040126F" w:rsidP="0040126F">
      <w:pPr>
        <w:pStyle w:val="ConsPlusNonformat"/>
        <w:widowControl/>
        <w:rPr>
          <w:rFonts w:ascii="Times New Roman" w:hAnsi="Times New Roman" w:cs="Times New Roman"/>
        </w:rPr>
      </w:pPr>
      <w:r w:rsidRPr="00224809">
        <w:rPr>
          <w:rFonts w:ascii="Times New Roman" w:hAnsi="Times New Roman" w:cs="Times New Roman"/>
        </w:rPr>
        <w:t>технические условия)</w:t>
      </w:r>
    </w:p>
    <w:p w:rsidR="0040126F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Дата: ____________________</w:t>
      </w:r>
    </w:p>
    <w:p w:rsidR="0040126F" w:rsidRPr="00457EB2" w:rsidRDefault="0040126F" w:rsidP="0040126F">
      <w:pPr>
        <w:autoSpaceDE w:val="0"/>
        <w:autoSpaceDN w:val="0"/>
        <w:adjustRightInd w:val="0"/>
        <w:jc w:val="center"/>
        <w:rPr>
          <w:rFonts w:eastAsia="TimesNewRomanPSMT"/>
          <w:color w:val="000000"/>
        </w:rPr>
      </w:pPr>
      <w:r w:rsidRPr="00457EB2">
        <w:rPr>
          <w:rFonts w:eastAsia="TimesNewRomanPSMT"/>
          <w:color w:val="000000"/>
        </w:rPr>
        <w:t xml:space="preserve">           </w:t>
      </w:r>
    </w:p>
    <w:p w:rsidR="0040126F" w:rsidRDefault="0040126F" w:rsidP="0040126F">
      <w:pPr>
        <w:autoSpaceDE w:val="0"/>
        <w:autoSpaceDN w:val="0"/>
        <w:adjustRightInd w:val="0"/>
        <w:jc w:val="center"/>
        <w:rPr>
          <w:rFonts w:eastAsia="TimesNewRomanPSMT"/>
          <w:color w:val="000000"/>
        </w:rPr>
      </w:pPr>
      <w:r w:rsidRPr="00457EB2">
        <w:rPr>
          <w:rFonts w:eastAsia="TimesNewRomanPSMT"/>
          <w:color w:val="000000"/>
        </w:rPr>
        <w:t xml:space="preserve">   </w:t>
      </w:r>
    </w:p>
    <w:p w:rsidR="0040126F" w:rsidRDefault="0040126F" w:rsidP="0040126F">
      <w:pPr>
        <w:autoSpaceDE w:val="0"/>
        <w:autoSpaceDN w:val="0"/>
        <w:adjustRightInd w:val="0"/>
        <w:jc w:val="center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center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center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center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center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center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center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center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center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rPr>
          <w:rFonts w:eastAsia="TimesNewRomanPSMT"/>
          <w:color w:val="000000"/>
        </w:rPr>
      </w:pPr>
    </w:p>
    <w:p w:rsidR="0040126F" w:rsidRPr="00224809" w:rsidRDefault="0040126F" w:rsidP="0040126F">
      <w:pPr>
        <w:autoSpaceDE w:val="0"/>
        <w:autoSpaceDN w:val="0"/>
        <w:adjustRightInd w:val="0"/>
        <w:ind w:firstLine="6237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lastRenderedPageBreak/>
        <w:t xml:space="preserve">Приложение </w:t>
      </w:r>
      <w:r>
        <w:rPr>
          <w:rFonts w:eastAsia="TimesNewRomanPSMT"/>
          <w:color w:val="000000"/>
        </w:rPr>
        <w:t>5</w:t>
      </w:r>
    </w:p>
    <w:p w:rsidR="0040126F" w:rsidRPr="00224809" w:rsidRDefault="0040126F" w:rsidP="0040126F">
      <w:pPr>
        <w:autoSpaceDE w:val="0"/>
        <w:autoSpaceDN w:val="0"/>
        <w:adjustRightInd w:val="0"/>
        <w:ind w:firstLine="6237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 xml:space="preserve">к Административному </w:t>
      </w:r>
    </w:p>
    <w:p w:rsidR="0040126F" w:rsidRPr="00224809" w:rsidRDefault="0040126F" w:rsidP="0040126F">
      <w:pPr>
        <w:autoSpaceDE w:val="0"/>
        <w:autoSpaceDN w:val="0"/>
        <w:adjustRightInd w:val="0"/>
        <w:ind w:firstLine="6237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>регламенту, утвержденному</w:t>
      </w:r>
    </w:p>
    <w:p w:rsidR="0040126F" w:rsidRPr="00224809" w:rsidRDefault="0040126F" w:rsidP="0040126F">
      <w:pPr>
        <w:autoSpaceDE w:val="0"/>
        <w:autoSpaceDN w:val="0"/>
        <w:adjustRightInd w:val="0"/>
        <w:ind w:firstLine="6237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 xml:space="preserve">постановлением администрации </w:t>
      </w:r>
    </w:p>
    <w:p w:rsidR="0040126F" w:rsidRPr="00224809" w:rsidRDefault="0040126F" w:rsidP="0040126F">
      <w:pPr>
        <w:autoSpaceDE w:val="0"/>
        <w:autoSpaceDN w:val="0"/>
        <w:adjustRightInd w:val="0"/>
        <w:ind w:firstLine="6237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>Печенгского района</w:t>
      </w:r>
    </w:p>
    <w:p w:rsidR="0040126F" w:rsidRPr="00457EB2" w:rsidRDefault="0040126F" w:rsidP="0040126F">
      <w:pPr>
        <w:autoSpaceDE w:val="0"/>
        <w:autoSpaceDN w:val="0"/>
        <w:adjustRightInd w:val="0"/>
        <w:ind w:firstLine="6237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 xml:space="preserve">от </w:t>
      </w:r>
      <w:r>
        <w:rPr>
          <w:rFonts w:eastAsia="TimesNewRomanPSMT"/>
          <w:color w:val="000000"/>
        </w:rPr>
        <w:t>16.03.2017</w:t>
      </w:r>
      <w:r w:rsidRPr="00224809">
        <w:rPr>
          <w:rFonts w:eastAsia="TimesNewRomanPSMT"/>
          <w:color w:val="000000"/>
        </w:rPr>
        <w:t xml:space="preserve">№ </w:t>
      </w:r>
      <w:r>
        <w:rPr>
          <w:rFonts w:eastAsia="TimesNewRomanPSMT"/>
          <w:color w:val="000000"/>
        </w:rPr>
        <w:t>284</w:t>
      </w:r>
    </w:p>
    <w:p w:rsidR="0040126F" w:rsidRDefault="0040126F" w:rsidP="0040126F">
      <w:pPr>
        <w:autoSpaceDE w:val="0"/>
        <w:autoSpaceDN w:val="0"/>
        <w:adjustRightInd w:val="0"/>
        <w:jc w:val="center"/>
        <w:rPr>
          <w:b/>
        </w:rPr>
      </w:pPr>
    </w:p>
    <w:p w:rsidR="0040126F" w:rsidRPr="00457EB2" w:rsidRDefault="0040126F" w:rsidP="0040126F">
      <w:pPr>
        <w:autoSpaceDE w:val="0"/>
        <w:autoSpaceDN w:val="0"/>
        <w:adjustRightInd w:val="0"/>
        <w:jc w:val="center"/>
        <w:rPr>
          <w:rFonts w:eastAsia="TimesNewRomanPSMT"/>
          <w:color w:val="000000"/>
        </w:rPr>
      </w:pPr>
    </w:p>
    <w:p w:rsidR="0040126F" w:rsidRPr="00457EB2" w:rsidRDefault="0040126F" w:rsidP="0040126F">
      <w:pPr>
        <w:autoSpaceDE w:val="0"/>
        <w:autoSpaceDN w:val="0"/>
        <w:adjustRightInd w:val="0"/>
        <w:jc w:val="center"/>
        <w:rPr>
          <w:b/>
        </w:rPr>
      </w:pPr>
      <w:r w:rsidRPr="00457EB2">
        <w:rPr>
          <w:b/>
        </w:rPr>
        <w:t>ДОКУМЕНТ</w:t>
      </w:r>
    </w:p>
    <w:p w:rsidR="0040126F" w:rsidRPr="00224809" w:rsidRDefault="0040126F" w:rsidP="0040126F">
      <w:pPr>
        <w:autoSpaceDE w:val="0"/>
        <w:autoSpaceDN w:val="0"/>
        <w:adjustRightInd w:val="0"/>
        <w:jc w:val="center"/>
      </w:pPr>
      <w:r w:rsidRPr="00224809">
        <w:t>исполнителя работ о соответствии объекта техническим регламентам</w:t>
      </w:r>
    </w:p>
    <w:p w:rsidR="0040126F" w:rsidRPr="00457EB2" w:rsidRDefault="0040126F" w:rsidP="0040126F">
      <w:pPr>
        <w:autoSpaceDE w:val="0"/>
        <w:autoSpaceDN w:val="0"/>
        <w:adjustRightInd w:val="0"/>
        <w:jc w:val="center"/>
      </w:pP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Исполнитель работ (генеральный подрядчик, подрядчик) 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40126F" w:rsidRPr="00224809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proofErr w:type="gramStart"/>
      <w:r w:rsidRPr="00224809">
        <w:rPr>
          <w:rFonts w:ascii="Times New Roman" w:hAnsi="Times New Roman" w:cs="Times New Roman"/>
        </w:rPr>
        <w:t>(наименование организации-подрядчика, Ф.И.О. гражданина,</w:t>
      </w:r>
      <w:proofErr w:type="gramEnd"/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40126F" w:rsidRPr="00224809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24809">
        <w:rPr>
          <w:rFonts w:ascii="Times New Roman" w:hAnsi="Times New Roman" w:cs="Times New Roman"/>
        </w:rPr>
        <w:t>его паспортные данные, место проживания, телефон/факс,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40126F" w:rsidRPr="00224809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24809">
        <w:rPr>
          <w:rFonts w:ascii="Times New Roman" w:hAnsi="Times New Roman" w:cs="Times New Roman"/>
        </w:rPr>
        <w:t>исполнителя работ, осуществляющего строительство,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40126F" w:rsidRPr="00224809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24809">
        <w:rPr>
          <w:rFonts w:ascii="Times New Roman" w:hAnsi="Times New Roman" w:cs="Times New Roman"/>
        </w:rPr>
        <w:t>реконструкцию, капитальный ремонт объекта)</w:t>
      </w:r>
    </w:p>
    <w:p w:rsidR="0040126F" w:rsidRPr="00457EB2" w:rsidRDefault="0040126F" w:rsidP="0040126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подтверждает, что завершенный строительством, реконструкцией, капитальным ремонтом объект 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40126F" w:rsidRPr="00224809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24809">
        <w:rPr>
          <w:rFonts w:ascii="Times New Roman" w:hAnsi="Times New Roman" w:cs="Times New Roman"/>
        </w:rPr>
        <w:t>(наименование объекта)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Start"/>
      <w:r w:rsidRPr="00457EB2">
        <w:rPr>
          <w:rFonts w:ascii="Times New Roman" w:hAnsi="Times New Roman" w:cs="Times New Roman"/>
          <w:sz w:val="24"/>
          <w:szCs w:val="24"/>
        </w:rPr>
        <w:t>выполнен</w:t>
      </w:r>
      <w:proofErr w:type="gramEnd"/>
      <w:r w:rsidRPr="00457EB2">
        <w:rPr>
          <w:rFonts w:ascii="Times New Roman" w:hAnsi="Times New Roman" w:cs="Times New Roman"/>
          <w:sz w:val="24"/>
          <w:szCs w:val="24"/>
        </w:rPr>
        <w:t xml:space="preserve"> в соответствии с утвержденным проектом 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40126F" w:rsidRPr="00224809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proofErr w:type="gramStart"/>
      <w:r w:rsidRPr="00224809">
        <w:rPr>
          <w:rFonts w:ascii="Times New Roman" w:hAnsi="Times New Roman" w:cs="Times New Roman"/>
        </w:rPr>
        <w:t>(наименование проекта, его шифр,</w:t>
      </w:r>
      <w:proofErr w:type="gramEnd"/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40126F" w:rsidRPr="00224809" w:rsidRDefault="0040126F" w:rsidP="0040126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24809">
        <w:rPr>
          <w:rFonts w:ascii="Times New Roman" w:hAnsi="Times New Roman" w:cs="Times New Roman"/>
        </w:rPr>
        <w:t>дата и номер документа его утверждения)</w:t>
      </w:r>
    </w:p>
    <w:p w:rsidR="0040126F" w:rsidRPr="00224809" w:rsidRDefault="0040126F" w:rsidP="0040126F">
      <w:pPr>
        <w:pStyle w:val="ConsPlusNonformat"/>
        <w:widowControl/>
        <w:rPr>
          <w:rFonts w:ascii="Times New Roman" w:hAnsi="Times New Roman" w:cs="Times New Roman"/>
        </w:rPr>
      </w:pP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____________________ ___________________ 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40126F" w:rsidRDefault="0040126F" w:rsidP="0040126F">
      <w:pPr>
        <w:pStyle w:val="ConsPlusNonformat"/>
        <w:widowControl/>
        <w:rPr>
          <w:rFonts w:ascii="Times New Roman" w:hAnsi="Times New Roman" w:cs="Times New Roman"/>
        </w:rPr>
      </w:pPr>
      <w:r w:rsidRPr="00224809">
        <w:rPr>
          <w:rFonts w:ascii="Times New Roman" w:hAnsi="Times New Roman" w:cs="Times New Roman"/>
        </w:rPr>
        <w:t xml:space="preserve"> </w:t>
      </w:r>
      <w:proofErr w:type="gramStart"/>
      <w:r w:rsidRPr="00224809">
        <w:rPr>
          <w:rFonts w:ascii="Times New Roman" w:hAnsi="Times New Roman" w:cs="Times New Roman"/>
        </w:rPr>
        <w:t xml:space="preserve">(должность руководителя </w:t>
      </w:r>
      <w:r>
        <w:rPr>
          <w:rFonts w:ascii="Times New Roman" w:hAnsi="Times New Roman" w:cs="Times New Roman"/>
        </w:rPr>
        <w:t xml:space="preserve">            </w:t>
      </w:r>
      <w:r w:rsidRPr="00CF1ADB">
        <w:rPr>
          <w:rFonts w:ascii="Times New Roman" w:hAnsi="Times New Roman" w:cs="Times New Roman"/>
        </w:rPr>
        <w:t>М.П. (подпись)</w:t>
      </w:r>
      <w:proofErr w:type="gramEnd"/>
    </w:p>
    <w:p w:rsidR="0040126F" w:rsidRPr="00224809" w:rsidRDefault="0040126F" w:rsidP="0040126F">
      <w:pPr>
        <w:pStyle w:val="ConsPlusNonformat"/>
        <w:widowControl/>
        <w:rPr>
          <w:rFonts w:ascii="Times New Roman" w:hAnsi="Times New Roman" w:cs="Times New Roman"/>
        </w:rPr>
      </w:pPr>
      <w:r w:rsidRPr="00224809">
        <w:rPr>
          <w:rFonts w:ascii="Times New Roman" w:hAnsi="Times New Roman" w:cs="Times New Roman"/>
        </w:rPr>
        <w:t xml:space="preserve">исполнителя работ, подрядчика)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Pr="00224809">
        <w:rPr>
          <w:rFonts w:ascii="Times New Roman" w:hAnsi="Times New Roman" w:cs="Times New Roman"/>
        </w:rPr>
        <w:t>(Ф.И.О.)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126F" w:rsidRPr="00457EB2" w:rsidRDefault="0040126F" w:rsidP="0040126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Дата: __________________</w:t>
      </w:r>
    </w:p>
    <w:p w:rsidR="0040126F" w:rsidRPr="00457EB2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Pr="00457EB2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Pr="00457EB2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Pr="00457EB2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Pr="00457EB2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Pr="00457EB2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 xml:space="preserve">Приложение </w:t>
      </w:r>
      <w:r>
        <w:rPr>
          <w:rFonts w:eastAsia="TimesNewRomanPSMT"/>
          <w:color w:val="000000"/>
        </w:rPr>
        <w:t>6</w:t>
      </w: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 xml:space="preserve">к Административному </w:t>
      </w: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>регламенту, утвержденному</w:t>
      </w: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 xml:space="preserve">постановлением администрации </w:t>
      </w: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>Печенгского района</w:t>
      </w:r>
    </w:p>
    <w:p w:rsidR="0040126F" w:rsidRDefault="0040126F" w:rsidP="0040126F">
      <w:pPr>
        <w:autoSpaceDE w:val="0"/>
        <w:autoSpaceDN w:val="0"/>
        <w:adjustRightInd w:val="0"/>
        <w:ind w:firstLine="6804"/>
        <w:rPr>
          <w:b/>
        </w:rPr>
      </w:pPr>
      <w:r w:rsidRPr="00224809">
        <w:rPr>
          <w:rFonts w:eastAsia="TimesNewRomanPSMT"/>
          <w:color w:val="000000"/>
        </w:rPr>
        <w:t xml:space="preserve">от </w:t>
      </w:r>
      <w:r>
        <w:rPr>
          <w:rFonts w:eastAsia="TimesNewRomanPSMT"/>
          <w:color w:val="000000"/>
        </w:rPr>
        <w:t xml:space="preserve">16.03.2017 </w:t>
      </w:r>
      <w:r w:rsidRPr="00224809">
        <w:rPr>
          <w:rFonts w:eastAsia="TimesNewRomanPSMT"/>
          <w:color w:val="000000"/>
        </w:rPr>
        <w:t xml:space="preserve">№  </w:t>
      </w:r>
      <w:r>
        <w:rPr>
          <w:rFonts w:eastAsia="TimesNewRomanPSMT"/>
          <w:color w:val="000000"/>
        </w:rPr>
        <w:t>284</w:t>
      </w:r>
    </w:p>
    <w:p w:rsidR="0040126F" w:rsidRPr="00457EB2" w:rsidRDefault="0040126F" w:rsidP="0040126F">
      <w:pPr>
        <w:autoSpaceDE w:val="0"/>
        <w:autoSpaceDN w:val="0"/>
        <w:adjustRightInd w:val="0"/>
        <w:jc w:val="center"/>
        <w:rPr>
          <w:rFonts w:eastAsia="TimesNewRomanPSMT"/>
          <w:color w:val="000000"/>
        </w:rPr>
      </w:pPr>
    </w:p>
    <w:p w:rsidR="0040126F" w:rsidRPr="00457EB2" w:rsidRDefault="0040126F" w:rsidP="0040126F">
      <w:pPr>
        <w:autoSpaceDE w:val="0"/>
        <w:autoSpaceDN w:val="0"/>
        <w:adjustRightInd w:val="0"/>
        <w:jc w:val="center"/>
        <w:rPr>
          <w:rFonts w:eastAsia="TimesNewRomanPS-BoldMT"/>
          <w:b/>
          <w:bCs/>
          <w:color w:val="000000"/>
        </w:rPr>
      </w:pPr>
      <w:r w:rsidRPr="00457EB2">
        <w:rPr>
          <w:rFonts w:eastAsia="TimesNewRomanPS-BoldMT"/>
          <w:b/>
          <w:bCs/>
          <w:color w:val="000000"/>
        </w:rPr>
        <w:t>Ф</w:t>
      </w:r>
      <w:r>
        <w:rPr>
          <w:rFonts w:eastAsia="TimesNewRomanPS-BoldMT"/>
          <w:b/>
          <w:bCs/>
          <w:color w:val="000000"/>
        </w:rPr>
        <w:t>ОРМА</w:t>
      </w:r>
    </w:p>
    <w:p w:rsidR="0040126F" w:rsidRPr="00224809" w:rsidRDefault="0040126F" w:rsidP="0040126F">
      <w:pPr>
        <w:autoSpaceDE w:val="0"/>
        <w:autoSpaceDN w:val="0"/>
        <w:adjustRightInd w:val="0"/>
        <w:jc w:val="center"/>
        <w:rPr>
          <w:rFonts w:eastAsia="TimesNewRomanPS-BoldMT"/>
          <w:bCs/>
          <w:color w:val="000000"/>
        </w:rPr>
      </w:pPr>
      <w:r w:rsidRPr="00224809">
        <w:rPr>
          <w:rFonts w:eastAsia="TimesNewRomanPS-BoldMT"/>
          <w:bCs/>
          <w:color w:val="000000"/>
        </w:rPr>
        <w:t xml:space="preserve"> уведомления об отказе в предоставлении муниципальной услуги</w:t>
      </w:r>
    </w:p>
    <w:p w:rsidR="0040126F" w:rsidRPr="00457EB2" w:rsidRDefault="0040126F" w:rsidP="0040126F">
      <w:pPr>
        <w:autoSpaceDE w:val="0"/>
        <w:autoSpaceDN w:val="0"/>
        <w:adjustRightInd w:val="0"/>
        <w:jc w:val="center"/>
        <w:rPr>
          <w:rFonts w:eastAsia="TimesNewRomanPS-BoldMT"/>
          <w:b/>
          <w:bCs/>
          <w:color w:val="000000"/>
        </w:rPr>
      </w:pPr>
    </w:p>
    <w:p w:rsidR="0040126F" w:rsidRPr="00457EB2" w:rsidRDefault="0040126F" w:rsidP="0040126F">
      <w:pPr>
        <w:autoSpaceDE w:val="0"/>
        <w:autoSpaceDN w:val="0"/>
        <w:adjustRightInd w:val="0"/>
        <w:rPr>
          <w:rFonts w:eastAsia="TimesNewRomanPSMT"/>
          <w:color w:val="000000"/>
        </w:rPr>
      </w:pPr>
    </w:p>
    <w:p w:rsidR="0040126F" w:rsidRPr="00457EB2" w:rsidRDefault="0040126F" w:rsidP="0040126F">
      <w:pPr>
        <w:ind w:left="5670"/>
      </w:pPr>
      <w:r w:rsidRPr="00457EB2">
        <w:t xml:space="preserve">Кому </w:t>
      </w:r>
    </w:p>
    <w:p w:rsidR="0040126F" w:rsidRPr="00224809" w:rsidRDefault="0040126F" w:rsidP="0040126F">
      <w:pPr>
        <w:pBdr>
          <w:top w:val="single" w:sz="4" w:space="1" w:color="auto"/>
        </w:pBdr>
        <w:ind w:left="6237"/>
        <w:jc w:val="center"/>
        <w:rPr>
          <w:sz w:val="20"/>
          <w:szCs w:val="20"/>
        </w:rPr>
      </w:pPr>
      <w:proofErr w:type="gramStart"/>
      <w:r w:rsidRPr="00224809">
        <w:rPr>
          <w:sz w:val="20"/>
          <w:szCs w:val="20"/>
        </w:rPr>
        <w:t>(наименование застройщика</w:t>
      </w:r>
      <w:proofErr w:type="gramEnd"/>
    </w:p>
    <w:p w:rsidR="0040126F" w:rsidRPr="00457EB2" w:rsidRDefault="0040126F" w:rsidP="0040126F">
      <w:pPr>
        <w:ind w:left="5670"/>
      </w:pPr>
    </w:p>
    <w:p w:rsidR="0040126F" w:rsidRPr="00224809" w:rsidRDefault="0040126F" w:rsidP="0040126F">
      <w:pPr>
        <w:pBdr>
          <w:top w:val="single" w:sz="4" w:space="1" w:color="auto"/>
        </w:pBdr>
        <w:ind w:left="5670"/>
        <w:jc w:val="center"/>
        <w:rPr>
          <w:sz w:val="20"/>
          <w:szCs w:val="20"/>
        </w:rPr>
      </w:pPr>
      <w:proofErr w:type="gramStart"/>
      <w:r w:rsidRPr="00224809">
        <w:rPr>
          <w:sz w:val="20"/>
          <w:szCs w:val="20"/>
        </w:rPr>
        <w:t>(фамилия, имя, отчество – для граждан,</w:t>
      </w:r>
      <w:proofErr w:type="gramEnd"/>
    </w:p>
    <w:p w:rsidR="0040126F" w:rsidRPr="00457EB2" w:rsidRDefault="0040126F" w:rsidP="0040126F">
      <w:pPr>
        <w:ind w:left="5670"/>
      </w:pPr>
    </w:p>
    <w:p w:rsidR="0040126F" w:rsidRPr="00224809" w:rsidRDefault="0040126F" w:rsidP="0040126F">
      <w:pPr>
        <w:pBdr>
          <w:top w:val="single" w:sz="4" w:space="1" w:color="auto"/>
        </w:pBdr>
        <w:ind w:left="5670"/>
        <w:jc w:val="center"/>
        <w:rPr>
          <w:sz w:val="20"/>
          <w:szCs w:val="20"/>
        </w:rPr>
      </w:pPr>
      <w:r w:rsidRPr="00224809">
        <w:rPr>
          <w:sz w:val="20"/>
          <w:szCs w:val="20"/>
        </w:rPr>
        <w:t xml:space="preserve">полное наименование организации – </w:t>
      </w:r>
      <w:proofErr w:type="gramStart"/>
      <w:r w:rsidRPr="00224809">
        <w:rPr>
          <w:sz w:val="20"/>
          <w:szCs w:val="20"/>
        </w:rPr>
        <w:t>для</w:t>
      </w:r>
      <w:proofErr w:type="gramEnd"/>
    </w:p>
    <w:p w:rsidR="0040126F" w:rsidRPr="00457EB2" w:rsidRDefault="0040126F" w:rsidP="0040126F">
      <w:pPr>
        <w:ind w:left="5670"/>
      </w:pPr>
    </w:p>
    <w:p w:rsidR="0040126F" w:rsidRPr="00224809" w:rsidRDefault="0040126F" w:rsidP="0040126F">
      <w:pPr>
        <w:pBdr>
          <w:top w:val="single" w:sz="4" w:space="1" w:color="auto"/>
        </w:pBdr>
        <w:ind w:left="5670"/>
        <w:jc w:val="center"/>
        <w:rPr>
          <w:sz w:val="20"/>
          <w:szCs w:val="20"/>
        </w:rPr>
      </w:pPr>
      <w:r w:rsidRPr="00224809">
        <w:rPr>
          <w:sz w:val="20"/>
          <w:szCs w:val="20"/>
        </w:rPr>
        <w:t>юридических лиц), его почтовый индекс</w:t>
      </w:r>
    </w:p>
    <w:p w:rsidR="0040126F" w:rsidRPr="00457EB2" w:rsidRDefault="0040126F" w:rsidP="0040126F">
      <w:pPr>
        <w:tabs>
          <w:tab w:val="right" w:pos="9923"/>
        </w:tabs>
        <w:ind w:left="5670"/>
      </w:pPr>
      <w:r w:rsidRPr="00457EB2">
        <w:tab/>
      </w:r>
    </w:p>
    <w:p w:rsidR="0040126F" w:rsidRPr="00224809" w:rsidRDefault="0040126F" w:rsidP="0040126F">
      <w:pPr>
        <w:pBdr>
          <w:top w:val="single" w:sz="4" w:space="1" w:color="auto"/>
        </w:pBdr>
        <w:spacing w:after="480"/>
        <w:ind w:left="5670" w:right="113"/>
        <w:jc w:val="center"/>
        <w:rPr>
          <w:sz w:val="20"/>
          <w:szCs w:val="20"/>
        </w:rPr>
      </w:pPr>
      <w:r w:rsidRPr="00224809">
        <w:rPr>
          <w:sz w:val="20"/>
          <w:szCs w:val="20"/>
        </w:rPr>
        <w:t>и адрес, адрес электронной почты)</w:t>
      </w:r>
    </w:p>
    <w:p w:rsidR="0040126F" w:rsidRPr="00457EB2" w:rsidRDefault="0040126F" w:rsidP="0040126F">
      <w:pPr>
        <w:autoSpaceDE w:val="0"/>
        <w:autoSpaceDN w:val="0"/>
        <w:adjustRightInd w:val="0"/>
        <w:jc w:val="center"/>
        <w:rPr>
          <w:rFonts w:eastAsia="TimesNewRomanPSMT"/>
        </w:rPr>
      </w:pPr>
    </w:p>
    <w:p w:rsidR="0040126F" w:rsidRPr="005A630B" w:rsidRDefault="0040126F" w:rsidP="0040126F">
      <w:pPr>
        <w:autoSpaceDE w:val="0"/>
        <w:autoSpaceDN w:val="0"/>
        <w:adjustRightInd w:val="0"/>
        <w:jc w:val="center"/>
        <w:rPr>
          <w:rFonts w:eastAsia="TimesNewRomanPSMT"/>
          <w:b/>
        </w:rPr>
      </w:pPr>
      <w:r w:rsidRPr="005A630B">
        <w:rPr>
          <w:rFonts w:eastAsia="TimesNewRomanPSMT"/>
          <w:b/>
        </w:rPr>
        <w:t>УВЕДОМЛЕНИЕ № ____</w:t>
      </w:r>
    </w:p>
    <w:p w:rsidR="0040126F" w:rsidRPr="00224809" w:rsidRDefault="0040126F" w:rsidP="0040126F">
      <w:pPr>
        <w:autoSpaceDE w:val="0"/>
        <w:autoSpaceDN w:val="0"/>
        <w:adjustRightInd w:val="0"/>
        <w:jc w:val="center"/>
        <w:rPr>
          <w:rFonts w:eastAsia="TimesNewRomanPSMT"/>
        </w:rPr>
      </w:pPr>
      <w:r w:rsidRPr="00224809">
        <w:t>об отказе в выдаче разрешения на ввод объекта в эксплуатацию</w:t>
      </w:r>
    </w:p>
    <w:p w:rsidR="0040126F" w:rsidRPr="00457EB2" w:rsidRDefault="0040126F" w:rsidP="0040126F">
      <w:pPr>
        <w:autoSpaceDE w:val="0"/>
        <w:autoSpaceDN w:val="0"/>
        <w:adjustRightInd w:val="0"/>
        <w:ind w:firstLine="567"/>
        <w:jc w:val="center"/>
        <w:rPr>
          <w:rFonts w:eastAsia="TimesNewRomanPSMT"/>
        </w:rPr>
      </w:pPr>
    </w:p>
    <w:p w:rsidR="0040126F" w:rsidRPr="00457EB2" w:rsidRDefault="0040126F" w:rsidP="0040126F">
      <w:pPr>
        <w:autoSpaceDE w:val="0"/>
        <w:autoSpaceDN w:val="0"/>
        <w:adjustRightInd w:val="0"/>
        <w:ind w:firstLine="567"/>
        <w:jc w:val="both"/>
        <w:rPr>
          <w:rFonts w:eastAsia="TimesNewRomanPSMT"/>
        </w:rPr>
      </w:pPr>
      <w:proofErr w:type="gramStart"/>
      <w:r w:rsidRPr="00457EB2">
        <w:rPr>
          <w:rFonts w:eastAsia="TimesNewRomanPSMT"/>
        </w:rPr>
        <w:t>В результате рассмотрения заявления от ___ № ______ о выдаче разрешения на ввод объекта в эксплуатацию</w:t>
      </w:r>
      <w:proofErr w:type="gramEnd"/>
      <w:r w:rsidRPr="00457EB2">
        <w:rPr>
          <w:rFonts w:eastAsia="TimesNewRomanPSMT"/>
        </w:rPr>
        <w:t xml:space="preserve"> ____________, расположенного по адресу ______________ в соответствии с частями 6 и 7 статьи 55 </w:t>
      </w:r>
      <w:proofErr w:type="spellStart"/>
      <w:r w:rsidRPr="00457EB2">
        <w:rPr>
          <w:rFonts w:eastAsia="TimesNewRomanPSMT"/>
        </w:rPr>
        <w:t>ГрК</w:t>
      </w:r>
      <w:proofErr w:type="spellEnd"/>
      <w:r w:rsidRPr="00457EB2">
        <w:rPr>
          <w:rFonts w:eastAsia="TimesNewRomanPSMT"/>
        </w:rPr>
        <w:t xml:space="preserve"> РФ принято решение об отказе в выдаче разрешения на ввод объекта в эксплуатацию по следующим основаниям.:_____________________________________________________________</w:t>
      </w:r>
      <w:r>
        <w:rPr>
          <w:rFonts w:eastAsia="TimesNewRomanPSMT"/>
        </w:rPr>
        <w:t>___________</w:t>
      </w:r>
    </w:p>
    <w:p w:rsidR="0040126F" w:rsidRPr="00457EB2" w:rsidRDefault="0040126F" w:rsidP="0040126F">
      <w:pPr>
        <w:autoSpaceDE w:val="0"/>
        <w:autoSpaceDN w:val="0"/>
        <w:adjustRightInd w:val="0"/>
        <w:rPr>
          <w:rFonts w:eastAsia="TimesNewRomanPSMT"/>
        </w:rPr>
      </w:pPr>
      <w:r w:rsidRPr="00457EB2">
        <w:rPr>
          <w:rFonts w:eastAsia="TimesNewRomanPSMT"/>
        </w:rPr>
        <w:t>__________________________ __________________</w:t>
      </w:r>
    </w:p>
    <w:p w:rsidR="0040126F" w:rsidRPr="00224809" w:rsidRDefault="0040126F" w:rsidP="0040126F">
      <w:pPr>
        <w:autoSpaceDE w:val="0"/>
        <w:autoSpaceDN w:val="0"/>
        <w:adjustRightInd w:val="0"/>
        <w:rPr>
          <w:rFonts w:eastAsia="TimesNewRomanPSMT"/>
          <w:sz w:val="20"/>
          <w:szCs w:val="20"/>
        </w:rPr>
      </w:pPr>
      <w:r>
        <w:rPr>
          <w:rFonts w:eastAsia="TimesNewRomanPSMT"/>
          <w:sz w:val="20"/>
          <w:szCs w:val="20"/>
        </w:rPr>
        <w:t xml:space="preserve">               </w:t>
      </w:r>
      <w:r w:rsidRPr="00224809">
        <w:rPr>
          <w:rFonts w:eastAsia="TimesNewRomanPSMT"/>
          <w:sz w:val="20"/>
          <w:szCs w:val="20"/>
        </w:rPr>
        <w:t xml:space="preserve">(подпись) </w:t>
      </w:r>
      <w:r>
        <w:rPr>
          <w:rFonts w:eastAsia="TimesNewRomanPSMT"/>
          <w:sz w:val="20"/>
          <w:szCs w:val="20"/>
        </w:rPr>
        <w:t xml:space="preserve">                                 </w:t>
      </w:r>
      <w:r w:rsidRPr="00224809">
        <w:rPr>
          <w:rFonts w:eastAsia="TimesNewRomanPSMT"/>
          <w:sz w:val="20"/>
          <w:szCs w:val="20"/>
        </w:rPr>
        <w:t>(расшифровка подписи)</w:t>
      </w:r>
    </w:p>
    <w:p w:rsidR="0040126F" w:rsidRPr="00457EB2" w:rsidRDefault="0040126F" w:rsidP="0040126F">
      <w:pPr>
        <w:autoSpaceDE w:val="0"/>
        <w:autoSpaceDN w:val="0"/>
        <w:adjustRightInd w:val="0"/>
        <w:rPr>
          <w:rFonts w:eastAsia="TimesNewRomanPSMT"/>
        </w:rPr>
      </w:pPr>
    </w:p>
    <w:p w:rsidR="0040126F" w:rsidRPr="00457EB2" w:rsidRDefault="0040126F" w:rsidP="0040126F">
      <w:p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 xml:space="preserve">«_____» </w:t>
      </w:r>
      <w:r w:rsidRPr="00457EB2">
        <w:rPr>
          <w:rFonts w:eastAsia="TimesNewRomanPSMT"/>
        </w:rPr>
        <w:t>______________ 20 __г.</w:t>
      </w:r>
    </w:p>
    <w:p w:rsidR="0040126F" w:rsidRPr="00457EB2" w:rsidRDefault="0040126F" w:rsidP="0040126F">
      <w:pPr>
        <w:autoSpaceDE w:val="0"/>
        <w:autoSpaceDN w:val="0"/>
        <w:adjustRightInd w:val="0"/>
        <w:ind w:firstLine="567"/>
        <w:rPr>
          <w:rFonts w:eastAsia="TimesNewRomanPSMT"/>
        </w:rPr>
      </w:pPr>
    </w:p>
    <w:p w:rsidR="0040126F" w:rsidRPr="00457EB2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Pr="00457EB2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Pr="00457EB2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Pr="00457EB2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Pr="00457EB2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Pr="00457EB2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Pr="00457EB2" w:rsidRDefault="0040126F" w:rsidP="0040126F">
      <w:pPr>
        <w:pStyle w:val="ab"/>
        <w:ind w:firstLine="567"/>
        <w:jc w:val="both"/>
        <w:rPr>
          <w:sz w:val="24"/>
          <w:szCs w:val="24"/>
        </w:rPr>
      </w:pPr>
    </w:p>
    <w:p w:rsidR="0040126F" w:rsidRPr="00457EB2" w:rsidRDefault="0040126F" w:rsidP="0040126F">
      <w:pPr>
        <w:pStyle w:val="ab"/>
        <w:ind w:firstLine="567"/>
        <w:jc w:val="both"/>
        <w:rPr>
          <w:sz w:val="24"/>
          <w:szCs w:val="24"/>
        </w:rPr>
      </w:pPr>
    </w:p>
    <w:p w:rsidR="0040126F" w:rsidRPr="00457EB2" w:rsidRDefault="0040126F" w:rsidP="0040126F">
      <w:pPr>
        <w:pStyle w:val="ab"/>
        <w:ind w:firstLine="567"/>
        <w:jc w:val="both"/>
        <w:rPr>
          <w:sz w:val="24"/>
          <w:szCs w:val="24"/>
        </w:rPr>
      </w:pPr>
    </w:p>
    <w:p w:rsidR="0040126F" w:rsidRPr="00457EB2" w:rsidRDefault="0040126F" w:rsidP="0040126F">
      <w:pPr>
        <w:pStyle w:val="ab"/>
        <w:ind w:firstLine="567"/>
        <w:jc w:val="both"/>
        <w:rPr>
          <w:sz w:val="24"/>
          <w:szCs w:val="24"/>
        </w:rPr>
      </w:pPr>
    </w:p>
    <w:p w:rsidR="0040126F" w:rsidRPr="00457EB2" w:rsidRDefault="0040126F" w:rsidP="0040126F">
      <w:pPr>
        <w:pStyle w:val="ab"/>
        <w:ind w:firstLine="567"/>
        <w:jc w:val="both"/>
        <w:rPr>
          <w:sz w:val="24"/>
          <w:szCs w:val="24"/>
        </w:rPr>
      </w:pPr>
    </w:p>
    <w:p w:rsidR="0040126F" w:rsidRPr="00457EB2" w:rsidRDefault="0040126F" w:rsidP="0040126F">
      <w:pPr>
        <w:pStyle w:val="ab"/>
        <w:ind w:firstLine="567"/>
        <w:jc w:val="both"/>
        <w:rPr>
          <w:sz w:val="24"/>
          <w:szCs w:val="24"/>
        </w:rPr>
      </w:pPr>
    </w:p>
    <w:p w:rsidR="0040126F" w:rsidRPr="00457EB2" w:rsidRDefault="0040126F" w:rsidP="0040126F">
      <w:pPr>
        <w:pStyle w:val="ab"/>
        <w:ind w:firstLine="567"/>
        <w:jc w:val="both"/>
        <w:rPr>
          <w:sz w:val="24"/>
          <w:szCs w:val="24"/>
        </w:rPr>
      </w:pPr>
    </w:p>
    <w:p w:rsidR="0040126F" w:rsidRDefault="0040126F" w:rsidP="0040126F">
      <w:pPr>
        <w:pStyle w:val="ab"/>
        <w:ind w:firstLine="567"/>
        <w:jc w:val="both"/>
        <w:rPr>
          <w:sz w:val="24"/>
          <w:szCs w:val="24"/>
        </w:rPr>
      </w:pPr>
    </w:p>
    <w:p w:rsidR="0040126F" w:rsidRDefault="0040126F" w:rsidP="0040126F">
      <w:pPr>
        <w:pStyle w:val="ab"/>
        <w:ind w:firstLine="567"/>
        <w:jc w:val="both"/>
        <w:rPr>
          <w:sz w:val="24"/>
          <w:szCs w:val="24"/>
        </w:rPr>
      </w:pPr>
    </w:p>
    <w:p w:rsidR="0040126F" w:rsidRDefault="0040126F" w:rsidP="0040126F">
      <w:pPr>
        <w:pStyle w:val="ab"/>
        <w:ind w:firstLine="567"/>
        <w:jc w:val="both"/>
        <w:rPr>
          <w:sz w:val="24"/>
          <w:szCs w:val="24"/>
        </w:rPr>
      </w:pP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lastRenderedPageBreak/>
        <w:t xml:space="preserve">Приложение </w:t>
      </w:r>
      <w:r>
        <w:rPr>
          <w:rFonts w:eastAsia="TimesNewRomanPSMT"/>
          <w:color w:val="000000"/>
        </w:rPr>
        <w:t>7</w:t>
      </w: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 xml:space="preserve">к Административному </w:t>
      </w: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>регламенту, утвержденному</w:t>
      </w: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 xml:space="preserve">постановлением администрации </w:t>
      </w: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>Печенгского района</w:t>
      </w:r>
    </w:p>
    <w:p w:rsidR="0040126F" w:rsidRPr="00457EB2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 xml:space="preserve">от </w:t>
      </w:r>
      <w:r>
        <w:rPr>
          <w:rFonts w:eastAsia="TimesNewRomanPSMT"/>
          <w:color w:val="000000"/>
        </w:rPr>
        <w:t>16.03.2017</w:t>
      </w:r>
      <w:r w:rsidRPr="00224809">
        <w:rPr>
          <w:rFonts w:eastAsia="TimesNewRomanPSMT"/>
          <w:color w:val="000000"/>
        </w:rPr>
        <w:t xml:space="preserve"> №  </w:t>
      </w:r>
      <w:r>
        <w:rPr>
          <w:rFonts w:eastAsia="TimesNewRomanPSMT"/>
          <w:color w:val="000000"/>
        </w:rPr>
        <w:t>284</w:t>
      </w:r>
    </w:p>
    <w:p w:rsidR="0040126F" w:rsidRDefault="0040126F" w:rsidP="0040126F">
      <w:pPr>
        <w:autoSpaceDE w:val="0"/>
        <w:autoSpaceDN w:val="0"/>
        <w:adjustRightInd w:val="0"/>
        <w:jc w:val="center"/>
        <w:rPr>
          <w:b/>
        </w:rPr>
      </w:pPr>
    </w:p>
    <w:p w:rsidR="0040126F" w:rsidRDefault="0040126F" w:rsidP="0040126F">
      <w:pPr>
        <w:autoSpaceDE w:val="0"/>
        <w:autoSpaceDN w:val="0"/>
        <w:adjustRightInd w:val="0"/>
        <w:jc w:val="center"/>
        <w:rPr>
          <w:b/>
          <w:bCs/>
        </w:rPr>
      </w:pPr>
    </w:p>
    <w:p w:rsidR="0040126F" w:rsidRDefault="0040126F" w:rsidP="0040126F">
      <w:pPr>
        <w:pStyle w:val="ConsPlusTitle"/>
        <w:ind w:left="4536" w:firstLine="5387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0126F" w:rsidRPr="00286416" w:rsidRDefault="0040126F" w:rsidP="0040126F">
      <w:pPr>
        <w:pStyle w:val="ConsPlusTitle"/>
        <w:ind w:left="4536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БЛОК СХЕМА</w:t>
      </w:r>
    </w:p>
    <w:p w:rsidR="0040126F" w:rsidRDefault="0040126F" w:rsidP="0040126F">
      <w:pPr>
        <w:pStyle w:val="ConsPlusTitle"/>
        <w:ind w:left="4536" w:firstLine="5387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0126F" w:rsidRPr="00457EB2" w:rsidRDefault="0040126F" w:rsidP="0040126F">
      <w:pPr>
        <w:pStyle w:val="ConsPlusTitle"/>
        <w:ind w:left="4536" w:firstLine="5387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0126F" w:rsidRPr="00457EB2" w:rsidRDefault="0040126F" w:rsidP="0040126F">
      <w:pPr>
        <w:autoSpaceDE w:val="0"/>
        <w:autoSpaceDN w:val="0"/>
        <w:adjustRightInd w:val="0"/>
        <w:ind w:right="-5" w:firstLine="540"/>
        <w:jc w:val="center"/>
      </w:pPr>
      <w:r w:rsidRPr="00457EB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D364AD" wp14:editId="00CA045D">
                <wp:simplePos x="0" y="0"/>
                <wp:positionH relativeFrom="column">
                  <wp:posOffset>1234440</wp:posOffset>
                </wp:positionH>
                <wp:positionV relativeFrom="paragraph">
                  <wp:posOffset>-1270</wp:posOffset>
                </wp:positionV>
                <wp:extent cx="3419475" cy="674370"/>
                <wp:effectExtent l="15240" t="17780" r="13335" b="12700"/>
                <wp:wrapNone/>
                <wp:docPr id="17" name="Блок-схема: альтернативный процесс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9475" cy="6743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26F" w:rsidRPr="001511AE" w:rsidRDefault="0040126F" w:rsidP="0040126F">
                            <w:pPr>
                              <w:jc w:val="center"/>
                            </w:pPr>
                            <w:r w:rsidRPr="001511AE">
                              <w:t>Прием и регистрация документов, представленных для получения мун</w:t>
                            </w:r>
                            <w:r>
                              <w:t>иципальной услуги</w:t>
                            </w:r>
                          </w:p>
                          <w:p w:rsidR="0040126F" w:rsidRDefault="0040126F" w:rsidP="004012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Блок-схема: альтернативный процесс 4" o:spid="_x0000_s1026" type="#_x0000_t176" style="position:absolute;left:0;text-align:left;margin-left:97.2pt;margin-top:-.1pt;width:269.25pt;height:53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" strokeweight="2pt">
                <v:textbox>
                  <w:txbxContent>
                    <w:p w:rsidR="0040126F" w:rsidRPr="001511AE" w:rsidRDefault="0040126F" w:rsidP="0040126F">
                      <w:pPr>
                        <w:jc w:val="center"/>
                      </w:pPr>
                      <w:r w:rsidRPr="001511AE">
                        <w:t>Прием и регистрация документов, представленных для получения мун</w:t>
                      </w:r>
                      <w:r>
                        <w:t>иципальной услуги</w:t>
                      </w:r>
                    </w:p>
                    <w:p w:rsidR="0040126F" w:rsidRDefault="0040126F" w:rsidP="004012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40126F" w:rsidRPr="00457EB2" w:rsidRDefault="0040126F" w:rsidP="0040126F">
      <w:pPr>
        <w:tabs>
          <w:tab w:val="left" w:pos="4050"/>
        </w:tabs>
        <w:autoSpaceDE w:val="0"/>
        <w:autoSpaceDN w:val="0"/>
        <w:adjustRightInd w:val="0"/>
        <w:ind w:right="-5" w:firstLine="540"/>
        <w:jc w:val="both"/>
        <w:rPr>
          <w:b/>
        </w:rPr>
      </w:pPr>
      <w:r w:rsidRPr="00457EB2">
        <w:tab/>
      </w:r>
    </w:p>
    <w:p w:rsidR="0040126F" w:rsidRPr="00457EB2" w:rsidRDefault="0040126F" w:rsidP="0040126F"/>
    <w:p w:rsidR="0040126F" w:rsidRPr="00457EB2" w:rsidRDefault="0040126F" w:rsidP="0040126F">
      <w:pPr>
        <w:jc w:val="center"/>
      </w:pPr>
      <w:r w:rsidRPr="00457EB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8E00A4" wp14:editId="78BB5117">
                <wp:simplePos x="0" y="0"/>
                <wp:positionH relativeFrom="column">
                  <wp:posOffset>2946136</wp:posOffset>
                </wp:positionH>
                <wp:positionV relativeFrom="paragraph">
                  <wp:posOffset>148338</wp:posOffset>
                </wp:positionV>
                <wp:extent cx="0" cy="146649"/>
                <wp:effectExtent l="95250" t="0" r="57150" b="63500"/>
                <wp:wrapNone/>
                <wp:docPr id="16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64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3" o:spid="_x0000_s1026" type="#_x0000_t32" style="position:absolute;margin-left:232pt;margin-top:11.7pt;width:0;height:11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" strokecolor="black [3213]">
                <v:stroke endarrow="open"/>
              </v:shape>
            </w:pict>
          </mc:Fallback>
        </mc:AlternateContent>
      </w:r>
    </w:p>
    <w:p w:rsidR="0040126F" w:rsidRPr="00457EB2" w:rsidRDefault="0040126F" w:rsidP="0040126F">
      <w:pPr>
        <w:jc w:val="center"/>
      </w:pPr>
      <w:r w:rsidRPr="00457EB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F60A80" wp14:editId="1EFDCD2F">
                <wp:simplePos x="0" y="0"/>
                <wp:positionH relativeFrom="column">
                  <wp:posOffset>910590</wp:posOffset>
                </wp:positionH>
                <wp:positionV relativeFrom="paragraph">
                  <wp:posOffset>125359</wp:posOffset>
                </wp:positionV>
                <wp:extent cx="4305300" cy="942975"/>
                <wp:effectExtent l="0" t="0" r="19050" b="28575"/>
                <wp:wrapNone/>
                <wp:docPr id="15" name="Блок-схема: альтернативный процесс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5300" cy="9429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26F" w:rsidRPr="00E76AF0" w:rsidRDefault="0040126F" w:rsidP="0040126F">
                            <w:pPr>
                              <w:jc w:val="center"/>
                            </w:pPr>
                            <w:r w:rsidRPr="00E76AF0">
                              <w:t>Выдача (направление) расписки в получении документов заявителю (представителю заявителя)</w:t>
                            </w:r>
                          </w:p>
                          <w:p w:rsidR="0040126F" w:rsidRDefault="0040126F" w:rsidP="004012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5" o:spid="_x0000_s1027" type="#_x0000_t176" style="position:absolute;left:0;text-align:left;margin-left:71.7pt;margin-top:9.85pt;width:339pt;height:7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" strokeweight="2pt">
                <v:textbox>
                  <w:txbxContent>
                    <w:p w:rsidR="0040126F" w:rsidRPr="00E76AF0" w:rsidRDefault="0040126F" w:rsidP="0040126F">
                      <w:pPr>
                        <w:jc w:val="center"/>
                      </w:pPr>
                      <w:r w:rsidRPr="00E76AF0">
                        <w:t>Выдача (направление) расписки в получении документов заявителю (представителю заявителя)</w:t>
                      </w:r>
                    </w:p>
                    <w:p w:rsidR="0040126F" w:rsidRDefault="0040126F" w:rsidP="004012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40126F" w:rsidRPr="00457EB2" w:rsidRDefault="0040126F" w:rsidP="0040126F">
      <w:pPr>
        <w:jc w:val="center"/>
      </w:pPr>
    </w:p>
    <w:p w:rsidR="0040126F" w:rsidRPr="00457EB2" w:rsidRDefault="0040126F" w:rsidP="0040126F"/>
    <w:p w:rsidR="0040126F" w:rsidRPr="00457EB2" w:rsidRDefault="0040126F" w:rsidP="0040126F"/>
    <w:p w:rsidR="0040126F" w:rsidRPr="00457EB2" w:rsidRDefault="0040126F" w:rsidP="0040126F"/>
    <w:p w:rsidR="0040126F" w:rsidRPr="00457EB2" w:rsidRDefault="0040126F" w:rsidP="0040126F"/>
    <w:p w:rsidR="0040126F" w:rsidRPr="00457EB2" w:rsidRDefault="0040126F" w:rsidP="0040126F">
      <w:pPr>
        <w:tabs>
          <w:tab w:val="left" w:pos="1140"/>
        </w:tabs>
      </w:pPr>
      <w:r w:rsidRPr="00457EB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4918CA" wp14:editId="7548B520">
                <wp:simplePos x="0" y="0"/>
                <wp:positionH relativeFrom="column">
                  <wp:posOffset>2946136</wp:posOffset>
                </wp:positionH>
                <wp:positionV relativeFrom="paragraph">
                  <wp:posOffset>455</wp:posOffset>
                </wp:positionV>
                <wp:extent cx="0" cy="189781"/>
                <wp:effectExtent l="95250" t="0" r="57150" b="5842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978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232pt;margin-top:.05pt;width:0;height:14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" strokecolor="black [3213]">
                <v:stroke endarrow="open"/>
              </v:shape>
            </w:pict>
          </mc:Fallback>
        </mc:AlternateContent>
      </w:r>
      <w:r w:rsidRPr="00457EB2">
        <w:tab/>
      </w:r>
    </w:p>
    <w:p w:rsidR="0040126F" w:rsidRPr="00457EB2" w:rsidRDefault="0040126F" w:rsidP="0040126F">
      <w:r w:rsidRPr="00457EB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6B9FB2" wp14:editId="08DA42C3">
                <wp:simplePos x="0" y="0"/>
                <wp:positionH relativeFrom="column">
                  <wp:posOffset>1297305</wp:posOffset>
                </wp:positionH>
                <wp:positionV relativeFrom="paragraph">
                  <wp:posOffset>20320</wp:posOffset>
                </wp:positionV>
                <wp:extent cx="3543300" cy="685800"/>
                <wp:effectExtent l="20955" t="20320" r="17145" b="17780"/>
                <wp:wrapNone/>
                <wp:docPr id="13" name="Блок-схема: альтернативный процесс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6858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26F" w:rsidRPr="00E76AF0" w:rsidRDefault="0040126F" w:rsidP="0040126F">
                            <w:pPr>
                              <w:jc w:val="center"/>
                            </w:pPr>
                            <w:r w:rsidRPr="00E76AF0">
                              <w:t>Рассмотрение заявления и</w:t>
                            </w:r>
                            <w:r>
                              <w:t xml:space="preserve"> </w:t>
                            </w:r>
                            <w:r w:rsidRPr="00E76AF0">
                              <w:t>документов, направление межведомственных запросов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6" o:spid="_x0000_s1028" type="#_x0000_t176" style="position:absolute;margin-left:102.15pt;margin-top:1.6pt;width:279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" strokeweight="2pt">
                <v:textbox>
                  <w:txbxContent>
                    <w:p w:rsidR="0040126F" w:rsidRPr="00E76AF0" w:rsidRDefault="0040126F" w:rsidP="0040126F">
                      <w:pPr>
                        <w:jc w:val="center"/>
                      </w:pPr>
                      <w:r w:rsidRPr="00E76AF0">
                        <w:t>Рассмотрение заявления и</w:t>
                      </w:r>
                      <w:r>
                        <w:t xml:space="preserve"> </w:t>
                      </w:r>
                      <w:r w:rsidRPr="00E76AF0">
                        <w:t>документов, направление межведомственных запросов</w:t>
                      </w:r>
                    </w:p>
                  </w:txbxContent>
                </v:textbox>
              </v:shape>
            </w:pict>
          </mc:Fallback>
        </mc:AlternateContent>
      </w:r>
    </w:p>
    <w:p w:rsidR="0040126F" w:rsidRPr="00457EB2" w:rsidRDefault="0040126F" w:rsidP="0040126F"/>
    <w:p w:rsidR="0040126F" w:rsidRPr="00457EB2" w:rsidRDefault="0040126F" w:rsidP="0040126F"/>
    <w:p w:rsidR="0040126F" w:rsidRPr="00457EB2" w:rsidRDefault="0040126F" w:rsidP="0040126F">
      <w:r w:rsidRPr="00457EB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3180CE" wp14:editId="202737DA">
                <wp:simplePos x="0" y="0"/>
                <wp:positionH relativeFrom="column">
                  <wp:posOffset>1824702</wp:posOffset>
                </wp:positionH>
                <wp:positionV relativeFrom="paragraph">
                  <wp:posOffset>174996</wp:posOffset>
                </wp:positionV>
                <wp:extent cx="897148" cy="289524"/>
                <wp:effectExtent l="38100" t="0" r="17780" b="73025"/>
                <wp:wrapNone/>
                <wp:docPr id="12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7148" cy="28952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143.7pt;margin-top:13.8pt;width:70.65pt;height:22.8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" strokecolor="black [3213]">
                <v:stroke endarrow="open"/>
              </v:shape>
            </w:pict>
          </mc:Fallback>
        </mc:AlternateContent>
      </w:r>
    </w:p>
    <w:p w:rsidR="0040126F" w:rsidRPr="00457EB2" w:rsidRDefault="0040126F" w:rsidP="0040126F">
      <w:r w:rsidRPr="00457EB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8438E8" wp14:editId="49880CC0">
                <wp:simplePos x="0" y="0"/>
                <wp:positionH relativeFrom="column">
                  <wp:posOffset>3360204</wp:posOffset>
                </wp:positionH>
                <wp:positionV relativeFrom="paragraph">
                  <wp:posOffset>4050</wp:posOffset>
                </wp:positionV>
                <wp:extent cx="966159" cy="301924"/>
                <wp:effectExtent l="0" t="0" r="81915" b="79375"/>
                <wp:wrapNone/>
                <wp:docPr id="11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6159" cy="30192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264.6pt;margin-top:.3pt;width:76.1pt;height:2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" strokecolor="black [3213]">
                <v:stroke endarrow="open"/>
              </v:shape>
            </w:pict>
          </mc:Fallback>
        </mc:AlternateContent>
      </w:r>
    </w:p>
    <w:p w:rsidR="0040126F" w:rsidRPr="00457EB2" w:rsidRDefault="0040126F" w:rsidP="0040126F">
      <w:r w:rsidRPr="00457EB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EAE3AE" wp14:editId="4A2D5763">
                <wp:simplePos x="0" y="0"/>
                <wp:positionH relativeFrom="column">
                  <wp:posOffset>241935</wp:posOffset>
                </wp:positionH>
                <wp:positionV relativeFrom="paragraph">
                  <wp:posOffset>118745</wp:posOffset>
                </wp:positionV>
                <wp:extent cx="2286000" cy="914400"/>
                <wp:effectExtent l="0" t="0" r="19050" b="19050"/>
                <wp:wrapNone/>
                <wp:docPr id="9" name="Блок-схема: процесс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9144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26F" w:rsidRPr="00E76AF0" w:rsidRDefault="0040126F" w:rsidP="0040126F">
                            <w:pPr>
                              <w:jc w:val="center"/>
                            </w:pPr>
                            <w:r w:rsidRPr="00E76AF0">
                              <w:t>Наличие оснований для отказа в предоставлении муниципальной услуги</w:t>
                            </w:r>
                          </w:p>
                          <w:p w:rsidR="0040126F" w:rsidRPr="00E76AF0" w:rsidRDefault="0040126F" w:rsidP="004012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7" o:spid="_x0000_s1029" type="#_x0000_t109" style="position:absolute;margin-left:19.05pt;margin-top:9.35pt;width:180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" strokeweight="2pt">
                <v:textbox>
                  <w:txbxContent>
                    <w:p w:rsidR="0040126F" w:rsidRPr="00E76AF0" w:rsidRDefault="0040126F" w:rsidP="0040126F">
                      <w:pPr>
                        <w:jc w:val="center"/>
                      </w:pPr>
                      <w:r w:rsidRPr="00E76AF0">
                        <w:t>Наличие оснований для отказа в предоставлении муниципальной услуги</w:t>
                      </w:r>
                    </w:p>
                    <w:p w:rsidR="0040126F" w:rsidRPr="00E76AF0" w:rsidRDefault="0040126F" w:rsidP="004012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457EB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7E4E40" wp14:editId="308CCC8F">
                <wp:simplePos x="0" y="0"/>
                <wp:positionH relativeFrom="column">
                  <wp:posOffset>2776855</wp:posOffset>
                </wp:positionH>
                <wp:positionV relativeFrom="paragraph">
                  <wp:posOffset>132080</wp:posOffset>
                </wp:positionV>
                <wp:extent cx="3028950" cy="838200"/>
                <wp:effectExtent l="14605" t="17780" r="13970" b="20320"/>
                <wp:wrapNone/>
                <wp:docPr id="10" name="Блок-схема: процесс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8950" cy="8382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26F" w:rsidRPr="00E76AF0" w:rsidRDefault="0040126F" w:rsidP="0040126F">
                            <w:pPr>
                              <w:jc w:val="center"/>
                            </w:pPr>
                            <w:r w:rsidRPr="00E76AF0">
                              <w:t>Отсутствие оснований для отказа в предоставлении муниципальной услуги</w:t>
                            </w:r>
                          </w:p>
                          <w:p w:rsidR="0040126F" w:rsidRDefault="0040126F" w:rsidP="004012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8" o:spid="_x0000_s1030" type="#_x0000_t109" style="position:absolute;margin-left:218.65pt;margin-top:10.4pt;width:238.5pt;height:6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" strokeweight="2pt">
                <v:textbox>
                  <w:txbxContent>
                    <w:p w:rsidR="0040126F" w:rsidRPr="00E76AF0" w:rsidRDefault="0040126F" w:rsidP="0040126F">
                      <w:pPr>
                        <w:jc w:val="center"/>
                      </w:pPr>
                      <w:r w:rsidRPr="00E76AF0">
                        <w:t>Отсутствие оснований для отказа в предоставлении муниципальной услуги</w:t>
                      </w:r>
                    </w:p>
                    <w:p w:rsidR="0040126F" w:rsidRDefault="0040126F" w:rsidP="004012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40126F" w:rsidRPr="00457EB2" w:rsidRDefault="0040126F" w:rsidP="0040126F"/>
    <w:p w:rsidR="0040126F" w:rsidRPr="00457EB2" w:rsidRDefault="0040126F" w:rsidP="0040126F"/>
    <w:p w:rsidR="0040126F" w:rsidRPr="00457EB2" w:rsidRDefault="0040126F" w:rsidP="0040126F">
      <w:pPr>
        <w:jc w:val="center"/>
      </w:pPr>
    </w:p>
    <w:p w:rsidR="0040126F" w:rsidRPr="00457EB2" w:rsidRDefault="0040126F" w:rsidP="0040126F">
      <w:pPr>
        <w:ind w:firstLine="4820"/>
        <w:jc w:val="center"/>
      </w:pPr>
    </w:p>
    <w:p w:rsidR="0040126F" w:rsidRPr="00457EB2" w:rsidRDefault="0040126F" w:rsidP="0040126F">
      <w:pPr>
        <w:ind w:firstLine="4820"/>
        <w:jc w:val="center"/>
      </w:pPr>
      <w:r w:rsidRPr="00457EB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32F4C5" wp14:editId="68E4EAD4">
                <wp:simplePos x="0" y="0"/>
                <wp:positionH relativeFrom="column">
                  <wp:posOffset>4404001</wp:posOffset>
                </wp:positionH>
                <wp:positionV relativeFrom="paragraph">
                  <wp:posOffset>91176</wp:posOffset>
                </wp:positionV>
                <wp:extent cx="0" cy="189662"/>
                <wp:effectExtent l="95250" t="0" r="57150" b="58420"/>
                <wp:wrapNone/>
                <wp:docPr id="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966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346.75pt;margin-top:7.2pt;width:0;height:14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" strokecolor="black [3213]">
                <v:stroke endarrow="open"/>
              </v:shape>
            </w:pict>
          </mc:Fallback>
        </mc:AlternateContent>
      </w:r>
      <w:r w:rsidRPr="00457EB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11A8E0" wp14:editId="0D885565">
                <wp:simplePos x="0" y="0"/>
                <wp:positionH relativeFrom="column">
                  <wp:posOffset>1289865</wp:posOffset>
                </wp:positionH>
                <wp:positionV relativeFrom="paragraph">
                  <wp:posOffset>160188</wp:posOffset>
                </wp:positionV>
                <wp:extent cx="0" cy="120770"/>
                <wp:effectExtent l="95250" t="0" r="76200" b="50800"/>
                <wp:wrapNone/>
                <wp:docPr id="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101.55pt;margin-top:12.6pt;width:0;height: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" strokecolor="black [3213]">
                <v:stroke endarrow="open"/>
              </v:shape>
            </w:pict>
          </mc:Fallback>
        </mc:AlternateContent>
      </w:r>
    </w:p>
    <w:p w:rsidR="0040126F" w:rsidRPr="00457EB2" w:rsidRDefault="0040126F" w:rsidP="0040126F">
      <w:pPr>
        <w:ind w:firstLine="4820"/>
        <w:jc w:val="center"/>
      </w:pPr>
      <w:r w:rsidRPr="00457EB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D0C286" wp14:editId="68C35E7A">
                <wp:simplePos x="0" y="0"/>
                <wp:positionH relativeFrom="column">
                  <wp:posOffset>257439</wp:posOffset>
                </wp:positionH>
                <wp:positionV relativeFrom="paragraph">
                  <wp:posOffset>105410</wp:posOffset>
                </wp:positionV>
                <wp:extent cx="2228850" cy="990600"/>
                <wp:effectExtent l="0" t="0" r="19050" b="19050"/>
                <wp:wrapNone/>
                <wp:docPr id="6" name="Блок-схема: процесс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906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26F" w:rsidRPr="00E76AF0" w:rsidRDefault="0040126F" w:rsidP="0040126F">
                            <w:pPr>
                              <w:jc w:val="center"/>
                            </w:pPr>
                            <w:r w:rsidRPr="00E76AF0">
                              <w:t xml:space="preserve">Подготовка </w:t>
                            </w:r>
                            <w:r>
                              <w:t xml:space="preserve">уведомления </w:t>
                            </w:r>
                            <w:r w:rsidRPr="00E76AF0">
                              <w:t>об отказе в предоставлении муниципальной услуги</w:t>
                            </w:r>
                          </w:p>
                          <w:p w:rsidR="0040126F" w:rsidRDefault="0040126F" w:rsidP="004012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9" o:spid="_x0000_s1031" type="#_x0000_t109" style="position:absolute;left:0;text-align:left;margin-left:20.25pt;margin-top:8.3pt;width:175.5pt;height:7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" strokeweight="2pt">
                <v:textbox>
                  <w:txbxContent>
                    <w:p w:rsidR="0040126F" w:rsidRPr="00E76AF0" w:rsidRDefault="0040126F" w:rsidP="0040126F">
                      <w:pPr>
                        <w:jc w:val="center"/>
                      </w:pPr>
                      <w:r w:rsidRPr="00E76AF0">
                        <w:t xml:space="preserve">Подготовка </w:t>
                      </w:r>
                      <w:r>
                        <w:t xml:space="preserve">уведомления </w:t>
                      </w:r>
                      <w:r w:rsidRPr="00E76AF0">
                        <w:t>об отказе в предоставлении муниципальной услуги</w:t>
                      </w:r>
                    </w:p>
                    <w:p w:rsidR="0040126F" w:rsidRDefault="0040126F" w:rsidP="004012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457EB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0C5952" wp14:editId="36CB60F4">
                <wp:simplePos x="0" y="0"/>
                <wp:positionH relativeFrom="column">
                  <wp:posOffset>2977515</wp:posOffset>
                </wp:positionH>
                <wp:positionV relativeFrom="paragraph">
                  <wp:posOffset>105410</wp:posOffset>
                </wp:positionV>
                <wp:extent cx="2952750" cy="790575"/>
                <wp:effectExtent l="15240" t="19685" r="13335" b="18415"/>
                <wp:wrapNone/>
                <wp:docPr id="5" name="Блок-схема: процесс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0" cy="7905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26F" w:rsidRDefault="0040126F" w:rsidP="0040126F">
                            <w:pPr>
                              <w:jc w:val="center"/>
                            </w:pPr>
                            <w:r w:rsidRPr="00E76AF0">
                              <w:t xml:space="preserve">Подготовка </w:t>
                            </w:r>
                            <w:r>
                              <w:t xml:space="preserve">разрешения на ввод объекта в эксплуатацию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10" o:spid="_x0000_s1032" type="#_x0000_t109" style="position:absolute;left:0;text-align:left;margin-left:234.45pt;margin-top:8.3pt;width:232.5pt;height:6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" strokeweight="2pt">
                <v:textbox>
                  <w:txbxContent>
                    <w:p w:rsidR="0040126F" w:rsidRDefault="0040126F" w:rsidP="0040126F">
                      <w:pPr>
                        <w:jc w:val="center"/>
                      </w:pPr>
                      <w:r w:rsidRPr="00E76AF0">
                        <w:t xml:space="preserve">Подготовка </w:t>
                      </w:r>
                      <w:r>
                        <w:t xml:space="preserve">разрешения на ввод объекта в эксплуатацию </w:t>
                      </w:r>
                    </w:p>
                  </w:txbxContent>
                </v:textbox>
              </v:shape>
            </w:pict>
          </mc:Fallback>
        </mc:AlternateContent>
      </w:r>
    </w:p>
    <w:p w:rsidR="0040126F" w:rsidRPr="00457EB2" w:rsidRDefault="0040126F" w:rsidP="0040126F">
      <w:pPr>
        <w:ind w:firstLine="4820"/>
        <w:jc w:val="center"/>
      </w:pPr>
    </w:p>
    <w:p w:rsidR="0040126F" w:rsidRPr="00457EB2" w:rsidRDefault="0040126F" w:rsidP="0040126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0126F" w:rsidRPr="00457EB2" w:rsidRDefault="0040126F" w:rsidP="0040126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0126F" w:rsidRPr="00457EB2" w:rsidRDefault="0040126F" w:rsidP="0040126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0126F" w:rsidRPr="00457EB2" w:rsidRDefault="0040126F" w:rsidP="0040126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BC6F28" wp14:editId="15014DEA">
                <wp:simplePos x="0" y="0"/>
                <wp:positionH relativeFrom="column">
                  <wp:posOffset>4447133</wp:posOffset>
                </wp:positionH>
                <wp:positionV relativeFrom="paragraph">
                  <wp:posOffset>23028</wp:posOffset>
                </wp:positionV>
                <wp:extent cx="0" cy="405441"/>
                <wp:effectExtent l="95250" t="0" r="114300" b="52070"/>
                <wp:wrapNone/>
                <wp:docPr id="4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5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350.15pt;margin-top:1.8pt;width:0;height:31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" strokecolor="black [3213]">
                <v:stroke endarrow="open"/>
              </v:shape>
            </w:pict>
          </mc:Fallback>
        </mc:AlternateContent>
      </w:r>
    </w:p>
    <w:p w:rsidR="0040126F" w:rsidRPr="00457EB2" w:rsidRDefault="0040126F" w:rsidP="0040126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726D0E" wp14:editId="4CCEBA15">
                <wp:simplePos x="0" y="0"/>
                <wp:positionH relativeFrom="column">
                  <wp:posOffset>1298491</wp:posOffset>
                </wp:positionH>
                <wp:positionV relativeFrom="paragraph">
                  <wp:posOffset>46175</wp:posOffset>
                </wp:positionV>
                <wp:extent cx="0" cy="155276"/>
                <wp:effectExtent l="95250" t="0" r="57150" b="54610"/>
                <wp:wrapNone/>
                <wp:docPr id="3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527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102.25pt;margin-top:3.65pt;width:0;height:1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" strokecolor="black [3213]">
                <v:stroke endarrow="open"/>
              </v:shape>
            </w:pict>
          </mc:Fallback>
        </mc:AlternateContent>
      </w:r>
    </w:p>
    <w:p w:rsidR="0040126F" w:rsidRPr="00457EB2" w:rsidRDefault="0040126F" w:rsidP="0040126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2BAEE0" wp14:editId="10E0AB1C">
                <wp:simplePos x="0" y="0"/>
                <wp:positionH relativeFrom="column">
                  <wp:posOffset>259979</wp:posOffset>
                </wp:positionH>
                <wp:positionV relativeFrom="paragraph">
                  <wp:posOffset>26670</wp:posOffset>
                </wp:positionV>
                <wp:extent cx="2228850" cy="1152525"/>
                <wp:effectExtent l="0" t="0" r="19050" b="28575"/>
                <wp:wrapNone/>
                <wp:docPr id="2" name="Блок-схема: процесс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11525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26F" w:rsidRPr="00E76AF0" w:rsidRDefault="0040126F" w:rsidP="0040126F">
                            <w:pPr>
                              <w:jc w:val="center"/>
                            </w:pPr>
                            <w:r w:rsidRPr="00E76AF0">
                              <w:t>Направление</w:t>
                            </w:r>
                            <w:r>
                              <w:t xml:space="preserve"> (выдача) </w:t>
                            </w:r>
                            <w:r w:rsidRPr="00E76AF0">
                              <w:t xml:space="preserve">заявителю </w:t>
                            </w:r>
                            <w:r>
                              <w:t>уведомления</w:t>
                            </w:r>
                            <w:r w:rsidRPr="00E76AF0">
                              <w:t xml:space="preserve"> об отказе в предоставлении муниципальной услуги</w:t>
                            </w:r>
                          </w:p>
                          <w:p w:rsidR="0040126F" w:rsidRDefault="0040126F" w:rsidP="0040126F">
                            <w:pPr>
                              <w:jc w:val="center"/>
                            </w:pPr>
                          </w:p>
                          <w:p w:rsidR="0040126F" w:rsidRDefault="0040126F" w:rsidP="0040126F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11" o:spid="_x0000_s1033" type="#_x0000_t109" style="position:absolute;left:0;text-align:left;margin-left:20.45pt;margin-top:2.1pt;width:175.5pt;height:9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" strokeweight="2pt">
                <v:textbox>
                  <w:txbxContent>
                    <w:p w:rsidR="0040126F" w:rsidRPr="00E76AF0" w:rsidRDefault="0040126F" w:rsidP="0040126F">
                      <w:pPr>
                        <w:jc w:val="center"/>
                      </w:pPr>
                      <w:r w:rsidRPr="00E76AF0">
                        <w:t>Направление</w:t>
                      </w:r>
                      <w:r>
                        <w:t xml:space="preserve"> (выдача) </w:t>
                      </w:r>
                      <w:r w:rsidRPr="00E76AF0">
                        <w:t xml:space="preserve">заявителю </w:t>
                      </w:r>
                      <w:r>
                        <w:t>уведомления</w:t>
                      </w:r>
                      <w:r w:rsidRPr="00E76AF0">
                        <w:t xml:space="preserve"> об отказе в предоставлении муниципальной услуги</w:t>
                      </w:r>
                    </w:p>
                    <w:p w:rsidR="0040126F" w:rsidRDefault="0040126F" w:rsidP="0040126F">
                      <w:pPr>
                        <w:jc w:val="center"/>
                      </w:pPr>
                    </w:p>
                    <w:p w:rsidR="0040126F" w:rsidRDefault="0040126F" w:rsidP="0040126F"/>
                  </w:txbxContent>
                </v:textbox>
              </v:shape>
            </w:pict>
          </mc:Fallback>
        </mc:AlternateContent>
      </w:r>
      <w:r w:rsidRPr="00457EB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10FBA9" wp14:editId="2493357F">
                <wp:simplePos x="0" y="0"/>
                <wp:positionH relativeFrom="column">
                  <wp:posOffset>2999105</wp:posOffset>
                </wp:positionH>
                <wp:positionV relativeFrom="paragraph">
                  <wp:posOffset>76200</wp:posOffset>
                </wp:positionV>
                <wp:extent cx="3105150" cy="1152525"/>
                <wp:effectExtent l="17780" t="19050" r="20320" b="19050"/>
                <wp:wrapNone/>
                <wp:docPr id="1" name="Блок-схема: процесс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0" cy="11525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26F" w:rsidRPr="00E76AF0" w:rsidRDefault="0040126F" w:rsidP="0040126F">
                            <w:pPr>
                              <w:jc w:val="center"/>
                            </w:pPr>
                            <w:r>
                              <w:t>Выдача (н</w:t>
                            </w:r>
                            <w:r w:rsidRPr="00E76AF0">
                              <w:t>аправление</w:t>
                            </w:r>
                            <w:r>
                              <w:t>)</w:t>
                            </w:r>
                            <w:r w:rsidRPr="00E76AF0">
                              <w:t xml:space="preserve"> заявителю р</w:t>
                            </w:r>
                            <w:r>
                              <w:t xml:space="preserve">азрешения на ввод объекта в эксплуатацию </w:t>
                            </w:r>
                          </w:p>
                          <w:p w:rsidR="0040126F" w:rsidRDefault="0040126F" w:rsidP="004012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12" o:spid="_x0000_s1034" type="#_x0000_t109" style="position:absolute;left:0;text-align:left;margin-left:236.15pt;margin-top:6pt;width:244.5pt;height:9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" strokeweight="2pt">
                <v:textbox>
                  <w:txbxContent>
                    <w:p w:rsidR="0040126F" w:rsidRPr="00E76AF0" w:rsidRDefault="0040126F" w:rsidP="0040126F">
                      <w:pPr>
                        <w:jc w:val="center"/>
                      </w:pPr>
                      <w:r>
                        <w:t>Выдача (н</w:t>
                      </w:r>
                      <w:r w:rsidRPr="00E76AF0">
                        <w:t>аправление</w:t>
                      </w:r>
                      <w:r>
                        <w:t>)</w:t>
                      </w:r>
                      <w:r w:rsidRPr="00E76AF0">
                        <w:t xml:space="preserve"> заявителю р</w:t>
                      </w:r>
                      <w:r>
                        <w:t xml:space="preserve">азрешения на ввод объекта в эксплуатацию </w:t>
                      </w:r>
                    </w:p>
                    <w:p w:rsidR="0040126F" w:rsidRDefault="0040126F" w:rsidP="0040126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40126F" w:rsidRPr="00457EB2" w:rsidRDefault="0040126F" w:rsidP="0040126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0126F" w:rsidRPr="00457EB2" w:rsidRDefault="0040126F" w:rsidP="0040126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0126F" w:rsidRPr="00457EB2" w:rsidRDefault="0040126F" w:rsidP="0040126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0126F" w:rsidRPr="00457EB2" w:rsidRDefault="0040126F" w:rsidP="0040126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0126F" w:rsidRPr="00457EB2" w:rsidRDefault="0040126F" w:rsidP="0040126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0126F" w:rsidRPr="00457EB2" w:rsidRDefault="0040126F" w:rsidP="0040126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0126F" w:rsidRPr="00457EB2" w:rsidRDefault="0040126F" w:rsidP="0040126F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0126F" w:rsidRPr="00457EB2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Pr="00457EB2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lastRenderedPageBreak/>
        <w:t xml:space="preserve">Приложение </w:t>
      </w:r>
      <w:r>
        <w:rPr>
          <w:rFonts w:eastAsia="TimesNewRomanPSMT"/>
          <w:color w:val="000000"/>
        </w:rPr>
        <w:t>8</w:t>
      </w: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 xml:space="preserve">к Административному </w:t>
      </w: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>регламенту, утвержденному</w:t>
      </w: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 xml:space="preserve">постановлением администрации </w:t>
      </w: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>Печенгского района</w:t>
      </w:r>
    </w:p>
    <w:p w:rsidR="0040126F" w:rsidRPr="00457EB2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 xml:space="preserve">от </w:t>
      </w:r>
      <w:r>
        <w:rPr>
          <w:rFonts w:eastAsia="TimesNewRomanPSMT"/>
          <w:color w:val="000000"/>
        </w:rPr>
        <w:t>16.03.2017</w:t>
      </w:r>
      <w:r w:rsidRPr="00224809">
        <w:rPr>
          <w:rFonts w:eastAsia="TimesNewRomanPSMT"/>
          <w:color w:val="000000"/>
        </w:rPr>
        <w:t xml:space="preserve"> №  </w:t>
      </w:r>
      <w:r>
        <w:rPr>
          <w:rFonts w:eastAsia="TimesNewRomanPSMT"/>
          <w:color w:val="000000"/>
        </w:rPr>
        <w:t>284</w:t>
      </w:r>
      <w:r w:rsidRPr="00224809">
        <w:rPr>
          <w:rFonts w:eastAsia="TimesNewRomanPSMT"/>
          <w:color w:val="000000"/>
        </w:rPr>
        <w:t xml:space="preserve">            </w:t>
      </w:r>
    </w:p>
    <w:p w:rsidR="0040126F" w:rsidRDefault="0040126F" w:rsidP="0040126F">
      <w:pPr>
        <w:autoSpaceDE w:val="0"/>
        <w:autoSpaceDN w:val="0"/>
        <w:adjustRightInd w:val="0"/>
        <w:jc w:val="center"/>
        <w:rPr>
          <w:b/>
        </w:rPr>
      </w:pPr>
    </w:p>
    <w:p w:rsidR="0040126F" w:rsidRPr="00457EB2" w:rsidRDefault="0040126F" w:rsidP="0040126F">
      <w:pPr>
        <w:autoSpaceDE w:val="0"/>
        <w:autoSpaceDN w:val="0"/>
        <w:adjustRightInd w:val="0"/>
        <w:jc w:val="center"/>
        <w:rPr>
          <w:rFonts w:eastAsia="TimesNewRomanPSMT"/>
          <w:color w:val="000000"/>
        </w:rPr>
      </w:pPr>
    </w:p>
    <w:p w:rsidR="0040126F" w:rsidRPr="003B04E0" w:rsidRDefault="0040126F" w:rsidP="0040126F">
      <w:pPr>
        <w:spacing w:after="480"/>
        <w:jc w:val="center"/>
        <w:rPr>
          <w:bCs/>
        </w:rPr>
      </w:pPr>
      <w:r w:rsidRPr="00457EB2">
        <w:rPr>
          <w:b/>
          <w:bCs/>
        </w:rPr>
        <w:t>ФОРМА</w:t>
      </w:r>
      <w:r w:rsidRPr="00457EB2">
        <w:rPr>
          <w:b/>
          <w:bCs/>
        </w:rPr>
        <w:br/>
      </w:r>
      <w:r w:rsidRPr="003B04E0">
        <w:rPr>
          <w:bCs/>
        </w:rPr>
        <w:t>разрешения на ввод объекта в эксплуатацию</w:t>
      </w:r>
    </w:p>
    <w:p w:rsidR="0040126F" w:rsidRPr="00457EB2" w:rsidRDefault="0040126F" w:rsidP="0040126F">
      <w:pPr>
        <w:ind w:left="5670"/>
      </w:pPr>
      <w:r w:rsidRPr="00457EB2">
        <w:t xml:space="preserve">Кому  </w:t>
      </w:r>
    </w:p>
    <w:p w:rsidR="0040126F" w:rsidRPr="003B04E0" w:rsidRDefault="0040126F" w:rsidP="0040126F">
      <w:pPr>
        <w:pBdr>
          <w:top w:val="single" w:sz="4" w:space="1" w:color="auto"/>
        </w:pBdr>
        <w:ind w:left="6237"/>
        <w:jc w:val="center"/>
        <w:rPr>
          <w:sz w:val="20"/>
          <w:szCs w:val="20"/>
        </w:rPr>
      </w:pPr>
      <w:proofErr w:type="gramStart"/>
      <w:r w:rsidRPr="003B04E0">
        <w:rPr>
          <w:sz w:val="20"/>
          <w:szCs w:val="20"/>
        </w:rPr>
        <w:t>(наименование застройщика</w:t>
      </w:r>
      <w:proofErr w:type="gramEnd"/>
    </w:p>
    <w:p w:rsidR="0040126F" w:rsidRPr="00457EB2" w:rsidRDefault="0040126F" w:rsidP="0040126F">
      <w:pPr>
        <w:ind w:left="5670"/>
      </w:pPr>
    </w:p>
    <w:p w:rsidR="0040126F" w:rsidRPr="003B04E0" w:rsidRDefault="0040126F" w:rsidP="0040126F">
      <w:pPr>
        <w:pBdr>
          <w:top w:val="single" w:sz="4" w:space="1" w:color="auto"/>
        </w:pBdr>
        <w:ind w:left="5670"/>
        <w:jc w:val="center"/>
        <w:rPr>
          <w:sz w:val="20"/>
          <w:szCs w:val="20"/>
        </w:rPr>
      </w:pPr>
      <w:proofErr w:type="gramStart"/>
      <w:r w:rsidRPr="003B04E0">
        <w:rPr>
          <w:sz w:val="20"/>
          <w:szCs w:val="20"/>
        </w:rPr>
        <w:t>(фамилия, имя, отчество – для граждан,</w:t>
      </w:r>
      <w:proofErr w:type="gramEnd"/>
    </w:p>
    <w:p w:rsidR="0040126F" w:rsidRPr="00457EB2" w:rsidRDefault="0040126F" w:rsidP="0040126F">
      <w:pPr>
        <w:ind w:left="5670"/>
      </w:pPr>
    </w:p>
    <w:p w:rsidR="0040126F" w:rsidRPr="003B04E0" w:rsidRDefault="0040126F" w:rsidP="0040126F">
      <w:pPr>
        <w:pBdr>
          <w:top w:val="single" w:sz="4" w:space="1" w:color="auto"/>
        </w:pBdr>
        <w:ind w:left="5670"/>
        <w:jc w:val="center"/>
        <w:rPr>
          <w:sz w:val="20"/>
          <w:szCs w:val="20"/>
        </w:rPr>
      </w:pPr>
      <w:r w:rsidRPr="003B04E0">
        <w:rPr>
          <w:sz w:val="20"/>
          <w:szCs w:val="20"/>
        </w:rPr>
        <w:t xml:space="preserve">полное наименование организации – </w:t>
      </w:r>
      <w:proofErr w:type="gramStart"/>
      <w:r w:rsidRPr="003B04E0">
        <w:rPr>
          <w:sz w:val="20"/>
          <w:szCs w:val="20"/>
        </w:rPr>
        <w:t>для</w:t>
      </w:r>
      <w:proofErr w:type="gramEnd"/>
    </w:p>
    <w:p w:rsidR="0040126F" w:rsidRPr="00457EB2" w:rsidRDefault="0040126F" w:rsidP="0040126F">
      <w:pPr>
        <w:ind w:left="5670"/>
      </w:pPr>
    </w:p>
    <w:p w:rsidR="0040126F" w:rsidRPr="003B04E0" w:rsidRDefault="0040126F" w:rsidP="0040126F">
      <w:pPr>
        <w:pBdr>
          <w:top w:val="single" w:sz="4" w:space="1" w:color="auto"/>
        </w:pBdr>
        <w:ind w:left="5670"/>
        <w:jc w:val="center"/>
        <w:rPr>
          <w:sz w:val="20"/>
          <w:szCs w:val="20"/>
        </w:rPr>
      </w:pPr>
      <w:r w:rsidRPr="003B04E0">
        <w:rPr>
          <w:sz w:val="20"/>
          <w:szCs w:val="20"/>
        </w:rPr>
        <w:t>юридических лиц), его почтовый индекс</w:t>
      </w:r>
    </w:p>
    <w:p w:rsidR="0040126F" w:rsidRPr="00457EB2" w:rsidRDefault="0040126F" w:rsidP="0040126F">
      <w:pPr>
        <w:tabs>
          <w:tab w:val="right" w:pos="9923"/>
        </w:tabs>
        <w:ind w:left="5670"/>
        <w:rPr>
          <w:lang w:val="en-US"/>
        </w:rPr>
      </w:pPr>
      <w:r w:rsidRPr="00457EB2">
        <w:tab/>
      </w:r>
      <w:r w:rsidRPr="00457EB2">
        <w:rPr>
          <w:rStyle w:val="ad"/>
        </w:rPr>
        <w:endnoteReference w:customMarkFollows="1" w:id="1"/>
        <w:t>1</w:t>
      </w:r>
    </w:p>
    <w:p w:rsidR="0040126F" w:rsidRPr="003B04E0" w:rsidRDefault="0040126F" w:rsidP="0040126F">
      <w:pPr>
        <w:pBdr>
          <w:top w:val="single" w:sz="4" w:space="1" w:color="auto"/>
        </w:pBdr>
        <w:spacing w:after="480"/>
        <w:ind w:left="5670" w:right="113"/>
        <w:jc w:val="center"/>
        <w:rPr>
          <w:sz w:val="20"/>
          <w:szCs w:val="20"/>
        </w:rPr>
      </w:pPr>
      <w:r w:rsidRPr="003B04E0">
        <w:rPr>
          <w:sz w:val="20"/>
          <w:szCs w:val="20"/>
        </w:rPr>
        <w:t>и адрес, адрес электронной почты)</w:t>
      </w:r>
    </w:p>
    <w:p w:rsidR="0040126F" w:rsidRPr="003B04E0" w:rsidRDefault="0040126F" w:rsidP="0040126F">
      <w:pPr>
        <w:spacing w:after="240"/>
        <w:jc w:val="center"/>
        <w:rPr>
          <w:bCs/>
        </w:rPr>
      </w:pPr>
      <w:r w:rsidRPr="00457EB2">
        <w:rPr>
          <w:b/>
          <w:bCs/>
        </w:rPr>
        <w:t>РАЗРЕШЕНИЕ</w:t>
      </w:r>
      <w:r w:rsidRPr="00457EB2">
        <w:rPr>
          <w:b/>
          <w:bCs/>
        </w:rPr>
        <w:br/>
      </w:r>
      <w:r w:rsidRPr="003B04E0">
        <w:rPr>
          <w:bCs/>
        </w:rPr>
        <w:t>на ввод объекта в эксплуатацию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1814"/>
        <w:gridCol w:w="5160"/>
        <w:gridCol w:w="397"/>
        <w:gridCol w:w="1814"/>
        <w:gridCol w:w="341"/>
      </w:tblGrid>
      <w:tr w:rsidR="0040126F" w:rsidRPr="00457EB2" w:rsidTr="00D55638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126F" w:rsidRPr="00457EB2" w:rsidRDefault="0040126F" w:rsidP="00D55638">
            <w:r w:rsidRPr="00457EB2">
              <w:t>Дата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126F" w:rsidRPr="00457EB2" w:rsidRDefault="0040126F" w:rsidP="00D55638">
            <w:r w:rsidRPr="00457EB2">
              <w:rPr>
                <w:rStyle w:val="ad"/>
              </w:rPr>
              <w:endnoteReference w:customMarkFollows="1" w:id="2"/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126F" w:rsidRPr="00457EB2" w:rsidRDefault="0040126F" w:rsidP="00D55638">
            <w:r w:rsidRPr="00457EB2">
              <w:t>№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126F" w:rsidRPr="00457EB2" w:rsidRDefault="0040126F" w:rsidP="00D55638">
            <w:r w:rsidRPr="00457EB2">
              <w:rPr>
                <w:rStyle w:val="ad"/>
              </w:rPr>
              <w:endnoteReference w:customMarkFollows="1" w:id="3"/>
              <w:t>3</w:t>
            </w:r>
          </w:p>
        </w:tc>
      </w:tr>
    </w:tbl>
    <w:p w:rsidR="0040126F" w:rsidRPr="00457EB2" w:rsidRDefault="0040126F" w:rsidP="0040126F">
      <w:pPr>
        <w:spacing w:before="240"/>
      </w:pPr>
      <w:r w:rsidRPr="00457EB2">
        <w:t xml:space="preserve">I.  </w:t>
      </w:r>
    </w:p>
    <w:p w:rsidR="0040126F" w:rsidRPr="003B04E0" w:rsidRDefault="0040126F" w:rsidP="0040126F">
      <w:pPr>
        <w:pBdr>
          <w:top w:val="single" w:sz="4" w:space="1" w:color="auto"/>
        </w:pBdr>
        <w:spacing w:after="60"/>
        <w:ind w:left="266"/>
        <w:jc w:val="center"/>
        <w:rPr>
          <w:sz w:val="20"/>
          <w:szCs w:val="20"/>
        </w:rPr>
      </w:pPr>
      <w:proofErr w:type="gramStart"/>
      <w:r w:rsidRPr="003B04E0">
        <w:rPr>
          <w:sz w:val="20"/>
          <w:szCs w:val="20"/>
        </w:rPr>
        <w:t>(наименование уполномоченного федерального органа исполнительной власти, или</w:t>
      </w:r>
      <w:proofErr w:type="gramEnd"/>
    </w:p>
    <w:p w:rsidR="0040126F" w:rsidRPr="00457EB2" w:rsidRDefault="0040126F" w:rsidP="0040126F"/>
    <w:p w:rsidR="0040126F" w:rsidRPr="003B04E0" w:rsidRDefault="0040126F" w:rsidP="0040126F">
      <w:pPr>
        <w:pBdr>
          <w:top w:val="single" w:sz="4" w:space="1" w:color="auto"/>
        </w:pBdr>
        <w:spacing w:after="60"/>
        <w:jc w:val="center"/>
        <w:rPr>
          <w:sz w:val="20"/>
          <w:szCs w:val="20"/>
        </w:rPr>
      </w:pPr>
      <w:r w:rsidRPr="003B04E0">
        <w:rPr>
          <w:sz w:val="20"/>
          <w:szCs w:val="20"/>
        </w:rPr>
        <w:t>органа исполнительной власти субъекта Российской Федерации, или органа местного самоуправления,</w:t>
      </w:r>
    </w:p>
    <w:p w:rsidR="0040126F" w:rsidRPr="00457EB2" w:rsidRDefault="0040126F" w:rsidP="0040126F"/>
    <w:p w:rsidR="0040126F" w:rsidRPr="003B04E0" w:rsidRDefault="0040126F" w:rsidP="0040126F">
      <w:pPr>
        <w:pBdr>
          <w:top w:val="single" w:sz="4" w:space="1" w:color="auto"/>
        </w:pBdr>
        <w:spacing w:after="360"/>
        <w:jc w:val="center"/>
        <w:rPr>
          <w:sz w:val="20"/>
          <w:szCs w:val="20"/>
        </w:rPr>
      </w:pPr>
      <w:r w:rsidRPr="003B04E0">
        <w:rPr>
          <w:sz w:val="20"/>
          <w:szCs w:val="20"/>
        </w:rPr>
        <w:t>осуществляющих выдачу разрешения на ввод объекта в эксплуатацию, Государственная корпорация по атомной энергии «</w:t>
      </w:r>
      <w:proofErr w:type="spellStart"/>
      <w:r w:rsidRPr="003B04E0">
        <w:rPr>
          <w:sz w:val="20"/>
          <w:szCs w:val="20"/>
        </w:rPr>
        <w:t>Росатом</w:t>
      </w:r>
      <w:proofErr w:type="spellEnd"/>
      <w:r w:rsidRPr="003B04E0">
        <w:rPr>
          <w:sz w:val="20"/>
          <w:szCs w:val="20"/>
        </w:rPr>
        <w:t>»)</w:t>
      </w:r>
    </w:p>
    <w:p w:rsidR="0040126F" w:rsidRPr="00457EB2" w:rsidRDefault="0040126F" w:rsidP="0040126F">
      <w:pPr>
        <w:jc w:val="both"/>
      </w:pPr>
      <w:r w:rsidRPr="00457EB2">
        <w:t>в соответствии со статьей 55 Градостроительного кодекса Российской Федерации разрешает ввод в эксплуатацию построенного, реконструированного объекта капитального строительства; линейного объекта; объекта капитального строительства, входящего в состав линейного объекта; завершенного работами по сохранению объекта культурного наследия, при которых затрагивались конструктивные и другие характеристики надежности и безопасности объекта </w:t>
      </w:r>
      <w:r w:rsidRPr="00457EB2">
        <w:rPr>
          <w:rStyle w:val="ad"/>
        </w:rPr>
        <w:endnoteReference w:customMarkFollows="1" w:id="4"/>
        <w:t>4</w:t>
      </w:r>
      <w:r w:rsidRPr="00457EB2">
        <w:t>,</w:t>
      </w:r>
      <w:r w:rsidRPr="00457EB2">
        <w:br/>
      </w:r>
    </w:p>
    <w:p w:rsidR="0040126F" w:rsidRPr="003B04E0" w:rsidRDefault="0040126F" w:rsidP="0040126F">
      <w:pPr>
        <w:pBdr>
          <w:top w:val="single" w:sz="4" w:space="1" w:color="auto"/>
        </w:pBdr>
        <w:spacing w:after="60"/>
        <w:jc w:val="center"/>
        <w:rPr>
          <w:sz w:val="20"/>
          <w:szCs w:val="20"/>
        </w:rPr>
      </w:pPr>
      <w:proofErr w:type="gramStart"/>
      <w:r w:rsidRPr="003B04E0">
        <w:rPr>
          <w:sz w:val="20"/>
          <w:szCs w:val="20"/>
        </w:rPr>
        <w:t>(наименование объекта (этапа)</w:t>
      </w:r>
      <w:proofErr w:type="gramEnd"/>
    </w:p>
    <w:p w:rsidR="0040126F" w:rsidRPr="003B04E0" w:rsidRDefault="0040126F" w:rsidP="0040126F">
      <w:pPr>
        <w:rPr>
          <w:sz w:val="20"/>
          <w:szCs w:val="20"/>
        </w:rPr>
      </w:pPr>
    </w:p>
    <w:p w:rsidR="0040126F" w:rsidRPr="003B04E0" w:rsidRDefault="0040126F" w:rsidP="0040126F">
      <w:pPr>
        <w:pBdr>
          <w:top w:val="single" w:sz="4" w:space="1" w:color="auto"/>
        </w:pBdr>
        <w:spacing w:after="60"/>
        <w:jc w:val="center"/>
        <w:rPr>
          <w:sz w:val="20"/>
          <w:szCs w:val="20"/>
        </w:rPr>
      </w:pPr>
      <w:r w:rsidRPr="003B04E0">
        <w:rPr>
          <w:sz w:val="20"/>
          <w:szCs w:val="20"/>
        </w:rPr>
        <w:t>капитального строительства</w:t>
      </w:r>
    </w:p>
    <w:p w:rsidR="0040126F" w:rsidRPr="00457EB2" w:rsidRDefault="0040126F" w:rsidP="0040126F">
      <w:pPr>
        <w:tabs>
          <w:tab w:val="right" w:pos="9923"/>
        </w:tabs>
      </w:pPr>
      <w:r w:rsidRPr="00457EB2">
        <w:tab/>
      </w:r>
      <w:r w:rsidRPr="00457EB2">
        <w:rPr>
          <w:rStyle w:val="ad"/>
        </w:rPr>
        <w:endnoteReference w:customMarkFollows="1" w:id="5"/>
        <w:t>5</w:t>
      </w:r>
    </w:p>
    <w:p w:rsidR="0040126F" w:rsidRPr="003B04E0" w:rsidRDefault="0040126F" w:rsidP="0040126F">
      <w:pPr>
        <w:pBdr>
          <w:top w:val="single" w:sz="4" w:space="1" w:color="auto"/>
        </w:pBdr>
        <w:ind w:right="141"/>
        <w:jc w:val="center"/>
        <w:rPr>
          <w:sz w:val="20"/>
          <w:szCs w:val="20"/>
        </w:rPr>
      </w:pPr>
      <w:r w:rsidRPr="003B04E0">
        <w:rPr>
          <w:sz w:val="20"/>
          <w:szCs w:val="20"/>
        </w:rPr>
        <w:t>в соответствии с проектной документацией, кадастровый номер объекта)</w:t>
      </w:r>
    </w:p>
    <w:p w:rsidR="0040126F" w:rsidRPr="003B04E0" w:rsidRDefault="0040126F" w:rsidP="0040126F">
      <w:pPr>
        <w:spacing w:before="240"/>
        <w:jc w:val="center"/>
        <w:rPr>
          <w:sz w:val="20"/>
          <w:szCs w:val="20"/>
        </w:rPr>
      </w:pPr>
      <w:proofErr w:type="gramStart"/>
      <w:r w:rsidRPr="003B04E0">
        <w:rPr>
          <w:sz w:val="20"/>
          <w:szCs w:val="20"/>
        </w:rPr>
        <w:t>расположенного</w:t>
      </w:r>
      <w:proofErr w:type="gramEnd"/>
      <w:r w:rsidRPr="003B04E0">
        <w:rPr>
          <w:sz w:val="20"/>
          <w:szCs w:val="20"/>
        </w:rPr>
        <w:t xml:space="preserve"> по адресу:</w:t>
      </w:r>
    </w:p>
    <w:p w:rsidR="0040126F" w:rsidRPr="00457EB2" w:rsidRDefault="0040126F" w:rsidP="0040126F"/>
    <w:p w:rsidR="0040126F" w:rsidRPr="003B04E0" w:rsidRDefault="0040126F" w:rsidP="0040126F">
      <w:pPr>
        <w:pBdr>
          <w:top w:val="single" w:sz="4" w:space="1" w:color="auto"/>
        </w:pBdr>
        <w:spacing w:after="60"/>
        <w:jc w:val="center"/>
        <w:rPr>
          <w:sz w:val="20"/>
          <w:szCs w:val="20"/>
        </w:rPr>
      </w:pPr>
      <w:proofErr w:type="gramStart"/>
      <w:r w:rsidRPr="003B04E0">
        <w:rPr>
          <w:sz w:val="20"/>
          <w:szCs w:val="20"/>
        </w:rPr>
        <w:t>(адрес объекта капитального строительства в соответствии с государственным адресным</w:t>
      </w:r>
      <w:proofErr w:type="gramEnd"/>
    </w:p>
    <w:p w:rsidR="0040126F" w:rsidRPr="00457EB2" w:rsidRDefault="0040126F" w:rsidP="0040126F">
      <w:pPr>
        <w:tabs>
          <w:tab w:val="right" w:pos="9923"/>
        </w:tabs>
      </w:pPr>
      <w:r w:rsidRPr="00457EB2">
        <w:tab/>
      </w:r>
      <w:r w:rsidRPr="00457EB2">
        <w:rPr>
          <w:rStyle w:val="ad"/>
        </w:rPr>
        <w:endnoteReference w:customMarkFollows="1" w:id="6"/>
        <w:t>6</w:t>
      </w:r>
    </w:p>
    <w:p w:rsidR="0040126F" w:rsidRPr="003B04E0" w:rsidRDefault="0040126F" w:rsidP="0040126F">
      <w:pPr>
        <w:pBdr>
          <w:top w:val="single" w:sz="4" w:space="1" w:color="auto"/>
        </w:pBdr>
        <w:spacing w:after="240"/>
        <w:ind w:right="142"/>
        <w:jc w:val="center"/>
        <w:rPr>
          <w:sz w:val="20"/>
          <w:szCs w:val="20"/>
        </w:rPr>
      </w:pPr>
      <w:r w:rsidRPr="003B04E0">
        <w:rPr>
          <w:sz w:val="20"/>
          <w:szCs w:val="20"/>
        </w:rPr>
        <w:t>реестром с указанием реквизитов документов о присвоении, об изменении адреса)</w:t>
      </w:r>
    </w:p>
    <w:p w:rsidR="0040126F" w:rsidRPr="00457EB2" w:rsidRDefault="0040126F" w:rsidP="0040126F">
      <w:pPr>
        <w:tabs>
          <w:tab w:val="right" w:pos="9923"/>
        </w:tabs>
        <w:jc w:val="both"/>
      </w:pPr>
      <w:r w:rsidRPr="00457EB2">
        <w:lastRenderedPageBreak/>
        <w:t>на земельном участке (земельных участках) с кадастровым</w:t>
      </w:r>
      <w:r w:rsidRPr="00457EB2">
        <w:br/>
        <w:t>номером </w:t>
      </w:r>
      <w:r w:rsidRPr="00457EB2">
        <w:rPr>
          <w:rStyle w:val="ad"/>
        </w:rPr>
        <w:endnoteReference w:customMarkFollows="1" w:id="7"/>
        <w:t>7</w:t>
      </w:r>
      <w:r w:rsidRPr="00457EB2">
        <w:t xml:space="preserve">:  </w:t>
      </w:r>
      <w:r w:rsidRPr="00457EB2">
        <w:tab/>
        <w:t>.</w:t>
      </w:r>
    </w:p>
    <w:p w:rsidR="0040126F" w:rsidRPr="00457EB2" w:rsidRDefault="0040126F" w:rsidP="0040126F">
      <w:r w:rsidRPr="00457EB2">
        <w:t>строительный адрес </w:t>
      </w:r>
      <w:r w:rsidRPr="00457EB2">
        <w:rPr>
          <w:rStyle w:val="ad"/>
        </w:rPr>
        <w:endnoteReference w:customMarkFollows="1" w:id="8"/>
        <w:t>8</w:t>
      </w:r>
      <w:r w:rsidRPr="00457EB2">
        <w:t xml:space="preserve">:  </w:t>
      </w:r>
    </w:p>
    <w:p w:rsidR="0040126F" w:rsidRPr="00457EB2" w:rsidRDefault="0040126F" w:rsidP="0040126F">
      <w:pPr>
        <w:pBdr>
          <w:top w:val="single" w:sz="4" w:space="1" w:color="auto"/>
        </w:pBdr>
        <w:ind w:left="2418"/>
      </w:pPr>
    </w:p>
    <w:p w:rsidR="0040126F" w:rsidRPr="00457EB2" w:rsidRDefault="0040126F" w:rsidP="0040126F">
      <w:pPr>
        <w:jc w:val="both"/>
      </w:pPr>
      <w:r w:rsidRPr="00457EB2">
        <w:t>В отношении объекта капитального строительства выдано разрешение на строительство,</w:t>
      </w:r>
      <w:r w:rsidRPr="00457EB2"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"/>
        <w:gridCol w:w="1701"/>
        <w:gridCol w:w="1531"/>
        <w:gridCol w:w="2835"/>
        <w:gridCol w:w="3657"/>
      </w:tblGrid>
      <w:tr w:rsidR="0040126F" w:rsidRPr="00457EB2" w:rsidTr="00D55638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126F" w:rsidRPr="00457EB2" w:rsidRDefault="0040126F" w:rsidP="00D55638">
            <w:r w:rsidRPr="00457EB2"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126F" w:rsidRPr="00457EB2" w:rsidRDefault="0040126F" w:rsidP="00D55638">
            <w:r w:rsidRPr="00457EB2">
              <w:t>, дата выдачи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126F" w:rsidRPr="00457EB2" w:rsidRDefault="0040126F" w:rsidP="00D55638">
            <w:r w:rsidRPr="00457EB2">
              <w:t xml:space="preserve">, орган, выдавший разрешение </w:t>
            </w:r>
            <w:proofErr w:type="gramStart"/>
            <w:r w:rsidRPr="00457EB2">
              <w:t>на</w:t>
            </w:r>
            <w:proofErr w:type="gramEnd"/>
          </w:p>
        </w:tc>
      </w:tr>
    </w:tbl>
    <w:p w:rsidR="0040126F" w:rsidRPr="00457EB2" w:rsidRDefault="0040126F" w:rsidP="0040126F">
      <w:pPr>
        <w:tabs>
          <w:tab w:val="right" w:pos="9923"/>
        </w:tabs>
      </w:pPr>
      <w:r w:rsidRPr="00457EB2">
        <w:t xml:space="preserve">строительство  </w:t>
      </w:r>
      <w:r w:rsidRPr="00457EB2">
        <w:tab/>
        <w:t>.</w:t>
      </w:r>
      <w:r w:rsidRPr="00457EB2">
        <w:rPr>
          <w:rStyle w:val="ad"/>
        </w:rPr>
        <w:endnoteReference w:customMarkFollows="1" w:id="9"/>
        <w:t>9</w:t>
      </w:r>
    </w:p>
    <w:p w:rsidR="0040126F" w:rsidRPr="00457EB2" w:rsidRDefault="0040126F" w:rsidP="0040126F">
      <w:pPr>
        <w:spacing w:before="240" w:after="120"/>
      </w:pPr>
      <w:r w:rsidRPr="00457EB2">
        <w:t>II. Сведения об объекте капитального строительства </w:t>
      </w:r>
      <w:r w:rsidRPr="00457EB2">
        <w:rPr>
          <w:rStyle w:val="ad"/>
        </w:rPr>
        <w:endnoteReference w:customMarkFollows="1" w:id="10"/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73"/>
        <w:gridCol w:w="1559"/>
        <w:gridCol w:w="1276"/>
        <w:gridCol w:w="1843"/>
      </w:tblGrid>
      <w:tr w:rsidR="0040126F" w:rsidRPr="00955193" w:rsidTr="00D55638">
        <w:trPr>
          <w:trHeight w:val="510"/>
        </w:trPr>
        <w:tc>
          <w:tcPr>
            <w:tcW w:w="5273" w:type="dxa"/>
            <w:vAlign w:val="center"/>
          </w:tcPr>
          <w:p w:rsidR="0040126F" w:rsidRPr="00955193" w:rsidRDefault="0040126F" w:rsidP="00D55638">
            <w:pPr>
              <w:jc w:val="center"/>
              <w:rPr>
                <w:sz w:val="20"/>
                <w:szCs w:val="20"/>
              </w:rPr>
            </w:pPr>
            <w:r w:rsidRPr="0095519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vAlign w:val="center"/>
          </w:tcPr>
          <w:p w:rsidR="0040126F" w:rsidRPr="00955193" w:rsidRDefault="0040126F" w:rsidP="00D55638">
            <w:pPr>
              <w:jc w:val="center"/>
              <w:rPr>
                <w:sz w:val="20"/>
                <w:szCs w:val="20"/>
              </w:rPr>
            </w:pPr>
            <w:r w:rsidRPr="0095519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40126F" w:rsidRPr="00955193" w:rsidRDefault="0040126F" w:rsidP="00D55638">
            <w:pPr>
              <w:jc w:val="center"/>
              <w:rPr>
                <w:sz w:val="20"/>
                <w:szCs w:val="20"/>
              </w:rPr>
            </w:pPr>
            <w:r w:rsidRPr="00955193">
              <w:rPr>
                <w:sz w:val="20"/>
                <w:szCs w:val="20"/>
              </w:rPr>
              <w:t>По проекту</w:t>
            </w:r>
          </w:p>
        </w:tc>
        <w:tc>
          <w:tcPr>
            <w:tcW w:w="1843" w:type="dxa"/>
            <w:vAlign w:val="center"/>
          </w:tcPr>
          <w:p w:rsidR="0040126F" w:rsidRPr="00955193" w:rsidRDefault="0040126F" w:rsidP="00D55638">
            <w:pPr>
              <w:jc w:val="center"/>
              <w:rPr>
                <w:sz w:val="20"/>
                <w:szCs w:val="20"/>
              </w:rPr>
            </w:pPr>
            <w:r w:rsidRPr="00955193">
              <w:rPr>
                <w:sz w:val="20"/>
                <w:szCs w:val="20"/>
              </w:rPr>
              <w:t>Фактически</w:t>
            </w:r>
          </w:p>
        </w:tc>
      </w:tr>
      <w:tr w:rsidR="0040126F" w:rsidRPr="00457EB2" w:rsidTr="00D55638">
        <w:trPr>
          <w:trHeight w:val="510"/>
        </w:trPr>
        <w:tc>
          <w:tcPr>
            <w:tcW w:w="9951" w:type="dxa"/>
            <w:gridSpan w:val="4"/>
            <w:vAlign w:val="center"/>
          </w:tcPr>
          <w:p w:rsidR="0040126F" w:rsidRPr="00457EB2" w:rsidRDefault="0040126F" w:rsidP="00D55638">
            <w:pPr>
              <w:jc w:val="center"/>
            </w:pPr>
            <w:r w:rsidRPr="00457EB2">
              <w:t>1. Общие показатели вводимого в эксплуатацию объекта</w:t>
            </w:r>
          </w:p>
        </w:tc>
      </w:tr>
      <w:tr w:rsidR="0040126F" w:rsidRPr="00457EB2" w:rsidTr="00D55638">
        <w:trPr>
          <w:trHeight w:val="266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Строительный объем – всего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  <w:r w:rsidRPr="00457EB2">
              <w:t>куб. м</w:t>
            </w: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269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в том числе надземной части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  <w:r w:rsidRPr="00457EB2">
              <w:t>куб. м</w:t>
            </w: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274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Общая площадь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  <w:r w:rsidRPr="00457EB2">
              <w:t>кв. м</w:t>
            </w: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263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Площадь нежилых помещений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  <w:r w:rsidRPr="00457EB2">
              <w:t>кв. м</w:t>
            </w: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309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Площадь встроенно-пристроенных помещений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  <w:r w:rsidRPr="00457EB2">
              <w:t>кв. м</w:t>
            </w: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317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Количество зданий, сооружений </w:t>
            </w:r>
            <w:r w:rsidRPr="00457EB2">
              <w:rPr>
                <w:rStyle w:val="ad"/>
              </w:rPr>
              <w:endnoteReference w:customMarkFollows="1" w:id="11"/>
              <w:t>11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  <w:r w:rsidRPr="00457EB2">
              <w:t>шт.</w:t>
            </w: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510"/>
        </w:trPr>
        <w:tc>
          <w:tcPr>
            <w:tcW w:w="9951" w:type="dxa"/>
            <w:gridSpan w:val="4"/>
            <w:vAlign w:val="center"/>
          </w:tcPr>
          <w:p w:rsidR="0040126F" w:rsidRPr="00457EB2" w:rsidRDefault="0040126F" w:rsidP="00D55638">
            <w:pPr>
              <w:jc w:val="center"/>
            </w:pPr>
            <w:r w:rsidRPr="00457EB2">
              <w:t>2. Объекты непроизводственного назначения</w:t>
            </w:r>
          </w:p>
        </w:tc>
      </w:tr>
      <w:tr w:rsidR="0040126F" w:rsidRPr="00457EB2" w:rsidTr="00D55638">
        <w:trPr>
          <w:trHeight w:val="800"/>
        </w:trPr>
        <w:tc>
          <w:tcPr>
            <w:tcW w:w="9951" w:type="dxa"/>
            <w:gridSpan w:val="4"/>
            <w:vAlign w:val="center"/>
          </w:tcPr>
          <w:p w:rsidR="0040126F" w:rsidRPr="00457EB2" w:rsidRDefault="0040126F" w:rsidP="00D55638">
            <w:pPr>
              <w:jc w:val="center"/>
            </w:pPr>
            <w:r w:rsidRPr="00457EB2">
              <w:t xml:space="preserve">2.1. </w:t>
            </w:r>
            <w:proofErr w:type="gramStart"/>
            <w:r w:rsidRPr="00457EB2">
              <w:t>Нежилые объекты</w:t>
            </w:r>
            <w:r w:rsidRPr="00457EB2">
              <w:br/>
              <w:t>(объекты здравоохранения, образования, культуры, отдыха, спорта и т.д.)</w:t>
            </w:r>
            <w:proofErr w:type="gramEnd"/>
          </w:p>
        </w:tc>
      </w:tr>
      <w:tr w:rsidR="0040126F" w:rsidRPr="00457EB2" w:rsidTr="00D55638">
        <w:trPr>
          <w:trHeight w:val="213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Количество мест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218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Количество помещений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207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Вместимость</w:t>
            </w:r>
          </w:p>
        </w:tc>
        <w:tc>
          <w:tcPr>
            <w:tcW w:w="1559" w:type="dxa"/>
            <w:tcBorders>
              <w:bottom w:val="nil"/>
            </w:tcBorders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  <w:tcBorders>
              <w:bottom w:val="nil"/>
            </w:tcBorders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  <w:tcBorders>
              <w:bottom w:val="nil"/>
            </w:tcBorders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Количество этажей</w:t>
            </w:r>
          </w:p>
        </w:tc>
        <w:tc>
          <w:tcPr>
            <w:tcW w:w="1559" w:type="dxa"/>
            <w:tcBorders>
              <w:bottom w:val="nil"/>
            </w:tcBorders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  <w:tcBorders>
              <w:bottom w:val="nil"/>
            </w:tcBorders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  <w:tcBorders>
              <w:bottom w:val="nil"/>
            </w:tcBorders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cantSplit/>
          <w:trHeight w:val="215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 xml:space="preserve">в том числе </w:t>
            </w:r>
            <w:proofErr w:type="gramStart"/>
            <w:r w:rsidRPr="00457EB2">
              <w:t>подземных</w:t>
            </w:r>
            <w:proofErr w:type="gramEnd"/>
          </w:p>
        </w:tc>
        <w:tc>
          <w:tcPr>
            <w:tcW w:w="1559" w:type="dxa"/>
            <w:tcBorders>
              <w:top w:val="nil"/>
            </w:tcBorders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  <w:tcBorders>
              <w:top w:val="nil"/>
            </w:tcBorders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  <w:tcBorders>
              <w:top w:val="nil"/>
            </w:tcBorders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cantSplit/>
          <w:trHeight w:val="457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Сети и системы инженерно-технического обеспечения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cantSplit/>
          <w:trHeight w:val="309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Лифты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  <w:r w:rsidRPr="00457EB2">
              <w:t>шт.</w:t>
            </w: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cantSplit/>
          <w:trHeight w:val="285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Эскалаторы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  <w:r w:rsidRPr="00457EB2">
              <w:t>шт.</w:t>
            </w: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cantSplit/>
          <w:trHeight w:val="262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Инвалидные подъемники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  <w:r w:rsidRPr="00457EB2">
              <w:t>шт.</w:t>
            </w: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cantSplit/>
          <w:trHeight w:val="265"/>
        </w:trPr>
        <w:tc>
          <w:tcPr>
            <w:tcW w:w="5273" w:type="dxa"/>
          </w:tcPr>
          <w:p w:rsidR="0040126F" w:rsidRPr="00457EB2" w:rsidRDefault="0040126F" w:rsidP="00D55638">
            <w:pPr>
              <w:keepNext/>
              <w:ind w:left="57" w:right="57"/>
            </w:pPr>
            <w:r w:rsidRPr="00457EB2">
              <w:t>Инвалидные подъемники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  <w:r w:rsidRPr="00457EB2">
              <w:t>шт.</w:t>
            </w: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cantSplit/>
          <w:trHeight w:val="256"/>
        </w:trPr>
        <w:tc>
          <w:tcPr>
            <w:tcW w:w="5273" w:type="dxa"/>
          </w:tcPr>
          <w:p w:rsidR="0040126F" w:rsidRPr="00457EB2" w:rsidRDefault="0040126F" w:rsidP="00D55638">
            <w:pPr>
              <w:keepNext/>
              <w:ind w:left="57" w:right="57"/>
            </w:pPr>
            <w:r w:rsidRPr="00457EB2">
              <w:t>Материалы фундаментов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cantSplit/>
          <w:trHeight w:val="259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Материалы стен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cantSplit/>
          <w:trHeight w:val="250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Материалы перекрытий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cantSplit/>
          <w:trHeight w:val="253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Материалы кровли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cantSplit/>
          <w:trHeight w:val="258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 xml:space="preserve">Иные показатели </w:t>
            </w:r>
            <w:r w:rsidRPr="00457EB2">
              <w:rPr>
                <w:rStyle w:val="ad"/>
              </w:rPr>
              <w:endnoteReference w:customMarkFollows="1" w:id="12"/>
              <w:t>12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cantSplit/>
          <w:trHeight w:val="510"/>
        </w:trPr>
        <w:tc>
          <w:tcPr>
            <w:tcW w:w="9951" w:type="dxa"/>
            <w:gridSpan w:val="4"/>
            <w:vAlign w:val="center"/>
          </w:tcPr>
          <w:p w:rsidR="0040126F" w:rsidRPr="00457EB2" w:rsidRDefault="0040126F" w:rsidP="00D55638">
            <w:pPr>
              <w:jc w:val="center"/>
            </w:pPr>
            <w:r w:rsidRPr="00457EB2">
              <w:t>2.2. Объекты жилищного фонда</w:t>
            </w:r>
          </w:p>
        </w:tc>
      </w:tr>
      <w:tr w:rsidR="0040126F" w:rsidRPr="00457EB2" w:rsidTr="00D55638"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  <w:r w:rsidRPr="00457EB2">
              <w:t>кв. м</w:t>
            </w: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  <w:r w:rsidRPr="00457EB2">
              <w:t>кв. м</w:t>
            </w: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321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Количество этажей</w:t>
            </w:r>
          </w:p>
        </w:tc>
        <w:tc>
          <w:tcPr>
            <w:tcW w:w="1559" w:type="dxa"/>
            <w:tcBorders>
              <w:bottom w:val="nil"/>
            </w:tcBorders>
          </w:tcPr>
          <w:p w:rsidR="0040126F" w:rsidRPr="00457EB2" w:rsidRDefault="0040126F" w:rsidP="00D55638">
            <w:pPr>
              <w:jc w:val="center"/>
            </w:pPr>
            <w:r w:rsidRPr="00457EB2">
              <w:t>шт.</w:t>
            </w:r>
          </w:p>
        </w:tc>
        <w:tc>
          <w:tcPr>
            <w:tcW w:w="1276" w:type="dxa"/>
            <w:tcBorders>
              <w:bottom w:val="nil"/>
            </w:tcBorders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  <w:tcBorders>
              <w:bottom w:val="nil"/>
            </w:tcBorders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cantSplit/>
          <w:trHeight w:val="267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 xml:space="preserve">в том числе </w:t>
            </w:r>
            <w:proofErr w:type="gramStart"/>
            <w:r w:rsidRPr="00457EB2">
              <w:t>подземных</w:t>
            </w:r>
            <w:proofErr w:type="gramEnd"/>
          </w:p>
        </w:tc>
        <w:tc>
          <w:tcPr>
            <w:tcW w:w="1559" w:type="dxa"/>
            <w:tcBorders>
              <w:top w:val="nil"/>
            </w:tcBorders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  <w:tcBorders>
              <w:top w:val="nil"/>
            </w:tcBorders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  <w:tcBorders>
              <w:top w:val="nil"/>
            </w:tcBorders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267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lastRenderedPageBreak/>
              <w:t>Количество секций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  <w:r w:rsidRPr="00457EB2">
              <w:t>секций</w:t>
            </w: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Количество квартир/общая площадь, всего</w:t>
            </w:r>
          </w:p>
          <w:p w:rsidR="0040126F" w:rsidRPr="00457EB2" w:rsidRDefault="0040126F" w:rsidP="00D55638">
            <w:pPr>
              <w:ind w:left="57" w:right="57"/>
            </w:pPr>
            <w:r w:rsidRPr="00457EB2">
              <w:t>в том числе: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  <w:r w:rsidRPr="00457EB2">
              <w:t>шт./кв. м</w:t>
            </w: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278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1-комнатные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  <w:r w:rsidRPr="00457EB2">
              <w:t>шт./кв. м</w:t>
            </w: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281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2-комнатные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  <w:r w:rsidRPr="00457EB2">
              <w:t>шт./кв. м</w:t>
            </w: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257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3-комнатные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  <w:r w:rsidRPr="00457EB2">
              <w:t>шт./кв. м</w:t>
            </w: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262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4-комнатные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  <w:r w:rsidRPr="00457EB2">
              <w:t>шт./кв. м</w:t>
            </w: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251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более чем 4-комнатные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  <w:r w:rsidRPr="00457EB2">
              <w:t>шт./кв. м</w:t>
            </w: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539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Общая площадь жилых помещений (с учетом балконов, лоджий, веранд и террас)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  <w:r w:rsidRPr="00457EB2">
              <w:t>кв. м</w:t>
            </w: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547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Сети и системы инженерно-технического обеспечения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258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Лифты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  <w:r w:rsidRPr="00457EB2">
              <w:t>шт.</w:t>
            </w: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261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Эскалаторы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  <w:r w:rsidRPr="00457EB2">
              <w:t>шт.</w:t>
            </w: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252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Инвалидные подъемники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  <w:r w:rsidRPr="00457EB2">
              <w:t>шт.</w:t>
            </w: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256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Материалы фундаментов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260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Материалы стен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249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Материалы перекрытий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254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Материалы кровли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243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 xml:space="preserve">Иные показатели </w:t>
            </w:r>
            <w:r w:rsidRPr="00457EB2">
              <w:rPr>
                <w:vertAlign w:val="superscript"/>
              </w:rPr>
              <w:t>12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510"/>
        </w:trPr>
        <w:tc>
          <w:tcPr>
            <w:tcW w:w="9951" w:type="dxa"/>
            <w:gridSpan w:val="4"/>
            <w:vAlign w:val="center"/>
          </w:tcPr>
          <w:p w:rsidR="0040126F" w:rsidRPr="00457EB2" w:rsidRDefault="0040126F" w:rsidP="00D55638">
            <w:pPr>
              <w:jc w:val="center"/>
            </w:pPr>
            <w:r w:rsidRPr="00457EB2">
              <w:t>3. Объекты производственного назначения</w:t>
            </w:r>
          </w:p>
        </w:tc>
      </w:tr>
      <w:tr w:rsidR="0040126F" w:rsidRPr="00457EB2" w:rsidTr="00D55638">
        <w:trPr>
          <w:trHeight w:val="581"/>
        </w:trPr>
        <w:tc>
          <w:tcPr>
            <w:tcW w:w="9951" w:type="dxa"/>
            <w:gridSpan w:val="4"/>
          </w:tcPr>
          <w:p w:rsidR="0040126F" w:rsidRPr="00457EB2" w:rsidRDefault="0040126F" w:rsidP="00D55638">
            <w:pPr>
              <w:ind w:left="57" w:right="57"/>
              <w:jc w:val="both"/>
            </w:pPr>
            <w:r w:rsidRPr="00457EB2">
              <w:t xml:space="preserve">Наименование объекта капитального строительства в соответствии с проектной документацией:  </w:t>
            </w:r>
          </w:p>
        </w:tc>
      </w:tr>
      <w:tr w:rsidR="0040126F" w:rsidRPr="00457EB2" w:rsidTr="00D55638"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Тип объекта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267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Мощность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258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Производительность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545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Сети и системы инженерно-технического обеспечения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269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Лифты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  <w:r w:rsidRPr="00457EB2">
              <w:t>шт.</w:t>
            </w: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274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Эскалаторы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  <w:r w:rsidRPr="00457EB2">
              <w:t>шт.</w:t>
            </w: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264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Инвалидные подъемники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  <w:r w:rsidRPr="00457EB2">
              <w:t>шт.</w:t>
            </w: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254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Материалы фундаментов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257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Материалы стен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248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Материалы перекрытий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251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Материалы кровли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242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 xml:space="preserve">Иные показатели </w:t>
            </w:r>
            <w:r w:rsidRPr="00457EB2">
              <w:rPr>
                <w:vertAlign w:val="superscript"/>
              </w:rPr>
              <w:t>12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510"/>
        </w:trPr>
        <w:tc>
          <w:tcPr>
            <w:tcW w:w="9951" w:type="dxa"/>
            <w:gridSpan w:val="4"/>
            <w:vAlign w:val="center"/>
          </w:tcPr>
          <w:p w:rsidR="0040126F" w:rsidRPr="00457EB2" w:rsidRDefault="0040126F" w:rsidP="00D55638">
            <w:pPr>
              <w:jc w:val="center"/>
            </w:pPr>
            <w:r w:rsidRPr="00457EB2">
              <w:t>4. Линейные объекты</w:t>
            </w:r>
          </w:p>
        </w:tc>
      </w:tr>
      <w:tr w:rsidR="0040126F" w:rsidRPr="00457EB2" w:rsidTr="00D55638">
        <w:trPr>
          <w:trHeight w:val="295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Категория</w:t>
            </w:r>
            <w:r>
              <w:t xml:space="preserve"> </w:t>
            </w:r>
            <w:r w:rsidRPr="00457EB2">
              <w:t>(класс)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272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Протяженность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510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Мощность (пропускная способность, грузооборот, интенсивность движения)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510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Диаметры и количество трубопроводов, характеристики материалов труб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510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 xml:space="preserve">Тип (КЛ, </w:t>
            </w:r>
            <w:proofErr w:type="gramStart"/>
            <w:r w:rsidRPr="00457EB2">
              <w:t>ВЛ</w:t>
            </w:r>
            <w:proofErr w:type="gramEnd"/>
            <w:r w:rsidRPr="00457EB2">
              <w:t>, КВЛ), уровень напряжения линий электропередачи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510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Перечень конструктивных элементов, оказывающих</w:t>
            </w:r>
            <w:r w:rsidRPr="00457EB2">
              <w:br/>
              <w:t>влияние на безопасность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 xml:space="preserve">Иные показатели </w:t>
            </w:r>
            <w:r w:rsidRPr="00457EB2">
              <w:rPr>
                <w:vertAlign w:val="superscript"/>
              </w:rPr>
              <w:t>12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800"/>
        </w:trPr>
        <w:tc>
          <w:tcPr>
            <w:tcW w:w="9951" w:type="dxa"/>
            <w:gridSpan w:val="4"/>
            <w:vAlign w:val="center"/>
          </w:tcPr>
          <w:p w:rsidR="0040126F" w:rsidRPr="00457EB2" w:rsidRDefault="0040126F" w:rsidP="00D55638">
            <w:pPr>
              <w:keepNext/>
              <w:jc w:val="center"/>
            </w:pPr>
            <w:r w:rsidRPr="00457EB2">
              <w:lastRenderedPageBreak/>
              <w:t>5. Соответствие требованиям энергетической эффективности и требованиям</w:t>
            </w:r>
            <w:r w:rsidRPr="00457EB2">
              <w:br/>
              <w:t>оснащенности приборами учета используемых энергетических ресурсов</w:t>
            </w:r>
            <w:r w:rsidRPr="00457EB2">
              <w:rPr>
                <w:rStyle w:val="ad"/>
              </w:rPr>
              <w:endnoteReference w:customMarkFollows="1" w:id="13"/>
              <w:t>13</w:t>
            </w:r>
          </w:p>
        </w:tc>
      </w:tr>
      <w:tr w:rsidR="0040126F" w:rsidRPr="00457EB2" w:rsidTr="00D55638">
        <w:trPr>
          <w:trHeight w:val="510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 xml:space="preserve">Класс </w:t>
            </w:r>
            <w:proofErr w:type="spellStart"/>
            <w:r w:rsidRPr="00457EB2">
              <w:t>энергоэффективности</w:t>
            </w:r>
            <w:proofErr w:type="spellEnd"/>
            <w:r w:rsidRPr="00457EB2">
              <w:t xml:space="preserve"> здания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510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Удельный расход тепловой энергии на 1 кв. м площади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  <w:r w:rsidRPr="00457EB2">
              <w:t>кВт</w:t>
            </w:r>
            <w:r w:rsidRPr="00457EB2">
              <w:rPr>
                <w:lang w:val="en-US"/>
              </w:rPr>
              <w:t>•</w:t>
            </w:r>
            <w:r w:rsidRPr="00457EB2">
              <w:t>ч/м</w:t>
            </w:r>
            <w:proofErr w:type="gramStart"/>
            <w:r w:rsidRPr="00457EB2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rPr>
          <w:trHeight w:val="500"/>
        </w:trPr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Материалы утепления наружных ограждающих конструкций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457EB2" w:rsidTr="00D55638">
        <w:tc>
          <w:tcPr>
            <w:tcW w:w="5273" w:type="dxa"/>
          </w:tcPr>
          <w:p w:rsidR="0040126F" w:rsidRPr="00457EB2" w:rsidRDefault="0040126F" w:rsidP="00D55638">
            <w:pPr>
              <w:ind w:left="57" w:right="57"/>
            </w:pPr>
            <w:r w:rsidRPr="00457EB2">
              <w:t>Заполнение световых проемов</w:t>
            </w:r>
          </w:p>
        </w:tc>
        <w:tc>
          <w:tcPr>
            <w:tcW w:w="1559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276" w:type="dxa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843" w:type="dxa"/>
          </w:tcPr>
          <w:p w:rsidR="0040126F" w:rsidRPr="00457EB2" w:rsidRDefault="0040126F" w:rsidP="00D55638">
            <w:pPr>
              <w:jc w:val="center"/>
            </w:pPr>
          </w:p>
        </w:tc>
      </w:tr>
    </w:tbl>
    <w:p w:rsidR="0040126F" w:rsidRPr="00457EB2" w:rsidRDefault="0040126F" w:rsidP="0040126F">
      <w:pPr>
        <w:keepNext/>
        <w:spacing w:before="240"/>
        <w:ind w:firstLine="567"/>
        <w:jc w:val="both"/>
      </w:pPr>
      <w:r w:rsidRPr="00457EB2">
        <w:t>Разрешение на ввод объекта в эксплуатацию недействительно без технического плана</w:t>
      </w:r>
      <w:r w:rsidRPr="00457EB2">
        <w:br/>
      </w:r>
    </w:p>
    <w:p w:rsidR="0040126F" w:rsidRPr="00457EB2" w:rsidRDefault="0040126F" w:rsidP="0040126F">
      <w:pPr>
        <w:keepNext/>
        <w:pBdr>
          <w:top w:val="single" w:sz="4" w:space="1" w:color="auto"/>
        </w:pBdr>
      </w:pPr>
    </w:p>
    <w:p w:rsidR="0040126F" w:rsidRPr="00457EB2" w:rsidRDefault="0040126F" w:rsidP="0040126F">
      <w:pPr>
        <w:keepNext/>
        <w:tabs>
          <w:tab w:val="right" w:pos="9923"/>
        </w:tabs>
      </w:pPr>
      <w:r w:rsidRPr="00457EB2">
        <w:tab/>
      </w:r>
      <w:r w:rsidRPr="00457EB2">
        <w:rPr>
          <w:rStyle w:val="ad"/>
        </w:rPr>
        <w:endnoteReference w:customMarkFollows="1" w:id="14"/>
        <w:t>14</w:t>
      </w:r>
      <w:r w:rsidRPr="00457EB2">
        <w:t>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54"/>
        <w:gridCol w:w="227"/>
        <w:gridCol w:w="1247"/>
        <w:gridCol w:w="340"/>
        <w:gridCol w:w="340"/>
        <w:gridCol w:w="397"/>
        <w:gridCol w:w="114"/>
        <w:gridCol w:w="737"/>
        <w:gridCol w:w="1701"/>
        <w:gridCol w:w="1304"/>
        <w:gridCol w:w="2948"/>
      </w:tblGrid>
      <w:tr w:rsidR="0040126F" w:rsidRPr="00457EB2" w:rsidTr="00D55638">
        <w:tc>
          <w:tcPr>
            <w:tcW w:w="317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126F" w:rsidRPr="00457EB2" w:rsidRDefault="0040126F" w:rsidP="00D55638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126F" w:rsidRPr="00457EB2" w:rsidRDefault="0040126F" w:rsidP="00D55638"/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126F" w:rsidRPr="00457EB2" w:rsidRDefault="0040126F" w:rsidP="00D55638">
            <w:pPr>
              <w:jc w:val="center"/>
            </w:pPr>
          </w:p>
        </w:tc>
      </w:tr>
      <w:tr w:rsidR="0040126F" w:rsidRPr="003B04E0" w:rsidTr="00D55638">
        <w:tc>
          <w:tcPr>
            <w:tcW w:w="317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0126F" w:rsidRPr="003B04E0" w:rsidRDefault="0040126F" w:rsidP="00D55638">
            <w:pPr>
              <w:jc w:val="center"/>
              <w:rPr>
                <w:sz w:val="20"/>
                <w:szCs w:val="20"/>
              </w:rPr>
            </w:pPr>
            <w:r w:rsidRPr="003B04E0">
              <w:rPr>
                <w:sz w:val="20"/>
                <w:szCs w:val="20"/>
              </w:rPr>
              <w:t>(должность уполномоченного</w:t>
            </w:r>
            <w:r w:rsidRPr="003B04E0">
              <w:rPr>
                <w:sz w:val="20"/>
                <w:szCs w:val="20"/>
              </w:rPr>
              <w:br/>
              <w:t>сотрудника органа,</w:t>
            </w:r>
            <w:r w:rsidRPr="003B04E0">
              <w:rPr>
                <w:sz w:val="20"/>
                <w:szCs w:val="20"/>
              </w:rPr>
              <w:br/>
              <w:t>осуществляющего выдачу</w:t>
            </w:r>
            <w:r w:rsidRPr="003B04E0">
              <w:rPr>
                <w:sz w:val="20"/>
                <w:szCs w:val="20"/>
              </w:rPr>
              <w:br/>
              <w:t>разрешения на ввод объекта в эксплуатацию)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126F" w:rsidRPr="00457EB2" w:rsidRDefault="0040126F" w:rsidP="00D55638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0126F" w:rsidRPr="003B04E0" w:rsidRDefault="0040126F" w:rsidP="00D55638">
            <w:pPr>
              <w:jc w:val="center"/>
              <w:rPr>
                <w:sz w:val="20"/>
                <w:szCs w:val="20"/>
              </w:rPr>
            </w:pPr>
            <w:r w:rsidRPr="003B04E0">
              <w:rPr>
                <w:sz w:val="20"/>
                <w:szCs w:val="20"/>
              </w:rPr>
              <w:t>(подпись)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0126F" w:rsidRPr="00457EB2" w:rsidRDefault="0040126F" w:rsidP="00D55638"/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40126F" w:rsidRPr="003B04E0" w:rsidRDefault="0040126F" w:rsidP="00D55638">
            <w:pPr>
              <w:jc w:val="center"/>
              <w:rPr>
                <w:sz w:val="20"/>
                <w:szCs w:val="20"/>
              </w:rPr>
            </w:pPr>
            <w:r w:rsidRPr="003B04E0">
              <w:rPr>
                <w:sz w:val="20"/>
                <w:szCs w:val="20"/>
              </w:rPr>
              <w:t>(расшифровка подписи)</w:t>
            </w:r>
          </w:p>
        </w:tc>
      </w:tr>
      <w:tr w:rsidR="0040126F" w:rsidRPr="00457EB2" w:rsidTr="00D55638">
        <w:trPr>
          <w:gridAfter w:val="4"/>
          <w:wAfter w:w="6690" w:type="dxa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126F" w:rsidRPr="00457EB2" w:rsidRDefault="0040126F" w:rsidP="00D55638">
            <w:pPr>
              <w:jc w:val="right"/>
            </w:pPr>
            <w: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126F" w:rsidRPr="00457EB2" w:rsidRDefault="0040126F" w:rsidP="00D55638">
            <w:r>
              <w:t>«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126F" w:rsidRPr="00457EB2" w:rsidRDefault="0040126F" w:rsidP="00D55638">
            <w:pPr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126F" w:rsidRPr="00457EB2" w:rsidRDefault="0040126F" w:rsidP="00D55638">
            <w:pPr>
              <w:jc w:val="right"/>
            </w:pPr>
            <w:r w:rsidRPr="00457EB2"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126F" w:rsidRPr="00457EB2" w:rsidRDefault="0040126F" w:rsidP="00D55638"/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126F" w:rsidRPr="00457EB2" w:rsidRDefault="0040126F" w:rsidP="00D55638">
            <w:pPr>
              <w:ind w:left="57"/>
            </w:pPr>
            <w:proofErr w:type="gramStart"/>
            <w:r w:rsidRPr="00457EB2">
              <w:t>г</w:t>
            </w:r>
            <w:proofErr w:type="gramEnd"/>
            <w:r w:rsidRPr="00457EB2">
              <w:t>.</w:t>
            </w:r>
          </w:p>
        </w:tc>
      </w:tr>
    </w:tbl>
    <w:p w:rsidR="0040126F" w:rsidRPr="00457EB2" w:rsidRDefault="0040126F" w:rsidP="0040126F">
      <w:pPr>
        <w:spacing w:before="240"/>
      </w:pPr>
      <w:r w:rsidRPr="00457EB2">
        <w:t>М.П.</w:t>
      </w:r>
    </w:p>
    <w:p w:rsidR="0040126F" w:rsidRPr="003B04E0" w:rsidRDefault="0040126F" w:rsidP="0040126F"/>
    <w:p w:rsidR="00994C0B" w:rsidRDefault="00994C0B"/>
    <w:sectPr w:rsidR="00994C0B" w:rsidSect="00B23D1B">
      <w:pgSz w:w="12240" w:h="15840" w:code="1"/>
      <w:pgMar w:top="567" w:right="851" w:bottom="567" w:left="1134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26F" w:rsidRDefault="0040126F" w:rsidP="0040126F">
      <w:r>
        <w:separator/>
      </w:r>
    </w:p>
  </w:endnote>
  <w:endnote w:type="continuationSeparator" w:id="0">
    <w:p w:rsidR="0040126F" w:rsidRDefault="0040126F" w:rsidP="0040126F">
      <w:r>
        <w:continuationSeparator/>
      </w:r>
    </w:p>
  </w:endnote>
  <w:endnote w:id="1">
    <w:p w:rsidR="0040126F" w:rsidRPr="007C3266" w:rsidRDefault="0040126F" w:rsidP="0040126F">
      <w:pPr>
        <w:ind w:firstLine="567"/>
        <w:jc w:val="both"/>
        <w:rPr>
          <w:sz w:val="20"/>
          <w:szCs w:val="20"/>
        </w:rPr>
      </w:pPr>
      <w:r w:rsidRPr="007C3266">
        <w:rPr>
          <w:rStyle w:val="ad"/>
          <w:sz w:val="20"/>
          <w:szCs w:val="20"/>
        </w:rPr>
        <w:t>1</w:t>
      </w:r>
      <w:r>
        <w:rPr>
          <w:sz w:val="20"/>
          <w:szCs w:val="20"/>
        </w:rPr>
        <w:t xml:space="preserve"> </w:t>
      </w:r>
      <w:r w:rsidRPr="007C3266">
        <w:rPr>
          <w:sz w:val="20"/>
          <w:szCs w:val="20"/>
        </w:rPr>
        <w:t>Указываются:</w:t>
      </w:r>
    </w:p>
    <w:p w:rsidR="0040126F" w:rsidRPr="007C3266" w:rsidRDefault="0040126F" w:rsidP="0040126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C3266">
        <w:rPr>
          <w:sz w:val="20"/>
          <w:szCs w:val="20"/>
        </w:rPr>
        <w:t>фамилия, имя, отчество (если имеется) гражданина, если основанием для выдачи разрешения на ввод объекта в эксплуатацию является заявление физического лица;</w:t>
      </w:r>
    </w:p>
    <w:p w:rsidR="0040126F" w:rsidRPr="007C3266" w:rsidRDefault="0040126F" w:rsidP="0040126F">
      <w:pPr>
        <w:pStyle w:val="ab"/>
        <w:ind w:firstLine="567"/>
        <w:jc w:val="both"/>
      </w:pPr>
      <w:r>
        <w:t xml:space="preserve">- </w:t>
      </w:r>
      <w:r w:rsidRPr="007C3266">
        <w:t>полное наименование организации в соответствии со статьей 54 Гражданского кодекса Российской Федерации, если основанием для выдачи разрешения на ввод объекта в эксплуатацию является заявление юридического лица.</w:t>
      </w:r>
    </w:p>
  </w:endnote>
  <w:endnote w:id="2">
    <w:p w:rsidR="0040126F" w:rsidRPr="007C3266" w:rsidRDefault="0040126F" w:rsidP="0040126F">
      <w:pPr>
        <w:pStyle w:val="ab"/>
        <w:ind w:firstLine="567"/>
        <w:jc w:val="both"/>
      </w:pPr>
      <w:r w:rsidRPr="007C3266">
        <w:rPr>
          <w:rStyle w:val="ad"/>
        </w:rPr>
        <w:t>2</w:t>
      </w:r>
      <w:r>
        <w:t xml:space="preserve"> </w:t>
      </w:r>
      <w:r w:rsidRPr="007C3266">
        <w:t>Указывается дата подписания разрешения на ввод объекта в эксплуатацию.</w:t>
      </w:r>
    </w:p>
  </w:endnote>
  <w:endnote w:id="3">
    <w:p w:rsidR="0040126F" w:rsidRPr="007C3266" w:rsidRDefault="0040126F" w:rsidP="0040126F">
      <w:pPr>
        <w:ind w:firstLine="567"/>
        <w:jc w:val="both"/>
        <w:rPr>
          <w:sz w:val="20"/>
          <w:szCs w:val="20"/>
        </w:rPr>
      </w:pPr>
      <w:r w:rsidRPr="007C3266">
        <w:rPr>
          <w:rStyle w:val="ad"/>
          <w:sz w:val="20"/>
          <w:szCs w:val="20"/>
        </w:rPr>
        <w:t>3</w:t>
      </w:r>
      <w:r>
        <w:rPr>
          <w:sz w:val="20"/>
          <w:szCs w:val="20"/>
        </w:rPr>
        <w:t xml:space="preserve"> </w:t>
      </w:r>
      <w:r w:rsidRPr="007C3266">
        <w:rPr>
          <w:sz w:val="20"/>
          <w:szCs w:val="20"/>
        </w:rPr>
        <w:t>Указывается номер разрешения на ввод объекта в эксплуатацию, присвоенный органом, осуществляющим выдачу разрешения на ввод объекта в эксплуатацию, который имеет структуру А-Б-В-Г, где:</w:t>
      </w:r>
    </w:p>
    <w:p w:rsidR="0040126F" w:rsidRPr="007C3266" w:rsidRDefault="0040126F" w:rsidP="0040126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 – </w:t>
      </w:r>
      <w:r w:rsidRPr="007C3266">
        <w:rPr>
          <w:sz w:val="20"/>
          <w:szCs w:val="20"/>
        </w:rPr>
        <w:t>номер субъекта Российской Федерации, на территории которого планируется к строительству (реконструкции) объект капитального строительства (двухзначный).</w:t>
      </w:r>
    </w:p>
    <w:p w:rsidR="0040126F" w:rsidRPr="007C3266" w:rsidRDefault="0040126F" w:rsidP="0040126F">
      <w:pPr>
        <w:ind w:firstLine="567"/>
        <w:jc w:val="both"/>
        <w:rPr>
          <w:sz w:val="20"/>
          <w:szCs w:val="20"/>
        </w:rPr>
      </w:pPr>
      <w:r w:rsidRPr="007C3266">
        <w:rPr>
          <w:sz w:val="20"/>
          <w:szCs w:val="20"/>
        </w:rPr>
        <w:t>В случае</w:t>
      </w:r>
      <w:proofErr w:type="gramStart"/>
      <w:r w:rsidRPr="007C3266">
        <w:rPr>
          <w:sz w:val="20"/>
          <w:szCs w:val="20"/>
        </w:rPr>
        <w:t>,</w:t>
      </w:r>
      <w:proofErr w:type="gramEnd"/>
      <w:r w:rsidRPr="007C3266">
        <w:rPr>
          <w:sz w:val="20"/>
          <w:szCs w:val="20"/>
        </w:rPr>
        <w:t xml:space="preserve"> если объект расположен на территории двух и более субъектов Российской Федерации, указывается номер </w:t>
      </w:r>
      <w:r>
        <w:rPr>
          <w:sz w:val="20"/>
          <w:szCs w:val="20"/>
        </w:rPr>
        <w:t>«</w:t>
      </w:r>
      <w:r w:rsidRPr="007C3266">
        <w:rPr>
          <w:sz w:val="20"/>
          <w:szCs w:val="20"/>
        </w:rPr>
        <w:t>00</w:t>
      </w:r>
      <w:r>
        <w:rPr>
          <w:sz w:val="20"/>
          <w:szCs w:val="20"/>
        </w:rPr>
        <w:t>»</w:t>
      </w:r>
      <w:r w:rsidRPr="007C3266">
        <w:rPr>
          <w:sz w:val="20"/>
          <w:szCs w:val="20"/>
        </w:rPr>
        <w:t>;</w:t>
      </w:r>
    </w:p>
    <w:p w:rsidR="0040126F" w:rsidRPr="007C3266" w:rsidRDefault="0040126F" w:rsidP="0040126F">
      <w:pPr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Б</w:t>
      </w:r>
      <w:proofErr w:type="gramEnd"/>
      <w:r>
        <w:rPr>
          <w:sz w:val="20"/>
          <w:szCs w:val="20"/>
        </w:rPr>
        <w:t xml:space="preserve"> – </w:t>
      </w:r>
      <w:r w:rsidRPr="007C3266">
        <w:rPr>
          <w:sz w:val="20"/>
          <w:szCs w:val="20"/>
        </w:rPr>
        <w:t>регистрационный номер, присвоенный муниципальному образованию, на территории которого планируется к строительству (реконструкции) объект капитального строительства. В случае</w:t>
      </w:r>
      <w:proofErr w:type="gramStart"/>
      <w:r w:rsidRPr="007C3266">
        <w:rPr>
          <w:sz w:val="20"/>
          <w:szCs w:val="20"/>
        </w:rPr>
        <w:t>,</w:t>
      </w:r>
      <w:proofErr w:type="gramEnd"/>
      <w:r w:rsidRPr="007C3266">
        <w:rPr>
          <w:sz w:val="20"/>
          <w:szCs w:val="20"/>
        </w:rPr>
        <w:t xml:space="preserve"> если объект расположен на территории двух и более муниципальных образований, указывается номер </w:t>
      </w:r>
      <w:r>
        <w:rPr>
          <w:sz w:val="20"/>
          <w:szCs w:val="20"/>
        </w:rPr>
        <w:t>«000»</w:t>
      </w:r>
      <w:r w:rsidRPr="007C3266">
        <w:rPr>
          <w:sz w:val="20"/>
          <w:szCs w:val="20"/>
        </w:rPr>
        <w:t>;</w:t>
      </w:r>
    </w:p>
    <w:p w:rsidR="0040126F" w:rsidRPr="007C3266" w:rsidRDefault="0040126F" w:rsidP="0040126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– </w:t>
      </w:r>
      <w:r w:rsidRPr="007C3266">
        <w:rPr>
          <w:sz w:val="20"/>
          <w:szCs w:val="20"/>
        </w:rPr>
        <w:t>порядковый номер разрешения на строительство, присвоенный органом, осуществляющим выдачу разрешения на строительство;</w:t>
      </w:r>
    </w:p>
    <w:p w:rsidR="0040126F" w:rsidRPr="007C3266" w:rsidRDefault="0040126F" w:rsidP="0040126F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 – </w:t>
      </w:r>
      <w:r w:rsidRPr="007C3266">
        <w:rPr>
          <w:sz w:val="20"/>
          <w:szCs w:val="20"/>
        </w:rPr>
        <w:t>год выдачи разрешения на строительство (полностью).</w:t>
      </w:r>
    </w:p>
    <w:p w:rsidR="0040126F" w:rsidRPr="007C3266" w:rsidRDefault="0040126F" w:rsidP="0040126F">
      <w:pPr>
        <w:ind w:firstLine="567"/>
        <w:jc w:val="both"/>
        <w:rPr>
          <w:sz w:val="20"/>
          <w:szCs w:val="20"/>
        </w:rPr>
      </w:pPr>
      <w:r w:rsidRPr="007C3266">
        <w:rPr>
          <w:sz w:val="20"/>
          <w:szCs w:val="20"/>
        </w:rPr>
        <w:t xml:space="preserve">Составные части номера отделяются друг от друга знаком </w:t>
      </w:r>
      <w:r>
        <w:rPr>
          <w:sz w:val="20"/>
          <w:szCs w:val="20"/>
        </w:rPr>
        <w:t>«__»</w:t>
      </w:r>
      <w:r w:rsidRPr="007C3266">
        <w:rPr>
          <w:sz w:val="20"/>
          <w:szCs w:val="20"/>
        </w:rPr>
        <w:t>. Цифровые индексы обозначаются арабскими цифрами.</w:t>
      </w:r>
    </w:p>
    <w:p w:rsidR="0040126F" w:rsidRPr="007C3266" w:rsidRDefault="0040126F" w:rsidP="0040126F">
      <w:pPr>
        <w:pStyle w:val="ab"/>
        <w:ind w:firstLine="567"/>
        <w:jc w:val="both"/>
      </w:pPr>
      <w:r w:rsidRPr="007C3266">
        <w:t xml:space="preserve">Для федеральных органов исполнительной власти и Государственной корпорации по атомной энергии </w:t>
      </w:r>
      <w:r>
        <w:t>«</w:t>
      </w:r>
      <w:proofErr w:type="spellStart"/>
      <w:r w:rsidRPr="007C3266">
        <w:t>Росатом</w:t>
      </w:r>
      <w:proofErr w:type="spellEnd"/>
      <w:r>
        <w:t>»</w:t>
      </w:r>
      <w:r w:rsidRPr="007C3266">
        <w:t xml:space="preserve"> в конце номера может указываться условное обозначение такого органа, Государственной корпорации по атомной энергии </w:t>
      </w:r>
      <w:r>
        <w:t>«</w:t>
      </w:r>
      <w:proofErr w:type="spellStart"/>
      <w:r w:rsidRPr="007C3266">
        <w:t>Росатом</w:t>
      </w:r>
      <w:proofErr w:type="spellEnd"/>
      <w:r>
        <w:t>»</w:t>
      </w:r>
      <w:r w:rsidRPr="007C3266">
        <w:t xml:space="preserve">, </w:t>
      </w:r>
      <w:proofErr w:type="gramStart"/>
      <w:r w:rsidRPr="007C3266">
        <w:t>определяемый</w:t>
      </w:r>
      <w:proofErr w:type="gramEnd"/>
      <w:r w:rsidRPr="007C3266">
        <w:t xml:space="preserve"> ими самостоятельно.</w:t>
      </w:r>
    </w:p>
  </w:endnote>
  <w:endnote w:id="4">
    <w:p w:rsidR="0040126F" w:rsidRPr="007C3266" w:rsidRDefault="0040126F" w:rsidP="0040126F">
      <w:pPr>
        <w:pStyle w:val="ab"/>
        <w:ind w:firstLine="567"/>
        <w:jc w:val="both"/>
      </w:pPr>
      <w:r w:rsidRPr="007C3266">
        <w:rPr>
          <w:rStyle w:val="ad"/>
        </w:rPr>
        <w:t>4</w:t>
      </w:r>
      <w:r>
        <w:t xml:space="preserve"> </w:t>
      </w:r>
      <w:proofErr w:type="gramStart"/>
      <w:r w:rsidRPr="007C3266">
        <w:t>Оставляется один из перечисленных видов объектов, на который оформляется разрешение на ввод объекта в эксплуатацию, остальные виды объектов зачеркиваются.</w:t>
      </w:r>
      <w:proofErr w:type="gramEnd"/>
    </w:p>
  </w:endnote>
  <w:endnote w:id="5">
    <w:p w:rsidR="0040126F" w:rsidRPr="007C3266" w:rsidRDefault="0040126F" w:rsidP="0040126F">
      <w:pPr>
        <w:ind w:firstLine="567"/>
        <w:jc w:val="both"/>
        <w:rPr>
          <w:sz w:val="20"/>
          <w:szCs w:val="20"/>
        </w:rPr>
      </w:pPr>
      <w:r w:rsidRPr="007C3266">
        <w:rPr>
          <w:rStyle w:val="ad"/>
          <w:sz w:val="20"/>
          <w:szCs w:val="20"/>
        </w:rPr>
        <w:t>5</w:t>
      </w:r>
      <w:r>
        <w:rPr>
          <w:sz w:val="20"/>
          <w:szCs w:val="20"/>
        </w:rPr>
        <w:t xml:space="preserve"> </w:t>
      </w:r>
      <w:r w:rsidRPr="007C3266">
        <w:rPr>
          <w:sz w:val="20"/>
          <w:szCs w:val="20"/>
        </w:rPr>
        <w:t xml:space="preserve">В случае выдачи разрешения на ввод объектов использования атомной энергии в эксплуатацию указываются данные (дата, номер) лицензии на </w:t>
      </w:r>
      <w:proofErr w:type="gramStart"/>
      <w:r w:rsidRPr="007C3266">
        <w:rPr>
          <w:sz w:val="20"/>
          <w:szCs w:val="20"/>
        </w:rPr>
        <w:t>право ведения</w:t>
      </w:r>
      <w:proofErr w:type="gramEnd"/>
      <w:r w:rsidRPr="007C3266">
        <w:rPr>
          <w:sz w:val="20"/>
          <w:szCs w:val="20"/>
        </w:rPr>
        <w:t xml:space="preserve"> работ в области использования атомной энергии, включающие право эксплуатации объекта использования атомной энергии.</w:t>
      </w:r>
    </w:p>
    <w:p w:rsidR="0040126F" w:rsidRPr="007C3266" w:rsidRDefault="0040126F" w:rsidP="0040126F">
      <w:pPr>
        <w:ind w:firstLine="567"/>
        <w:jc w:val="both"/>
        <w:rPr>
          <w:sz w:val="20"/>
          <w:szCs w:val="20"/>
        </w:rPr>
      </w:pPr>
      <w:r w:rsidRPr="007C3266">
        <w:rPr>
          <w:sz w:val="20"/>
          <w:szCs w:val="20"/>
        </w:rPr>
        <w:t>Разрешение на ввод в эксплуатацию этапа строительства выдается в случае, если ранее было выдано разрешение на строительство этапа строительства объекта капитального строительства.</w:t>
      </w:r>
    </w:p>
    <w:p w:rsidR="0040126F" w:rsidRPr="007C3266" w:rsidRDefault="0040126F" w:rsidP="0040126F">
      <w:pPr>
        <w:pStyle w:val="ab"/>
        <w:ind w:firstLine="567"/>
        <w:jc w:val="both"/>
      </w:pPr>
      <w:r w:rsidRPr="007C3266">
        <w:t>Кадастровый номер указывается в отношении учтенного в государственном кадастре недвижимости реконструируемого объекта.</w:t>
      </w:r>
    </w:p>
  </w:endnote>
  <w:endnote w:id="6">
    <w:p w:rsidR="0040126F" w:rsidRPr="007C3266" w:rsidRDefault="0040126F" w:rsidP="0040126F">
      <w:pPr>
        <w:pStyle w:val="ab"/>
        <w:ind w:firstLine="567"/>
        <w:jc w:val="both"/>
      </w:pPr>
      <w:r w:rsidRPr="007C3266">
        <w:rPr>
          <w:rStyle w:val="ad"/>
        </w:rPr>
        <w:t>6</w:t>
      </w:r>
      <w:r>
        <w:t xml:space="preserve"> </w:t>
      </w:r>
      <w:r w:rsidRPr="007C3266">
        <w:t>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адрес, состоящий из наименований субъекта Российской Федерации и муниципального образования.</w:t>
      </w:r>
    </w:p>
  </w:endnote>
  <w:endnote w:id="7">
    <w:p w:rsidR="0040126F" w:rsidRPr="007C3266" w:rsidRDefault="0040126F" w:rsidP="0040126F">
      <w:pPr>
        <w:pStyle w:val="ab"/>
        <w:ind w:firstLine="567"/>
        <w:jc w:val="both"/>
      </w:pPr>
      <w:r w:rsidRPr="007C3266">
        <w:rPr>
          <w:rStyle w:val="ad"/>
        </w:rPr>
        <w:t>7</w:t>
      </w:r>
      <w:r>
        <w:t xml:space="preserve"> </w:t>
      </w:r>
      <w:proofErr w:type="gramStart"/>
      <w:r w:rsidRPr="007C3266">
        <w:t>Указывается кадастровый номер земельного участка (земельных участков), на котором (которых), над или под которым (которыми) расположено здание, сооружение.</w:t>
      </w:r>
      <w:proofErr w:type="gramEnd"/>
    </w:p>
  </w:endnote>
  <w:endnote w:id="8">
    <w:p w:rsidR="0040126F" w:rsidRPr="007C3266" w:rsidRDefault="0040126F" w:rsidP="0040126F">
      <w:pPr>
        <w:pStyle w:val="ab"/>
        <w:ind w:firstLine="567"/>
        <w:jc w:val="both"/>
      </w:pPr>
      <w:r w:rsidRPr="007C3266">
        <w:rPr>
          <w:rStyle w:val="ad"/>
        </w:rPr>
        <w:t>8</w:t>
      </w:r>
      <w:r>
        <w:t xml:space="preserve"> </w:t>
      </w:r>
      <w:r w:rsidRPr="007C3266">
        <w:t xml:space="preserve">Указывается только в отношении объектов капитального строительства, разрешение на строительство которых выдано до вступления в силу постановления Правительства Российской Федерации от 19.11.2014 № 1221 </w:t>
      </w:r>
      <w:r>
        <w:t>«</w:t>
      </w:r>
      <w:r w:rsidRPr="007C3266">
        <w:t>Об утверждении Правил присвоения, изменения и аннулирования адресов</w:t>
      </w:r>
      <w:r>
        <w:t>»</w:t>
      </w:r>
      <w:r w:rsidRPr="007C3266">
        <w:t xml:space="preserve"> (Собрание законодательства Российской Федерации, 2014, № 48, ст. 6861).</w:t>
      </w:r>
    </w:p>
  </w:endnote>
  <w:endnote w:id="9">
    <w:p w:rsidR="0040126F" w:rsidRPr="007C3266" w:rsidRDefault="0040126F" w:rsidP="0040126F">
      <w:pPr>
        <w:pStyle w:val="ab"/>
        <w:ind w:firstLine="567"/>
        <w:jc w:val="both"/>
      </w:pPr>
      <w:r w:rsidRPr="007C3266">
        <w:rPr>
          <w:rStyle w:val="ad"/>
        </w:rPr>
        <w:t>9</w:t>
      </w:r>
      <w:r>
        <w:t xml:space="preserve"> </w:t>
      </w:r>
      <w:r w:rsidRPr="007C3266">
        <w:t>Указываются реквизиты (дата, номер) разрешения на строительство в соответствии со сведениями, содержащимися в информационных системах обеспечения градостроительной деятельности.</w:t>
      </w:r>
    </w:p>
  </w:endnote>
  <w:endnote w:id="10">
    <w:p w:rsidR="0040126F" w:rsidRPr="007C3266" w:rsidRDefault="0040126F" w:rsidP="0040126F">
      <w:pPr>
        <w:ind w:firstLine="567"/>
        <w:jc w:val="both"/>
        <w:rPr>
          <w:sz w:val="20"/>
          <w:szCs w:val="20"/>
        </w:rPr>
      </w:pPr>
      <w:r w:rsidRPr="007C3266">
        <w:rPr>
          <w:rStyle w:val="ad"/>
          <w:sz w:val="20"/>
          <w:szCs w:val="20"/>
        </w:rPr>
        <w:t>10</w:t>
      </w:r>
      <w:r>
        <w:rPr>
          <w:sz w:val="20"/>
          <w:szCs w:val="20"/>
        </w:rPr>
        <w:t xml:space="preserve"> </w:t>
      </w:r>
      <w:r w:rsidRPr="007C3266">
        <w:rPr>
          <w:sz w:val="20"/>
          <w:szCs w:val="20"/>
        </w:rPr>
        <w:t>Сведения об объекте капитального строительства (в отношении линейных объектов допускается заполнение не всех граф раздела).</w:t>
      </w:r>
    </w:p>
    <w:p w:rsidR="0040126F" w:rsidRPr="007C3266" w:rsidRDefault="0040126F" w:rsidP="0040126F">
      <w:pPr>
        <w:ind w:firstLine="567"/>
        <w:jc w:val="both"/>
        <w:rPr>
          <w:sz w:val="20"/>
          <w:szCs w:val="20"/>
        </w:rPr>
      </w:pPr>
      <w:r w:rsidRPr="007C3266">
        <w:rPr>
          <w:sz w:val="20"/>
          <w:szCs w:val="20"/>
        </w:rPr>
        <w:t xml:space="preserve">В столбце </w:t>
      </w:r>
      <w:r>
        <w:rPr>
          <w:sz w:val="20"/>
          <w:szCs w:val="20"/>
        </w:rPr>
        <w:t>«</w:t>
      </w:r>
      <w:r w:rsidRPr="007C3266">
        <w:rPr>
          <w:sz w:val="20"/>
          <w:szCs w:val="20"/>
        </w:rPr>
        <w:t>Наименование показателя</w:t>
      </w:r>
      <w:r>
        <w:rPr>
          <w:sz w:val="20"/>
          <w:szCs w:val="20"/>
        </w:rPr>
        <w:t>»</w:t>
      </w:r>
      <w:r w:rsidRPr="007C3266">
        <w:rPr>
          <w:sz w:val="20"/>
          <w:szCs w:val="20"/>
        </w:rPr>
        <w:t xml:space="preserve"> указываются показатели объекта капитального строительства;</w:t>
      </w:r>
    </w:p>
    <w:p w:rsidR="0040126F" w:rsidRPr="007C3266" w:rsidRDefault="0040126F" w:rsidP="0040126F">
      <w:pPr>
        <w:ind w:firstLine="567"/>
        <w:jc w:val="both"/>
        <w:rPr>
          <w:sz w:val="20"/>
          <w:szCs w:val="20"/>
        </w:rPr>
      </w:pPr>
      <w:r w:rsidRPr="007C3266">
        <w:rPr>
          <w:sz w:val="20"/>
          <w:szCs w:val="20"/>
        </w:rPr>
        <w:t xml:space="preserve">в столбце </w:t>
      </w:r>
      <w:r>
        <w:rPr>
          <w:sz w:val="20"/>
          <w:szCs w:val="20"/>
        </w:rPr>
        <w:t>«</w:t>
      </w:r>
      <w:r w:rsidRPr="007C3266">
        <w:rPr>
          <w:sz w:val="20"/>
          <w:szCs w:val="20"/>
        </w:rPr>
        <w:t>Единица измерения</w:t>
      </w:r>
      <w:r>
        <w:rPr>
          <w:sz w:val="20"/>
          <w:szCs w:val="20"/>
        </w:rPr>
        <w:t>»</w:t>
      </w:r>
      <w:r w:rsidRPr="007C3266">
        <w:rPr>
          <w:sz w:val="20"/>
          <w:szCs w:val="20"/>
        </w:rPr>
        <w:t xml:space="preserve"> указываются единицы измерения;</w:t>
      </w:r>
    </w:p>
    <w:p w:rsidR="0040126F" w:rsidRPr="007C3266" w:rsidRDefault="0040126F" w:rsidP="0040126F">
      <w:pPr>
        <w:ind w:firstLine="567"/>
        <w:jc w:val="both"/>
        <w:rPr>
          <w:sz w:val="20"/>
          <w:szCs w:val="20"/>
        </w:rPr>
      </w:pPr>
      <w:r w:rsidRPr="007C3266">
        <w:rPr>
          <w:sz w:val="20"/>
          <w:szCs w:val="20"/>
        </w:rPr>
        <w:t xml:space="preserve">в столбце </w:t>
      </w:r>
      <w:r>
        <w:rPr>
          <w:sz w:val="20"/>
          <w:szCs w:val="20"/>
        </w:rPr>
        <w:t>«</w:t>
      </w:r>
      <w:r w:rsidRPr="007C3266">
        <w:rPr>
          <w:sz w:val="20"/>
          <w:szCs w:val="20"/>
        </w:rPr>
        <w:t>По проекту</w:t>
      </w:r>
      <w:r>
        <w:rPr>
          <w:sz w:val="20"/>
          <w:szCs w:val="20"/>
        </w:rPr>
        <w:t>»</w:t>
      </w:r>
      <w:r w:rsidRPr="007C3266">
        <w:rPr>
          <w:sz w:val="20"/>
          <w:szCs w:val="20"/>
        </w:rPr>
        <w:t xml:space="preserve"> указывается показатель в определенных единицах измерения, соответствующих проектной документации;</w:t>
      </w:r>
    </w:p>
    <w:p w:rsidR="0040126F" w:rsidRPr="007C3266" w:rsidRDefault="0040126F" w:rsidP="0040126F">
      <w:pPr>
        <w:pStyle w:val="ab"/>
        <w:ind w:firstLine="567"/>
        <w:jc w:val="both"/>
      </w:pPr>
      <w:r w:rsidRPr="007C3266">
        <w:t xml:space="preserve">в столбце </w:t>
      </w:r>
      <w:r>
        <w:t>«</w:t>
      </w:r>
      <w:r w:rsidRPr="007C3266">
        <w:t>Фактически</w:t>
      </w:r>
      <w:r>
        <w:t>»</w:t>
      </w:r>
      <w:r w:rsidRPr="007C3266">
        <w:t xml:space="preserve"> указывается фактический показатель в определенных единицах измерения, соответствующих проектной документации.</w:t>
      </w:r>
    </w:p>
  </w:endnote>
  <w:endnote w:id="11">
    <w:p w:rsidR="0040126F" w:rsidRPr="007C3266" w:rsidRDefault="0040126F" w:rsidP="0040126F">
      <w:pPr>
        <w:pStyle w:val="ab"/>
        <w:ind w:firstLine="567"/>
        <w:jc w:val="both"/>
      </w:pPr>
      <w:r w:rsidRPr="007C3266">
        <w:rPr>
          <w:rStyle w:val="ad"/>
        </w:rPr>
        <w:t>11</w:t>
      </w:r>
      <w:r>
        <w:t xml:space="preserve"> </w:t>
      </w:r>
      <w:r w:rsidRPr="007C3266">
        <w:t xml:space="preserve">Количество вводимых в соответствии с решением в эксплуатацию зданий, сооружений должно соответствовать количеству технических планов, сведения о которых приведены в строке </w:t>
      </w:r>
      <w:r>
        <w:t>«</w:t>
      </w:r>
      <w:r w:rsidRPr="007C3266">
        <w:t>Разрешение на ввод объекта в эксплуатацию недействительно без технического плана</w:t>
      </w:r>
      <w:r>
        <w:t>»</w:t>
      </w:r>
      <w:r w:rsidRPr="007C3266">
        <w:t>.</w:t>
      </w:r>
    </w:p>
  </w:endnote>
  <w:endnote w:id="12">
    <w:p w:rsidR="0040126F" w:rsidRPr="007C3266" w:rsidRDefault="0040126F" w:rsidP="0040126F">
      <w:pPr>
        <w:pStyle w:val="ab"/>
        <w:ind w:firstLine="567"/>
        <w:jc w:val="both"/>
      </w:pPr>
      <w:r w:rsidRPr="007C3266">
        <w:rPr>
          <w:rStyle w:val="ad"/>
        </w:rPr>
        <w:t>12</w:t>
      </w:r>
      <w:r>
        <w:t xml:space="preserve"> </w:t>
      </w:r>
      <w:r w:rsidRPr="007C3266">
        <w:t>Указываются дополнительные характеристики объекта капитального строительства,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объекта, необходимые для осуществления государственного кадастрового учета.</w:t>
      </w:r>
    </w:p>
  </w:endnote>
  <w:endnote w:id="13">
    <w:p w:rsidR="0040126F" w:rsidRPr="007C3266" w:rsidRDefault="0040126F" w:rsidP="0040126F">
      <w:pPr>
        <w:pStyle w:val="ab"/>
        <w:ind w:firstLine="567"/>
        <w:jc w:val="both"/>
      </w:pPr>
      <w:r w:rsidRPr="007C3266">
        <w:rPr>
          <w:rStyle w:val="ad"/>
        </w:rPr>
        <w:t>13</w:t>
      </w:r>
      <w:r>
        <w:t xml:space="preserve"> </w:t>
      </w:r>
      <w:r w:rsidRPr="007C3266">
        <w:t>В отношении линейных объектов допускается заполнение не всех граф раздела.</w:t>
      </w:r>
    </w:p>
  </w:endnote>
  <w:endnote w:id="14">
    <w:p w:rsidR="0040126F" w:rsidRPr="007C3266" w:rsidRDefault="0040126F" w:rsidP="0040126F">
      <w:pPr>
        <w:ind w:firstLine="567"/>
        <w:jc w:val="both"/>
        <w:rPr>
          <w:sz w:val="20"/>
          <w:szCs w:val="20"/>
        </w:rPr>
      </w:pPr>
      <w:r w:rsidRPr="007C3266">
        <w:rPr>
          <w:rStyle w:val="ad"/>
          <w:sz w:val="20"/>
          <w:szCs w:val="20"/>
        </w:rPr>
        <w:t>14</w:t>
      </w:r>
      <w:r>
        <w:rPr>
          <w:sz w:val="20"/>
          <w:szCs w:val="20"/>
        </w:rPr>
        <w:t xml:space="preserve"> </w:t>
      </w:r>
      <w:r w:rsidRPr="007C3266">
        <w:rPr>
          <w:sz w:val="20"/>
          <w:szCs w:val="20"/>
        </w:rPr>
        <w:t>Указывается:</w:t>
      </w:r>
    </w:p>
    <w:p w:rsidR="0040126F" w:rsidRPr="007C3266" w:rsidRDefault="0040126F" w:rsidP="0040126F">
      <w:pPr>
        <w:ind w:firstLine="567"/>
        <w:jc w:val="both"/>
        <w:rPr>
          <w:sz w:val="20"/>
          <w:szCs w:val="20"/>
        </w:rPr>
      </w:pPr>
      <w:r w:rsidRPr="007C3266">
        <w:rPr>
          <w:sz w:val="20"/>
          <w:szCs w:val="20"/>
        </w:rPr>
        <w:t>дата подготовки технического плана;</w:t>
      </w:r>
    </w:p>
    <w:p w:rsidR="0040126F" w:rsidRPr="007C3266" w:rsidRDefault="0040126F" w:rsidP="0040126F">
      <w:pPr>
        <w:ind w:firstLine="567"/>
        <w:jc w:val="both"/>
        <w:rPr>
          <w:sz w:val="20"/>
          <w:szCs w:val="20"/>
        </w:rPr>
      </w:pPr>
      <w:r w:rsidRPr="007C3266">
        <w:rPr>
          <w:sz w:val="20"/>
          <w:szCs w:val="20"/>
        </w:rPr>
        <w:t>фамилия, имя, отчество (при наличии) кадастрового инженера, его подготовившего;</w:t>
      </w:r>
    </w:p>
    <w:p w:rsidR="0040126F" w:rsidRPr="007C3266" w:rsidRDefault="0040126F" w:rsidP="0040126F">
      <w:pPr>
        <w:ind w:firstLine="567"/>
        <w:jc w:val="both"/>
        <w:rPr>
          <w:sz w:val="20"/>
          <w:szCs w:val="20"/>
        </w:rPr>
      </w:pPr>
      <w:r w:rsidRPr="007C3266">
        <w:rPr>
          <w:sz w:val="20"/>
          <w:szCs w:val="20"/>
        </w:rPr>
        <w:t>номер, дата выдачи квалификационного аттестата кадастрового инженера, орган исполнительной власти субъектов Российской Федерации, выдавший квалификационный аттестат, дата внесения сведений о кадастровом инженере в государственный реестр кадастровых инженеров.</w:t>
      </w:r>
    </w:p>
    <w:p w:rsidR="0040126F" w:rsidRDefault="0040126F" w:rsidP="0040126F">
      <w:pPr>
        <w:pStyle w:val="ab"/>
        <w:ind w:firstLine="567"/>
        <w:jc w:val="both"/>
      </w:pPr>
      <w:r w:rsidRPr="007C3266">
        <w:t>В случае принятия решения о вводе в эксплуатацию нескольких зданий, сооружений приводятся сведения обо всех технических планах созданных зданий, сооружений.</w:t>
      </w:r>
    </w:p>
    <w:p w:rsidR="0040126F" w:rsidRDefault="0040126F" w:rsidP="0040126F">
      <w:pPr>
        <w:pStyle w:val="ab"/>
        <w:ind w:firstLine="567"/>
        <w:jc w:val="both"/>
      </w:pPr>
    </w:p>
    <w:p w:rsidR="0040126F" w:rsidRDefault="0040126F" w:rsidP="0040126F">
      <w:pPr>
        <w:pStyle w:val="ab"/>
        <w:ind w:firstLine="567"/>
        <w:jc w:val="both"/>
      </w:pPr>
    </w:p>
    <w:p w:rsidR="0040126F" w:rsidRDefault="0040126F" w:rsidP="0040126F">
      <w:pPr>
        <w:pStyle w:val="ab"/>
        <w:ind w:firstLine="567"/>
        <w:jc w:val="both"/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Pr="00457EB2" w:rsidRDefault="0040126F" w:rsidP="0040126F">
      <w:pPr>
        <w:autoSpaceDE w:val="0"/>
        <w:autoSpaceDN w:val="0"/>
        <w:adjustRightInd w:val="0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 xml:space="preserve">Приложение </w:t>
      </w:r>
      <w:r>
        <w:rPr>
          <w:rFonts w:eastAsia="TimesNewRomanPSMT"/>
          <w:color w:val="000000"/>
        </w:rPr>
        <w:t>9</w:t>
      </w: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 xml:space="preserve">к Административному </w:t>
      </w: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>регламенту, утвержденному</w:t>
      </w: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 xml:space="preserve">постановлением администрации </w:t>
      </w: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>Печенгского района</w:t>
      </w:r>
    </w:p>
    <w:p w:rsidR="0040126F" w:rsidRPr="00457EB2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 xml:space="preserve">от </w:t>
      </w:r>
      <w:r>
        <w:rPr>
          <w:rFonts w:eastAsia="TimesNewRomanPSMT"/>
          <w:color w:val="000000"/>
        </w:rPr>
        <w:t>16.03.2017</w:t>
      </w:r>
      <w:r w:rsidRPr="00224809">
        <w:rPr>
          <w:rFonts w:eastAsia="TimesNewRomanPSMT"/>
          <w:color w:val="000000"/>
        </w:rPr>
        <w:t xml:space="preserve"> № </w:t>
      </w:r>
      <w:r>
        <w:rPr>
          <w:rFonts w:eastAsia="TimesNewRomanPSMT"/>
          <w:color w:val="000000"/>
        </w:rPr>
        <w:t xml:space="preserve"> 284</w:t>
      </w:r>
    </w:p>
    <w:p w:rsidR="0040126F" w:rsidRDefault="0040126F" w:rsidP="0040126F">
      <w:pPr>
        <w:autoSpaceDE w:val="0"/>
        <w:autoSpaceDN w:val="0"/>
        <w:adjustRightInd w:val="0"/>
        <w:jc w:val="center"/>
        <w:rPr>
          <w:b/>
        </w:rPr>
      </w:pPr>
    </w:p>
    <w:p w:rsidR="0040126F" w:rsidRPr="00457EB2" w:rsidRDefault="0040126F" w:rsidP="0040126F">
      <w:pPr>
        <w:jc w:val="center"/>
        <w:rPr>
          <w:b/>
        </w:rPr>
      </w:pPr>
    </w:p>
    <w:p w:rsidR="0040126F" w:rsidRDefault="0040126F" w:rsidP="0040126F">
      <w:pPr>
        <w:jc w:val="center"/>
        <w:rPr>
          <w:b/>
        </w:rPr>
      </w:pPr>
      <w:r w:rsidRPr="00457EB2">
        <w:rPr>
          <w:b/>
        </w:rPr>
        <w:t>П</w:t>
      </w:r>
      <w:r>
        <w:rPr>
          <w:b/>
        </w:rPr>
        <w:t>ОКАЗАТЕЛИ</w:t>
      </w:r>
      <w:r w:rsidRPr="00457EB2">
        <w:rPr>
          <w:b/>
        </w:rPr>
        <w:t xml:space="preserve"> </w:t>
      </w:r>
    </w:p>
    <w:p w:rsidR="0040126F" w:rsidRPr="003B04E0" w:rsidRDefault="0040126F" w:rsidP="0040126F">
      <w:pPr>
        <w:jc w:val="center"/>
      </w:pPr>
      <w:r w:rsidRPr="003B04E0">
        <w:t>доступности и качества предоставления муниципальной услуги</w:t>
      </w:r>
    </w:p>
    <w:p w:rsidR="0040126F" w:rsidRPr="003B04E0" w:rsidRDefault="0040126F" w:rsidP="0040126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04E0">
        <w:rPr>
          <w:rFonts w:ascii="Times New Roman" w:hAnsi="Times New Roman" w:cs="Times New Roman"/>
          <w:b w:val="0"/>
          <w:sz w:val="24"/>
          <w:szCs w:val="24"/>
        </w:rPr>
        <w:t xml:space="preserve">«Выдача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городского поселения Никель Печенгского района» </w:t>
      </w:r>
    </w:p>
    <w:p w:rsidR="0040126F" w:rsidRPr="00457EB2" w:rsidRDefault="0040126F" w:rsidP="0040126F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7628"/>
        <w:gridCol w:w="1984"/>
      </w:tblGrid>
      <w:tr w:rsidR="0040126F" w:rsidRPr="0078225B" w:rsidTr="0078225B">
        <w:tc>
          <w:tcPr>
            <w:tcW w:w="594" w:type="dxa"/>
          </w:tcPr>
          <w:p w:rsidR="0040126F" w:rsidRPr="0078225B" w:rsidRDefault="0040126F" w:rsidP="00B57177">
            <w:pPr>
              <w:jc w:val="center"/>
              <w:rPr>
                <w:sz w:val="20"/>
                <w:szCs w:val="20"/>
              </w:rPr>
            </w:pPr>
          </w:p>
          <w:p w:rsidR="0040126F" w:rsidRPr="0078225B" w:rsidRDefault="0040126F" w:rsidP="00B57177">
            <w:pPr>
              <w:jc w:val="center"/>
              <w:rPr>
                <w:sz w:val="20"/>
                <w:szCs w:val="20"/>
              </w:rPr>
            </w:pPr>
            <w:r w:rsidRPr="0078225B">
              <w:rPr>
                <w:sz w:val="20"/>
                <w:szCs w:val="20"/>
              </w:rPr>
              <w:t xml:space="preserve">№ </w:t>
            </w:r>
            <w:proofErr w:type="gramStart"/>
            <w:r w:rsidRPr="0078225B">
              <w:rPr>
                <w:sz w:val="20"/>
                <w:szCs w:val="20"/>
              </w:rPr>
              <w:t>п</w:t>
            </w:r>
            <w:proofErr w:type="gramEnd"/>
            <w:r w:rsidRPr="0078225B">
              <w:rPr>
                <w:sz w:val="20"/>
                <w:szCs w:val="20"/>
              </w:rPr>
              <w:t>/п</w:t>
            </w:r>
          </w:p>
        </w:tc>
        <w:tc>
          <w:tcPr>
            <w:tcW w:w="7628" w:type="dxa"/>
          </w:tcPr>
          <w:p w:rsidR="0040126F" w:rsidRPr="0078225B" w:rsidRDefault="0040126F" w:rsidP="00B57177">
            <w:pPr>
              <w:jc w:val="center"/>
              <w:rPr>
                <w:sz w:val="20"/>
                <w:szCs w:val="20"/>
              </w:rPr>
            </w:pPr>
            <w:r w:rsidRPr="0078225B">
              <w:rPr>
                <w:sz w:val="20"/>
                <w:szCs w:val="20"/>
              </w:rPr>
              <w:t xml:space="preserve">Показатели доступности и качества предоставления </w:t>
            </w:r>
          </w:p>
          <w:p w:rsidR="0040126F" w:rsidRPr="0078225B" w:rsidRDefault="0040126F" w:rsidP="00B57177">
            <w:pPr>
              <w:jc w:val="center"/>
              <w:rPr>
                <w:sz w:val="20"/>
                <w:szCs w:val="20"/>
              </w:rPr>
            </w:pPr>
            <w:r w:rsidRPr="0078225B">
              <w:rPr>
                <w:sz w:val="20"/>
                <w:szCs w:val="20"/>
              </w:rPr>
              <w:t>муниципальной услуги</w:t>
            </w:r>
          </w:p>
          <w:p w:rsidR="0040126F" w:rsidRPr="0078225B" w:rsidRDefault="0040126F" w:rsidP="00B571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40126F" w:rsidRPr="0078225B" w:rsidRDefault="0040126F" w:rsidP="00B57177">
            <w:pPr>
              <w:jc w:val="center"/>
              <w:rPr>
                <w:sz w:val="20"/>
                <w:szCs w:val="20"/>
              </w:rPr>
            </w:pPr>
            <w:r w:rsidRPr="0078225B">
              <w:rPr>
                <w:sz w:val="20"/>
                <w:szCs w:val="20"/>
              </w:rPr>
              <w:t>Нормативное значение показателя</w:t>
            </w:r>
          </w:p>
        </w:tc>
      </w:tr>
      <w:tr w:rsidR="0040126F" w:rsidRPr="00457EB2" w:rsidTr="0078225B">
        <w:tc>
          <w:tcPr>
            <w:tcW w:w="10206" w:type="dxa"/>
            <w:gridSpan w:val="3"/>
          </w:tcPr>
          <w:p w:rsidR="0040126F" w:rsidRPr="00457EB2" w:rsidRDefault="0040126F" w:rsidP="00B57177">
            <w:pPr>
              <w:jc w:val="center"/>
            </w:pPr>
            <w:r w:rsidRPr="00457EB2">
              <w:rPr>
                <w:b/>
              </w:rPr>
              <w:t>Показатели доступности предоставления муниципальной услуги</w:t>
            </w:r>
          </w:p>
        </w:tc>
      </w:tr>
      <w:tr w:rsidR="0040126F" w:rsidRPr="00457EB2" w:rsidTr="0078225B">
        <w:tc>
          <w:tcPr>
            <w:tcW w:w="594" w:type="dxa"/>
          </w:tcPr>
          <w:p w:rsidR="0040126F" w:rsidRPr="00457EB2" w:rsidRDefault="0040126F" w:rsidP="00B57177">
            <w:pPr>
              <w:jc w:val="center"/>
            </w:pPr>
            <w:r w:rsidRPr="00457EB2">
              <w:t>1.</w:t>
            </w:r>
          </w:p>
        </w:tc>
        <w:tc>
          <w:tcPr>
            <w:tcW w:w="7628" w:type="dxa"/>
          </w:tcPr>
          <w:p w:rsidR="0040126F" w:rsidRPr="00457EB2" w:rsidRDefault="0040126F" w:rsidP="0078225B">
            <w:pPr>
              <w:jc w:val="both"/>
            </w:pPr>
            <w:r w:rsidRPr="00457EB2">
              <w:t>% заявителей, ожидавших в очереди при подаче документов не более 15 минут</w:t>
            </w:r>
          </w:p>
        </w:tc>
        <w:tc>
          <w:tcPr>
            <w:tcW w:w="1984" w:type="dxa"/>
          </w:tcPr>
          <w:p w:rsidR="0040126F" w:rsidRPr="00457EB2" w:rsidRDefault="0040126F" w:rsidP="00B57177">
            <w:pPr>
              <w:jc w:val="center"/>
            </w:pPr>
            <w:r w:rsidRPr="00457EB2">
              <w:t>100%</w:t>
            </w:r>
          </w:p>
        </w:tc>
      </w:tr>
      <w:tr w:rsidR="0040126F" w:rsidRPr="00457EB2" w:rsidTr="0078225B">
        <w:tc>
          <w:tcPr>
            <w:tcW w:w="594" w:type="dxa"/>
          </w:tcPr>
          <w:p w:rsidR="0040126F" w:rsidRPr="00457EB2" w:rsidRDefault="0040126F" w:rsidP="00B57177">
            <w:pPr>
              <w:jc w:val="center"/>
            </w:pPr>
            <w:r w:rsidRPr="00457EB2">
              <w:t>2.</w:t>
            </w:r>
          </w:p>
        </w:tc>
        <w:tc>
          <w:tcPr>
            <w:tcW w:w="7628" w:type="dxa"/>
          </w:tcPr>
          <w:p w:rsidR="0040126F" w:rsidRPr="00457EB2" w:rsidRDefault="0040126F" w:rsidP="0078225B">
            <w:pPr>
              <w:jc w:val="both"/>
            </w:pPr>
            <w:r w:rsidRPr="00457EB2">
              <w:t xml:space="preserve">% заявителей, удовлетворенных графиком работы и графиком приема посетителей </w:t>
            </w:r>
          </w:p>
        </w:tc>
        <w:tc>
          <w:tcPr>
            <w:tcW w:w="1984" w:type="dxa"/>
          </w:tcPr>
          <w:p w:rsidR="0040126F" w:rsidRPr="00457EB2" w:rsidRDefault="0040126F" w:rsidP="00B57177">
            <w:pPr>
              <w:jc w:val="center"/>
            </w:pPr>
            <w:r w:rsidRPr="00457EB2">
              <w:t>100%</w:t>
            </w:r>
          </w:p>
        </w:tc>
      </w:tr>
      <w:tr w:rsidR="0040126F" w:rsidRPr="00457EB2" w:rsidTr="0078225B">
        <w:tc>
          <w:tcPr>
            <w:tcW w:w="594" w:type="dxa"/>
          </w:tcPr>
          <w:p w:rsidR="0040126F" w:rsidRPr="00457EB2" w:rsidRDefault="0040126F" w:rsidP="00B57177">
            <w:pPr>
              <w:jc w:val="center"/>
            </w:pPr>
            <w:r w:rsidRPr="00457EB2">
              <w:t>4.</w:t>
            </w:r>
          </w:p>
        </w:tc>
        <w:tc>
          <w:tcPr>
            <w:tcW w:w="7628" w:type="dxa"/>
          </w:tcPr>
          <w:p w:rsidR="0040126F" w:rsidRPr="00457EB2" w:rsidRDefault="0040126F" w:rsidP="0078225B">
            <w:pPr>
              <w:jc w:val="both"/>
            </w:pPr>
            <w:r w:rsidRPr="00457EB2">
              <w:t>% заявителей, удовлетворенных месторасположением структурного подразделения администрации</w:t>
            </w:r>
          </w:p>
        </w:tc>
        <w:tc>
          <w:tcPr>
            <w:tcW w:w="1984" w:type="dxa"/>
          </w:tcPr>
          <w:p w:rsidR="0040126F" w:rsidRPr="00457EB2" w:rsidRDefault="0040126F" w:rsidP="00B57177">
            <w:pPr>
              <w:jc w:val="center"/>
            </w:pPr>
            <w:r w:rsidRPr="00457EB2">
              <w:t>100%</w:t>
            </w:r>
          </w:p>
        </w:tc>
      </w:tr>
      <w:tr w:rsidR="0040126F" w:rsidRPr="00457EB2" w:rsidTr="0078225B">
        <w:tc>
          <w:tcPr>
            <w:tcW w:w="594" w:type="dxa"/>
          </w:tcPr>
          <w:p w:rsidR="0040126F" w:rsidRPr="00457EB2" w:rsidRDefault="0040126F" w:rsidP="00B57177">
            <w:pPr>
              <w:jc w:val="center"/>
            </w:pPr>
            <w:r w:rsidRPr="00457EB2">
              <w:t xml:space="preserve">5. </w:t>
            </w:r>
          </w:p>
        </w:tc>
        <w:tc>
          <w:tcPr>
            <w:tcW w:w="7628" w:type="dxa"/>
          </w:tcPr>
          <w:p w:rsidR="0040126F" w:rsidRPr="00457EB2" w:rsidRDefault="0040126F" w:rsidP="0078225B">
            <w:pPr>
              <w:jc w:val="both"/>
            </w:pPr>
            <w:r w:rsidRPr="00457EB2">
              <w:t xml:space="preserve">Количество каналов </w:t>
            </w:r>
            <w:proofErr w:type="gramStart"/>
            <w:r w:rsidRPr="00457EB2">
              <w:t>связи</w:t>
            </w:r>
            <w:proofErr w:type="gramEnd"/>
            <w:r w:rsidRPr="00457EB2">
              <w:t xml:space="preserve"> по которым можно получить услугу</w:t>
            </w:r>
          </w:p>
        </w:tc>
        <w:tc>
          <w:tcPr>
            <w:tcW w:w="1984" w:type="dxa"/>
          </w:tcPr>
          <w:p w:rsidR="0040126F" w:rsidRPr="00457EB2" w:rsidRDefault="0040126F" w:rsidP="00B57177">
            <w:pPr>
              <w:jc w:val="center"/>
            </w:pPr>
            <w:r w:rsidRPr="00457EB2">
              <w:t>3</w:t>
            </w:r>
          </w:p>
        </w:tc>
      </w:tr>
      <w:tr w:rsidR="0040126F" w:rsidRPr="00457EB2" w:rsidTr="0078225B">
        <w:tc>
          <w:tcPr>
            <w:tcW w:w="594" w:type="dxa"/>
          </w:tcPr>
          <w:p w:rsidR="0040126F" w:rsidRPr="00457EB2" w:rsidRDefault="0040126F" w:rsidP="00B57177">
            <w:pPr>
              <w:jc w:val="center"/>
            </w:pPr>
            <w:r w:rsidRPr="00457EB2">
              <w:t>6.</w:t>
            </w:r>
          </w:p>
        </w:tc>
        <w:tc>
          <w:tcPr>
            <w:tcW w:w="7628" w:type="dxa"/>
          </w:tcPr>
          <w:p w:rsidR="0040126F" w:rsidRPr="00457EB2" w:rsidRDefault="0040126F" w:rsidP="0078225B">
            <w:pPr>
              <w:jc w:val="both"/>
            </w:pPr>
            <w:r w:rsidRPr="00457EB2">
              <w:t>Наличие на информационных стендах информационных и инструктивных документов</w:t>
            </w:r>
          </w:p>
        </w:tc>
        <w:tc>
          <w:tcPr>
            <w:tcW w:w="1984" w:type="dxa"/>
          </w:tcPr>
          <w:p w:rsidR="0040126F" w:rsidRPr="00457EB2" w:rsidRDefault="0040126F" w:rsidP="00B57177">
            <w:pPr>
              <w:jc w:val="center"/>
            </w:pPr>
            <w:r w:rsidRPr="00457EB2">
              <w:t>100%</w:t>
            </w:r>
          </w:p>
        </w:tc>
      </w:tr>
      <w:tr w:rsidR="0040126F" w:rsidRPr="00457EB2" w:rsidTr="0078225B">
        <w:tc>
          <w:tcPr>
            <w:tcW w:w="594" w:type="dxa"/>
          </w:tcPr>
          <w:p w:rsidR="0040126F" w:rsidRPr="00457EB2" w:rsidRDefault="0040126F" w:rsidP="00B57177">
            <w:pPr>
              <w:jc w:val="center"/>
            </w:pPr>
            <w:r w:rsidRPr="00457EB2">
              <w:t>7.</w:t>
            </w:r>
          </w:p>
        </w:tc>
        <w:tc>
          <w:tcPr>
            <w:tcW w:w="7628" w:type="dxa"/>
          </w:tcPr>
          <w:p w:rsidR="0040126F" w:rsidRPr="00457EB2" w:rsidRDefault="0040126F" w:rsidP="0078225B">
            <w:pPr>
              <w:jc w:val="both"/>
            </w:pPr>
            <w:r w:rsidRPr="00457EB2">
              <w:t>Количество взаимодействий заявителя с должностными лицами при предоставлении муниципальной услуги</w:t>
            </w:r>
          </w:p>
        </w:tc>
        <w:tc>
          <w:tcPr>
            <w:tcW w:w="1984" w:type="dxa"/>
          </w:tcPr>
          <w:p w:rsidR="0040126F" w:rsidRPr="00457EB2" w:rsidRDefault="0040126F" w:rsidP="00B57177">
            <w:pPr>
              <w:jc w:val="center"/>
            </w:pPr>
            <w:r w:rsidRPr="00457EB2">
              <w:t>2</w:t>
            </w:r>
          </w:p>
        </w:tc>
      </w:tr>
      <w:tr w:rsidR="0040126F" w:rsidRPr="00457EB2" w:rsidTr="0078225B">
        <w:tc>
          <w:tcPr>
            <w:tcW w:w="594" w:type="dxa"/>
          </w:tcPr>
          <w:p w:rsidR="0040126F" w:rsidRPr="00457EB2" w:rsidRDefault="0040126F" w:rsidP="00B57177">
            <w:pPr>
              <w:jc w:val="center"/>
            </w:pPr>
            <w:r w:rsidRPr="00457EB2">
              <w:t>8.</w:t>
            </w:r>
          </w:p>
        </w:tc>
        <w:tc>
          <w:tcPr>
            <w:tcW w:w="7628" w:type="dxa"/>
          </w:tcPr>
          <w:p w:rsidR="0040126F" w:rsidRPr="00457EB2" w:rsidRDefault="0040126F" w:rsidP="0078225B">
            <w:pPr>
              <w:jc w:val="both"/>
            </w:pPr>
            <w:r w:rsidRPr="00457EB2">
              <w:t>Возможность получения услуги в МФЦ</w:t>
            </w:r>
          </w:p>
        </w:tc>
        <w:tc>
          <w:tcPr>
            <w:tcW w:w="1984" w:type="dxa"/>
          </w:tcPr>
          <w:p w:rsidR="0040126F" w:rsidRPr="00457EB2" w:rsidRDefault="0040126F" w:rsidP="00B57177">
            <w:pPr>
              <w:jc w:val="center"/>
            </w:pPr>
            <w:r w:rsidRPr="00457EB2">
              <w:t>да</w:t>
            </w:r>
          </w:p>
        </w:tc>
      </w:tr>
      <w:tr w:rsidR="0040126F" w:rsidRPr="00457EB2" w:rsidTr="0078225B">
        <w:tc>
          <w:tcPr>
            <w:tcW w:w="594" w:type="dxa"/>
          </w:tcPr>
          <w:p w:rsidR="0040126F" w:rsidRPr="00457EB2" w:rsidRDefault="0040126F" w:rsidP="00B57177">
            <w:pPr>
              <w:jc w:val="center"/>
            </w:pPr>
            <w:r w:rsidRPr="00457EB2">
              <w:t xml:space="preserve">9. </w:t>
            </w:r>
          </w:p>
        </w:tc>
        <w:tc>
          <w:tcPr>
            <w:tcW w:w="7628" w:type="dxa"/>
          </w:tcPr>
          <w:p w:rsidR="0040126F" w:rsidRPr="00457EB2" w:rsidRDefault="0040126F" w:rsidP="0078225B">
            <w:pPr>
              <w:jc w:val="both"/>
            </w:pPr>
            <w:r w:rsidRPr="00457EB2">
              <w:t>Возможность получения услуги в электронном виде</w:t>
            </w:r>
          </w:p>
        </w:tc>
        <w:tc>
          <w:tcPr>
            <w:tcW w:w="1984" w:type="dxa"/>
          </w:tcPr>
          <w:p w:rsidR="0040126F" w:rsidRPr="00457EB2" w:rsidRDefault="0040126F" w:rsidP="00B57177">
            <w:pPr>
              <w:jc w:val="center"/>
            </w:pPr>
            <w:r w:rsidRPr="00457EB2">
              <w:t>да</w:t>
            </w:r>
          </w:p>
        </w:tc>
      </w:tr>
      <w:tr w:rsidR="0040126F" w:rsidRPr="00457EB2" w:rsidTr="0078225B">
        <w:tc>
          <w:tcPr>
            <w:tcW w:w="594" w:type="dxa"/>
          </w:tcPr>
          <w:p w:rsidR="0040126F" w:rsidRPr="00457EB2" w:rsidRDefault="0040126F" w:rsidP="00B57177">
            <w:pPr>
              <w:jc w:val="center"/>
            </w:pPr>
            <w:r w:rsidRPr="00457EB2">
              <w:t>10.</w:t>
            </w:r>
          </w:p>
        </w:tc>
        <w:tc>
          <w:tcPr>
            <w:tcW w:w="7628" w:type="dxa"/>
          </w:tcPr>
          <w:p w:rsidR="0040126F" w:rsidRPr="00457EB2" w:rsidRDefault="0040126F" w:rsidP="0078225B">
            <w:pPr>
              <w:jc w:val="both"/>
            </w:pPr>
            <w:r w:rsidRPr="00457EB2">
              <w:t>Возможность получения информации о ходе предоставления муниципальной услуги</w:t>
            </w:r>
          </w:p>
        </w:tc>
        <w:tc>
          <w:tcPr>
            <w:tcW w:w="1984" w:type="dxa"/>
          </w:tcPr>
          <w:p w:rsidR="0040126F" w:rsidRPr="00457EB2" w:rsidRDefault="0040126F" w:rsidP="00B57177">
            <w:pPr>
              <w:jc w:val="center"/>
            </w:pPr>
            <w:r w:rsidRPr="00457EB2">
              <w:t>да</w:t>
            </w:r>
          </w:p>
        </w:tc>
      </w:tr>
      <w:tr w:rsidR="0040126F" w:rsidRPr="00457EB2" w:rsidTr="0078225B">
        <w:tc>
          <w:tcPr>
            <w:tcW w:w="594" w:type="dxa"/>
          </w:tcPr>
          <w:p w:rsidR="0040126F" w:rsidRPr="00457EB2" w:rsidRDefault="0040126F" w:rsidP="00B57177">
            <w:pPr>
              <w:jc w:val="center"/>
            </w:pPr>
            <w:r w:rsidRPr="00457EB2">
              <w:t>11.</w:t>
            </w:r>
          </w:p>
        </w:tc>
        <w:tc>
          <w:tcPr>
            <w:tcW w:w="7628" w:type="dxa"/>
          </w:tcPr>
          <w:p w:rsidR="0040126F" w:rsidRPr="00457EB2" w:rsidRDefault="0040126F" w:rsidP="0078225B">
            <w:pPr>
              <w:jc w:val="both"/>
            </w:pPr>
            <w:r w:rsidRPr="00457EB2">
              <w:t>Достоверность информации о предоставляемой муниципальной услуге</w:t>
            </w:r>
          </w:p>
        </w:tc>
        <w:tc>
          <w:tcPr>
            <w:tcW w:w="1984" w:type="dxa"/>
          </w:tcPr>
          <w:p w:rsidR="0040126F" w:rsidRPr="00457EB2" w:rsidRDefault="0040126F" w:rsidP="00B57177">
            <w:pPr>
              <w:jc w:val="center"/>
            </w:pPr>
            <w:r w:rsidRPr="00457EB2">
              <w:t>100%</w:t>
            </w:r>
          </w:p>
        </w:tc>
      </w:tr>
      <w:tr w:rsidR="0040126F" w:rsidRPr="00457EB2" w:rsidTr="0078225B">
        <w:tc>
          <w:tcPr>
            <w:tcW w:w="594" w:type="dxa"/>
          </w:tcPr>
          <w:p w:rsidR="0040126F" w:rsidRPr="00457EB2" w:rsidRDefault="0040126F" w:rsidP="00B57177">
            <w:pPr>
              <w:jc w:val="center"/>
            </w:pPr>
            <w:r w:rsidRPr="00457EB2">
              <w:t>12.</w:t>
            </w:r>
          </w:p>
        </w:tc>
        <w:tc>
          <w:tcPr>
            <w:tcW w:w="7628" w:type="dxa"/>
          </w:tcPr>
          <w:p w:rsidR="0040126F" w:rsidRPr="00457EB2" w:rsidRDefault="0040126F" w:rsidP="0078225B">
            <w:pPr>
              <w:jc w:val="both"/>
            </w:pPr>
            <w:r w:rsidRPr="00457EB2">
              <w:t>Простота и ясность изложения информационных и инструктивных документов</w:t>
            </w:r>
          </w:p>
        </w:tc>
        <w:tc>
          <w:tcPr>
            <w:tcW w:w="1984" w:type="dxa"/>
          </w:tcPr>
          <w:p w:rsidR="0040126F" w:rsidRPr="00457EB2" w:rsidRDefault="0040126F" w:rsidP="00B57177">
            <w:pPr>
              <w:jc w:val="center"/>
            </w:pPr>
            <w:r w:rsidRPr="00457EB2">
              <w:t>100%</w:t>
            </w:r>
          </w:p>
        </w:tc>
      </w:tr>
      <w:tr w:rsidR="0040126F" w:rsidRPr="00457EB2" w:rsidTr="0078225B">
        <w:tc>
          <w:tcPr>
            <w:tcW w:w="10206" w:type="dxa"/>
            <w:gridSpan w:val="3"/>
          </w:tcPr>
          <w:p w:rsidR="0040126F" w:rsidRPr="00457EB2" w:rsidRDefault="0040126F" w:rsidP="00B57177">
            <w:pPr>
              <w:jc w:val="center"/>
            </w:pPr>
            <w:r w:rsidRPr="00457EB2">
              <w:rPr>
                <w:b/>
              </w:rPr>
              <w:t>Показатели качества предоставления муниципальной услуги</w:t>
            </w:r>
          </w:p>
        </w:tc>
      </w:tr>
      <w:tr w:rsidR="0040126F" w:rsidRPr="00457EB2" w:rsidTr="0078225B">
        <w:tc>
          <w:tcPr>
            <w:tcW w:w="594" w:type="dxa"/>
          </w:tcPr>
          <w:p w:rsidR="0040126F" w:rsidRPr="00457EB2" w:rsidRDefault="0040126F" w:rsidP="00B57177">
            <w:pPr>
              <w:jc w:val="center"/>
            </w:pPr>
            <w:r w:rsidRPr="00457EB2">
              <w:t xml:space="preserve">1. </w:t>
            </w:r>
          </w:p>
        </w:tc>
        <w:tc>
          <w:tcPr>
            <w:tcW w:w="7628" w:type="dxa"/>
          </w:tcPr>
          <w:p w:rsidR="0040126F" w:rsidRPr="00457EB2" w:rsidRDefault="0040126F" w:rsidP="00B57177">
            <w:pPr>
              <w:jc w:val="center"/>
            </w:pPr>
            <w:r w:rsidRPr="00457EB2">
              <w:t>Количество обоснованных жалоб</w:t>
            </w:r>
          </w:p>
        </w:tc>
        <w:tc>
          <w:tcPr>
            <w:tcW w:w="1984" w:type="dxa"/>
          </w:tcPr>
          <w:p w:rsidR="0040126F" w:rsidRPr="00457EB2" w:rsidRDefault="0040126F" w:rsidP="00B57177">
            <w:pPr>
              <w:jc w:val="center"/>
            </w:pPr>
            <w:r w:rsidRPr="00457EB2">
              <w:t>0</w:t>
            </w:r>
          </w:p>
        </w:tc>
      </w:tr>
      <w:tr w:rsidR="0040126F" w:rsidRPr="00457EB2" w:rsidTr="0078225B">
        <w:tc>
          <w:tcPr>
            <w:tcW w:w="594" w:type="dxa"/>
            <w:shd w:val="clear" w:color="auto" w:fill="auto"/>
          </w:tcPr>
          <w:p w:rsidR="0040126F" w:rsidRPr="00457EB2" w:rsidRDefault="0040126F" w:rsidP="00B57177">
            <w:pPr>
              <w:jc w:val="center"/>
            </w:pPr>
            <w:r w:rsidRPr="00457EB2">
              <w:t>2.</w:t>
            </w:r>
          </w:p>
        </w:tc>
        <w:tc>
          <w:tcPr>
            <w:tcW w:w="7628" w:type="dxa"/>
            <w:shd w:val="clear" w:color="auto" w:fill="auto"/>
          </w:tcPr>
          <w:p w:rsidR="0040126F" w:rsidRPr="00457EB2" w:rsidRDefault="0040126F" w:rsidP="00B57177">
            <w:pPr>
              <w:jc w:val="center"/>
            </w:pPr>
            <w:r w:rsidRPr="00457EB2">
              <w:t>Соблюдение сроков предоставления муниципальной услуги (% случаев предоставления услуги в установленный срок с момента приема документов)</w:t>
            </w:r>
          </w:p>
        </w:tc>
        <w:tc>
          <w:tcPr>
            <w:tcW w:w="1984" w:type="dxa"/>
            <w:shd w:val="clear" w:color="auto" w:fill="auto"/>
          </w:tcPr>
          <w:p w:rsidR="0040126F" w:rsidRPr="00457EB2" w:rsidRDefault="0040126F" w:rsidP="00B57177">
            <w:pPr>
              <w:jc w:val="center"/>
            </w:pPr>
            <w:r w:rsidRPr="00457EB2">
              <w:t>100%</w:t>
            </w:r>
          </w:p>
        </w:tc>
      </w:tr>
      <w:tr w:rsidR="0040126F" w:rsidRPr="00457EB2" w:rsidTr="0078225B">
        <w:tc>
          <w:tcPr>
            <w:tcW w:w="594" w:type="dxa"/>
            <w:shd w:val="clear" w:color="auto" w:fill="auto"/>
          </w:tcPr>
          <w:p w:rsidR="0040126F" w:rsidRPr="00457EB2" w:rsidRDefault="0040126F" w:rsidP="00B57177">
            <w:pPr>
              <w:jc w:val="center"/>
            </w:pPr>
            <w:r w:rsidRPr="00457EB2">
              <w:t>3.</w:t>
            </w:r>
          </w:p>
        </w:tc>
        <w:tc>
          <w:tcPr>
            <w:tcW w:w="7628" w:type="dxa"/>
            <w:shd w:val="clear" w:color="auto" w:fill="auto"/>
          </w:tcPr>
          <w:p w:rsidR="0040126F" w:rsidRPr="00457EB2" w:rsidRDefault="0040126F" w:rsidP="00B57177">
            <w:pPr>
              <w:jc w:val="center"/>
            </w:pPr>
            <w:r w:rsidRPr="00457EB2">
              <w:t>% заявителей, удовлетворенных культурой обслуживания (вежливостью, тактичностью) персонала</w:t>
            </w:r>
          </w:p>
        </w:tc>
        <w:tc>
          <w:tcPr>
            <w:tcW w:w="1984" w:type="dxa"/>
            <w:shd w:val="clear" w:color="auto" w:fill="auto"/>
          </w:tcPr>
          <w:p w:rsidR="0040126F" w:rsidRPr="00457EB2" w:rsidRDefault="0040126F" w:rsidP="00B57177">
            <w:pPr>
              <w:jc w:val="center"/>
            </w:pPr>
            <w:r w:rsidRPr="00457EB2">
              <w:t>100%</w:t>
            </w:r>
          </w:p>
        </w:tc>
      </w:tr>
      <w:tr w:rsidR="0040126F" w:rsidRPr="00457EB2" w:rsidTr="0078225B">
        <w:tc>
          <w:tcPr>
            <w:tcW w:w="594" w:type="dxa"/>
          </w:tcPr>
          <w:p w:rsidR="0040126F" w:rsidRPr="00457EB2" w:rsidRDefault="0040126F" w:rsidP="00B57177">
            <w:pPr>
              <w:jc w:val="center"/>
            </w:pPr>
            <w:r w:rsidRPr="00457EB2">
              <w:t>4.</w:t>
            </w:r>
          </w:p>
        </w:tc>
        <w:tc>
          <w:tcPr>
            <w:tcW w:w="7628" w:type="dxa"/>
          </w:tcPr>
          <w:p w:rsidR="0040126F" w:rsidRPr="00457EB2" w:rsidRDefault="0040126F" w:rsidP="00B57177">
            <w:pPr>
              <w:jc w:val="center"/>
            </w:pPr>
            <w:r w:rsidRPr="00457EB2">
              <w:t>% заявителей удовлетворенных качеством результатов труда сотрудников (профессиональное мастерство)</w:t>
            </w:r>
          </w:p>
        </w:tc>
        <w:tc>
          <w:tcPr>
            <w:tcW w:w="1984" w:type="dxa"/>
          </w:tcPr>
          <w:p w:rsidR="0040126F" w:rsidRPr="00457EB2" w:rsidRDefault="0040126F" w:rsidP="00B57177">
            <w:pPr>
              <w:jc w:val="center"/>
            </w:pPr>
            <w:r w:rsidRPr="00457EB2">
              <w:t>100%</w:t>
            </w:r>
          </w:p>
        </w:tc>
      </w:tr>
      <w:tr w:rsidR="0040126F" w:rsidRPr="00457EB2" w:rsidTr="0078225B">
        <w:tc>
          <w:tcPr>
            <w:tcW w:w="594" w:type="dxa"/>
          </w:tcPr>
          <w:p w:rsidR="0040126F" w:rsidRPr="00457EB2" w:rsidRDefault="0040126F" w:rsidP="00B57177">
            <w:pPr>
              <w:jc w:val="center"/>
            </w:pPr>
            <w:r w:rsidRPr="00457EB2">
              <w:t>5.</w:t>
            </w:r>
          </w:p>
        </w:tc>
        <w:tc>
          <w:tcPr>
            <w:tcW w:w="7628" w:type="dxa"/>
          </w:tcPr>
          <w:p w:rsidR="0040126F" w:rsidRPr="00457EB2" w:rsidRDefault="0040126F" w:rsidP="00B57177">
            <w:pPr>
              <w:jc w:val="center"/>
            </w:pPr>
            <w:r w:rsidRPr="00457EB2">
              <w:t>% заявителей удовлетворенных эффективностью результатов труда сотрудников (профессиональное мастерство)</w:t>
            </w:r>
          </w:p>
        </w:tc>
        <w:tc>
          <w:tcPr>
            <w:tcW w:w="1984" w:type="dxa"/>
          </w:tcPr>
          <w:p w:rsidR="0040126F" w:rsidRPr="00457EB2" w:rsidRDefault="0040126F" w:rsidP="00B57177">
            <w:pPr>
              <w:jc w:val="center"/>
            </w:pPr>
            <w:r w:rsidRPr="00457EB2">
              <w:t>100%</w:t>
            </w:r>
          </w:p>
        </w:tc>
      </w:tr>
    </w:tbl>
    <w:p w:rsidR="0040126F" w:rsidRDefault="0040126F" w:rsidP="0040126F">
      <w:pPr>
        <w:autoSpaceDE w:val="0"/>
        <w:autoSpaceDN w:val="0"/>
        <w:adjustRightInd w:val="0"/>
        <w:jc w:val="right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rPr>
          <w:rFonts w:eastAsia="TimesNewRomanPSMT"/>
          <w:color w:val="000000"/>
        </w:rPr>
      </w:pPr>
    </w:p>
    <w:p w:rsidR="0040126F" w:rsidRDefault="0040126F" w:rsidP="0040126F">
      <w:pPr>
        <w:autoSpaceDE w:val="0"/>
        <w:autoSpaceDN w:val="0"/>
        <w:adjustRightInd w:val="0"/>
        <w:rPr>
          <w:rFonts w:eastAsia="TimesNewRomanPSMT"/>
          <w:color w:val="000000"/>
        </w:rPr>
      </w:pP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 xml:space="preserve">Приложение </w:t>
      </w:r>
      <w:r>
        <w:rPr>
          <w:rFonts w:eastAsia="TimesNewRomanPSMT"/>
          <w:color w:val="000000"/>
        </w:rPr>
        <w:t>10</w:t>
      </w: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 xml:space="preserve">к Административному </w:t>
      </w: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>регламенту, утвержденному</w:t>
      </w: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 xml:space="preserve">постановлением администрации </w:t>
      </w:r>
    </w:p>
    <w:p w:rsidR="0040126F" w:rsidRPr="00224809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>Печенгского района</w:t>
      </w:r>
    </w:p>
    <w:p w:rsidR="0040126F" w:rsidRPr="00457EB2" w:rsidRDefault="0040126F" w:rsidP="0040126F">
      <w:pPr>
        <w:autoSpaceDE w:val="0"/>
        <w:autoSpaceDN w:val="0"/>
        <w:adjustRightInd w:val="0"/>
        <w:ind w:firstLine="6804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 xml:space="preserve">от </w:t>
      </w:r>
      <w:r>
        <w:rPr>
          <w:rFonts w:eastAsia="TimesNewRomanPSMT"/>
          <w:color w:val="000000"/>
        </w:rPr>
        <w:t xml:space="preserve">16.03.2017 </w:t>
      </w:r>
      <w:r w:rsidRPr="00224809">
        <w:rPr>
          <w:rFonts w:eastAsia="TimesNewRomanPSMT"/>
          <w:color w:val="000000"/>
        </w:rPr>
        <w:t xml:space="preserve">№  </w:t>
      </w:r>
      <w:r>
        <w:rPr>
          <w:rFonts w:eastAsia="TimesNewRomanPSMT"/>
          <w:color w:val="000000"/>
        </w:rPr>
        <w:t>284</w:t>
      </w:r>
    </w:p>
    <w:p w:rsidR="0040126F" w:rsidRDefault="0040126F" w:rsidP="0040126F">
      <w:pPr>
        <w:autoSpaceDE w:val="0"/>
        <w:autoSpaceDN w:val="0"/>
        <w:adjustRightInd w:val="0"/>
        <w:jc w:val="center"/>
        <w:rPr>
          <w:b/>
        </w:rPr>
      </w:pPr>
    </w:p>
    <w:p w:rsidR="0040126F" w:rsidRPr="00457EB2" w:rsidRDefault="0040126F" w:rsidP="0040126F">
      <w:pPr>
        <w:pStyle w:val="ConsPlusNormal"/>
        <w:widowControl/>
        <w:ind w:firstLine="54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40126F" w:rsidRPr="00457EB2" w:rsidRDefault="0040126F" w:rsidP="0040126F">
      <w:pPr>
        <w:ind w:left="5670"/>
      </w:pPr>
      <w:r w:rsidRPr="00457EB2">
        <w:t xml:space="preserve">Кому </w:t>
      </w:r>
    </w:p>
    <w:p w:rsidR="0040126F" w:rsidRPr="003B04E0" w:rsidRDefault="0040126F" w:rsidP="0040126F">
      <w:pPr>
        <w:pBdr>
          <w:top w:val="single" w:sz="4" w:space="1" w:color="auto"/>
        </w:pBdr>
        <w:ind w:left="6237"/>
        <w:jc w:val="center"/>
        <w:rPr>
          <w:sz w:val="20"/>
          <w:szCs w:val="20"/>
        </w:rPr>
      </w:pPr>
      <w:proofErr w:type="gramStart"/>
      <w:r w:rsidRPr="003B04E0">
        <w:rPr>
          <w:sz w:val="20"/>
          <w:szCs w:val="20"/>
        </w:rPr>
        <w:t>(наименование застройщика</w:t>
      </w:r>
      <w:proofErr w:type="gramEnd"/>
    </w:p>
    <w:p w:rsidR="0040126F" w:rsidRPr="00457EB2" w:rsidRDefault="0040126F" w:rsidP="0040126F">
      <w:pPr>
        <w:ind w:left="5670"/>
      </w:pPr>
    </w:p>
    <w:p w:rsidR="0040126F" w:rsidRPr="003B04E0" w:rsidRDefault="0040126F" w:rsidP="0040126F">
      <w:pPr>
        <w:pBdr>
          <w:top w:val="single" w:sz="4" w:space="1" w:color="auto"/>
        </w:pBdr>
        <w:ind w:left="5670"/>
        <w:jc w:val="center"/>
        <w:rPr>
          <w:sz w:val="20"/>
          <w:szCs w:val="20"/>
        </w:rPr>
      </w:pPr>
      <w:proofErr w:type="gramStart"/>
      <w:r w:rsidRPr="003B04E0">
        <w:rPr>
          <w:sz w:val="20"/>
          <w:szCs w:val="20"/>
        </w:rPr>
        <w:t>(фамилия, имя, отчество – для граждан,</w:t>
      </w:r>
      <w:proofErr w:type="gramEnd"/>
    </w:p>
    <w:p w:rsidR="0040126F" w:rsidRPr="00457EB2" w:rsidRDefault="0040126F" w:rsidP="0040126F">
      <w:pPr>
        <w:ind w:left="5670"/>
      </w:pPr>
    </w:p>
    <w:p w:rsidR="0040126F" w:rsidRPr="003B04E0" w:rsidRDefault="0040126F" w:rsidP="0040126F">
      <w:pPr>
        <w:pBdr>
          <w:top w:val="single" w:sz="4" w:space="1" w:color="auto"/>
        </w:pBdr>
        <w:ind w:left="5670"/>
        <w:jc w:val="center"/>
        <w:rPr>
          <w:sz w:val="20"/>
          <w:szCs w:val="20"/>
        </w:rPr>
      </w:pPr>
      <w:r w:rsidRPr="003B04E0">
        <w:rPr>
          <w:sz w:val="20"/>
          <w:szCs w:val="20"/>
        </w:rPr>
        <w:t xml:space="preserve">полное наименование организации – </w:t>
      </w:r>
      <w:proofErr w:type="gramStart"/>
      <w:r w:rsidRPr="003B04E0">
        <w:rPr>
          <w:sz w:val="20"/>
          <w:szCs w:val="20"/>
        </w:rPr>
        <w:t>для</w:t>
      </w:r>
      <w:proofErr w:type="gramEnd"/>
    </w:p>
    <w:p w:rsidR="0040126F" w:rsidRPr="00457EB2" w:rsidRDefault="0040126F" w:rsidP="0040126F">
      <w:pPr>
        <w:ind w:left="5670"/>
      </w:pPr>
    </w:p>
    <w:p w:rsidR="0040126F" w:rsidRPr="003B04E0" w:rsidRDefault="0040126F" w:rsidP="0040126F">
      <w:pPr>
        <w:pBdr>
          <w:top w:val="single" w:sz="4" w:space="1" w:color="auto"/>
        </w:pBdr>
        <w:ind w:left="5670"/>
        <w:jc w:val="center"/>
        <w:rPr>
          <w:sz w:val="20"/>
          <w:szCs w:val="20"/>
        </w:rPr>
      </w:pPr>
      <w:r w:rsidRPr="003B04E0">
        <w:rPr>
          <w:sz w:val="20"/>
          <w:szCs w:val="20"/>
        </w:rPr>
        <w:t>юридических лиц), его почтовый индекс</w:t>
      </w:r>
    </w:p>
    <w:p w:rsidR="0040126F" w:rsidRPr="00457EB2" w:rsidRDefault="0040126F" w:rsidP="0040126F">
      <w:pPr>
        <w:tabs>
          <w:tab w:val="right" w:pos="9923"/>
        </w:tabs>
        <w:ind w:left="5670"/>
      </w:pPr>
      <w:r w:rsidRPr="00457EB2">
        <w:tab/>
      </w:r>
    </w:p>
    <w:p w:rsidR="0040126F" w:rsidRPr="003B04E0" w:rsidRDefault="0040126F" w:rsidP="0040126F">
      <w:pPr>
        <w:pBdr>
          <w:top w:val="single" w:sz="4" w:space="1" w:color="auto"/>
        </w:pBdr>
        <w:spacing w:after="480"/>
        <w:ind w:left="5670" w:right="113"/>
        <w:jc w:val="center"/>
        <w:rPr>
          <w:sz w:val="20"/>
          <w:szCs w:val="20"/>
        </w:rPr>
      </w:pPr>
      <w:r w:rsidRPr="003B04E0">
        <w:rPr>
          <w:sz w:val="20"/>
          <w:szCs w:val="20"/>
        </w:rPr>
        <w:t>и адрес, адрес электронной почты)</w:t>
      </w:r>
    </w:p>
    <w:p w:rsidR="0040126F" w:rsidRDefault="0040126F" w:rsidP="0040126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EB2">
        <w:rPr>
          <w:rFonts w:ascii="Times New Roman" w:hAnsi="Times New Roman" w:cs="Times New Roman"/>
          <w:b/>
          <w:sz w:val="24"/>
          <w:szCs w:val="24"/>
        </w:rPr>
        <w:t xml:space="preserve">РАСПИСКА </w:t>
      </w:r>
    </w:p>
    <w:p w:rsidR="0040126F" w:rsidRPr="003B04E0" w:rsidRDefault="0040126F" w:rsidP="004012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B04E0">
        <w:rPr>
          <w:rFonts w:ascii="Times New Roman" w:hAnsi="Times New Roman" w:cs="Times New Roman"/>
          <w:sz w:val="24"/>
          <w:szCs w:val="24"/>
        </w:rPr>
        <w:t>в получении документов</w:t>
      </w:r>
    </w:p>
    <w:p w:rsidR="0040126F" w:rsidRPr="00457EB2" w:rsidRDefault="0040126F" w:rsidP="0040126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26F" w:rsidRPr="00457EB2" w:rsidRDefault="0040126F" w:rsidP="004012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Настоящим уведомляем о том, что для получения муниципальной услуги «</w:t>
      </w:r>
      <w:r w:rsidRPr="00457EB2">
        <w:rPr>
          <w:rFonts w:ascii="Times New Roman" w:hAnsi="Times New Roman" w:cs="Times New Roman"/>
          <w:bCs/>
          <w:sz w:val="24"/>
          <w:szCs w:val="24"/>
        </w:rPr>
        <w:t>Выдача разрешения на ввод объекта в эксплуатацию</w:t>
      </w:r>
      <w:r w:rsidRPr="00457EB2">
        <w:rPr>
          <w:sz w:val="24"/>
          <w:szCs w:val="24"/>
        </w:rPr>
        <w:t xml:space="preserve"> </w:t>
      </w:r>
      <w:r w:rsidRPr="00457EB2">
        <w:rPr>
          <w:rFonts w:ascii="Times New Roman" w:hAnsi="Times New Roman" w:cs="Times New Roman"/>
          <w:bCs/>
          <w:sz w:val="24"/>
          <w:szCs w:val="24"/>
        </w:rPr>
        <w:t xml:space="preserve">при осуществлении строительства, реконструкции объектов капитального строительства, расположенных на </w:t>
      </w:r>
      <w:r w:rsidRPr="007173A9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Pr="007173A9">
        <w:rPr>
          <w:rFonts w:ascii="Times New Roman" w:hAnsi="Times New Roman" w:cs="Times New Roman"/>
          <w:bCs/>
          <w:sz w:val="24"/>
          <w:szCs w:val="24"/>
        </w:rPr>
        <w:t>городского поселения Никель Печенгского района</w:t>
      </w:r>
      <w:r w:rsidRPr="00457EB2">
        <w:rPr>
          <w:rFonts w:ascii="Times New Roman" w:hAnsi="Times New Roman" w:cs="Times New Roman"/>
          <w:sz w:val="24"/>
          <w:szCs w:val="24"/>
        </w:rPr>
        <w:t>», от Вас приняты следующие документы:</w:t>
      </w:r>
    </w:p>
    <w:p w:rsidR="0040126F" w:rsidRPr="00457EB2" w:rsidRDefault="0040126F" w:rsidP="004012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253"/>
        <w:gridCol w:w="2640"/>
        <w:gridCol w:w="1985"/>
        <w:gridCol w:w="1842"/>
      </w:tblGrid>
      <w:tr w:rsidR="0040126F" w:rsidRPr="003B04E0" w:rsidTr="003B04E0">
        <w:tc>
          <w:tcPr>
            <w:tcW w:w="594" w:type="dxa"/>
          </w:tcPr>
          <w:p w:rsidR="0040126F" w:rsidRPr="003B04E0" w:rsidRDefault="0040126F" w:rsidP="00B5717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B04E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3B04E0">
              <w:rPr>
                <w:rFonts w:ascii="Times New Roman" w:hAnsi="Times New Roman" w:cs="Times New Roman"/>
              </w:rPr>
              <w:t>п</w:t>
            </w:r>
            <w:proofErr w:type="gramEnd"/>
            <w:r w:rsidRPr="003B04E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253" w:type="dxa"/>
          </w:tcPr>
          <w:p w:rsidR="0040126F" w:rsidRPr="003B04E0" w:rsidRDefault="0040126F" w:rsidP="00B5717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B04E0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640" w:type="dxa"/>
          </w:tcPr>
          <w:p w:rsidR="0040126F" w:rsidRPr="003B04E0" w:rsidRDefault="0040126F" w:rsidP="00B5717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B04E0">
              <w:rPr>
                <w:rFonts w:ascii="Times New Roman" w:hAnsi="Times New Roman" w:cs="Times New Roman"/>
              </w:rPr>
              <w:t>Вид документа (оригинал, нотариальная копия, ксерокопия)</w:t>
            </w:r>
          </w:p>
        </w:tc>
        <w:tc>
          <w:tcPr>
            <w:tcW w:w="1985" w:type="dxa"/>
          </w:tcPr>
          <w:p w:rsidR="0040126F" w:rsidRPr="003B04E0" w:rsidRDefault="0040126F" w:rsidP="00B5717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B04E0">
              <w:rPr>
                <w:rFonts w:ascii="Times New Roman" w:hAnsi="Times New Roman" w:cs="Times New Roman"/>
              </w:rPr>
              <w:t>Реквизиты документа (дата выдачи, номер, кем выдан, иное)</w:t>
            </w:r>
          </w:p>
        </w:tc>
        <w:tc>
          <w:tcPr>
            <w:tcW w:w="1842" w:type="dxa"/>
          </w:tcPr>
          <w:p w:rsidR="0040126F" w:rsidRPr="003B04E0" w:rsidRDefault="0040126F" w:rsidP="00B5717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B04E0">
              <w:rPr>
                <w:rFonts w:ascii="Times New Roman" w:hAnsi="Times New Roman" w:cs="Times New Roman"/>
              </w:rPr>
              <w:t>Количество листов</w:t>
            </w:r>
          </w:p>
        </w:tc>
      </w:tr>
      <w:tr w:rsidR="0040126F" w:rsidRPr="00457EB2" w:rsidTr="003B04E0">
        <w:trPr>
          <w:trHeight w:val="437"/>
        </w:trPr>
        <w:tc>
          <w:tcPr>
            <w:tcW w:w="594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3B04E0">
        <w:trPr>
          <w:trHeight w:val="415"/>
        </w:trPr>
        <w:tc>
          <w:tcPr>
            <w:tcW w:w="594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3B04E0">
        <w:trPr>
          <w:trHeight w:val="407"/>
        </w:trPr>
        <w:tc>
          <w:tcPr>
            <w:tcW w:w="594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3B04E0">
        <w:trPr>
          <w:trHeight w:val="428"/>
        </w:trPr>
        <w:tc>
          <w:tcPr>
            <w:tcW w:w="594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3B04E0">
        <w:trPr>
          <w:trHeight w:val="392"/>
        </w:trPr>
        <w:tc>
          <w:tcPr>
            <w:tcW w:w="594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3B04E0">
        <w:trPr>
          <w:trHeight w:val="425"/>
        </w:trPr>
        <w:tc>
          <w:tcPr>
            <w:tcW w:w="594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3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126F" w:rsidRPr="00457EB2" w:rsidRDefault="0040126F" w:rsidP="004012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57EB2">
        <w:rPr>
          <w:rFonts w:ascii="Times New Roman" w:hAnsi="Times New Roman" w:cs="Times New Roman"/>
          <w:sz w:val="24"/>
          <w:szCs w:val="24"/>
        </w:rPr>
        <w:t>Всего принято ____________ документов на ____________ листах.</w:t>
      </w:r>
    </w:p>
    <w:p w:rsidR="0040126F" w:rsidRPr="00457EB2" w:rsidRDefault="0040126F" w:rsidP="004012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2126"/>
        <w:gridCol w:w="284"/>
        <w:gridCol w:w="2268"/>
        <w:gridCol w:w="283"/>
        <w:gridCol w:w="1701"/>
        <w:gridCol w:w="375"/>
      </w:tblGrid>
      <w:tr w:rsidR="0040126F" w:rsidRPr="00457EB2" w:rsidTr="00A7355C">
        <w:tc>
          <w:tcPr>
            <w:tcW w:w="2660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Документы передал: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126F" w:rsidRPr="00457EB2" w:rsidTr="00A7355C">
        <w:tc>
          <w:tcPr>
            <w:tcW w:w="2660" w:type="dxa"/>
          </w:tcPr>
          <w:p w:rsidR="0040126F" w:rsidRPr="00457EB2" w:rsidRDefault="0040126F" w:rsidP="00B571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0126F" w:rsidRPr="00457EB2" w:rsidRDefault="0040126F" w:rsidP="00B571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84" w:type="dxa"/>
          </w:tcPr>
          <w:p w:rsidR="0040126F" w:rsidRPr="00457EB2" w:rsidRDefault="0040126F" w:rsidP="00B571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0126F" w:rsidRPr="00457EB2" w:rsidRDefault="0040126F" w:rsidP="00B571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</w:tcPr>
          <w:p w:rsidR="0040126F" w:rsidRPr="00457EB2" w:rsidRDefault="0040126F" w:rsidP="00B571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0126F" w:rsidRPr="00457EB2" w:rsidRDefault="0040126F" w:rsidP="00B571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375" w:type="dxa"/>
          </w:tcPr>
          <w:p w:rsidR="0040126F" w:rsidRPr="00457EB2" w:rsidRDefault="0040126F" w:rsidP="00B571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26F" w:rsidRPr="00457EB2" w:rsidTr="00A7355C">
        <w:tc>
          <w:tcPr>
            <w:tcW w:w="2660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Документы принял: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40126F" w:rsidRPr="00457EB2" w:rsidRDefault="0040126F" w:rsidP="00B571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126F" w:rsidRPr="00457EB2" w:rsidTr="00A7355C">
        <w:tc>
          <w:tcPr>
            <w:tcW w:w="2660" w:type="dxa"/>
          </w:tcPr>
          <w:p w:rsidR="0040126F" w:rsidRPr="00457EB2" w:rsidRDefault="0040126F" w:rsidP="00B571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0126F" w:rsidRPr="00457EB2" w:rsidRDefault="0040126F" w:rsidP="00B571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84" w:type="dxa"/>
          </w:tcPr>
          <w:p w:rsidR="0040126F" w:rsidRPr="00457EB2" w:rsidRDefault="0040126F" w:rsidP="00B571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0126F" w:rsidRPr="00457EB2" w:rsidRDefault="0040126F" w:rsidP="00B571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</w:tcPr>
          <w:p w:rsidR="0040126F" w:rsidRPr="00457EB2" w:rsidRDefault="0040126F" w:rsidP="00B571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0126F" w:rsidRPr="00457EB2" w:rsidRDefault="0040126F" w:rsidP="00B571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EB2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375" w:type="dxa"/>
          </w:tcPr>
          <w:p w:rsidR="0040126F" w:rsidRPr="00457EB2" w:rsidRDefault="0040126F" w:rsidP="00B571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126F" w:rsidRDefault="0040126F" w:rsidP="0040126F">
      <w:pPr>
        <w:widowControl w:val="0"/>
        <w:spacing w:line="276" w:lineRule="auto"/>
        <w:ind w:left="5670"/>
      </w:pPr>
      <w:r w:rsidRPr="00457EB2">
        <w:br w:type="page"/>
      </w:r>
    </w:p>
    <w:p w:rsidR="0040126F" w:rsidRDefault="0040126F" w:rsidP="0040126F">
      <w:pPr>
        <w:widowControl w:val="0"/>
        <w:spacing w:line="276" w:lineRule="auto"/>
        <w:ind w:left="5670"/>
      </w:pPr>
    </w:p>
    <w:p w:rsidR="0040126F" w:rsidRDefault="0040126F" w:rsidP="0040126F">
      <w:pPr>
        <w:widowControl w:val="0"/>
        <w:spacing w:line="276" w:lineRule="auto"/>
        <w:ind w:left="5670"/>
      </w:pPr>
    </w:p>
    <w:p w:rsidR="0040126F" w:rsidRDefault="0040126F" w:rsidP="0040126F">
      <w:pPr>
        <w:widowControl w:val="0"/>
        <w:spacing w:line="276" w:lineRule="auto"/>
        <w:ind w:left="5670"/>
        <w:rPr>
          <w:lang w:eastAsia="en-US"/>
        </w:rPr>
      </w:pPr>
    </w:p>
    <w:p w:rsidR="0040126F" w:rsidRPr="00224809" w:rsidRDefault="0040126F" w:rsidP="0040126F">
      <w:pPr>
        <w:autoSpaceDE w:val="0"/>
        <w:autoSpaceDN w:val="0"/>
        <w:adjustRightInd w:val="0"/>
        <w:ind w:firstLine="6237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 xml:space="preserve">Приложение </w:t>
      </w:r>
      <w:r>
        <w:rPr>
          <w:rFonts w:eastAsia="TimesNewRomanPSMT"/>
          <w:color w:val="000000"/>
        </w:rPr>
        <w:t>11</w:t>
      </w:r>
    </w:p>
    <w:p w:rsidR="0040126F" w:rsidRPr="00224809" w:rsidRDefault="0040126F" w:rsidP="0040126F">
      <w:pPr>
        <w:autoSpaceDE w:val="0"/>
        <w:autoSpaceDN w:val="0"/>
        <w:adjustRightInd w:val="0"/>
        <w:ind w:firstLine="6237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 xml:space="preserve">к Административному </w:t>
      </w:r>
    </w:p>
    <w:p w:rsidR="0040126F" w:rsidRPr="00224809" w:rsidRDefault="0040126F" w:rsidP="0040126F">
      <w:pPr>
        <w:autoSpaceDE w:val="0"/>
        <w:autoSpaceDN w:val="0"/>
        <w:adjustRightInd w:val="0"/>
        <w:ind w:firstLine="6237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>регламенту, утвержденному</w:t>
      </w:r>
    </w:p>
    <w:p w:rsidR="0040126F" w:rsidRPr="00224809" w:rsidRDefault="0040126F" w:rsidP="0040126F">
      <w:pPr>
        <w:autoSpaceDE w:val="0"/>
        <w:autoSpaceDN w:val="0"/>
        <w:adjustRightInd w:val="0"/>
        <w:ind w:firstLine="6237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 xml:space="preserve">постановлением администрации </w:t>
      </w:r>
    </w:p>
    <w:p w:rsidR="0040126F" w:rsidRPr="00224809" w:rsidRDefault="0040126F" w:rsidP="0040126F">
      <w:pPr>
        <w:autoSpaceDE w:val="0"/>
        <w:autoSpaceDN w:val="0"/>
        <w:adjustRightInd w:val="0"/>
        <w:ind w:firstLine="6237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>Печенгского района</w:t>
      </w:r>
    </w:p>
    <w:p w:rsidR="0040126F" w:rsidRPr="00457EB2" w:rsidRDefault="0040126F" w:rsidP="0040126F">
      <w:pPr>
        <w:autoSpaceDE w:val="0"/>
        <w:autoSpaceDN w:val="0"/>
        <w:adjustRightInd w:val="0"/>
        <w:ind w:firstLine="6237"/>
        <w:rPr>
          <w:rFonts w:eastAsia="TimesNewRomanPSMT"/>
          <w:color w:val="000000"/>
        </w:rPr>
      </w:pPr>
      <w:r w:rsidRPr="00224809">
        <w:rPr>
          <w:rFonts w:eastAsia="TimesNewRomanPSMT"/>
          <w:color w:val="000000"/>
        </w:rPr>
        <w:t xml:space="preserve">от  </w:t>
      </w:r>
      <w:r>
        <w:rPr>
          <w:rFonts w:eastAsia="TimesNewRomanPSMT"/>
          <w:color w:val="000000"/>
        </w:rPr>
        <w:t xml:space="preserve">16.03.2017 </w:t>
      </w:r>
      <w:r w:rsidRPr="00224809">
        <w:rPr>
          <w:rFonts w:eastAsia="TimesNewRomanPSMT"/>
          <w:color w:val="000000"/>
        </w:rPr>
        <w:t xml:space="preserve"> № </w:t>
      </w:r>
      <w:r>
        <w:rPr>
          <w:rFonts w:eastAsia="TimesNewRomanPSMT"/>
          <w:color w:val="000000"/>
        </w:rPr>
        <w:t>284</w:t>
      </w:r>
    </w:p>
    <w:p w:rsidR="0040126F" w:rsidRDefault="0040126F" w:rsidP="0040126F">
      <w:pPr>
        <w:autoSpaceDE w:val="0"/>
        <w:autoSpaceDN w:val="0"/>
        <w:adjustRightInd w:val="0"/>
        <w:jc w:val="center"/>
        <w:rPr>
          <w:b/>
        </w:rPr>
      </w:pPr>
    </w:p>
    <w:p w:rsidR="0040126F" w:rsidRDefault="0040126F" w:rsidP="0040126F">
      <w:pPr>
        <w:pStyle w:val="ab"/>
        <w:ind w:firstLine="567"/>
        <w:jc w:val="center"/>
      </w:pPr>
    </w:p>
    <w:p w:rsidR="0040126F" w:rsidRPr="004A49C9" w:rsidRDefault="0040126F" w:rsidP="0040126F">
      <w:pPr>
        <w:pStyle w:val="ab"/>
        <w:ind w:firstLine="5670"/>
        <w:rPr>
          <w:sz w:val="24"/>
          <w:szCs w:val="24"/>
        </w:rPr>
      </w:pPr>
      <w:r w:rsidRPr="004A49C9">
        <w:rPr>
          <w:sz w:val="24"/>
          <w:szCs w:val="24"/>
        </w:rPr>
        <w:t>на бланке Отдела</w:t>
      </w:r>
    </w:p>
    <w:p w:rsidR="0040126F" w:rsidRPr="004A49C9" w:rsidRDefault="0040126F" w:rsidP="0040126F">
      <w:pPr>
        <w:pStyle w:val="ab"/>
        <w:ind w:firstLine="5670"/>
        <w:jc w:val="both"/>
        <w:rPr>
          <w:sz w:val="24"/>
          <w:szCs w:val="24"/>
        </w:rPr>
      </w:pPr>
    </w:p>
    <w:p w:rsidR="0040126F" w:rsidRPr="004A49C9" w:rsidRDefault="0040126F" w:rsidP="0040126F">
      <w:pPr>
        <w:widowControl w:val="0"/>
        <w:ind w:firstLine="5670"/>
      </w:pPr>
      <w:r w:rsidRPr="004A49C9">
        <w:t>от</w:t>
      </w:r>
      <w:proofErr w:type="gramStart"/>
      <w:r w:rsidRPr="004A49C9">
        <w:t xml:space="preserve"> .......................  № .......................</w:t>
      </w:r>
      <w:proofErr w:type="gramEnd"/>
    </w:p>
    <w:p w:rsidR="0040126F" w:rsidRPr="004A49C9" w:rsidRDefault="0040126F" w:rsidP="0040126F">
      <w:pPr>
        <w:widowControl w:val="0"/>
        <w:ind w:firstLine="5670"/>
      </w:pPr>
    </w:p>
    <w:p w:rsidR="0040126F" w:rsidRPr="004A49C9" w:rsidRDefault="0040126F" w:rsidP="0040126F">
      <w:pPr>
        <w:widowControl w:val="0"/>
        <w:ind w:firstLine="5670"/>
        <w:rPr>
          <w:i/>
          <w:iCs/>
        </w:rPr>
      </w:pPr>
      <w:r w:rsidRPr="004A49C9">
        <w:t>на</w:t>
      </w:r>
      <w:proofErr w:type="gramStart"/>
      <w:r w:rsidRPr="004A49C9">
        <w:t xml:space="preserve"> № ...............…  </w:t>
      </w:r>
      <w:proofErr w:type="gramEnd"/>
      <w:r w:rsidRPr="004A49C9">
        <w:t>от .......................</w:t>
      </w:r>
    </w:p>
    <w:p w:rsidR="0040126F" w:rsidRPr="004A49C9" w:rsidRDefault="0040126F" w:rsidP="0040126F">
      <w:pPr>
        <w:pStyle w:val="21"/>
        <w:widowControl w:val="0"/>
        <w:spacing w:line="240" w:lineRule="auto"/>
      </w:pPr>
    </w:p>
    <w:p w:rsidR="0040126F" w:rsidRPr="004A49C9" w:rsidRDefault="0040126F" w:rsidP="0040126F">
      <w:pPr>
        <w:pStyle w:val="21"/>
        <w:widowControl w:val="0"/>
        <w:spacing w:line="240" w:lineRule="auto"/>
      </w:pPr>
      <w:r w:rsidRPr="004A49C9">
        <w:t xml:space="preserve">Об отказе в исправлении </w:t>
      </w:r>
    </w:p>
    <w:p w:rsidR="0040126F" w:rsidRPr="004A49C9" w:rsidRDefault="0040126F" w:rsidP="0040126F">
      <w:pPr>
        <w:pStyle w:val="21"/>
        <w:widowControl w:val="0"/>
        <w:spacing w:line="240" w:lineRule="auto"/>
      </w:pPr>
      <w:r w:rsidRPr="004A49C9">
        <w:t>опечаток и ошибок</w:t>
      </w:r>
    </w:p>
    <w:p w:rsidR="0040126F" w:rsidRPr="004A49C9" w:rsidRDefault="0040126F" w:rsidP="0040126F">
      <w:pPr>
        <w:pStyle w:val="21"/>
        <w:widowControl w:val="0"/>
        <w:spacing w:line="240" w:lineRule="auto"/>
      </w:pPr>
    </w:p>
    <w:p w:rsidR="0040126F" w:rsidRPr="004A49C9" w:rsidRDefault="0040126F" w:rsidP="0040126F">
      <w:pPr>
        <w:pStyle w:val="21"/>
        <w:widowControl w:val="0"/>
        <w:spacing w:line="240" w:lineRule="auto"/>
        <w:jc w:val="center"/>
        <w:rPr>
          <w:b/>
          <w:bCs/>
        </w:rPr>
      </w:pPr>
    </w:p>
    <w:p w:rsidR="0040126F" w:rsidRPr="004A49C9" w:rsidRDefault="0040126F" w:rsidP="0040126F">
      <w:pPr>
        <w:pStyle w:val="21"/>
        <w:widowControl w:val="0"/>
        <w:spacing w:line="240" w:lineRule="auto"/>
        <w:jc w:val="center"/>
        <w:rPr>
          <w:b/>
          <w:bCs/>
        </w:rPr>
      </w:pPr>
      <w:r w:rsidRPr="004A49C9">
        <w:rPr>
          <w:b/>
          <w:bCs/>
        </w:rPr>
        <w:t>Уважаемый_____________________</w:t>
      </w:r>
      <w:proofErr w:type="gramStart"/>
      <w:r w:rsidRPr="004A49C9">
        <w:rPr>
          <w:b/>
          <w:bCs/>
        </w:rPr>
        <w:t xml:space="preserve"> !</w:t>
      </w:r>
      <w:proofErr w:type="gramEnd"/>
    </w:p>
    <w:p w:rsidR="0040126F" w:rsidRPr="004A49C9" w:rsidRDefault="0040126F" w:rsidP="0040126F">
      <w:pPr>
        <w:pStyle w:val="21"/>
        <w:widowControl w:val="0"/>
        <w:spacing w:line="240" w:lineRule="auto"/>
      </w:pPr>
    </w:p>
    <w:p w:rsidR="0040126F" w:rsidRPr="004A49C9" w:rsidRDefault="0040126F" w:rsidP="0040126F">
      <w:pPr>
        <w:pStyle w:val="21"/>
        <w:widowControl w:val="0"/>
        <w:spacing w:line="240" w:lineRule="auto"/>
        <w:ind w:firstLine="425"/>
      </w:pPr>
      <w:r w:rsidRPr="004A49C9">
        <w:t xml:space="preserve">Ваше заявление об исправлении опечаток и ошибок рассмотрено. </w:t>
      </w:r>
    </w:p>
    <w:p w:rsidR="0040126F" w:rsidRPr="004A49C9" w:rsidRDefault="0040126F" w:rsidP="0040126F">
      <w:pPr>
        <w:pStyle w:val="21"/>
        <w:widowControl w:val="0"/>
        <w:spacing w:line="240" w:lineRule="auto"/>
        <w:ind w:firstLine="425"/>
      </w:pPr>
      <w:r w:rsidRPr="004A49C9">
        <w:t xml:space="preserve">Администрация Печенгского района в лице отдела строительства и ЖКХ отказывает Вам в исправлении опечаток и ошибок по следующим причинам: </w:t>
      </w:r>
      <w:r w:rsidRPr="004A49C9">
        <w:br/>
        <w:t>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40126F" w:rsidRPr="004A49C9" w:rsidRDefault="0040126F" w:rsidP="0040126F">
      <w:pPr>
        <w:pStyle w:val="21"/>
        <w:widowControl w:val="0"/>
        <w:spacing w:line="240" w:lineRule="auto"/>
        <w:rPr>
          <w:vertAlign w:val="superscript"/>
        </w:rPr>
      </w:pPr>
    </w:p>
    <w:p w:rsidR="0040126F" w:rsidRPr="004A49C9" w:rsidRDefault="0040126F" w:rsidP="0040126F">
      <w:pPr>
        <w:pStyle w:val="21"/>
        <w:widowControl w:val="0"/>
        <w:spacing w:line="240" w:lineRule="auto"/>
      </w:pPr>
    </w:p>
    <w:p w:rsidR="0040126F" w:rsidRPr="004A49C9" w:rsidRDefault="0040126F" w:rsidP="0040126F">
      <w:pPr>
        <w:pStyle w:val="21"/>
        <w:widowControl w:val="0"/>
        <w:spacing w:line="240" w:lineRule="auto"/>
      </w:pPr>
      <w:r w:rsidRPr="004A49C9">
        <w:t>Начальник отдела                                                                                                              И.О. Фамилия</w:t>
      </w:r>
    </w:p>
    <w:p w:rsidR="0040126F" w:rsidRPr="004A49C9" w:rsidRDefault="0040126F" w:rsidP="0040126F">
      <w:pPr>
        <w:widowControl w:val="0"/>
        <w:jc w:val="right"/>
      </w:pPr>
    </w:p>
    <w:p w:rsidR="0040126F" w:rsidRPr="004A49C9" w:rsidRDefault="0040126F" w:rsidP="0040126F">
      <w:pPr>
        <w:pStyle w:val="ab"/>
        <w:ind w:firstLine="567"/>
        <w:jc w:val="both"/>
        <w:rPr>
          <w:sz w:val="24"/>
          <w:szCs w:val="24"/>
        </w:rPr>
      </w:pPr>
    </w:p>
    <w:p w:rsidR="0040126F" w:rsidRPr="004A49C9" w:rsidRDefault="0040126F" w:rsidP="0040126F">
      <w:pPr>
        <w:pStyle w:val="ab"/>
        <w:ind w:firstLine="567"/>
        <w:jc w:val="both"/>
        <w:rPr>
          <w:sz w:val="24"/>
          <w:szCs w:val="24"/>
        </w:rPr>
      </w:pPr>
    </w:p>
    <w:p w:rsidR="0040126F" w:rsidRPr="004A49C9" w:rsidRDefault="0040126F" w:rsidP="0040126F">
      <w:pPr>
        <w:pStyle w:val="ab"/>
        <w:ind w:firstLine="567"/>
        <w:jc w:val="both"/>
        <w:rPr>
          <w:sz w:val="24"/>
          <w:szCs w:val="24"/>
        </w:rPr>
      </w:pPr>
    </w:p>
    <w:p w:rsidR="0040126F" w:rsidRDefault="0040126F" w:rsidP="0040126F">
      <w:pPr>
        <w:pStyle w:val="ab"/>
        <w:ind w:firstLine="567"/>
        <w:jc w:val="both"/>
      </w:pPr>
    </w:p>
    <w:p w:rsidR="0040126F" w:rsidRDefault="0040126F" w:rsidP="0040126F">
      <w:pPr>
        <w:widowControl w:val="0"/>
        <w:tabs>
          <w:tab w:val="left" w:pos="3570"/>
          <w:tab w:val="center" w:pos="5315"/>
        </w:tabs>
        <w:rPr>
          <w:b/>
          <w:bCs/>
        </w:rPr>
      </w:pPr>
      <w:r>
        <w:rPr>
          <w:b/>
          <w:bCs/>
        </w:rPr>
        <w:t xml:space="preserve">                                                        </w:t>
      </w:r>
      <w:r w:rsidRPr="00416D14">
        <w:rPr>
          <w:b/>
          <w:bCs/>
        </w:rPr>
        <w:t xml:space="preserve">   </w:t>
      </w:r>
    </w:p>
    <w:p w:rsidR="0040126F" w:rsidRDefault="0040126F" w:rsidP="0040126F">
      <w:pPr>
        <w:widowControl w:val="0"/>
        <w:tabs>
          <w:tab w:val="left" w:pos="3570"/>
          <w:tab w:val="center" w:pos="5315"/>
        </w:tabs>
        <w:rPr>
          <w:b/>
          <w:bCs/>
        </w:rPr>
      </w:pPr>
    </w:p>
    <w:p w:rsidR="0040126F" w:rsidRDefault="0040126F" w:rsidP="0040126F">
      <w:pPr>
        <w:widowControl w:val="0"/>
        <w:tabs>
          <w:tab w:val="left" w:pos="3570"/>
          <w:tab w:val="center" w:pos="5315"/>
        </w:tabs>
        <w:rPr>
          <w:b/>
          <w:bCs/>
        </w:rPr>
      </w:pPr>
    </w:p>
    <w:p w:rsidR="0040126F" w:rsidRDefault="0040126F" w:rsidP="0040126F">
      <w:pPr>
        <w:widowControl w:val="0"/>
        <w:tabs>
          <w:tab w:val="left" w:pos="3570"/>
          <w:tab w:val="center" w:pos="5315"/>
        </w:tabs>
        <w:rPr>
          <w:b/>
          <w:bCs/>
        </w:rPr>
      </w:pPr>
    </w:p>
    <w:p w:rsidR="0040126F" w:rsidRDefault="0040126F" w:rsidP="0040126F">
      <w:pPr>
        <w:widowControl w:val="0"/>
        <w:tabs>
          <w:tab w:val="left" w:pos="3570"/>
          <w:tab w:val="center" w:pos="5315"/>
        </w:tabs>
        <w:rPr>
          <w:b/>
          <w:bCs/>
        </w:rPr>
      </w:pPr>
    </w:p>
    <w:p w:rsidR="0040126F" w:rsidRDefault="0040126F" w:rsidP="0040126F">
      <w:pPr>
        <w:widowControl w:val="0"/>
        <w:tabs>
          <w:tab w:val="left" w:pos="3570"/>
          <w:tab w:val="center" w:pos="5315"/>
        </w:tabs>
        <w:rPr>
          <w:b/>
          <w:bCs/>
        </w:rPr>
      </w:pPr>
    </w:p>
    <w:p w:rsidR="0040126F" w:rsidRDefault="0040126F" w:rsidP="0040126F">
      <w:pPr>
        <w:widowControl w:val="0"/>
        <w:tabs>
          <w:tab w:val="left" w:pos="3570"/>
          <w:tab w:val="center" w:pos="5315"/>
        </w:tabs>
        <w:rPr>
          <w:b/>
          <w:bCs/>
        </w:rPr>
      </w:pPr>
    </w:p>
    <w:p w:rsidR="0040126F" w:rsidRDefault="0040126F" w:rsidP="0040126F">
      <w:pPr>
        <w:widowControl w:val="0"/>
        <w:tabs>
          <w:tab w:val="left" w:pos="3570"/>
          <w:tab w:val="center" w:pos="5315"/>
        </w:tabs>
        <w:rPr>
          <w:b/>
          <w:bCs/>
        </w:rPr>
      </w:pPr>
    </w:p>
    <w:p w:rsidR="0040126F" w:rsidRDefault="0040126F" w:rsidP="0040126F">
      <w:pPr>
        <w:widowControl w:val="0"/>
        <w:tabs>
          <w:tab w:val="left" w:pos="3570"/>
          <w:tab w:val="center" w:pos="5315"/>
        </w:tabs>
        <w:rPr>
          <w:b/>
          <w:bCs/>
        </w:rPr>
      </w:pPr>
    </w:p>
    <w:p w:rsidR="0040126F" w:rsidRDefault="0040126F" w:rsidP="0040126F">
      <w:pPr>
        <w:widowControl w:val="0"/>
        <w:tabs>
          <w:tab w:val="left" w:pos="3570"/>
          <w:tab w:val="center" w:pos="5315"/>
        </w:tabs>
        <w:rPr>
          <w:b/>
          <w:bCs/>
        </w:rPr>
      </w:pPr>
    </w:p>
    <w:p w:rsidR="0040126F" w:rsidRDefault="0040126F" w:rsidP="0040126F">
      <w:pPr>
        <w:widowControl w:val="0"/>
        <w:tabs>
          <w:tab w:val="left" w:pos="3570"/>
          <w:tab w:val="center" w:pos="5315"/>
        </w:tabs>
        <w:rPr>
          <w:b/>
          <w:bCs/>
        </w:rPr>
      </w:pPr>
    </w:p>
    <w:p w:rsidR="0040126F" w:rsidRDefault="0040126F" w:rsidP="0040126F">
      <w:pPr>
        <w:widowControl w:val="0"/>
        <w:tabs>
          <w:tab w:val="left" w:pos="3570"/>
          <w:tab w:val="center" w:pos="5315"/>
        </w:tabs>
        <w:rPr>
          <w:b/>
          <w:bCs/>
        </w:rPr>
      </w:pPr>
    </w:p>
    <w:p w:rsidR="0040126F" w:rsidRDefault="0040126F" w:rsidP="0040126F">
      <w:pPr>
        <w:widowControl w:val="0"/>
        <w:tabs>
          <w:tab w:val="left" w:pos="3570"/>
          <w:tab w:val="center" w:pos="5315"/>
        </w:tabs>
        <w:rPr>
          <w:b/>
          <w:bCs/>
        </w:rPr>
      </w:pPr>
    </w:p>
    <w:p w:rsidR="0040126F" w:rsidRDefault="0040126F" w:rsidP="0040126F">
      <w:pPr>
        <w:widowControl w:val="0"/>
        <w:tabs>
          <w:tab w:val="left" w:pos="3570"/>
          <w:tab w:val="center" w:pos="5315"/>
        </w:tabs>
        <w:rPr>
          <w:b/>
          <w:bCs/>
        </w:rPr>
      </w:pPr>
    </w:p>
    <w:p w:rsidR="0040126F" w:rsidRDefault="0040126F" w:rsidP="0040126F">
      <w:pPr>
        <w:widowControl w:val="0"/>
        <w:tabs>
          <w:tab w:val="left" w:pos="3570"/>
          <w:tab w:val="center" w:pos="5315"/>
        </w:tabs>
        <w:rPr>
          <w:b/>
          <w:bCs/>
        </w:rPr>
      </w:pPr>
    </w:p>
    <w:p w:rsidR="0040126F" w:rsidRPr="00416D14" w:rsidRDefault="0040126F" w:rsidP="0040126F">
      <w:pPr>
        <w:widowControl w:val="0"/>
        <w:ind w:firstLine="5760"/>
      </w:pPr>
      <w:bookmarkStart w:id="0" w:name="_GoBack"/>
      <w:bookmarkEnd w:id="0"/>
    </w:p>
    <w:p w:rsidR="0040126F" w:rsidRPr="00416D14" w:rsidRDefault="0040126F" w:rsidP="0040126F">
      <w:pPr>
        <w:widowControl w:val="0"/>
        <w:ind w:firstLine="5760"/>
      </w:pPr>
    </w:p>
    <w:p w:rsidR="0040126F" w:rsidRPr="00416D14" w:rsidRDefault="0040126F" w:rsidP="0040126F">
      <w:pPr>
        <w:widowControl w:val="0"/>
        <w:ind w:firstLine="5760"/>
      </w:pPr>
    </w:p>
    <w:p w:rsidR="0040126F" w:rsidRPr="00416D14" w:rsidRDefault="0040126F" w:rsidP="0040126F">
      <w:pPr>
        <w:widowControl w:val="0"/>
        <w:ind w:firstLine="5760"/>
      </w:pPr>
    </w:p>
    <w:p w:rsidR="0040126F" w:rsidRPr="00416D14" w:rsidRDefault="0040126F" w:rsidP="0040126F">
      <w:pPr>
        <w:widowControl w:val="0"/>
        <w:ind w:firstLine="5760"/>
      </w:pPr>
    </w:p>
    <w:p w:rsidR="0040126F" w:rsidRPr="00416D14" w:rsidRDefault="0040126F" w:rsidP="0040126F">
      <w:pPr>
        <w:widowControl w:val="0"/>
        <w:ind w:firstLine="5760"/>
      </w:pPr>
    </w:p>
    <w:p w:rsidR="0040126F" w:rsidRDefault="0040126F" w:rsidP="0040126F">
      <w:pPr>
        <w:widowControl w:val="0"/>
        <w:jc w:val="center"/>
        <w:rPr>
          <w:b/>
          <w:bCs/>
        </w:rPr>
      </w:pPr>
    </w:p>
    <w:p w:rsidR="0040126F" w:rsidRDefault="0040126F" w:rsidP="0040126F">
      <w:pPr>
        <w:widowControl w:val="0"/>
        <w:jc w:val="center"/>
        <w:rPr>
          <w:b/>
          <w:bCs/>
        </w:rPr>
      </w:pPr>
    </w:p>
    <w:p w:rsidR="0040126F" w:rsidRDefault="0040126F" w:rsidP="0040126F">
      <w:pPr>
        <w:widowControl w:val="0"/>
        <w:jc w:val="center"/>
        <w:rPr>
          <w:b/>
          <w:bCs/>
        </w:rPr>
      </w:pPr>
    </w:p>
    <w:p w:rsidR="0040126F" w:rsidRDefault="0040126F" w:rsidP="0040126F">
      <w:pPr>
        <w:widowControl w:val="0"/>
        <w:jc w:val="center"/>
        <w:rPr>
          <w:b/>
          <w:bCs/>
        </w:rPr>
      </w:pPr>
    </w:p>
    <w:p w:rsidR="0040126F" w:rsidRDefault="0040126F" w:rsidP="0040126F">
      <w:pPr>
        <w:widowControl w:val="0"/>
        <w:jc w:val="center"/>
        <w:rPr>
          <w:b/>
          <w:bCs/>
        </w:rPr>
      </w:pPr>
    </w:p>
    <w:p w:rsidR="0040126F" w:rsidRDefault="0040126F" w:rsidP="0040126F">
      <w:pPr>
        <w:widowControl w:val="0"/>
        <w:jc w:val="center"/>
        <w:rPr>
          <w:b/>
          <w:bCs/>
        </w:rPr>
      </w:pPr>
    </w:p>
    <w:p w:rsidR="0040126F" w:rsidRDefault="0040126F" w:rsidP="0040126F">
      <w:pPr>
        <w:widowControl w:val="0"/>
        <w:jc w:val="center"/>
        <w:rPr>
          <w:b/>
          <w:bCs/>
        </w:rPr>
      </w:pPr>
    </w:p>
    <w:p w:rsidR="0040126F" w:rsidRDefault="0040126F" w:rsidP="0040126F">
      <w:pPr>
        <w:widowControl w:val="0"/>
        <w:jc w:val="center"/>
        <w:rPr>
          <w:b/>
          <w:bCs/>
        </w:rPr>
      </w:pPr>
    </w:p>
    <w:p w:rsidR="0040126F" w:rsidRDefault="0040126F" w:rsidP="0040126F">
      <w:pPr>
        <w:widowControl w:val="0"/>
        <w:jc w:val="center"/>
        <w:rPr>
          <w:b/>
          <w:bCs/>
        </w:rPr>
      </w:pPr>
    </w:p>
    <w:p w:rsidR="0040126F" w:rsidRDefault="0040126F" w:rsidP="0040126F">
      <w:pPr>
        <w:widowControl w:val="0"/>
        <w:jc w:val="center"/>
        <w:rPr>
          <w:b/>
          <w:bCs/>
        </w:rPr>
      </w:pPr>
    </w:p>
    <w:p w:rsidR="0040126F" w:rsidRDefault="0040126F" w:rsidP="0040126F">
      <w:pPr>
        <w:widowControl w:val="0"/>
        <w:jc w:val="center"/>
        <w:rPr>
          <w:b/>
          <w:bCs/>
        </w:rPr>
      </w:pPr>
    </w:p>
    <w:p w:rsidR="0040126F" w:rsidRDefault="0040126F" w:rsidP="0040126F">
      <w:pPr>
        <w:widowControl w:val="0"/>
        <w:jc w:val="center"/>
        <w:rPr>
          <w:b/>
          <w:bCs/>
        </w:rPr>
      </w:pPr>
    </w:p>
    <w:p w:rsidR="0040126F" w:rsidRDefault="0040126F" w:rsidP="0040126F">
      <w:pPr>
        <w:widowControl w:val="0"/>
        <w:jc w:val="center"/>
        <w:rPr>
          <w:b/>
          <w:bCs/>
        </w:rPr>
      </w:pPr>
    </w:p>
    <w:p w:rsidR="0040126F" w:rsidRDefault="0040126F" w:rsidP="0040126F">
      <w:pPr>
        <w:widowControl w:val="0"/>
        <w:jc w:val="center"/>
        <w:rPr>
          <w:b/>
          <w:bCs/>
        </w:rPr>
      </w:pPr>
    </w:p>
    <w:p w:rsidR="0040126F" w:rsidRDefault="0040126F" w:rsidP="0040126F">
      <w:pPr>
        <w:widowControl w:val="0"/>
        <w:jc w:val="center"/>
        <w:rPr>
          <w:b/>
          <w:bCs/>
        </w:rPr>
      </w:pPr>
    </w:p>
    <w:p w:rsidR="0040126F" w:rsidRDefault="0040126F" w:rsidP="0040126F">
      <w:pPr>
        <w:widowControl w:val="0"/>
        <w:jc w:val="center"/>
        <w:rPr>
          <w:b/>
          <w:bCs/>
        </w:rPr>
      </w:pPr>
    </w:p>
    <w:p w:rsidR="0040126F" w:rsidRDefault="0040126F" w:rsidP="0040126F">
      <w:pPr>
        <w:widowControl w:val="0"/>
        <w:jc w:val="center"/>
        <w:rPr>
          <w:b/>
          <w:bCs/>
        </w:rPr>
      </w:pPr>
    </w:p>
    <w:p w:rsidR="0040126F" w:rsidRDefault="0040126F" w:rsidP="0040126F">
      <w:pPr>
        <w:widowControl w:val="0"/>
        <w:jc w:val="center"/>
        <w:rPr>
          <w:b/>
          <w:bCs/>
        </w:rPr>
      </w:pPr>
    </w:p>
    <w:p w:rsidR="0040126F" w:rsidRDefault="0040126F" w:rsidP="0040126F">
      <w:pPr>
        <w:widowControl w:val="0"/>
        <w:jc w:val="center"/>
        <w:rPr>
          <w:b/>
          <w:bCs/>
        </w:rPr>
      </w:pPr>
    </w:p>
    <w:p w:rsidR="0040126F" w:rsidRDefault="0040126F" w:rsidP="0040126F">
      <w:pPr>
        <w:widowControl w:val="0"/>
        <w:jc w:val="center"/>
        <w:rPr>
          <w:b/>
          <w:bCs/>
        </w:rPr>
      </w:pPr>
    </w:p>
    <w:p w:rsidR="0040126F" w:rsidRDefault="0040126F" w:rsidP="0040126F">
      <w:pPr>
        <w:widowControl w:val="0"/>
        <w:jc w:val="center"/>
        <w:rPr>
          <w:b/>
          <w:bCs/>
        </w:rPr>
      </w:pPr>
    </w:p>
    <w:p w:rsidR="0040126F" w:rsidRDefault="0040126F" w:rsidP="0040126F">
      <w:pPr>
        <w:widowControl w:val="0"/>
        <w:jc w:val="center"/>
        <w:rPr>
          <w:b/>
          <w:bCs/>
        </w:rPr>
      </w:pPr>
    </w:p>
    <w:p w:rsidR="0040126F" w:rsidRDefault="0040126F" w:rsidP="0040126F">
      <w:pPr>
        <w:widowControl w:val="0"/>
        <w:jc w:val="center"/>
        <w:rPr>
          <w:b/>
          <w:bCs/>
        </w:rPr>
      </w:pPr>
    </w:p>
    <w:p w:rsidR="0040126F" w:rsidRPr="00416D14" w:rsidRDefault="0040126F" w:rsidP="0040126F">
      <w:pPr>
        <w:widowControl w:val="0"/>
      </w:pPr>
    </w:p>
    <w:p w:rsidR="0040126F" w:rsidRPr="00416D14" w:rsidRDefault="0040126F" w:rsidP="0040126F"/>
    <w:p w:rsidR="0040126F" w:rsidRPr="00416D14" w:rsidRDefault="0040126F" w:rsidP="0040126F"/>
    <w:p w:rsidR="0040126F" w:rsidRDefault="0040126F" w:rsidP="0040126F">
      <w:pPr>
        <w:pStyle w:val="ab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MS Mincho"/>
    <w:charset w:val="80"/>
    <w:family w:val="auto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26F" w:rsidRDefault="0040126F" w:rsidP="0040126F">
      <w:r>
        <w:separator/>
      </w:r>
    </w:p>
  </w:footnote>
  <w:footnote w:type="continuationSeparator" w:id="0">
    <w:p w:rsidR="0040126F" w:rsidRDefault="0040126F" w:rsidP="004012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7188FAA"/>
    <w:multiLevelType w:val="hybridMultilevel"/>
    <w:tmpl w:val="80613A5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D587F27"/>
    <w:multiLevelType w:val="hybridMultilevel"/>
    <w:tmpl w:val="60FCC98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312B008"/>
    <w:multiLevelType w:val="hybridMultilevel"/>
    <w:tmpl w:val="9DE93D8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626AC27"/>
    <w:multiLevelType w:val="hybridMultilevel"/>
    <w:tmpl w:val="7406CF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CD5AA09B"/>
    <w:multiLevelType w:val="hybridMultilevel"/>
    <w:tmpl w:val="BC93FE6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DF99A424"/>
    <w:multiLevelType w:val="hybridMultilevel"/>
    <w:tmpl w:val="9C2789E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0321BB6"/>
    <w:multiLevelType w:val="hybridMultilevel"/>
    <w:tmpl w:val="D81E70E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43679CC"/>
    <w:multiLevelType w:val="hybridMultilevel"/>
    <w:tmpl w:val="11CB03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3685D6F"/>
    <w:multiLevelType w:val="hybridMultilevel"/>
    <w:tmpl w:val="849610FC"/>
    <w:lvl w:ilvl="0" w:tplc="CF8CD4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4056C96"/>
    <w:multiLevelType w:val="hybridMultilevel"/>
    <w:tmpl w:val="98387F8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B266DA1"/>
    <w:multiLevelType w:val="hybridMultilevel"/>
    <w:tmpl w:val="F34AFC88"/>
    <w:lvl w:ilvl="0" w:tplc="EF1470D2">
      <w:start w:val="1"/>
      <w:numFmt w:val="bullet"/>
      <w:lvlText w:val=""/>
      <w:lvlJc w:val="left"/>
      <w:pPr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0F487582"/>
    <w:multiLevelType w:val="hybridMultilevel"/>
    <w:tmpl w:val="7F14B22E"/>
    <w:lvl w:ilvl="0" w:tplc="0419000F">
      <w:start w:val="1"/>
      <w:numFmt w:val="decimal"/>
      <w:lvlText w:val="%1."/>
      <w:lvlJc w:val="left"/>
      <w:pPr>
        <w:ind w:left="1431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11C7B24C"/>
    <w:multiLevelType w:val="hybridMultilevel"/>
    <w:tmpl w:val="1FA5FC0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121A32C3"/>
    <w:multiLevelType w:val="hybridMultilevel"/>
    <w:tmpl w:val="C6CAB10E"/>
    <w:lvl w:ilvl="0" w:tplc="04190011">
      <w:start w:val="1"/>
      <w:numFmt w:val="decimal"/>
      <w:lvlText w:val="%1)"/>
      <w:lvlJc w:val="left"/>
      <w:pPr>
        <w:ind w:left="1431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13A019CA"/>
    <w:multiLevelType w:val="hybridMultilevel"/>
    <w:tmpl w:val="1034F6F4"/>
    <w:lvl w:ilvl="0" w:tplc="8E12DDD6">
      <w:numFmt w:val="bullet"/>
      <w:lvlText w:val="·"/>
      <w:lvlJc w:val="left"/>
      <w:pPr>
        <w:ind w:left="1440" w:hanging="360"/>
      </w:pPr>
      <w:rPr>
        <w:rFonts w:ascii="Times New Roman" w:eastAsia="TimesNewRomanPSMT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1BE852E0"/>
    <w:multiLevelType w:val="hybridMultilevel"/>
    <w:tmpl w:val="567E9342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2A78C5"/>
    <w:multiLevelType w:val="hybridMultilevel"/>
    <w:tmpl w:val="D2D01986"/>
    <w:lvl w:ilvl="0" w:tplc="CF8CD4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DE27DF1"/>
    <w:multiLevelType w:val="hybridMultilevel"/>
    <w:tmpl w:val="D0ECDA0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23F107E0"/>
    <w:multiLevelType w:val="hybridMultilevel"/>
    <w:tmpl w:val="A2F2A8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2939304D"/>
    <w:multiLevelType w:val="hybridMultilevel"/>
    <w:tmpl w:val="50C627C8"/>
    <w:lvl w:ilvl="0" w:tplc="EF1470D2">
      <w:start w:val="1"/>
      <w:numFmt w:val="bullet"/>
      <w:lvlText w:val=""/>
      <w:lvlJc w:val="left"/>
      <w:pPr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2CF8120E"/>
    <w:multiLevelType w:val="hybridMultilevel"/>
    <w:tmpl w:val="0918466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2FF87A6F"/>
    <w:multiLevelType w:val="hybridMultilevel"/>
    <w:tmpl w:val="6924F23A"/>
    <w:lvl w:ilvl="0" w:tplc="EF1470D2">
      <w:start w:val="1"/>
      <w:numFmt w:val="bullet"/>
      <w:lvlText w:val=""/>
      <w:lvlJc w:val="left"/>
      <w:pPr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324B2D11"/>
    <w:multiLevelType w:val="multilevel"/>
    <w:tmpl w:val="6394B0D0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32E41665"/>
    <w:multiLevelType w:val="hybridMultilevel"/>
    <w:tmpl w:val="B6402F66"/>
    <w:lvl w:ilvl="0" w:tplc="A388467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AF4BE5"/>
    <w:multiLevelType w:val="hybridMultilevel"/>
    <w:tmpl w:val="97A635F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37AD356A"/>
    <w:multiLevelType w:val="hybridMultilevel"/>
    <w:tmpl w:val="BFD4ADF2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1F48D9"/>
    <w:multiLevelType w:val="hybridMultilevel"/>
    <w:tmpl w:val="D668D196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AE2B78"/>
    <w:multiLevelType w:val="hybridMultilevel"/>
    <w:tmpl w:val="A7E81DCC"/>
    <w:lvl w:ilvl="0" w:tplc="85E64E30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7135B70"/>
    <w:multiLevelType w:val="hybridMultilevel"/>
    <w:tmpl w:val="81787B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4A212AE1"/>
    <w:multiLevelType w:val="hybridMultilevel"/>
    <w:tmpl w:val="9684F024"/>
    <w:lvl w:ilvl="0" w:tplc="11FA0204">
      <w:numFmt w:val="bullet"/>
      <w:lvlText w:val="·"/>
      <w:lvlJc w:val="left"/>
      <w:pPr>
        <w:ind w:left="900" w:hanging="360"/>
      </w:pPr>
      <w:rPr>
        <w:rFonts w:ascii="Times New Roman" w:eastAsia="TimesNewRomanPS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>
    <w:nsid w:val="4DED3896"/>
    <w:multiLevelType w:val="multilevel"/>
    <w:tmpl w:val="1D5005A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599C750F"/>
    <w:multiLevelType w:val="hybridMultilevel"/>
    <w:tmpl w:val="65E4729A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F1435C"/>
    <w:multiLevelType w:val="hybridMultilevel"/>
    <w:tmpl w:val="54C09C1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59FD0101"/>
    <w:multiLevelType w:val="hybridMultilevel"/>
    <w:tmpl w:val="787E0226"/>
    <w:lvl w:ilvl="0" w:tplc="E1C6F25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6A712E26"/>
    <w:multiLevelType w:val="hybridMultilevel"/>
    <w:tmpl w:val="DD9B418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6A7B3F4F"/>
    <w:multiLevelType w:val="hybridMultilevel"/>
    <w:tmpl w:val="05F00EF4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6C42BD"/>
    <w:multiLevelType w:val="hybridMultilevel"/>
    <w:tmpl w:val="40A089D0"/>
    <w:lvl w:ilvl="0" w:tplc="59E8AA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BDF612D"/>
    <w:multiLevelType w:val="hybridMultilevel"/>
    <w:tmpl w:val="A8EE379A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17137F"/>
    <w:multiLevelType w:val="multilevel"/>
    <w:tmpl w:val="9FDC684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eastAsia="TimesNewRomanPS-BoldMT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NewRomanPS-BoldMT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NewRomanPS-BoldMT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NewRomanPS-BoldMT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NewRomanPS-BoldMT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NewRomanPS-BoldMT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NewRomanPS-BoldMT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NewRomanPS-BoldMT" w:hint="default"/>
      </w:rPr>
    </w:lvl>
  </w:abstractNum>
  <w:num w:numId="1">
    <w:abstractNumId w:val="28"/>
  </w:num>
  <w:num w:numId="2">
    <w:abstractNumId w:val="24"/>
  </w:num>
  <w:num w:numId="3">
    <w:abstractNumId w:val="29"/>
  </w:num>
  <w:num w:numId="4">
    <w:abstractNumId w:val="14"/>
  </w:num>
  <w:num w:numId="5">
    <w:abstractNumId w:val="32"/>
  </w:num>
  <w:num w:numId="6">
    <w:abstractNumId w:val="25"/>
  </w:num>
  <w:num w:numId="7">
    <w:abstractNumId w:val="36"/>
  </w:num>
  <w:num w:numId="8">
    <w:abstractNumId w:val="17"/>
  </w:num>
  <w:num w:numId="9">
    <w:abstractNumId w:val="0"/>
  </w:num>
  <w:num w:numId="10">
    <w:abstractNumId w:val="6"/>
  </w:num>
  <w:num w:numId="11">
    <w:abstractNumId w:val="5"/>
  </w:num>
  <w:num w:numId="12">
    <w:abstractNumId w:val="34"/>
  </w:num>
  <w:num w:numId="13">
    <w:abstractNumId w:val="7"/>
  </w:num>
  <w:num w:numId="14">
    <w:abstractNumId w:val="4"/>
  </w:num>
  <w:num w:numId="15">
    <w:abstractNumId w:val="30"/>
  </w:num>
  <w:num w:numId="16">
    <w:abstractNumId w:val="38"/>
  </w:num>
  <w:num w:numId="17">
    <w:abstractNumId w:val="1"/>
  </w:num>
  <w:num w:numId="18">
    <w:abstractNumId w:val="9"/>
  </w:num>
  <w:num w:numId="19">
    <w:abstractNumId w:val="20"/>
  </w:num>
  <w:num w:numId="20">
    <w:abstractNumId w:val="3"/>
  </w:num>
  <w:num w:numId="21">
    <w:abstractNumId w:val="2"/>
  </w:num>
  <w:num w:numId="22">
    <w:abstractNumId w:val="12"/>
  </w:num>
  <w:num w:numId="23">
    <w:abstractNumId w:val="22"/>
  </w:num>
  <w:num w:numId="24">
    <w:abstractNumId w:val="18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6"/>
  </w:num>
  <w:num w:numId="28">
    <w:abstractNumId w:val="8"/>
  </w:num>
  <w:num w:numId="29">
    <w:abstractNumId w:val="11"/>
  </w:num>
  <w:num w:numId="30">
    <w:abstractNumId w:val="27"/>
  </w:num>
  <w:num w:numId="31">
    <w:abstractNumId w:val="13"/>
  </w:num>
  <w:num w:numId="32">
    <w:abstractNumId w:val="26"/>
  </w:num>
  <w:num w:numId="33">
    <w:abstractNumId w:val="37"/>
  </w:num>
  <w:num w:numId="34">
    <w:abstractNumId w:val="31"/>
  </w:num>
  <w:num w:numId="35">
    <w:abstractNumId w:val="15"/>
  </w:num>
  <w:num w:numId="36">
    <w:abstractNumId w:val="35"/>
  </w:num>
  <w:num w:numId="37">
    <w:abstractNumId w:val="10"/>
  </w:num>
  <w:num w:numId="38">
    <w:abstractNumId w:val="33"/>
  </w:num>
  <w:num w:numId="39">
    <w:abstractNumId w:val="21"/>
  </w:num>
  <w:num w:numId="40">
    <w:abstractNumId w:val="19"/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FE2"/>
    <w:rsid w:val="0040126F"/>
    <w:rsid w:val="00651FE2"/>
    <w:rsid w:val="0099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0126F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4012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126F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4012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4012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012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rsid w:val="0040126F"/>
    <w:rPr>
      <w:color w:val="0000FF"/>
      <w:u w:val="single"/>
    </w:rPr>
  </w:style>
  <w:style w:type="paragraph" w:customStyle="1" w:styleId="ConsPlusNonformat">
    <w:name w:val="ConsPlusNonformat"/>
    <w:uiPriority w:val="99"/>
    <w:rsid w:val="004012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012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note text"/>
    <w:basedOn w:val="a"/>
    <w:link w:val="a5"/>
    <w:unhideWhenUsed/>
    <w:rsid w:val="0040126F"/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rsid w:val="0040126F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nhideWhenUsed/>
    <w:rsid w:val="0040126F"/>
    <w:rPr>
      <w:vertAlign w:val="superscript"/>
    </w:rPr>
  </w:style>
  <w:style w:type="paragraph" w:customStyle="1" w:styleId="Default">
    <w:name w:val="Default"/>
    <w:rsid w:val="004012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rsid w:val="004012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4012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40126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012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8 пт (нум. список)"/>
    <w:basedOn w:val="a"/>
    <w:semiHidden/>
    <w:rsid w:val="0040126F"/>
    <w:pPr>
      <w:numPr>
        <w:ilvl w:val="2"/>
        <w:numId w:val="23"/>
      </w:numPr>
      <w:tabs>
        <w:tab w:val="clear" w:pos="1588"/>
        <w:tab w:val="num" w:pos="2160"/>
      </w:tabs>
      <w:spacing w:before="40" w:after="40"/>
      <w:ind w:left="2160" w:hanging="180"/>
      <w:jc w:val="both"/>
    </w:pPr>
    <w:rPr>
      <w:sz w:val="16"/>
      <w:lang w:val="en-US"/>
    </w:rPr>
  </w:style>
  <w:style w:type="paragraph" w:customStyle="1" w:styleId="9">
    <w:name w:val="9 пт (нум. список)"/>
    <w:basedOn w:val="a"/>
    <w:semiHidden/>
    <w:rsid w:val="0040126F"/>
    <w:pPr>
      <w:numPr>
        <w:ilvl w:val="1"/>
        <w:numId w:val="23"/>
      </w:numPr>
      <w:tabs>
        <w:tab w:val="clear" w:pos="907"/>
        <w:tab w:val="num" w:pos="1440"/>
      </w:tabs>
      <w:spacing w:before="144" w:after="144"/>
      <w:ind w:left="1440" w:hanging="360"/>
      <w:jc w:val="both"/>
    </w:pPr>
  </w:style>
  <w:style w:type="paragraph" w:customStyle="1" w:styleId="NumberList">
    <w:name w:val="Number List"/>
    <w:basedOn w:val="a"/>
    <w:rsid w:val="0040126F"/>
    <w:pPr>
      <w:numPr>
        <w:numId w:val="23"/>
      </w:numPr>
      <w:spacing w:before="120"/>
      <w:jc w:val="both"/>
    </w:pPr>
  </w:style>
  <w:style w:type="paragraph" w:styleId="ab">
    <w:name w:val="endnote text"/>
    <w:basedOn w:val="a"/>
    <w:link w:val="ac"/>
    <w:rsid w:val="0040126F"/>
    <w:pPr>
      <w:autoSpaceDE w:val="0"/>
      <w:autoSpaceDN w:val="0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rsid w:val="004012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uiPriority w:val="99"/>
    <w:rsid w:val="0040126F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40126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с отступом 3 Знак"/>
    <w:basedOn w:val="a0"/>
    <w:link w:val="30"/>
    <w:locked/>
    <w:rsid w:val="0040126F"/>
    <w:rPr>
      <w:rFonts w:ascii="Calibri" w:hAnsi="Calibri" w:cs="Calibri"/>
      <w:sz w:val="16"/>
      <w:szCs w:val="16"/>
      <w:lang w:val="x-none"/>
    </w:rPr>
  </w:style>
  <w:style w:type="paragraph" w:styleId="30">
    <w:name w:val="Body Text Indent 3"/>
    <w:basedOn w:val="a"/>
    <w:link w:val="3"/>
    <w:rsid w:val="0040126F"/>
    <w:pPr>
      <w:spacing w:after="120"/>
      <w:ind w:left="283"/>
    </w:pPr>
    <w:rPr>
      <w:rFonts w:ascii="Calibri" w:eastAsiaTheme="minorHAnsi" w:hAnsi="Calibri" w:cs="Calibri"/>
      <w:sz w:val="16"/>
      <w:szCs w:val="16"/>
      <w:lang w:val="x-none" w:eastAsia="en-US"/>
    </w:rPr>
  </w:style>
  <w:style w:type="character" w:customStyle="1" w:styleId="31">
    <w:name w:val="Основной текст с отступом 3 Знак1"/>
    <w:basedOn w:val="a0"/>
    <w:rsid w:val="0040126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TimesNewRoman">
    <w:name w:val="Стиль Заголовок 2 + Times New Roman По ширине"/>
    <w:basedOn w:val="2"/>
    <w:rsid w:val="0040126F"/>
    <w:pPr>
      <w:keepLines w:val="0"/>
      <w:spacing w:before="240" w:after="240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</w:rPr>
  </w:style>
  <w:style w:type="paragraph" w:styleId="ae">
    <w:name w:val="Balloon Text"/>
    <w:basedOn w:val="a"/>
    <w:link w:val="af"/>
    <w:rsid w:val="0040126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40126F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rsid w:val="0040126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012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4012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0126F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4012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126F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4012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4012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012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rsid w:val="0040126F"/>
    <w:rPr>
      <w:color w:val="0000FF"/>
      <w:u w:val="single"/>
    </w:rPr>
  </w:style>
  <w:style w:type="paragraph" w:customStyle="1" w:styleId="ConsPlusNonformat">
    <w:name w:val="ConsPlusNonformat"/>
    <w:uiPriority w:val="99"/>
    <w:rsid w:val="004012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012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note text"/>
    <w:basedOn w:val="a"/>
    <w:link w:val="a5"/>
    <w:unhideWhenUsed/>
    <w:rsid w:val="0040126F"/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rsid w:val="0040126F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nhideWhenUsed/>
    <w:rsid w:val="0040126F"/>
    <w:rPr>
      <w:vertAlign w:val="superscript"/>
    </w:rPr>
  </w:style>
  <w:style w:type="paragraph" w:customStyle="1" w:styleId="Default">
    <w:name w:val="Default"/>
    <w:rsid w:val="004012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rsid w:val="004012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4012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40126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012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8 пт (нум. список)"/>
    <w:basedOn w:val="a"/>
    <w:semiHidden/>
    <w:rsid w:val="0040126F"/>
    <w:pPr>
      <w:numPr>
        <w:ilvl w:val="2"/>
        <w:numId w:val="23"/>
      </w:numPr>
      <w:tabs>
        <w:tab w:val="clear" w:pos="1588"/>
        <w:tab w:val="num" w:pos="2160"/>
      </w:tabs>
      <w:spacing w:before="40" w:after="40"/>
      <w:ind w:left="2160" w:hanging="180"/>
      <w:jc w:val="both"/>
    </w:pPr>
    <w:rPr>
      <w:sz w:val="16"/>
      <w:lang w:val="en-US"/>
    </w:rPr>
  </w:style>
  <w:style w:type="paragraph" w:customStyle="1" w:styleId="9">
    <w:name w:val="9 пт (нум. список)"/>
    <w:basedOn w:val="a"/>
    <w:semiHidden/>
    <w:rsid w:val="0040126F"/>
    <w:pPr>
      <w:numPr>
        <w:ilvl w:val="1"/>
        <w:numId w:val="23"/>
      </w:numPr>
      <w:tabs>
        <w:tab w:val="clear" w:pos="907"/>
        <w:tab w:val="num" w:pos="1440"/>
      </w:tabs>
      <w:spacing w:before="144" w:after="144"/>
      <w:ind w:left="1440" w:hanging="360"/>
      <w:jc w:val="both"/>
    </w:pPr>
  </w:style>
  <w:style w:type="paragraph" w:customStyle="1" w:styleId="NumberList">
    <w:name w:val="Number List"/>
    <w:basedOn w:val="a"/>
    <w:rsid w:val="0040126F"/>
    <w:pPr>
      <w:numPr>
        <w:numId w:val="23"/>
      </w:numPr>
      <w:spacing w:before="120"/>
      <w:jc w:val="both"/>
    </w:pPr>
  </w:style>
  <w:style w:type="paragraph" w:styleId="ab">
    <w:name w:val="endnote text"/>
    <w:basedOn w:val="a"/>
    <w:link w:val="ac"/>
    <w:rsid w:val="0040126F"/>
    <w:pPr>
      <w:autoSpaceDE w:val="0"/>
      <w:autoSpaceDN w:val="0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rsid w:val="004012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uiPriority w:val="99"/>
    <w:rsid w:val="0040126F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40126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с отступом 3 Знак"/>
    <w:basedOn w:val="a0"/>
    <w:link w:val="30"/>
    <w:locked/>
    <w:rsid w:val="0040126F"/>
    <w:rPr>
      <w:rFonts w:ascii="Calibri" w:hAnsi="Calibri" w:cs="Calibri"/>
      <w:sz w:val="16"/>
      <w:szCs w:val="16"/>
      <w:lang w:val="x-none"/>
    </w:rPr>
  </w:style>
  <w:style w:type="paragraph" w:styleId="30">
    <w:name w:val="Body Text Indent 3"/>
    <w:basedOn w:val="a"/>
    <w:link w:val="3"/>
    <w:rsid w:val="0040126F"/>
    <w:pPr>
      <w:spacing w:after="120"/>
      <w:ind w:left="283"/>
    </w:pPr>
    <w:rPr>
      <w:rFonts w:ascii="Calibri" w:eastAsiaTheme="minorHAnsi" w:hAnsi="Calibri" w:cs="Calibri"/>
      <w:sz w:val="16"/>
      <w:szCs w:val="16"/>
      <w:lang w:val="x-none" w:eastAsia="en-US"/>
    </w:rPr>
  </w:style>
  <w:style w:type="character" w:customStyle="1" w:styleId="31">
    <w:name w:val="Основной текст с отступом 3 Знак1"/>
    <w:basedOn w:val="a0"/>
    <w:rsid w:val="0040126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TimesNewRoman">
    <w:name w:val="Стиль Заголовок 2 + Times New Roman По ширине"/>
    <w:basedOn w:val="2"/>
    <w:rsid w:val="0040126F"/>
    <w:pPr>
      <w:keepLines w:val="0"/>
      <w:spacing w:before="240" w:after="240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</w:rPr>
  </w:style>
  <w:style w:type="paragraph" w:styleId="ae">
    <w:name w:val="Balloon Text"/>
    <w:basedOn w:val="a"/>
    <w:link w:val="af"/>
    <w:rsid w:val="0040126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40126F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rsid w:val="0040126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012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401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4252</Words>
  <Characters>24237</Characters>
  <Application>Microsoft Office Word</Application>
  <DocSecurity>0</DocSecurity>
  <Lines>201</Lines>
  <Paragraphs>56</Paragraphs>
  <ScaleCrop>false</ScaleCrop>
  <Company/>
  <LinksUpToDate>false</LinksUpToDate>
  <CharactersWithSpaces>28433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morozovaa</dc:creator>
  <cp:keywords/>
  <dc:description/>
  <cp:lastModifiedBy>morozovaa</cp:lastModifiedBy>
  <cp:revision>2</cp:revision>
  <dcterms:created xsi:type="dcterms:W3CDTF">2017-06-29T09:12:00Z</dcterms:created>
  <dcterms:modified xsi:type="dcterms:W3CDTF">2017-06-29T09:13:00Z</dcterms:modified>
</cp:coreProperties>
</file>