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BF7" w:rsidRPr="00402BF7" w:rsidRDefault="005E6BC3" w:rsidP="00402BF7">
      <w:pPr>
        <w:widowControl w:val="0"/>
        <w:jc w:val="center"/>
        <w:rPr>
          <w:b/>
          <w:color w:val="000000"/>
          <w:sz w:val="28"/>
          <w:szCs w:val="20"/>
        </w:rPr>
      </w:pPr>
      <w:r>
        <w:rPr>
          <w:noProof/>
          <w:sz w:val="16"/>
          <w:szCs w:val="16"/>
        </w:rPr>
        <w:drawing>
          <wp:inline distT="0" distB="0" distL="0" distR="0" wp14:anchorId="3B7E95BF" wp14:editId="0243A5B2">
            <wp:extent cx="596265" cy="739775"/>
            <wp:effectExtent l="0" t="0" r="0" b="3175"/>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402BF7" w:rsidRPr="00402BF7" w:rsidRDefault="00402BF7" w:rsidP="00402BF7">
      <w:pPr>
        <w:widowControl w:val="0"/>
        <w:jc w:val="center"/>
        <w:rPr>
          <w:b/>
          <w:color w:val="000000"/>
          <w:sz w:val="28"/>
          <w:szCs w:val="20"/>
        </w:rPr>
      </w:pPr>
    </w:p>
    <w:p w:rsidR="00402BF7" w:rsidRPr="00402BF7" w:rsidRDefault="00402BF7" w:rsidP="00402BF7">
      <w:pPr>
        <w:widowControl w:val="0"/>
        <w:jc w:val="center"/>
        <w:rPr>
          <w:b/>
          <w:color w:val="000000"/>
          <w:sz w:val="28"/>
          <w:szCs w:val="20"/>
        </w:rPr>
      </w:pPr>
      <w:r w:rsidRPr="00402BF7">
        <w:rPr>
          <w:b/>
          <w:color w:val="000000"/>
          <w:sz w:val="28"/>
          <w:szCs w:val="20"/>
        </w:rPr>
        <w:t>АДМИНИСТРАЦИЯ МУНИЦИПАЛЬНОГО ОБРАЗОВАНИЯ ПЕЧЕНГСКИЙ РАЙОН МУРМАНСКОЙ ОБЛАСТИ</w:t>
      </w:r>
    </w:p>
    <w:p w:rsidR="00402BF7" w:rsidRPr="00402BF7" w:rsidRDefault="00402BF7" w:rsidP="00402BF7">
      <w:pPr>
        <w:widowControl w:val="0"/>
        <w:jc w:val="center"/>
        <w:rPr>
          <w:b/>
          <w:color w:val="000000"/>
          <w:sz w:val="16"/>
          <w:szCs w:val="16"/>
        </w:rPr>
      </w:pPr>
    </w:p>
    <w:p w:rsidR="00402BF7" w:rsidRPr="00402BF7" w:rsidRDefault="00402BF7" w:rsidP="00402BF7">
      <w:pPr>
        <w:widowControl w:val="0"/>
        <w:jc w:val="center"/>
        <w:rPr>
          <w:b/>
          <w:color w:val="000000"/>
          <w:sz w:val="44"/>
          <w:szCs w:val="44"/>
        </w:rPr>
      </w:pPr>
      <w:r w:rsidRPr="00402BF7">
        <w:rPr>
          <w:b/>
          <w:color w:val="000000"/>
          <w:sz w:val="44"/>
          <w:szCs w:val="44"/>
        </w:rPr>
        <w:t>ПОСТАНОВЛЕНИЕ</w:t>
      </w:r>
    </w:p>
    <w:p w:rsidR="00E1787E" w:rsidRDefault="00E1787E" w:rsidP="00345EBE">
      <w:pPr>
        <w:jc w:val="center"/>
        <w:rPr>
          <w:sz w:val="20"/>
        </w:rPr>
      </w:pPr>
    </w:p>
    <w:p w:rsidR="005E6BC3" w:rsidRPr="00EE3CDE" w:rsidRDefault="005E6BC3" w:rsidP="00345EBE">
      <w:pPr>
        <w:jc w:val="center"/>
        <w:rPr>
          <w:sz w:val="20"/>
        </w:rPr>
      </w:pPr>
    </w:p>
    <w:p w:rsidR="00E1787E" w:rsidRDefault="007967F3" w:rsidP="00676855">
      <w:pPr>
        <w:rPr>
          <w:b/>
          <w:bCs/>
        </w:rPr>
      </w:pPr>
      <w:r>
        <w:rPr>
          <w:b/>
          <w:bCs/>
        </w:rPr>
        <w:t>от 06.02.2019</w:t>
      </w:r>
      <w:r w:rsidR="00E1787E">
        <w:rPr>
          <w:b/>
          <w:bCs/>
        </w:rPr>
        <w:tab/>
      </w:r>
      <w:r w:rsidR="00E1787E">
        <w:rPr>
          <w:b/>
          <w:bCs/>
        </w:rPr>
        <w:tab/>
      </w:r>
      <w:r w:rsidR="00E1787E">
        <w:rPr>
          <w:b/>
          <w:bCs/>
        </w:rPr>
        <w:tab/>
      </w:r>
      <w:r w:rsidR="00E1787E">
        <w:rPr>
          <w:b/>
          <w:bCs/>
        </w:rPr>
        <w:tab/>
      </w:r>
      <w:r w:rsidR="00E1787E">
        <w:rPr>
          <w:b/>
          <w:bCs/>
        </w:rPr>
        <w:tab/>
      </w:r>
      <w:r w:rsidR="00E1787E">
        <w:rPr>
          <w:b/>
          <w:bCs/>
        </w:rPr>
        <w:tab/>
      </w:r>
      <w:r w:rsidR="00E1787E">
        <w:rPr>
          <w:b/>
          <w:bCs/>
        </w:rPr>
        <w:tab/>
      </w:r>
      <w:r w:rsidR="00E1787E">
        <w:rPr>
          <w:b/>
          <w:bCs/>
        </w:rPr>
        <w:tab/>
        <w:t xml:space="preserve">                        </w:t>
      </w:r>
      <w:r w:rsidR="003D0254">
        <w:rPr>
          <w:b/>
          <w:bCs/>
        </w:rPr>
        <w:t xml:space="preserve">     </w:t>
      </w:r>
      <w:r>
        <w:rPr>
          <w:b/>
          <w:bCs/>
        </w:rPr>
        <w:t xml:space="preserve">      </w:t>
      </w:r>
      <w:r w:rsidR="003D0254">
        <w:rPr>
          <w:b/>
          <w:bCs/>
        </w:rPr>
        <w:t xml:space="preserve">    </w:t>
      </w:r>
      <w:r w:rsidR="00DC49AF">
        <w:rPr>
          <w:b/>
          <w:bCs/>
        </w:rPr>
        <w:t xml:space="preserve">  </w:t>
      </w:r>
      <w:r w:rsidR="00E1787E">
        <w:rPr>
          <w:b/>
          <w:bCs/>
        </w:rPr>
        <w:t xml:space="preserve">   № </w:t>
      </w:r>
      <w:r>
        <w:rPr>
          <w:b/>
          <w:bCs/>
        </w:rPr>
        <w:t>126</w:t>
      </w:r>
    </w:p>
    <w:p w:rsidR="00402BF7" w:rsidRPr="00402BF7" w:rsidRDefault="00402BF7" w:rsidP="00402BF7">
      <w:pPr>
        <w:widowControl w:val="0"/>
        <w:jc w:val="center"/>
        <w:rPr>
          <w:b/>
          <w:color w:val="000000"/>
          <w:sz w:val="28"/>
          <w:szCs w:val="20"/>
        </w:rPr>
      </w:pPr>
      <w:proofErr w:type="spellStart"/>
      <w:r w:rsidRPr="00402BF7">
        <w:rPr>
          <w:b/>
          <w:color w:val="000000"/>
          <w:szCs w:val="20"/>
        </w:rPr>
        <w:t>п.г.т</w:t>
      </w:r>
      <w:proofErr w:type="spellEnd"/>
      <w:r w:rsidRPr="00402BF7">
        <w:rPr>
          <w:b/>
          <w:color w:val="000000"/>
          <w:szCs w:val="20"/>
        </w:rPr>
        <w:t>. Никель</w:t>
      </w:r>
    </w:p>
    <w:p w:rsidR="00E1787E" w:rsidRPr="00EE3CDE" w:rsidRDefault="00E1787E" w:rsidP="00345EBE">
      <w:pPr>
        <w:jc w:val="center"/>
        <w:rPr>
          <w:b/>
          <w:bCs/>
          <w:sz w:val="20"/>
          <w:szCs w:val="16"/>
        </w:rPr>
      </w:pPr>
    </w:p>
    <w:p w:rsidR="00E1787E" w:rsidRPr="00EE3CDE" w:rsidRDefault="00E1787E" w:rsidP="00345EBE">
      <w:pPr>
        <w:jc w:val="center"/>
        <w:rPr>
          <w:b/>
          <w:bCs/>
          <w:sz w:val="20"/>
          <w:szCs w:val="16"/>
        </w:rPr>
      </w:pPr>
    </w:p>
    <w:p w:rsidR="00E1787E" w:rsidRDefault="00E12C1B" w:rsidP="00DC4E5F">
      <w:pPr>
        <w:widowControl w:val="0"/>
        <w:jc w:val="center"/>
        <w:rPr>
          <w:b/>
          <w:bCs/>
          <w:sz w:val="20"/>
          <w:szCs w:val="20"/>
        </w:rPr>
      </w:pPr>
      <w:r w:rsidRPr="00E12C1B">
        <w:rPr>
          <w:b/>
          <w:bCs/>
          <w:sz w:val="20"/>
          <w:szCs w:val="20"/>
        </w:rPr>
        <w:t>Об утверждении административного регламента предоставлени</w:t>
      </w:r>
      <w:r w:rsidR="00B40BCC">
        <w:rPr>
          <w:b/>
          <w:bCs/>
          <w:sz w:val="20"/>
          <w:szCs w:val="20"/>
        </w:rPr>
        <w:t>я</w:t>
      </w:r>
      <w:r w:rsidRPr="00E12C1B">
        <w:rPr>
          <w:b/>
          <w:bCs/>
          <w:sz w:val="20"/>
          <w:szCs w:val="20"/>
        </w:rPr>
        <w:t xml:space="preserve"> муниципальной услуги                       </w:t>
      </w:r>
      <w:r w:rsidR="002642D1" w:rsidRPr="004730F8">
        <w:rPr>
          <w:b/>
          <w:bCs/>
          <w:sz w:val="20"/>
          <w:szCs w:val="20"/>
        </w:rPr>
        <w:t>«</w:t>
      </w:r>
      <w:r w:rsidR="00062CBB" w:rsidRPr="00062CBB">
        <w:rPr>
          <w:b/>
          <w:bCs/>
          <w:sz w:val="20"/>
          <w:szCs w:val="20"/>
        </w:rPr>
        <w:t>Предоставление информации о текущей успеваемости ученика, ведение электронного журнала</w:t>
      </w:r>
      <w:r>
        <w:rPr>
          <w:b/>
          <w:bCs/>
          <w:sz w:val="20"/>
          <w:szCs w:val="20"/>
        </w:rPr>
        <w:br/>
      </w:r>
      <w:r w:rsidR="00062CBB" w:rsidRPr="00062CBB">
        <w:rPr>
          <w:b/>
          <w:bCs/>
          <w:sz w:val="20"/>
          <w:szCs w:val="20"/>
        </w:rPr>
        <w:t xml:space="preserve"> и электронного дневника</w:t>
      </w:r>
      <w:r w:rsidR="002642D1" w:rsidRPr="004730F8">
        <w:rPr>
          <w:b/>
          <w:bCs/>
          <w:sz w:val="20"/>
          <w:szCs w:val="20"/>
        </w:rPr>
        <w:t>»</w:t>
      </w:r>
    </w:p>
    <w:p w:rsidR="00C51C7E" w:rsidRPr="00EE3CDE" w:rsidRDefault="00C51C7E" w:rsidP="00C51C7E">
      <w:pPr>
        <w:widowControl w:val="0"/>
        <w:jc w:val="center"/>
        <w:rPr>
          <w:sz w:val="20"/>
        </w:rPr>
      </w:pPr>
    </w:p>
    <w:p w:rsidR="00C51C7E" w:rsidRPr="005E6BC3" w:rsidRDefault="00C51C7E" w:rsidP="00C51C7E">
      <w:pPr>
        <w:widowControl w:val="0"/>
        <w:jc w:val="center"/>
        <w:rPr>
          <w:b/>
          <w:bCs/>
          <w:spacing w:val="1"/>
          <w:sz w:val="20"/>
          <w:szCs w:val="20"/>
        </w:rPr>
      </w:pPr>
    </w:p>
    <w:p w:rsidR="00FA79ED" w:rsidRPr="00FA79ED" w:rsidRDefault="00FA79ED" w:rsidP="00FA79ED">
      <w:pPr>
        <w:ind w:firstLine="709"/>
        <w:jc w:val="both"/>
      </w:pPr>
      <w:r w:rsidRPr="00FA79ED">
        <w:t>Руководствуясь Федеральным</w:t>
      </w:r>
      <w:r w:rsidR="00B40BCC">
        <w:t>и</w:t>
      </w:r>
      <w:r w:rsidRPr="00FA79ED">
        <w:t xml:space="preserve"> закон</w:t>
      </w:r>
      <w:r w:rsidR="00B40BCC">
        <w:t>ами</w:t>
      </w:r>
      <w:r w:rsidRPr="00FA79ED">
        <w:t xml:space="preserve"> от 27.07.2010 № 210-ФЗ «Об организации предоставления государственных и муниципальных услуг», от 29.12.2012 № 273-ФЗ «Об образовании в Российской Федерации», постановлением администрации Печенгского района от 01.10.2018 № 969 «О порядке разработки и утверждения административных регламентов предоставления муниципальных (государственных) услуг»,</w:t>
      </w:r>
    </w:p>
    <w:p w:rsidR="00E1787E" w:rsidRPr="005E6BC3" w:rsidRDefault="00E1787E" w:rsidP="00345EBE">
      <w:pPr>
        <w:ind w:firstLine="900"/>
        <w:jc w:val="both"/>
        <w:rPr>
          <w:sz w:val="20"/>
        </w:rPr>
      </w:pPr>
    </w:p>
    <w:p w:rsidR="00E1787E" w:rsidRPr="00692627" w:rsidRDefault="00E1787E" w:rsidP="00345EBE">
      <w:pPr>
        <w:jc w:val="both"/>
        <w:rPr>
          <w:b/>
          <w:bCs/>
        </w:rPr>
      </w:pPr>
      <w:r w:rsidRPr="00692627">
        <w:rPr>
          <w:b/>
          <w:bCs/>
        </w:rPr>
        <w:t>ПОСТАНОВЛЯЮ:</w:t>
      </w:r>
    </w:p>
    <w:p w:rsidR="00A54BF9" w:rsidRPr="005E6BC3" w:rsidRDefault="00A54BF9" w:rsidP="00345EBE">
      <w:pPr>
        <w:jc w:val="both"/>
        <w:rPr>
          <w:b/>
          <w:bCs/>
          <w:sz w:val="20"/>
        </w:rPr>
      </w:pPr>
    </w:p>
    <w:p w:rsidR="00E1787E" w:rsidRDefault="00A54BF9" w:rsidP="00DC6EAD">
      <w:pPr>
        <w:ind w:firstLine="709"/>
        <w:jc w:val="both"/>
      </w:pPr>
      <w:r w:rsidRPr="006460F0">
        <w:t xml:space="preserve">1. </w:t>
      </w:r>
      <w:r w:rsidR="00E12C1B" w:rsidRPr="00E12C1B">
        <w:t>Утвердить административный регламент предоставлени</w:t>
      </w:r>
      <w:r w:rsidR="00B40BCC">
        <w:t>я</w:t>
      </w:r>
      <w:r w:rsidR="00E12C1B" w:rsidRPr="00E12C1B">
        <w:t xml:space="preserve"> муниципальной услуги </w:t>
      </w:r>
      <w:r w:rsidR="006460F0" w:rsidRPr="006460F0">
        <w:rPr>
          <w:bCs/>
        </w:rPr>
        <w:t>«</w:t>
      </w:r>
      <w:r w:rsidR="00062CBB" w:rsidRPr="00062CBB">
        <w:rPr>
          <w:bCs/>
        </w:rPr>
        <w:t>Предоставление информации о текущей успеваемости ученика, ведение электронного журнала и электронного дневника</w:t>
      </w:r>
      <w:r w:rsidR="006460F0" w:rsidRPr="006460F0">
        <w:rPr>
          <w:bCs/>
        </w:rPr>
        <w:t>»</w:t>
      </w:r>
      <w:r w:rsidR="006460F0" w:rsidRPr="006460F0">
        <w:t xml:space="preserve"> </w:t>
      </w:r>
      <w:r w:rsidR="00E12C1B">
        <w:t>согласно приложению.</w:t>
      </w:r>
    </w:p>
    <w:p w:rsidR="00E12C1B" w:rsidRPr="00E12C1B" w:rsidRDefault="00E12C1B" w:rsidP="00E12C1B">
      <w:pPr>
        <w:ind w:firstLine="709"/>
        <w:jc w:val="both"/>
      </w:pPr>
      <w:r w:rsidRPr="00E12C1B">
        <w:t xml:space="preserve">2. Признать утратившими силу следующие постановления администрации Печенгского района: </w:t>
      </w:r>
    </w:p>
    <w:p w:rsidR="00E12C1B" w:rsidRDefault="00E12C1B" w:rsidP="00DC6EAD">
      <w:pPr>
        <w:ind w:firstLine="709"/>
        <w:jc w:val="both"/>
        <w:rPr>
          <w:bCs/>
          <w:iCs/>
        </w:rPr>
      </w:pPr>
      <w:r>
        <w:t>- от 25.10.2011 № 935 «</w:t>
      </w:r>
      <w:r w:rsidRPr="00E12C1B">
        <w:t xml:space="preserve">Об утверждении административного регламента по предоставлению муниципальной услуги </w:t>
      </w:r>
      <w:r w:rsidRPr="00E12C1B">
        <w:rPr>
          <w:bCs/>
          <w:iCs/>
        </w:rPr>
        <w:t>«Предоставление информации о текущей успеваемости ученика, ведение электронного журнала и электронного дневника»</w:t>
      </w:r>
      <w:r>
        <w:rPr>
          <w:bCs/>
          <w:iCs/>
        </w:rPr>
        <w:t>;</w:t>
      </w:r>
    </w:p>
    <w:p w:rsidR="00E12C1B" w:rsidRDefault="00E12C1B" w:rsidP="00DC6EAD">
      <w:pPr>
        <w:ind w:firstLine="709"/>
        <w:jc w:val="both"/>
        <w:rPr>
          <w:bCs/>
          <w:iCs/>
        </w:rPr>
      </w:pPr>
      <w:r>
        <w:rPr>
          <w:bCs/>
          <w:iCs/>
        </w:rPr>
        <w:t xml:space="preserve">- от </w:t>
      </w:r>
      <w:r w:rsidRPr="00E12C1B">
        <w:rPr>
          <w:bCs/>
          <w:iCs/>
        </w:rPr>
        <w:t>12.07.2012 № 757</w:t>
      </w:r>
      <w:r>
        <w:rPr>
          <w:bCs/>
          <w:iCs/>
        </w:rPr>
        <w:t xml:space="preserve"> «</w:t>
      </w:r>
      <w:r w:rsidRPr="00E12C1B">
        <w:rPr>
          <w:bCs/>
          <w:iCs/>
        </w:rPr>
        <w:t>О внесении изменений в постановление администрации муниципального образования Печенгский район от 25.10.2011 № 935 «Об утверждении административного регламента по предоставлению муниципальной услуги «Предоставление информации о текущей успеваемости ученика, ведение электронного журнала и электронного дневника»</w:t>
      </w:r>
      <w:r>
        <w:rPr>
          <w:bCs/>
          <w:iCs/>
        </w:rPr>
        <w:t>;</w:t>
      </w:r>
    </w:p>
    <w:p w:rsidR="00E12C1B" w:rsidRDefault="00E12C1B" w:rsidP="00DC6EAD">
      <w:pPr>
        <w:ind w:firstLine="709"/>
        <w:jc w:val="both"/>
        <w:rPr>
          <w:bCs/>
          <w:iCs/>
        </w:rPr>
      </w:pPr>
      <w:r>
        <w:rPr>
          <w:bCs/>
          <w:iCs/>
        </w:rPr>
        <w:t xml:space="preserve">- от </w:t>
      </w:r>
      <w:r w:rsidRPr="00E12C1B">
        <w:rPr>
          <w:bCs/>
          <w:iCs/>
        </w:rPr>
        <w:t>15.10.2012 №</w:t>
      </w:r>
      <w:r>
        <w:rPr>
          <w:bCs/>
          <w:iCs/>
        </w:rPr>
        <w:t xml:space="preserve"> </w:t>
      </w:r>
      <w:r w:rsidRPr="00E12C1B">
        <w:rPr>
          <w:bCs/>
          <w:iCs/>
        </w:rPr>
        <w:t>1121</w:t>
      </w:r>
      <w:r>
        <w:rPr>
          <w:bCs/>
          <w:iCs/>
        </w:rPr>
        <w:t xml:space="preserve"> «</w:t>
      </w:r>
      <w:r w:rsidRPr="00E12C1B">
        <w:rPr>
          <w:bCs/>
          <w:iCs/>
        </w:rPr>
        <w:t>О внесении изменений в постановление администрации муниципального образования Печенгский район от 25.10.2011 № 935 «Об утверждении административного регламента по предоставлению муниципальной услуги «Предоставление информации о текущей успеваемости ученика, ведение электронного журнала и электронного дневника»</w:t>
      </w:r>
      <w:r>
        <w:rPr>
          <w:bCs/>
          <w:iCs/>
        </w:rPr>
        <w:t>;</w:t>
      </w:r>
    </w:p>
    <w:p w:rsidR="00E12C1B" w:rsidRDefault="00E12C1B" w:rsidP="00DC6EAD">
      <w:pPr>
        <w:ind w:firstLine="709"/>
        <w:jc w:val="both"/>
        <w:rPr>
          <w:bCs/>
          <w:iCs/>
        </w:rPr>
      </w:pPr>
      <w:r>
        <w:rPr>
          <w:bCs/>
          <w:iCs/>
        </w:rPr>
        <w:t xml:space="preserve">- от </w:t>
      </w:r>
      <w:r w:rsidRPr="00E12C1B">
        <w:rPr>
          <w:bCs/>
          <w:iCs/>
        </w:rPr>
        <w:t>18.07.2013 № 1004</w:t>
      </w:r>
      <w:r>
        <w:rPr>
          <w:bCs/>
          <w:iCs/>
        </w:rPr>
        <w:t xml:space="preserve"> «</w:t>
      </w:r>
      <w:r w:rsidRPr="00E12C1B">
        <w:rPr>
          <w:bCs/>
          <w:iCs/>
        </w:rPr>
        <w:t xml:space="preserve">О внесении изменений в приложение к постановлению администрации муниципального образования Печенгский район от 25.10.2011 № 935 «Об утверждении административного регламента по предоставлению муниципальной услуги </w:t>
      </w:r>
      <w:r w:rsidRPr="00E12C1B">
        <w:rPr>
          <w:bCs/>
          <w:iCs/>
        </w:rPr>
        <w:lastRenderedPageBreak/>
        <w:t>«Предоставление информации о текущей успеваемости ученика, ведение электронного журнала и электронного дневника»</w:t>
      </w:r>
      <w:r>
        <w:rPr>
          <w:bCs/>
          <w:iCs/>
        </w:rPr>
        <w:t>;</w:t>
      </w:r>
    </w:p>
    <w:p w:rsidR="00E12C1B" w:rsidRDefault="00E12C1B" w:rsidP="00E12C1B">
      <w:pPr>
        <w:ind w:firstLine="709"/>
        <w:jc w:val="both"/>
        <w:rPr>
          <w:bCs/>
          <w:iCs/>
        </w:rPr>
      </w:pPr>
      <w:r>
        <w:rPr>
          <w:bCs/>
          <w:iCs/>
        </w:rPr>
        <w:t xml:space="preserve">- от </w:t>
      </w:r>
      <w:r w:rsidRPr="00E12C1B">
        <w:rPr>
          <w:bCs/>
          <w:iCs/>
        </w:rPr>
        <w:t>03.03.2014 № 334</w:t>
      </w:r>
      <w:r>
        <w:rPr>
          <w:bCs/>
          <w:iCs/>
        </w:rPr>
        <w:t xml:space="preserve"> «</w:t>
      </w:r>
      <w:r w:rsidRPr="00E12C1B">
        <w:rPr>
          <w:bCs/>
          <w:iCs/>
        </w:rPr>
        <w:t>О внесении изменений в постановление администрации муниципального образования Печенгский район от 25.10.2011 № 935</w:t>
      </w:r>
      <w:r>
        <w:rPr>
          <w:bCs/>
          <w:iCs/>
        </w:rPr>
        <w:t>»;</w:t>
      </w:r>
    </w:p>
    <w:p w:rsidR="00E12C1B" w:rsidRDefault="00E12C1B" w:rsidP="00E12C1B">
      <w:pPr>
        <w:ind w:firstLine="709"/>
        <w:jc w:val="both"/>
        <w:rPr>
          <w:bCs/>
          <w:iCs/>
        </w:rPr>
      </w:pPr>
      <w:r>
        <w:rPr>
          <w:bCs/>
          <w:iCs/>
        </w:rPr>
        <w:t xml:space="preserve">- от </w:t>
      </w:r>
      <w:r w:rsidRPr="00E12C1B">
        <w:rPr>
          <w:bCs/>
          <w:iCs/>
        </w:rPr>
        <w:t>25.04.2014 № 720</w:t>
      </w:r>
      <w:r>
        <w:rPr>
          <w:bCs/>
          <w:iCs/>
        </w:rPr>
        <w:t xml:space="preserve"> «</w:t>
      </w:r>
      <w:r w:rsidRPr="00E12C1B">
        <w:rPr>
          <w:bCs/>
          <w:iCs/>
        </w:rPr>
        <w:t>О внесении изменений в постановление администрации муниципального образования Печенгский район от 25.10.2011 № 935</w:t>
      </w:r>
      <w:r>
        <w:rPr>
          <w:bCs/>
          <w:iCs/>
        </w:rPr>
        <w:t>»;</w:t>
      </w:r>
    </w:p>
    <w:p w:rsidR="00E12C1B" w:rsidRDefault="00E12C1B" w:rsidP="00162429">
      <w:pPr>
        <w:ind w:firstLine="709"/>
        <w:jc w:val="both"/>
        <w:rPr>
          <w:bCs/>
          <w:iCs/>
        </w:rPr>
      </w:pPr>
      <w:r>
        <w:rPr>
          <w:bCs/>
          <w:iCs/>
        </w:rPr>
        <w:t xml:space="preserve">- от </w:t>
      </w:r>
      <w:r w:rsidR="00162429" w:rsidRPr="00162429">
        <w:rPr>
          <w:bCs/>
          <w:iCs/>
        </w:rPr>
        <w:t>21.06.2016 № 641</w:t>
      </w:r>
      <w:r w:rsidR="00162429">
        <w:rPr>
          <w:bCs/>
          <w:iCs/>
        </w:rPr>
        <w:t xml:space="preserve"> «</w:t>
      </w:r>
      <w:r w:rsidR="00162429" w:rsidRPr="00162429">
        <w:rPr>
          <w:bCs/>
          <w:iCs/>
        </w:rPr>
        <w:t>О внесении изменений в постановление администрации Печенгского района от 25.10.2011 № 935</w:t>
      </w:r>
      <w:r w:rsidR="00162429">
        <w:rPr>
          <w:bCs/>
          <w:iCs/>
        </w:rPr>
        <w:t xml:space="preserve"> </w:t>
      </w:r>
      <w:r w:rsidR="00162429" w:rsidRPr="00162429">
        <w:rPr>
          <w:bCs/>
          <w:iCs/>
        </w:rPr>
        <w:t>«Об утверждении административного регламента по предоставлению муниципальной услуги «Предоставление информации о текущей успеваемости ученика, ведение электронного журнала и электронного дневника»</w:t>
      </w:r>
      <w:r w:rsidR="005E6BC3">
        <w:rPr>
          <w:bCs/>
          <w:iCs/>
        </w:rPr>
        <w:t>;</w:t>
      </w:r>
    </w:p>
    <w:p w:rsidR="00162429" w:rsidRPr="006460F0" w:rsidRDefault="00162429" w:rsidP="00162429">
      <w:pPr>
        <w:ind w:firstLine="709"/>
        <w:jc w:val="both"/>
      </w:pPr>
      <w:r>
        <w:rPr>
          <w:bCs/>
          <w:iCs/>
        </w:rPr>
        <w:t xml:space="preserve">- от </w:t>
      </w:r>
      <w:r w:rsidRPr="00162429">
        <w:rPr>
          <w:bCs/>
          <w:iCs/>
        </w:rPr>
        <w:t>03.10.2017 № 1099</w:t>
      </w:r>
      <w:r>
        <w:rPr>
          <w:bCs/>
          <w:iCs/>
        </w:rPr>
        <w:t xml:space="preserve"> «</w:t>
      </w:r>
      <w:r w:rsidRPr="00162429">
        <w:rPr>
          <w:bCs/>
          <w:iCs/>
        </w:rPr>
        <w:t>О внесении изменений в постановление администрации Печенгского района от 25.10.2011 № 935</w:t>
      </w:r>
      <w:r>
        <w:rPr>
          <w:bCs/>
          <w:iCs/>
        </w:rPr>
        <w:t xml:space="preserve"> </w:t>
      </w:r>
      <w:r w:rsidRPr="00162429">
        <w:rPr>
          <w:bCs/>
          <w:iCs/>
        </w:rPr>
        <w:t>«Об утверждении административного регламента по предоставлению муниципальной услуги «Предоставление информации о текущей успеваемости ученика, ведение электронного журнала и электронного дневника»</w:t>
      </w:r>
      <w:r>
        <w:rPr>
          <w:bCs/>
          <w:iCs/>
        </w:rPr>
        <w:t>.</w:t>
      </w:r>
    </w:p>
    <w:p w:rsidR="00E1787E" w:rsidRDefault="00162429" w:rsidP="00274258">
      <w:pPr>
        <w:pStyle w:val="af4"/>
        <w:tabs>
          <w:tab w:val="left" w:pos="720"/>
        </w:tabs>
        <w:spacing w:line="240" w:lineRule="auto"/>
        <w:ind w:firstLine="720"/>
        <w:jc w:val="both"/>
        <w:rPr>
          <w:color w:val="auto"/>
        </w:rPr>
      </w:pPr>
      <w:r w:rsidRPr="00162429">
        <w:rPr>
          <w:color w:val="auto"/>
        </w:rPr>
        <w:t>3. Настоящее постановление вступает в силу со дня его опубликования в районной газете «Печенга» и подлежит размещению на официальном сайте муниципального образования Печенгский район.</w:t>
      </w:r>
    </w:p>
    <w:p w:rsidR="00162429" w:rsidRPr="0010738E" w:rsidRDefault="00162429" w:rsidP="00162429">
      <w:pPr>
        <w:pStyle w:val="af4"/>
        <w:tabs>
          <w:tab w:val="left" w:pos="720"/>
          <w:tab w:val="left" w:pos="993"/>
        </w:tabs>
        <w:spacing w:line="240" w:lineRule="auto"/>
        <w:ind w:firstLine="720"/>
        <w:jc w:val="both"/>
      </w:pPr>
      <w:r w:rsidRPr="00162429">
        <w:t>4.</w:t>
      </w:r>
      <w:r w:rsidRPr="00162429">
        <w:tab/>
      </w:r>
      <w:proofErr w:type="gramStart"/>
      <w:r w:rsidRPr="00162429">
        <w:t>Контроль за</w:t>
      </w:r>
      <w:proofErr w:type="gramEnd"/>
      <w:r w:rsidRPr="00162429">
        <w:t xml:space="preserve"> исполнением настоящего постановления возложить на </w:t>
      </w:r>
      <w:r w:rsidR="00B40BCC">
        <w:t>первого заместителя Главы</w:t>
      </w:r>
      <w:r w:rsidRPr="00162429">
        <w:t xml:space="preserve"> администрации Печенгского района</w:t>
      </w:r>
      <w:r w:rsidR="00B40BCC">
        <w:t>.</w:t>
      </w:r>
    </w:p>
    <w:p w:rsidR="00E1787E" w:rsidRDefault="00E1787E" w:rsidP="00274258">
      <w:pPr>
        <w:pStyle w:val="af4"/>
        <w:spacing w:line="240" w:lineRule="auto"/>
        <w:ind w:firstLine="720"/>
        <w:jc w:val="both"/>
      </w:pPr>
    </w:p>
    <w:p w:rsidR="00162429" w:rsidRPr="0010738E" w:rsidRDefault="00162429" w:rsidP="00274258">
      <w:pPr>
        <w:pStyle w:val="af4"/>
        <w:spacing w:line="240" w:lineRule="auto"/>
        <w:ind w:firstLine="720"/>
        <w:jc w:val="both"/>
      </w:pPr>
    </w:p>
    <w:p w:rsidR="00E1787E" w:rsidRPr="0010738E" w:rsidRDefault="00E1787E" w:rsidP="00345EBE">
      <w:pPr>
        <w:pStyle w:val="af2"/>
        <w:spacing w:after="0"/>
        <w:jc w:val="both"/>
        <w:rPr>
          <w:sz w:val="24"/>
          <w:szCs w:val="24"/>
        </w:rPr>
      </w:pPr>
      <w:r w:rsidRPr="0010738E">
        <w:rPr>
          <w:sz w:val="24"/>
          <w:szCs w:val="24"/>
        </w:rPr>
        <w:t>Глава администрации Печенгского района</w:t>
      </w:r>
      <w:r w:rsidRPr="0010738E">
        <w:rPr>
          <w:sz w:val="24"/>
          <w:szCs w:val="24"/>
        </w:rPr>
        <w:tab/>
      </w:r>
      <w:r w:rsidRPr="0010738E">
        <w:rPr>
          <w:sz w:val="24"/>
          <w:szCs w:val="24"/>
        </w:rPr>
        <w:tab/>
      </w:r>
      <w:r w:rsidRPr="0010738E">
        <w:rPr>
          <w:sz w:val="24"/>
          <w:szCs w:val="24"/>
        </w:rPr>
        <w:tab/>
      </w:r>
      <w:r w:rsidRPr="0010738E">
        <w:rPr>
          <w:sz w:val="24"/>
          <w:szCs w:val="24"/>
        </w:rPr>
        <w:tab/>
      </w:r>
      <w:r w:rsidRPr="0010738E">
        <w:rPr>
          <w:sz w:val="24"/>
          <w:szCs w:val="24"/>
        </w:rPr>
        <w:tab/>
        <w:t xml:space="preserve">         Э.В. Затона</w:t>
      </w:r>
    </w:p>
    <w:p w:rsidR="00E1787E" w:rsidRPr="0010738E" w:rsidRDefault="00E1787E" w:rsidP="00345EBE"/>
    <w:p w:rsidR="00E1787E" w:rsidRPr="0010738E" w:rsidRDefault="00E1787E" w:rsidP="00D36482">
      <w:pPr>
        <w:pStyle w:val="ConsPlusTitle"/>
        <w:widowControl/>
        <w:rPr>
          <w:rFonts w:ascii="Times New Roman" w:hAnsi="Times New Roman" w:cs="Times New Roman"/>
          <w:b w:val="0"/>
          <w:sz w:val="24"/>
          <w:szCs w:val="24"/>
        </w:rPr>
      </w:pPr>
    </w:p>
    <w:p w:rsidR="00E1787E" w:rsidRDefault="00E1787E" w:rsidP="00D36482">
      <w:pPr>
        <w:pStyle w:val="ConsPlusTitle"/>
        <w:widowControl/>
        <w:rPr>
          <w:rFonts w:ascii="Times New Roman" w:hAnsi="Times New Roman" w:cs="Times New Roman"/>
          <w:b w:val="0"/>
          <w:sz w:val="18"/>
          <w:szCs w:val="18"/>
        </w:rPr>
      </w:pPr>
    </w:p>
    <w:p w:rsidR="00E1787E" w:rsidRDefault="00E1787E" w:rsidP="00D36482">
      <w:pPr>
        <w:pStyle w:val="ConsPlusTitle"/>
        <w:widowControl/>
        <w:rPr>
          <w:rFonts w:ascii="Times New Roman" w:hAnsi="Times New Roman" w:cs="Times New Roman"/>
          <w:b w:val="0"/>
          <w:sz w:val="18"/>
          <w:szCs w:val="18"/>
        </w:rPr>
      </w:pPr>
    </w:p>
    <w:p w:rsidR="00162429" w:rsidRDefault="00162429" w:rsidP="00D36482">
      <w:pPr>
        <w:pStyle w:val="ConsPlusTitle"/>
        <w:widowControl/>
        <w:rPr>
          <w:rFonts w:ascii="Times New Roman" w:hAnsi="Times New Roman" w:cs="Times New Roman"/>
          <w:b w:val="0"/>
          <w:sz w:val="18"/>
          <w:szCs w:val="18"/>
        </w:rPr>
      </w:pPr>
    </w:p>
    <w:p w:rsidR="00162429" w:rsidRDefault="00162429" w:rsidP="00D36482">
      <w:pPr>
        <w:pStyle w:val="ConsPlusTitle"/>
        <w:widowControl/>
        <w:rPr>
          <w:rFonts w:ascii="Times New Roman" w:hAnsi="Times New Roman" w:cs="Times New Roman"/>
          <w:b w:val="0"/>
          <w:sz w:val="18"/>
          <w:szCs w:val="18"/>
        </w:rPr>
      </w:pPr>
    </w:p>
    <w:p w:rsidR="00162429" w:rsidRDefault="00162429" w:rsidP="00D36482">
      <w:pPr>
        <w:pStyle w:val="ConsPlusTitle"/>
        <w:widowControl/>
        <w:rPr>
          <w:rFonts w:ascii="Times New Roman" w:hAnsi="Times New Roman" w:cs="Times New Roman"/>
          <w:b w:val="0"/>
          <w:sz w:val="18"/>
          <w:szCs w:val="18"/>
        </w:rPr>
      </w:pPr>
    </w:p>
    <w:p w:rsidR="00162429" w:rsidRDefault="00162429" w:rsidP="00D36482">
      <w:pPr>
        <w:pStyle w:val="ConsPlusTitle"/>
        <w:widowControl/>
        <w:rPr>
          <w:rFonts w:ascii="Times New Roman" w:hAnsi="Times New Roman" w:cs="Times New Roman"/>
          <w:b w:val="0"/>
          <w:sz w:val="18"/>
          <w:szCs w:val="18"/>
        </w:rPr>
      </w:pPr>
    </w:p>
    <w:p w:rsidR="00162429" w:rsidRDefault="00162429" w:rsidP="00D36482">
      <w:pPr>
        <w:pStyle w:val="ConsPlusTitle"/>
        <w:widowControl/>
        <w:rPr>
          <w:rFonts w:ascii="Times New Roman" w:hAnsi="Times New Roman" w:cs="Times New Roman"/>
          <w:b w:val="0"/>
          <w:sz w:val="18"/>
          <w:szCs w:val="18"/>
        </w:rPr>
      </w:pPr>
    </w:p>
    <w:p w:rsidR="00162429" w:rsidRDefault="00162429" w:rsidP="00D36482">
      <w:pPr>
        <w:pStyle w:val="ConsPlusTitle"/>
        <w:widowControl/>
        <w:rPr>
          <w:rFonts w:ascii="Times New Roman" w:hAnsi="Times New Roman" w:cs="Times New Roman"/>
          <w:b w:val="0"/>
          <w:sz w:val="18"/>
          <w:szCs w:val="18"/>
        </w:rPr>
      </w:pPr>
    </w:p>
    <w:p w:rsidR="00162429" w:rsidRDefault="00162429" w:rsidP="00D36482">
      <w:pPr>
        <w:pStyle w:val="ConsPlusTitle"/>
        <w:widowControl/>
        <w:rPr>
          <w:rFonts w:ascii="Times New Roman" w:hAnsi="Times New Roman" w:cs="Times New Roman"/>
          <w:b w:val="0"/>
          <w:sz w:val="18"/>
          <w:szCs w:val="18"/>
        </w:rPr>
      </w:pPr>
    </w:p>
    <w:p w:rsidR="00162429" w:rsidRDefault="00162429" w:rsidP="00D36482">
      <w:pPr>
        <w:pStyle w:val="ConsPlusTitle"/>
        <w:widowControl/>
        <w:rPr>
          <w:rFonts w:ascii="Times New Roman" w:hAnsi="Times New Roman" w:cs="Times New Roman"/>
          <w:b w:val="0"/>
          <w:sz w:val="18"/>
          <w:szCs w:val="18"/>
        </w:rPr>
      </w:pPr>
    </w:p>
    <w:p w:rsidR="00162429" w:rsidRDefault="00162429" w:rsidP="00D36482">
      <w:pPr>
        <w:pStyle w:val="ConsPlusTitle"/>
        <w:widowControl/>
        <w:rPr>
          <w:rFonts w:ascii="Times New Roman" w:hAnsi="Times New Roman" w:cs="Times New Roman"/>
          <w:b w:val="0"/>
          <w:sz w:val="18"/>
          <w:szCs w:val="18"/>
        </w:rPr>
      </w:pPr>
    </w:p>
    <w:p w:rsidR="00162429" w:rsidRDefault="00162429" w:rsidP="00D36482">
      <w:pPr>
        <w:pStyle w:val="ConsPlusTitle"/>
        <w:widowControl/>
        <w:rPr>
          <w:rFonts w:ascii="Times New Roman" w:hAnsi="Times New Roman" w:cs="Times New Roman"/>
          <w:b w:val="0"/>
          <w:sz w:val="18"/>
          <w:szCs w:val="18"/>
        </w:rPr>
      </w:pPr>
    </w:p>
    <w:p w:rsidR="00162429" w:rsidRDefault="00162429" w:rsidP="00D36482">
      <w:pPr>
        <w:pStyle w:val="ConsPlusTitle"/>
        <w:widowControl/>
        <w:rPr>
          <w:rFonts w:ascii="Times New Roman" w:hAnsi="Times New Roman" w:cs="Times New Roman"/>
          <w:b w:val="0"/>
          <w:sz w:val="18"/>
          <w:szCs w:val="18"/>
        </w:rPr>
      </w:pPr>
    </w:p>
    <w:p w:rsidR="00162429" w:rsidRDefault="00162429" w:rsidP="00D36482">
      <w:pPr>
        <w:pStyle w:val="ConsPlusTitle"/>
        <w:widowControl/>
        <w:rPr>
          <w:rFonts w:ascii="Times New Roman" w:hAnsi="Times New Roman" w:cs="Times New Roman"/>
          <w:b w:val="0"/>
          <w:sz w:val="18"/>
          <w:szCs w:val="18"/>
        </w:rPr>
      </w:pPr>
    </w:p>
    <w:p w:rsidR="00E1787E" w:rsidRDefault="00E1787E" w:rsidP="00D36482">
      <w:pPr>
        <w:pStyle w:val="ConsPlusTitle"/>
        <w:widowControl/>
        <w:rPr>
          <w:rFonts w:ascii="Times New Roman" w:hAnsi="Times New Roman" w:cs="Times New Roman"/>
          <w:b w:val="0"/>
          <w:sz w:val="18"/>
          <w:szCs w:val="18"/>
        </w:rPr>
      </w:pPr>
    </w:p>
    <w:p w:rsidR="0032480E" w:rsidRDefault="0032480E" w:rsidP="00D36482">
      <w:pPr>
        <w:pStyle w:val="ConsPlusTitle"/>
        <w:widowControl/>
        <w:rPr>
          <w:rFonts w:ascii="Times New Roman" w:hAnsi="Times New Roman" w:cs="Times New Roman"/>
          <w:b w:val="0"/>
          <w:sz w:val="18"/>
          <w:szCs w:val="18"/>
        </w:rPr>
      </w:pPr>
    </w:p>
    <w:p w:rsidR="0032480E" w:rsidRDefault="0032480E" w:rsidP="00D36482">
      <w:pPr>
        <w:pStyle w:val="ConsPlusTitle"/>
        <w:widowControl/>
        <w:rPr>
          <w:rFonts w:ascii="Times New Roman" w:hAnsi="Times New Roman" w:cs="Times New Roman"/>
          <w:b w:val="0"/>
          <w:sz w:val="18"/>
          <w:szCs w:val="18"/>
        </w:rPr>
      </w:pPr>
    </w:p>
    <w:p w:rsidR="0032480E" w:rsidRDefault="0032480E" w:rsidP="00D36482">
      <w:pPr>
        <w:pStyle w:val="ConsPlusTitle"/>
        <w:widowControl/>
        <w:rPr>
          <w:rFonts w:ascii="Times New Roman" w:hAnsi="Times New Roman" w:cs="Times New Roman"/>
          <w:b w:val="0"/>
          <w:sz w:val="18"/>
          <w:szCs w:val="18"/>
        </w:rPr>
      </w:pPr>
    </w:p>
    <w:p w:rsidR="0032480E" w:rsidRDefault="0032480E" w:rsidP="00D36482">
      <w:pPr>
        <w:pStyle w:val="ConsPlusTitle"/>
        <w:widowControl/>
        <w:rPr>
          <w:rFonts w:ascii="Times New Roman" w:hAnsi="Times New Roman" w:cs="Times New Roman"/>
          <w:b w:val="0"/>
          <w:sz w:val="18"/>
          <w:szCs w:val="18"/>
        </w:rPr>
      </w:pPr>
    </w:p>
    <w:p w:rsidR="00D6465C" w:rsidRDefault="00D6465C" w:rsidP="00D36482">
      <w:pPr>
        <w:pStyle w:val="ConsPlusTitle"/>
        <w:widowControl/>
        <w:rPr>
          <w:rFonts w:ascii="Times New Roman" w:hAnsi="Times New Roman" w:cs="Times New Roman"/>
          <w:b w:val="0"/>
          <w:sz w:val="18"/>
          <w:szCs w:val="18"/>
        </w:rPr>
      </w:pPr>
    </w:p>
    <w:p w:rsidR="00B40BCC" w:rsidRDefault="00B40BCC" w:rsidP="00D36482">
      <w:pPr>
        <w:pStyle w:val="ConsPlusTitle"/>
        <w:widowControl/>
        <w:rPr>
          <w:rFonts w:ascii="Times New Roman" w:hAnsi="Times New Roman" w:cs="Times New Roman"/>
          <w:b w:val="0"/>
          <w:sz w:val="18"/>
          <w:szCs w:val="18"/>
        </w:rPr>
      </w:pPr>
    </w:p>
    <w:p w:rsidR="00B40BCC" w:rsidRDefault="00B40BCC" w:rsidP="00D36482">
      <w:pPr>
        <w:pStyle w:val="ConsPlusTitle"/>
        <w:widowControl/>
        <w:rPr>
          <w:rFonts w:ascii="Times New Roman" w:hAnsi="Times New Roman" w:cs="Times New Roman"/>
          <w:b w:val="0"/>
          <w:sz w:val="18"/>
          <w:szCs w:val="18"/>
        </w:rPr>
      </w:pPr>
    </w:p>
    <w:p w:rsidR="00B40BCC" w:rsidRDefault="00B40BCC" w:rsidP="00D36482">
      <w:pPr>
        <w:pStyle w:val="ConsPlusTitle"/>
        <w:widowControl/>
        <w:rPr>
          <w:rFonts w:ascii="Times New Roman" w:hAnsi="Times New Roman" w:cs="Times New Roman"/>
          <w:b w:val="0"/>
          <w:sz w:val="18"/>
          <w:szCs w:val="18"/>
        </w:rPr>
      </w:pPr>
    </w:p>
    <w:p w:rsidR="00B40BCC" w:rsidRDefault="00B40BCC" w:rsidP="00D36482">
      <w:pPr>
        <w:pStyle w:val="ConsPlusTitle"/>
        <w:widowControl/>
        <w:rPr>
          <w:rFonts w:ascii="Times New Roman" w:hAnsi="Times New Roman" w:cs="Times New Roman"/>
          <w:b w:val="0"/>
          <w:sz w:val="18"/>
          <w:szCs w:val="18"/>
        </w:rPr>
      </w:pPr>
    </w:p>
    <w:p w:rsidR="00E1787E" w:rsidRDefault="00E1787E" w:rsidP="00D36482">
      <w:pPr>
        <w:pStyle w:val="ConsPlusTitle"/>
        <w:widowControl/>
        <w:rPr>
          <w:rFonts w:ascii="Times New Roman" w:hAnsi="Times New Roman" w:cs="Times New Roman"/>
          <w:b w:val="0"/>
          <w:sz w:val="18"/>
          <w:szCs w:val="18"/>
        </w:rPr>
      </w:pPr>
    </w:p>
    <w:p w:rsidR="00EE62D8" w:rsidRDefault="00EE62D8" w:rsidP="006F096C">
      <w:pPr>
        <w:pStyle w:val="a4"/>
        <w:ind w:firstLine="709"/>
        <w:rPr>
          <w:rFonts w:ascii="Times New Roman" w:hAnsi="Times New Roman"/>
          <w:sz w:val="16"/>
          <w:szCs w:val="16"/>
          <w:vertAlign w:val="superscript"/>
        </w:rPr>
      </w:pPr>
    </w:p>
    <w:p w:rsidR="00EE62D8" w:rsidRDefault="00EE62D8" w:rsidP="006F096C">
      <w:pPr>
        <w:pStyle w:val="a4"/>
        <w:ind w:firstLine="709"/>
        <w:rPr>
          <w:rFonts w:ascii="Times New Roman" w:hAnsi="Times New Roman"/>
          <w:sz w:val="16"/>
          <w:szCs w:val="16"/>
          <w:vertAlign w:val="superscript"/>
        </w:rPr>
      </w:pPr>
    </w:p>
    <w:p w:rsidR="003D0254" w:rsidRDefault="003D0254" w:rsidP="006F096C">
      <w:pPr>
        <w:pStyle w:val="a4"/>
        <w:ind w:firstLine="709"/>
        <w:rPr>
          <w:rFonts w:ascii="Times New Roman" w:hAnsi="Times New Roman"/>
          <w:sz w:val="16"/>
          <w:szCs w:val="16"/>
          <w:vertAlign w:val="superscript"/>
        </w:rPr>
      </w:pPr>
    </w:p>
    <w:p w:rsidR="003D0254" w:rsidRDefault="003D0254" w:rsidP="006F096C">
      <w:pPr>
        <w:pStyle w:val="a4"/>
        <w:ind w:firstLine="709"/>
        <w:rPr>
          <w:rFonts w:ascii="Times New Roman" w:hAnsi="Times New Roman"/>
          <w:sz w:val="16"/>
          <w:szCs w:val="16"/>
          <w:vertAlign w:val="superscript"/>
        </w:rPr>
      </w:pPr>
    </w:p>
    <w:p w:rsidR="00EE3CDE" w:rsidRDefault="00EE3CDE" w:rsidP="006F096C">
      <w:pPr>
        <w:pStyle w:val="a4"/>
        <w:ind w:firstLine="709"/>
        <w:rPr>
          <w:rFonts w:ascii="Times New Roman" w:hAnsi="Times New Roman"/>
          <w:sz w:val="16"/>
          <w:szCs w:val="16"/>
          <w:vertAlign w:val="superscript"/>
        </w:rPr>
      </w:pPr>
    </w:p>
    <w:p w:rsidR="00EE3CDE" w:rsidRDefault="00EE3CDE" w:rsidP="006F096C">
      <w:pPr>
        <w:pStyle w:val="a4"/>
        <w:ind w:firstLine="709"/>
        <w:rPr>
          <w:rFonts w:ascii="Times New Roman" w:hAnsi="Times New Roman"/>
          <w:sz w:val="16"/>
          <w:szCs w:val="16"/>
          <w:vertAlign w:val="superscript"/>
        </w:rPr>
      </w:pPr>
    </w:p>
    <w:p w:rsidR="00162429" w:rsidRDefault="00162429" w:rsidP="00D36482">
      <w:pPr>
        <w:pStyle w:val="2TimesNewRoman"/>
        <w:keepNext w:val="0"/>
        <w:widowControl w:val="0"/>
        <w:spacing w:before="0" w:after="0"/>
        <w:ind w:firstLine="6237"/>
        <w:jc w:val="left"/>
        <w:rPr>
          <w:b w:val="0"/>
          <w:bCs w:val="0"/>
          <w:i w:val="0"/>
          <w:iCs w:val="0"/>
          <w:sz w:val="24"/>
          <w:szCs w:val="24"/>
        </w:rPr>
      </w:pPr>
    </w:p>
    <w:p w:rsidR="00F24CF0" w:rsidRPr="00B33F09" w:rsidRDefault="00F24CF0" w:rsidP="00F24CF0">
      <w:pPr>
        <w:tabs>
          <w:tab w:val="left" w:pos="6237"/>
        </w:tabs>
        <w:autoSpaceDE w:val="0"/>
        <w:autoSpaceDN w:val="0"/>
        <w:adjustRightInd w:val="0"/>
        <w:ind w:right="-5"/>
        <w:jc w:val="both"/>
        <w:rPr>
          <w:bCs/>
          <w:sz w:val="16"/>
          <w:szCs w:val="16"/>
        </w:rPr>
      </w:pPr>
      <w:r>
        <w:rPr>
          <w:bCs/>
          <w:sz w:val="16"/>
          <w:szCs w:val="16"/>
        </w:rPr>
        <w:t>Никитина И.В</w:t>
      </w:r>
      <w:r w:rsidRPr="00B33F09">
        <w:rPr>
          <w:bCs/>
          <w:sz w:val="16"/>
          <w:szCs w:val="16"/>
        </w:rPr>
        <w:t>., 5</w:t>
      </w:r>
      <w:r>
        <w:rPr>
          <w:bCs/>
          <w:sz w:val="16"/>
          <w:szCs w:val="16"/>
        </w:rPr>
        <w:t>0572</w:t>
      </w:r>
      <w:r w:rsidRPr="00B33F09">
        <w:rPr>
          <w:bCs/>
          <w:sz w:val="16"/>
          <w:szCs w:val="16"/>
        </w:rPr>
        <w:t xml:space="preserve"> </w:t>
      </w:r>
    </w:p>
    <w:p w:rsidR="00F24CF0" w:rsidRPr="00B33F09" w:rsidRDefault="00F24CF0" w:rsidP="00F24CF0">
      <w:pPr>
        <w:tabs>
          <w:tab w:val="left" w:pos="6237"/>
        </w:tabs>
        <w:autoSpaceDE w:val="0"/>
        <w:autoSpaceDN w:val="0"/>
        <w:adjustRightInd w:val="0"/>
        <w:ind w:right="-5"/>
        <w:jc w:val="both"/>
        <w:rPr>
          <w:bCs/>
          <w:sz w:val="16"/>
          <w:szCs w:val="16"/>
        </w:rPr>
      </w:pPr>
      <w:proofErr w:type="spellStart"/>
      <w:r>
        <w:rPr>
          <w:bCs/>
          <w:sz w:val="16"/>
          <w:szCs w:val="16"/>
        </w:rPr>
        <w:t>нт</w:t>
      </w:r>
      <w:proofErr w:type="spellEnd"/>
      <w:r w:rsidRPr="00B33F09">
        <w:rPr>
          <w:bCs/>
          <w:sz w:val="16"/>
          <w:szCs w:val="16"/>
        </w:rPr>
        <w:t>/ 7</w:t>
      </w:r>
    </w:p>
    <w:p w:rsidR="00F744EA" w:rsidRPr="00F744EA" w:rsidRDefault="00F744EA" w:rsidP="00CE211E">
      <w:pPr>
        <w:suppressAutoHyphens/>
        <w:autoSpaceDE w:val="0"/>
        <w:autoSpaceDN w:val="0"/>
        <w:adjustRightInd w:val="0"/>
        <w:ind w:left="6237"/>
      </w:pPr>
      <w:bookmarkStart w:id="0" w:name="_GoBack"/>
      <w:bookmarkEnd w:id="0"/>
      <w:r w:rsidRPr="00F744EA">
        <w:lastRenderedPageBreak/>
        <w:t>Приложение</w:t>
      </w:r>
      <w:r w:rsidR="00162429">
        <w:t xml:space="preserve"> </w:t>
      </w:r>
      <w:r w:rsidR="00162429">
        <w:br/>
        <w:t xml:space="preserve">к </w:t>
      </w:r>
      <w:r w:rsidRPr="00F744EA">
        <w:t>постановлени</w:t>
      </w:r>
      <w:r w:rsidR="00162429">
        <w:t>ю</w:t>
      </w:r>
      <w:r w:rsidRPr="00F744EA">
        <w:t xml:space="preserve"> администрации</w:t>
      </w:r>
    </w:p>
    <w:p w:rsidR="00F744EA" w:rsidRDefault="00F744EA" w:rsidP="00CE211E">
      <w:pPr>
        <w:suppressAutoHyphens/>
        <w:autoSpaceDE w:val="0"/>
        <w:autoSpaceDN w:val="0"/>
        <w:adjustRightInd w:val="0"/>
        <w:ind w:left="6237"/>
      </w:pPr>
      <w:r w:rsidRPr="00F744EA">
        <w:t>Печенгск</w:t>
      </w:r>
      <w:r w:rsidR="00162429">
        <w:t>ого</w:t>
      </w:r>
      <w:r w:rsidRPr="00F744EA">
        <w:t xml:space="preserve"> район</w:t>
      </w:r>
      <w:r w:rsidR="00162429">
        <w:t>а</w:t>
      </w:r>
      <w:r w:rsidRPr="00F744EA">
        <w:br/>
        <w:t xml:space="preserve">от </w:t>
      </w:r>
      <w:r w:rsidR="007967F3">
        <w:t>06.02.2019</w:t>
      </w:r>
      <w:r w:rsidR="005E6BC3">
        <w:t xml:space="preserve"> </w:t>
      </w:r>
      <w:r w:rsidRPr="00F744EA">
        <w:t xml:space="preserve">№ </w:t>
      </w:r>
      <w:r w:rsidR="007967F3">
        <w:t>126</w:t>
      </w:r>
    </w:p>
    <w:p w:rsidR="00F744EA" w:rsidRDefault="00F744EA" w:rsidP="00F744EA">
      <w:pPr>
        <w:suppressAutoHyphens/>
        <w:autoSpaceDE w:val="0"/>
        <w:autoSpaceDN w:val="0"/>
        <w:adjustRightInd w:val="0"/>
        <w:ind w:left="5954"/>
        <w:jc w:val="right"/>
      </w:pPr>
    </w:p>
    <w:p w:rsidR="00F744EA" w:rsidRPr="00F744EA" w:rsidRDefault="00F744EA" w:rsidP="00F744EA">
      <w:pPr>
        <w:suppressAutoHyphens/>
        <w:autoSpaceDE w:val="0"/>
        <w:autoSpaceDN w:val="0"/>
        <w:adjustRightInd w:val="0"/>
        <w:ind w:left="5954"/>
        <w:jc w:val="right"/>
      </w:pPr>
    </w:p>
    <w:p w:rsidR="00F744EA" w:rsidRPr="00DB2E90" w:rsidRDefault="005E6BC3" w:rsidP="00DB2E90">
      <w:pPr>
        <w:jc w:val="center"/>
        <w:outlineLvl w:val="4"/>
        <w:rPr>
          <w:b/>
          <w:bCs/>
          <w:iCs/>
          <w:color w:val="000000"/>
        </w:rPr>
      </w:pPr>
      <w:r>
        <w:rPr>
          <w:b/>
          <w:bCs/>
          <w:iCs/>
          <w:color w:val="000000"/>
        </w:rPr>
        <w:t>АДМИНИСТРАТИВНЫЙ РЕГЛАМЕНТ</w:t>
      </w:r>
    </w:p>
    <w:p w:rsidR="00F744EA" w:rsidRPr="005E6BC3" w:rsidRDefault="00F744EA" w:rsidP="00DB2E90">
      <w:pPr>
        <w:jc w:val="center"/>
        <w:outlineLvl w:val="4"/>
        <w:rPr>
          <w:bCs/>
          <w:iCs/>
          <w:color w:val="000000"/>
        </w:rPr>
      </w:pPr>
      <w:r w:rsidRPr="005E6BC3">
        <w:rPr>
          <w:bCs/>
          <w:iCs/>
          <w:color w:val="000000"/>
        </w:rPr>
        <w:t>предоставлени</w:t>
      </w:r>
      <w:r w:rsidR="00B40BCC">
        <w:rPr>
          <w:bCs/>
          <w:iCs/>
          <w:color w:val="000000"/>
        </w:rPr>
        <w:t>я</w:t>
      </w:r>
      <w:r w:rsidRPr="005E6BC3">
        <w:rPr>
          <w:bCs/>
          <w:iCs/>
          <w:color w:val="000000"/>
        </w:rPr>
        <w:t xml:space="preserve"> муниципальной услуги</w:t>
      </w:r>
    </w:p>
    <w:p w:rsidR="00F744EA" w:rsidRPr="005E6BC3" w:rsidRDefault="00F744EA" w:rsidP="00DB2E90">
      <w:pPr>
        <w:jc w:val="center"/>
        <w:outlineLvl w:val="4"/>
        <w:rPr>
          <w:bCs/>
          <w:iCs/>
          <w:color w:val="000000"/>
        </w:rPr>
      </w:pPr>
      <w:r w:rsidRPr="005E6BC3">
        <w:rPr>
          <w:bCs/>
          <w:iCs/>
          <w:color w:val="000000"/>
        </w:rPr>
        <w:t>«Предоставление информации о текущей успеваемости ученика, ведение электронного журнала и электронного дневника»</w:t>
      </w:r>
    </w:p>
    <w:p w:rsidR="00F744EA" w:rsidRDefault="00F744EA" w:rsidP="00DB2E90">
      <w:pPr>
        <w:pStyle w:val="2TimesNewRoman"/>
        <w:keepNext w:val="0"/>
        <w:widowControl w:val="0"/>
        <w:spacing w:before="0" w:after="0"/>
        <w:ind w:firstLine="6237"/>
        <w:jc w:val="center"/>
        <w:rPr>
          <w:b w:val="0"/>
          <w:bCs w:val="0"/>
          <w:i w:val="0"/>
          <w:iCs w:val="0"/>
          <w:sz w:val="24"/>
          <w:szCs w:val="24"/>
        </w:rPr>
      </w:pPr>
    </w:p>
    <w:p w:rsidR="006264F8" w:rsidRPr="00DB2E90" w:rsidRDefault="006264F8" w:rsidP="00DB2E90">
      <w:pPr>
        <w:pStyle w:val="2TimesNewRoman"/>
        <w:keepNext w:val="0"/>
        <w:widowControl w:val="0"/>
        <w:spacing w:before="0" w:after="0"/>
        <w:ind w:firstLine="6237"/>
        <w:jc w:val="center"/>
        <w:rPr>
          <w:b w:val="0"/>
          <w:bCs w:val="0"/>
          <w:i w:val="0"/>
          <w:iCs w:val="0"/>
          <w:sz w:val="24"/>
          <w:szCs w:val="24"/>
        </w:rPr>
      </w:pPr>
    </w:p>
    <w:p w:rsidR="00F744EA" w:rsidRPr="00DB2E90" w:rsidRDefault="001A3449" w:rsidP="005E6BC3">
      <w:pPr>
        <w:pStyle w:val="af0"/>
        <w:numPr>
          <w:ilvl w:val="0"/>
          <w:numId w:val="43"/>
        </w:numPr>
        <w:tabs>
          <w:tab w:val="left" w:pos="284"/>
        </w:tabs>
        <w:suppressAutoHyphens/>
        <w:autoSpaceDE w:val="0"/>
        <w:autoSpaceDN w:val="0"/>
        <w:adjustRightInd w:val="0"/>
        <w:ind w:left="0" w:hanging="11"/>
        <w:jc w:val="center"/>
        <w:rPr>
          <w:b/>
        </w:rPr>
      </w:pPr>
      <w:r w:rsidRPr="00DB2E90">
        <w:rPr>
          <w:b/>
        </w:rPr>
        <w:t>ОБЩИЕ ПОЛОЖЕНИЯ</w:t>
      </w:r>
    </w:p>
    <w:p w:rsidR="00E153BE" w:rsidRPr="00DB2E90" w:rsidRDefault="00E153BE" w:rsidP="00DB2E90">
      <w:pPr>
        <w:pStyle w:val="af0"/>
        <w:suppressAutoHyphens/>
        <w:autoSpaceDE w:val="0"/>
        <w:autoSpaceDN w:val="0"/>
        <w:adjustRightInd w:val="0"/>
        <w:rPr>
          <w:b/>
        </w:rPr>
      </w:pPr>
    </w:p>
    <w:p w:rsidR="00E153BE" w:rsidRPr="00DB2E90" w:rsidRDefault="00E153BE" w:rsidP="00DB2E90">
      <w:pPr>
        <w:suppressAutoHyphens/>
        <w:autoSpaceDE w:val="0"/>
        <w:autoSpaceDN w:val="0"/>
        <w:adjustRightInd w:val="0"/>
        <w:jc w:val="center"/>
        <w:rPr>
          <w:b/>
        </w:rPr>
      </w:pPr>
      <w:r w:rsidRPr="00DB2E90">
        <w:rPr>
          <w:b/>
        </w:rPr>
        <w:t xml:space="preserve">1.1. </w:t>
      </w:r>
      <w:r w:rsidR="00F744EA" w:rsidRPr="00DB2E90">
        <w:rPr>
          <w:b/>
        </w:rPr>
        <w:t>Предмет регулирования административного регламента</w:t>
      </w:r>
    </w:p>
    <w:p w:rsidR="00E153BE" w:rsidRPr="00DB2E90" w:rsidRDefault="00E153BE" w:rsidP="00DB2E90">
      <w:pPr>
        <w:suppressAutoHyphens/>
        <w:autoSpaceDE w:val="0"/>
        <w:autoSpaceDN w:val="0"/>
        <w:adjustRightInd w:val="0"/>
        <w:jc w:val="center"/>
        <w:rPr>
          <w:b/>
        </w:rPr>
      </w:pPr>
    </w:p>
    <w:p w:rsidR="00F744EA" w:rsidRPr="00B40BCC" w:rsidRDefault="00F744EA" w:rsidP="00B40BCC">
      <w:pPr>
        <w:pStyle w:val="af0"/>
        <w:numPr>
          <w:ilvl w:val="2"/>
          <w:numId w:val="43"/>
        </w:numPr>
        <w:suppressAutoHyphens/>
        <w:autoSpaceDE w:val="0"/>
        <w:autoSpaceDN w:val="0"/>
        <w:adjustRightInd w:val="0"/>
        <w:ind w:left="0" w:firstLine="709"/>
        <w:jc w:val="both"/>
      </w:pPr>
      <w:r w:rsidRPr="00DB2E90">
        <w:t>Административный регламент</w:t>
      </w:r>
      <w:r w:rsidR="00B40BCC">
        <w:t xml:space="preserve"> предоставления муниципальной услуги «Предоставление информации о текущей успеваемости ученика, ведение электронного журнала и электронного дневника»</w:t>
      </w:r>
      <w:r w:rsidRPr="00DB2E90">
        <w:t xml:space="preserve"> </w:t>
      </w:r>
      <w:r w:rsidR="00B40BCC">
        <w:t>(далее – Административный регламент, муниципальная услуга)</w:t>
      </w:r>
      <w:r w:rsidR="003C7E50">
        <w:t xml:space="preserve"> </w:t>
      </w:r>
      <w:r w:rsidR="00E153BE" w:rsidRPr="00DB2E90">
        <w:t>регулирует порядок</w:t>
      </w:r>
      <w:r w:rsidRPr="00DB2E90">
        <w:t xml:space="preserve"> </w:t>
      </w:r>
      <w:r w:rsidR="00E153BE" w:rsidRPr="00DB2E90">
        <w:t>п</w:t>
      </w:r>
      <w:r w:rsidRPr="00DB2E90">
        <w:t>редоставлени</w:t>
      </w:r>
      <w:r w:rsidR="00E153BE" w:rsidRPr="00DB2E90">
        <w:t>я</w:t>
      </w:r>
      <w:r w:rsidRPr="00DB2E90">
        <w:t xml:space="preserve"> информации о текущей успеваемости ученика, ведение электронного журнала и электронного дневника</w:t>
      </w:r>
      <w:r w:rsidR="00E153BE" w:rsidRPr="00DB2E90">
        <w:t xml:space="preserve"> в общеобразовательных организациях, расположенных в Печенгском районе.</w:t>
      </w:r>
    </w:p>
    <w:p w:rsidR="00E153BE" w:rsidRPr="00DB2E90" w:rsidRDefault="00E153BE" w:rsidP="00DB2E90">
      <w:pPr>
        <w:pStyle w:val="af0"/>
        <w:numPr>
          <w:ilvl w:val="2"/>
          <w:numId w:val="43"/>
        </w:numPr>
        <w:suppressAutoHyphens/>
        <w:ind w:left="0" w:firstLine="709"/>
        <w:jc w:val="both"/>
        <w:rPr>
          <w:b/>
        </w:rPr>
      </w:pPr>
      <w:r w:rsidRPr="00DB2E90">
        <w:rPr>
          <w:b/>
        </w:rPr>
        <w:t xml:space="preserve"> </w:t>
      </w:r>
      <w:proofErr w:type="gramStart"/>
      <w:r w:rsidRPr="00DB2E90">
        <w:t>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roofErr w:type="gramEnd"/>
    </w:p>
    <w:p w:rsidR="0047730F" w:rsidRPr="00DB2E90" w:rsidRDefault="0047730F" w:rsidP="00DB2E90">
      <w:pPr>
        <w:pStyle w:val="af0"/>
        <w:suppressAutoHyphens/>
        <w:ind w:left="709"/>
        <w:jc w:val="both"/>
        <w:rPr>
          <w:b/>
        </w:rPr>
      </w:pPr>
      <w:r w:rsidRPr="00DB2E90">
        <w:rPr>
          <w:b/>
        </w:rPr>
        <w:t xml:space="preserve"> </w:t>
      </w:r>
    </w:p>
    <w:p w:rsidR="0047730F" w:rsidRPr="00DB2E90" w:rsidRDefault="0047730F" w:rsidP="00DB2E90">
      <w:pPr>
        <w:pStyle w:val="af0"/>
        <w:suppressAutoHyphens/>
        <w:ind w:left="0"/>
        <w:jc w:val="center"/>
        <w:rPr>
          <w:b/>
          <w:bCs/>
        </w:rPr>
      </w:pPr>
      <w:r w:rsidRPr="00DB2E90">
        <w:rPr>
          <w:b/>
          <w:bCs/>
        </w:rPr>
        <w:t>1.2. Описание заявителей</w:t>
      </w:r>
    </w:p>
    <w:p w:rsidR="0047730F" w:rsidRPr="00DB2E90" w:rsidRDefault="0047730F" w:rsidP="00DB2E90">
      <w:pPr>
        <w:pStyle w:val="af0"/>
        <w:suppressAutoHyphens/>
        <w:ind w:left="709"/>
        <w:jc w:val="center"/>
        <w:rPr>
          <w:b/>
        </w:rPr>
      </w:pPr>
    </w:p>
    <w:p w:rsidR="0047730F" w:rsidRPr="00DB2E90" w:rsidRDefault="0047730F" w:rsidP="00DB2E90">
      <w:pPr>
        <w:pStyle w:val="af0"/>
        <w:suppressAutoHyphens/>
        <w:ind w:left="0" w:firstLine="709"/>
        <w:jc w:val="both"/>
      </w:pPr>
      <w:r w:rsidRPr="00DB2E90">
        <w:t>1.2.1. Заявителями на предоставление муниципальной услуги (далее – заявители) являются родители (законные представители) обучающихся муниципальных бюджетных общеобразовательных учреждений Печенгского района (далее – МБОУ).</w:t>
      </w:r>
    </w:p>
    <w:p w:rsidR="0047730F" w:rsidRPr="00DB2E90" w:rsidRDefault="0047730F" w:rsidP="00DB2E90">
      <w:pPr>
        <w:pStyle w:val="af0"/>
        <w:suppressAutoHyphens/>
        <w:ind w:left="0" w:firstLine="709"/>
        <w:jc w:val="both"/>
      </w:pPr>
      <w:r w:rsidRPr="00DB2E90">
        <w:t>1.2.2. С заявлением на предоставление муниципальной услуги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(далее - представитель заявителя).</w:t>
      </w:r>
    </w:p>
    <w:p w:rsidR="0047730F" w:rsidRPr="00DB2E90" w:rsidRDefault="0047730F" w:rsidP="00DB2E90">
      <w:pPr>
        <w:pStyle w:val="af0"/>
        <w:suppressAutoHyphens/>
        <w:jc w:val="both"/>
      </w:pPr>
    </w:p>
    <w:p w:rsidR="0047730F" w:rsidRPr="00DB2E90" w:rsidRDefault="0047730F" w:rsidP="00DB2E90">
      <w:pPr>
        <w:pStyle w:val="af0"/>
        <w:suppressAutoHyphens/>
        <w:ind w:left="0"/>
        <w:jc w:val="center"/>
        <w:rPr>
          <w:b/>
          <w:bCs/>
        </w:rPr>
      </w:pPr>
      <w:r w:rsidRPr="00DB2E90">
        <w:rPr>
          <w:b/>
          <w:bCs/>
        </w:rPr>
        <w:t>1.3. Информирование о порядке предоставления муниципальной услуги</w:t>
      </w:r>
    </w:p>
    <w:p w:rsidR="0047730F" w:rsidRPr="00DB2E90" w:rsidRDefault="0047730F" w:rsidP="00DB2E90">
      <w:pPr>
        <w:pStyle w:val="af0"/>
        <w:suppressAutoHyphens/>
        <w:ind w:left="0"/>
        <w:jc w:val="center"/>
      </w:pPr>
    </w:p>
    <w:p w:rsidR="0047730F" w:rsidRPr="00DB2E90" w:rsidRDefault="0047730F" w:rsidP="00DB2E90">
      <w:pPr>
        <w:pStyle w:val="af0"/>
        <w:suppressAutoHyphens/>
        <w:ind w:left="0" w:firstLine="709"/>
        <w:jc w:val="both"/>
      </w:pPr>
      <w:r w:rsidRPr="00DB2E90">
        <w:t xml:space="preserve">1.3.1. 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«Интернет» </w:t>
      </w:r>
      <w:r w:rsidR="00C23CED" w:rsidRPr="00DB2E90">
        <w:t>МБОУ</w:t>
      </w:r>
      <w:r w:rsidRPr="00DB2E90">
        <w:t xml:space="preserve"> размещаются:</w:t>
      </w:r>
    </w:p>
    <w:p w:rsidR="0047730F" w:rsidRPr="00DB2E90" w:rsidRDefault="0047730F" w:rsidP="00DB2E90">
      <w:pPr>
        <w:pStyle w:val="af0"/>
        <w:suppressAutoHyphens/>
        <w:ind w:left="0" w:firstLine="709"/>
        <w:jc w:val="both"/>
      </w:pPr>
      <w:r w:rsidRPr="00DB2E90">
        <w:t>- на официальн</w:t>
      </w:r>
      <w:r w:rsidR="00F64034" w:rsidRPr="00DB2E90">
        <w:t>ом</w:t>
      </w:r>
      <w:r w:rsidRPr="00DB2E90">
        <w:t xml:space="preserve"> сайт</w:t>
      </w:r>
      <w:r w:rsidR="00F64034" w:rsidRPr="00DB2E90">
        <w:t>е</w:t>
      </w:r>
      <w:r w:rsidRPr="00DB2E90">
        <w:t xml:space="preserve"> </w:t>
      </w:r>
      <w:r w:rsidR="000D673F" w:rsidRPr="00DB2E90">
        <w:t>о</w:t>
      </w:r>
      <w:r w:rsidR="00C23CED" w:rsidRPr="00DB2E90">
        <w:t>тдела образования</w:t>
      </w:r>
      <w:r w:rsidR="00F64034" w:rsidRPr="00DB2E90">
        <w:t xml:space="preserve"> администрации Печенгского района (далее</w:t>
      </w:r>
      <w:r w:rsidR="006264F8">
        <w:t xml:space="preserve"> </w:t>
      </w:r>
      <w:r w:rsidR="00F64034" w:rsidRPr="00DB2E90">
        <w:t>-</w:t>
      </w:r>
      <w:r w:rsidR="006264F8">
        <w:t xml:space="preserve"> </w:t>
      </w:r>
      <w:r w:rsidR="00F64034" w:rsidRPr="00DB2E90">
        <w:t>отдел образования)</w:t>
      </w:r>
      <w:r w:rsidR="000D673F" w:rsidRPr="00DB2E90">
        <w:t xml:space="preserve">, </w:t>
      </w:r>
      <w:r w:rsidR="00F64034" w:rsidRPr="00DB2E90">
        <w:t xml:space="preserve">официальных сайтах </w:t>
      </w:r>
      <w:r w:rsidR="000D673F" w:rsidRPr="00DB2E90">
        <w:t>МБОУ</w:t>
      </w:r>
      <w:r w:rsidRPr="00DB2E90">
        <w:t>;</w:t>
      </w:r>
    </w:p>
    <w:p w:rsidR="0047730F" w:rsidRPr="00DB2E90" w:rsidRDefault="0047730F" w:rsidP="00DB2E90">
      <w:pPr>
        <w:pStyle w:val="af0"/>
        <w:tabs>
          <w:tab w:val="left" w:pos="851"/>
          <w:tab w:val="left" w:pos="993"/>
        </w:tabs>
        <w:suppressAutoHyphens/>
        <w:ind w:left="0" w:firstLine="709"/>
        <w:jc w:val="both"/>
      </w:pPr>
      <w:r w:rsidRPr="00DB2E90">
        <w:t>- в федеральной муниципальной информационной системе «Федеральный реестр государственных и муниципальных услуг (функций)» (далее – федеральный реестр);</w:t>
      </w:r>
    </w:p>
    <w:p w:rsidR="0047730F" w:rsidRPr="00DB2E90" w:rsidRDefault="0047730F" w:rsidP="00DB2E90">
      <w:pPr>
        <w:pStyle w:val="af0"/>
        <w:suppressAutoHyphens/>
        <w:ind w:left="0" w:firstLine="709"/>
        <w:jc w:val="both"/>
      </w:pPr>
      <w:r w:rsidRPr="00DB2E90">
        <w:lastRenderedPageBreak/>
        <w:t>- на Едином портале государственных и муниципальных услуг (функций) (далее - Единый портал): http://www.gosuslugi.ru;</w:t>
      </w:r>
    </w:p>
    <w:p w:rsidR="0047730F" w:rsidRPr="00DB2E90" w:rsidRDefault="0047730F" w:rsidP="00DB2E90">
      <w:pPr>
        <w:pStyle w:val="af0"/>
        <w:suppressAutoHyphens/>
        <w:ind w:left="0" w:firstLine="709"/>
        <w:jc w:val="both"/>
      </w:pPr>
      <w:r w:rsidRPr="00DB2E90">
        <w:t xml:space="preserve">- на информационных стендах </w:t>
      </w:r>
      <w:r w:rsidR="00101929" w:rsidRPr="00DB2E90">
        <w:t xml:space="preserve">МБОУ </w:t>
      </w:r>
      <w:r w:rsidRPr="00DB2E90">
        <w:t>в местах предоставления муниципальной услуги.</w:t>
      </w:r>
    </w:p>
    <w:p w:rsidR="00172D95" w:rsidRPr="00DB2E90" w:rsidRDefault="004714A4" w:rsidP="00DB2E90">
      <w:pPr>
        <w:pStyle w:val="af0"/>
        <w:suppressAutoHyphens/>
        <w:ind w:left="0" w:firstLine="709"/>
        <w:jc w:val="both"/>
      </w:pPr>
      <w:r w:rsidRPr="00DB2E90">
        <w:t xml:space="preserve">1.3.2. </w:t>
      </w:r>
      <w:r w:rsidR="00172D95" w:rsidRPr="00DB2E90">
        <w:t>На Едином портале размещается следующая информация:</w:t>
      </w:r>
    </w:p>
    <w:p w:rsidR="00172D95" w:rsidRPr="00DB2E90" w:rsidRDefault="00172D95" w:rsidP="00DB2E90">
      <w:pPr>
        <w:pStyle w:val="af0"/>
        <w:suppressAutoHyphens/>
        <w:ind w:left="0" w:firstLine="709"/>
        <w:jc w:val="both"/>
      </w:pPr>
      <w:r w:rsidRPr="00DB2E90">
        <w:t>1) способы предоставления услуги;</w:t>
      </w:r>
    </w:p>
    <w:p w:rsidR="00172D95" w:rsidRPr="00DB2E90" w:rsidRDefault="00172D95" w:rsidP="00DB2E90">
      <w:pPr>
        <w:pStyle w:val="af0"/>
        <w:suppressAutoHyphens/>
        <w:ind w:left="0" w:firstLine="709"/>
        <w:jc w:val="both"/>
      </w:pPr>
      <w:r w:rsidRPr="00DB2E90">
        <w:t>2) перечень нормативных правовых актов, непосредственно регулирующих предоставление услуги;</w:t>
      </w:r>
    </w:p>
    <w:p w:rsidR="00172D95" w:rsidRPr="00DB2E90" w:rsidRDefault="00172D95" w:rsidP="00DB2E90">
      <w:pPr>
        <w:pStyle w:val="af0"/>
        <w:suppressAutoHyphens/>
        <w:ind w:left="0" w:firstLine="709"/>
        <w:jc w:val="both"/>
      </w:pPr>
      <w:r w:rsidRPr="00DB2E90">
        <w:t>3) исчерпывающий перечень документов, необходимых для предоставления муниципальной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172D95" w:rsidRPr="00DB2E90" w:rsidRDefault="00172D95" w:rsidP="00DB2E90">
      <w:pPr>
        <w:pStyle w:val="af0"/>
        <w:suppressAutoHyphens/>
        <w:ind w:left="0" w:firstLine="709"/>
        <w:jc w:val="both"/>
      </w:pPr>
      <w:r w:rsidRPr="00DB2E90">
        <w:t>4) категория заявителей, которым предоставляется услуга;</w:t>
      </w:r>
    </w:p>
    <w:p w:rsidR="00172D95" w:rsidRPr="00DB2E90" w:rsidRDefault="00172D95" w:rsidP="00DB2E90">
      <w:pPr>
        <w:pStyle w:val="af0"/>
        <w:suppressAutoHyphens/>
        <w:ind w:left="0" w:firstLine="709"/>
        <w:jc w:val="both"/>
      </w:pPr>
      <w:r w:rsidRPr="00DB2E90">
        <w:t>5) срок предоставления муниципальной услуги;</w:t>
      </w:r>
    </w:p>
    <w:p w:rsidR="00172D95" w:rsidRPr="00DB2E90" w:rsidRDefault="00172D95" w:rsidP="00DB2E90">
      <w:pPr>
        <w:pStyle w:val="af0"/>
        <w:suppressAutoHyphens/>
        <w:ind w:left="0" w:firstLine="709"/>
        <w:jc w:val="both"/>
      </w:pPr>
      <w:r w:rsidRPr="00DB2E90">
        <w:t>6) описание результата предоставления услуги;</w:t>
      </w:r>
    </w:p>
    <w:p w:rsidR="00172D95" w:rsidRPr="00DB2E90" w:rsidRDefault="00172D95" w:rsidP="00DB2E90">
      <w:pPr>
        <w:pStyle w:val="af0"/>
        <w:suppressAutoHyphens/>
        <w:ind w:left="0" w:firstLine="709"/>
        <w:jc w:val="both"/>
      </w:pPr>
      <w:r w:rsidRPr="00DB2E90">
        <w:t xml:space="preserve">7) сведения о </w:t>
      </w:r>
      <w:proofErr w:type="spellStart"/>
      <w:r w:rsidRPr="00DB2E90">
        <w:t>возмездности</w:t>
      </w:r>
      <w:proofErr w:type="spellEnd"/>
      <w:r w:rsidRPr="00DB2E90">
        <w:t xml:space="preserve"> (безвозмездности) предоставления услуги, правовых основаниях и размерах платы, взимаемой с заявителя (если услуга предоставляется на возмездной основе);</w:t>
      </w:r>
    </w:p>
    <w:p w:rsidR="00172D95" w:rsidRPr="00DB2E90" w:rsidRDefault="00172D95" w:rsidP="00DB2E90">
      <w:pPr>
        <w:pStyle w:val="af0"/>
        <w:suppressAutoHyphens/>
        <w:ind w:left="0" w:firstLine="709"/>
        <w:jc w:val="both"/>
      </w:pPr>
      <w:r w:rsidRPr="00DB2E90">
        <w:t>8) исчерпывающий перечень оснований для приостановления или отказа в предоставлении муниципальной услуги;</w:t>
      </w:r>
    </w:p>
    <w:p w:rsidR="00172D95" w:rsidRPr="00DB2E90" w:rsidRDefault="00172D95" w:rsidP="00DB2E90">
      <w:pPr>
        <w:pStyle w:val="af0"/>
        <w:suppressAutoHyphens/>
        <w:ind w:left="0" w:firstLine="709"/>
        <w:jc w:val="both"/>
      </w:pPr>
      <w:r w:rsidRPr="00DB2E90">
        <w:t>9) о праве заявителя на досудебное (внесудебное) обжалование действий (бездействия) и решений, принятых (осуществляемых) в ходе предоставления муниципальной</w:t>
      </w:r>
      <w:r w:rsidR="00B32CD6" w:rsidRPr="00DB2E90">
        <w:t xml:space="preserve"> </w:t>
      </w:r>
      <w:r w:rsidRPr="00DB2E90">
        <w:t>услуги;</w:t>
      </w:r>
    </w:p>
    <w:p w:rsidR="00172D95" w:rsidRPr="00DB2E90" w:rsidRDefault="00172D95" w:rsidP="00DB2E90">
      <w:pPr>
        <w:pStyle w:val="af0"/>
        <w:suppressAutoHyphens/>
        <w:ind w:left="0" w:firstLine="709"/>
        <w:jc w:val="both"/>
      </w:pPr>
      <w:r w:rsidRPr="00DB2E90">
        <w:t>10) формы заявлений (уведомлений, сообщений), используемые при предоставлении муниципальной услуги.</w:t>
      </w:r>
    </w:p>
    <w:p w:rsidR="00172D95" w:rsidRPr="00DB2E90" w:rsidRDefault="00172D95" w:rsidP="00DB2E90">
      <w:pPr>
        <w:pStyle w:val="af0"/>
        <w:suppressAutoHyphens/>
        <w:ind w:left="0" w:firstLine="709"/>
        <w:jc w:val="both"/>
      </w:pPr>
      <w:r w:rsidRPr="00DB2E90">
        <w:t>1.3.3. Информация на Едином портале о порядке и сроках предоставления муниципальной услуги на основании сведений, содержащихся в федеральном реестре, предоставляется заявителю бесплатно.</w:t>
      </w:r>
    </w:p>
    <w:p w:rsidR="000D673F" w:rsidRPr="00DB2E90" w:rsidRDefault="00172D95" w:rsidP="00DB2E90">
      <w:pPr>
        <w:pStyle w:val="af0"/>
        <w:suppressAutoHyphens/>
        <w:ind w:left="0" w:firstLine="709"/>
        <w:jc w:val="both"/>
      </w:pPr>
      <w:r w:rsidRPr="00DB2E90">
        <w:t>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66276" w:rsidRDefault="00266276" w:rsidP="00DB2E90">
      <w:pPr>
        <w:pStyle w:val="af0"/>
        <w:suppressAutoHyphens/>
        <w:jc w:val="center"/>
      </w:pPr>
    </w:p>
    <w:p w:rsidR="006264F8" w:rsidRPr="00DB2E90" w:rsidRDefault="006264F8" w:rsidP="00DB2E90">
      <w:pPr>
        <w:pStyle w:val="af0"/>
        <w:suppressAutoHyphens/>
        <w:jc w:val="center"/>
      </w:pPr>
    </w:p>
    <w:p w:rsidR="00266276" w:rsidRPr="00DB2E90" w:rsidRDefault="00266276" w:rsidP="00DB2E90">
      <w:pPr>
        <w:pStyle w:val="af0"/>
        <w:suppressAutoHyphens/>
        <w:jc w:val="center"/>
        <w:rPr>
          <w:b/>
          <w:bCs/>
        </w:rPr>
      </w:pPr>
      <w:r w:rsidRPr="00DB2E90">
        <w:rPr>
          <w:b/>
          <w:bCs/>
        </w:rPr>
        <w:t xml:space="preserve">2. СТАНДАРТ ПРЕДОСТАВЛЕНИЯ МУНИЦИПАЛЬНОЙ УСЛУГИ </w:t>
      </w:r>
    </w:p>
    <w:p w:rsidR="00266276" w:rsidRPr="00DB2E90" w:rsidRDefault="00266276" w:rsidP="00DB2E90">
      <w:pPr>
        <w:pStyle w:val="af0"/>
        <w:suppressAutoHyphens/>
        <w:jc w:val="center"/>
      </w:pPr>
    </w:p>
    <w:p w:rsidR="00266276" w:rsidRPr="00DB2E90" w:rsidRDefault="00266276" w:rsidP="00DB2E90">
      <w:pPr>
        <w:pStyle w:val="af0"/>
        <w:suppressAutoHyphens/>
        <w:jc w:val="center"/>
      </w:pPr>
      <w:r w:rsidRPr="00DB2E90">
        <w:rPr>
          <w:b/>
          <w:bCs/>
        </w:rPr>
        <w:t xml:space="preserve">2.1. Наименование муниципальной услуги </w:t>
      </w:r>
    </w:p>
    <w:p w:rsidR="00266276" w:rsidRPr="00DB2E90" w:rsidRDefault="00266276" w:rsidP="00DB2E90">
      <w:pPr>
        <w:pStyle w:val="af0"/>
        <w:suppressAutoHyphens/>
        <w:ind w:left="0"/>
        <w:jc w:val="center"/>
      </w:pPr>
    </w:p>
    <w:p w:rsidR="00266276" w:rsidRPr="00DB2E90" w:rsidRDefault="00266276" w:rsidP="00DB2E90">
      <w:pPr>
        <w:pStyle w:val="af0"/>
        <w:suppressAutoHyphens/>
        <w:ind w:left="0" w:firstLine="709"/>
        <w:jc w:val="both"/>
      </w:pPr>
      <w:r w:rsidRPr="00DB2E90">
        <w:t>Предоставление информации о текущей успеваемости ученика, ведение электронного журнала и электронного дневника.</w:t>
      </w:r>
    </w:p>
    <w:p w:rsidR="00266276" w:rsidRPr="00DB2E90" w:rsidRDefault="00266276" w:rsidP="00DB2E90">
      <w:pPr>
        <w:pStyle w:val="af0"/>
        <w:suppressAutoHyphens/>
        <w:ind w:firstLine="709"/>
        <w:jc w:val="both"/>
      </w:pPr>
    </w:p>
    <w:p w:rsidR="00266276" w:rsidRPr="00DB2E90" w:rsidRDefault="00266276" w:rsidP="00DB2E90">
      <w:pPr>
        <w:pStyle w:val="af0"/>
        <w:suppressAutoHyphens/>
        <w:ind w:firstLine="709"/>
        <w:jc w:val="both"/>
      </w:pPr>
      <w:r w:rsidRPr="00DB2E90">
        <w:rPr>
          <w:b/>
          <w:bCs/>
        </w:rPr>
        <w:t>2.2. Наименование органа, предоставляющего муниципальную услугу</w:t>
      </w:r>
    </w:p>
    <w:p w:rsidR="00266276" w:rsidRPr="00DB2E90" w:rsidRDefault="00266276" w:rsidP="00DB2E90">
      <w:pPr>
        <w:pStyle w:val="af0"/>
        <w:suppressAutoHyphens/>
        <w:ind w:left="0" w:firstLine="709"/>
        <w:jc w:val="both"/>
      </w:pPr>
    </w:p>
    <w:p w:rsidR="00266276" w:rsidRPr="00DB2E90" w:rsidRDefault="00266276" w:rsidP="00DB2E90">
      <w:pPr>
        <w:pStyle w:val="af0"/>
        <w:suppressAutoHyphens/>
        <w:ind w:left="0" w:firstLine="709"/>
        <w:jc w:val="both"/>
      </w:pPr>
      <w:r w:rsidRPr="00DB2E90">
        <w:t xml:space="preserve">2.2.1. Муниципальная услуга предоставляется </w:t>
      </w:r>
      <w:r w:rsidR="00700FFB" w:rsidRPr="00DB2E90">
        <w:t>МБОУ</w:t>
      </w:r>
      <w:r w:rsidRPr="00DB2E90">
        <w:t xml:space="preserve"> Печенгского района.</w:t>
      </w:r>
    </w:p>
    <w:p w:rsidR="00266276" w:rsidRPr="00DB2E90" w:rsidRDefault="00266276" w:rsidP="00DB2E90">
      <w:pPr>
        <w:pStyle w:val="af0"/>
        <w:suppressAutoHyphens/>
        <w:ind w:left="0" w:firstLine="709"/>
        <w:jc w:val="both"/>
      </w:pPr>
      <w:r w:rsidRPr="00DB2E90">
        <w:t>2.2.2. Отдел образования осуществляет организацию и контроль предоставления муниципальной услуги.</w:t>
      </w:r>
    </w:p>
    <w:p w:rsidR="003C3C08" w:rsidRPr="00DB2E90" w:rsidRDefault="003C3C08" w:rsidP="00DB2E90">
      <w:pPr>
        <w:pStyle w:val="af0"/>
        <w:suppressAutoHyphens/>
        <w:ind w:firstLine="709"/>
        <w:jc w:val="both"/>
      </w:pPr>
    </w:p>
    <w:p w:rsidR="00266276" w:rsidRPr="00DB2E90" w:rsidRDefault="00266276" w:rsidP="00DB2E90">
      <w:pPr>
        <w:pStyle w:val="af0"/>
        <w:suppressAutoHyphens/>
        <w:ind w:left="0"/>
        <w:jc w:val="center"/>
        <w:rPr>
          <w:b/>
          <w:bCs/>
        </w:rPr>
      </w:pPr>
      <w:r w:rsidRPr="00DB2E90">
        <w:rPr>
          <w:b/>
          <w:bCs/>
        </w:rPr>
        <w:t>2.3. Результат предоставления муниципальной услуги</w:t>
      </w:r>
    </w:p>
    <w:p w:rsidR="00266276" w:rsidRPr="00DB2E90" w:rsidRDefault="00266276" w:rsidP="00DB2E90">
      <w:pPr>
        <w:pStyle w:val="af0"/>
        <w:suppressAutoHyphens/>
        <w:ind w:left="0"/>
        <w:jc w:val="center"/>
        <w:rPr>
          <w:b/>
          <w:bCs/>
        </w:rPr>
      </w:pPr>
    </w:p>
    <w:p w:rsidR="00353006" w:rsidRPr="00DB2E90" w:rsidRDefault="003C3C08" w:rsidP="00DB2E90">
      <w:pPr>
        <w:pStyle w:val="af0"/>
      </w:pPr>
      <w:r w:rsidRPr="00DB2E90">
        <w:lastRenderedPageBreak/>
        <w:t xml:space="preserve">2.3.1. </w:t>
      </w:r>
      <w:r w:rsidR="00353006" w:rsidRPr="00DB2E90">
        <w:t xml:space="preserve">Результатом предоставления муниципальной услуги является: </w:t>
      </w:r>
    </w:p>
    <w:p w:rsidR="00D317D8" w:rsidRPr="00DB2E90" w:rsidRDefault="00353006" w:rsidP="00DB2E90">
      <w:pPr>
        <w:pStyle w:val="af0"/>
        <w:suppressAutoHyphens/>
        <w:ind w:left="0" w:firstLine="709"/>
        <w:jc w:val="both"/>
      </w:pPr>
      <w:r w:rsidRPr="00DB2E90">
        <w:t xml:space="preserve">- выдача (направление) заявителю </w:t>
      </w:r>
      <w:r w:rsidR="00AB03E7" w:rsidRPr="00DB2E90">
        <w:t>информации о текущей успеваемости уч</w:t>
      </w:r>
      <w:r w:rsidRPr="00DB2E90">
        <w:t>еника</w:t>
      </w:r>
      <w:r w:rsidR="00AB03E7" w:rsidRPr="00DB2E90">
        <w:t>, ведени</w:t>
      </w:r>
      <w:r w:rsidR="003C3C08" w:rsidRPr="00DB2E90">
        <w:t>е</w:t>
      </w:r>
      <w:r w:rsidR="00AB03E7" w:rsidRPr="00DB2E90">
        <w:t xml:space="preserve"> электронного </w:t>
      </w:r>
      <w:r w:rsidR="003C3C08" w:rsidRPr="00DB2E90">
        <w:t xml:space="preserve">журнала и электронного </w:t>
      </w:r>
      <w:r w:rsidR="00AB03E7" w:rsidRPr="00DB2E90">
        <w:t>дневника</w:t>
      </w:r>
      <w:r w:rsidR="003C3C08" w:rsidRPr="00DB2E90">
        <w:t xml:space="preserve"> (приложение 3)</w:t>
      </w:r>
      <w:r w:rsidRPr="00DB2E90">
        <w:t>;</w:t>
      </w:r>
    </w:p>
    <w:p w:rsidR="00353006" w:rsidRPr="00DB2E90" w:rsidRDefault="00353006" w:rsidP="00DB2E90">
      <w:pPr>
        <w:pStyle w:val="af0"/>
        <w:suppressAutoHyphens/>
        <w:ind w:left="0" w:firstLine="709"/>
        <w:jc w:val="both"/>
      </w:pPr>
      <w:r w:rsidRPr="00DB2E90">
        <w:t xml:space="preserve">- </w:t>
      </w:r>
      <w:r w:rsidR="003C3C08" w:rsidRPr="00DB2E90">
        <w:t>выдача (направление) заявителю решения об отказе в выдаче информации о текущей успеваемости ученика, ведение электронного журнала и электронного дневника.</w:t>
      </w:r>
    </w:p>
    <w:p w:rsidR="003C3C08" w:rsidRPr="00DB2E90" w:rsidRDefault="003C3C08" w:rsidP="00DB2E90">
      <w:pPr>
        <w:pStyle w:val="af0"/>
        <w:suppressAutoHyphens/>
        <w:ind w:left="0" w:firstLine="709"/>
        <w:jc w:val="both"/>
      </w:pPr>
      <w:r w:rsidRPr="00DB2E90">
        <w:t>2.3.2. Результат предоставления муниципальной услуги по выбору заявителя может быть представлен в форме документа на бумажном носителе, а также в иных формах, указанных в пункте 3.</w:t>
      </w:r>
      <w:r w:rsidR="00A16F6E" w:rsidRPr="00DB2E90">
        <w:t>5</w:t>
      </w:r>
      <w:r w:rsidRPr="00DB2E90">
        <w:t>.2 настоящего Административного регламента.</w:t>
      </w:r>
    </w:p>
    <w:p w:rsidR="00AB03E7" w:rsidRPr="00DB2E90" w:rsidRDefault="00AB03E7" w:rsidP="00DB2E90">
      <w:pPr>
        <w:pStyle w:val="af0"/>
        <w:suppressAutoHyphens/>
        <w:ind w:left="0" w:firstLine="709"/>
        <w:jc w:val="both"/>
      </w:pPr>
    </w:p>
    <w:p w:rsidR="00266276" w:rsidRPr="00DB2E90" w:rsidRDefault="00D317D8" w:rsidP="00DB2E90">
      <w:pPr>
        <w:pStyle w:val="af0"/>
        <w:suppressAutoHyphens/>
        <w:ind w:left="0"/>
        <w:jc w:val="center"/>
        <w:rPr>
          <w:b/>
          <w:bCs/>
        </w:rPr>
      </w:pPr>
      <w:r w:rsidRPr="00DB2E90">
        <w:rPr>
          <w:b/>
          <w:bCs/>
        </w:rPr>
        <w:t>2.4. Сроки предоставления муниципальной услуги</w:t>
      </w:r>
    </w:p>
    <w:p w:rsidR="0097070A" w:rsidRPr="00DB2E90" w:rsidRDefault="0097070A" w:rsidP="00DB2E90">
      <w:pPr>
        <w:pStyle w:val="af0"/>
        <w:suppressAutoHyphens/>
        <w:ind w:left="0"/>
        <w:jc w:val="center"/>
        <w:rPr>
          <w:b/>
          <w:bCs/>
        </w:rPr>
      </w:pPr>
    </w:p>
    <w:p w:rsidR="005470D1" w:rsidRPr="00DB2E90" w:rsidRDefault="00C70198" w:rsidP="00DB2E90">
      <w:pPr>
        <w:pStyle w:val="af0"/>
        <w:suppressAutoHyphens/>
        <w:ind w:left="0" w:firstLine="709"/>
        <w:jc w:val="both"/>
        <w:rPr>
          <w:bCs/>
        </w:rPr>
      </w:pPr>
      <w:r w:rsidRPr="00DB2E90">
        <w:rPr>
          <w:bCs/>
        </w:rPr>
        <w:t xml:space="preserve">2.4.1. Допустимые сроки предоставления </w:t>
      </w:r>
      <w:r w:rsidR="0097070A" w:rsidRPr="00DB2E90">
        <w:rPr>
          <w:bCs/>
        </w:rPr>
        <w:t xml:space="preserve">муниципальной </w:t>
      </w:r>
      <w:r w:rsidRPr="00DB2E90">
        <w:rPr>
          <w:bCs/>
        </w:rPr>
        <w:t xml:space="preserve">услуги: </w:t>
      </w:r>
    </w:p>
    <w:p w:rsidR="00C70198" w:rsidRPr="00DB2E90" w:rsidRDefault="005470D1" w:rsidP="00DB2E90">
      <w:pPr>
        <w:pStyle w:val="af0"/>
        <w:suppressAutoHyphens/>
        <w:ind w:left="0" w:firstLine="709"/>
        <w:jc w:val="both"/>
        <w:rPr>
          <w:bCs/>
        </w:rPr>
      </w:pPr>
      <w:r w:rsidRPr="00DB2E90">
        <w:rPr>
          <w:bCs/>
        </w:rPr>
        <w:t xml:space="preserve">- </w:t>
      </w:r>
      <w:r w:rsidR="00C70198" w:rsidRPr="00DB2E90">
        <w:rPr>
          <w:bCs/>
        </w:rPr>
        <w:t xml:space="preserve">не более </w:t>
      </w:r>
      <w:r w:rsidR="00B40BCC">
        <w:rPr>
          <w:bCs/>
        </w:rPr>
        <w:t>пяти</w:t>
      </w:r>
      <w:r w:rsidR="00C70198" w:rsidRPr="00DB2E90">
        <w:rPr>
          <w:bCs/>
        </w:rPr>
        <w:t xml:space="preserve"> рабочих дней при </w:t>
      </w:r>
      <w:r w:rsidRPr="00DB2E90">
        <w:rPr>
          <w:bCs/>
        </w:rPr>
        <w:t>обращении заявителя непосредственно в МБОУ</w:t>
      </w:r>
      <w:r w:rsidR="00F223FD" w:rsidRPr="00DB2E90">
        <w:rPr>
          <w:bCs/>
        </w:rPr>
        <w:t xml:space="preserve"> для получения информации на бумажном носителе</w:t>
      </w:r>
      <w:r w:rsidRPr="00DB2E90">
        <w:rPr>
          <w:bCs/>
        </w:rPr>
        <w:t>;</w:t>
      </w:r>
    </w:p>
    <w:p w:rsidR="002D14E1" w:rsidRPr="00DB2E90" w:rsidRDefault="005470D1" w:rsidP="00DB2E90">
      <w:pPr>
        <w:pStyle w:val="af0"/>
        <w:suppressAutoHyphens/>
        <w:ind w:left="0" w:firstLine="709"/>
        <w:jc w:val="both"/>
        <w:rPr>
          <w:bCs/>
        </w:rPr>
      </w:pPr>
      <w:r w:rsidRPr="00DB2E90">
        <w:rPr>
          <w:bCs/>
        </w:rPr>
        <w:t xml:space="preserve">- в день обращения </w:t>
      </w:r>
      <w:r w:rsidR="005D28FE" w:rsidRPr="00DB2E90">
        <w:rPr>
          <w:bCs/>
        </w:rPr>
        <w:t>на</w:t>
      </w:r>
      <w:r w:rsidRPr="00DB2E90">
        <w:rPr>
          <w:bCs/>
        </w:rPr>
        <w:t xml:space="preserve"> Едином портале</w:t>
      </w:r>
      <w:r w:rsidR="00F223FD" w:rsidRPr="00DB2E90">
        <w:rPr>
          <w:bCs/>
        </w:rPr>
        <w:t xml:space="preserve"> для получения информации в электронном виде</w:t>
      </w:r>
      <w:r w:rsidR="002D14E1" w:rsidRPr="00DB2E90">
        <w:rPr>
          <w:bCs/>
        </w:rPr>
        <w:t>;</w:t>
      </w:r>
    </w:p>
    <w:p w:rsidR="005470D1" w:rsidRPr="00DB2E90" w:rsidRDefault="002D14E1" w:rsidP="00DB2E90">
      <w:pPr>
        <w:pStyle w:val="af0"/>
        <w:suppressAutoHyphens/>
        <w:ind w:left="0" w:firstLine="709"/>
        <w:jc w:val="both"/>
        <w:rPr>
          <w:bCs/>
        </w:rPr>
      </w:pPr>
      <w:r w:rsidRPr="00DB2E90">
        <w:rPr>
          <w:bCs/>
        </w:rPr>
        <w:t>- в день обращения через автоматизированную информационную систему «Электронная школа»</w:t>
      </w:r>
      <w:r w:rsidR="007154E8" w:rsidRPr="00DB2E90">
        <w:rPr>
          <w:bCs/>
        </w:rPr>
        <w:t xml:space="preserve"> (далее – АИС) по адресу </w:t>
      </w:r>
      <w:hyperlink r:id="rId10" w:history="1">
        <w:r w:rsidR="007154E8" w:rsidRPr="00DB2E90">
          <w:rPr>
            <w:rStyle w:val="a3"/>
            <w:color w:val="000000" w:themeColor="text1"/>
            <w:u w:val="none"/>
          </w:rPr>
          <w:t>https://s51.edu.o7.com</w:t>
        </w:r>
      </w:hyperlink>
      <w:r w:rsidR="007154E8" w:rsidRPr="00DB2E90">
        <w:rPr>
          <w:color w:val="000000" w:themeColor="text1"/>
        </w:rPr>
        <w:t xml:space="preserve">, </w:t>
      </w:r>
      <w:r w:rsidR="007154E8" w:rsidRPr="00DB2E90">
        <w:t>предварительно зарегистрировавшись в</w:t>
      </w:r>
      <w:r w:rsidR="007154E8" w:rsidRPr="00DB2E90">
        <w:rPr>
          <w:bCs/>
        </w:rPr>
        <w:t xml:space="preserve"> Единой системе идентификац</w:t>
      </w:r>
      <w:proofErr w:type="gramStart"/>
      <w:r w:rsidR="007154E8" w:rsidRPr="00DB2E90">
        <w:rPr>
          <w:bCs/>
        </w:rPr>
        <w:t>ии и ау</w:t>
      </w:r>
      <w:proofErr w:type="gramEnd"/>
      <w:r w:rsidR="007154E8" w:rsidRPr="00DB2E90">
        <w:rPr>
          <w:bCs/>
        </w:rPr>
        <w:t>тентификации (далее - ЕСИА).</w:t>
      </w:r>
    </w:p>
    <w:p w:rsidR="00F223FD" w:rsidRPr="00DB2E90" w:rsidRDefault="00F223FD" w:rsidP="00DB2E90">
      <w:pPr>
        <w:pStyle w:val="af0"/>
        <w:suppressAutoHyphens/>
        <w:ind w:left="0" w:firstLine="709"/>
        <w:jc w:val="both"/>
        <w:rPr>
          <w:bCs/>
        </w:rPr>
      </w:pPr>
      <w:r w:rsidRPr="00DB2E90">
        <w:rPr>
          <w:bCs/>
        </w:rPr>
        <w:t>2.4.2. Максимальное время ожидания в очереди при подаче заявления на оказание муниципальной услуги, при получении документов по результатам оказания муниципальной услуги, на прием к должностному лицу или для получения консультации не должно превышать 15 минут.</w:t>
      </w:r>
    </w:p>
    <w:p w:rsidR="00355999" w:rsidRPr="00DB2E90" w:rsidRDefault="00355999" w:rsidP="00DB2E90">
      <w:pPr>
        <w:pStyle w:val="af0"/>
        <w:suppressAutoHyphens/>
        <w:ind w:left="0" w:firstLine="709"/>
        <w:jc w:val="both"/>
        <w:rPr>
          <w:bCs/>
        </w:rPr>
      </w:pPr>
      <w:r w:rsidRPr="00DB2E90">
        <w:rPr>
          <w:bCs/>
        </w:rPr>
        <w:t>2.4.3. Срок регистрации запроса заявителя о предоставлении услуги:</w:t>
      </w:r>
    </w:p>
    <w:p w:rsidR="00443BDA" w:rsidRPr="00DB2E90" w:rsidRDefault="00443BDA" w:rsidP="00DB2E90">
      <w:pPr>
        <w:pStyle w:val="af0"/>
        <w:suppressAutoHyphens/>
        <w:ind w:left="0" w:firstLine="709"/>
        <w:rPr>
          <w:bCs/>
        </w:rPr>
      </w:pPr>
      <w:r w:rsidRPr="00DB2E90">
        <w:rPr>
          <w:bCs/>
        </w:rPr>
        <w:t>-</w:t>
      </w:r>
      <w:r w:rsidRPr="00DB2E90">
        <w:rPr>
          <w:color w:val="000000"/>
        </w:rPr>
        <w:t xml:space="preserve"> </w:t>
      </w:r>
      <w:r w:rsidRPr="00DB2E90">
        <w:rPr>
          <w:bCs/>
        </w:rPr>
        <w:t>при личном обращении в МБОУ - не более 20 минут в день обращения заявителя;</w:t>
      </w:r>
    </w:p>
    <w:p w:rsidR="00443BDA" w:rsidRPr="00DB2E90" w:rsidRDefault="00443BDA" w:rsidP="00DB2E90">
      <w:pPr>
        <w:pStyle w:val="af0"/>
        <w:suppressAutoHyphens/>
        <w:ind w:left="0" w:firstLine="709"/>
        <w:rPr>
          <w:bCs/>
        </w:rPr>
      </w:pPr>
      <w:r w:rsidRPr="00DB2E90">
        <w:rPr>
          <w:bCs/>
        </w:rPr>
        <w:t>- при обращении через Единый портал – в день поступления запроса.</w:t>
      </w:r>
    </w:p>
    <w:p w:rsidR="0097070A" w:rsidRPr="00DB2E90" w:rsidRDefault="0097070A" w:rsidP="00DB2E90">
      <w:pPr>
        <w:pStyle w:val="af0"/>
        <w:suppressAutoHyphens/>
        <w:ind w:left="0" w:firstLine="709"/>
        <w:rPr>
          <w:bCs/>
        </w:rPr>
      </w:pPr>
      <w:r w:rsidRPr="00DB2E90">
        <w:rPr>
          <w:bCs/>
        </w:rPr>
        <w:t>2.4.4. Срок приостановления предоставления муниципальной услуги – приостановление не предусмотрено.</w:t>
      </w:r>
    </w:p>
    <w:p w:rsidR="0097070A" w:rsidRPr="00DB2E90" w:rsidRDefault="0097070A" w:rsidP="00DB2E90">
      <w:pPr>
        <w:pStyle w:val="af0"/>
        <w:suppressAutoHyphens/>
        <w:ind w:left="0" w:firstLine="709"/>
        <w:rPr>
          <w:bCs/>
        </w:rPr>
      </w:pPr>
    </w:p>
    <w:p w:rsidR="00355999" w:rsidRPr="00DB2E90" w:rsidRDefault="0097070A" w:rsidP="00DB2E90">
      <w:pPr>
        <w:pStyle w:val="af0"/>
        <w:suppressAutoHyphens/>
        <w:ind w:left="0"/>
        <w:jc w:val="center"/>
        <w:rPr>
          <w:b/>
          <w:bCs/>
        </w:rPr>
      </w:pPr>
      <w:r w:rsidRPr="00DB2E90">
        <w:rPr>
          <w:b/>
          <w:bCs/>
        </w:rPr>
        <w:t>2.5. Нормативные правовые акты, регулирующие предоставление услуги</w:t>
      </w:r>
    </w:p>
    <w:p w:rsidR="0097070A" w:rsidRPr="00DB2E90" w:rsidRDefault="0097070A" w:rsidP="00DB2E90">
      <w:pPr>
        <w:pStyle w:val="af0"/>
        <w:suppressAutoHyphens/>
        <w:ind w:left="0"/>
        <w:jc w:val="center"/>
        <w:rPr>
          <w:b/>
          <w:bCs/>
        </w:rPr>
      </w:pPr>
    </w:p>
    <w:p w:rsidR="0097070A" w:rsidRPr="00DB2E90" w:rsidRDefault="00092318" w:rsidP="00DB2E90">
      <w:pPr>
        <w:pStyle w:val="af0"/>
        <w:suppressAutoHyphens/>
        <w:ind w:left="0" w:firstLine="709"/>
        <w:jc w:val="both"/>
        <w:rPr>
          <w:bCs/>
        </w:rPr>
      </w:pPr>
      <w:r w:rsidRPr="00DB2E90">
        <w:rPr>
          <w:bCs/>
        </w:rPr>
        <w:t>2.5.1. Предоставление муниципальной услуги осуществляется в соответствии с:</w:t>
      </w:r>
    </w:p>
    <w:p w:rsidR="00092318" w:rsidRPr="00DB2E90" w:rsidRDefault="00092318" w:rsidP="00DB2E90">
      <w:pPr>
        <w:pStyle w:val="af0"/>
        <w:suppressAutoHyphens/>
        <w:ind w:left="0" w:firstLine="709"/>
        <w:jc w:val="both"/>
        <w:rPr>
          <w:bCs/>
        </w:rPr>
      </w:pPr>
      <w:r w:rsidRPr="00DB2E90">
        <w:rPr>
          <w:bCs/>
        </w:rPr>
        <w:t>- Конституцией Российской Федерации</w:t>
      </w:r>
      <w:r w:rsidRPr="00DB2E90">
        <w:rPr>
          <w:rStyle w:val="a6"/>
          <w:bCs/>
        </w:rPr>
        <w:footnoteReference w:id="1"/>
      </w:r>
      <w:r w:rsidRPr="00DB2E90">
        <w:rPr>
          <w:bCs/>
        </w:rPr>
        <w:t xml:space="preserve">; </w:t>
      </w:r>
    </w:p>
    <w:p w:rsidR="00092318" w:rsidRPr="00DB2E90" w:rsidRDefault="00092318" w:rsidP="00DB2E90">
      <w:pPr>
        <w:pStyle w:val="af0"/>
        <w:suppressAutoHyphens/>
        <w:ind w:left="0" w:firstLine="709"/>
        <w:jc w:val="both"/>
        <w:rPr>
          <w:bCs/>
        </w:rPr>
      </w:pPr>
      <w:r w:rsidRPr="00DB2E90">
        <w:rPr>
          <w:bCs/>
        </w:rPr>
        <w:t>- Конвенцией о правах ребенка, одобренная Генеральной Ассамблеей ООН 20.11.1989</w:t>
      </w:r>
      <w:r w:rsidRPr="00DB2E90">
        <w:rPr>
          <w:rStyle w:val="a6"/>
          <w:bCs/>
        </w:rPr>
        <w:footnoteReference w:id="2"/>
      </w:r>
      <w:r w:rsidRPr="00DB2E90">
        <w:rPr>
          <w:bCs/>
        </w:rPr>
        <w:t>;</w:t>
      </w:r>
    </w:p>
    <w:p w:rsidR="00092318" w:rsidRPr="00DB2E90" w:rsidRDefault="00092318" w:rsidP="00DB2E90">
      <w:pPr>
        <w:pStyle w:val="af0"/>
        <w:suppressAutoHyphens/>
        <w:ind w:left="0" w:firstLine="709"/>
        <w:jc w:val="both"/>
        <w:rPr>
          <w:bCs/>
        </w:rPr>
      </w:pPr>
      <w:r w:rsidRPr="00DB2E90">
        <w:rPr>
          <w:bCs/>
        </w:rPr>
        <w:t>- Законом Российской Федерации от 07.02.1992 № 2300-1 «О защите прав потребителей»</w:t>
      </w:r>
      <w:r w:rsidRPr="00DB2E90">
        <w:rPr>
          <w:rStyle w:val="a6"/>
          <w:bCs/>
        </w:rPr>
        <w:footnoteReference w:id="3"/>
      </w:r>
      <w:r w:rsidRPr="00DB2E90">
        <w:rPr>
          <w:bCs/>
        </w:rPr>
        <w:t>;</w:t>
      </w:r>
    </w:p>
    <w:p w:rsidR="00092318" w:rsidRPr="00DB2E90" w:rsidRDefault="00092318" w:rsidP="00DB2E90">
      <w:pPr>
        <w:pStyle w:val="af0"/>
        <w:suppressAutoHyphens/>
        <w:ind w:left="0" w:firstLine="709"/>
        <w:jc w:val="both"/>
        <w:rPr>
          <w:bCs/>
        </w:rPr>
      </w:pPr>
      <w:r w:rsidRPr="00DB2E90">
        <w:rPr>
          <w:bCs/>
        </w:rPr>
        <w:t>- Федеральным законом от 02.05.2006 № 59-ФЗ «О порядке рассмотрения обращений граждан Российской Федерации»</w:t>
      </w:r>
      <w:r w:rsidRPr="00DB2E90">
        <w:rPr>
          <w:rStyle w:val="a6"/>
          <w:bCs/>
        </w:rPr>
        <w:footnoteReference w:id="4"/>
      </w:r>
      <w:r w:rsidRPr="00DB2E90">
        <w:rPr>
          <w:bCs/>
        </w:rPr>
        <w:t>;</w:t>
      </w:r>
    </w:p>
    <w:p w:rsidR="00092318" w:rsidRPr="00DB2E90" w:rsidRDefault="00092318" w:rsidP="00DB2E90">
      <w:pPr>
        <w:pStyle w:val="af0"/>
        <w:suppressAutoHyphens/>
        <w:ind w:left="0" w:firstLine="709"/>
        <w:jc w:val="both"/>
        <w:rPr>
          <w:bCs/>
        </w:rPr>
      </w:pPr>
      <w:r w:rsidRPr="00DB2E90">
        <w:rPr>
          <w:bCs/>
        </w:rPr>
        <w:t>- Федеральным законом от 27.07.2006 № 149-ФЗ «Об информации, информационных технологиях и о защите информации»</w:t>
      </w:r>
      <w:r w:rsidRPr="00DB2E90">
        <w:rPr>
          <w:rStyle w:val="a6"/>
          <w:bCs/>
        </w:rPr>
        <w:footnoteReference w:id="5"/>
      </w:r>
      <w:r w:rsidRPr="00DB2E90">
        <w:rPr>
          <w:bCs/>
        </w:rPr>
        <w:t>;</w:t>
      </w:r>
    </w:p>
    <w:p w:rsidR="00092318" w:rsidRPr="00DB2E90" w:rsidRDefault="00092318" w:rsidP="00DB2E90">
      <w:pPr>
        <w:pStyle w:val="af0"/>
        <w:suppressAutoHyphens/>
        <w:ind w:left="0" w:firstLine="709"/>
        <w:jc w:val="both"/>
        <w:rPr>
          <w:bCs/>
        </w:rPr>
      </w:pPr>
      <w:r w:rsidRPr="00DB2E90">
        <w:rPr>
          <w:bCs/>
        </w:rPr>
        <w:t xml:space="preserve">- </w:t>
      </w:r>
      <w:r w:rsidR="00505E6A" w:rsidRPr="00DB2E90">
        <w:rPr>
          <w:bCs/>
        </w:rPr>
        <w:t>Федеральным законом от 27.07.2006 № 152-ФЗ «О персональных данных»</w:t>
      </w:r>
      <w:r w:rsidR="00505E6A" w:rsidRPr="00DB2E90">
        <w:rPr>
          <w:rStyle w:val="a6"/>
          <w:bCs/>
        </w:rPr>
        <w:footnoteReference w:id="6"/>
      </w:r>
      <w:r w:rsidR="00505E6A" w:rsidRPr="00DB2E90">
        <w:rPr>
          <w:bCs/>
        </w:rPr>
        <w:t>;</w:t>
      </w:r>
    </w:p>
    <w:p w:rsidR="00505E6A" w:rsidRPr="00DB2E90" w:rsidRDefault="00505E6A" w:rsidP="00DB2E90">
      <w:pPr>
        <w:pStyle w:val="af0"/>
        <w:suppressAutoHyphens/>
        <w:ind w:left="0" w:firstLine="709"/>
        <w:jc w:val="both"/>
        <w:rPr>
          <w:bCs/>
        </w:rPr>
      </w:pPr>
      <w:r w:rsidRPr="00DB2E90">
        <w:rPr>
          <w:bCs/>
        </w:rPr>
        <w:lastRenderedPageBreak/>
        <w:t>- Федеральным законом от 27.07.2010 № 210-ФЗ «Об организации предоставления государственных и муниципальных услуг»</w:t>
      </w:r>
      <w:r w:rsidRPr="00DB2E90">
        <w:rPr>
          <w:rStyle w:val="a6"/>
          <w:bCs/>
        </w:rPr>
        <w:footnoteReference w:id="7"/>
      </w:r>
      <w:r w:rsidR="00027659" w:rsidRPr="00DB2E90">
        <w:rPr>
          <w:bCs/>
        </w:rPr>
        <w:t>;</w:t>
      </w:r>
    </w:p>
    <w:p w:rsidR="00027659" w:rsidRPr="00DB2E90" w:rsidRDefault="00027659" w:rsidP="00DB2E90">
      <w:pPr>
        <w:pStyle w:val="af0"/>
        <w:suppressAutoHyphens/>
        <w:ind w:left="0" w:firstLine="709"/>
        <w:jc w:val="both"/>
        <w:rPr>
          <w:bCs/>
        </w:rPr>
      </w:pPr>
      <w:r w:rsidRPr="00DB2E90">
        <w:rPr>
          <w:bCs/>
        </w:rPr>
        <w:t>- Федеральным законом от 29.12.2012 № 273-ФЗ «Об образовании в Российской Федерации»</w:t>
      </w:r>
      <w:r w:rsidRPr="00DB2E90">
        <w:rPr>
          <w:rStyle w:val="a6"/>
          <w:bCs/>
        </w:rPr>
        <w:footnoteReference w:id="8"/>
      </w:r>
      <w:r w:rsidRPr="00DB2E90">
        <w:rPr>
          <w:bCs/>
        </w:rPr>
        <w:t>;</w:t>
      </w:r>
    </w:p>
    <w:p w:rsidR="00027659" w:rsidRDefault="00027659" w:rsidP="00DB2E90">
      <w:pPr>
        <w:pStyle w:val="af0"/>
        <w:suppressAutoHyphens/>
        <w:ind w:left="0" w:firstLine="709"/>
        <w:jc w:val="both"/>
        <w:rPr>
          <w:bCs/>
        </w:rPr>
      </w:pPr>
      <w:r w:rsidRPr="00DB2E90">
        <w:rPr>
          <w:bCs/>
        </w:rPr>
        <w:t>- распоряжение</w:t>
      </w:r>
      <w:r w:rsidR="00334528" w:rsidRPr="00DB2E90">
        <w:rPr>
          <w:bCs/>
        </w:rPr>
        <w:t>м</w:t>
      </w:r>
      <w:r w:rsidRPr="00DB2E90">
        <w:rPr>
          <w:bCs/>
        </w:rPr>
        <w:t xml:space="preserve"> Правительства Российской Федерации от 17.12.2009 №</w:t>
      </w:r>
      <w:r w:rsidR="003333A1">
        <w:rPr>
          <w:bCs/>
        </w:rPr>
        <w:t xml:space="preserve"> </w:t>
      </w:r>
      <w:r w:rsidRPr="00DB2E90">
        <w:rPr>
          <w:bCs/>
        </w:rPr>
        <w:t>1993-р «Об утверждении сводного перечня первоочередных государственных и муниципальных услуг, предоставляемых в электронном виде»</w:t>
      </w:r>
      <w:r w:rsidRPr="00DB2E90">
        <w:rPr>
          <w:rStyle w:val="a6"/>
          <w:bCs/>
        </w:rPr>
        <w:footnoteReference w:id="9"/>
      </w:r>
      <w:r w:rsidR="00334528" w:rsidRPr="00DB2E90">
        <w:rPr>
          <w:bCs/>
        </w:rPr>
        <w:t>;</w:t>
      </w:r>
    </w:p>
    <w:p w:rsidR="00B40BCC" w:rsidRPr="00DB2E90" w:rsidRDefault="00B40BCC" w:rsidP="00DB2E90">
      <w:pPr>
        <w:pStyle w:val="af0"/>
        <w:suppressAutoHyphens/>
        <w:ind w:left="0" w:firstLine="709"/>
        <w:jc w:val="both"/>
        <w:rPr>
          <w:bCs/>
        </w:rPr>
      </w:pPr>
      <w:r>
        <w:rPr>
          <w:bCs/>
        </w:rPr>
        <w:t xml:space="preserve">- </w:t>
      </w:r>
      <w:r w:rsidRPr="00737179">
        <w:t>Уставом муниципального образования Печенгский район</w:t>
      </w:r>
      <w:r>
        <w:rPr>
          <w:rStyle w:val="a6"/>
        </w:rPr>
        <w:footnoteReference w:id="10"/>
      </w:r>
      <w:r>
        <w:t>;</w:t>
      </w:r>
    </w:p>
    <w:p w:rsidR="00334528" w:rsidRPr="00DB2E90" w:rsidRDefault="00334528" w:rsidP="00DB2E90">
      <w:pPr>
        <w:pStyle w:val="af0"/>
        <w:suppressAutoHyphens/>
        <w:ind w:left="0" w:firstLine="709"/>
        <w:jc w:val="both"/>
        <w:rPr>
          <w:bCs/>
        </w:rPr>
      </w:pPr>
      <w:r w:rsidRPr="00DB2E90">
        <w:rPr>
          <w:bCs/>
        </w:rPr>
        <w:t>- настоящим административным регламентом.</w:t>
      </w:r>
    </w:p>
    <w:p w:rsidR="00334528" w:rsidRPr="00DB2E90" w:rsidRDefault="00334528" w:rsidP="00DB2E90">
      <w:pPr>
        <w:pStyle w:val="af0"/>
        <w:suppressAutoHyphens/>
        <w:ind w:left="0" w:firstLine="709"/>
        <w:jc w:val="both"/>
        <w:rPr>
          <w:bCs/>
        </w:rPr>
      </w:pPr>
      <w:r w:rsidRPr="00DB2E90">
        <w:rPr>
          <w:bCs/>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указанных в пункте 2.5.1 размещается на официальном сайте </w:t>
      </w:r>
      <w:r w:rsidR="007B34DF" w:rsidRPr="00DB2E90">
        <w:rPr>
          <w:bCs/>
        </w:rPr>
        <w:t>отдел</w:t>
      </w:r>
      <w:r w:rsidR="00700FFB" w:rsidRPr="00DB2E90">
        <w:rPr>
          <w:bCs/>
        </w:rPr>
        <w:t>а</w:t>
      </w:r>
      <w:r w:rsidR="007B34DF" w:rsidRPr="00DB2E90">
        <w:rPr>
          <w:bCs/>
        </w:rPr>
        <w:t xml:space="preserve"> образования в сети «Интернет», </w:t>
      </w:r>
      <w:r w:rsidR="00700FFB" w:rsidRPr="00DB2E90">
        <w:rPr>
          <w:bCs/>
        </w:rPr>
        <w:t xml:space="preserve">официальных </w:t>
      </w:r>
      <w:r w:rsidR="007B34DF" w:rsidRPr="00DB2E90">
        <w:rPr>
          <w:bCs/>
        </w:rPr>
        <w:t>сайтах МБОУ</w:t>
      </w:r>
      <w:r w:rsidR="00700FFB" w:rsidRPr="00DB2E90">
        <w:rPr>
          <w:bCs/>
        </w:rPr>
        <w:t>,</w:t>
      </w:r>
      <w:r w:rsidR="007B34DF" w:rsidRPr="00DB2E90">
        <w:rPr>
          <w:bCs/>
        </w:rPr>
        <w:t xml:space="preserve"> в федеральном реестре и на Едином портале.</w:t>
      </w:r>
    </w:p>
    <w:p w:rsidR="007B34DF" w:rsidRPr="00DB2E90" w:rsidRDefault="007B34DF" w:rsidP="00DB2E90">
      <w:pPr>
        <w:pStyle w:val="af0"/>
        <w:suppressAutoHyphens/>
        <w:ind w:left="0" w:firstLine="709"/>
        <w:jc w:val="both"/>
        <w:rPr>
          <w:bCs/>
        </w:rPr>
      </w:pPr>
    </w:p>
    <w:p w:rsidR="007B34DF" w:rsidRPr="00DB2E90" w:rsidRDefault="007B34DF" w:rsidP="00DB2E90">
      <w:pPr>
        <w:pStyle w:val="af0"/>
        <w:suppressAutoHyphens/>
        <w:ind w:left="0"/>
        <w:jc w:val="center"/>
        <w:rPr>
          <w:b/>
          <w:bCs/>
        </w:rPr>
      </w:pPr>
      <w:r w:rsidRPr="00DB2E90">
        <w:rPr>
          <w:b/>
          <w:bCs/>
        </w:rPr>
        <w:t>2.6. Перечень документов, необходимых для предоставления муниципальной услуги</w:t>
      </w:r>
    </w:p>
    <w:p w:rsidR="00DB2E90" w:rsidRDefault="00DB2E90" w:rsidP="00DB2E90">
      <w:pPr>
        <w:pStyle w:val="af0"/>
        <w:suppressAutoHyphens/>
        <w:ind w:left="0" w:firstLine="709"/>
        <w:jc w:val="both"/>
        <w:rPr>
          <w:bCs/>
        </w:rPr>
      </w:pPr>
    </w:p>
    <w:p w:rsidR="008877DC" w:rsidRPr="00DB2E90" w:rsidRDefault="007B34DF" w:rsidP="00DB2E90">
      <w:pPr>
        <w:pStyle w:val="af0"/>
        <w:suppressAutoHyphens/>
        <w:ind w:left="0" w:firstLine="709"/>
        <w:jc w:val="both"/>
        <w:rPr>
          <w:bCs/>
        </w:rPr>
      </w:pPr>
      <w:r w:rsidRPr="00DB2E90">
        <w:rPr>
          <w:bCs/>
        </w:rPr>
        <w:t>2.6.1. Для получения муниципальной услуги</w:t>
      </w:r>
      <w:r w:rsidR="001026F4" w:rsidRPr="00DB2E90">
        <w:rPr>
          <w:bCs/>
        </w:rPr>
        <w:t xml:space="preserve"> </w:t>
      </w:r>
      <w:r w:rsidR="002550E9" w:rsidRPr="00DB2E90">
        <w:rPr>
          <w:bCs/>
        </w:rPr>
        <w:t xml:space="preserve">в МБОУ </w:t>
      </w:r>
      <w:r w:rsidRPr="00DB2E90">
        <w:rPr>
          <w:bCs/>
        </w:rPr>
        <w:t xml:space="preserve">необходимо </w:t>
      </w:r>
      <w:r w:rsidR="001026F4" w:rsidRPr="00DB2E90">
        <w:rPr>
          <w:bCs/>
        </w:rPr>
        <w:t>подать</w:t>
      </w:r>
      <w:r w:rsidR="00C576B5" w:rsidRPr="00DB2E90">
        <w:rPr>
          <w:bCs/>
        </w:rPr>
        <w:t xml:space="preserve"> следующие документы</w:t>
      </w:r>
      <w:r w:rsidR="008877DC" w:rsidRPr="00DB2E90">
        <w:rPr>
          <w:bCs/>
        </w:rPr>
        <w:t>:</w:t>
      </w:r>
    </w:p>
    <w:p w:rsidR="008877DC" w:rsidRPr="00DB2E90" w:rsidRDefault="008877DC" w:rsidP="00DB2E90">
      <w:pPr>
        <w:pStyle w:val="af0"/>
        <w:suppressAutoHyphens/>
        <w:ind w:left="0" w:firstLine="709"/>
        <w:jc w:val="both"/>
        <w:rPr>
          <w:bCs/>
        </w:rPr>
      </w:pPr>
      <w:r w:rsidRPr="00DB2E90">
        <w:rPr>
          <w:bCs/>
        </w:rPr>
        <w:t>-</w:t>
      </w:r>
      <w:r w:rsidR="001026F4" w:rsidRPr="00DB2E90">
        <w:rPr>
          <w:bCs/>
        </w:rPr>
        <w:t xml:space="preserve"> </w:t>
      </w:r>
      <w:r w:rsidR="007B34DF" w:rsidRPr="00DB2E90">
        <w:rPr>
          <w:bCs/>
        </w:rPr>
        <w:t>заявление о предоставлении муниципальной услуги</w:t>
      </w:r>
      <w:r w:rsidR="001026F4" w:rsidRPr="00DB2E90">
        <w:rPr>
          <w:bCs/>
        </w:rPr>
        <w:t>,</w:t>
      </w:r>
      <w:r w:rsidR="007B34DF" w:rsidRPr="00DB2E90">
        <w:rPr>
          <w:bCs/>
        </w:rPr>
        <w:t xml:space="preserve"> согласно приложению 1 к </w:t>
      </w:r>
      <w:r w:rsidR="00A229BD" w:rsidRPr="00DB2E90">
        <w:rPr>
          <w:bCs/>
        </w:rPr>
        <w:t>настоящему Административному регламенту</w:t>
      </w:r>
      <w:r w:rsidRPr="00DB2E90">
        <w:rPr>
          <w:bCs/>
        </w:rPr>
        <w:t>;</w:t>
      </w:r>
    </w:p>
    <w:p w:rsidR="007B34DF" w:rsidRPr="00DB2E90" w:rsidRDefault="008877DC" w:rsidP="00DB2E90">
      <w:pPr>
        <w:pStyle w:val="af0"/>
        <w:suppressAutoHyphens/>
        <w:ind w:left="0" w:firstLine="709"/>
        <w:jc w:val="both"/>
        <w:rPr>
          <w:bCs/>
        </w:rPr>
      </w:pPr>
      <w:r w:rsidRPr="00DB2E90">
        <w:rPr>
          <w:bCs/>
        </w:rPr>
        <w:t>- документ</w:t>
      </w:r>
      <w:r w:rsidR="001026F4" w:rsidRPr="00DB2E90">
        <w:rPr>
          <w:bCs/>
        </w:rPr>
        <w:t>, удостоверяющ</w:t>
      </w:r>
      <w:r w:rsidRPr="00DB2E90">
        <w:rPr>
          <w:bCs/>
        </w:rPr>
        <w:t>ий</w:t>
      </w:r>
      <w:r w:rsidR="001026F4" w:rsidRPr="00DB2E90">
        <w:rPr>
          <w:bCs/>
        </w:rPr>
        <w:t xml:space="preserve"> личность заявителя</w:t>
      </w:r>
      <w:r w:rsidR="002B72AF" w:rsidRPr="00DB2E90">
        <w:rPr>
          <w:bCs/>
        </w:rPr>
        <w:t xml:space="preserve"> (для просмотра)</w:t>
      </w:r>
      <w:r w:rsidRPr="00DB2E90">
        <w:rPr>
          <w:bCs/>
        </w:rPr>
        <w:t>;</w:t>
      </w:r>
    </w:p>
    <w:p w:rsidR="008877DC" w:rsidRPr="00DB2E90" w:rsidRDefault="008877DC" w:rsidP="00DB2E90">
      <w:pPr>
        <w:pStyle w:val="af0"/>
        <w:suppressAutoHyphens/>
        <w:ind w:left="0" w:firstLine="709"/>
        <w:jc w:val="both"/>
        <w:rPr>
          <w:bCs/>
        </w:rPr>
      </w:pPr>
      <w:r w:rsidRPr="00DB2E90">
        <w:rPr>
          <w:bCs/>
        </w:rPr>
        <w:t>- документ, удостоверяющий полномочия представителя заявителя</w:t>
      </w:r>
      <w:r w:rsidR="002B72AF" w:rsidRPr="00DB2E90">
        <w:rPr>
          <w:bCs/>
        </w:rPr>
        <w:t xml:space="preserve"> (для просмотра)</w:t>
      </w:r>
      <w:r w:rsidRPr="00DB2E90">
        <w:rPr>
          <w:bCs/>
        </w:rPr>
        <w:t>.</w:t>
      </w:r>
    </w:p>
    <w:p w:rsidR="001026F4" w:rsidRPr="00DB2E90" w:rsidRDefault="00E50709" w:rsidP="00DB2E90">
      <w:pPr>
        <w:pStyle w:val="af0"/>
        <w:suppressAutoHyphens/>
        <w:ind w:left="0" w:firstLine="709"/>
        <w:jc w:val="both"/>
        <w:rPr>
          <w:bCs/>
        </w:rPr>
      </w:pPr>
      <w:r w:rsidRPr="00DB2E90">
        <w:rPr>
          <w:bCs/>
        </w:rPr>
        <w:t>2.6.2. Заявление, а также иные документы, указанные в пункте 2.6.1 Административного регламента, могут быть представлены в форме электронных документов и направлены в МБ</w:t>
      </w:r>
      <w:r w:rsidR="002B72AF" w:rsidRPr="00DB2E90">
        <w:rPr>
          <w:bCs/>
        </w:rPr>
        <w:t>О</w:t>
      </w:r>
      <w:r w:rsidRPr="00DB2E90">
        <w:rPr>
          <w:bCs/>
        </w:rPr>
        <w:t>У с использованием информационно-телекоммуникационных сетей общего пользования, в том числе сети «Интернет», включая Единый портал.</w:t>
      </w:r>
    </w:p>
    <w:p w:rsidR="00457695" w:rsidRDefault="00E97D2D" w:rsidP="00457695">
      <w:pPr>
        <w:pStyle w:val="af0"/>
        <w:suppressAutoHyphens/>
        <w:ind w:left="0" w:firstLine="709"/>
        <w:jc w:val="both"/>
        <w:rPr>
          <w:bCs/>
        </w:rPr>
      </w:pPr>
      <w:r w:rsidRPr="00DB2E90">
        <w:rPr>
          <w:bCs/>
        </w:rPr>
        <w:t xml:space="preserve">2.6.3. </w:t>
      </w:r>
      <w:r w:rsidR="00457695">
        <w:rPr>
          <w:bCs/>
        </w:rPr>
        <w:t xml:space="preserve">Запрещается требовать от заявителя: </w:t>
      </w:r>
    </w:p>
    <w:p w:rsidR="00457695" w:rsidRDefault="00457695" w:rsidP="00457695">
      <w:pPr>
        <w:pStyle w:val="af0"/>
        <w:suppressAutoHyphens/>
        <w:ind w:left="0" w:firstLine="709"/>
        <w:jc w:val="both"/>
        <w:rPr>
          <w:bCs/>
        </w:rPr>
      </w:pPr>
      <w:r>
        <w:rPr>
          <w:bCs/>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457695" w:rsidRDefault="00457695" w:rsidP="00457695">
      <w:pPr>
        <w:pStyle w:val="af0"/>
        <w:suppressAutoHyphens/>
        <w:ind w:left="0" w:firstLine="709"/>
        <w:jc w:val="both"/>
        <w:rPr>
          <w:bCs/>
        </w:rPr>
      </w:pPr>
      <w:proofErr w:type="gramStart"/>
      <w:r>
        <w:rPr>
          <w:bCs/>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Pr>
          <w:color w:val="000000"/>
          <w:sz w:val="28"/>
          <w:szCs w:val="28"/>
        </w:rPr>
        <w:t xml:space="preserve"> </w:t>
      </w:r>
      <w:r>
        <w:rPr>
          <w:bCs/>
        </w:rPr>
        <w:t>документов, указанных в части</w:t>
      </w:r>
      <w:proofErr w:type="gramEnd"/>
      <w:r>
        <w:rPr>
          <w:bCs/>
        </w:rPr>
        <w:t xml:space="preserve"> 6 статьи 7 Федерального закона от 27.07.2010 № 210-ФЗ «Об организации предоставления государственных и муниципальных услуг»;</w:t>
      </w:r>
    </w:p>
    <w:p w:rsidR="00457695" w:rsidRDefault="00457695" w:rsidP="00457695">
      <w:pPr>
        <w:pStyle w:val="s1"/>
        <w:spacing w:before="0" w:beforeAutospacing="0" w:after="0" w:afterAutospacing="0"/>
        <w:ind w:firstLine="709"/>
        <w:jc w:val="both"/>
      </w:pPr>
      <w:proofErr w:type="gramStart"/>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w:t>
      </w:r>
      <w:r>
        <w:lastRenderedPageBreak/>
        <w:t xml:space="preserve">услуг, включенных в перечни, указанные </w:t>
      </w:r>
      <w:r w:rsidRPr="00457695">
        <w:t xml:space="preserve">в </w:t>
      </w:r>
      <w:hyperlink r:id="rId11" w:anchor="block_91" w:history="1">
        <w:r w:rsidRPr="00457695">
          <w:rPr>
            <w:rStyle w:val="a3"/>
            <w:color w:val="auto"/>
            <w:u w:val="none"/>
          </w:rPr>
          <w:t>части 1 статьи 9</w:t>
        </w:r>
      </w:hyperlink>
      <w:r>
        <w:t xml:space="preserve"> Федерального закона </w:t>
      </w:r>
      <w:r>
        <w:rPr>
          <w:bCs/>
        </w:rPr>
        <w:t>от 27.07.2010 № 210-ФЗ «Об организации предоставления государственных и</w:t>
      </w:r>
      <w:proofErr w:type="gramEnd"/>
      <w:r>
        <w:rPr>
          <w:bCs/>
        </w:rPr>
        <w:t xml:space="preserve"> муниципальных услуг»</w:t>
      </w:r>
      <w:r>
        <w:t>;</w:t>
      </w:r>
    </w:p>
    <w:p w:rsidR="00457695" w:rsidRDefault="00457695" w:rsidP="00457695">
      <w:pPr>
        <w:pStyle w:val="s1"/>
        <w:spacing w:before="0" w:beforeAutospacing="0" w:after="0" w:afterAutospacing="0"/>
        <w:ind w:firstLine="709"/>
        <w:jc w:val="both"/>
      </w:pPr>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457695" w:rsidRDefault="00457695" w:rsidP="00457695">
      <w:pPr>
        <w:pStyle w:val="s1"/>
        <w:spacing w:before="0" w:beforeAutospacing="0" w:after="0" w:afterAutospacing="0"/>
        <w:ind w:firstLine="709"/>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457695" w:rsidRDefault="00457695" w:rsidP="00457695">
      <w:pPr>
        <w:pStyle w:val="s1"/>
        <w:spacing w:before="0" w:beforeAutospacing="0" w:after="0" w:afterAutospacing="0"/>
        <w:ind w:firstLine="709"/>
        <w:jc w:val="both"/>
      </w:pPr>
      <w: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457695" w:rsidRDefault="00457695" w:rsidP="00457695">
      <w:pPr>
        <w:pStyle w:val="s1"/>
        <w:spacing w:before="0" w:beforeAutospacing="0" w:after="0" w:afterAutospacing="0"/>
        <w:ind w:firstLine="709"/>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E97D2D" w:rsidRPr="00DB2E90" w:rsidRDefault="00457695" w:rsidP="00457695">
      <w:pPr>
        <w:pStyle w:val="af0"/>
        <w:suppressAutoHyphens/>
        <w:ind w:left="0" w:firstLine="709"/>
        <w:jc w:val="both"/>
        <w:rPr>
          <w:bCs/>
        </w:rPr>
      </w:pPr>
      <w:proofErr w:type="gramStart"/>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2" w:anchor="block_16011" w:history="1">
        <w:r w:rsidRPr="00457695">
          <w:rPr>
            <w:rStyle w:val="a3"/>
            <w:color w:val="auto"/>
            <w:u w:val="none"/>
          </w:rPr>
          <w:t>частью 1.1 статьи 16</w:t>
        </w:r>
      </w:hyperlink>
      <w:r>
        <w:t xml:space="preserve"> Федерального закона </w:t>
      </w:r>
      <w:r>
        <w:rPr>
          <w:bCs/>
        </w:rPr>
        <w:t>от 27.07.2010 № 210-ФЗ «Об организации предоставления государственных и муниципальных услуг»</w:t>
      </w:r>
      <w:r>
        <w:t>, при первоначальном отказе в приеме документов, необходимых для предоставления государственной или муниципальной</w:t>
      </w:r>
      <w:proofErr w:type="gramEnd"/>
      <w:r>
        <w:t xml:space="preserve"> </w:t>
      </w:r>
      <w:proofErr w:type="gramStart"/>
      <w:r>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w:t>
      </w:r>
      <w:r>
        <w:rPr>
          <w:bCs/>
        </w:rPr>
        <w:t>от 27.07.2010 № 210-ФЗ «Об организации предоставления государственных и муниципальных</w:t>
      </w:r>
      <w:proofErr w:type="gramEnd"/>
      <w:r>
        <w:rPr>
          <w:bCs/>
        </w:rPr>
        <w:t xml:space="preserve"> услуг»</w:t>
      </w:r>
      <w:r>
        <w:t>, уведомляется заявитель, а также приносятся извинения за доставленные неудобства.</w:t>
      </w:r>
    </w:p>
    <w:p w:rsidR="00700FFB" w:rsidRPr="00DB2E90" w:rsidRDefault="00700FFB" w:rsidP="00DB2E90">
      <w:pPr>
        <w:pStyle w:val="af0"/>
        <w:suppressAutoHyphens/>
        <w:ind w:left="0" w:firstLine="709"/>
        <w:jc w:val="both"/>
        <w:rPr>
          <w:bCs/>
        </w:rPr>
      </w:pPr>
    </w:p>
    <w:p w:rsidR="00700FFB" w:rsidRPr="00DB2E90" w:rsidRDefault="00700FFB" w:rsidP="00DB2E90">
      <w:pPr>
        <w:pStyle w:val="af0"/>
        <w:suppressAutoHyphens/>
        <w:ind w:left="0"/>
        <w:jc w:val="center"/>
        <w:rPr>
          <w:b/>
          <w:bCs/>
        </w:rPr>
      </w:pPr>
      <w:r w:rsidRPr="00DB2E90">
        <w:rPr>
          <w:b/>
          <w:bCs/>
        </w:rPr>
        <w:t xml:space="preserve">2.7. </w:t>
      </w:r>
      <w:r w:rsidR="00C576B5" w:rsidRPr="00DB2E90">
        <w:rPr>
          <w:b/>
          <w:bCs/>
        </w:rPr>
        <w:t>Исчерпывающий п</w:t>
      </w:r>
      <w:r w:rsidRPr="00DB2E90">
        <w:rPr>
          <w:b/>
          <w:bCs/>
        </w:rPr>
        <w:t>еречень оснований для отказа в приеме документов, для приостановления и отказа в предоставлении муниципальной услуги</w:t>
      </w:r>
    </w:p>
    <w:p w:rsidR="0003221F" w:rsidRPr="00DB2E90" w:rsidRDefault="0003221F" w:rsidP="00DB2E90">
      <w:pPr>
        <w:pStyle w:val="af0"/>
        <w:suppressAutoHyphens/>
        <w:ind w:left="0" w:firstLine="709"/>
        <w:jc w:val="both"/>
        <w:rPr>
          <w:b/>
          <w:bCs/>
        </w:rPr>
      </w:pPr>
    </w:p>
    <w:p w:rsidR="002550E9" w:rsidRPr="00DB2E90" w:rsidRDefault="0003221F" w:rsidP="00DB2E90">
      <w:pPr>
        <w:pStyle w:val="af0"/>
        <w:suppressAutoHyphens/>
        <w:ind w:left="0" w:firstLine="709"/>
        <w:jc w:val="both"/>
        <w:rPr>
          <w:bCs/>
        </w:rPr>
      </w:pPr>
      <w:r w:rsidRPr="00DB2E90">
        <w:rPr>
          <w:bCs/>
        </w:rPr>
        <w:t>2.7.1. Основанием для отказа в приёме документов явля</w:t>
      </w:r>
      <w:r w:rsidR="002550E9" w:rsidRPr="00DB2E90">
        <w:rPr>
          <w:bCs/>
        </w:rPr>
        <w:t>е</w:t>
      </w:r>
      <w:r w:rsidR="00513153" w:rsidRPr="00DB2E90">
        <w:rPr>
          <w:bCs/>
        </w:rPr>
        <w:t>тся</w:t>
      </w:r>
      <w:r w:rsidR="002550E9" w:rsidRPr="00DB2E90">
        <w:rPr>
          <w:bCs/>
        </w:rPr>
        <w:t xml:space="preserve"> отсутствие документов, подтверждающих личность заявителя.</w:t>
      </w:r>
    </w:p>
    <w:p w:rsidR="00513153" w:rsidRPr="00DB2E90" w:rsidRDefault="00513153" w:rsidP="00DB2E90">
      <w:pPr>
        <w:pStyle w:val="af0"/>
        <w:suppressAutoHyphens/>
        <w:rPr>
          <w:bCs/>
        </w:rPr>
      </w:pPr>
      <w:r w:rsidRPr="00DB2E90">
        <w:rPr>
          <w:bCs/>
        </w:rPr>
        <w:t>2.7.2. Основанием для отказа в предоставлении услуги является:</w:t>
      </w:r>
    </w:p>
    <w:p w:rsidR="00513153" w:rsidRPr="00DB2E90" w:rsidRDefault="00513153" w:rsidP="00DB2E90">
      <w:pPr>
        <w:pStyle w:val="af0"/>
        <w:suppressAutoHyphens/>
        <w:ind w:left="0" w:firstLine="709"/>
        <w:jc w:val="both"/>
        <w:rPr>
          <w:bCs/>
        </w:rPr>
      </w:pPr>
      <w:r w:rsidRPr="00DB2E90">
        <w:rPr>
          <w:bCs/>
        </w:rPr>
        <w:t>- заявитель не является родителем (законным представителем) обучающегося МБОУ Печенгского района.</w:t>
      </w:r>
    </w:p>
    <w:p w:rsidR="00513153" w:rsidRPr="00DB2E90" w:rsidRDefault="00513153" w:rsidP="00DB2E90">
      <w:pPr>
        <w:pStyle w:val="af0"/>
        <w:suppressAutoHyphens/>
        <w:ind w:left="0" w:firstLine="709"/>
        <w:jc w:val="both"/>
        <w:rPr>
          <w:bCs/>
        </w:rPr>
      </w:pPr>
      <w:r w:rsidRPr="00DB2E90">
        <w:rPr>
          <w:bCs/>
        </w:rPr>
        <w:t>2.7.3.</w:t>
      </w:r>
      <w:r w:rsidRPr="00DB2E90">
        <w:rPr>
          <w:color w:val="000000"/>
          <w:sz w:val="28"/>
          <w:szCs w:val="28"/>
        </w:rPr>
        <w:t xml:space="preserve"> </w:t>
      </w:r>
      <w:r w:rsidRPr="00DB2E90">
        <w:rPr>
          <w:bCs/>
        </w:rPr>
        <w:t>Приостановление предоставления муниципальной услуги не предусмотрено.</w:t>
      </w:r>
    </w:p>
    <w:p w:rsidR="00C576B5" w:rsidRPr="00DB2E90" w:rsidRDefault="00C576B5" w:rsidP="00DB2E90">
      <w:pPr>
        <w:pStyle w:val="af0"/>
        <w:suppressAutoHyphens/>
        <w:ind w:left="0" w:firstLine="709"/>
        <w:jc w:val="both"/>
        <w:rPr>
          <w:bCs/>
        </w:rPr>
      </w:pPr>
    </w:p>
    <w:p w:rsidR="002550E9" w:rsidRPr="00DB2E90" w:rsidRDefault="002550E9" w:rsidP="00DB2E90">
      <w:pPr>
        <w:pStyle w:val="af0"/>
        <w:suppressAutoHyphens/>
        <w:ind w:left="0"/>
        <w:jc w:val="center"/>
        <w:rPr>
          <w:b/>
          <w:bCs/>
        </w:rPr>
      </w:pPr>
      <w:r w:rsidRPr="00DB2E90">
        <w:rPr>
          <w:b/>
          <w:bCs/>
        </w:rPr>
        <w:t>2.8. Размер платы, взимаемой с заявителя при предоставлении муниципальной услуги, и способы ее взимания</w:t>
      </w:r>
    </w:p>
    <w:p w:rsidR="002550E9" w:rsidRPr="00DB2E90" w:rsidRDefault="002550E9" w:rsidP="00DB2E90">
      <w:pPr>
        <w:pStyle w:val="af0"/>
        <w:suppressAutoHyphens/>
        <w:ind w:left="0"/>
        <w:jc w:val="center"/>
        <w:rPr>
          <w:bCs/>
        </w:rPr>
      </w:pPr>
    </w:p>
    <w:p w:rsidR="002550E9" w:rsidRPr="00DB2E90" w:rsidRDefault="002550E9" w:rsidP="00DB2E90">
      <w:pPr>
        <w:pStyle w:val="af0"/>
        <w:suppressAutoHyphens/>
        <w:ind w:left="0" w:firstLine="709"/>
        <w:jc w:val="both"/>
        <w:rPr>
          <w:bCs/>
        </w:rPr>
      </w:pPr>
      <w:r w:rsidRPr="00DB2E90">
        <w:rPr>
          <w:bCs/>
        </w:rPr>
        <w:lastRenderedPageBreak/>
        <w:t>Предоставление муниципальной услуги осуществляется бесплатно.</w:t>
      </w:r>
    </w:p>
    <w:p w:rsidR="002550E9" w:rsidRPr="00DB2E90" w:rsidRDefault="002550E9" w:rsidP="00DB2E90">
      <w:pPr>
        <w:pStyle w:val="af0"/>
        <w:suppressAutoHyphens/>
        <w:ind w:left="0" w:firstLine="709"/>
        <w:jc w:val="both"/>
        <w:rPr>
          <w:bCs/>
        </w:rPr>
      </w:pPr>
    </w:p>
    <w:p w:rsidR="002550E9" w:rsidRPr="00DB2E90" w:rsidRDefault="002550E9" w:rsidP="00DB2E90">
      <w:pPr>
        <w:pStyle w:val="af0"/>
        <w:suppressAutoHyphens/>
        <w:ind w:left="0"/>
        <w:jc w:val="center"/>
        <w:rPr>
          <w:b/>
          <w:bCs/>
        </w:rPr>
      </w:pPr>
      <w:r w:rsidRPr="00DB2E90">
        <w:rPr>
          <w:b/>
          <w:bCs/>
        </w:rPr>
        <w:t>2.9. Требования к местам предоставления муниципальной услуги</w:t>
      </w:r>
    </w:p>
    <w:p w:rsidR="002550E9" w:rsidRPr="00DB2E90" w:rsidRDefault="002550E9" w:rsidP="00DB2E90">
      <w:pPr>
        <w:pStyle w:val="af0"/>
        <w:suppressAutoHyphens/>
        <w:ind w:left="0"/>
        <w:jc w:val="center"/>
        <w:rPr>
          <w:b/>
          <w:bCs/>
        </w:rPr>
      </w:pPr>
    </w:p>
    <w:p w:rsidR="005E2CA9" w:rsidRPr="00DB2E90" w:rsidRDefault="005E2CA9" w:rsidP="00DB2E90">
      <w:pPr>
        <w:pStyle w:val="af0"/>
        <w:suppressAutoHyphens/>
        <w:ind w:left="0" w:firstLine="709"/>
        <w:jc w:val="both"/>
        <w:rPr>
          <w:bCs/>
        </w:rPr>
      </w:pPr>
      <w:r w:rsidRPr="00DB2E90">
        <w:rPr>
          <w:bCs/>
        </w:rPr>
        <w:t>2.9.1. Проектирование и строительство или выбор здания (строения), в котором планируется расположение МБОУ, должно осуществляться с учетом пешеходной доступности для заявителей.</w:t>
      </w:r>
    </w:p>
    <w:p w:rsidR="005E2CA9" w:rsidRPr="00DB2E90" w:rsidRDefault="005E2CA9" w:rsidP="00DB2E90">
      <w:pPr>
        <w:pStyle w:val="af0"/>
        <w:suppressAutoHyphens/>
        <w:ind w:left="0" w:firstLine="709"/>
        <w:jc w:val="both"/>
        <w:rPr>
          <w:bCs/>
        </w:rPr>
      </w:pPr>
      <w:r w:rsidRPr="00DB2E90">
        <w:rPr>
          <w:bCs/>
        </w:rPr>
        <w:t xml:space="preserve">2.9.2. Здание, в котором расположено МБОУ, должно быть оборудовано отдельным входом для свободного доступа граждан. МБОУ 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муниципальной услуги, оказание должностным лицом, предоставляющим муниципальную услугу, необходимой инвалидам помощи в преодолении барьеров, мешающих получению муниципальной услуги. </w:t>
      </w:r>
    </w:p>
    <w:p w:rsidR="005E2CA9" w:rsidRPr="00DB2E90" w:rsidRDefault="005E2CA9" w:rsidP="00DB2E90">
      <w:pPr>
        <w:pStyle w:val="af0"/>
        <w:suppressAutoHyphens/>
        <w:ind w:left="0" w:firstLine="709"/>
        <w:jc w:val="both"/>
        <w:rPr>
          <w:bCs/>
        </w:rPr>
      </w:pPr>
      <w:r w:rsidRPr="00DB2E90">
        <w:rPr>
          <w:bCs/>
        </w:rPr>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5E2CA9" w:rsidRPr="00DB2E90" w:rsidRDefault="005E2CA9" w:rsidP="00DB2E90">
      <w:pPr>
        <w:pStyle w:val="af0"/>
        <w:suppressAutoHyphens/>
        <w:ind w:left="0" w:firstLine="709"/>
        <w:jc w:val="both"/>
        <w:rPr>
          <w:bCs/>
        </w:rPr>
      </w:pPr>
      <w:r w:rsidRPr="00DB2E90">
        <w:rPr>
          <w:bCs/>
        </w:rPr>
        <w:t>2.9.3. Центральный вход в здание, в котором расположено МБОУ, должен быть оборудован информационной табличкой (вывеской), содержащей следующую информацию:</w:t>
      </w:r>
    </w:p>
    <w:p w:rsidR="005E2CA9" w:rsidRPr="00DB2E90" w:rsidRDefault="005E2CA9" w:rsidP="00DB2E90">
      <w:pPr>
        <w:pStyle w:val="af0"/>
        <w:suppressAutoHyphens/>
        <w:ind w:left="0" w:firstLine="709"/>
        <w:jc w:val="both"/>
        <w:rPr>
          <w:bCs/>
        </w:rPr>
      </w:pPr>
      <w:r w:rsidRPr="00DB2E90">
        <w:rPr>
          <w:bCs/>
        </w:rPr>
        <w:t>- наименование МБОУ;</w:t>
      </w:r>
    </w:p>
    <w:p w:rsidR="005E2CA9" w:rsidRPr="00DB2E90" w:rsidRDefault="005E2CA9" w:rsidP="00DB2E90">
      <w:pPr>
        <w:pStyle w:val="af0"/>
        <w:suppressAutoHyphens/>
        <w:ind w:left="0" w:firstLine="709"/>
        <w:jc w:val="both"/>
        <w:rPr>
          <w:bCs/>
        </w:rPr>
      </w:pPr>
      <w:r w:rsidRPr="00DB2E90">
        <w:rPr>
          <w:bCs/>
        </w:rPr>
        <w:t>- место нахождения;</w:t>
      </w:r>
    </w:p>
    <w:p w:rsidR="005E2CA9" w:rsidRPr="00DB2E90" w:rsidRDefault="005E2CA9" w:rsidP="00DB2E90">
      <w:pPr>
        <w:pStyle w:val="af0"/>
        <w:suppressAutoHyphens/>
        <w:ind w:left="0" w:firstLine="709"/>
        <w:jc w:val="both"/>
        <w:rPr>
          <w:bCs/>
        </w:rPr>
      </w:pPr>
      <w:r w:rsidRPr="00DB2E90">
        <w:rPr>
          <w:bCs/>
        </w:rPr>
        <w:t>- режим работы.</w:t>
      </w:r>
    </w:p>
    <w:p w:rsidR="005E2CA9" w:rsidRPr="00DB2E90" w:rsidRDefault="005E2CA9" w:rsidP="00DB2E90">
      <w:pPr>
        <w:pStyle w:val="af0"/>
        <w:suppressAutoHyphens/>
        <w:ind w:left="0" w:firstLine="709"/>
        <w:jc w:val="both"/>
        <w:rPr>
          <w:bCs/>
        </w:rPr>
      </w:pPr>
      <w:r w:rsidRPr="00DB2E90">
        <w:rPr>
          <w:bCs/>
        </w:rPr>
        <w:t>2.9.4. Вход и выход из помещений оборудуются соответствующими указателями.</w:t>
      </w:r>
    </w:p>
    <w:p w:rsidR="005E2CA9" w:rsidRPr="00DB2E90" w:rsidRDefault="005E2CA9" w:rsidP="00DB2E90">
      <w:pPr>
        <w:pStyle w:val="af0"/>
        <w:suppressAutoHyphens/>
        <w:ind w:left="0" w:firstLine="709"/>
        <w:jc w:val="both"/>
        <w:rPr>
          <w:bCs/>
        </w:rPr>
      </w:pPr>
      <w:r w:rsidRPr="00DB2E90">
        <w:rPr>
          <w:bCs/>
        </w:rPr>
        <w:t>2.9.5. Прием заявителей осуществляется в отведенных для этих целей помещениях.</w:t>
      </w:r>
    </w:p>
    <w:p w:rsidR="005E2CA9" w:rsidRPr="00DB2E90" w:rsidRDefault="005E2CA9" w:rsidP="00DB2E90">
      <w:pPr>
        <w:pStyle w:val="af0"/>
        <w:suppressAutoHyphens/>
        <w:ind w:left="0" w:firstLine="709"/>
        <w:jc w:val="both"/>
        <w:rPr>
          <w:bCs/>
        </w:rPr>
      </w:pPr>
      <w:r w:rsidRPr="00DB2E90">
        <w:rPr>
          <w:bCs/>
        </w:rPr>
        <w:t>2.9.6. Для удобства заявителей помещения для приема заявителей рекомендуется размещать на нижнем этаже здания (строения), с предоставлением доступа в помещение маломобильным группам населения.</w:t>
      </w:r>
    </w:p>
    <w:p w:rsidR="005E2CA9" w:rsidRPr="00DB2E90" w:rsidRDefault="005E2CA9" w:rsidP="00DB2E90">
      <w:pPr>
        <w:pStyle w:val="af0"/>
        <w:suppressAutoHyphens/>
        <w:ind w:left="0" w:firstLine="709"/>
        <w:jc w:val="both"/>
        <w:rPr>
          <w:bCs/>
        </w:rPr>
      </w:pPr>
      <w:r w:rsidRPr="00DB2E90">
        <w:rPr>
          <w:bCs/>
        </w:rPr>
        <w:t>2.9.7. Присутственные места включают места для ожидания, информирования и приема заявителей.</w:t>
      </w:r>
    </w:p>
    <w:p w:rsidR="005E2CA9" w:rsidRPr="00DB2E90" w:rsidRDefault="005E2CA9" w:rsidP="00DB2E90">
      <w:pPr>
        <w:pStyle w:val="af0"/>
        <w:suppressAutoHyphens/>
        <w:ind w:left="0" w:firstLine="709"/>
        <w:jc w:val="both"/>
        <w:rPr>
          <w:bCs/>
        </w:rPr>
      </w:pPr>
      <w:r w:rsidRPr="00DB2E90">
        <w:rPr>
          <w:bCs/>
        </w:rPr>
        <w:t xml:space="preserve">2.9.8. Помещения должны соответствовать санитарно-гигиеническим правилам и нормативам. </w:t>
      </w:r>
    </w:p>
    <w:p w:rsidR="005E2CA9" w:rsidRPr="00DB2E90" w:rsidRDefault="005E2CA9" w:rsidP="00DB2E90">
      <w:pPr>
        <w:pStyle w:val="af0"/>
        <w:suppressAutoHyphens/>
        <w:ind w:left="0" w:firstLine="709"/>
        <w:jc w:val="both"/>
        <w:rPr>
          <w:bCs/>
        </w:rPr>
      </w:pPr>
      <w:r w:rsidRPr="00DB2E90">
        <w:rPr>
          <w:bCs/>
        </w:rPr>
        <w:t>2.9.9. Присутственные места предоставления услуги должны иметь туалет со свободным доступом к нему заявителей.</w:t>
      </w:r>
    </w:p>
    <w:p w:rsidR="005E2CA9" w:rsidRPr="00DB2E90" w:rsidRDefault="005E2CA9" w:rsidP="00DB2E90">
      <w:pPr>
        <w:pStyle w:val="af0"/>
        <w:suppressAutoHyphens/>
        <w:ind w:left="0" w:firstLine="709"/>
        <w:jc w:val="both"/>
        <w:rPr>
          <w:bCs/>
        </w:rPr>
      </w:pPr>
      <w:r w:rsidRPr="00DB2E90">
        <w:rPr>
          <w:bCs/>
        </w:rPr>
        <w:t>2.9.10. В местах ожидания должен быть предусмотрен гардероб либо специальные напольные и (или) настенные вешалки для одежды.</w:t>
      </w:r>
    </w:p>
    <w:p w:rsidR="005E2CA9" w:rsidRPr="00DB2E90" w:rsidRDefault="005E2CA9" w:rsidP="00DB2E90">
      <w:pPr>
        <w:pStyle w:val="af0"/>
        <w:suppressAutoHyphens/>
        <w:ind w:left="0" w:firstLine="709"/>
        <w:jc w:val="both"/>
        <w:rPr>
          <w:bCs/>
        </w:rPr>
      </w:pPr>
      <w:r w:rsidRPr="00DB2E90">
        <w:rPr>
          <w:bCs/>
        </w:rPr>
        <w:t>2.9.11. Места для информирования, предназначенные для ознакомления заявителей с информационными материалами, оборудуются:</w:t>
      </w:r>
    </w:p>
    <w:p w:rsidR="005E2CA9" w:rsidRPr="00DB2E90" w:rsidRDefault="005E2CA9" w:rsidP="00DB2E90">
      <w:pPr>
        <w:pStyle w:val="af0"/>
        <w:numPr>
          <w:ilvl w:val="0"/>
          <w:numId w:val="27"/>
        </w:numPr>
        <w:tabs>
          <w:tab w:val="left" w:pos="993"/>
        </w:tabs>
        <w:suppressAutoHyphens/>
        <w:ind w:left="0" w:firstLine="709"/>
        <w:jc w:val="both"/>
        <w:rPr>
          <w:bCs/>
        </w:rPr>
      </w:pPr>
      <w:r w:rsidRPr="00DB2E90">
        <w:rPr>
          <w:bCs/>
        </w:rPr>
        <w:t>информационными стендами или информационными терминалами;</w:t>
      </w:r>
    </w:p>
    <w:p w:rsidR="005E2CA9" w:rsidRPr="00DB2E90" w:rsidRDefault="005E2CA9" w:rsidP="00DB2E90">
      <w:pPr>
        <w:pStyle w:val="af0"/>
        <w:numPr>
          <w:ilvl w:val="0"/>
          <w:numId w:val="27"/>
        </w:numPr>
        <w:tabs>
          <w:tab w:val="left" w:pos="993"/>
        </w:tabs>
        <w:suppressAutoHyphens/>
        <w:ind w:left="0" w:firstLine="709"/>
        <w:jc w:val="both"/>
        <w:rPr>
          <w:bCs/>
        </w:rPr>
      </w:pPr>
      <w:r w:rsidRPr="00DB2E90">
        <w:rPr>
          <w:bCs/>
        </w:rPr>
        <w:t>стульями и столами (стойками для письма) для возможности оформления документов.</w:t>
      </w:r>
    </w:p>
    <w:p w:rsidR="005E2CA9" w:rsidRPr="00DB2E90" w:rsidRDefault="005E2CA9" w:rsidP="00DB2E90">
      <w:pPr>
        <w:pStyle w:val="af0"/>
        <w:suppressAutoHyphens/>
        <w:ind w:left="0" w:firstLine="709"/>
        <w:jc w:val="both"/>
        <w:rPr>
          <w:bCs/>
        </w:rPr>
      </w:pPr>
      <w:r w:rsidRPr="00DB2E90">
        <w:rPr>
          <w:bCs/>
        </w:rPr>
        <w:t>2.9.12. Стенды (вывески), содержащие информацию о процедуре предоставления муниципальной услуги, размещаются в вестибюле.</w:t>
      </w:r>
    </w:p>
    <w:p w:rsidR="005E2CA9" w:rsidRPr="00DB2E90" w:rsidRDefault="005E2CA9" w:rsidP="00DB2E90">
      <w:pPr>
        <w:pStyle w:val="af0"/>
        <w:suppressAutoHyphens/>
        <w:ind w:left="0" w:firstLine="709"/>
        <w:jc w:val="both"/>
        <w:rPr>
          <w:bCs/>
        </w:rPr>
      </w:pPr>
      <w:r w:rsidRPr="00DB2E90">
        <w:rPr>
          <w:bCs/>
        </w:rPr>
        <w:t>2.9.13. Информационные стенды с образцами заполнения запросов и перечнем документов, необходимых для предоставления муниципальной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5E2CA9" w:rsidRPr="00DB2E90" w:rsidRDefault="005E2CA9" w:rsidP="00DB2E90">
      <w:pPr>
        <w:pStyle w:val="af0"/>
        <w:suppressAutoHyphens/>
        <w:ind w:left="0" w:firstLine="709"/>
        <w:jc w:val="both"/>
        <w:rPr>
          <w:bCs/>
        </w:rPr>
      </w:pPr>
      <w:r w:rsidRPr="00DB2E90">
        <w:rPr>
          <w:bCs/>
        </w:rPr>
        <w:t>2.9.14. Места для ожидания должны соответствовать комфортным условиям для заявителей и оптимальным условиям для работы должностных лиц, осуществляющих прием и консультирование граждан.</w:t>
      </w:r>
    </w:p>
    <w:p w:rsidR="005E2CA9" w:rsidRPr="00DB2E90" w:rsidRDefault="005E2CA9" w:rsidP="00DB2E90">
      <w:pPr>
        <w:pStyle w:val="af0"/>
        <w:suppressAutoHyphens/>
        <w:ind w:left="0" w:firstLine="709"/>
        <w:jc w:val="both"/>
        <w:rPr>
          <w:bCs/>
        </w:rPr>
      </w:pPr>
      <w:r w:rsidRPr="00DB2E90">
        <w:rPr>
          <w:bCs/>
        </w:rPr>
        <w:lastRenderedPageBreak/>
        <w:t>2.9.15. Места ожидания в очереди на предоставление документов должны быть оборудованы стульями (кресельными секциями) и (или) скамьями (</w:t>
      </w:r>
      <w:proofErr w:type="spellStart"/>
      <w:r w:rsidRPr="00DB2E90">
        <w:rPr>
          <w:bCs/>
        </w:rPr>
        <w:t>банкетками</w:t>
      </w:r>
      <w:proofErr w:type="spellEnd"/>
      <w:r w:rsidRPr="00DB2E90">
        <w:rPr>
          <w:bCs/>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2 мест на каждое должностное лицо, ведущее прием документов. </w:t>
      </w:r>
    </w:p>
    <w:p w:rsidR="005E2CA9" w:rsidRPr="00DB2E90" w:rsidRDefault="005E2CA9" w:rsidP="00DB2E90">
      <w:pPr>
        <w:pStyle w:val="af0"/>
        <w:suppressAutoHyphens/>
        <w:ind w:left="0" w:firstLine="709"/>
        <w:jc w:val="both"/>
        <w:rPr>
          <w:bCs/>
        </w:rPr>
      </w:pPr>
      <w:r w:rsidRPr="00DB2E90">
        <w:rPr>
          <w:bCs/>
        </w:rPr>
        <w:t>2.9.16.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5E2CA9" w:rsidRPr="00DB2E90" w:rsidRDefault="005E2CA9" w:rsidP="00DB2E90">
      <w:pPr>
        <w:pStyle w:val="af0"/>
        <w:suppressAutoHyphens/>
        <w:ind w:left="0" w:firstLine="709"/>
        <w:jc w:val="both"/>
        <w:rPr>
          <w:bCs/>
        </w:rPr>
      </w:pPr>
      <w:r w:rsidRPr="00DB2E90">
        <w:rPr>
          <w:bCs/>
        </w:rPr>
        <w:t xml:space="preserve">2.9.17. Место ожидания должно находиться в холле или ином специально приспособленном помещении. </w:t>
      </w:r>
    </w:p>
    <w:p w:rsidR="005E2CA9" w:rsidRPr="00DB2E90" w:rsidRDefault="005E2CA9" w:rsidP="00DB2E90">
      <w:pPr>
        <w:pStyle w:val="af0"/>
        <w:suppressAutoHyphens/>
        <w:ind w:left="0" w:firstLine="709"/>
        <w:jc w:val="both"/>
        <w:rPr>
          <w:bCs/>
        </w:rPr>
      </w:pPr>
      <w:r w:rsidRPr="00DB2E90">
        <w:rPr>
          <w:bCs/>
        </w:rPr>
        <w:t>2.9.18.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5E2CA9" w:rsidRPr="00DB2E90" w:rsidRDefault="005E2CA9" w:rsidP="00DB2E90">
      <w:pPr>
        <w:pStyle w:val="af0"/>
        <w:suppressAutoHyphens/>
        <w:ind w:left="0" w:firstLine="709"/>
        <w:jc w:val="both"/>
        <w:rPr>
          <w:bCs/>
        </w:rPr>
      </w:pPr>
      <w:r w:rsidRPr="00DB2E90">
        <w:rPr>
          <w:bCs/>
        </w:rPr>
        <w:t>2.9.19. Кабинет, в котором осуществляется прием заявителей должен быть оборудован информационной табличкой (вывеской) с указанием:</w:t>
      </w:r>
    </w:p>
    <w:p w:rsidR="005E2CA9" w:rsidRPr="00DB2E90" w:rsidRDefault="005E2CA9" w:rsidP="00DB2E90">
      <w:pPr>
        <w:pStyle w:val="af0"/>
        <w:numPr>
          <w:ilvl w:val="0"/>
          <w:numId w:val="28"/>
        </w:numPr>
        <w:tabs>
          <w:tab w:val="left" w:pos="993"/>
        </w:tabs>
        <w:suppressAutoHyphens/>
        <w:ind w:left="0" w:firstLine="709"/>
        <w:jc w:val="both"/>
        <w:rPr>
          <w:bCs/>
        </w:rPr>
      </w:pPr>
      <w:r w:rsidRPr="00DB2E90">
        <w:rPr>
          <w:bCs/>
        </w:rPr>
        <w:t>номера кабинета;</w:t>
      </w:r>
    </w:p>
    <w:p w:rsidR="005E2CA9" w:rsidRPr="00DB2E90" w:rsidRDefault="005E2CA9" w:rsidP="00DB2E90">
      <w:pPr>
        <w:pStyle w:val="af0"/>
        <w:numPr>
          <w:ilvl w:val="0"/>
          <w:numId w:val="28"/>
        </w:numPr>
        <w:tabs>
          <w:tab w:val="left" w:pos="993"/>
        </w:tabs>
        <w:suppressAutoHyphens/>
        <w:ind w:left="0" w:firstLine="709"/>
        <w:jc w:val="both"/>
        <w:rPr>
          <w:bCs/>
        </w:rPr>
      </w:pPr>
      <w:r w:rsidRPr="00DB2E90">
        <w:rPr>
          <w:bCs/>
        </w:rPr>
        <w:t>фамилии, имени, отчества должностного лица, осуществляющего прием.</w:t>
      </w:r>
    </w:p>
    <w:p w:rsidR="005E2CA9" w:rsidRPr="00DB2E90" w:rsidRDefault="005E2CA9" w:rsidP="00DB2E90">
      <w:pPr>
        <w:pStyle w:val="af0"/>
        <w:suppressAutoHyphens/>
        <w:ind w:left="0" w:firstLine="709"/>
        <w:jc w:val="both"/>
        <w:rPr>
          <w:bCs/>
        </w:rPr>
      </w:pPr>
      <w:r w:rsidRPr="00DB2E90">
        <w:rPr>
          <w:bCs/>
        </w:rPr>
        <w:t>2.9.20. Должностное лицо, осуществляющее прием, обеспечивается личной идентификационной карточкой и (или) настольной табличкой.</w:t>
      </w:r>
    </w:p>
    <w:p w:rsidR="005E2CA9" w:rsidRPr="00DB2E90" w:rsidRDefault="005E2CA9" w:rsidP="00DB2E90">
      <w:pPr>
        <w:pStyle w:val="af0"/>
        <w:suppressAutoHyphens/>
        <w:ind w:left="0" w:firstLine="709"/>
        <w:jc w:val="both"/>
        <w:rPr>
          <w:bCs/>
        </w:rPr>
      </w:pPr>
      <w:r w:rsidRPr="00DB2E90">
        <w:rPr>
          <w:bCs/>
        </w:rPr>
        <w:t>2.9.21. Место для приема посетителя должно быть снабжено стулом, иметь место для письма и раскладки документов.</w:t>
      </w:r>
    </w:p>
    <w:p w:rsidR="005E2CA9" w:rsidRPr="00DB2E90" w:rsidRDefault="005E2CA9" w:rsidP="00DB2E90">
      <w:pPr>
        <w:pStyle w:val="af0"/>
        <w:suppressAutoHyphens/>
        <w:ind w:left="0" w:firstLine="709"/>
        <w:jc w:val="both"/>
        <w:rPr>
          <w:bCs/>
        </w:rPr>
      </w:pPr>
      <w:r w:rsidRPr="00DB2E90">
        <w:rPr>
          <w:bCs/>
        </w:rPr>
        <w:t>2.9.22. 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5E2CA9" w:rsidRPr="00DB2E90" w:rsidRDefault="005E2CA9" w:rsidP="00DB2E90">
      <w:pPr>
        <w:pStyle w:val="af0"/>
        <w:suppressAutoHyphens/>
        <w:ind w:left="0" w:firstLine="709"/>
        <w:jc w:val="both"/>
        <w:rPr>
          <w:bCs/>
        </w:rPr>
      </w:pPr>
    </w:p>
    <w:p w:rsidR="00533F5F" w:rsidRPr="00DB2E90" w:rsidRDefault="00533F5F" w:rsidP="00DB2E90">
      <w:pPr>
        <w:suppressAutoHyphens/>
        <w:ind w:firstLine="709"/>
        <w:jc w:val="both"/>
        <w:rPr>
          <w:bCs/>
        </w:rPr>
      </w:pPr>
      <w:r w:rsidRPr="00DB2E90">
        <w:rPr>
          <w:b/>
          <w:bCs/>
        </w:rPr>
        <w:t>2.10. Показатели доступности и качества предоставления муниципальной услуги</w:t>
      </w:r>
    </w:p>
    <w:p w:rsidR="00533F5F" w:rsidRPr="00DB2E90" w:rsidRDefault="00533F5F" w:rsidP="00DB2E90">
      <w:pPr>
        <w:suppressAutoHyphens/>
        <w:ind w:firstLine="709"/>
        <w:jc w:val="both"/>
        <w:rPr>
          <w:bCs/>
        </w:rPr>
      </w:pPr>
    </w:p>
    <w:p w:rsidR="003E6A23" w:rsidRPr="00DB2E90" w:rsidRDefault="003E6A23" w:rsidP="00DB2E90">
      <w:pPr>
        <w:pStyle w:val="af0"/>
        <w:suppressAutoHyphens/>
        <w:ind w:left="0" w:firstLine="709"/>
        <w:jc w:val="both"/>
        <w:rPr>
          <w:bCs/>
        </w:rPr>
      </w:pPr>
      <w:r w:rsidRPr="00DB2E90">
        <w:rPr>
          <w:bCs/>
        </w:rPr>
        <w:t>Показатели доступности и качества предоставления муниципальной услуги и их з</w:t>
      </w:r>
      <w:r w:rsidR="0098447D" w:rsidRPr="00DB2E90">
        <w:rPr>
          <w:bCs/>
        </w:rPr>
        <w:t xml:space="preserve">начения приведены в приложении </w:t>
      </w:r>
      <w:r w:rsidR="001B2E99" w:rsidRPr="00DB2E90">
        <w:rPr>
          <w:bCs/>
        </w:rPr>
        <w:t>2</w:t>
      </w:r>
      <w:r w:rsidRPr="00DB2E90">
        <w:rPr>
          <w:bCs/>
        </w:rPr>
        <w:t xml:space="preserve"> к настоящему Административному регламенту. </w:t>
      </w:r>
    </w:p>
    <w:p w:rsidR="005E2CA9" w:rsidRPr="00DB2E90" w:rsidRDefault="005E2CA9" w:rsidP="00DB2E90">
      <w:pPr>
        <w:pStyle w:val="af0"/>
        <w:suppressAutoHyphens/>
        <w:ind w:left="0" w:firstLine="709"/>
        <w:jc w:val="both"/>
        <w:rPr>
          <w:bCs/>
        </w:rPr>
      </w:pPr>
    </w:p>
    <w:p w:rsidR="004F19DF" w:rsidRPr="00DB2E90" w:rsidRDefault="004F19DF" w:rsidP="00DB2E90">
      <w:pPr>
        <w:pStyle w:val="af0"/>
        <w:suppressAutoHyphens/>
        <w:ind w:left="0"/>
        <w:jc w:val="center"/>
        <w:rPr>
          <w:bCs/>
        </w:rPr>
      </w:pPr>
      <w:r w:rsidRPr="00DB2E90">
        <w:rPr>
          <w:b/>
          <w:bCs/>
        </w:rPr>
        <w:t>2.11. Прочие требования к предоставлению муниципальной услуги</w:t>
      </w:r>
    </w:p>
    <w:p w:rsidR="003E6A23" w:rsidRPr="00DB2E90" w:rsidRDefault="003E6A23" w:rsidP="00DB2E90">
      <w:pPr>
        <w:pStyle w:val="af0"/>
        <w:suppressAutoHyphens/>
        <w:ind w:left="0" w:firstLine="709"/>
        <w:jc w:val="both"/>
        <w:rPr>
          <w:bCs/>
        </w:rPr>
      </w:pPr>
    </w:p>
    <w:p w:rsidR="005E2CA9" w:rsidRPr="00DB2E90" w:rsidRDefault="005E2CA9" w:rsidP="00DB2E90">
      <w:pPr>
        <w:pStyle w:val="af0"/>
        <w:suppressAutoHyphens/>
        <w:ind w:left="0" w:firstLine="709"/>
        <w:jc w:val="both"/>
        <w:rPr>
          <w:bCs/>
        </w:rPr>
      </w:pPr>
      <w:r w:rsidRPr="00DB2E90">
        <w:rPr>
          <w:bCs/>
        </w:rPr>
        <w:t xml:space="preserve">2.11.1. Форму заявления заявитель может получить  в электронном виде на Интернет-ресурсах, указанных в </w:t>
      </w:r>
      <w:r w:rsidR="0099271D" w:rsidRPr="0099271D">
        <w:rPr>
          <w:bCs/>
        </w:rPr>
        <w:t>пункте</w:t>
      </w:r>
      <w:r w:rsidRPr="00DB2E90">
        <w:rPr>
          <w:bCs/>
        </w:rPr>
        <w:t xml:space="preserve"> 1.3.1 настоящего Административного регламента.</w:t>
      </w:r>
    </w:p>
    <w:p w:rsidR="005E2CA9" w:rsidRPr="00DB2E90" w:rsidRDefault="005E2CA9" w:rsidP="00DB2E90">
      <w:pPr>
        <w:pStyle w:val="af0"/>
        <w:suppressAutoHyphens/>
        <w:ind w:left="0" w:firstLine="709"/>
        <w:jc w:val="both"/>
        <w:rPr>
          <w:bCs/>
        </w:rPr>
      </w:pPr>
      <w:r w:rsidRPr="00DB2E90">
        <w:rPr>
          <w:bCs/>
        </w:rPr>
        <w:t>2.11.2. Заявителю предоставляется возможность предварительной записи на представление заявления и необходимых для предоставления муниципальной услуги документов.</w:t>
      </w:r>
    </w:p>
    <w:p w:rsidR="005E2CA9" w:rsidRPr="00DB2E90" w:rsidRDefault="005E2CA9" w:rsidP="00DB2E90">
      <w:pPr>
        <w:pStyle w:val="af0"/>
        <w:suppressAutoHyphens/>
        <w:ind w:left="0" w:firstLine="709"/>
        <w:jc w:val="both"/>
        <w:rPr>
          <w:bCs/>
        </w:rPr>
      </w:pPr>
      <w:r w:rsidRPr="00DB2E90">
        <w:rPr>
          <w:bCs/>
        </w:rPr>
        <w:t>Предварительная запись на прием в МБОУ может осуществляться следующими способами по выбору заявителя:</w:t>
      </w:r>
    </w:p>
    <w:p w:rsidR="005E2CA9" w:rsidRPr="00DB2E90" w:rsidRDefault="005E2CA9" w:rsidP="00DB2E90">
      <w:pPr>
        <w:pStyle w:val="af0"/>
        <w:suppressAutoHyphens/>
        <w:ind w:left="0" w:firstLine="709"/>
        <w:jc w:val="both"/>
        <w:rPr>
          <w:bCs/>
        </w:rPr>
      </w:pPr>
      <w:r w:rsidRPr="00DB2E90">
        <w:rPr>
          <w:bCs/>
        </w:rPr>
        <w:t>1) при личном обращении заявителя в МБОУ, осуществляюще</w:t>
      </w:r>
      <w:r w:rsidR="00B72CB2" w:rsidRPr="00DB2E90">
        <w:rPr>
          <w:bCs/>
        </w:rPr>
        <w:t>м</w:t>
      </w:r>
      <w:r w:rsidRPr="00DB2E90">
        <w:rPr>
          <w:bCs/>
        </w:rPr>
        <w:t xml:space="preserve"> предоставление муниципальной услуги;</w:t>
      </w:r>
    </w:p>
    <w:p w:rsidR="005E2CA9" w:rsidRPr="00DB2E90" w:rsidRDefault="005E2CA9" w:rsidP="00DB2E90">
      <w:pPr>
        <w:pStyle w:val="af0"/>
        <w:suppressAutoHyphens/>
        <w:ind w:left="0" w:firstLine="709"/>
        <w:jc w:val="both"/>
        <w:rPr>
          <w:bCs/>
        </w:rPr>
      </w:pPr>
      <w:r w:rsidRPr="00DB2E90">
        <w:rPr>
          <w:bCs/>
        </w:rPr>
        <w:t xml:space="preserve">2) по телефону </w:t>
      </w:r>
      <w:r w:rsidR="00B72CB2" w:rsidRPr="00DB2E90">
        <w:rPr>
          <w:bCs/>
        </w:rPr>
        <w:t>МБОУ</w:t>
      </w:r>
      <w:r w:rsidRPr="00DB2E90">
        <w:rPr>
          <w:bCs/>
        </w:rPr>
        <w:t>, осуществляющего предоставление муниципальной услуги;</w:t>
      </w:r>
    </w:p>
    <w:p w:rsidR="005E2CA9" w:rsidRPr="00DB2E90" w:rsidRDefault="005E2CA9" w:rsidP="00DB2E90">
      <w:pPr>
        <w:pStyle w:val="af0"/>
        <w:suppressAutoHyphens/>
        <w:ind w:left="0" w:firstLine="709"/>
        <w:jc w:val="both"/>
        <w:rPr>
          <w:bCs/>
        </w:rPr>
      </w:pPr>
      <w:r w:rsidRPr="00DB2E90">
        <w:rPr>
          <w:bCs/>
        </w:rPr>
        <w:t xml:space="preserve">3) посредством Единого портала. </w:t>
      </w:r>
    </w:p>
    <w:p w:rsidR="005E2CA9" w:rsidRPr="00DB2E90" w:rsidRDefault="005E2CA9" w:rsidP="00DB2E90">
      <w:pPr>
        <w:pStyle w:val="af0"/>
        <w:suppressAutoHyphens/>
        <w:ind w:left="0" w:firstLine="709"/>
        <w:jc w:val="both"/>
        <w:rPr>
          <w:bCs/>
        </w:rPr>
      </w:pPr>
      <w:r w:rsidRPr="00DB2E90">
        <w:rPr>
          <w:bCs/>
        </w:rPr>
        <w:t>2.11.3. Информация о ходе предоставления услуги, а также о результате предоставления услуги, оказываемой в электронном виде посредством Единого портала должна быть доступна заявителю через «Личный кабинет» указанного портала.</w:t>
      </w:r>
    </w:p>
    <w:p w:rsidR="005E2CA9" w:rsidRPr="00DB2E90" w:rsidRDefault="005E2CA9" w:rsidP="00DB2E90">
      <w:pPr>
        <w:pStyle w:val="af0"/>
        <w:suppressAutoHyphens/>
        <w:ind w:left="0" w:firstLine="709"/>
        <w:jc w:val="both"/>
        <w:rPr>
          <w:bCs/>
        </w:rPr>
      </w:pPr>
      <w:r w:rsidRPr="00DB2E90">
        <w:rPr>
          <w:bCs/>
        </w:rPr>
        <w:t>2.11.</w:t>
      </w:r>
      <w:r w:rsidR="00B72CB2" w:rsidRPr="00DB2E90">
        <w:rPr>
          <w:bCs/>
        </w:rPr>
        <w:t>4</w:t>
      </w:r>
      <w:r w:rsidRPr="00DB2E90">
        <w:rPr>
          <w:bCs/>
        </w:rPr>
        <w:t>. Состав действий</w:t>
      </w:r>
      <w:r w:rsidR="00B72CB2" w:rsidRPr="00DB2E90">
        <w:rPr>
          <w:bCs/>
        </w:rPr>
        <w:t>,</w:t>
      </w:r>
      <w:r w:rsidRPr="00DB2E90">
        <w:rPr>
          <w:bCs/>
        </w:rPr>
        <w:t xml:space="preserve">  которые заявитель вправе совершить в электронной форме при получении муниципальной услуги с использованием Единого портала государственных и муниципальных услуг (функций):</w:t>
      </w:r>
    </w:p>
    <w:p w:rsidR="005E2CA9" w:rsidRPr="00DB2E90" w:rsidRDefault="005E2CA9" w:rsidP="00DB2E90">
      <w:pPr>
        <w:pStyle w:val="af0"/>
        <w:suppressAutoHyphens/>
        <w:ind w:left="0" w:firstLine="709"/>
        <w:jc w:val="both"/>
        <w:rPr>
          <w:bCs/>
        </w:rPr>
      </w:pPr>
      <w:r w:rsidRPr="00DB2E90">
        <w:rPr>
          <w:bCs/>
        </w:rPr>
        <w:lastRenderedPageBreak/>
        <w:t>- получение информации о порядке и сроках предоставления услуги;</w:t>
      </w:r>
    </w:p>
    <w:p w:rsidR="005E2CA9" w:rsidRPr="00DB2E90" w:rsidRDefault="005E2CA9" w:rsidP="00DB2E90">
      <w:pPr>
        <w:pStyle w:val="af0"/>
        <w:suppressAutoHyphens/>
        <w:ind w:left="0" w:firstLine="709"/>
        <w:jc w:val="both"/>
        <w:rPr>
          <w:bCs/>
        </w:rPr>
      </w:pPr>
      <w:r w:rsidRPr="00DB2E90">
        <w:rPr>
          <w:bCs/>
        </w:rPr>
        <w:t xml:space="preserve">- запись на прием в </w:t>
      </w:r>
      <w:r w:rsidR="00B72CB2" w:rsidRPr="00DB2E90">
        <w:rPr>
          <w:bCs/>
        </w:rPr>
        <w:t>МБОУ</w:t>
      </w:r>
      <w:r w:rsidRPr="00DB2E90">
        <w:rPr>
          <w:bCs/>
        </w:rPr>
        <w:t xml:space="preserve"> для подачи запроса о предоставлении услуги (далее - запрос);</w:t>
      </w:r>
    </w:p>
    <w:p w:rsidR="0051672D" w:rsidRPr="00DB2E90" w:rsidRDefault="0051672D" w:rsidP="00DB2E90">
      <w:pPr>
        <w:pStyle w:val="af0"/>
        <w:suppressAutoHyphens/>
        <w:ind w:left="0" w:firstLine="709"/>
        <w:jc w:val="both"/>
        <w:rPr>
          <w:bCs/>
        </w:rPr>
      </w:pPr>
      <w:r w:rsidRPr="00DB2E90">
        <w:rPr>
          <w:bCs/>
        </w:rPr>
        <w:t>- формирование запроса;</w:t>
      </w:r>
    </w:p>
    <w:p w:rsidR="005E2CA9" w:rsidRPr="00DB2E90" w:rsidRDefault="005E2CA9" w:rsidP="00DB2E90">
      <w:pPr>
        <w:pStyle w:val="af0"/>
        <w:suppressAutoHyphens/>
        <w:ind w:left="0" w:firstLine="709"/>
        <w:jc w:val="both"/>
        <w:rPr>
          <w:bCs/>
        </w:rPr>
      </w:pPr>
      <w:r w:rsidRPr="00DB2E90">
        <w:rPr>
          <w:bCs/>
        </w:rPr>
        <w:t>- получение сведений о ходе выполнения запроса;</w:t>
      </w:r>
    </w:p>
    <w:p w:rsidR="005E2CA9" w:rsidRPr="00DB2E90" w:rsidRDefault="005E2CA9" w:rsidP="00DB2E90">
      <w:pPr>
        <w:pStyle w:val="af0"/>
        <w:suppressAutoHyphens/>
        <w:ind w:left="0" w:firstLine="709"/>
        <w:jc w:val="both"/>
        <w:rPr>
          <w:bCs/>
        </w:rPr>
      </w:pPr>
      <w:r w:rsidRPr="00DB2E90">
        <w:rPr>
          <w:bCs/>
        </w:rPr>
        <w:t>-  получение результата предоставления муниципальной услуги.</w:t>
      </w:r>
    </w:p>
    <w:p w:rsidR="005E2CA9" w:rsidRPr="00DB2E90" w:rsidRDefault="005E2CA9" w:rsidP="00DB2E90">
      <w:pPr>
        <w:pStyle w:val="af0"/>
        <w:suppressAutoHyphens/>
        <w:ind w:left="0" w:firstLine="709"/>
        <w:jc w:val="both"/>
        <w:rPr>
          <w:bCs/>
        </w:rPr>
      </w:pPr>
      <w:r w:rsidRPr="00DB2E90">
        <w:rPr>
          <w:bCs/>
        </w:rPr>
        <w:t>2.11.</w:t>
      </w:r>
      <w:r w:rsidR="00B72CB2" w:rsidRPr="00DB2E90">
        <w:rPr>
          <w:bCs/>
        </w:rPr>
        <w:t>5</w:t>
      </w:r>
      <w:r w:rsidRPr="00DB2E90">
        <w:rPr>
          <w:bCs/>
        </w:rPr>
        <w:t>. Заявителю в качестве результата предоставления услуги обеспечивается по его выбору возможность получения:</w:t>
      </w:r>
    </w:p>
    <w:p w:rsidR="005E2CA9" w:rsidRPr="00DB2E90" w:rsidRDefault="005E2CA9" w:rsidP="00DB2E90">
      <w:pPr>
        <w:pStyle w:val="af0"/>
        <w:suppressAutoHyphens/>
        <w:ind w:left="0" w:firstLine="709"/>
        <w:jc w:val="both"/>
        <w:rPr>
          <w:bCs/>
        </w:rPr>
      </w:pPr>
      <w:r w:rsidRPr="00DB2E90">
        <w:rPr>
          <w:bCs/>
        </w:rPr>
        <w:t>а) бумажного документа;</w:t>
      </w:r>
    </w:p>
    <w:p w:rsidR="005E2CA9" w:rsidRPr="00DB2E90" w:rsidRDefault="005E2CA9" w:rsidP="00DB2E90">
      <w:pPr>
        <w:pStyle w:val="af0"/>
        <w:suppressAutoHyphens/>
        <w:ind w:left="0" w:firstLine="709"/>
        <w:jc w:val="both"/>
        <w:rPr>
          <w:bCs/>
        </w:rPr>
      </w:pPr>
      <w:r w:rsidRPr="00DB2E90">
        <w:rPr>
          <w:bCs/>
        </w:rPr>
        <w:t>б) электронного документа</w:t>
      </w:r>
      <w:r w:rsidR="00B72CB2" w:rsidRPr="00DB2E90">
        <w:rPr>
          <w:bCs/>
        </w:rPr>
        <w:t>.</w:t>
      </w:r>
    </w:p>
    <w:p w:rsidR="001B2E99" w:rsidRDefault="001B2E99" w:rsidP="00DB2E90">
      <w:pPr>
        <w:pStyle w:val="af0"/>
        <w:suppressAutoHyphens/>
        <w:ind w:left="0" w:firstLine="709"/>
        <w:jc w:val="both"/>
        <w:rPr>
          <w:bCs/>
        </w:rPr>
      </w:pPr>
    </w:p>
    <w:p w:rsidR="006264F8" w:rsidRPr="00DB2E90" w:rsidRDefault="006264F8" w:rsidP="00DB2E90">
      <w:pPr>
        <w:pStyle w:val="af0"/>
        <w:suppressAutoHyphens/>
        <w:ind w:left="0" w:firstLine="709"/>
        <w:jc w:val="both"/>
        <w:rPr>
          <w:bCs/>
        </w:rPr>
      </w:pPr>
    </w:p>
    <w:p w:rsidR="001B2E99" w:rsidRPr="00DB2E90" w:rsidRDefault="001B2E99" w:rsidP="00DB2E90">
      <w:pPr>
        <w:pStyle w:val="af0"/>
        <w:suppressAutoHyphens/>
        <w:ind w:left="0"/>
        <w:jc w:val="center"/>
        <w:rPr>
          <w:b/>
          <w:bCs/>
        </w:rPr>
      </w:pPr>
      <w:r w:rsidRPr="00DB2E90">
        <w:rPr>
          <w:b/>
          <w:bCs/>
        </w:rPr>
        <w:t>3. АДМИНИСТРАТИВНЫЕ ПРОЦЕДУРЫ</w:t>
      </w:r>
    </w:p>
    <w:p w:rsidR="001B2E99" w:rsidRPr="00DB2E90" w:rsidRDefault="001B2E99" w:rsidP="00DB2E90">
      <w:pPr>
        <w:pStyle w:val="af0"/>
        <w:suppressAutoHyphens/>
        <w:ind w:left="0"/>
        <w:jc w:val="center"/>
        <w:rPr>
          <w:bCs/>
        </w:rPr>
      </w:pPr>
    </w:p>
    <w:p w:rsidR="001B2E99" w:rsidRPr="00DB2E90" w:rsidRDefault="001B2E99" w:rsidP="00DB2E90">
      <w:pPr>
        <w:pStyle w:val="af0"/>
        <w:suppressAutoHyphens/>
        <w:ind w:left="0"/>
        <w:jc w:val="center"/>
        <w:rPr>
          <w:b/>
          <w:bCs/>
        </w:rPr>
      </w:pPr>
      <w:r w:rsidRPr="00DB2E90">
        <w:rPr>
          <w:b/>
          <w:bCs/>
        </w:rPr>
        <w:t>3.1. Общие положения</w:t>
      </w:r>
    </w:p>
    <w:p w:rsidR="001B2E99" w:rsidRPr="00DB2E90" w:rsidRDefault="001B2E99" w:rsidP="00DB2E90">
      <w:pPr>
        <w:pStyle w:val="af0"/>
        <w:suppressAutoHyphens/>
        <w:ind w:firstLine="709"/>
        <w:jc w:val="center"/>
        <w:rPr>
          <w:bCs/>
        </w:rPr>
      </w:pPr>
    </w:p>
    <w:p w:rsidR="001B2E99" w:rsidRPr="00DB2E90" w:rsidRDefault="001B2E99" w:rsidP="00DB2E90">
      <w:pPr>
        <w:pStyle w:val="af0"/>
        <w:suppressAutoHyphens/>
        <w:ind w:left="0" w:firstLine="709"/>
        <w:jc w:val="both"/>
        <w:rPr>
          <w:bCs/>
        </w:rPr>
      </w:pPr>
      <w:r w:rsidRPr="00DB2E90">
        <w:rPr>
          <w:bCs/>
        </w:rPr>
        <w:t xml:space="preserve">3.1.1. Предоставление муниципальной услуги включает в себя следующие административные процедуры: </w:t>
      </w:r>
    </w:p>
    <w:p w:rsidR="001B2E99" w:rsidRPr="00DB2E90" w:rsidRDefault="001B2E99" w:rsidP="00DB2E90">
      <w:pPr>
        <w:pStyle w:val="af0"/>
        <w:suppressAutoHyphens/>
        <w:ind w:left="0" w:firstLine="709"/>
        <w:jc w:val="both"/>
        <w:rPr>
          <w:bCs/>
        </w:rPr>
      </w:pPr>
      <w:r w:rsidRPr="00DB2E90">
        <w:rPr>
          <w:bCs/>
        </w:rPr>
        <w:t xml:space="preserve">- </w:t>
      </w:r>
      <w:r w:rsidR="0051672D" w:rsidRPr="00DB2E90">
        <w:rPr>
          <w:bCs/>
        </w:rPr>
        <w:t>прием и регистрация документов, предоставленных для получения муниципальной услуги;</w:t>
      </w:r>
      <w:r w:rsidRPr="00DB2E90">
        <w:rPr>
          <w:bCs/>
        </w:rPr>
        <w:t xml:space="preserve"> </w:t>
      </w:r>
    </w:p>
    <w:p w:rsidR="001B2E99" w:rsidRPr="00DB2E90" w:rsidRDefault="001B2E99" w:rsidP="00DB2E90">
      <w:pPr>
        <w:pStyle w:val="af0"/>
        <w:suppressAutoHyphens/>
        <w:ind w:left="0" w:firstLine="709"/>
        <w:jc w:val="both"/>
        <w:rPr>
          <w:bCs/>
        </w:rPr>
      </w:pPr>
      <w:r w:rsidRPr="00DB2E90">
        <w:rPr>
          <w:bCs/>
        </w:rPr>
        <w:t xml:space="preserve">- рассмотрение </w:t>
      </w:r>
      <w:r w:rsidR="0051672D" w:rsidRPr="00DB2E90">
        <w:rPr>
          <w:bCs/>
        </w:rPr>
        <w:t>документов</w:t>
      </w:r>
      <w:r w:rsidRPr="00DB2E90">
        <w:rPr>
          <w:bCs/>
        </w:rPr>
        <w:t xml:space="preserve">; </w:t>
      </w:r>
    </w:p>
    <w:p w:rsidR="0051672D" w:rsidRPr="00DB2E90" w:rsidRDefault="001B2E99" w:rsidP="00DB2E90">
      <w:pPr>
        <w:pStyle w:val="af0"/>
        <w:suppressAutoHyphens/>
        <w:ind w:left="0" w:firstLine="709"/>
        <w:jc w:val="both"/>
        <w:rPr>
          <w:bCs/>
        </w:rPr>
      </w:pPr>
      <w:r w:rsidRPr="00DB2E90">
        <w:rPr>
          <w:bCs/>
        </w:rPr>
        <w:t xml:space="preserve">- </w:t>
      </w:r>
      <w:r w:rsidR="0051672D" w:rsidRPr="00DB2E90">
        <w:rPr>
          <w:bCs/>
        </w:rPr>
        <w:t>принятие решения о выдаче информации о текущей успеваемости ученика, ведение электронного журнала и электронного дневника или решения об отказе в выдаче информации;</w:t>
      </w:r>
    </w:p>
    <w:p w:rsidR="001B2E99" w:rsidRPr="00DB2E90" w:rsidRDefault="001B2E99" w:rsidP="00DB2E90">
      <w:pPr>
        <w:pStyle w:val="af0"/>
        <w:suppressAutoHyphens/>
        <w:ind w:left="0" w:firstLine="709"/>
        <w:jc w:val="both"/>
        <w:rPr>
          <w:bCs/>
        </w:rPr>
      </w:pPr>
      <w:r w:rsidRPr="00DB2E90">
        <w:rPr>
          <w:bCs/>
        </w:rPr>
        <w:t xml:space="preserve"> </w:t>
      </w:r>
      <w:r w:rsidR="0051672D" w:rsidRPr="00DB2E90">
        <w:rPr>
          <w:bCs/>
        </w:rPr>
        <w:t>- выдача (направление) результата предоставления муниципальной услуги заявителю.</w:t>
      </w:r>
    </w:p>
    <w:p w:rsidR="000250B0" w:rsidRPr="00DB2E90" w:rsidRDefault="000250B0" w:rsidP="00DB2E90">
      <w:pPr>
        <w:pStyle w:val="af0"/>
        <w:suppressAutoHyphens/>
        <w:ind w:left="0" w:firstLine="709"/>
        <w:jc w:val="both"/>
        <w:rPr>
          <w:bCs/>
        </w:rPr>
      </w:pPr>
      <w:r w:rsidRPr="00DB2E90">
        <w:rPr>
          <w:bCs/>
        </w:rPr>
        <w:t>3.1.2. Последовательность действий при предоставлении муниципальной услуги в электронной форме с использова</w:t>
      </w:r>
      <w:r w:rsidR="00DF19A4">
        <w:rPr>
          <w:bCs/>
        </w:rPr>
        <w:t xml:space="preserve">нием Единого портала отражена в </w:t>
      </w:r>
      <w:r w:rsidR="00B40BCC">
        <w:rPr>
          <w:bCs/>
        </w:rPr>
        <w:t>подразделе</w:t>
      </w:r>
      <w:r w:rsidRPr="00DB2E90">
        <w:rPr>
          <w:bCs/>
        </w:rPr>
        <w:t xml:space="preserve"> 3.6 Административного регламента.</w:t>
      </w:r>
    </w:p>
    <w:p w:rsidR="008E474D" w:rsidRPr="00DB2E90" w:rsidRDefault="008E474D" w:rsidP="00DB2E90">
      <w:pPr>
        <w:pStyle w:val="af0"/>
        <w:suppressAutoHyphens/>
        <w:ind w:left="0" w:firstLine="709"/>
        <w:jc w:val="both"/>
        <w:rPr>
          <w:bCs/>
        </w:rPr>
      </w:pPr>
      <w:r w:rsidRPr="00DB2E90">
        <w:rPr>
          <w:bCs/>
        </w:rPr>
        <w:t xml:space="preserve">3.1.3. Последовательность действий при предоставлении муниципальной услуги в электронной форме с использованием АИС отражена в </w:t>
      </w:r>
      <w:r w:rsidR="00B40BCC">
        <w:rPr>
          <w:bCs/>
        </w:rPr>
        <w:t>подразделе</w:t>
      </w:r>
      <w:r w:rsidRPr="00DB2E90">
        <w:rPr>
          <w:bCs/>
        </w:rPr>
        <w:t xml:space="preserve"> 3.7 Административного регламента.</w:t>
      </w:r>
    </w:p>
    <w:p w:rsidR="003E6A23" w:rsidRPr="00DB2E90" w:rsidRDefault="000250B0" w:rsidP="00DB2E90">
      <w:pPr>
        <w:pStyle w:val="af0"/>
        <w:suppressAutoHyphens/>
        <w:ind w:left="0" w:firstLine="709"/>
        <w:jc w:val="both"/>
        <w:rPr>
          <w:bCs/>
        </w:rPr>
      </w:pPr>
      <w:r w:rsidRPr="00DB2E90">
        <w:rPr>
          <w:bCs/>
        </w:rPr>
        <w:t>3.1.</w:t>
      </w:r>
      <w:r w:rsidR="008E474D" w:rsidRPr="00DB2E90">
        <w:rPr>
          <w:bCs/>
        </w:rPr>
        <w:t>4</w:t>
      </w:r>
      <w:r w:rsidRPr="00DB2E90">
        <w:rPr>
          <w:bCs/>
        </w:rPr>
        <w:t xml:space="preserve">. Порядок исправления допущенных опечаток и ошибок в выданных в результате предоставления муниципальной услуги документах указан в </w:t>
      </w:r>
      <w:r w:rsidR="00B40BCC">
        <w:rPr>
          <w:bCs/>
        </w:rPr>
        <w:t>подразделе</w:t>
      </w:r>
      <w:r w:rsidRPr="00DB2E90">
        <w:rPr>
          <w:bCs/>
        </w:rPr>
        <w:t xml:space="preserve"> 3.</w:t>
      </w:r>
      <w:r w:rsidR="005912E0" w:rsidRPr="00DB2E90">
        <w:rPr>
          <w:bCs/>
        </w:rPr>
        <w:t>8</w:t>
      </w:r>
      <w:r w:rsidRPr="00DB2E90">
        <w:rPr>
          <w:bCs/>
        </w:rPr>
        <w:t xml:space="preserve"> Административного регламента.</w:t>
      </w:r>
    </w:p>
    <w:p w:rsidR="000250B0" w:rsidRPr="00DB2E90" w:rsidRDefault="000250B0" w:rsidP="00DB2E90">
      <w:pPr>
        <w:pStyle w:val="af0"/>
        <w:suppressAutoHyphens/>
        <w:ind w:left="0" w:firstLine="709"/>
        <w:jc w:val="both"/>
        <w:rPr>
          <w:bCs/>
        </w:rPr>
      </w:pPr>
    </w:p>
    <w:p w:rsidR="001B2E99" w:rsidRPr="00DB2E90" w:rsidRDefault="001B2E99" w:rsidP="00DB2E90">
      <w:pPr>
        <w:pStyle w:val="af0"/>
        <w:suppressAutoHyphens/>
        <w:jc w:val="center"/>
        <w:rPr>
          <w:bCs/>
        </w:rPr>
      </w:pPr>
      <w:r w:rsidRPr="00DB2E90">
        <w:rPr>
          <w:b/>
          <w:bCs/>
        </w:rPr>
        <w:t xml:space="preserve">3.2. </w:t>
      </w:r>
      <w:r w:rsidR="000250B0" w:rsidRPr="00DB2E90">
        <w:rPr>
          <w:b/>
          <w:bCs/>
        </w:rPr>
        <w:t>Прием и регистрация документов, предоставленных для получения муниципальной услуги</w:t>
      </w:r>
    </w:p>
    <w:p w:rsidR="003E6A23" w:rsidRPr="00DB2E90" w:rsidRDefault="003E6A23" w:rsidP="00DB2E90">
      <w:pPr>
        <w:pStyle w:val="af0"/>
        <w:suppressAutoHyphens/>
        <w:ind w:left="0" w:firstLine="709"/>
        <w:jc w:val="both"/>
        <w:rPr>
          <w:bCs/>
        </w:rPr>
      </w:pPr>
    </w:p>
    <w:p w:rsidR="00987F2D" w:rsidRPr="00DB2E90" w:rsidRDefault="00987F2D" w:rsidP="00DB2E90">
      <w:pPr>
        <w:pStyle w:val="af0"/>
        <w:suppressAutoHyphens/>
        <w:ind w:left="0" w:firstLine="709"/>
        <w:jc w:val="both"/>
        <w:rPr>
          <w:bCs/>
        </w:rPr>
      </w:pPr>
      <w:r w:rsidRPr="00DB2E90">
        <w:rPr>
          <w:bCs/>
        </w:rPr>
        <w:t xml:space="preserve">3.2.1. Основанием для начала исполнения административной процедуры является поступление в МБОУ </w:t>
      </w:r>
      <w:r w:rsidR="000250B0" w:rsidRPr="00DB2E90">
        <w:rPr>
          <w:bCs/>
        </w:rPr>
        <w:t xml:space="preserve">заявления и документов, указанных в </w:t>
      </w:r>
      <w:r w:rsidR="006B7357" w:rsidRPr="006B7357">
        <w:rPr>
          <w:bCs/>
        </w:rPr>
        <w:t>пункте</w:t>
      </w:r>
      <w:r w:rsidR="000250B0" w:rsidRPr="00DB2E90">
        <w:rPr>
          <w:bCs/>
        </w:rPr>
        <w:t xml:space="preserve"> 2.6.1 настоящего Административного регламента</w:t>
      </w:r>
      <w:r w:rsidRPr="00DB2E90">
        <w:rPr>
          <w:bCs/>
        </w:rPr>
        <w:t xml:space="preserve">: </w:t>
      </w:r>
    </w:p>
    <w:p w:rsidR="00987F2D" w:rsidRPr="00DB2E90" w:rsidRDefault="00987F2D" w:rsidP="00DB2E90">
      <w:pPr>
        <w:pStyle w:val="af0"/>
        <w:suppressAutoHyphens/>
        <w:ind w:left="0" w:firstLine="709"/>
        <w:jc w:val="both"/>
        <w:rPr>
          <w:bCs/>
        </w:rPr>
      </w:pPr>
      <w:r w:rsidRPr="00DB2E90">
        <w:rPr>
          <w:bCs/>
        </w:rPr>
        <w:t xml:space="preserve">- доставленного лично заявителем; </w:t>
      </w:r>
    </w:p>
    <w:p w:rsidR="00987F2D" w:rsidRPr="00DB2E90" w:rsidRDefault="00987F2D" w:rsidP="00DB2E90">
      <w:pPr>
        <w:pStyle w:val="af0"/>
        <w:suppressAutoHyphens/>
        <w:ind w:left="0" w:firstLine="709"/>
        <w:jc w:val="both"/>
        <w:rPr>
          <w:bCs/>
        </w:rPr>
      </w:pPr>
      <w:r w:rsidRPr="00DB2E90">
        <w:rPr>
          <w:bCs/>
        </w:rPr>
        <w:t>- полученного в электронном виде через Единый портал.</w:t>
      </w:r>
    </w:p>
    <w:p w:rsidR="000250B0" w:rsidRPr="00DB2E90" w:rsidRDefault="000250B0" w:rsidP="00DB2E90">
      <w:pPr>
        <w:pStyle w:val="af0"/>
        <w:suppressAutoHyphens/>
        <w:ind w:left="0" w:firstLine="709"/>
        <w:jc w:val="both"/>
        <w:rPr>
          <w:bCs/>
        </w:rPr>
      </w:pPr>
    </w:p>
    <w:p w:rsidR="000250B0" w:rsidRPr="00DB2E90" w:rsidRDefault="000250B0" w:rsidP="00DB2E90">
      <w:pPr>
        <w:pStyle w:val="af0"/>
        <w:suppressAutoHyphens/>
        <w:ind w:left="0"/>
        <w:jc w:val="center"/>
        <w:rPr>
          <w:bCs/>
          <w:i/>
        </w:rPr>
      </w:pPr>
      <w:r w:rsidRPr="00DB2E90">
        <w:rPr>
          <w:bCs/>
          <w:i/>
        </w:rPr>
        <w:t xml:space="preserve">3.2.2. Прием заявления и документов для предоставления муниципальной услуги в </w:t>
      </w:r>
      <w:r w:rsidR="005F59F2" w:rsidRPr="00DB2E90">
        <w:rPr>
          <w:bCs/>
          <w:i/>
        </w:rPr>
        <w:t>МБОУ</w:t>
      </w:r>
      <w:r w:rsidR="005F59F2" w:rsidRPr="00DB2E90">
        <w:rPr>
          <w:bCs/>
          <w:i/>
        </w:rPr>
        <w:br/>
      </w:r>
      <w:r w:rsidRPr="00DB2E90">
        <w:rPr>
          <w:bCs/>
          <w:i/>
        </w:rPr>
        <w:t xml:space="preserve"> при личном обращении заявителя (его представителя)</w:t>
      </w:r>
    </w:p>
    <w:p w:rsidR="00987F2D" w:rsidRPr="00DB2E90" w:rsidRDefault="00987F2D" w:rsidP="00DB2E90">
      <w:pPr>
        <w:pStyle w:val="af0"/>
        <w:suppressAutoHyphens/>
        <w:ind w:left="0" w:firstLine="709"/>
        <w:jc w:val="both"/>
        <w:rPr>
          <w:bCs/>
        </w:rPr>
      </w:pPr>
    </w:p>
    <w:p w:rsidR="000250B0" w:rsidRPr="00DB2E90" w:rsidRDefault="000250B0" w:rsidP="00DB2E90">
      <w:pPr>
        <w:pStyle w:val="af0"/>
        <w:suppressAutoHyphens/>
        <w:ind w:left="0" w:firstLine="709"/>
        <w:jc w:val="both"/>
        <w:rPr>
          <w:bCs/>
        </w:rPr>
      </w:pPr>
      <w:r w:rsidRPr="00DB2E90">
        <w:rPr>
          <w:bCs/>
        </w:rPr>
        <w:t xml:space="preserve">3.2.2.1. Должностное лицо </w:t>
      </w:r>
      <w:r w:rsidR="005F59F2" w:rsidRPr="00DB2E90">
        <w:rPr>
          <w:bCs/>
        </w:rPr>
        <w:t>МБОУ</w:t>
      </w:r>
      <w:r w:rsidRPr="00DB2E90">
        <w:rPr>
          <w:bCs/>
        </w:rPr>
        <w:t>, ответственное за прием документов и регистрацию заявления:</w:t>
      </w:r>
    </w:p>
    <w:p w:rsidR="000250B0" w:rsidRPr="00DB2E90" w:rsidRDefault="000250B0" w:rsidP="00DB2E90">
      <w:pPr>
        <w:pStyle w:val="af0"/>
        <w:suppressAutoHyphens/>
        <w:ind w:left="0" w:firstLine="709"/>
        <w:jc w:val="both"/>
        <w:rPr>
          <w:bCs/>
        </w:rPr>
      </w:pPr>
      <w:r w:rsidRPr="00DB2E90">
        <w:rPr>
          <w:bCs/>
        </w:rPr>
        <w:lastRenderedPageBreak/>
        <w:t>- устанавливает личность заявителя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0250B0" w:rsidRPr="00DB2E90" w:rsidRDefault="000250B0" w:rsidP="00DB2E90">
      <w:pPr>
        <w:pStyle w:val="af0"/>
        <w:suppressAutoHyphens/>
        <w:ind w:left="0" w:firstLine="709"/>
        <w:jc w:val="both"/>
        <w:rPr>
          <w:bCs/>
        </w:rPr>
      </w:pPr>
      <w:r w:rsidRPr="00DB2E90">
        <w:rPr>
          <w:bCs/>
        </w:rPr>
        <w:t xml:space="preserve">- проверяет наличие всех необходимых документов, указанных в </w:t>
      </w:r>
      <w:r w:rsidR="006B7357" w:rsidRPr="006B7357">
        <w:rPr>
          <w:bCs/>
        </w:rPr>
        <w:t>пункте</w:t>
      </w:r>
      <w:r w:rsidRPr="00DB2E90">
        <w:rPr>
          <w:bCs/>
        </w:rPr>
        <w:t xml:space="preserve"> 2.6.1 настоящего Административного регламента и их надлежащие оформление;</w:t>
      </w:r>
    </w:p>
    <w:p w:rsidR="000250B0" w:rsidRPr="00DB2E90" w:rsidRDefault="000250B0" w:rsidP="00DB2E90">
      <w:pPr>
        <w:pStyle w:val="af0"/>
        <w:suppressAutoHyphens/>
        <w:ind w:left="0" w:firstLine="709"/>
        <w:jc w:val="both"/>
        <w:rPr>
          <w:bCs/>
        </w:rPr>
      </w:pPr>
      <w:r w:rsidRPr="00DB2E90">
        <w:rPr>
          <w:bCs/>
        </w:rPr>
        <w:t xml:space="preserve">- заверяет копии предоставляемых документов после сверки их с соответствующими подлинниками (кроме заверенных в установленном порядке) штампом </w:t>
      </w:r>
      <w:r w:rsidR="005F59F2" w:rsidRPr="00DB2E90">
        <w:rPr>
          <w:bCs/>
        </w:rPr>
        <w:t>МБОУ</w:t>
      </w:r>
      <w:r w:rsidRPr="00DB2E90">
        <w:rPr>
          <w:bCs/>
        </w:rPr>
        <w:t xml:space="preserve"> «копия верна», наименованием должности лица, заверившего копию, личной подписью, ее расшифровкой и датой заверения;</w:t>
      </w:r>
    </w:p>
    <w:p w:rsidR="000250B0" w:rsidRPr="00DB2E90" w:rsidRDefault="000250B0" w:rsidP="00DB2E90">
      <w:pPr>
        <w:pStyle w:val="af0"/>
        <w:suppressAutoHyphens/>
        <w:ind w:left="0" w:firstLine="709"/>
        <w:jc w:val="both"/>
        <w:rPr>
          <w:bCs/>
        </w:rPr>
      </w:pPr>
      <w:r w:rsidRPr="00DB2E90">
        <w:rPr>
          <w:bCs/>
        </w:rPr>
        <w:t>- проверяет правильность заполнения заявления;</w:t>
      </w:r>
    </w:p>
    <w:p w:rsidR="000250B0" w:rsidRPr="00DB2E90" w:rsidRDefault="000250B0" w:rsidP="00DB2E90">
      <w:pPr>
        <w:pStyle w:val="af0"/>
        <w:suppressAutoHyphens/>
        <w:ind w:left="0" w:firstLine="709"/>
        <w:jc w:val="both"/>
        <w:rPr>
          <w:bCs/>
        </w:rPr>
      </w:pPr>
      <w:r w:rsidRPr="00DB2E90">
        <w:rPr>
          <w:bCs/>
        </w:rPr>
        <w:t xml:space="preserve">- при установлении соответствия представленных документов перечню, установленному </w:t>
      </w:r>
      <w:r w:rsidR="003601E7" w:rsidRPr="003601E7">
        <w:rPr>
          <w:bCs/>
        </w:rPr>
        <w:t>пункт</w:t>
      </w:r>
      <w:r w:rsidR="003601E7">
        <w:rPr>
          <w:bCs/>
        </w:rPr>
        <w:t>ом</w:t>
      </w:r>
      <w:r w:rsidRPr="00DB2E90">
        <w:rPr>
          <w:bCs/>
        </w:rPr>
        <w:t xml:space="preserve"> 2.6.1 настоящего Административного регламента, в случае отсутствия заполненного заявления, предлагает заявителю заполнить заявление по соответствующей  форме или при необходимости оказывает помощь в заполнении заявления, проверяет точность заполнения заявления; </w:t>
      </w:r>
    </w:p>
    <w:p w:rsidR="000250B0" w:rsidRPr="00DB2E90" w:rsidRDefault="000250B0" w:rsidP="00DB2E90">
      <w:pPr>
        <w:pStyle w:val="af0"/>
        <w:suppressAutoHyphens/>
        <w:ind w:left="0" w:firstLine="709"/>
        <w:jc w:val="both"/>
        <w:rPr>
          <w:bCs/>
        </w:rPr>
      </w:pPr>
      <w:r w:rsidRPr="00DB2E90">
        <w:rPr>
          <w:bCs/>
        </w:rPr>
        <w:t>- при установлении фактов отсутствия документов, необходимых для предоставления муниципальной услуги, или несоответствия представленных документов требованиям настоящего Административного регламента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и возвращает документы заявителю;</w:t>
      </w:r>
    </w:p>
    <w:p w:rsidR="000250B0" w:rsidRPr="00DB2E90" w:rsidRDefault="000250B0" w:rsidP="00DB2E90">
      <w:pPr>
        <w:pStyle w:val="af0"/>
        <w:suppressAutoHyphens/>
        <w:ind w:left="0" w:firstLine="709"/>
        <w:jc w:val="both"/>
        <w:rPr>
          <w:bCs/>
        </w:rPr>
      </w:pPr>
      <w:r w:rsidRPr="00DB2E90">
        <w:rPr>
          <w:bCs/>
        </w:rPr>
        <w:t xml:space="preserve">- при отсутствии оснований для отказа в приеме документов, указанных в </w:t>
      </w:r>
      <w:r w:rsidR="003601E7" w:rsidRPr="003601E7">
        <w:rPr>
          <w:bCs/>
        </w:rPr>
        <w:t>пункте</w:t>
      </w:r>
      <w:r w:rsidRPr="00DB2E90">
        <w:rPr>
          <w:bCs/>
        </w:rPr>
        <w:t xml:space="preserve"> 2.7.1 настоящего Административного регламента, вносит в Журнал регистрации входящих документов запись о приеме заявления и документов, необходимых для предоставления муниципальной услуги;</w:t>
      </w:r>
    </w:p>
    <w:p w:rsidR="000250B0" w:rsidRPr="00DB2E90" w:rsidRDefault="000250B0" w:rsidP="00DB2E90">
      <w:pPr>
        <w:pStyle w:val="af0"/>
        <w:suppressAutoHyphens/>
        <w:ind w:left="0" w:firstLine="709"/>
        <w:jc w:val="both"/>
        <w:rPr>
          <w:bCs/>
        </w:rPr>
      </w:pPr>
      <w:r w:rsidRPr="00DB2E90">
        <w:rPr>
          <w:bCs/>
        </w:rPr>
        <w:t>- выдает заявителю (его представителю) расписку о приеме заявления и документов</w:t>
      </w:r>
      <w:r w:rsidR="005F59F2" w:rsidRPr="00DB2E90">
        <w:rPr>
          <w:bCs/>
        </w:rPr>
        <w:t xml:space="preserve"> (приложение 4)</w:t>
      </w:r>
      <w:r w:rsidRPr="00DB2E90">
        <w:rPr>
          <w:bCs/>
        </w:rPr>
        <w:t>;</w:t>
      </w:r>
    </w:p>
    <w:p w:rsidR="000250B0" w:rsidRPr="00DB2E90" w:rsidRDefault="000250B0" w:rsidP="00DB2E90">
      <w:pPr>
        <w:pStyle w:val="af0"/>
        <w:suppressAutoHyphens/>
        <w:ind w:left="0" w:firstLine="709"/>
        <w:jc w:val="both"/>
        <w:rPr>
          <w:bCs/>
        </w:rPr>
      </w:pPr>
      <w:r w:rsidRPr="00DB2E90">
        <w:rPr>
          <w:bCs/>
        </w:rPr>
        <w:t>Максимальный срок выполнения действий – 20 минут.</w:t>
      </w:r>
    </w:p>
    <w:p w:rsidR="000250B0" w:rsidRPr="00DB2E90" w:rsidRDefault="000250B0" w:rsidP="00DB2E90">
      <w:pPr>
        <w:pStyle w:val="af0"/>
        <w:suppressAutoHyphens/>
        <w:ind w:left="0" w:firstLine="709"/>
        <w:jc w:val="both"/>
        <w:rPr>
          <w:bCs/>
        </w:rPr>
      </w:pPr>
      <w:r w:rsidRPr="00DB2E90">
        <w:rPr>
          <w:bCs/>
        </w:rPr>
        <w:t xml:space="preserve">3.2.2.2.  Должностное лицо </w:t>
      </w:r>
      <w:r w:rsidR="005F59F2" w:rsidRPr="00DB2E90">
        <w:rPr>
          <w:bCs/>
        </w:rPr>
        <w:t>МБОУ</w:t>
      </w:r>
      <w:r w:rsidRPr="00DB2E90">
        <w:rPr>
          <w:bCs/>
        </w:rPr>
        <w:t xml:space="preserve">, ответственное за прием документов и регистрацию заявления, в день приема заявления и документов от заявителя, передает принятое и зарегистрированное заявление и документы руководителю </w:t>
      </w:r>
      <w:r w:rsidR="005F59F2" w:rsidRPr="00DB2E90">
        <w:rPr>
          <w:bCs/>
        </w:rPr>
        <w:t>МБОУ</w:t>
      </w:r>
      <w:r w:rsidRPr="00DB2E90">
        <w:rPr>
          <w:bCs/>
        </w:rPr>
        <w:t>, или лицу, его замещающему.</w:t>
      </w:r>
    </w:p>
    <w:p w:rsidR="005F59F2" w:rsidRPr="00DB2E90" w:rsidRDefault="005F59F2" w:rsidP="00DB2E90">
      <w:pPr>
        <w:pStyle w:val="af0"/>
        <w:suppressAutoHyphens/>
        <w:ind w:left="0" w:firstLine="709"/>
        <w:jc w:val="both"/>
        <w:rPr>
          <w:bCs/>
        </w:rPr>
      </w:pPr>
    </w:p>
    <w:p w:rsidR="00D45BC7" w:rsidRPr="00DB2E90" w:rsidRDefault="00D45BC7" w:rsidP="00DB2E90">
      <w:pPr>
        <w:pStyle w:val="af0"/>
        <w:suppressAutoHyphens/>
        <w:ind w:left="0" w:firstLine="709"/>
        <w:jc w:val="center"/>
        <w:rPr>
          <w:bCs/>
          <w:i/>
          <w:iCs/>
        </w:rPr>
      </w:pPr>
      <w:r w:rsidRPr="00DB2E90">
        <w:rPr>
          <w:bCs/>
          <w:i/>
          <w:iCs/>
        </w:rPr>
        <w:t>3.2.3. Прием и регистрация заявления в электронном виде</w:t>
      </w:r>
    </w:p>
    <w:p w:rsidR="005F59F2" w:rsidRPr="00DB2E90" w:rsidRDefault="005F59F2" w:rsidP="00DB2E90">
      <w:pPr>
        <w:pStyle w:val="af0"/>
        <w:suppressAutoHyphens/>
        <w:ind w:left="0" w:firstLine="709"/>
        <w:jc w:val="center"/>
        <w:rPr>
          <w:bCs/>
          <w:i/>
        </w:rPr>
      </w:pPr>
    </w:p>
    <w:p w:rsidR="00D45BC7" w:rsidRPr="00DB2E90" w:rsidRDefault="00D45BC7" w:rsidP="00DB2E90">
      <w:pPr>
        <w:pStyle w:val="af0"/>
        <w:suppressAutoHyphens/>
        <w:ind w:left="0" w:firstLine="709"/>
        <w:jc w:val="both"/>
        <w:rPr>
          <w:bCs/>
          <w:i/>
        </w:rPr>
      </w:pPr>
      <w:r w:rsidRPr="00DB2E90">
        <w:rPr>
          <w:bCs/>
          <w:i/>
        </w:rPr>
        <w:t>Формирование запроса</w:t>
      </w:r>
    </w:p>
    <w:p w:rsidR="00710C67" w:rsidRPr="00DB2E90" w:rsidRDefault="00710C67" w:rsidP="00DB2E90">
      <w:pPr>
        <w:pStyle w:val="af0"/>
        <w:suppressAutoHyphens/>
        <w:ind w:left="0" w:firstLine="709"/>
        <w:jc w:val="both"/>
        <w:rPr>
          <w:bCs/>
          <w:i/>
        </w:rPr>
      </w:pPr>
    </w:p>
    <w:p w:rsidR="00D45BC7" w:rsidRPr="00DB2E90" w:rsidRDefault="00D45BC7" w:rsidP="00DB2E90">
      <w:pPr>
        <w:pStyle w:val="af0"/>
        <w:suppressAutoHyphens/>
        <w:ind w:left="0" w:firstLine="709"/>
        <w:jc w:val="both"/>
        <w:rPr>
          <w:bCs/>
        </w:rPr>
      </w:pPr>
      <w:r w:rsidRPr="00DB2E90">
        <w:rPr>
          <w:bCs/>
        </w:rPr>
        <w:t>3.</w:t>
      </w:r>
      <w:r w:rsidR="00F15F0E" w:rsidRPr="00DB2E90">
        <w:rPr>
          <w:bCs/>
        </w:rPr>
        <w:t>2</w:t>
      </w:r>
      <w:r w:rsidRPr="00DB2E90">
        <w:rPr>
          <w:bCs/>
        </w:rPr>
        <w:t>.</w:t>
      </w:r>
      <w:r w:rsidR="000B7E99" w:rsidRPr="00DB2E90">
        <w:rPr>
          <w:bCs/>
        </w:rPr>
        <w:t>3</w:t>
      </w:r>
      <w:r w:rsidRPr="00DB2E90">
        <w:rPr>
          <w:bCs/>
        </w:rPr>
        <w:t>.</w:t>
      </w:r>
      <w:r w:rsidR="000B7E99" w:rsidRPr="00DB2E90">
        <w:rPr>
          <w:bCs/>
        </w:rPr>
        <w:t>1.</w:t>
      </w:r>
      <w:r w:rsidRPr="00DB2E90">
        <w:rPr>
          <w:bCs/>
        </w:rPr>
        <w:t xml:space="preserve"> Для получения муниципальной услуги через Единый портал заявителю необходимо предварительно пройти процесс регистрации в</w:t>
      </w:r>
      <w:r w:rsidR="007154E8" w:rsidRPr="00DB2E90">
        <w:rPr>
          <w:bCs/>
        </w:rPr>
        <w:t xml:space="preserve"> </w:t>
      </w:r>
      <w:r w:rsidRPr="00DB2E90">
        <w:rPr>
          <w:bCs/>
        </w:rPr>
        <w:t>ЕСИА.</w:t>
      </w:r>
    </w:p>
    <w:p w:rsidR="00D45BC7" w:rsidRPr="00DB2E90" w:rsidRDefault="00D45BC7" w:rsidP="00DB2E90">
      <w:pPr>
        <w:pStyle w:val="af0"/>
        <w:suppressAutoHyphens/>
        <w:ind w:left="0" w:firstLine="709"/>
        <w:jc w:val="both"/>
        <w:rPr>
          <w:bCs/>
        </w:rPr>
      </w:pPr>
      <w:r w:rsidRPr="00DB2E90">
        <w:rPr>
          <w:bCs/>
        </w:rPr>
        <w:t>3.</w:t>
      </w:r>
      <w:r w:rsidR="00F15F0E" w:rsidRPr="00DB2E90">
        <w:rPr>
          <w:bCs/>
        </w:rPr>
        <w:t>2</w:t>
      </w:r>
      <w:r w:rsidRPr="00DB2E90">
        <w:rPr>
          <w:bCs/>
        </w:rPr>
        <w:t>.</w:t>
      </w:r>
      <w:r w:rsidR="000B7E99" w:rsidRPr="00DB2E90">
        <w:rPr>
          <w:bCs/>
        </w:rPr>
        <w:t>3</w:t>
      </w:r>
      <w:r w:rsidRPr="00DB2E90">
        <w:rPr>
          <w:bCs/>
        </w:rPr>
        <w:t>.</w:t>
      </w:r>
      <w:r w:rsidR="000B7E99" w:rsidRPr="00DB2E90">
        <w:rPr>
          <w:bCs/>
        </w:rPr>
        <w:t xml:space="preserve">2. </w:t>
      </w:r>
      <w:r w:rsidRPr="00DB2E90">
        <w:rPr>
          <w:bCs/>
        </w:rPr>
        <w:t>Для подачи заявления через Единый портал заявитель должен выполнить следующие действия:</w:t>
      </w:r>
    </w:p>
    <w:p w:rsidR="00D45BC7" w:rsidRPr="00DB2E90" w:rsidRDefault="00D45BC7" w:rsidP="00DB2E90">
      <w:pPr>
        <w:pStyle w:val="af0"/>
        <w:suppressAutoHyphens/>
        <w:ind w:left="0" w:firstLine="709"/>
        <w:jc w:val="both"/>
        <w:rPr>
          <w:bCs/>
        </w:rPr>
      </w:pPr>
      <w:r w:rsidRPr="00DB2E90">
        <w:rPr>
          <w:bCs/>
        </w:rPr>
        <w:t>а) пройти идентификацию и аутентификацию в ЕСИА;</w:t>
      </w:r>
    </w:p>
    <w:p w:rsidR="00D45BC7" w:rsidRPr="00DB2E90" w:rsidRDefault="00D45BC7" w:rsidP="00DB2E90">
      <w:pPr>
        <w:pStyle w:val="af0"/>
        <w:suppressAutoHyphens/>
        <w:ind w:left="0" w:firstLine="709"/>
        <w:jc w:val="both"/>
        <w:rPr>
          <w:bCs/>
        </w:rPr>
      </w:pPr>
      <w:r w:rsidRPr="00DB2E90">
        <w:rPr>
          <w:bCs/>
        </w:rPr>
        <w:t>б) заполнить  портальную форму заявления на оказание муниципальной услуги;</w:t>
      </w:r>
    </w:p>
    <w:p w:rsidR="00D45BC7" w:rsidRPr="00DB2E90" w:rsidRDefault="00D45BC7" w:rsidP="00DB2E90">
      <w:pPr>
        <w:pStyle w:val="af0"/>
        <w:suppressAutoHyphens/>
        <w:ind w:left="0" w:firstLine="709"/>
        <w:jc w:val="both"/>
        <w:rPr>
          <w:bCs/>
        </w:rPr>
      </w:pPr>
      <w:r w:rsidRPr="00DB2E90">
        <w:rPr>
          <w:bCs/>
        </w:rPr>
        <w:t>в) приложить к заявлению электронные документы, необходимые для получения услуги;</w:t>
      </w:r>
    </w:p>
    <w:p w:rsidR="003E6A23" w:rsidRPr="00DB2E90" w:rsidRDefault="00050BED" w:rsidP="00DB2E90">
      <w:pPr>
        <w:pStyle w:val="af0"/>
        <w:suppressAutoHyphens/>
        <w:ind w:left="0" w:firstLine="709"/>
        <w:jc w:val="both"/>
        <w:rPr>
          <w:bCs/>
        </w:rPr>
      </w:pPr>
      <w:r w:rsidRPr="00DB2E90">
        <w:rPr>
          <w:bCs/>
        </w:rPr>
        <w:t>г</w:t>
      </w:r>
      <w:r w:rsidR="00D45BC7" w:rsidRPr="00DB2E90">
        <w:rPr>
          <w:bCs/>
        </w:rPr>
        <w:t>) направить пакет электронных документов в</w:t>
      </w:r>
      <w:r w:rsidRPr="00DB2E90">
        <w:rPr>
          <w:bCs/>
        </w:rPr>
        <w:t xml:space="preserve"> МБОУ.</w:t>
      </w:r>
    </w:p>
    <w:p w:rsidR="00710C67" w:rsidRPr="00DB2E90" w:rsidRDefault="00710C67" w:rsidP="00DB2E90">
      <w:pPr>
        <w:pStyle w:val="af0"/>
        <w:suppressAutoHyphens/>
        <w:ind w:left="0" w:firstLine="709"/>
        <w:jc w:val="both"/>
        <w:rPr>
          <w:bCs/>
          <w:color w:val="000000" w:themeColor="text1"/>
        </w:rPr>
      </w:pPr>
    </w:p>
    <w:p w:rsidR="00F15F0E" w:rsidRPr="00DB2E90" w:rsidRDefault="00F15F0E" w:rsidP="00DB2E90">
      <w:pPr>
        <w:pStyle w:val="af0"/>
        <w:suppressAutoHyphens/>
        <w:ind w:left="0" w:firstLine="709"/>
        <w:jc w:val="both"/>
        <w:rPr>
          <w:bCs/>
          <w:i/>
        </w:rPr>
      </w:pPr>
      <w:r w:rsidRPr="00DB2E90">
        <w:rPr>
          <w:bCs/>
          <w:i/>
        </w:rPr>
        <w:t>Прием и регистрация заявления и документов в электронном виде</w:t>
      </w:r>
    </w:p>
    <w:p w:rsidR="00710C67" w:rsidRPr="00DB2E90" w:rsidRDefault="00710C67" w:rsidP="00DB2E90">
      <w:pPr>
        <w:pStyle w:val="af0"/>
        <w:suppressAutoHyphens/>
        <w:ind w:left="0" w:firstLine="709"/>
        <w:jc w:val="both"/>
        <w:rPr>
          <w:bCs/>
          <w:i/>
        </w:rPr>
      </w:pPr>
    </w:p>
    <w:p w:rsidR="00F15F0E" w:rsidRPr="00DB2E90" w:rsidRDefault="00F15F0E" w:rsidP="00DB2E90">
      <w:pPr>
        <w:pStyle w:val="af0"/>
        <w:suppressAutoHyphens/>
        <w:ind w:left="0" w:firstLine="709"/>
        <w:jc w:val="both"/>
        <w:rPr>
          <w:bCs/>
        </w:rPr>
      </w:pPr>
      <w:r w:rsidRPr="00DB2E90">
        <w:rPr>
          <w:bCs/>
        </w:rPr>
        <w:lastRenderedPageBreak/>
        <w:t>3.2.</w:t>
      </w:r>
      <w:r w:rsidR="000B7E99" w:rsidRPr="00DB2E90">
        <w:rPr>
          <w:bCs/>
        </w:rPr>
        <w:t>3.</w:t>
      </w:r>
      <w:r w:rsidR="006D649E" w:rsidRPr="00DB2E90">
        <w:rPr>
          <w:bCs/>
        </w:rPr>
        <w:t>5</w:t>
      </w:r>
      <w:r w:rsidR="000B7E99" w:rsidRPr="00DB2E90">
        <w:rPr>
          <w:bCs/>
        </w:rPr>
        <w:t xml:space="preserve">. </w:t>
      </w:r>
      <w:r w:rsidRPr="00DB2E90">
        <w:rPr>
          <w:bCs/>
        </w:rPr>
        <w:t>В день поступления заявления и документов через Единый портал должностное лицо</w:t>
      </w:r>
      <w:r w:rsidR="006D649E" w:rsidRPr="00DB2E90">
        <w:rPr>
          <w:bCs/>
        </w:rPr>
        <w:t xml:space="preserve"> МБОУ</w:t>
      </w:r>
      <w:r w:rsidRPr="00DB2E90">
        <w:rPr>
          <w:bCs/>
        </w:rPr>
        <w:t>, ответственное за прием заявления и документов в электронной форме проверяет заявление и полученные документы, полноту и правильность их заполнения и по итогам проверки:</w:t>
      </w:r>
    </w:p>
    <w:p w:rsidR="00F15F0E" w:rsidRPr="00DB2E90" w:rsidRDefault="00F15F0E" w:rsidP="00DB2E90">
      <w:pPr>
        <w:pStyle w:val="af0"/>
        <w:suppressAutoHyphens/>
        <w:ind w:left="0" w:firstLine="709"/>
        <w:jc w:val="both"/>
        <w:rPr>
          <w:bCs/>
        </w:rPr>
      </w:pPr>
      <w:r w:rsidRPr="00DB2E90">
        <w:rPr>
          <w:bCs/>
        </w:rPr>
        <w:t>а) в случае наличия основания для отказа</w:t>
      </w:r>
      <w:r w:rsidR="00710C67" w:rsidRPr="00DB2E90">
        <w:rPr>
          <w:bCs/>
        </w:rPr>
        <w:t xml:space="preserve"> в приеме документов</w:t>
      </w:r>
      <w:r w:rsidRPr="00DB2E90">
        <w:rPr>
          <w:bCs/>
        </w:rPr>
        <w:t>, указанного в пункте 2.7</w:t>
      </w:r>
      <w:r w:rsidR="00710C67" w:rsidRPr="00DB2E90">
        <w:rPr>
          <w:bCs/>
        </w:rPr>
        <w:t>.1</w:t>
      </w:r>
      <w:r w:rsidRPr="00DB2E90">
        <w:rPr>
          <w:bCs/>
        </w:rPr>
        <w:t xml:space="preserve"> Административного регламента:</w:t>
      </w:r>
    </w:p>
    <w:p w:rsidR="00F15F0E" w:rsidRPr="00DB2E90" w:rsidRDefault="000B7E99" w:rsidP="00DB2E90">
      <w:pPr>
        <w:pStyle w:val="af0"/>
        <w:suppressAutoHyphens/>
        <w:ind w:left="0" w:firstLine="709"/>
        <w:jc w:val="both"/>
        <w:rPr>
          <w:bCs/>
        </w:rPr>
      </w:pPr>
      <w:r w:rsidRPr="00DB2E90">
        <w:rPr>
          <w:bCs/>
        </w:rPr>
        <w:t xml:space="preserve">- </w:t>
      </w:r>
      <w:r w:rsidR="00F15F0E" w:rsidRPr="00DB2E90">
        <w:rPr>
          <w:bCs/>
        </w:rPr>
        <w:t>формирует в информационной системе</w:t>
      </w:r>
      <w:r w:rsidR="00446442" w:rsidRPr="00DB2E90">
        <w:rPr>
          <w:bCs/>
        </w:rPr>
        <w:t xml:space="preserve"> (далее – ИС)</w:t>
      </w:r>
      <w:r w:rsidR="00F15F0E" w:rsidRPr="00DB2E90">
        <w:rPr>
          <w:bCs/>
        </w:rPr>
        <w:t xml:space="preserve"> уведомление об отказе </w:t>
      </w:r>
      <w:r w:rsidR="00710C67" w:rsidRPr="00DB2E90">
        <w:rPr>
          <w:bCs/>
        </w:rPr>
        <w:t xml:space="preserve">в приеме документов </w:t>
      </w:r>
      <w:r w:rsidR="00F15F0E" w:rsidRPr="00DB2E90">
        <w:rPr>
          <w:bCs/>
        </w:rPr>
        <w:t>и направляет его в «Личный кабинет» заявителя;</w:t>
      </w:r>
    </w:p>
    <w:p w:rsidR="00F15F0E" w:rsidRPr="00DB2E90" w:rsidRDefault="00F15F0E" w:rsidP="00DB2E90">
      <w:pPr>
        <w:pStyle w:val="af0"/>
        <w:suppressAutoHyphens/>
        <w:ind w:left="0" w:firstLine="709"/>
        <w:jc w:val="both"/>
        <w:rPr>
          <w:bCs/>
        </w:rPr>
      </w:pPr>
      <w:r w:rsidRPr="00DB2E90">
        <w:rPr>
          <w:bCs/>
        </w:rPr>
        <w:t>б) в случае отсутствия основания для отказа</w:t>
      </w:r>
      <w:r w:rsidR="00710C67" w:rsidRPr="00DB2E90">
        <w:t xml:space="preserve"> </w:t>
      </w:r>
      <w:r w:rsidR="00710C67" w:rsidRPr="00DB2E90">
        <w:rPr>
          <w:bCs/>
        </w:rPr>
        <w:t>в приеме документов</w:t>
      </w:r>
      <w:r w:rsidRPr="00DB2E90">
        <w:rPr>
          <w:bCs/>
        </w:rPr>
        <w:t xml:space="preserve">, указанного в </w:t>
      </w:r>
      <w:r w:rsidR="003601E7" w:rsidRPr="003601E7">
        <w:rPr>
          <w:bCs/>
        </w:rPr>
        <w:t>пункте</w:t>
      </w:r>
      <w:r w:rsidRPr="00DB2E90">
        <w:rPr>
          <w:bCs/>
        </w:rPr>
        <w:t xml:space="preserve"> 2.7</w:t>
      </w:r>
      <w:r w:rsidR="00710C67" w:rsidRPr="00DB2E90">
        <w:rPr>
          <w:bCs/>
        </w:rPr>
        <w:t>.1</w:t>
      </w:r>
      <w:r w:rsidRPr="00DB2E90">
        <w:rPr>
          <w:bCs/>
        </w:rPr>
        <w:t xml:space="preserve"> Административного регламента: </w:t>
      </w:r>
    </w:p>
    <w:p w:rsidR="00F15F0E" w:rsidRPr="00DB2E90" w:rsidRDefault="000B7E99" w:rsidP="00DB2E90">
      <w:pPr>
        <w:pStyle w:val="af0"/>
        <w:suppressAutoHyphens/>
        <w:ind w:left="0" w:firstLine="709"/>
        <w:jc w:val="both"/>
        <w:rPr>
          <w:bCs/>
        </w:rPr>
      </w:pPr>
      <w:r w:rsidRPr="00DB2E90">
        <w:rPr>
          <w:bCs/>
        </w:rPr>
        <w:t xml:space="preserve">- </w:t>
      </w:r>
      <w:r w:rsidR="00F15F0E" w:rsidRPr="00DB2E90">
        <w:rPr>
          <w:bCs/>
        </w:rPr>
        <w:t>регистрирует заявление и документы (присваивает входящий номер), заносит информацию о реквизитах, присвоенных документу Заявителя (дата регистрации, входящий номер), в ИС;</w:t>
      </w:r>
    </w:p>
    <w:p w:rsidR="00F15F0E" w:rsidRPr="00DB2E90" w:rsidRDefault="000B7E99" w:rsidP="00DB2E90">
      <w:pPr>
        <w:pStyle w:val="af0"/>
        <w:suppressAutoHyphens/>
        <w:ind w:left="0" w:firstLine="709"/>
        <w:jc w:val="both"/>
        <w:rPr>
          <w:bCs/>
        </w:rPr>
      </w:pPr>
      <w:r w:rsidRPr="00DB2E90">
        <w:rPr>
          <w:bCs/>
        </w:rPr>
        <w:t xml:space="preserve">- </w:t>
      </w:r>
      <w:r w:rsidR="00F15F0E" w:rsidRPr="00DB2E90">
        <w:rPr>
          <w:bCs/>
        </w:rPr>
        <w:t xml:space="preserve">распечатывает заявление и документы (при необходимости) и выполняет дальнейшие административные действия (в том числе в ИС) в соответствии с административными процедурами, указанными в </w:t>
      </w:r>
      <w:r w:rsidR="00B40BCC">
        <w:rPr>
          <w:bCs/>
        </w:rPr>
        <w:t>подразделе</w:t>
      </w:r>
      <w:r w:rsidRPr="00DB2E90">
        <w:rPr>
          <w:bCs/>
        </w:rPr>
        <w:t xml:space="preserve"> 3.2 </w:t>
      </w:r>
      <w:r w:rsidR="00F15F0E" w:rsidRPr="00DB2E90">
        <w:rPr>
          <w:bCs/>
        </w:rPr>
        <w:t>Административного регламента.</w:t>
      </w:r>
    </w:p>
    <w:p w:rsidR="00F15F0E" w:rsidRPr="00DB2E90" w:rsidRDefault="00F15F0E" w:rsidP="00DB2E90">
      <w:pPr>
        <w:pStyle w:val="af0"/>
        <w:suppressAutoHyphens/>
        <w:ind w:left="0" w:firstLine="709"/>
        <w:jc w:val="both"/>
        <w:rPr>
          <w:bCs/>
        </w:rPr>
      </w:pPr>
      <w:r w:rsidRPr="00DB2E90">
        <w:rPr>
          <w:bCs/>
        </w:rPr>
        <w:t>Уведомление о получении заявления и документов формируется в «Личном кабинете» заявителя на ЕПГУ в автоматическом режиме.</w:t>
      </w:r>
    </w:p>
    <w:p w:rsidR="006D649E" w:rsidRPr="00DB2E90" w:rsidRDefault="006D649E" w:rsidP="00DB2E90">
      <w:pPr>
        <w:pStyle w:val="af0"/>
        <w:suppressAutoHyphens/>
        <w:ind w:left="0" w:firstLine="709"/>
        <w:jc w:val="both"/>
        <w:rPr>
          <w:bCs/>
        </w:rPr>
      </w:pPr>
      <w:r w:rsidRPr="00DB2E90">
        <w:rPr>
          <w:bCs/>
        </w:rPr>
        <w:t>Срок выполнения административных действий – в день поступления заявления.</w:t>
      </w:r>
    </w:p>
    <w:p w:rsidR="00162429" w:rsidRPr="00DB2E90" w:rsidRDefault="00162429" w:rsidP="00DB2E90">
      <w:pPr>
        <w:pStyle w:val="af0"/>
        <w:suppressAutoHyphens/>
        <w:ind w:left="0" w:firstLine="709"/>
        <w:jc w:val="center"/>
        <w:rPr>
          <w:b/>
          <w:bCs/>
        </w:rPr>
      </w:pPr>
    </w:p>
    <w:p w:rsidR="006D649E" w:rsidRPr="00DB2E90" w:rsidRDefault="006D649E" w:rsidP="00DB2E90">
      <w:pPr>
        <w:pStyle w:val="af0"/>
        <w:suppressAutoHyphens/>
        <w:ind w:left="0" w:firstLine="709"/>
        <w:jc w:val="center"/>
        <w:rPr>
          <w:b/>
          <w:bCs/>
        </w:rPr>
      </w:pPr>
      <w:r w:rsidRPr="00DB2E90">
        <w:rPr>
          <w:b/>
          <w:bCs/>
        </w:rPr>
        <w:t xml:space="preserve">3.3. Рассмотрение </w:t>
      </w:r>
      <w:r w:rsidR="004D6603" w:rsidRPr="00DB2E90">
        <w:rPr>
          <w:b/>
          <w:bCs/>
        </w:rPr>
        <w:t>документов</w:t>
      </w:r>
    </w:p>
    <w:p w:rsidR="00162429" w:rsidRPr="00DB2E90" w:rsidRDefault="00162429" w:rsidP="00DB2E90">
      <w:pPr>
        <w:pStyle w:val="af0"/>
        <w:suppressAutoHyphens/>
        <w:ind w:left="0" w:firstLine="709"/>
        <w:jc w:val="center"/>
        <w:rPr>
          <w:b/>
          <w:bCs/>
        </w:rPr>
      </w:pPr>
    </w:p>
    <w:p w:rsidR="0056477D" w:rsidRPr="00DB2E90" w:rsidRDefault="0056477D" w:rsidP="00DB2E90">
      <w:pPr>
        <w:pStyle w:val="af0"/>
        <w:suppressAutoHyphens/>
        <w:ind w:left="0" w:firstLine="709"/>
        <w:jc w:val="both"/>
        <w:rPr>
          <w:bCs/>
        </w:rPr>
      </w:pPr>
      <w:r w:rsidRPr="00DB2E90">
        <w:rPr>
          <w:bCs/>
        </w:rPr>
        <w:t xml:space="preserve">3.3.1. Основанием для начала административной процедуры является поступление руководителю МБОУ либо лицу, его замещающему, зарегистрированного заявления с приложенными документами.  </w:t>
      </w:r>
    </w:p>
    <w:p w:rsidR="0056477D" w:rsidRPr="00DB2E90" w:rsidRDefault="0056477D" w:rsidP="00DB2E90">
      <w:pPr>
        <w:pStyle w:val="af0"/>
        <w:suppressAutoHyphens/>
        <w:ind w:left="0" w:firstLine="709"/>
        <w:jc w:val="both"/>
        <w:rPr>
          <w:bCs/>
        </w:rPr>
      </w:pPr>
      <w:r w:rsidRPr="00DB2E90">
        <w:rPr>
          <w:bCs/>
        </w:rPr>
        <w:t xml:space="preserve">    Руководитель МБОУ либо лицо, его замещающее, в течение 1 рабочего дня, со дня поступления заявления и документов, рассматривает поступившие заявление и документы, проставляет резолюцию и передает их должностному лицу МБОУ, ответственному за предоставление муниципальной услуги.</w:t>
      </w:r>
    </w:p>
    <w:p w:rsidR="0056477D" w:rsidRPr="00DB2E90" w:rsidRDefault="0056477D" w:rsidP="00DB2E90">
      <w:pPr>
        <w:pStyle w:val="af0"/>
        <w:suppressAutoHyphens/>
        <w:ind w:left="0" w:firstLine="709"/>
        <w:jc w:val="both"/>
        <w:rPr>
          <w:bCs/>
        </w:rPr>
      </w:pPr>
      <w:r w:rsidRPr="00DB2E90">
        <w:rPr>
          <w:bCs/>
        </w:rPr>
        <w:t xml:space="preserve">3.3.2. При получении заявления и документов, приложенных к нему, должностное лицо МБОУ, ответственное за предоставление муниципальной услуги рассматривает заявление и </w:t>
      </w:r>
      <w:r w:rsidR="004D6603" w:rsidRPr="00DB2E90">
        <w:rPr>
          <w:bCs/>
        </w:rPr>
        <w:t xml:space="preserve">приложенные </w:t>
      </w:r>
      <w:r w:rsidRPr="00DB2E90">
        <w:rPr>
          <w:bCs/>
        </w:rPr>
        <w:t>документы</w:t>
      </w:r>
      <w:r w:rsidR="004D6603" w:rsidRPr="00DB2E90">
        <w:rPr>
          <w:bCs/>
        </w:rPr>
        <w:t>.</w:t>
      </w:r>
    </w:p>
    <w:p w:rsidR="0056477D" w:rsidRPr="00DB2E90" w:rsidRDefault="004D6603" w:rsidP="00DB2E90">
      <w:pPr>
        <w:pStyle w:val="af0"/>
        <w:suppressAutoHyphens/>
        <w:ind w:left="0" w:firstLine="709"/>
        <w:jc w:val="both"/>
        <w:rPr>
          <w:bCs/>
        </w:rPr>
      </w:pPr>
      <w:r w:rsidRPr="00DB2E90">
        <w:rPr>
          <w:bCs/>
        </w:rPr>
        <w:t xml:space="preserve">Срок выполнения административных действий – </w:t>
      </w:r>
      <w:r w:rsidR="00B40BCC">
        <w:rPr>
          <w:bCs/>
        </w:rPr>
        <w:t>один</w:t>
      </w:r>
      <w:r w:rsidRPr="00DB2E90">
        <w:rPr>
          <w:bCs/>
        </w:rPr>
        <w:t xml:space="preserve"> рабочий день.</w:t>
      </w:r>
    </w:p>
    <w:p w:rsidR="0056477D" w:rsidRPr="00DB2E90" w:rsidRDefault="0056477D" w:rsidP="00DB2E90">
      <w:pPr>
        <w:pStyle w:val="af0"/>
        <w:suppressAutoHyphens/>
        <w:ind w:left="0" w:firstLine="709"/>
        <w:jc w:val="both"/>
        <w:rPr>
          <w:bCs/>
        </w:rPr>
      </w:pPr>
    </w:p>
    <w:p w:rsidR="004D6603" w:rsidRPr="00DB2E90" w:rsidRDefault="004D6603" w:rsidP="00DB2E90">
      <w:pPr>
        <w:pStyle w:val="af0"/>
        <w:suppressAutoHyphens/>
        <w:ind w:left="0"/>
        <w:jc w:val="center"/>
        <w:rPr>
          <w:b/>
          <w:bCs/>
        </w:rPr>
      </w:pPr>
      <w:r w:rsidRPr="00DB2E90">
        <w:rPr>
          <w:b/>
          <w:bCs/>
        </w:rPr>
        <w:t>3.4. Принятие решения о выдаче информации о текущей успеваемости ученика, ведение электронного журнала и электронного дневника или решения об отказе в выдаче информации</w:t>
      </w:r>
    </w:p>
    <w:p w:rsidR="004D6603" w:rsidRPr="00DB2E90" w:rsidRDefault="004D6603" w:rsidP="00DB2E90">
      <w:pPr>
        <w:pStyle w:val="af0"/>
        <w:suppressAutoHyphens/>
        <w:ind w:left="0"/>
        <w:jc w:val="center"/>
        <w:rPr>
          <w:b/>
          <w:bCs/>
        </w:rPr>
      </w:pPr>
    </w:p>
    <w:p w:rsidR="004D6603" w:rsidRPr="00DB2E90" w:rsidRDefault="004D6603" w:rsidP="00DB2E90">
      <w:pPr>
        <w:pStyle w:val="af0"/>
        <w:suppressAutoHyphens/>
        <w:ind w:left="0" w:firstLine="709"/>
        <w:jc w:val="both"/>
        <w:rPr>
          <w:bCs/>
        </w:rPr>
      </w:pPr>
      <w:r w:rsidRPr="00DB2E90">
        <w:rPr>
          <w:bCs/>
        </w:rPr>
        <w:t>3.4.1. Основанием для начала административной процедуры является поступление должностному лицу МБОУ, ответственному за предоставление муниципальной услуги, заявления и документов, приложенных к нему.</w:t>
      </w:r>
    </w:p>
    <w:p w:rsidR="004D6603" w:rsidRPr="00DB2E90" w:rsidRDefault="004D6603" w:rsidP="00DB2E90">
      <w:pPr>
        <w:pStyle w:val="af0"/>
        <w:suppressAutoHyphens/>
        <w:ind w:left="0" w:firstLine="709"/>
        <w:jc w:val="both"/>
        <w:rPr>
          <w:bCs/>
        </w:rPr>
      </w:pPr>
      <w:r w:rsidRPr="00DB2E90">
        <w:rPr>
          <w:bCs/>
        </w:rPr>
        <w:t xml:space="preserve">3.4.2. Должностное лицо, ответственное за предоставление муниципальной услуги: </w:t>
      </w:r>
    </w:p>
    <w:p w:rsidR="004D6603" w:rsidRPr="00DB2E90" w:rsidRDefault="004D6603" w:rsidP="00DB2E90">
      <w:pPr>
        <w:pStyle w:val="af0"/>
        <w:suppressAutoHyphens/>
        <w:ind w:left="0" w:firstLine="709"/>
        <w:jc w:val="both"/>
        <w:rPr>
          <w:bCs/>
        </w:rPr>
      </w:pPr>
      <w:r w:rsidRPr="00DB2E90">
        <w:rPr>
          <w:bCs/>
        </w:rPr>
        <w:t>- рассматривает полученные документы, формирует общий пакет документов;</w:t>
      </w:r>
    </w:p>
    <w:p w:rsidR="004D6603" w:rsidRPr="00DB2E90" w:rsidRDefault="004D6603" w:rsidP="00DB2E90">
      <w:pPr>
        <w:pStyle w:val="af0"/>
        <w:suppressAutoHyphens/>
        <w:ind w:left="0" w:firstLine="709"/>
        <w:jc w:val="both"/>
        <w:rPr>
          <w:bCs/>
        </w:rPr>
      </w:pPr>
      <w:r w:rsidRPr="00DB2E90">
        <w:rPr>
          <w:bCs/>
        </w:rPr>
        <w:t xml:space="preserve">- проверяет наличие оснований для отказа в предоставлении муниципальной услуги, указанных в </w:t>
      </w:r>
      <w:r w:rsidR="00876FED" w:rsidRPr="00876FED">
        <w:rPr>
          <w:bCs/>
        </w:rPr>
        <w:t>пункте</w:t>
      </w:r>
      <w:r w:rsidRPr="00DB2E90">
        <w:rPr>
          <w:bCs/>
        </w:rPr>
        <w:t xml:space="preserve"> 2.7.2 настоящего Административного регламента;</w:t>
      </w:r>
    </w:p>
    <w:p w:rsidR="004D6603" w:rsidRPr="00DB2E90" w:rsidRDefault="004D6603" w:rsidP="00DB2E90">
      <w:pPr>
        <w:pStyle w:val="af0"/>
        <w:suppressAutoHyphens/>
        <w:ind w:left="0" w:firstLine="709"/>
        <w:jc w:val="both"/>
        <w:rPr>
          <w:bCs/>
        </w:rPr>
      </w:pPr>
      <w:r w:rsidRPr="00DB2E90">
        <w:rPr>
          <w:bCs/>
        </w:rPr>
        <w:t xml:space="preserve">- при отсутствии оснований для отказа в предоставлении муниципальной услуги, осуществляет подготовку в 2-х экземплярах проекта решения о выдаче информации о текущей успеваемости ученика, ведение электронного журнала и электронного дневника </w:t>
      </w:r>
      <w:r w:rsidR="00876FED">
        <w:rPr>
          <w:bCs/>
        </w:rPr>
        <w:t>(далее – решение о выдаче)</w:t>
      </w:r>
      <w:r w:rsidRPr="00DB2E90">
        <w:rPr>
          <w:bCs/>
        </w:rPr>
        <w:t>;</w:t>
      </w:r>
    </w:p>
    <w:p w:rsidR="004D6603" w:rsidRPr="00DB2E90" w:rsidRDefault="004D6603" w:rsidP="00DB2E90">
      <w:pPr>
        <w:pStyle w:val="af0"/>
        <w:suppressAutoHyphens/>
        <w:ind w:left="0" w:firstLine="709"/>
        <w:jc w:val="both"/>
        <w:rPr>
          <w:bCs/>
        </w:rPr>
      </w:pPr>
      <w:r w:rsidRPr="00DB2E90">
        <w:rPr>
          <w:bCs/>
        </w:rPr>
        <w:lastRenderedPageBreak/>
        <w:t xml:space="preserve">- при выявлении оснований для отказа в предоставлении муниципальной услуги, указанных в </w:t>
      </w:r>
      <w:r w:rsidR="00876FED" w:rsidRPr="00876FED">
        <w:rPr>
          <w:bCs/>
        </w:rPr>
        <w:t xml:space="preserve">пункте </w:t>
      </w:r>
      <w:r w:rsidRPr="00DB2E90">
        <w:rPr>
          <w:bCs/>
        </w:rPr>
        <w:t>2.7.</w:t>
      </w:r>
      <w:r w:rsidR="00AB6F71" w:rsidRPr="00DB2E90">
        <w:rPr>
          <w:bCs/>
        </w:rPr>
        <w:t>2</w:t>
      </w:r>
      <w:r w:rsidRPr="00DB2E90">
        <w:rPr>
          <w:bCs/>
        </w:rPr>
        <w:t xml:space="preserve"> настоящего Административного регламента, осуществляет подготовку в 2-х экземплярах проекта решения об отказе в выдаче </w:t>
      </w:r>
      <w:r w:rsidR="00AB6F71" w:rsidRPr="00DB2E90">
        <w:rPr>
          <w:bCs/>
        </w:rPr>
        <w:t>информации о текущей успеваемости ученика, ведение электронного журнала и электронного дневника</w:t>
      </w:r>
      <w:r w:rsidRPr="00DB2E90">
        <w:rPr>
          <w:bCs/>
        </w:rPr>
        <w:t xml:space="preserve"> с обоснованием причин отказа</w:t>
      </w:r>
      <w:r w:rsidR="00A93466" w:rsidRPr="00DB2E90">
        <w:rPr>
          <w:bCs/>
        </w:rPr>
        <w:t xml:space="preserve"> (далее –</w:t>
      </w:r>
      <w:r w:rsidR="00826843">
        <w:rPr>
          <w:bCs/>
        </w:rPr>
        <w:t xml:space="preserve"> </w:t>
      </w:r>
      <w:r w:rsidR="00A93466" w:rsidRPr="00DB2E90">
        <w:rPr>
          <w:bCs/>
        </w:rPr>
        <w:t>решение об отказе)</w:t>
      </w:r>
      <w:r w:rsidRPr="00DB2E90">
        <w:rPr>
          <w:bCs/>
        </w:rPr>
        <w:t>;</w:t>
      </w:r>
    </w:p>
    <w:p w:rsidR="004D6603" w:rsidRPr="00DB2E90" w:rsidRDefault="004D6603" w:rsidP="00DB2E90">
      <w:pPr>
        <w:pStyle w:val="af0"/>
        <w:suppressAutoHyphens/>
        <w:ind w:left="0" w:firstLine="709"/>
        <w:jc w:val="both"/>
        <w:rPr>
          <w:bCs/>
        </w:rPr>
      </w:pPr>
      <w:r w:rsidRPr="00DB2E90">
        <w:rPr>
          <w:bCs/>
        </w:rPr>
        <w:t xml:space="preserve">- передает руководителю </w:t>
      </w:r>
      <w:r w:rsidR="00AB6F71" w:rsidRPr="00DB2E90">
        <w:rPr>
          <w:bCs/>
        </w:rPr>
        <w:t>МБОУ</w:t>
      </w:r>
      <w:r w:rsidRPr="00DB2E90">
        <w:rPr>
          <w:bCs/>
        </w:rPr>
        <w:t xml:space="preserve"> либо лицу, его замещающему в 2-х экземплярах проект решения</w:t>
      </w:r>
      <w:r w:rsidR="00AB6F71" w:rsidRPr="00DB2E90">
        <w:rPr>
          <w:bCs/>
        </w:rPr>
        <w:t xml:space="preserve"> о выдаче</w:t>
      </w:r>
      <w:r w:rsidRPr="00DB2E90">
        <w:rPr>
          <w:bCs/>
        </w:rPr>
        <w:t xml:space="preserve"> либо решения об отказе с прилагаемыми документами.</w:t>
      </w:r>
    </w:p>
    <w:p w:rsidR="004D6603" w:rsidRPr="00DB2E90" w:rsidRDefault="004D6603" w:rsidP="00DB2E90">
      <w:pPr>
        <w:pStyle w:val="af0"/>
        <w:suppressAutoHyphens/>
        <w:ind w:left="0" w:firstLine="709"/>
        <w:jc w:val="both"/>
        <w:rPr>
          <w:bCs/>
        </w:rPr>
      </w:pPr>
      <w:r w:rsidRPr="00DB2E90">
        <w:rPr>
          <w:bCs/>
        </w:rPr>
        <w:t xml:space="preserve">Срок выполнения административный действий - </w:t>
      </w:r>
      <w:r w:rsidR="00B40BCC">
        <w:rPr>
          <w:bCs/>
        </w:rPr>
        <w:t>два</w:t>
      </w:r>
      <w:r w:rsidRPr="00DB2E90">
        <w:rPr>
          <w:bCs/>
        </w:rPr>
        <w:t xml:space="preserve"> рабочих дн</w:t>
      </w:r>
      <w:r w:rsidR="00BB071B" w:rsidRPr="00DB2E90">
        <w:rPr>
          <w:bCs/>
        </w:rPr>
        <w:t>я</w:t>
      </w:r>
      <w:r w:rsidRPr="00DB2E90">
        <w:rPr>
          <w:bCs/>
        </w:rPr>
        <w:t xml:space="preserve">, со дня наступления обстоятельств, указанных в </w:t>
      </w:r>
      <w:r w:rsidR="00876FED" w:rsidRPr="00876FED">
        <w:rPr>
          <w:bCs/>
        </w:rPr>
        <w:t>пункте</w:t>
      </w:r>
      <w:r w:rsidR="00B40BCC">
        <w:rPr>
          <w:bCs/>
        </w:rPr>
        <w:t xml:space="preserve"> 3.4.1</w:t>
      </w:r>
      <w:r w:rsidRPr="00DB2E90">
        <w:rPr>
          <w:bCs/>
        </w:rPr>
        <w:t xml:space="preserve"> настоящего Административного регламента.</w:t>
      </w:r>
    </w:p>
    <w:p w:rsidR="004D6603" w:rsidRPr="00DB2E90" w:rsidRDefault="004D6603" w:rsidP="00DB2E90">
      <w:pPr>
        <w:pStyle w:val="af0"/>
        <w:suppressAutoHyphens/>
        <w:ind w:left="0" w:firstLine="709"/>
        <w:jc w:val="both"/>
        <w:rPr>
          <w:bCs/>
        </w:rPr>
      </w:pPr>
      <w:r w:rsidRPr="00DB2E90">
        <w:rPr>
          <w:bCs/>
        </w:rPr>
        <w:t xml:space="preserve">3.4.3. Руководитель </w:t>
      </w:r>
      <w:r w:rsidR="00AB6F71" w:rsidRPr="00DB2E90">
        <w:rPr>
          <w:bCs/>
        </w:rPr>
        <w:t>МБОУ</w:t>
      </w:r>
      <w:r w:rsidRPr="00DB2E90">
        <w:rPr>
          <w:bCs/>
        </w:rPr>
        <w:t xml:space="preserve"> либо лицо, его замещающее, в день получения 2-х экземпляров проекта решения </w:t>
      </w:r>
      <w:r w:rsidR="00AB6F71" w:rsidRPr="00DB2E90">
        <w:rPr>
          <w:bCs/>
        </w:rPr>
        <w:t xml:space="preserve">о выдаче </w:t>
      </w:r>
      <w:r w:rsidRPr="00DB2E90">
        <w:rPr>
          <w:bCs/>
        </w:rPr>
        <w:t xml:space="preserve">или проекта решения об отказе с прилагаемыми документами от должностного лица, ответственного за предоставление муниципальной услуги, </w:t>
      </w:r>
      <w:r w:rsidR="00A93466" w:rsidRPr="00DB2E90">
        <w:rPr>
          <w:bCs/>
        </w:rPr>
        <w:t>подписывает</w:t>
      </w:r>
      <w:r w:rsidRPr="00DB2E90">
        <w:rPr>
          <w:bCs/>
        </w:rPr>
        <w:t xml:space="preserve"> </w:t>
      </w:r>
      <w:r w:rsidR="00A93466" w:rsidRPr="00DB2E90">
        <w:rPr>
          <w:bCs/>
        </w:rPr>
        <w:t>его</w:t>
      </w:r>
      <w:r w:rsidRPr="00DB2E90">
        <w:rPr>
          <w:bCs/>
        </w:rPr>
        <w:t xml:space="preserve"> и передает </w:t>
      </w:r>
      <w:r w:rsidR="00A93466" w:rsidRPr="00DB2E90">
        <w:rPr>
          <w:bCs/>
        </w:rPr>
        <w:t>должностному лицу, ответственному за предоставление муниципальной услуги.</w:t>
      </w:r>
      <w:r w:rsidRPr="00DB2E90">
        <w:rPr>
          <w:bCs/>
        </w:rPr>
        <w:t xml:space="preserve">   </w:t>
      </w:r>
    </w:p>
    <w:p w:rsidR="004D6603" w:rsidRPr="00DB2E90" w:rsidRDefault="004D6603" w:rsidP="00DB2E90">
      <w:pPr>
        <w:pStyle w:val="af0"/>
        <w:suppressAutoHyphens/>
        <w:ind w:left="0" w:firstLine="709"/>
        <w:jc w:val="both"/>
        <w:rPr>
          <w:bCs/>
        </w:rPr>
      </w:pPr>
      <w:r w:rsidRPr="00DB2E90">
        <w:rPr>
          <w:bCs/>
        </w:rPr>
        <w:t>3.4.</w:t>
      </w:r>
      <w:r w:rsidR="00A93466" w:rsidRPr="00DB2E90">
        <w:rPr>
          <w:bCs/>
        </w:rPr>
        <w:t>4</w:t>
      </w:r>
      <w:r w:rsidRPr="00DB2E90">
        <w:rPr>
          <w:bCs/>
        </w:rPr>
        <w:t>. Результатом административной процедуры является оформление результата предоставления муниципальной услуги.</w:t>
      </w:r>
    </w:p>
    <w:p w:rsidR="00162429" w:rsidRPr="00DB2E90" w:rsidRDefault="00162429" w:rsidP="00DB2E90">
      <w:pPr>
        <w:pStyle w:val="af0"/>
        <w:suppressAutoHyphens/>
        <w:ind w:left="0" w:firstLine="709"/>
        <w:jc w:val="center"/>
        <w:rPr>
          <w:b/>
          <w:bCs/>
        </w:rPr>
      </w:pPr>
    </w:p>
    <w:p w:rsidR="004D6603" w:rsidRPr="00DB2E90" w:rsidRDefault="00096603" w:rsidP="00DB2E90">
      <w:pPr>
        <w:pStyle w:val="af0"/>
        <w:suppressAutoHyphens/>
        <w:ind w:left="0"/>
        <w:jc w:val="center"/>
        <w:rPr>
          <w:b/>
          <w:bCs/>
        </w:rPr>
      </w:pPr>
      <w:r w:rsidRPr="00DB2E90">
        <w:rPr>
          <w:b/>
          <w:bCs/>
        </w:rPr>
        <w:t>3.</w:t>
      </w:r>
      <w:r w:rsidR="00A93466" w:rsidRPr="00DB2E90">
        <w:rPr>
          <w:b/>
          <w:bCs/>
        </w:rPr>
        <w:t>5</w:t>
      </w:r>
      <w:r w:rsidRPr="00DB2E90">
        <w:rPr>
          <w:b/>
          <w:bCs/>
        </w:rPr>
        <w:t>.</w:t>
      </w:r>
      <w:r w:rsidR="00A93466" w:rsidRPr="00DB2E90">
        <w:t xml:space="preserve"> </w:t>
      </w:r>
      <w:r w:rsidR="00A93466" w:rsidRPr="00DB2E90">
        <w:rPr>
          <w:b/>
          <w:bCs/>
        </w:rPr>
        <w:t>Выдача (направление) результата предоставления муниципальной услуги заявителю</w:t>
      </w:r>
    </w:p>
    <w:p w:rsidR="004D6603" w:rsidRPr="00DB2E90" w:rsidRDefault="004D6603" w:rsidP="00DB2E90">
      <w:pPr>
        <w:pStyle w:val="af0"/>
        <w:suppressAutoHyphens/>
        <w:ind w:left="0" w:firstLine="709"/>
        <w:jc w:val="center"/>
        <w:rPr>
          <w:b/>
          <w:bCs/>
        </w:rPr>
      </w:pPr>
    </w:p>
    <w:p w:rsidR="00A93466" w:rsidRPr="00DB2E90" w:rsidRDefault="00A93466" w:rsidP="00DB2E90">
      <w:pPr>
        <w:pStyle w:val="af0"/>
        <w:suppressAutoHyphens/>
        <w:ind w:left="0" w:firstLine="709"/>
        <w:jc w:val="both"/>
        <w:rPr>
          <w:bCs/>
        </w:rPr>
      </w:pPr>
      <w:r w:rsidRPr="00DB2E90">
        <w:rPr>
          <w:bCs/>
        </w:rPr>
        <w:t>3.5.1. Основанием для начала административной процедуры является получение должностным лицом, ответственным за предоставление муниципальной услуги, подписанного решения о выдаче либо решения об отказе в выдаче информации о текущей успеваемости ученика, ведение электронного журнала и электронного дневника.</w:t>
      </w:r>
    </w:p>
    <w:p w:rsidR="00A93466" w:rsidRPr="00DB2E90" w:rsidRDefault="00BB071B" w:rsidP="00DB2E90">
      <w:pPr>
        <w:pStyle w:val="af0"/>
        <w:suppressAutoHyphens/>
        <w:ind w:left="0" w:firstLine="709"/>
        <w:jc w:val="both"/>
        <w:rPr>
          <w:bCs/>
        </w:rPr>
      </w:pPr>
      <w:r w:rsidRPr="00DB2E90">
        <w:rPr>
          <w:bCs/>
        </w:rPr>
        <w:t xml:space="preserve">3.5.2. </w:t>
      </w:r>
      <w:r w:rsidR="00A93466" w:rsidRPr="00DB2E90">
        <w:rPr>
          <w:bCs/>
        </w:rPr>
        <w:t>Должностное лицо, ответственное за предоставление муниципальной услуги, регистрирует решение</w:t>
      </w:r>
      <w:r w:rsidRPr="00DB2E90">
        <w:rPr>
          <w:bCs/>
        </w:rPr>
        <w:t xml:space="preserve"> о выдаче</w:t>
      </w:r>
      <w:r w:rsidR="00A93466" w:rsidRPr="00DB2E90">
        <w:rPr>
          <w:bCs/>
        </w:rPr>
        <w:t xml:space="preserve"> или решение об отказе и осуществляет следующие административные действия:</w:t>
      </w:r>
    </w:p>
    <w:p w:rsidR="00A93466" w:rsidRPr="00DB2E90" w:rsidRDefault="00A93466" w:rsidP="00DB2E90">
      <w:pPr>
        <w:pStyle w:val="af0"/>
        <w:suppressAutoHyphens/>
        <w:ind w:left="0" w:firstLine="709"/>
        <w:jc w:val="both"/>
        <w:rPr>
          <w:bCs/>
        </w:rPr>
      </w:pPr>
      <w:r w:rsidRPr="00DB2E90">
        <w:rPr>
          <w:bCs/>
        </w:rPr>
        <w:t>1) в случае если в заявлении указано на направление заявителю результата оказания услуги в форме электронного документа:</w:t>
      </w:r>
    </w:p>
    <w:p w:rsidR="00A93466" w:rsidRPr="00DB2E90" w:rsidRDefault="00A93466" w:rsidP="00DB2E90">
      <w:pPr>
        <w:pStyle w:val="af0"/>
        <w:suppressAutoHyphens/>
        <w:ind w:left="0" w:firstLine="709"/>
        <w:jc w:val="both"/>
        <w:rPr>
          <w:bCs/>
        </w:rPr>
      </w:pPr>
      <w:r w:rsidRPr="00DB2E90">
        <w:rPr>
          <w:bCs/>
        </w:rPr>
        <w:t xml:space="preserve">- выполняет административные действия в соответствии с </w:t>
      </w:r>
      <w:r w:rsidR="00B40BCC">
        <w:rPr>
          <w:bCs/>
        </w:rPr>
        <w:t>подразделом</w:t>
      </w:r>
      <w:r w:rsidRPr="00DB2E90">
        <w:rPr>
          <w:bCs/>
        </w:rPr>
        <w:t xml:space="preserve"> 3.6</w:t>
      </w:r>
      <w:r w:rsidR="00EF03A8" w:rsidRPr="00DB2E90">
        <w:rPr>
          <w:bCs/>
        </w:rPr>
        <w:t xml:space="preserve"> </w:t>
      </w:r>
      <w:r w:rsidRPr="00DB2E90">
        <w:rPr>
          <w:bCs/>
        </w:rPr>
        <w:t>Административного регламента</w:t>
      </w:r>
      <w:r w:rsidR="00EF03A8" w:rsidRPr="00DB2E90">
        <w:rPr>
          <w:bCs/>
        </w:rPr>
        <w:t>.</w:t>
      </w:r>
    </w:p>
    <w:p w:rsidR="00A93466" w:rsidRPr="00DB2E90" w:rsidRDefault="00A93466" w:rsidP="00DB2E90">
      <w:pPr>
        <w:pStyle w:val="af0"/>
        <w:suppressAutoHyphens/>
        <w:ind w:left="0" w:firstLine="709"/>
        <w:jc w:val="both"/>
        <w:rPr>
          <w:bCs/>
        </w:rPr>
      </w:pPr>
      <w:r w:rsidRPr="00DB2E90">
        <w:rPr>
          <w:bCs/>
        </w:rPr>
        <w:t xml:space="preserve">2) в случае если в заявлении указано на личное получение заявителем результата оказания услуги:  </w:t>
      </w:r>
    </w:p>
    <w:p w:rsidR="00A93466" w:rsidRPr="00DB2E90" w:rsidRDefault="00A93466" w:rsidP="00DB2E90">
      <w:pPr>
        <w:pStyle w:val="af0"/>
        <w:suppressAutoHyphens/>
        <w:ind w:left="0" w:firstLine="709"/>
        <w:jc w:val="both"/>
        <w:rPr>
          <w:bCs/>
        </w:rPr>
      </w:pPr>
      <w:r w:rsidRPr="00DB2E90">
        <w:rPr>
          <w:bCs/>
        </w:rPr>
        <w:t>- уведомляет заявителя (его представителя) по телефону о необходимости получения результата оказания услуги;</w:t>
      </w:r>
    </w:p>
    <w:p w:rsidR="00A93466" w:rsidRPr="00DB2E90" w:rsidRDefault="00A93466" w:rsidP="00DB2E90">
      <w:pPr>
        <w:pStyle w:val="af0"/>
        <w:suppressAutoHyphens/>
        <w:ind w:left="0" w:firstLine="709"/>
        <w:jc w:val="both"/>
        <w:rPr>
          <w:bCs/>
        </w:rPr>
      </w:pPr>
      <w:r w:rsidRPr="00DB2E90">
        <w:rPr>
          <w:bCs/>
        </w:rPr>
        <w:t xml:space="preserve">- в день явки заявителя (его представителя), устанавливает его личность, путем проверки документа, удостоверяющего личность (полномочия представителя); </w:t>
      </w:r>
    </w:p>
    <w:p w:rsidR="00A93466" w:rsidRPr="00DB2E90" w:rsidRDefault="00A93466" w:rsidP="00DB2E90">
      <w:pPr>
        <w:pStyle w:val="af0"/>
        <w:suppressAutoHyphens/>
        <w:ind w:left="0" w:firstLine="709"/>
        <w:jc w:val="both"/>
        <w:rPr>
          <w:bCs/>
        </w:rPr>
      </w:pPr>
      <w:r w:rsidRPr="00DB2E90">
        <w:rPr>
          <w:bCs/>
        </w:rPr>
        <w:t xml:space="preserve">- передает ему один экземпляр решения </w:t>
      </w:r>
      <w:r w:rsidR="00BB071B" w:rsidRPr="00DB2E90">
        <w:rPr>
          <w:bCs/>
        </w:rPr>
        <w:t xml:space="preserve">о выдаче </w:t>
      </w:r>
      <w:r w:rsidRPr="00DB2E90">
        <w:rPr>
          <w:bCs/>
        </w:rPr>
        <w:t>либо решения об отказе;</w:t>
      </w:r>
    </w:p>
    <w:p w:rsidR="00A93466" w:rsidRPr="00DB2E90" w:rsidRDefault="00A93466" w:rsidP="00DB2E90">
      <w:pPr>
        <w:pStyle w:val="af0"/>
        <w:suppressAutoHyphens/>
        <w:ind w:left="0" w:firstLine="709"/>
        <w:jc w:val="both"/>
        <w:rPr>
          <w:bCs/>
        </w:rPr>
      </w:pPr>
      <w:r w:rsidRPr="00DB2E90">
        <w:rPr>
          <w:bCs/>
        </w:rPr>
        <w:t xml:space="preserve">- второй экземпляр решения </w:t>
      </w:r>
      <w:r w:rsidR="00BB071B" w:rsidRPr="00DB2E90">
        <w:rPr>
          <w:bCs/>
        </w:rPr>
        <w:t xml:space="preserve">о выдаче </w:t>
      </w:r>
      <w:r w:rsidRPr="00DB2E90">
        <w:rPr>
          <w:bCs/>
        </w:rPr>
        <w:t xml:space="preserve">либо решения об отказе приобщает к материалам дела. </w:t>
      </w:r>
    </w:p>
    <w:p w:rsidR="00A93466" w:rsidRPr="00DB2E90" w:rsidRDefault="00A93466" w:rsidP="00DB2E90">
      <w:pPr>
        <w:pStyle w:val="af0"/>
        <w:suppressAutoHyphens/>
        <w:ind w:left="0" w:firstLine="709"/>
        <w:jc w:val="both"/>
        <w:rPr>
          <w:bCs/>
        </w:rPr>
      </w:pPr>
      <w:r w:rsidRPr="00DB2E90">
        <w:rPr>
          <w:bCs/>
        </w:rPr>
        <w:t>3) при наличии в заявлении указания о направлении результата оказания услуги по почте:</w:t>
      </w:r>
    </w:p>
    <w:p w:rsidR="00A93466" w:rsidRPr="00DB2E90" w:rsidRDefault="00A93466" w:rsidP="00DB2E90">
      <w:pPr>
        <w:pStyle w:val="af0"/>
        <w:suppressAutoHyphens/>
        <w:ind w:left="0" w:firstLine="709"/>
        <w:jc w:val="both"/>
        <w:rPr>
          <w:bCs/>
        </w:rPr>
      </w:pPr>
      <w:r w:rsidRPr="00DB2E90">
        <w:rPr>
          <w:bCs/>
        </w:rPr>
        <w:t>- направляет (организует отправку) одного экземпляра решения</w:t>
      </w:r>
      <w:r w:rsidR="00BB071B" w:rsidRPr="00DB2E90">
        <w:rPr>
          <w:bCs/>
        </w:rPr>
        <w:t xml:space="preserve"> о выдаче</w:t>
      </w:r>
      <w:r w:rsidRPr="00DB2E90">
        <w:rPr>
          <w:bCs/>
        </w:rPr>
        <w:t xml:space="preserve"> либо решения об отказе заказным письмом с уведомлением о вручении по адресу, указанному в заявлении; </w:t>
      </w:r>
    </w:p>
    <w:p w:rsidR="00A93466" w:rsidRPr="00DB2E90" w:rsidRDefault="00A93466" w:rsidP="00DB2E90">
      <w:pPr>
        <w:pStyle w:val="af0"/>
        <w:suppressAutoHyphens/>
        <w:ind w:left="0" w:firstLine="709"/>
        <w:jc w:val="both"/>
        <w:rPr>
          <w:bCs/>
        </w:rPr>
      </w:pPr>
      <w:r w:rsidRPr="00DB2E90">
        <w:rPr>
          <w:bCs/>
        </w:rPr>
        <w:t xml:space="preserve">- второй экземпляр </w:t>
      </w:r>
      <w:r w:rsidR="00BB071B" w:rsidRPr="00DB2E90">
        <w:rPr>
          <w:bCs/>
        </w:rPr>
        <w:t>решения о выдаче</w:t>
      </w:r>
      <w:r w:rsidRPr="00DB2E90">
        <w:rPr>
          <w:bCs/>
        </w:rPr>
        <w:t xml:space="preserve"> либо решения об отказе приобщает к материалам дела.</w:t>
      </w:r>
    </w:p>
    <w:p w:rsidR="00B40BCC" w:rsidRDefault="00A93466" w:rsidP="00DB2E90">
      <w:pPr>
        <w:pStyle w:val="af0"/>
        <w:suppressAutoHyphens/>
        <w:ind w:left="0" w:firstLine="709"/>
        <w:jc w:val="both"/>
        <w:rPr>
          <w:bCs/>
        </w:rPr>
      </w:pPr>
      <w:r w:rsidRPr="00DB2E90">
        <w:rPr>
          <w:bCs/>
        </w:rPr>
        <w:t xml:space="preserve">Срок выполнения административных действий составляет </w:t>
      </w:r>
      <w:r w:rsidR="00B40BCC">
        <w:rPr>
          <w:bCs/>
        </w:rPr>
        <w:t>один</w:t>
      </w:r>
    </w:p>
    <w:p w:rsidR="00A93466" w:rsidRPr="00DB2E90" w:rsidRDefault="00A93466" w:rsidP="00DB2E90">
      <w:pPr>
        <w:pStyle w:val="af0"/>
        <w:suppressAutoHyphens/>
        <w:ind w:left="0" w:firstLine="709"/>
        <w:jc w:val="both"/>
        <w:rPr>
          <w:bCs/>
        </w:rPr>
      </w:pPr>
      <w:r w:rsidRPr="00DB2E90">
        <w:rPr>
          <w:bCs/>
        </w:rPr>
        <w:lastRenderedPageBreak/>
        <w:t xml:space="preserve"> рабочий день со дня получения подписанного </w:t>
      </w:r>
      <w:r w:rsidR="00BB071B" w:rsidRPr="00DB2E90">
        <w:rPr>
          <w:bCs/>
        </w:rPr>
        <w:t>решения о выдаче</w:t>
      </w:r>
      <w:r w:rsidRPr="00DB2E90">
        <w:rPr>
          <w:bCs/>
        </w:rPr>
        <w:t xml:space="preserve"> либо решения об отказе.  </w:t>
      </w:r>
    </w:p>
    <w:p w:rsidR="004D6603" w:rsidRPr="00DB2E90" w:rsidRDefault="00A93466" w:rsidP="00DB2E90">
      <w:pPr>
        <w:pStyle w:val="af0"/>
        <w:suppressAutoHyphens/>
        <w:ind w:left="0" w:firstLine="709"/>
        <w:jc w:val="both"/>
        <w:rPr>
          <w:bCs/>
        </w:rPr>
      </w:pPr>
      <w:r w:rsidRPr="00DB2E90">
        <w:rPr>
          <w:bCs/>
        </w:rPr>
        <w:t>3.5.3. Результатом административной процедуры является выдача заявителю документа, подтверждающего результат предоставления муниципальной услуги.</w:t>
      </w:r>
    </w:p>
    <w:p w:rsidR="00BB071B" w:rsidRPr="00DB2E90" w:rsidRDefault="00BB071B" w:rsidP="00DB2E90">
      <w:pPr>
        <w:pStyle w:val="af0"/>
        <w:suppressAutoHyphens/>
        <w:ind w:left="0" w:firstLine="709"/>
        <w:jc w:val="both"/>
        <w:rPr>
          <w:bCs/>
        </w:rPr>
      </w:pPr>
    </w:p>
    <w:p w:rsidR="00BB071B" w:rsidRPr="00DB2E90" w:rsidRDefault="00BB071B" w:rsidP="00DB2E90">
      <w:pPr>
        <w:pStyle w:val="af0"/>
        <w:suppressAutoHyphens/>
        <w:ind w:left="0" w:firstLine="709"/>
        <w:jc w:val="center"/>
        <w:rPr>
          <w:b/>
          <w:bCs/>
        </w:rPr>
      </w:pPr>
      <w:r w:rsidRPr="00DB2E90">
        <w:rPr>
          <w:b/>
          <w:bCs/>
        </w:rPr>
        <w:t xml:space="preserve">3.6. </w:t>
      </w:r>
      <w:r w:rsidR="008E474D" w:rsidRPr="00DB2E90">
        <w:rPr>
          <w:b/>
          <w:bCs/>
        </w:rPr>
        <w:t xml:space="preserve">Последовательность действий при предоставлении муниципальной услуги </w:t>
      </w:r>
      <w:r w:rsidRPr="00DB2E90">
        <w:rPr>
          <w:b/>
          <w:bCs/>
        </w:rPr>
        <w:t>в электронной форме с использованием Единого портала</w:t>
      </w:r>
    </w:p>
    <w:p w:rsidR="00BB071B" w:rsidRPr="00DB2E90" w:rsidRDefault="00BB071B" w:rsidP="00DB2E90">
      <w:pPr>
        <w:pStyle w:val="af0"/>
        <w:suppressAutoHyphens/>
        <w:ind w:left="0" w:firstLine="709"/>
        <w:rPr>
          <w:bCs/>
        </w:rPr>
      </w:pPr>
    </w:p>
    <w:p w:rsidR="00BB071B" w:rsidRPr="00DB2E90" w:rsidRDefault="00BB071B" w:rsidP="00DB2E90">
      <w:pPr>
        <w:pStyle w:val="af0"/>
        <w:suppressAutoHyphens/>
        <w:ind w:left="0" w:firstLine="709"/>
        <w:jc w:val="center"/>
        <w:rPr>
          <w:bCs/>
          <w:i/>
        </w:rPr>
      </w:pPr>
      <w:r w:rsidRPr="00DB2E90">
        <w:rPr>
          <w:bCs/>
          <w:i/>
        </w:rPr>
        <w:t>Запись на прием в МБОУ для подачи запроса о предоставлении услуги</w:t>
      </w:r>
    </w:p>
    <w:p w:rsidR="00BB071B" w:rsidRPr="00DB2E90" w:rsidRDefault="00BB071B" w:rsidP="00DB2E90">
      <w:pPr>
        <w:pStyle w:val="af0"/>
        <w:suppressAutoHyphens/>
        <w:ind w:left="0" w:firstLine="709"/>
        <w:jc w:val="center"/>
        <w:rPr>
          <w:bCs/>
          <w:i/>
        </w:rPr>
      </w:pPr>
    </w:p>
    <w:p w:rsidR="00BB071B" w:rsidRPr="00DB2E90" w:rsidRDefault="00BB071B" w:rsidP="00DB2E90">
      <w:pPr>
        <w:pStyle w:val="af0"/>
        <w:suppressAutoHyphens/>
        <w:ind w:left="0" w:firstLine="709"/>
        <w:jc w:val="both"/>
        <w:rPr>
          <w:bCs/>
        </w:rPr>
      </w:pPr>
      <w:r w:rsidRPr="00DB2E90">
        <w:rPr>
          <w:bCs/>
        </w:rPr>
        <w:t>3.6.1. Для записи на прием в МБОУ через Единый портал для подачи заявления о предоставлении муниципальной услуги заявителю необходимо предварительно пройти процесс регистрации в Единой системе идентификации</w:t>
      </w:r>
      <w:r w:rsidR="00EF03A8" w:rsidRPr="00DB2E90">
        <w:rPr>
          <w:bCs/>
        </w:rPr>
        <w:t xml:space="preserve"> и аутентификации</w:t>
      </w:r>
      <w:r w:rsidRPr="00DB2E90">
        <w:rPr>
          <w:bCs/>
        </w:rPr>
        <w:t>.</w:t>
      </w:r>
    </w:p>
    <w:p w:rsidR="00BB071B" w:rsidRPr="00DB2E90" w:rsidRDefault="00BB071B" w:rsidP="00DB2E90">
      <w:pPr>
        <w:pStyle w:val="af0"/>
        <w:suppressAutoHyphens/>
        <w:ind w:left="0" w:firstLine="709"/>
        <w:jc w:val="both"/>
        <w:rPr>
          <w:bCs/>
        </w:rPr>
      </w:pPr>
      <w:r w:rsidRPr="00DB2E90">
        <w:rPr>
          <w:bCs/>
        </w:rPr>
        <w:t>3.6.2. Для подачи запроса через Единый портал заявитель должен выполнить следующие действия:</w:t>
      </w:r>
    </w:p>
    <w:p w:rsidR="00BB071B" w:rsidRPr="00DB2E90" w:rsidRDefault="00BB071B" w:rsidP="00DB2E90">
      <w:pPr>
        <w:pStyle w:val="af0"/>
        <w:suppressAutoHyphens/>
        <w:ind w:left="0" w:firstLine="709"/>
        <w:jc w:val="both"/>
        <w:rPr>
          <w:bCs/>
        </w:rPr>
      </w:pPr>
      <w:r w:rsidRPr="00DB2E90">
        <w:rPr>
          <w:bCs/>
        </w:rPr>
        <w:t>а) пройти идентификацию и аутентификацию в ЕСИА;</w:t>
      </w:r>
    </w:p>
    <w:p w:rsidR="00BB071B" w:rsidRPr="00DB2E90" w:rsidRDefault="00BB071B" w:rsidP="00DB2E90">
      <w:pPr>
        <w:pStyle w:val="af0"/>
        <w:suppressAutoHyphens/>
        <w:ind w:left="0" w:firstLine="709"/>
        <w:jc w:val="both"/>
        <w:rPr>
          <w:bCs/>
        </w:rPr>
      </w:pPr>
      <w:r w:rsidRPr="00DB2E90">
        <w:rPr>
          <w:bCs/>
        </w:rPr>
        <w:t xml:space="preserve">б) заполнить  портальную форму запроса на запись на прием для подачи документов на оказание муниципальной услуги. Заявителю предоставляется возможность записи в любые свободные для приема дату и время в пределах установленного в </w:t>
      </w:r>
      <w:r w:rsidR="00EF03A8" w:rsidRPr="00DB2E90">
        <w:rPr>
          <w:bCs/>
        </w:rPr>
        <w:t>МБОУ</w:t>
      </w:r>
      <w:r w:rsidRPr="00DB2E90">
        <w:rPr>
          <w:bCs/>
        </w:rPr>
        <w:t xml:space="preserve"> графика приема заявителей;</w:t>
      </w:r>
    </w:p>
    <w:p w:rsidR="00BB071B" w:rsidRPr="00DB2E90" w:rsidRDefault="00EF03A8" w:rsidP="00DB2E90">
      <w:pPr>
        <w:pStyle w:val="af0"/>
        <w:suppressAutoHyphens/>
        <w:ind w:left="0" w:firstLine="709"/>
        <w:jc w:val="both"/>
        <w:rPr>
          <w:bCs/>
        </w:rPr>
      </w:pPr>
      <w:r w:rsidRPr="00DB2E90">
        <w:rPr>
          <w:bCs/>
        </w:rPr>
        <w:t>в</w:t>
      </w:r>
      <w:r w:rsidR="00BB071B" w:rsidRPr="00DB2E90">
        <w:rPr>
          <w:bCs/>
        </w:rPr>
        <w:t>) завершить процедуру записи, выбрав кнопку «Подать заявление».</w:t>
      </w:r>
    </w:p>
    <w:p w:rsidR="00BB071B" w:rsidRPr="00DB2E90" w:rsidRDefault="00BB071B" w:rsidP="00DB2E90">
      <w:pPr>
        <w:pStyle w:val="af0"/>
        <w:suppressAutoHyphens/>
        <w:ind w:left="0" w:firstLine="709"/>
        <w:jc w:val="both"/>
        <w:rPr>
          <w:bCs/>
          <w:i/>
        </w:rPr>
      </w:pPr>
    </w:p>
    <w:p w:rsidR="00BB071B" w:rsidRPr="00DB2E90" w:rsidRDefault="00BB071B" w:rsidP="00DB2E90">
      <w:pPr>
        <w:pStyle w:val="af0"/>
        <w:suppressAutoHyphens/>
        <w:ind w:left="0" w:firstLine="709"/>
        <w:jc w:val="center"/>
        <w:rPr>
          <w:bCs/>
          <w:i/>
        </w:rPr>
      </w:pPr>
      <w:r w:rsidRPr="00DB2E90">
        <w:rPr>
          <w:bCs/>
          <w:i/>
        </w:rPr>
        <w:t>Прием заявителей по предварительной записи</w:t>
      </w:r>
    </w:p>
    <w:p w:rsidR="00BB071B" w:rsidRPr="00DB2E90" w:rsidRDefault="00BB071B" w:rsidP="00DB2E90">
      <w:pPr>
        <w:pStyle w:val="af0"/>
        <w:suppressAutoHyphens/>
        <w:ind w:left="0" w:firstLine="709"/>
        <w:rPr>
          <w:bCs/>
        </w:rPr>
      </w:pPr>
    </w:p>
    <w:p w:rsidR="00BB071B" w:rsidRPr="00DB2E90" w:rsidRDefault="00BB071B" w:rsidP="00DB2E90">
      <w:pPr>
        <w:pStyle w:val="af0"/>
        <w:suppressAutoHyphens/>
        <w:ind w:left="0" w:firstLine="709"/>
        <w:jc w:val="both"/>
        <w:rPr>
          <w:bCs/>
        </w:rPr>
      </w:pPr>
      <w:r w:rsidRPr="00DB2E90">
        <w:rPr>
          <w:bCs/>
        </w:rPr>
        <w:t>3.6.</w:t>
      </w:r>
      <w:r w:rsidR="00EF03A8" w:rsidRPr="00DB2E90">
        <w:rPr>
          <w:bCs/>
        </w:rPr>
        <w:t>3</w:t>
      </w:r>
      <w:r w:rsidRPr="00DB2E90">
        <w:rPr>
          <w:bCs/>
        </w:rPr>
        <w:t>. В назначенный день и время обращения заявителя, осуществившего предварительную запись на прием через Единый портал, должностное лицо, ответственное за прием заявления и документов:</w:t>
      </w:r>
    </w:p>
    <w:p w:rsidR="00BB071B" w:rsidRPr="00DB2E90" w:rsidRDefault="00BB071B" w:rsidP="00DB2E90">
      <w:pPr>
        <w:pStyle w:val="af0"/>
        <w:suppressAutoHyphens/>
        <w:ind w:left="0" w:firstLine="709"/>
        <w:jc w:val="both"/>
        <w:rPr>
          <w:bCs/>
        </w:rPr>
      </w:pPr>
      <w:r w:rsidRPr="00DB2E90">
        <w:rPr>
          <w:bCs/>
        </w:rPr>
        <w:t xml:space="preserve">- выполняет административные действия, предусмотренные </w:t>
      </w:r>
      <w:r w:rsidR="007838FF" w:rsidRPr="007838FF">
        <w:rPr>
          <w:bCs/>
        </w:rPr>
        <w:t>пункт</w:t>
      </w:r>
      <w:r w:rsidR="007838FF">
        <w:rPr>
          <w:bCs/>
        </w:rPr>
        <w:t>ом</w:t>
      </w:r>
      <w:r w:rsidRPr="00DB2E90">
        <w:rPr>
          <w:bCs/>
        </w:rPr>
        <w:t xml:space="preserve"> 3.2.2 </w:t>
      </w:r>
      <w:r w:rsidR="00EF03A8" w:rsidRPr="00DB2E90">
        <w:rPr>
          <w:bCs/>
        </w:rPr>
        <w:t>А</w:t>
      </w:r>
      <w:r w:rsidRPr="00DB2E90">
        <w:rPr>
          <w:bCs/>
        </w:rPr>
        <w:t>дминистративного регламента;</w:t>
      </w:r>
    </w:p>
    <w:p w:rsidR="00BB071B" w:rsidRPr="00DB2E90" w:rsidRDefault="00BB071B" w:rsidP="00DB2E90">
      <w:pPr>
        <w:pStyle w:val="af0"/>
        <w:suppressAutoHyphens/>
        <w:ind w:left="0" w:firstLine="709"/>
        <w:jc w:val="both"/>
        <w:rPr>
          <w:bCs/>
        </w:rPr>
      </w:pPr>
      <w:r w:rsidRPr="00DB2E90">
        <w:rPr>
          <w:bCs/>
        </w:rPr>
        <w:t xml:space="preserve">- выполняет дальнейшие административные действия в соответствии с административными процедурами, указанными в </w:t>
      </w:r>
      <w:r w:rsidR="00B40BCC">
        <w:rPr>
          <w:bCs/>
        </w:rPr>
        <w:t>подразделах</w:t>
      </w:r>
      <w:r w:rsidR="00E248CB" w:rsidRPr="00E248CB">
        <w:rPr>
          <w:bCs/>
        </w:rPr>
        <w:t xml:space="preserve"> </w:t>
      </w:r>
      <w:r w:rsidRPr="00DB2E90">
        <w:rPr>
          <w:bCs/>
        </w:rPr>
        <w:t>3.3 – 3.5 Административного регламента.</w:t>
      </w:r>
    </w:p>
    <w:p w:rsidR="00BB071B" w:rsidRPr="00DB2E90" w:rsidRDefault="00BB071B" w:rsidP="00DB2E90">
      <w:pPr>
        <w:pStyle w:val="af0"/>
        <w:suppressAutoHyphens/>
        <w:ind w:left="0" w:firstLine="709"/>
        <w:rPr>
          <w:bCs/>
        </w:rPr>
      </w:pPr>
    </w:p>
    <w:p w:rsidR="00BB071B" w:rsidRPr="00DB2E90" w:rsidRDefault="00BB071B" w:rsidP="00DB2E90">
      <w:pPr>
        <w:pStyle w:val="af0"/>
        <w:suppressAutoHyphens/>
        <w:ind w:left="0" w:firstLine="709"/>
        <w:jc w:val="center"/>
        <w:rPr>
          <w:bCs/>
          <w:i/>
        </w:rPr>
      </w:pPr>
      <w:r w:rsidRPr="00DB2E90">
        <w:rPr>
          <w:bCs/>
          <w:i/>
        </w:rPr>
        <w:t>Получение сведений о ходе выполнения запроса</w:t>
      </w:r>
    </w:p>
    <w:p w:rsidR="00BB071B" w:rsidRPr="00DB2E90" w:rsidRDefault="00BB071B" w:rsidP="00DB2E90">
      <w:pPr>
        <w:pStyle w:val="af0"/>
        <w:suppressAutoHyphens/>
        <w:ind w:left="0" w:firstLine="709"/>
        <w:rPr>
          <w:bCs/>
        </w:rPr>
      </w:pPr>
    </w:p>
    <w:p w:rsidR="00BB071B" w:rsidRPr="00DB2E90" w:rsidRDefault="00BB071B" w:rsidP="00DB2E90">
      <w:pPr>
        <w:pStyle w:val="af0"/>
        <w:suppressAutoHyphens/>
        <w:ind w:left="0" w:firstLine="709"/>
        <w:jc w:val="both"/>
        <w:rPr>
          <w:bCs/>
        </w:rPr>
      </w:pPr>
      <w:r w:rsidRPr="00DB2E90">
        <w:rPr>
          <w:bCs/>
        </w:rPr>
        <w:t>3.6.</w:t>
      </w:r>
      <w:r w:rsidR="00EF03A8" w:rsidRPr="00DB2E90">
        <w:rPr>
          <w:bCs/>
        </w:rPr>
        <w:t>4</w:t>
      </w:r>
      <w:r w:rsidRPr="00DB2E90">
        <w:rPr>
          <w:bCs/>
        </w:rPr>
        <w:t>. Информирование заявителя о ходе и результате предоставления муниципальной услуги осуществляется в электронной форме через личный кабинет заявителя на Едином  портале.</w:t>
      </w:r>
    </w:p>
    <w:p w:rsidR="00BB071B" w:rsidRPr="00DB2E90" w:rsidRDefault="00BB071B" w:rsidP="00DB2E90">
      <w:pPr>
        <w:pStyle w:val="af0"/>
        <w:suppressAutoHyphens/>
        <w:ind w:left="0" w:firstLine="709"/>
        <w:jc w:val="center"/>
        <w:rPr>
          <w:bCs/>
          <w:i/>
        </w:rPr>
      </w:pPr>
      <w:r w:rsidRPr="00DB2E90">
        <w:rPr>
          <w:bCs/>
          <w:i/>
        </w:rPr>
        <w:t>Получение результата предоставления муниципальной услуги</w:t>
      </w:r>
    </w:p>
    <w:p w:rsidR="00BB071B" w:rsidRPr="00DB2E90" w:rsidRDefault="00BB071B" w:rsidP="00DB2E90">
      <w:pPr>
        <w:pStyle w:val="af0"/>
        <w:suppressAutoHyphens/>
        <w:ind w:left="0" w:firstLine="709"/>
        <w:rPr>
          <w:bCs/>
        </w:rPr>
      </w:pPr>
    </w:p>
    <w:p w:rsidR="00BB071B" w:rsidRPr="00DB2E90" w:rsidRDefault="00BB071B" w:rsidP="00DB2E90">
      <w:pPr>
        <w:pStyle w:val="af0"/>
        <w:suppressAutoHyphens/>
        <w:ind w:left="0" w:firstLine="709"/>
        <w:jc w:val="both"/>
        <w:rPr>
          <w:bCs/>
        </w:rPr>
      </w:pPr>
      <w:r w:rsidRPr="00DB2E90">
        <w:rPr>
          <w:bCs/>
        </w:rPr>
        <w:t>3.6.</w:t>
      </w:r>
      <w:r w:rsidR="00EF03A8" w:rsidRPr="00DB2E90">
        <w:rPr>
          <w:bCs/>
        </w:rPr>
        <w:t>5</w:t>
      </w:r>
      <w:r w:rsidRPr="00DB2E90">
        <w:rPr>
          <w:bCs/>
        </w:rPr>
        <w:t xml:space="preserve">.  В день получения подписанного решения </w:t>
      </w:r>
      <w:r w:rsidR="00EF03A8" w:rsidRPr="00DB2E90">
        <w:rPr>
          <w:bCs/>
        </w:rPr>
        <w:t xml:space="preserve">о выдаче </w:t>
      </w:r>
      <w:r w:rsidRPr="00DB2E90">
        <w:rPr>
          <w:bCs/>
        </w:rPr>
        <w:t>либо решения об отказе в выдаче должностное лицо, ответственное за предоставление муниципальной услуги:</w:t>
      </w:r>
    </w:p>
    <w:p w:rsidR="00BB071B" w:rsidRPr="00DB2E90" w:rsidRDefault="00BB071B" w:rsidP="00DB2E90">
      <w:pPr>
        <w:pStyle w:val="af0"/>
        <w:suppressAutoHyphens/>
        <w:ind w:left="0" w:firstLine="709"/>
        <w:jc w:val="both"/>
        <w:rPr>
          <w:bCs/>
        </w:rPr>
      </w:pPr>
      <w:r w:rsidRPr="00DB2E90">
        <w:rPr>
          <w:bCs/>
        </w:rPr>
        <w:t xml:space="preserve">- формирует  электронный документ; </w:t>
      </w:r>
    </w:p>
    <w:p w:rsidR="00BB071B" w:rsidRPr="00DB2E90" w:rsidRDefault="00BB071B" w:rsidP="00DB2E90">
      <w:pPr>
        <w:pStyle w:val="af0"/>
        <w:suppressAutoHyphens/>
        <w:ind w:left="0" w:firstLine="709"/>
        <w:jc w:val="both"/>
        <w:rPr>
          <w:bCs/>
        </w:rPr>
      </w:pPr>
      <w:r w:rsidRPr="00DB2E90">
        <w:rPr>
          <w:bCs/>
        </w:rPr>
        <w:t>- подписывает усиленной квалифицированной электронной подписью ответственного должностного лица;</w:t>
      </w:r>
    </w:p>
    <w:p w:rsidR="00BB071B" w:rsidRPr="00DB2E90" w:rsidRDefault="00BB071B" w:rsidP="00DB2E90">
      <w:pPr>
        <w:pStyle w:val="af0"/>
        <w:suppressAutoHyphens/>
        <w:ind w:left="0" w:firstLine="709"/>
        <w:jc w:val="both"/>
        <w:rPr>
          <w:bCs/>
        </w:rPr>
      </w:pPr>
      <w:r w:rsidRPr="00DB2E90">
        <w:rPr>
          <w:bCs/>
        </w:rPr>
        <w:t>- направляет в «Личный кабинет» заявителя на Едином портале.</w:t>
      </w:r>
    </w:p>
    <w:p w:rsidR="002F4F18" w:rsidRPr="00DB2E90" w:rsidRDefault="00913E61" w:rsidP="00DB2E90">
      <w:pPr>
        <w:tabs>
          <w:tab w:val="left" w:pos="851"/>
        </w:tabs>
        <w:ind w:firstLine="709"/>
        <w:jc w:val="both"/>
        <w:rPr>
          <w:b/>
          <w:bCs/>
        </w:rPr>
      </w:pPr>
      <w:r w:rsidRPr="00DB2E90">
        <w:rPr>
          <w:rFonts w:eastAsia="Calibri"/>
          <w:bCs/>
          <w:iCs/>
          <w:lang w:eastAsia="en-US"/>
        </w:rPr>
        <w:t xml:space="preserve">Срок выполнения административных действий – </w:t>
      </w:r>
      <w:r w:rsidR="00B40BCC">
        <w:rPr>
          <w:rFonts w:eastAsia="Calibri"/>
          <w:bCs/>
          <w:iCs/>
          <w:lang w:eastAsia="en-US"/>
        </w:rPr>
        <w:t>один</w:t>
      </w:r>
      <w:r w:rsidR="00387C70" w:rsidRPr="00DB2E90">
        <w:rPr>
          <w:rFonts w:eastAsia="Calibri"/>
          <w:bCs/>
          <w:iCs/>
          <w:lang w:eastAsia="en-US"/>
        </w:rPr>
        <w:t xml:space="preserve"> рабочий день со дня </w:t>
      </w:r>
      <w:r w:rsidR="00EF03A8" w:rsidRPr="00DB2E90">
        <w:rPr>
          <w:rFonts w:eastAsia="Calibri"/>
          <w:bCs/>
          <w:iCs/>
          <w:lang w:eastAsia="en-US"/>
        </w:rPr>
        <w:t>получения подписанного решения о выдаче либо решения об отказе</w:t>
      </w:r>
      <w:r w:rsidRPr="00DB2E90">
        <w:rPr>
          <w:rFonts w:eastAsia="Calibri"/>
          <w:bCs/>
          <w:iCs/>
          <w:lang w:eastAsia="en-US"/>
        </w:rPr>
        <w:t>.</w:t>
      </w:r>
      <w:r w:rsidR="002F4F18" w:rsidRPr="00DB2E90">
        <w:rPr>
          <w:b/>
          <w:bCs/>
        </w:rPr>
        <w:t xml:space="preserve"> </w:t>
      </w:r>
    </w:p>
    <w:p w:rsidR="008E474D" w:rsidRPr="00DB2E90" w:rsidRDefault="008E474D" w:rsidP="00DB2E90">
      <w:pPr>
        <w:tabs>
          <w:tab w:val="left" w:pos="851"/>
        </w:tabs>
        <w:ind w:firstLine="709"/>
        <w:jc w:val="both"/>
        <w:rPr>
          <w:b/>
          <w:bCs/>
        </w:rPr>
      </w:pPr>
    </w:p>
    <w:p w:rsidR="008E474D" w:rsidRPr="00DB2E90" w:rsidRDefault="008E474D" w:rsidP="00DB2E90">
      <w:pPr>
        <w:tabs>
          <w:tab w:val="left" w:pos="851"/>
        </w:tabs>
        <w:jc w:val="center"/>
        <w:rPr>
          <w:b/>
          <w:bCs/>
        </w:rPr>
      </w:pPr>
      <w:r w:rsidRPr="00DB2E90">
        <w:rPr>
          <w:b/>
          <w:bCs/>
        </w:rPr>
        <w:lastRenderedPageBreak/>
        <w:t>3.7. Последовательность действий при предоставлении муниципальной услуги в электронной форме с использованием автоматизированной информационной системы «Электронная школа»</w:t>
      </w:r>
    </w:p>
    <w:p w:rsidR="008E474D" w:rsidRPr="00DB2E90" w:rsidRDefault="008E474D" w:rsidP="00DB2E90">
      <w:pPr>
        <w:tabs>
          <w:tab w:val="left" w:pos="851"/>
        </w:tabs>
        <w:ind w:firstLine="709"/>
        <w:jc w:val="both"/>
        <w:rPr>
          <w:b/>
          <w:bCs/>
        </w:rPr>
      </w:pPr>
    </w:p>
    <w:p w:rsidR="008E474D" w:rsidRPr="00DB2E90" w:rsidRDefault="008E474D" w:rsidP="00DB2E90">
      <w:pPr>
        <w:tabs>
          <w:tab w:val="left" w:pos="851"/>
        </w:tabs>
        <w:ind w:firstLine="709"/>
        <w:jc w:val="both"/>
        <w:rPr>
          <w:bCs/>
        </w:rPr>
      </w:pPr>
      <w:r w:rsidRPr="00DB2E90">
        <w:rPr>
          <w:bCs/>
        </w:rPr>
        <w:t xml:space="preserve">3.7.1. Для получения информации о текущей успеваемости ученика, ведение электронного журнала и электронного дневника через </w:t>
      </w:r>
      <w:r w:rsidR="00137BCD" w:rsidRPr="00DB2E90">
        <w:rPr>
          <w:bCs/>
        </w:rPr>
        <w:t>АИС</w:t>
      </w:r>
      <w:r w:rsidRPr="00DB2E90">
        <w:rPr>
          <w:bCs/>
        </w:rPr>
        <w:t xml:space="preserve"> заявителю необходимо предварительно пройти процесс регистрации в Е</w:t>
      </w:r>
      <w:r w:rsidR="008F30E8" w:rsidRPr="00DB2E90">
        <w:rPr>
          <w:bCs/>
        </w:rPr>
        <w:t>СИА</w:t>
      </w:r>
      <w:r w:rsidRPr="00DB2E90">
        <w:rPr>
          <w:bCs/>
        </w:rPr>
        <w:t>.</w:t>
      </w:r>
    </w:p>
    <w:p w:rsidR="008F30E8" w:rsidRPr="00DB2E90" w:rsidRDefault="00137BCD" w:rsidP="00DB2E90">
      <w:pPr>
        <w:tabs>
          <w:tab w:val="left" w:pos="851"/>
        </w:tabs>
        <w:ind w:firstLine="709"/>
        <w:jc w:val="both"/>
        <w:rPr>
          <w:bCs/>
        </w:rPr>
      </w:pPr>
      <w:r w:rsidRPr="00DB2E90">
        <w:rPr>
          <w:bCs/>
        </w:rPr>
        <w:t xml:space="preserve">3.7.2. </w:t>
      </w:r>
      <w:r w:rsidR="008F30E8" w:rsidRPr="00DB2E90">
        <w:rPr>
          <w:bCs/>
        </w:rPr>
        <w:t>Для входа в АИС заявитель должен выполнить следующие действия:</w:t>
      </w:r>
    </w:p>
    <w:p w:rsidR="008F30E8" w:rsidRPr="00DB2E90" w:rsidRDefault="008F30E8" w:rsidP="00DB2E90">
      <w:pPr>
        <w:tabs>
          <w:tab w:val="left" w:pos="851"/>
        </w:tabs>
        <w:ind w:firstLine="709"/>
        <w:jc w:val="both"/>
        <w:rPr>
          <w:bCs/>
        </w:rPr>
      </w:pPr>
      <w:r w:rsidRPr="00DB2E90">
        <w:rPr>
          <w:bCs/>
        </w:rPr>
        <w:t>а) необходимо запустить интернет-браузер (</w:t>
      </w:r>
      <w:proofErr w:type="spellStart"/>
      <w:r w:rsidRPr="00DB2E90">
        <w:rPr>
          <w:bCs/>
        </w:rPr>
        <w:t>Mozilla</w:t>
      </w:r>
      <w:proofErr w:type="spellEnd"/>
      <w:r w:rsidRPr="00DB2E90">
        <w:rPr>
          <w:bCs/>
        </w:rPr>
        <w:t xml:space="preserve"> </w:t>
      </w:r>
      <w:proofErr w:type="spellStart"/>
      <w:r w:rsidRPr="00DB2E90">
        <w:rPr>
          <w:bCs/>
        </w:rPr>
        <w:t>Firefox</w:t>
      </w:r>
      <w:proofErr w:type="spellEnd"/>
      <w:r w:rsidRPr="00DB2E90">
        <w:rPr>
          <w:bCs/>
        </w:rPr>
        <w:t xml:space="preserve">, </w:t>
      </w:r>
      <w:proofErr w:type="spellStart"/>
      <w:r w:rsidRPr="00DB2E90">
        <w:rPr>
          <w:bCs/>
        </w:rPr>
        <w:t>Opera</w:t>
      </w:r>
      <w:proofErr w:type="spellEnd"/>
      <w:r w:rsidRPr="00DB2E90">
        <w:rPr>
          <w:bCs/>
        </w:rPr>
        <w:t xml:space="preserve">, </w:t>
      </w:r>
      <w:proofErr w:type="spellStart"/>
      <w:r w:rsidRPr="00DB2E90">
        <w:rPr>
          <w:bCs/>
        </w:rPr>
        <w:t>Safari</w:t>
      </w:r>
      <w:proofErr w:type="spellEnd"/>
      <w:r w:rsidRPr="00DB2E90">
        <w:rPr>
          <w:bCs/>
        </w:rPr>
        <w:t xml:space="preserve">, </w:t>
      </w:r>
      <w:proofErr w:type="spellStart"/>
      <w:r w:rsidRPr="00DB2E90">
        <w:rPr>
          <w:bCs/>
        </w:rPr>
        <w:t>Google</w:t>
      </w:r>
      <w:proofErr w:type="spellEnd"/>
      <w:r w:rsidRPr="00DB2E90">
        <w:rPr>
          <w:bCs/>
        </w:rPr>
        <w:t xml:space="preserve"> </w:t>
      </w:r>
      <w:proofErr w:type="spellStart"/>
      <w:r w:rsidRPr="00DB2E90">
        <w:rPr>
          <w:bCs/>
        </w:rPr>
        <w:t>Chrome</w:t>
      </w:r>
      <w:proofErr w:type="spellEnd"/>
      <w:r w:rsidRPr="00DB2E90">
        <w:rPr>
          <w:bCs/>
        </w:rPr>
        <w:t xml:space="preserve">, </w:t>
      </w:r>
      <w:proofErr w:type="spellStart"/>
      <w:r w:rsidRPr="00DB2E90">
        <w:rPr>
          <w:bCs/>
        </w:rPr>
        <w:t>Internet</w:t>
      </w:r>
      <w:proofErr w:type="spellEnd"/>
      <w:r w:rsidRPr="00DB2E90">
        <w:rPr>
          <w:bCs/>
        </w:rPr>
        <w:t xml:space="preserve"> </w:t>
      </w:r>
      <w:proofErr w:type="spellStart"/>
      <w:r w:rsidRPr="00DB2E90">
        <w:rPr>
          <w:bCs/>
        </w:rPr>
        <w:t>Explorer</w:t>
      </w:r>
      <w:proofErr w:type="spellEnd"/>
      <w:r w:rsidRPr="00DB2E90">
        <w:rPr>
          <w:bCs/>
        </w:rPr>
        <w:t xml:space="preserve"> и др.);</w:t>
      </w:r>
    </w:p>
    <w:p w:rsidR="008F30E8" w:rsidRPr="00DB2E90" w:rsidRDefault="008F30E8" w:rsidP="00DB2E90">
      <w:pPr>
        <w:tabs>
          <w:tab w:val="left" w:pos="851"/>
        </w:tabs>
        <w:ind w:firstLine="709"/>
        <w:jc w:val="both"/>
        <w:rPr>
          <w:bCs/>
        </w:rPr>
      </w:pPr>
      <w:r w:rsidRPr="00DB2E90">
        <w:rPr>
          <w:bCs/>
        </w:rPr>
        <w:t>б) в строке «Адрес» ввести ссылку на сайт https://s51.edu.o7.com;</w:t>
      </w:r>
    </w:p>
    <w:p w:rsidR="008F30E8" w:rsidRPr="00DB2E90" w:rsidRDefault="008F30E8" w:rsidP="00DB2E90">
      <w:pPr>
        <w:tabs>
          <w:tab w:val="left" w:pos="851"/>
        </w:tabs>
        <w:ind w:firstLine="709"/>
        <w:jc w:val="both"/>
        <w:rPr>
          <w:bCs/>
        </w:rPr>
      </w:pPr>
      <w:r w:rsidRPr="00DB2E90">
        <w:rPr>
          <w:bCs/>
        </w:rPr>
        <w:t>в) войти в систему АИС, нажав кнопку «Вход через ЕСИА»;</w:t>
      </w:r>
    </w:p>
    <w:p w:rsidR="00137BCD" w:rsidRPr="00DB2E90" w:rsidRDefault="008F30E8" w:rsidP="00DB2E90">
      <w:pPr>
        <w:tabs>
          <w:tab w:val="left" w:pos="851"/>
        </w:tabs>
        <w:ind w:firstLine="709"/>
        <w:jc w:val="both"/>
        <w:rPr>
          <w:bCs/>
        </w:rPr>
      </w:pPr>
      <w:r w:rsidRPr="00DB2E90">
        <w:rPr>
          <w:bCs/>
        </w:rPr>
        <w:t>г) получить интересующие сведения</w:t>
      </w:r>
      <w:r w:rsidR="00E43212">
        <w:rPr>
          <w:bCs/>
        </w:rPr>
        <w:t xml:space="preserve"> о своем ребенке</w:t>
      </w:r>
      <w:r w:rsidRPr="00DB2E90">
        <w:rPr>
          <w:bCs/>
        </w:rPr>
        <w:t>.</w:t>
      </w:r>
    </w:p>
    <w:p w:rsidR="008E474D" w:rsidRPr="00DB2E90" w:rsidRDefault="008E474D" w:rsidP="00DB2E90">
      <w:pPr>
        <w:tabs>
          <w:tab w:val="left" w:pos="851"/>
        </w:tabs>
        <w:ind w:firstLine="709"/>
        <w:jc w:val="both"/>
        <w:rPr>
          <w:b/>
          <w:bCs/>
        </w:rPr>
      </w:pPr>
    </w:p>
    <w:p w:rsidR="006B40E1" w:rsidRPr="00DB2E90" w:rsidRDefault="006B40E1" w:rsidP="00DB2E90">
      <w:pPr>
        <w:pStyle w:val="af0"/>
        <w:suppressAutoHyphens/>
        <w:ind w:left="0"/>
        <w:jc w:val="center"/>
        <w:rPr>
          <w:b/>
          <w:bCs/>
        </w:rPr>
      </w:pPr>
      <w:r w:rsidRPr="00DB2E90">
        <w:rPr>
          <w:b/>
          <w:bCs/>
        </w:rPr>
        <w:t>3.</w:t>
      </w:r>
      <w:r w:rsidR="008F30E8" w:rsidRPr="00DB2E90">
        <w:rPr>
          <w:b/>
          <w:bCs/>
        </w:rPr>
        <w:t>8</w:t>
      </w:r>
      <w:r w:rsidRPr="00DB2E90">
        <w:rPr>
          <w:b/>
          <w:bCs/>
        </w:rPr>
        <w:t>. Порядок исправления допущенных опечаток и ошибок в выданных в результате предоставления муниципальной услуги документах</w:t>
      </w:r>
    </w:p>
    <w:p w:rsidR="006B40E1" w:rsidRPr="00DB2E90" w:rsidRDefault="006B40E1" w:rsidP="00DB2E90">
      <w:pPr>
        <w:pStyle w:val="af0"/>
        <w:suppressAutoHyphens/>
        <w:ind w:firstLine="709"/>
        <w:jc w:val="both"/>
        <w:rPr>
          <w:bCs/>
        </w:rPr>
      </w:pPr>
    </w:p>
    <w:p w:rsidR="006B40E1" w:rsidRPr="00DB2E90" w:rsidRDefault="006B40E1" w:rsidP="00DB2E90">
      <w:pPr>
        <w:pStyle w:val="af0"/>
        <w:suppressAutoHyphens/>
        <w:ind w:left="0" w:firstLine="709"/>
        <w:jc w:val="both"/>
        <w:rPr>
          <w:bCs/>
        </w:rPr>
      </w:pPr>
      <w:r w:rsidRPr="00DB2E90">
        <w:rPr>
          <w:bCs/>
        </w:rPr>
        <w:t>3.</w:t>
      </w:r>
      <w:r w:rsidR="008F30E8" w:rsidRPr="00DB2E90">
        <w:rPr>
          <w:bCs/>
        </w:rPr>
        <w:t>8</w:t>
      </w:r>
      <w:r w:rsidRPr="00DB2E90">
        <w:rPr>
          <w:bCs/>
        </w:rPr>
        <w:t>.1. Основанием для начала административного действия является поступление в МБОУ письменного заявления (в свободной форме) о допущенных ошибках в выданных в результате предоставления муниципальной услуги документах:</w:t>
      </w:r>
    </w:p>
    <w:p w:rsidR="006B40E1" w:rsidRPr="00DB2E90" w:rsidRDefault="006B40E1" w:rsidP="00DB2E90">
      <w:pPr>
        <w:pStyle w:val="af0"/>
        <w:tabs>
          <w:tab w:val="left" w:pos="993"/>
        </w:tabs>
        <w:suppressAutoHyphens/>
        <w:ind w:left="0" w:firstLine="709"/>
        <w:jc w:val="both"/>
        <w:rPr>
          <w:bCs/>
        </w:rPr>
      </w:pPr>
      <w:r w:rsidRPr="00DB2E90">
        <w:rPr>
          <w:bCs/>
        </w:rPr>
        <w:t>-</w:t>
      </w:r>
      <w:r w:rsidRPr="00DB2E90">
        <w:rPr>
          <w:bCs/>
        </w:rPr>
        <w:tab/>
        <w:t>доставленного лично заявителем;</w:t>
      </w:r>
    </w:p>
    <w:p w:rsidR="006B40E1" w:rsidRPr="00DB2E90" w:rsidRDefault="006B40E1" w:rsidP="00DB2E90">
      <w:pPr>
        <w:pStyle w:val="af0"/>
        <w:tabs>
          <w:tab w:val="left" w:pos="993"/>
        </w:tabs>
        <w:suppressAutoHyphens/>
        <w:ind w:left="0" w:firstLine="709"/>
        <w:jc w:val="both"/>
        <w:rPr>
          <w:bCs/>
        </w:rPr>
      </w:pPr>
      <w:r w:rsidRPr="00DB2E90">
        <w:rPr>
          <w:bCs/>
        </w:rPr>
        <w:t>-</w:t>
      </w:r>
      <w:r w:rsidRPr="00DB2E90">
        <w:rPr>
          <w:bCs/>
        </w:rPr>
        <w:tab/>
        <w:t>направленного по почте.</w:t>
      </w:r>
    </w:p>
    <w:p w:rsidR="006B40E1" w:rsidRPr="00DB2E90" w:rsidRDefault="006B40E1" w:rsidP="00DB2E90">
      <w:pPr>
        <w:pStyle w:val="af0"/>
        <w:suppressAutoHyphens/>
        <w:ind w:left="0" w:firstLine="709"/>
        <w:jc w:val="both"/>
        <w:rPr>
          <w:bCs/>
        </w:rPr>
      </w:pPr>
      <w:r w:rsidRPr="00DB2E90">
        <w:rPr>
          <w:bCs/>
        </w:rPr>
        <w:t>3.</w:t>
      </w:r>
      <w:r w:rsidR="008F30E8" w:rsidRPr="00DB2E90">
        <w:rPr>
          <w:bCs/>
        </w:rPr>
        <w:t>8</w:t>
      </w:r>
      <w:r w:rsidRPr="00DB2E90">
        <w:rPr>
          <w:bCs/>
        </w:rPr>
        <w:t xml:space="preserve">.2. При поступлении письменного заявления о допущенных ошибках в выданных в результате предоставления муниципальной услуги документах должностное лицо МБОУ,  ответственное за прием документов и регистрацию заявления, выполняет административные действия, предусмотренные </w:t>
      </w:r>
      <w:r w:rsidR="00B40BCC">
        <w:rPr>
          <w:bCs/>
        </w:rPr>
        <w:t>под</w:t>
      </w:r>
      <w:r w:rsidRPr="00DB2E90">
        <w:rPr>
          <w:bCs/>
        </w:rPr>
        <w:t>пунктом 3.2.2.2 Административного регламента.</w:t>
      </w:r>
    </w:p>
    <w:p w:rsidR="006B40E1" w:rsidRPr="00DB2E90" w:rsidRDefault="006B40E1" w:rsidP="00DB2E90">
      <w:pPr>
        <w:pStyle w:val="af0"/>
        <w:suppressAutoHyphens/>
        <w:ind w:left="0" w:firstLine="709"/>
        <w:jc w:val="both"/>
        <w:rPr>
          <w:bCs/>
        </w:rPr>
      </w:pPr>
      <w:r w:rsidRPr="00DB2E90">
        <w:rPr>
          <w:bCs/>
        </w:rPr>
        <w:t>3.</w:t>
      </w:r>
      <w:r w:rsidR="008F30E8" w:rsidRPr="00DB2E90">
        <w:rPr>
          <w:bCs/>
        </w:rPr>
        <w:t>8</w:t>
      </w:r>
      <w:r w:rsidRPr="00DB2E90">
        <w:rPr>
          <w:bCs/>
        </w:rPr>
        <w:t>.3. Руководитель МБОУ либо лицо, его замещающее в течение одного рабочего дня со дня регистрации заявления рассматривает его, выносит резолюцию для подготовки ответа и передает муниципальному служащему, ответственному за предоставление муниципальной услуги, для организации исполнения.</w:t>
      </w:r>
    </w:p>
    <w:p w:rsidR="006B40E1" w:rsidRPr="00DB2E90" w:rsidRDefault="006B40E1" w:rsidP="00DB2E90">
      <w:pPr>
        <w:pStyle w:val="af0"/>
        <w:suppressAutoHyphens/>
        <w:ind w:left="0" w:firstLine="709"/>
        <w:jc w:val="both"/>
        <w:rPr>
          <w:bCs/>
        </w:rPr>
      </w:pPr>
      <w:r w:rsidRPr="00DB2E90">
        <w:rPr>
          <w:bCs/>
        </w:rPr>
        <w:t>3.</w:t>
      </w:r>
      <w:r w:rsidR="008F30E8" w:rsidRPr="00DB2E90">
        <w:rPr>
          <w:bCs/>
        </w:rPr>
        <w:t>8</w:t>
      </w:r>
      <w:r w:rsidRPr="00DB2E90">
        <w:rPr>
          <w:bCs/>
        </w:rPr>
        <w:t xml:space="preserve">.4. Должностное лицо МБОУ, ответственное за предоставление муниципальной услуги в течение </w:t>
      </w:r>
      <w:r w:rsidR="00ED4F1C" w:rsidRPr="00DB2E90">
        <w:rPr>
          <w:bCs/>
        </w:rPr>
        <w:t>одного</w:t>
      </w:r>
      <w:r w:rsidRPr="00DB2E90">
        <w:rPr>
          <w:bCs/>
        </w:rPr>
        <w:t xml:space="preserve"> рабоч</w:t>
      </w:r>
      <w:r w:rsidR="00ED4F1C" w:rsidRPr="00DB2E90">
        <w:rPr>
          <w:bCs/>
        </w:rPr>
        <w:t>его</w:t>
      </w:r>
      <w:r w:rsidRPr="00DB2E90">
        <w:rPr>
          <w:bCs/>
        </w:rPr>
        <w:t xml:space="preserve"> дн</w:t>
      </w:r>
      <w:r w:rsidR="00ED4F1C" w:rsidRPr="00DB2E90">
        <w:rPr>
          <w:bCs/>
        </w:rPr>
        <w:t>я</w:t>
      </w:r>
      <w:r w:rsidRPr="00DB2E90">
        <w:rPr>
          <w:bCs/>
        </w:rPr>
        <w:t xml:space="preserve"> со дня получения заявления:</w:t>
      </w:r>
    </w:p>
    <w:p w:rsidR="006B40E1" w:rsidRPr="00DB2E90" w:rsidRDefault="006B40E1" w:rsidP="00DB2E90">
      <w:pPr>
        <w:pStyle w:val="af0"/>
        <w:suppressAutoHyphens/>
        <w:ind w:left="0" w:firstLine="709"/>
        <w:jc w:val="both"/>
        <w:rPr>
          <w:bCs/>
        </w:rPr>
      </w:pPr>
      <w:r w:rsidRPr="00DB2E90">
        <w:rPr>
          <w:bCs/>
        </w:rPr>
        <w:t>- рассматривает заявление, проводит проверку указанных в заявлении сведений.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нормативным документам;</w:t>
      </w:r>
    </w:p>
    <w:p w:rsidR="006B40E1" w:rsidRPr="00DB2E90" w:rsidRDefault="006B40E1" w:rsidP="00DB2E90">
      <w:pPr>
        <w:pStyle w:val="af0"/>
        <w:suppressAutoHyphens/>
        <w:ind w:left="0" w:firstLine="709"/>
        <w:jc w:val="both"/>
        <w:rPr>
          <w:bCs/>
        </w:rPr>
      </w:pPr>
      <w:r w:rsidRPr="00DB2E90">
        <w:rPr>
          <w:bCs/>
        </w:rPr>
        <w:t>- в случае выявления допущенных опечаток и (или) ошибок в выданных в результате предоставления муниципальной услуги документах, осуществляет их замену и подготавливает сопроводительное письмо;</w:t>
      </w:r>
    </w:p>
    <w:p w:rsidR="006B40E1" w:rsidRPr="00DB2E90" w:rsidRDefault="006B40E1" w:rsidP="00DB2E90">
      <w:pPr>
        <w:pStyle w:val="af0"/>
        <w:suppressAutoHyphens/>
        <w:ind w:left="0" w:firstLine="709"/>
        <w:jc w:val="both"/>
        <w:rPr>
          <w:bCs/>
        </w:rPr>
      </w:pPr>
      <w:r w:rsidRPr="00DB2E90">
        <w:rPr>
          <w:bCs/>
        </w:rPr>
        <w:t xml:space="preserve"> - 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6B40E1" w:rsidRPr="00DB2E90" w:rsidRDefault="006B40E1" w:rsidP="00DB2E90">
      <w:pPr>
        <w:pStyle w:val="af0"/>
        <w:suppressAutoHyphens/>
        <w:ind w:left="0" w:firstLine="709"/>
        <w:jc w:val="both"/>
        <w:rPr>
          <w:bCs/>
        </w:rPr>
      </w:pPr>
      <w:r w:rsidRPr="00DB2E90">
        <w:rPr>
          <w:bCs/>
        </w:rPr>
        <w:t>3.</w:t>
      </w:r>
      <w:r w:rsidR="008F30E8" w:rsidRPr="00DB2E90">
        <w:rPr>
          <w:bCs/>
        </w:rPr>
        <w:t>8</w:t>
      </w:r>
      <w:r w:rsidRPr="00DB2E90">
        <w:rPr>
          <w:bCs/>
        </w:rPr>
        <w:t>.5. Должностное лицо МБОУ, ответственное за предоставление муниципальной услуги, передает исправленный документ или уведомление об отказе в исправлении опечаток (ошибок) на подпись руководителю МБОУ либо лицу, его замещающему.</w:t>
      </w:r>
    </w:p>
    <w:p w:rsidR="006B40E1" w:rsidRPr="00DB2E90" w:rsidRDefault="006B40E1" w:rsidP="00DB2E90">
      <w:pPr>
        <w:pStyle w:val="af0"/>
        <w:suppressAutoHyphens/>
        <w:ind w:left="0" w:firstLine="709"/>
        <w:jc w:val="both"/>
        <w:rPr>
          <w:bCs/>
        </w:rPr>
      </w:pPr>
      <w:r w:rsidRPr="00DB2E90">
        <w:rPr>
          <w:bCs/>
        </w:rPr>
        <w:t>3.</w:t>
      </w:r>
      <w:r w:rsidR="008F30E8" w:rsidRPr="00DB2E90">
        <w:rPr>
          <w:bCs/>
        </w:rPr>
        <w:t>8</w:t>
      </w:r>
      <w:r w:rsidRPr="00DB2E90">
        <w:rPr>
          <w:bCs/>
        </w:rPr>
        <w:t>.6. Руководитель МБОУ либо лицо, его замещающее в течение одного рабочего дня рассматривает проекты сопроводительного письма, исправленных документов либо уведомления об отказе в исправлении опечаток и ошибок,  подписывает и передает ответственному за прием документов и регистрацию заявления.</w:t>
      </w:r>
    </w:p>
    <w:p w:rsidR="006B40E1" w:rsidRPr="00DB2E90" w:rsidRDefault="006B40E1" w:rsidP="00DB2E90">
      <w:pPr>
        <w:pStyle w:val="af0"/>
        <w:suppressAutoHyphens/>
        <w:ind w:left="0" w:firstLine="709"/>
        <w:jc w:val="both"/>
        <w:rPr>
          <w:bCs/>
        </w:rPr>
      </w:pPr>
      <w:r w:rsidRPr="00DB2E90">
        <w:rPr>
          <w:bCs/>
        </w:rPr>
        <w:lastRenderedPageBreak/>
        <w:t>3.</w:t>
      </w:r>
      <w:r w:rsidR="008F30E8" w:rsidRPr="00DB2E90">
        <w:rPr>
          <w:bCs/>
        </w:rPr>
        <w:t>8</w:t>
      </w:r>
      <w:r w:rsidRPr="00DB2E90">
        <w:rPr>
          <w:bCs/>
        </w:rPr>
        <w:t xml:space="preserve">.7. Ответственный за прием документов и регистрацию заявления 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
    <w:p w:rsidR="006B40E1" w:rsidRPr="00DB2E90" w:rsidRDefault="006B40E1" w:rsidP="00DB2E90">
      <w:pPr>
        <w:pStyle w:val="af0"/>
        <w:suppressAutoHyphens/>
        <w:ind w:left="0" w:firstLine="709"/>
        <w:jc w:val="both"/>
        <w:rPr>
          <w:bCs/>
        </w:rPr>
      </w:pPr>
      <w:r w:rsidRPr="00DB2E90">
        <w:rPr>
          <w:bCs/>
        </w:rPr>
        <w:t xml:space="preserve">Максимальный срок исполнения административных действий составляет </w:t>
      </w:r>
      <w:r w:rsidR="00ED4F1C" w:rsidRPr="00DB2E90">
        <w:rPr>
          <w:bCs/>
        </w:rPr>
        <w:t>три рабочих</w:t>
      </w:r>
      <w:r w:rsidRPr="00DB2E90">
        <w:rPr>
          <w:bCs/>
        </w:rPr>
        <w:t xml:space="preserve"> дн</w:t>
      </w:r>
      <w:r w:rsidR="00ED4F1C" w:rsidRPr="00DB2E90">
        <w:rPr>
          <w:bCs/>
        </w:rPr>
        <w:t>я</w:t>
      </w:r>
      <w:r w:rsidRPr="00DB2E90">
        <w:rPr>
          <w:bCs/>
        </w:rPr>
        <w:t xml:space="preserve"> со дня поступления документов, указанных в пункте 3.</w:t>
      </w:r>
      <w:r w:rsidR="008F30E8" w:rsidRPr="00DB2E90">
        <w:rPr>
          <w:bCs/>
        </w:rPr>
        <w:t>8</w:t>
      </w:r>
      <w:r w:rsidRPr="00DB2E90">
        <w:rPr>
          <w:bCs/>
        </w:rPr>
        <w:t>.1 настоящего Административного регламента.</w:t>
      </w:r>
    </w:p>
    <w:p w:rsidR="006B40E1" w:rsidRPr="00DB2E90" w:rsidRDefault="006B40E1" w:rsidP="00DB2E90">
      <w:pPr>
        <w:pStyle w:val="af0"/>
        <w:suppressAutoHyphens/>
        <w:ind w:left="0" w:firstLine="709"/>
        <w:jc w:val="both"/>
        <w:rPr>
          <w:bCs/>
        </w:rPr>
      </w:pPr>
      <w:r w:rsidRPr="00DB2E90">
        <w:rPr>
          <w:bCs/>
        </w:rPr>
        <w:t>3.</w:t>
      </w:r>
      <w:r w:rsidR="008F30E8" w:rsidRPr="00DB2E90">
        <w:rPr>
          <w:bCs/>
        </w:rPr>
        <w:t>8</w:t>
      </w:r>
      <w:r w:rsidRPr="00DB2E90">
        <w:rPr>
          <w:bCs/>
        </w:rPr>
        <w:t>.8. Результатом административной процедуры является направление заявителю исправленного документа или уведомления об отказе в исправлении опечаток (ошибок).</w:t>
      </w:r>
    </w:p>
    <w:p w:rsidR="00162429" w:rsidRDefault="00162429" w:rsidP="00DB2E90">
      <w:pPr>
        <w:pStyle w:val="Default"/>
        <w:jc w:val="center"/>
        <w:rPr>
          <w:b/>
          <w:bCs/>
        </w:rPr>
      </w:pPr>
    </w:p>
    <w:p w:rsidR="006264F8" w:rsidRPr="00DB2E90" w:rsidRDefault="006264F8" w:rsidP="00DB2E90">
      <w:pPr>
        <w:pStyle w:val="Default"/>
        <w:jc w:val="center"/>
        <w:rPr>
          <w:b/>
          <w:bCs/>
        </w:rPr>
      </w:pPr>
    </w:p>
    <w:p w:rsidR="00ED4F1C" w:rsidRPr="00DB2E90" w:rsidRDefault="001A3449" w:rsidP="00DB2E90">
      <w:pPr>
        <w:pStyle w:val="Default"/>
        <w:jc w:val="center"/>
        <w:rPr>
          <w:b/>
          <w:bCs/>
        </w:rPr>
      </w:pPr>
      <w:r w:rsidRPr="00DB2E90">
        <w:rPr>
          <w:b/>
          <w:bCs/>
        </w:rPr>
        <w:t>4. ФОРМЫ КОНТРОЛЯ ЗА ИСПОЛНЕНИЕМ АДМИНИСТРАТИВНОГО РЕГЛАМЕНТА</w:t>
      </w:r>
    </w:p>
    <w:p w:rsidR="00ED4F1C" w:rsidRPr="00DB2E90" w:rsidRDefault="00ED4F1C" w:rsidP="00DB2E90">
      <w:pPr>
        <w:pStyle w:val="Default"/>
        <w:ind w:firstLine="709"/>
        <w:jc w:val="both"/>
        <w:rPr>
          <w:b/>
          <w:bCs/>
        </w:rPr>
      </w:pPr>
    </w:p>
    <w:p w:rsidR="00ED4F1C" w:rsidRPr="00DB2E90" w:rsidRDefault="00ED4F1C" w:rsidP="00DB2E90">
      <w:pPr>
        <w:pStyle w:val="Default"/>
        <w:jc w:val="center"/>
        <w:rPr>
          <w:b/>
          <w:bCs/>
        </w:rPr>
      </w:pPr>
      <w:r w:rsidRPr="00DB2E90">
        <w:rPr>
          <w:b/>
          <w:bC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ED4F1C" w:rsidRPr="00DB2E90" w:rsidRDefault="00ED4F1C" w:rsidP="00DB2E90">
      <w:pPr>
        <w:pStyle w:val="Default"/>
        <w:ind w:firstLine="709"/>
        <w:jc w:val="both"/>
        <w:rPr>
          <w:b/>
          <w:bCs/>
        </w:rPr>
      </w:pPr>
    </w:p>
    <w:p w:rsidR="00ED4F1C" w:rsidRPr="00DB2E90" w:rsidRDefault="00ED4F1C" w:rsidP="00DB2E90">
      <w:pPr>
        <w:pStyle w:val="Default"/>
        <w:ind w:firstLine="709"/>
        <w:jc w:val="both"/>
        <w:rPr>
          <w:bCs/>
        </w:rPr>
      </w:pPr>
      <w:r w:rsidRPr="00DB2E90">
        <w:rPr>
          <w:bCs/>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руководитель МБОУ.</w:t>
      </w:r>
    </w:p>
    <w:p w:rsidR="00ED4F1C" w:rsidRPr="00DB2E90" w:rsidRDefault="00ED4F1C" w:rsidP="00DB2E90">
      <w:pPr>
        <w:pStyle w:val="Default"/>
        <w:ind w:firstLine="709"/>
        <w:jc w:val="both"/>
        <w:rPr>
          <w:bCs/>
        </w:rPr>
      </w:pPr>
      <w:r w:rsidRPr="00DB2E90">
        <w:rPr>
          <w:bCs/>
        </w:rPr>
        <w:t>4.1.2. Текущий контроль за предоставлением муниципальной услуги осуществляется путем проведения проверок соблюдения должностными лицами:</w:t>
      </w:r>
    </w:p>
    <w:p w:rsidR="00ED4F1C" w:rsidRPr="00DB2E90" w:rsidRDefault="00ED4F1C" w:rsidP="00DB2E90">
      <w:pPr>
        <w:pStyle w:val="Default"/>
        <w:ind w:firstLine="709"/>
        <w:jc w:val="both"/>
        <w:rPr>
          <w:bCs/>
        </w:rPr>
      </w:pPr>
      <w:r w:rsidRPr="00DB2E90">
        <w:rPr>
          <w:bCs/>
        </w:rPr>
        <w:t>- требований Административного регламента;</w:t>
      </w:r>
    </w:p>
    <w:p w:rsidR="00ED4F1C" w:rsidRPr="00DB2E90" w:rsidRDefault="00ED4F1C" w:rsidP="00DB2E90">
      <w:pPr>
        <w:pStyle w:val="Default"/>
        <w:ind w:firstLine="709"/>
        <w:jc w:val="both"/>
        <w:rPr>
          <w:bCs/>
        </w:rPr>
      </w:pPr>
      <w:r w:rsidRPr="00DB2E90">
        <w:rPr>
          <w:bCs/>
        </w:rPr>
        <w:t>- правил заполнения и хранения бланков учетной документации получателей муниципальной услуги (заявления, документов заявителя, решения);</w:t>
      </w:r>
    </w:p>
    <w:p w:rsidR="00ED4F1C" w:rsidRPr="00DB2E90" w:rsidRDefault="00ED4F1C" w:rsidP="00DB2E90">
      <w:pPr>
        <w:pStyle w:val="Default"/>
        <w:ind w:firstLine="709"/>
        <w:jc w:val="both"/>
        <w:rPr>
          <w:bCs/>
        </w:rPr>
      </w:pPr>
      <w:r w:rsidRPr="00DB2E90">
        <w:rPr>
          <w:bCs/>
        </w:rPr>
        <w:t>- требований других документов, регламентирующих деятельность по предоставлению муниципальной услуги.</w:t>
      </w:r>
    </w:p>
    <w:p w:rsidR="00ED4F1C" w:rsidRPr="00DB2E90" w:rsidRDefault="00ED4F1C" w:rsidP="00DB2E90">
      <w:pPr>
        <w:pStyle w:val="Default"/>
        <w:ind w:firstLine="709"/>
        <w:jc w:val="both"/>
        <w:rPr>
          <w:bCs/>
        </w:rPr>
      </w:pPr>
      <w:r w:rsidRPr="00DB2E90">
        <w:rPr>
          <w:bCs/>
        </w:rPr>
        <w:t>4.1.3. Контроль за предоставлением муниципальной услуги должен быть постоянным, всесторонним и объективным.</w:t>
      </w:r>
    </w:p>
    <w:p w:rsidR="00ED4F1C" w:rsidRPr="00DB2E90" w:rsidRDefault="00ED4F1C" w:rsidP="00DB2E90">
      <w:pPr>
        <w:pStyle w:val="Default"/>
        <w:ind w:firstLine="709"/>
        <w:jc w:val="both"/>
        <w:rPr>
          <w:b/>
          <w:bCs/>
        </w:rPr>
      </w:pPr>
    </w:p>
    <w:p w:rsidR="00ED4F1C" w:rsidRPr="00DB2E90" w:rsidRDefault="00ED4F1C" w:rsidP="00DB2E90">
      <w:pPr>
        <w:pStyle w:val="Default"/>
        <w:jc w:val="center"/>
        <w:rPr>
          <w:b/>
          <w:bCs/>
        </w:rPr>
      </w:pPr>
      <w:r w:rsidRPr="00DB2E90">
        <w:rPr>
          <w:b/>
          <w:bCs/>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D4F1C" w:rsidRPr="00DB2E90" w:rsidRDefault="00ED4F1C" w:rsidP="00DB2E90">
      <w:pPr>
        <w:pStyle w:val="Default"/>
        <w:ind w:firstLine="709"/>
        <w:jc w:val="both"/>
        <w:rPr>
          <w:b/>
          <w:bCs/>
        </w:rPr>
      </w:pPr>
    </w:p>
    <w:p w:rsidR="00ED4F1C" w:rsidRPr="00DB2E90" w:rsidRDefault="00ED4F1C" w:rsidP="00DB2E90">
      <w:pPr>
        <w:pStyle w:val="Default"/>
        <w:ind w:firstLine="709"/>
        <w:jc w:val="both"/>
        <w:rPr>
          <w:bCs/>
        </w:rPr>
      </w:pPr>
      <w:r w:rsidRPr="00DB2E90">
        <w:rPr>
          <w:bCs/>
        </w:rPr>
        <w:t xml:space="preserve">4.2.1. </w:t>
      </w:r>
      <w:r w:rsidR="00A20DFF" w:rsidRPr="00DB2E90">
        <w:rPr>
          <w:bCs/>
        </w:rPr>
        <w:t xml:space="preserve">Отдел образования </w:t>
      </w:r>
      <w:r w:rsidRPr="00DB2E90">
        <w:rPr>
          <w:bCs/>
        </w:rPr>
        <w:t xml:space="preserve">организует и осуществляет контроль за полнотой и качеством предоставления муниципальной услуги, в виде проведения плановых, внеплановых и документарных проверок </w:t>
      </w:r>
      <w:r w:rsidR="00A20DFF" w:rsidRPr="00DB2E90">
        <w:rPr>
          <w:bCs/>
        </w:rPr>
        <w:t>МБОУ</w:t>
      </w:r>
      <w:r w:rsidRPr="00DB2E90">
        <w:rPr>
          <w:bCs/>
        </w:rPr>
        <w:t xml:space="preserve"> не реже 1 раза в три года.</w:t>
      </w:r>
    </w:p>
    <w:p w:rsidR="00ED4F1C" w:rsidRPr="00DB2E90" w:rsidRDefault="00ED4F1C" w:rsidP="00DB2E90">
      <w:pPr>
        <w:pStyle w:val="Default"/>
        <w:ind w:firstLine="709"/>
        <w:jc w:val="both"/>
        <w:rPr>
          <w:bCs/>
        </w:rPr>
      </w:pPr>
      <w:r w:rsidRPr="00DB2E90">
        <w:rPr>
          <w:bCs/>
        </w:rPr>
        <w:t xml:space="preserve">Основанием для проведения проверки является утвержденный </w:t>
      </w:r>
      <w:r w:rsidR="008F30E8" w:rsidRPr="00DB2E90">
        <w:rPr>
          <w:bCs/>
        </w:rPr>
        <w:t>приказом</w:t>
      </w:r>
      <w:r w:rsidRPr="00DB2E90">
        <w:rPr>
          <w:bCs/>
        </w:rPr>
        <w:t xml:space="preserve"> </w:t>
      </w:r>
      <w:r w:rsidR="00A20DFF" w:rsidRPr="00DB2E90">
        <w:rPr>
          <w:bCs/>
        </w:rPr>
        <w:t>отдела образования</w:t>
      </w:r>
      <w:r w:rsidRPr="00DB2E90">
        <w:rPr>
          <w:bCs/>
        </w:rPr>
        <w:t xml:space="preserve"> план проведения проверок, который размещается уполномоченным работником </w:t>
      </w:r>
      <w:r w:rsidR="00A20DFF" w:rsidRPr="00DB2E90">
        <w:rPr>
          <w:bCs/>
        </w:rPr>
        <w:t xml:space="preserve">отдела образования </w:t>
      </w:r>
      <w:r w:rsidRPr="00DB2E90">
        <w:rPr>
          <w:bCs/>
        </w:rPr>
        <w:t>на официальном сайте</w:t>
      </w:r>
      <w:r w:rsidR="008F30E8" w:rsidRPr="00DB2E90">
        <w:t xml:space="preserve"> </w:t>
      </w:r>
      <w:r w:rsidR="008F30E8" w:rsidRPr="00DB2E90">
        <w:rPr>
          <w:bCs/>
        </w:rPr>
        <w:t>отдела образования</w:t>
      </w:r>
      <w:r w:rsidRPr="00DB2E90">
        <w:rPr>
          <w:bCs/>
        </w:rPr>
        <w:t>.</w:t>
      </w:r>
    </w:p>
    <w:p w:rsidR="00ED4F1C" w:rsidRPr="00DB2E90" w:rsidRDefault="00ED4F1C" w:rsidP="00DB2E90">
      <w:pPr>
        <w:pStyle w:val="Default"/>
        <w:ind w:firstLine="709"/>
        <w:jc w:val="both"/>
        <w:rPr>
          <w:bCs/>
        </w:rPr>
      </w:pPr>
      <w:r w:rsidRPr="00DB2E90">
        <w:rPr>
          <w:bCs/>
        </w:rPr>
        <w:t xml:space="preserve">4.2.2. Основаниями для проведения внеплановой проверки деятельности </w:t>
      </w:r>
      <w:r w:rsidR="008F30E8" w:rsidRPr="00DB2E90">
        <w:rPr>
          <w:bCs/>
        </w:rPr>
        <w:t>МБОУ</w:t>
      </w:r>
      <w:r w:rsidRPr="00DB2E90">
        <w:rPr>
          <w:bCs/>
        </w:rPr>
        <w:t xml:space="preserve"> являются:</w:t>
      </w:r>
    </w:p>
    <w:p w:rsidR="00ED4F1C" w:rsidRPr="00DB2E90" w:rsidRDefault="00ED4F1C" w:rsidP="00DB2E90">
      <w:pPr>
        <w:pStyle w:val="Default"/>
        <w:ind w:firstLine="709"/>
        <w:jc w:val="both"/>
        <w:rPr>
          <w:bCs/>
        </w:rPr>
      </w:pPr>
      <w:r w:rsidRPr="00DB2E90">
        <w:rPr>
          <w:bCs/>
        </w:rPr>
        <w:t>4.2.2.1. Обращение получателя услуги, содержащее жалобу на нарушение его прав.</w:t>
      </w:r>
    </w:p>
    <w:p w:rsidR="00ED4F1C" w:rsidRPr="00DB2E90" w:rsidRDefault="00ED4F1C" w:rsidP="00DB2E90">
      <w:pPr>
        <w:pStyle w:val="Default"/>
        <w:ind w:firstLine="709"/>
        <w:jc w:val="both"/>
        <w:rPr>
          <w:bCs/>
        </w:rPr>
      </w:pPr>
      <w:r w:rsidRPr="00DB2E90">
        <w:rPr>
          <w:bCs/>
        </w:rPr>
        <w:t xml:space="preserve">4.2.2.2.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законодательства Российской Федерации </w:t>
      </w:r>
      <w:r w:rsidR="008F30E8" w:rsidRPr="00DB2E90">
        <w:rPr>
          <w:bCs/>
        </w:rPr>
        <w:t>при предоставлении муниципальной услуги</w:t>
      </w:r>
      <w:r w:rsidRPr="00DB2E90">
        <w:rPr>
          <w:bCs/>
        </w:rPr>
        <w:t>.</w:t>
      </w:r>
    </w:p>
    <w:p w:rsidR="00ED4F1C" w:rsidRPr="00DB2E90" w:rsidRDefault="00ED4F1C" w:rsidP="00DB2E90">
      <w:pPr>
        <w:pStyle w:val="Default"/>
        <w:ind w:firstLine="709"/>
        <w:jc w:val="both"/>
        <w:rPr>
          <w:bCs/>
        </w:rPr>
      </w:pPr>
      <w:r w:rsidRPr="00DB2E90">
        <w:rPr>
          <w:bCs/>
        </w:rPr>
        <w:lastRenderedPageBreak/>
        <w:t xml:space="preserve">4.2.3. Перечень работников, уполномоченных на проведение проверок, устанавливается </w:t>
      </w:r>
      <w:r w:rsidR="008A0150" w:rsidRPr="00DB2E90">
        <w:rPr>
          <w:bCs/>
        </w:rPr>
        <w:t>приказом отдела образования</w:t>
      </w:r>
      <w:r w:rsidRPr="00DB2E90">
        <w:rPr>
          <w:bCs/>
        </w:rPr>
        <w:t>.</w:t>
      </w:r>
    </w:p>
    <w:p w:rsidR="00ED4F1C" w:rsidRPr="00DB2E90" w:rsidRDefault="00ED4F1C" w:rsidP="00DB2E90">
      <w:pPr>
        <w:pStyle w:val="Default"/>
        <w:ind w:firstLine="709"/>
        <w:jc w:val="both"/>
        <w:rPr>
          <w:bCs/>
        </w:rPr>
      </w:pPr>
      <w:r w:rsidRPr="00DB2E90">
        <w:rPr>
          <w:bCs/>
        </w:rPr>
        <w:t>4.2.4. Работник, уполном</w:t>
      </w:r>
      <w:r w:rsidR="008A0150" w:rsidRPr="00DB2E90">
        <w:rPr>
          <w:bCs/>
        </w:rPr>
        <w:t>оченный на проведение проверки МБОУ</w:t>
      </w:r>
      <w:r w:rsidRPr="00DB2E90">
        <w:rPr>
          <w:bCs/>
        </w:rPr>
        <w:t>:</w:t>
      </w:r>
    </w:p>
    <w:p w:rsidR="00ED4F1C" w:rsidRPr="00DB2E90" w:rsidRDefault="00ED4F1C" w:rsidP="00DB2E90">
      <w:pPr>
        <w:pStyle w:val="Default"/>
        <w:ind w:firstLine="709"/>
        <w:jc w:val="both"/>
        <w:rPr>
          <w:bCs/>
        </w:rPr>
      </w:pPr>
      <w:r w:rsidRPr="00DB2E90">
        <w:rPr>
          <w:bCs/>
        </w:rPr>
        <w:t>- проводит проверку, анализирует ее результаты в целях выявления причин нарушений и принятия мер по их недопущению;</w:t>
      </w:r>
    </w:p>
    <w:p w:rsidR="00ED4F1C" w:rsidRPr="00DB2E90" w:rsidRDefault="00ED4F1C" w:rsidP="00DB2E90">
      <w:pPr>
        <w:pStyle w:val="Default"/>
        <w:ind w:firstLine="709"/>
        <w:jc w:val="both"/>
        <w:rPr>
          <w:bCs/>
        </w:rPr>
      </w:pPr>
      <w:r w:rsidRPr="00DB2E90">
        <w:rPr>
          <w:bCs/>
        </w:rPr>
        <w:t xml:space="preserve">- оформляет справку о проверке, в которой отмечаются выявленные нарушения и замечания, а также предложения в предписание об устранении нарушений, и направляет </w:t>
      </w:r>
      <w:r w:rsidR="008A0150" w:rsidRPr="00DB2E90">
        <w:rPr>
          <w:bCs/>
        </w:rPr>
        <w:t>начальнику отдела образования на утверждение</w:t>
      </w:r>
      <w:r w:rsidRPr="00DB2E90">
        <w:rPr>
          <w:bCs/>
        </w:rPr>
        <w:t>.</w:t>
      </w:r>
    </w:p>
    <w:p w:rsidR="00ED4F1C" w:rsidRPr="00DB2E90" w:rsidRDefault="00ED4F1C" w:rsidP="00DB2E90">
      <w:pPr>
        <w:pStyle w:val="Default"/>
        <w:ind w:firstLine="709"/>
        <w:jc w:val="both"/>
        <w:rPr>
          <w:bCs/>
        </w:rPr>
      </w:pPr>
    </w:p>
    <w:p w:rsidR="008A0150" w:rsidRPr="00DB2E90" w:rsidRDefault="00ED4F1C" w:rsidP="00DB2E90">
      <w:pPr>
        <w:pStyle w:val="Default"/>
        <w:jc w:val="center"/>
        <w:rPr>
          <w:b/>
          <w:bCs/>
        </w:rPr>
      </w:pPr>
      <w:r w:rsidRPr="00DB2E90">
        <w:rPr>
          <w:b/>
          <w:bCs/>
        </w:rPr>
        <w:t xml:space="preserve">4.3. </w:t>
      </w:r>
      <w:r w:rsidR="008B194A" w:rsidRPr="00DB2E90">
        <w:rPr>
          <w:b/>
          <w:bCs/>
        </w:rPr>
        <w:t>Ответственность должностных лиц, муниципальных служащих структурного подразделения за решения и действия (бездействие), принимаемые (осуществляемые) в ходе предоставления услуги</w:t>
      </w:r>
    </w:p>
    <w:p w:rsidR="008B194A" w:rsidRPr="00DB2E90" w:rsidRDefault="008B194A" w:rsidP="00DB2E90">
      <w:pPr>
        <w:pStyle w:val="Default"/>
        <w:jc w:val="center"/>
        <w:rPr>
          <w:b/>
          <w:bCs/>
        </w:rPr>
      </w:pPr>
    </w:p>
    <w:p w:rsidR="00ED4F1C" w:rsidRPr="00DB2E90" w:rsidRDefault="00ED4F1C" w:rsidP="00DB2E90">
      <w:pPr>
        <w:pStyle w:val="Default"/>
        <w:ind w:firstLine="709"/>
        <w:jc w:val="both"/>
        <w:rPr>
          <w:bCs/>
        </w:rPr>
      </w:pPr>
      <w:r w:rsidRPr="00DB2E90">
        <w:rPr>
          <w:bCs/>
        </w:rPr>
        <w:t>4.3.1. Должностные лица, ответственные за предоставление му</w:t>
      </w:r>
      <w:r w:rsidR="005912E0" w:rsidRPr="00DB2E90">
        <w:rPr>
          <w:bCs/>
        </w:rPr>
        <w:t xml:space="preserve">ниципальной услуги, в том числе </w:t>
      </w:r>
      <w:r w:rsidRPr="00DB2E90">
        <w:rPr>
          <w:bCs/>
        </w:rPr>
        <w:t>за консультирование, несут персональную ответственность за предоставление муниципальной услуги.</w:t>
      </w:r>
    </w:p>
    <w:p w:rsidR="00ED4F1C" w:rsidRPr="00DB2E90" w:rsidRDefault="008A0150" w:rsidP="00DB2E90">
      <w:pPr>
        <w:pStyle w:val="Default"/>
        <w:ind w:firstLine="709"/>
        <w:jc w:val="both"/>
        <w:rPr>
          <w:bCs/>
        </w:rPr>
      </w:pPr>
      <w:r w:rsidRPr="00DB2E90">
        <w:rPr>
          <w:bCs/>
        </w:rPr>
        <w:t xml:space="preserve">4.3.2. </w:t>
      </w:r>
      <w:r w:rsidR="00ED4F1C" w:rsidRPr="00DB2E90">
        <w:rPr>
          <w:bCs/>
        </w:rPr>
        <w:t>Персональная ответственность за соблюдение должностными лицами требований 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ED4F1C" w:rsidRPr="00DB2E90" w:rsidRDefault="00ED4F1C" w:rsidP="00DB2E90">
      <w:pPr>
        <w:pStyle w:val="Default"/>
        <w:ind w:firstLine="709"/>
        <w:jc w:val="both"/>
        <w:rPr>
          <w:bCs/>
        </w:rPr>
      </w:pPr>
      <w:r w:rsidRPr="00DB2E90">
        <w:rPr>
          <w:bCs/>
        </w:rPr>
        <w:t>4.3.</w:t>
      </w:r>
      <w:r w:rsidR="008A0150" w:rsidRPr="00DB2E90">
        <w:rPr>
          <w:bCs/>
        </w:rPr>
        <w:t>3</w:t>
      </w:r>
      <w:r w:rsidRPr="00DB2E90">
        <w:rPr>
          <w:bCs/>
        </w:rPr>
        <w:t>.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ED4F1C" w:rsidRPr="00DB2E90" w:rsidRDefault="008A0150" w:rsidP="00DB2E90">
      <w:pPr>
        <w:pStyle w:val="Default"/>
        <w:ind w:firstLine="709"/>
        <w:jc w:val="both"/>
        <w:rPr>
          <w:bCs/>
        </w:rPr>
      </w:pPr>
      <w:r w:rsidRPr="00DB2E90">
        <w:rPr>
          <w:bCs/>
        </w:rPr>
        <w:t xml:space="preserve">4.3.4. </w:t>
      </w:r>
      <w:r w:rsidR="00ED4F1C" w:rsidRPr="00DB2E90">
        <w:rPr>
          <w:bCs/>
        </w:rPr>
        <w:t xml:space="preserve">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 </w:t>
      </w:r>
    </w:p>
    <w:p w:rsidR="00ED4F1C" w:rsidRPr="00DB2E90" w:rsidRDefault="008A0150" w:rsidP="00DB2E90">
      <w:pPr>
        <w:pStyle w:val="Default"/>
        <w:ind w:firstLine="709"/>
        <w:jc w:val="both"/>
        <w:rPr>
          <w:bCs/>
        </w:rPr>
      </w:pPr>
      <w:r w:rsidRPr="00DB2E90">
        <w:rPr>
          <w:bCs/>
        </w:rPr>
        <w:t xml:space="preserve">4.3.5. </w:t>
      </w:r>
      <w:r w:rsidR="00ED4F1C" w:rsidRPr="00DB2E90">
        <w:rPr>
          <w:bCs/>
        </w:rPr>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ED4F1C" w:rsidRPr="00DB2E90" w:rsidRDefault="00ED4F1C" w:rsidP="00DB2E90">
      <w:pPr>
        <w:pStyle w:val="Default"/>
        <w:ind w:firstLine="709"/>
        <w:jc w:val="both"/>
        <w:rPr>
          <w:b/>
          <w:bCs/>
        </w:rPr>
      </w:pPr>
    </w:p>
    <w:p w:rsidR="00ED4F1C" w:rsidRPr="00DB2E90" w:rsidRDefault="00ED4F1C" w:rsidP="00DB2E90">
      <w:pPr>
        <w:pStyle w:val="Default"/>
        <w:jc w:val="center"/>
        <w:rPr>
          <w:b/>
          <w:bCs/>
        </w:rPr>
      </w:pPr>
      <w:r w:rsidRPr="00DB2E90">
        <w:rPr>
          <w:b/>
          <w:bCs/>
        </w:rPr>
        <w:t>4.4. Требования к порядку и формам контроля за предоставлением муниципальной услуги, в том числе со стороны граждан, их объединений и организаций</w:t>
      </w:r>
    </w:p>
    <w:p w:rsidR="00ED4F1C" w:rsidRPr="00DB2E90" w:rsidRDefault="00ED4F1C" w:rsidP="00DB2E90">
      <w:pPr>
        <w:pStyle w:val="Default"/>
        <w:ind w:firstLine="709"/>
        <w:jc w:val="both"/>
        <w:rPr>
          <w:b/>
          <w:bCs/>
        </w:rPr>
      </w:pPr>
    </w:p>
    <w:p w:rsidR="00ED4F1C" w:rsidRPr="00DB2E90" w:rsidRDefault="00ED4F1C" w:rsidP="00DB2E90">
      <w:pPr>
        <w:pStyle w:val="Default"/>
        <w:ind w:firstLine="709"/>
        <w:jc w:val="both"/>
        <w:rPr>
          <w:bCs/>
        </w:rPr>
      </w:pPr>
      <w:r w:rsidRPr="00DB2E90">
        <w:rPr>
          <w:bCs/>
        </w:rPr>
        <w:t xml:space="preserve">4.4.1.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 </w:t>
      </w:r>
      <w:r w:rsidR="008A0150" w:rsidRPr="00DB2E90">
        <w:rPr>
          <w:bCs/>
        </w:rPr>
        <w:t>МБОУ</w:t>
      </w:r>
      <w:r w:rsidRPr="00DB2E90">
        <w:rPr>
          <w:bCs/>
        </w:rPr>
        <w:t>.</w:t>
      </w:r>
    </w:p>
    <w:p w:rsidR="003142DE" w:rsidRPr="00DB2E90" w:rsidRDefault="00ED4F1C" w:rsidP="00DB2E90">
      <w:pPr>
        <w:pStyle w:val="Default"/>
        <w:ind w:firstLine="709"/>
        <w:jc w:val="both"/>
        <w:rPr>
          <w:bCs/>
        </w:rPr>
      </w:pPr>
      <w:r w:rsidRPr="00DB2E90">
        <w:rPr>
          <w:bCs/>
        </w:rPr>
        <w:t xml:space="preserve">4.4.2.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8A0150" w:rsidRPr="00DB2E90">
        <w:rPr>
          <w:bCs/>
        </w:rPr>
        <w:t>МБОУ</w:t>
      </w:r>
      <w:r w:rsidRPr="00DB2E90">
        <w:rPr>
          <w:bCs/>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B62F04" w:rsidRDefault="00B62F04" w:rsidP="00DB2E90">
      <w:pPr>
        <w:pStyle w:val="Default"/>
        <w:ind w:firstLine="709"/>
        <w:jc w:val="both"/>
        <w:rPr>
          <w:bCs/>
        </w:rPr>
      </w:pPr>
    </w:p>
    <w:p w:rsidR="006264F8" w:rsidRPr="00DB2E90" w:rsidRDefault="006264F8" w:rsidP="00DB2E90">
      <w:pPr>
        <w:pStyle w:val="Default"/>
        <w:ind w:firstLine="709"/>
        <w:jc w:val="both"/>
        <w:rPr>
          <w:bCs/>
        </w:rPr>
      </w:pPr>
    </w:p>
    <w:p w:rsidR="00B62F04" w:rsidRPr="00DB2E90" w:rsidRDefault="001A3449" w:rsidP="00DB2E90">
      <w:pPr>
        <w:jc w:val="center"/>
        <w:rPr>
          <w:b/>
        </w:rPr>
      </w:pPr>
      <w:r w:rsidRPr="00DB2E90">
        <w:rPr>
          <w:b/>
        </w:rPr>
        <w:t>5. ДОСУДЕБНЫЙ (ВНЕСУДЕБНЫЙ) ПОРЯДОК ОБЖАЛОВАНИЯ РЕШЕНИЙ И ДЕЙСТВИЙ (БЕЗДЕЙСТВИЯ) ОРГАНА, ПРЕДОСТАВЛЯЮЩЕГО МУНИЦИПАЛЬНУЮ УСЛУГУ, ДОЛЖНОСТНЫХ ЛИЦ И МУНИЦИПАЛЬНЫХ СЛУЖАЩИХ, А ТАКЖЕ МНОГОФУНКЦИОНАЛЬНЫХ ЦЕНТРОВ ПРЕДОСТАВЛЕНИЯ ГОСУДАРСТВЕННЫХ И МУНИЦИПАЛЬНЫХ УСЛУГ И ИХ РАБОТНИКОВ</w:t>
      </w:r>
    </w:p>
    <w:p w:rsidR="00493185" w:rsidRPr="00DB2E90" w:rsidRDefault="00493185" w:rsidP="00DB2E90">
      <w:pPr>
        <w:autoSpaceDE w:val="0"/>
        <w:autoSpaceDN w:val="0"/>
        <w:adjustRightInd w:val="0"/>
        <w:jc w:val="center"/>
        <w:rPr>
          <w:b/>
        </w:rPr>
      </w:pPr>
      <w:r w:rsidRPr="00DB2E90">
        <w:rPr>
          <w:b/>
        </w:rPr>
        <w:lastRenderedPageBreak/>
        <w:t xml:space="preserve">5.1. </w:t>
      </w:r>
      <w:r w:rsidR="001A3449" w:rsidRPr="00DB2E90">
        <w:rPr>
          <w:b/>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1A3449" w:rsidRPr="00DB2E90" w:rsidRDefault="001A3449" w:rsidP="00DB2E90">
      <w:pPr>
        <w:autoSpaceDE w:val="0"/>
        <w:autoSpaceDN w:val="0"/>
        <w:adjustRightInd w:val="0"/>
        <w:jc w:val="center"/>
        <w:rPr>
          <w:b/>
        </w:rPr>
      </w:pPr>
    </w:p>
    <w:p w:rsidR="001A3449" w:rsidRPr="00DB2E90" w:rsidRDefault="001A3449" w:rsidP="00DB2E90">
      <w:pPr>
        <w:tabs>
          <w:tab w:val="left" w:pos="0"/>
          <w:tab w:val="left" w:pos="7005"/>
        </w:tabs>
        <w:autoSpaceDE w:val="0"/>
        <w:autoSpaceDN w:val="0"/>
        <w:adjustRightInd w:val="0"/>
        <w:ind w:firstLine="709"/>
        <w:jc w:val="both"/>
      </w:pPr>
      <w:r w:rsidRPr="00DB2E90">
        <w:t>5.1.1. Заявитель вправе подать жалобу на решение и (или) действие (бездействие) органа, предоставляющего муниципальную услугу, его должностных лиц и муниципальных служащих при предоставлении муниципальной услуги</w:t>
      </w:r>
      <w:r w:rsidR="00E54D02" w:rsidRPr="00DB2E90">
        <w:t xml:space="preserve"> </w:t>
      </w:r>
      <w:r w:rsidRPr="00DB2E90">
        <w:t>(далее - жалоба).</w:t>
      </w:r>
    </w:p>
    <w:p w:rsidR="001A3449" w:rsidRPr="00DB2E90" w:rsidRDefault="001A3449" w:rsidP="00DB2E90">
      <w:pPr>
        <w:tabs>
          <w:tab w:val="left" w:pos="0"/>
          <w:tab w:val="left" w:pos="7005"/>
        </w:tabs>
        <w:autoSpaceDE w:val="0"/>
        <w:autoSpaceDN w:val="0"/>
        <w:adjustRightInd w:val="0"/>
        <w:ind w:firstLine="709"/>
        <w:jc w:val="both"/>
      </w:pPr>
      <w:r w:rsidRPr="00DB2E90">
        <w:t>5.1.2. Заявитель может обратиться с жалобой, в том числе в следующих случаях:</w:t>
      </w:r>
    </w:p>
    <w:p w:rsidR="001A3449" w:rsidRPr="00DB2E90" w:rsidRDefault="001A3449" w:rsidP="00DB2E90">
      <w:pPr>
        <w:tabs>
          <w:tab w:val="left" w:pos="0"/>
          <w:tab w:val="left" w:pos="7005"/>
        </w:tabs>
        <w:autoSpaceDE w:val="0"/>
        <w:autoSpaceDN w:val="0"/>
        <w:adjustRightInd w:val="0"/>
        <w:ind w:firstLine="709"/>
        <w:jc w:val="both"/>
      </w:pPr>
      <w:r w:rsidRPr="00DB2E90">
        <w:t xml:space="preserve">1) нарушение срока регистрации запроса о предоставлении муниципальной услуги, запроса, указанного в статье 15.1 Федерального закона </w:t>
      </w:r>
      <w:r w:rsidR="00A04A0E" w:rsidRPr="00A04A0E">
        <w:t xml:space="preserve">от 27.07.2010 № 210-ФЗ </w:t>
      </w:r>
      <w:r w:rsidRPr="00DB2E90">
        <w:t>«Об организации предоставления государственных и муниципальных услуг»;</w:t>
      </w:r>
    </w:p>
    <w:p w:rsidR="001A3449" w:rsidRPr="00DB2E90" w:rsidRDefault="001A3449" w:rsidP="00DB2E90">
      <w:pPr>
        <w:tabs>
          <w:tab w:val="left" w:pos="0"/>
          <w:tab w:val="left" w:pos="7005"/>
        </w:tabs>
        <w:autoSpaceDE w:val="0"/>
        <w:autoSpaceDN w:val="0"/>
        <w:adjustRightInd w:val="0"/>
        <w:ind w:firstLine="709"/>
        <w:jc w:val="both"/>
      </w:pPr>
      <w:r w:rsidRPr="00DB2E90">
        <w:t>2) нарушение срока предоставления муниципальной услуги;</w:t>
      </w:r>
    </w:p>
    <w:p w:rsidR="001A3449" w:rsidRPr="00DB2E90" w:rsidRDefault="001A3449" w:rsidP="00DB2E90">
      <w:pPr>
        <w:tabs>
          <w:tab w:val="left" w:pos="0"/>
          <w:tab w:val="left" w:pos="7005"/>
        </w:tabs>
        <w:autoSpaceDE w:val="0"/>
        <w:autoSpaceDN w:val="0"/>
        <w:adjustRightInd w:val="0"/>
        <w:ind w:firstLine="709"/>
        <w:jc w:val="both"/>
      </w:pPr>
      <w:r w:rsidRPr="00DB2E90">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A3449" w:rsidRPr="00DB2E90" w:rsidRDefault="001A3449" w:rsidP="00DB2E90">
      <w:pPr>
        <w:tabs>
          <w:tab w:val="left" w:pos="0"/>
          <w:tab w:val="left" w:pos="7005"/>
        </w:tabs>
        <w:autoSpaceDE w:val="0"/>
        <w:autoSpaceDN w:val="0"/>
        <w:adjustRightInd w:val="0"/>
        <w:ind w:firstLine="709"/>
        <w:jc w:val="both"/>
      </w:pPr>
      <w:r w:rsidRPr="00DB2E90">
        <w:t>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муниципальной услуги, у заявителя;</w:t>
      </w:r>
    </w:p>
    <w:p w:rsidR="001A3449" w:rsidRPr="00DB2E90" w:rsidRDefault="001A3449" w:rsidP="00DB2E90">
      <w:pPr>
        <w:tabs>
          <w:tab w:val="left" w:pos="0"/>
          <w:tab w:val="left" w:pos="7005"/>
        </w:tabs>
        <w:autoSpaceDE w:val="0"/>
        <w:autoSpaceDN w:val="0"/>
        <w:adjustRightInd w:val="0"/>
        <w:ind w:firstLine="709"/>
        <w:jc w:val="both"/>
      </w:pPr>
      <w:r w:rsidRPr="00DB2E90">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
    <w:p w:rsidR="001A3449" w:rsidRPr="00DB2E90" w:rsidRDefault="001A3449" w:rsidP="00DB2E90">
      <w:pPr>
        <w:tabs>
          <w:tab w:val="left" w:pos="0"/>
          <w:tab w:val="left" w:pos="7005"/>
        </w:tabs>
        <w:autoSpaceDE w:val="0"/>
        <w:autoSpaceDN w:val="0"/>
        <w:adjustRightInd w:val="0"/>
        <w:ind w:firstLine="709"/>
        <w:jc w:val="both"/>
      </w:pPr>
      <w:r w:rsidRPr="00DB2E90">
        <w:t>6) затребование с заявителя при предоставления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1A3449" w:rsidRPr="00DB2E90" w:rsidRDefault="001A3449" w:rsidP="00DB2E90">
      <w:pPr>
        <w:tabs>
          <w:tab w:val="left" w:pos="0"/>
          <w:tab w:val="left" w:pos="7005"/>
        </w:tabs>
        <w:autoSpaceDE w:val="0"/>
        <w:autoSpaceDN w:val="0"/>
        <w:adjustRightInd w:val="0"/>
        <w:ind w:firstLine="709"/>
        <w:jc w:val="both"/>
      </w:pPr>
      <w:r w:rsidRPr="00DB2E90">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A3449" w:rsidRPr="00DB2E90" w:rsidRDefault="001A3449" w:rsidP="00DB2E90">
      <w:pPr>
        <w:tabs>
          <w:tab w:val="left" w:pos="0"/>
          <w:tab w:val="left" w:pos="7005"/>
        </w:tabs>
        <w:autoSpaceDE w:val="0"/>
        <w:autoSpaceDN w:val="0"/>
        <w:adjustRightInd w:val="0"/>
        <w:ind w:firstLine="709"/>
        <w:jc w:val="both"/>
      </w:pPr>
      <w:r w:rsidRPr="00DB2E90">
        <w:t>8) нарушение срока или порядка выдачи документов по результатам предоставления муниципальной услуги;</w:t>
      </w:r>
    </w:p>
    <w:p w:rsidR="001A3449" w:rsidRPr="00DB2E90" w:rsidRDefault="001A3449" w:rsidP="00DB2E90">
      <w:pPr>
        <w:tabs>
          <w:tab w:val="left" w:pos="0"/>
          <w:tab w:val="left" w:pos="7005"/>
        </w:tabs>
        <w:autoSpaceDE w:val="0"/>
        <w:autoSpaceDN w:val="0"/>
        <w:adjustRightInd w:val="0"/>
        <w:ind w:firstLine="709"/>
        <w:jc w:val="both"/>
      </w:pPr>
      <w:r w:rsidRPr="00DB2E90">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
    <w:p w:rsidR="001A3449" w:rsidRPr="00DB2E90" w:rsidRDefault="001A3449" w:rsidP="00DB2E90">
      <w:pPr>
        <w:tabs>
          <w:tab w:val="left" w:pos="0"/>
          <w:tab w:val="left" w:pos="7005"/>
        </w:tabs>
        <w:autoSpaceDE w:val="0"/>
        <w:autoSpaceDN w:val="0"/>
        <w:adjustRightInd w:val="0"/>
        <w:ind w:firstLine="709"/>
        <w:jc w:val="both"/>
      </w:pPr>
      <w:proofErr w:type="gramStart"/>
      <w:r w:rsidRPr="00DB2E90">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r w:rsidR="00A04A0E" w:rsidRPr="00A04A0E">
        <w:t xml:space="preserve"> от 27.07.2010 </w:t>
      </w:r>
      <w:r w:rsidR="006264F8">
        <w:br/>
      </w:r>
      <w:r w:rsidR="00A04A0E" w:rsidRPr="00A04A0E">
        <w:t>№ 210-ФЗ</w:t>
      </w:r>
      <w:r w:rsidRPr="00DB2E90">
        <w:t xml:space="preserve"> «Об организации предоставления государственных и муниципальных услуг».</w:t>
      </w:r>
      <w:proofErr w:type="gramEnd"/>
    </w:p>
    <w:p w:rsidR="001A3449" w:rsidRPr="00DB2E90" w:rsidRDefault="001A3449" w:rsidP="00DB2E90">
      <w:pPr>
        <w:tabs>
          <w:tab w:val="left" w:pos="0"/>
          <w:tab w:val="left" w:pos="7005"/>
        </w:tabs>
        <w:autoSpaceDE w:val="0"/>
        <w:autoSpaceDN w:val="0"/>
        <w:adjustRightInd w:val="0"/>
        <w:ind w:firstLine="709"/>
        <w:jc w:val="both"/>
      </w:pPr>
      <w:r w:rsidRPr="00DB2E90">
        <w:t xml:space="preserve">5.1.3. В случаях указанных в подпунктах 2,5,7,9,10 пункта 5.1.2 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w:t>
      </w:r>
      <w:r w:rsidRPr="00DB2E90">
        <w:lastRenderedPageBreak/>
        <w:t xml:space="preserve">Федерального закона </w:t>
      </w:r>
      <w:r w:rsidR="00A04A0E" w:rsidRPr="00A04A0E">
        <w:t xml:space="preserve">от 27.07.2010 № 210-ФЗ </w:t>
      </w:r>
      <w:r w:rsidRPr="00DB2E90">
        <w:t>«Об организации предоставления государственных и муниципальных услуг».</w:t>
      </w:r>
    </w:p>
    <w:p w:rsidR="001A3449" w:rsidRPr="00772EA5" w:rsidRDefault="001A3449" w:rsidP="00DB2E90">
      <w:pPr>
        <w:tabs>
          <w:tab w:val="left" w:pos="0"/>
          <w:tab w:val="left" w:pos="7005"/>
        </w:tabs>
        <w:autoSpaceDE w:val="0"/>
        <w:autoSpaceDN w:val="0"/>
        <w:adjustRightInd w:val="0"/>
        <w:ind w:firstLine="709"/>
        <w:jc w:val="both"/>
        <w:rPr>
          <w:b/>
          <w:sz w:val="20"/>
        </w:rPr>
      </w:pPr>
    </w:p>
    <w:p w:rsidR="001A3449" w:rsidRPr="00DB2E90" w:rsidRDefault="001A3449" w:rsidP="00DB2E90">
      <w:pPr>
        <w:tabs>
          <w:tab w:val="left" w:pos="0"/>
          <w:tab w:val="left" w:pos="7005"/>
        </w:tabs>
        <w:autoSpaceDE w:val="0"/>
        <w:autoSpaceDN w:val="0"/>
        <w:adjustRightInd w:val="0"/>
        <w:jc w:val="center"/>
        <w:rPr>
          <w:b/>
        </w:rPr>
      </w:pPr>
      <w:r w:rsidRPr="00DB2E90">
        <w:rPr>
          <w:b/>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A3449" w:rsidRPr="00772EA5" w:rsidRDefault="001A3449" w:rsidP="00DB2E90">
      <w:pPr>
        <w:tabs>
          <w:tab w:val="left" w:pos="0"/>
          <w:tab w:val="left" w:pos="7005"/>
        </w:tabs>
        <w:autoSpaceDE w:val="0"/>
        <w:autoSpaceDN w:val="0"/>
        <w:adjustRightInd w:val="0"/>
        <w:ind w:firstLine="709"/>
        <w:jc w:val="both"/>
        <w:rPr>
          <w:b/>
          <w:sz w:val="20"/>
        </w:rPr>
      </w:pPr>
    </w:p>
    <w:p w:rsidR="001A3449" w:rsidRPr="00DB2E90" w:rsidRDefault="001A3449" w:rsidP="00DB2E90">
      <w:pPr>
        <w:tabs>
          <w:tab w:val="left" w:pos="0"/>
          <w:tab w:val="left" w:pos="7005"/>
        </w:tabs>
        <w:autoSpaceDE w:val="0"/>
        <w:autoSpaceDN w:val="0"/>
        <w:adjustRightInd w:val="0"/>
        <w:ind w:firstLine="709"/>
        <w:jc w:val="both"/>
      </w:pPr>
      <w:r w:rsidRPr="00DB2E90">
        <w:t xml:space="preserve">5.2.1. Прием жалоб осуществляется </w:t>
      </w:r>
      <w:r w:rsidR="003B6CD9" w:rsidRPr="00DB2E90">
        <w:t>руководителем МБОУ, начальником отдела образования, Главой администрации Печенгского района</w:t>
      </w:r>
      <w:r w:rsidRPr="00DB2E90">
        <w:t>.</w:t>
      </w:r>
    </w:p>
    <w:p w:rsidR="001A3449" w:rsidRPr="00DB2E90" w:rsidRDefault="001A3449" w:rsidP="00DB2E90">
      <w:pPr>
        <w:tabs>
          <w:tab w:val="left" w:pos="0"/>
          <w:tab w:val="left" w:pos="7005"/>
        </w:tabs>
        <w:autoSpaceDE w:val="0"/>
        <w:autoSpaceDN w:val="0"/>
        <w:adjustRightInd w:val="0"/>
        <w:ind w:firstLine="709"/>
        <w:jc w:val="both"/>
      </w:pPr>
      <w:r w:rsidRPr="00DB2E90">
        <w:t xml:space="preserve">5.2.2. Жалоба рассматривается </w:t>
      </w:r>
      <w:r w:rsidR="003B6CD9" w:rsidRPr="00DB2E90">
        <w:t>МБОУ</w:t>
      </w:r>
      <w:r w:rsidRPr="00DB2E90">
        <w:t xml:space="preserve">, предоставляющим муниципальную услугу при нарушении порядка предоставления муниципальной услуги, вследствие решений и действий (бездействия) </w:t>
      </w:r>
      <w:r w:rsidR="003B6CD9" w:rsidRPr="00DB2E90">
        <w:t>должностных лиц МБОУ</w:t>
      </w:r>
      <w:r w:rsidRPr="00DB2E90">
        <w:t>, предоставляющего муниципальную услугу</w:t>
      </w:r>
      <w:r w:rsidR="003B6CD9" w:rsidRPr="00DB2E90">
        <w:t>.</w:t>
      </w:r>
    </w:p>
    <w:p w:rsidR="001A3449" w:rsidRPr="00DB2E90" w:rsidRDefault="001A3449" w:rsidP="00DB2E90">
      <w:pPr>
        <w:tabs>
          <w:tab w:val="left" w:pos="0"/>
          <w:tab w:val="left" w:pos="7005"/>
        </w:tabs>
        <w:autoSpaceDE w:val="0"/>
        <w:autoSpaceDN w:val="0"/>
        <w:adjustRightInd w:val="0"/>
        <w:ind w:firstLine="709"/>
        <w:jc w:val="both"/>
      </w:pPr>
      <w:r w:rsidRPr="00DB2E90">
        <w:t xml:space="preserve">Жалобы на решения, принятые руководителем </w:t>
      </w:r>
      <w:r w:rsidR="003B6CD9" w:rsidRPr="00DB2E90">
        <w:t>МБОУ</w:t>
      </w:r>
      <w:r w:rsidRPr="00DB2E90">
        <w:t xml:space="preserve">, предоставляющего муниципальную услугу, подаются </w:t>
      </w:r>
      <w:r w:rsidR="003B6CD9" w:rsidRPr="00DB2E90">
        <w:t>в отдел образования, который осуществляет функции и полномочия учредителя, либо Главе администрации Печенгского района</w:t>
      </w:r>
      <w:r w:rsidRPr="00DB2E90">
        <w:t>.</w:t>
      </w:r>
    </w:p>
    <w:p w:rsidR="001A3449" w:rsidRPr="00772EA5" w:rsidRDefault="001A3449" w:rsidP="00DB2E90">
      <w:pPr>
        <w:tabs>
          <w:tab w:val="left" w:pos="0"/>
          <w:tab w:val="left" w:pos="7005"/>
        </w:tabs>
        <w:autoSpaceDE w:val="0"/>
        <w:autoSpaceDN w:val="0"/>
        <w:adjustRightInd w:val="0"/>
        <w:ind w:firstLine="709"/>
        <w:jc w:val="both"/>
        <w:rPr>
          <w:b/>
          <w:sz w:val="20"/>
        </w:rPr>
      </w:pPr>
    </w:p>
    <w:p w:rsidR="001A3449" w:rsidRPr="00DB2E90" w:rsidRDefault="001A3449" w:rsidP="00DB2E90">
      <w:pPr>
        <w:tabs>
          <w:tab w:val="left" w:pos="0"/>
          <w:tab w:val="left" w:pos="7005"/>
        </w:tabs>
        <w:autoSpaceDE w:val="0"/>
        <w:autoSpaceDN w:val="0"/>
        <w:adjustRightInd w:val="0"/>
        <w:jc w:val="center"/>
        <w:rPr>
          <w:b/>
        </w:rPr>
      </w:pPr>
      <w:r w:rsidRPr="00DB2E90">
        <w:rPr>
          <w:b/>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1A3449" w:rsidRPr="00772EA5" w:rsidRDefault="001A3449" w:rsidP="00DB2E90">
      <w:pPr>
        <w:tabs>
          <w:tab w:val="left" w:pos="0"/>
          <w:tab w:val="left" w:pos="7005"/>
        </w:tabs>
        <w:autoSpaceDE w:val="0"/>
        <w:autoSpaceDN w:val="0"/>
        <w:adjustRightInd w:val="0"/>
        <w:ind w:firstLine="709"/>
        <w:jc w:val="both"/>
        <w:rPr>
          <w:b/>
          <w:sz w:val="20"/>
        </w:rPr>
      </w:pPr>
    </w:p>
    <w:p w:rsidR="001A3449" w:rsidRPr="00DB2E90" w:rsidRDefault="001A3449" w:rsidP="00DB2E90">
      <w:pPr>
        <w:tabs>
          <w:tab w:val="left" w:pos="0"/>
          <w:tab w:val="left" w:pos="7005"/>
        </w:tabs>
        <w:autoSpaceDE w:val="0"/>
        <w:autoSpaceDN w:val="0"/>
        <w:adjustRightInd w:val="0"/>
        <w:ind w:firstLine="709"/>
        <w:jc w:val="both"/>
      </w:pPr>
      <w:r w:rsidRPr="00DB2E90">
        <w:t>Информацию о порядке подачи и рассмотрения жалобы можно получить следующими способами:</w:t>
      </w:r>
    </w:p>
    <w:p w:rsidR="001A3449" w:rsidRPr="00DB2E90" w:rsidRDefault="001A3449" w:rsidP="00DB2E90">
      <w:pPr>
        <w:tabs>
          <w:tab w:val="left" w:pos="0"/>
          <w:tab w:val="left" w:pos="7005"/>
        </w:tabs>
        <w:autoSpaceDE w:val="0"/>
        <w:autoSpaceDN w:val="0"/>
        <w:adjustRightInd w:val="0"/>
        <w:ind w:firstLine="709"/>
        <w:jc w:val="both"/>
      </w:pPr>
      <w:r w:rsidRPr="00DB2E90">
        <w:t xml:space="preserve">1) в информационно-телекоммуникационной сети «Интернет» на официальном сайте </w:t>
      </w:r>
      <w:r w:rsidR="003B6CD9" w:rsidRPr="00DB2E90">
        <w:t>МБОУ, на официальном сайте отдела образования, на официальном сайте муниципального образования Печенгский район</w:t>
      </w:r>
      <w:r w:rsidRPr="00DB2E90">
        <w:t>;</w:t>
      </w:r>
    </w:p>
    <w:p w:rsidR="001A3449" w:rsidRPr="00DB2E90" w:rsidRDefault="001A3449" w:rsidP="00DB2E90">
      <w:pPr>
        <w:tabs>
          <w:tab w:val="left" w:pos="0"/>
          <w:tab w:val="left" w:pos="7005"/>
        </w:tabs>
        <w:autoSpaceDE w:val="0"/>
        <w:autoSpaceDN w:val="0"/>
        <w:adjustRightInd w:val="0"/>
        <w:ind w:firstLine="709"/>
        <w:jc w:val="both"/>
      </w:pPr>
      <w:r w:rsidRPr="00DB2E90">
        <w:t xml:space="preserve">2) с использованием Единого портала </w:t>
      </w:r>
      <w:r w:rsidRPr="00DB2E90">
        <w:rPr>
          <w:color w:val="000000" w:themeColor="text1"/>
        </w:rPr>
        <w:t>(</w:t>
      </w:r>
      <w:hyperlink r:id="rId13" w:history="1">
        <w:r w:rsidRPr="00DB2E90">
          <w:rPr>
            <w:rStyle w:val="a3"/>
            <w:color w:val="000000" w:themeColor="text1"/>
            <w:u w:val="none"/>
          </w:rPr>
          <w:t>http://www.gosuslugi.ru/</w:t>
        </w:r>
      </w:hyperlink>
      <w:r w:rsidRPr="00DB2E90">
        <w:rPr>
          <w:color w:val="000000" w:themeColor="text1"/>
        </w:rPr>
        <w:t>);</w:t>
      </w:r>
    </w:p>
    <w:p w:rsidR="001A3449" w:rsidRPr="00DB2E90" w:rsidRDefault="001A3449" w:rsidP="00DB2E90">
      <w:pPr>
        <w:tabs>
          <w:tab w:val="left" w:pos="0"/>
          <w:tab w:val="left" w:pos="7005"/>
        </w:tabs>
        <w:autoSpaceDE w:val="0"/>
        <w:autoSpaceDN w:val="0"/>
        <w:adjustRightInd w:val="0"/>
        <w:ind w:firstLine="709"/>
        <w:jc w:val="both"/>
      </w:pPr>
      <w:r w:rsidRPr="00DB2E90">
        <w:t>3) на информационных стендах в местах предоставления муниципальной услуги;</w:t>
      </w:r>
    </w:p>
    <w:p w:rsidR="001A3449" w:rsidRPr="00DB2E90" w:rsidRDefault="001A3449" w:rsidP="00DB2E90">
      <w:pPr>
        <w:tabs>
          <w:tab w:val="left" w:pos="0"/>
          <w:tab w:val="left" w:pos="7005"/>
        </w:tabs>
        <w:autoSpaceDE w:val="0"/>
        <w:autoSpaceDN w:val="0"/>
        <w:adjustRightInd w:val="0"/>
        <w:ind w:firstLine="709"/>
        <w:jc w:val="both"/>
      </w:pPr>
      <w:r w:rsidRPr="00DB2E90">
        <w:t xml:space="preserve">4) посредством личного обращения (в </w:t>
      </w:r>
      <w:proofErr w:type="spellStart"/>
      <w:r w:rsidRPr="00DB2E90">
        <w:t>т.ч</w:t>
      </w:r>
      <w:proofErr w:type="spellEnd"/>
      <w:r w:rsidRPr="00DB2E90">
        <w:t xml:space="preserve">. по телефону, по электронной почте, почтовой связью) в </w:t>
      </w:r>
      <w:r w:rsidR="003B6CD9" w:rsidRPr="00DB2E90">
        <w:t>МБОУ, в отдел образования, в администрацию Печенгского района</w:t>
      </w:r>
      <w:r w:rsidRPr="00DB2E90">
        <w:t>.</w:t>
      </w:r>
    </w:p>
    <w:p w:rsidR="001A3449" w:rsidRPr="00772EA5" w:rsidRDefault="001A3449" w:rsidP="00DB2E90">
      <w:pPr>
        <w:tabs>
          <w:tab w:val="left" w:pos="0"/>
          <w:tab w:val="left" w:pos="7005"/>
        </w:tabs>
        <w:autoSpaceDE w:val="0"/>
        <w:autoSpaceDN w:val="0"/>
        <w:adjustRightInd w:val="0"/>
        <w:ind w:firstLine="709"/>
        <w:jc w:val="both"/>
        <w:rPr>
          <w:b/>
          <w:sz w:val="20"/>
        </w:rPr>
      </w:pPr>
    </w:p>
    <w:p w:rsidR="001A3449" w:rsidRPr="00DB2E90" w:rsidRDefault="001A3449" w:rsidP="00DB2E90">
      <w:pPr>
        <w:tabs>
          <w:tab w:val="left" w:pos="0"/>
          <w:tab w:val="left" w:pos="7005"/>
        </w:tabs>
        <w:autoSpaceDE w:val="0"/>
        <w:autoSpaceDN w:val="0"/>
        <w:adjustRightInd w:val="0"/>
        <w:jc w:val="center"/>
        <w:rPr>
          <w:b/>
        </w:rPr>
      </w:pPr>
      <w:r w:rsidRPr="00DB2E90">
        <w:rPr>
          <w:b/>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1A3449" w:rsidRPr="00772EA5" w:rsidRDefault="001A3449" w:rsidP="00DB2E90">
      <w:pPr>
        <w:tabs>
          <w:tab w:val="left" w:pos="0"/>
          <w:tab w:val="left" w:pos="7005"/>
        </w:tabs>
        <w:autoSpaceDE w:val="0"/>
        <w:autoSpaceDN w:val="0"/>
        <w:adjustRightInd w:val="0"/>
        <w:ind w:firstLine="709"/>
        <w:jc w:val="both"/>
        <w:rPr>
          <w:b/>
          <w:sz w:val="20"/>
        </w:rPr>
      </w:pPr>
    </w:p>
    <w:p w:rsidR="001A3449" w:rsidRPr="00DB2E90" w:rsidRDefault="001A3449" w:rsidP="00DB2E90">
      <w:pPr>
        <w:tabs>
          <w:tab w:val="left" w:pos="0"/>
          <w:tab w:val="left" w:pos="7005"/>
        </w:tabs>
        <w:autoSpaceDE w:val="0"/>
        <w:autoSpaceDN w:val="0"/>
        <w:adjustRightInd w:val="0"/>
        <w:ind w:firstLine="709"/>
        <w:jc w:val="both"/>
      </w:pPr>
      <w:r w:rsidRPr="00DB2E90">
        <w:t>5.4.1. Правовое регулирование отношений, возникающих в связи с подачей и рассмотрением жалобы, осуществляется в соответствии с:</w:t>
      </w:r>
    </w:p>
    <w:p w:rsidR="001A3449" w:rsidRPr="00DB2E90" w:rsidRDefault="001A3449" w:rsidP="00DB2E90">
      <w:pPr>
        <w:tabs>
          <w:tab w:val="left" w:pos="0"/>
          <w:tab w:val="left" w:pos="7005"/>
        </w:tabs>
        <w:autoSpaceDE w:val="0"/>
        <w:autoSpaceDN w:val="0"/>
        <w:adjustRightInd w:val="0"/>
        <w:ind w:firstLine="709"/>
        <w:jc w:val="both"/>
      </w:pPr>
      <w:r w:rsidRPr="00DB2E90">
        <w:t>- Федеральным законом от 27.07.2010 № 210-ФЗ «Об организации предоставления государственных и муниципальных услуг»;</w:t>
      </w:r>
    </w:p>
    <w:p w:rsidR="001A3449" w:rsidRPr="00DB2E90" w:rsidRDefault="001A3449" w:rsidP="00DB2E90">
      <w:pPr>
        <w:tabs>
          <w:tab w:val="left" w:pos="0"/>
          <w:tab w:val="left" w:pos="7005"/>
        </w:tabs>
        <w:autoSpaceDE w:val="0"/>
        <w:autoSpaceDN w:val="0"/>
        <w:adjustRightInd w:val="0"/>
        <w:ind w:firstLine="709"/>
        <w:jc w:val="both"/>
      </w:pPr>
      <w:r w:rsidRPr="00DB2E90">
        <w:t>- постановлением Правительства Мурманской области от 10.</w:t>
      </w:r>
      <w:r w:rsidR="003B6CD9" w:rsidRPr="00DB2E90">
        <w:t>12.2012</w:t>
      </w:r>
      <w:r w:rsidRPr="00DB2E90">
        <w:t xml:space="preserve">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
    <w:p w:rsidR="001A3449" w:rsidRPr="00DB2E90" w:rsidRDefault="001A3449" w:rsidP="00DB2E90">
      <w:pPr>
        <w:tabs>
          <w:tab w:val="left" w:pos="0"/>
          <w:tab w:val="left" w:pos="7005"/>
        </w:tabs>
        <w:autoSpaceDE w:val="0"/>
        <w:autoSpaceDN w:val="0"/>
        <w:adjustRightInd w:val="0"/>
        <w:ind w:firstLine="709"/>
        <w:jc w:val="both"/>
      </w:pPr>
      <w:r w:rsidRPr="00DB2E90">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CE211E" w:rsidRDefault="00567562" w:rsidP="00DB2E90">
      <w:pPr>
        <w:tabs>
          <w:tab w:val="left" w:pos="0"/>
          <w:tab w:val="left" w:pos="7005"/>
        </w:tabs>
        <w:autoSpaceDE w:val="0"/>
        <w:autoSpaceDN w:val="0"/>
        <w:adjustRightInd w:val="0"/>
        <w:ind w:firstLine="709"/>
        <w:jc w:val="both"/>
      </w:pPr>
      <w:r w:rsidRPr="00DB2E90">
        <w:t xml:space="preserve"> </w:t>
      </w:r>
      <w:r w:rsidR="00CE211E" w:rsidRPr="00DB2E90">
        <w:t>5.4.2. Информация, указанная в данном разделе, подлежит обязательному размещению в федеральном реестре и на Едином портале.</w:t>
      </w:r>
    </w:p>
    <w:tbl>
      <w:tblPr>
        <w:tblW w:w="0" w:type="auto"/>
        <w:tblLook w:val="01E0" w:firstRow="1" w:lastRow="1" w:firstColumn="1" w:lastColumn="1" w:noHBand="0" w:noVBand="0"/>
      </w:tblPr>
      <w:tblGrid>
        <w:gridCol w:w="4602"/>
        <w:gridCol w:w="5303"/>
      </w:tblGrid>
      <w:tr w:rsidR="0090518E" w:rsidRPr="0090518E" w:rsidTr="00772EA5">
        <w:tc>
          <w:tcPr>
            <w:tcW w:w="4602" w:type="dxa"/>
            <w:shd w:val="clear" w:color="auto" w:fill="auto"/>
          </w:tcPr>
          <w:p w:rsidR="0090518E" w:rsidRPr="0090518E" w:rsidRDefault="0090518E" w:rsidP="0090518E">
            <w:pPr>
              <w:jc w:val="both"/>
              <w:rPr>
                <w:sz w:val="28"/>
                <w:szCs w:val="28"/>
              </w:rPr>
            </w:pPr>
          </w:p>
        </w:tc>
        <w:tc>
          <w:tcPr>
            <w:tcW w:w="5303" w:type="dxa"/>
            <w:shd w:val="clear" w:color="auto" w:fill="auto"/>
          </w:tcPr>
          <w:p w:rsidR="0090518E" w:rsidRPr="0090518E" w:rsidRDefault="0090518E" w:rsidP="00DB2E90">
            <w:pPr>
              <w:ind w:left="1452"/>
              <w:jc w:val="both"/>
            </w:pPr>
            <w:r w:rsidRPr="0090518E">
              <w:t xml:space="preserve">Приложение </w:t>
            </w:r>
            <w:r>
              <w:t>1</w:t>
            </w:r>
          </w:p>
          <w:p w:rsidR="00772EA5" w:rsidRPr="0090518E" w:rsidRDefault="00DB2E90" w:rsidP="00772EA5">
            <w:pPr>
              <w:widowControl w:val="0"/>
              <w:ind w:left="1452"/>
              <w:rPr>
                <w:sz w:val="28"/>
                <w:szCs w:val="28"/>
              </w:rPr>
            </w:pPr>
            <w:r w:rsidRPr="00DB2E90">
              <w:rPr>
                <w:color w:val="000000"/>
              </w:rPr>
              <w:t xml:space="preserve">к </w:t>
            </w:r>
            <w:r w:rsidR="00772EA5">
              <w:rPr>
                <w:color w:val="000000"/>
              </w:rPr>
              <w:t>Административному регламенту</w:t>
            </w:r>
          </w:p>
          <w:p w:rsidR="0090518E" w:rsidRPr="0090518E" w:rsidRDefault="0090518E" w:rsidP="00CE211E">
            <w:pPr>
              <w:ind w:left="1452"/>
              <w:jc w:val="both"/>
              <w:rPr>
                <w:sz w:val="28"/>
                <w:szCs w:val="28"/>
              </w:rPr>
            </w:pPr>
          </w:p>
        </w:tc>
      </w:tr>
    </w:tbl>
    <w:p w:rsidR="0090518E" w:rsidRPr="0090518E" w:rsidRDefault="0090518E" w:rsidP="00905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0518E" w:rsidRDefault="0090518E" w:rsidP="00905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13637" w:rsidRPr="0090518E" w:rsidRDefault="00913637" w:rsidP="00905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0518E" w:rsidRPr="0090518E" w:rsidRDefault="0090518E" w:rsidP="0090518E">
      <w:pPr>
        <w:rPr>
          <w:color w:val="000000"/>
        </w:rPr>
      </w:pPr>
    </w:p>
    <w:tbl>
      <w:tblPr>
        <w:tblW w:w="0" w:type="auto"/>
        <w:tblLook w:val="01E0" w:firstRow="1" w:lastRow="1" w:firstColumn="1" w:lastColumn="1" w:noHBand="0" w:noVBand="0"/>
      </w:tblPr>
      <w:tblGrid>
        <w:gridCol w:w="4818"/>
        <w:gridCol w:w="5087"/>
      </w:tblGrid>
      <w:tr w:rsidR="0090518E" w:rsidRPr="0090518E" w:rsidTr="002B72AF">
        <w:trPr>
          <w:trHeight w:val="2199"/>
        </w:trPr>
        <w:tc>
          <w:tcPr>
            <w:tcW w:w="5106" w:type="dxa"/>
            <w:shd w:val="clear" w:color="auto" w:fill="auto"/>
          </w:tcPr>
          <w:p w:rsidR="0090518E" w:rsidRPr="0090518E" w:rsidRDefault="0090518E" w:rsidP="00905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p>
        </w:tc>
        <w:tc>
          <w:tcPr>
            <w:tcW w:w="5106" w:type="dxa"/>
            <w:shd w:val="clear" w:color="auto" w:fill="auto"/>
          </w:tcPr>
          <w:p w:rsidR="0090518E" w:rsidRPr="0090518E" w:rsidRDefault="0090518E" w:rsidP="0090518E">
            <w:pPr>
              <w:rPr>
                <w:strike/>
                <w:color w:val="FF0000"/>
              </w:rPr>
            </w:pPr>
            <w:r w:rsidRPr="0090518E">
              <w:t xml:space="preserve">Директору  </w:t>
            </w:r>
            <w:r w:rsidRPr="0090518E">
              <w:rPr>
                <w:color w:val="000000"/>
              </w:rPr>
              <w:t>МБОУ</w:t>
            </w:r>
          </w:p>
          <w:p w:rsidR="0090518E" w:rsidRPr="0090518E" w:rsidRDefault="0090518E" w:rsidP="0090518E">
            <w:r w:rsidRPr="0090518E">
              <w:t>__________________________________</w:t>
            </w:r>
          </w:p>
          <w:p w:rsidR="0090518E" w:rsidRPr="0090518E" w:rsidRDefault="0090518E" w:rsidP="0090518E">
            <w:pPr>
              <w:jc w:val="center"/>
            </w:pPr>
            <w:r w:rsidRPr="0090518E">
              <w:rPr>
                <w:sz w:val="20"/>
                <w:szCs w:val="20"/>
              </w:rPr>
              <w:t>(наименование учреждения)</w:t>
            </w:r>
          </w:p>
          <w:p w:rsidR="0090518E" w:rsidRPr="0090518E" w:rsidRDefault="0090518E" w:rsidP="0090518E">
            <w:r w:rsidRPr="0090518E">
              <w:t>родителя (законного представителя),</w:t>
            </w:r>
          </w:p>
          <w:p w:rsidR="0090518E" w:rsidRPr="0090518E" w:rsidRDefault="0090518E" w:rsidP="0090518E">
            <w:r w:rsidRPr="0090518E">
              <w:t>фамилия______________________________</w:t>
            </w:r>
          </w:p>
          <w:p w:rsidR="0090518E" w:rsidRPr="0090518E" w:rsidRDefault="0090518E" w:rsidP="0090518E">
            <w:r w:rsidRPr="0090518E">
              <w:t>имя__________________________________</w:t>
            </w:r>
          </w:p>
          <w:p w:rsidR="0090518E" w:rsidRPr="0090518E" w:rsidRDefault="0090518E" w:rsidP="0090518E">
            <w:r w:rsidRPr="0090518E">
              <w:t>отчество______________________________</w:t>
            </w:r>
          </w:p>
          <w:p w:rsidR="00BA0561" w:rsidRDefault="00BA0561" w:rsidP="0090518E">
            <w:pPr>
              <w:widowControl w:val="0"/>
              <w:autoSpaceDE w:val="0"/>
              <w:autoSpaceDN w:val="0"/>
              <w:adjustRightInd w:val="0"/>
              <w:jc w:val="both"/>
              <w:rPr>
                <w:color w:val="000000"/>
              </w:rPr>
            </w:pPr>
            <w:r>
              <w:rPr>
                <w:color w:val="000000"/>
              </w:rPr>
              <w:t>адрес заявителя:________________________</w:t>
            </w:r>
          </w:p>
          <w:p w:rsidR="0090518E" w:rsidRDefault="00BA0561" w:rsidP="0090518E">
            <w:pPr>
              <w:widowControl w:val="0"/>
              <w:autoSpaceDE w:val="0"/>
              <w:autoSpaceDN w:val="0"/>
              <w:adjustRightInd w:val="0"/>
              <w:jc w:val="both"/>
              <w:rPr>
                <w:color w:val="000000"/>
              </w:rPr>
            </w:pPr>
            <w:r>
              <w:rPr>
                <w:color w:val="000000"/>
              </w:rPr>
              <w:t>______________________________________</w:t>
            </w:r>
          </w:p>
          <w:p w:rsidR="003B205F" w:rsidRPr="0090518E" w:rsidRDefault="003B205F" w:rsidP="0090518E">
            <w:pPr>
              <w:widowControl w:val="0"/>
              <w:autoSpaceDE w:val="0"/>
              <w:autoSpaceDN w:val="0"/>
              <w:adjustRightInd w:val="0"/>
              <w:jc w:val="both"/>
              <w:rPr>
                <w:color w:val="000000"/>
              </w:rPr>
            </w:pPr>
            <w:r>
              <w:rPr>
                <w:color w:val="000000"/>
              </w:rPr>
              <w:t>тел. __________________________________</w:t>
            </w:r>
          </w:p>
        </w:tc>
      </w:tr>
    </w:tbl>
    <w:p w:rsidR="0090518E" w:rsidRPr="0090518E" w:rsidRDefault="0090518E" w:rsidP="0090518E">
      <w:pPr>
        <w:rPr>
          <w:color w:val="000000"/>
        </w:rPr>
      </w:pPr>
    </w:p>
    <w:tbl>
      <w:tblPr>
        <w:tblW w:w="0" w:type="auto"/>
        <w:tblLook w:val="01E0" w:firstRow="1" w:lastRow="1" w:firstColumn="1" w:lastColumn="1" w:noHBand="0" w:noVBand="0"/>
      </w:tblPr>
      <w:tblGrid>
        <w:gridCol w:w="9905"/>
      </w:tblGrid>
      <w:tr w:rsidR="0090518E" w:rsidRPr="0090518E" w:rsidTr="002B72AF">
        <w:trPr>
          <w:trHeight w:val="3259"/>
        </w:trPr>
        <w:tc>
          <w:tcPr>
            <w:tcW w:w="10068" w:type="dxa"/>
            <w:shd w:val="clear" w:color="auto" w:fill="auto"/>
          </w:tcPr>
          <w:p w:rsidR="0090518E" w:rsidRPr="0090518E" w:rsidRDefault="00913637" w:rsidP="0090518E">
            <w:pPr>
              <w:widowControl w:val="0"/>
              <w:autoSpaceDE w:val="0"/>
              <w:autoSpaceDN w:val="0"/>
              <w:adjustRightInd w:val="0"/>
              <w:jc w:val="center"/>
              <w:rPr>
                <w:b/>
                <w:bCs/>
              </w:rPr>
            </w:pPr>
            <w:r w:rsidRPr="0090518E">
              <w:rPr>
                <w:b/>
                <w:bCs/>
              </w:rPr>
              <w:t>з</w:t>
            </w:r>
            <w:r w:rsidR="0090518E" w:rsidRPr="0090518E">
              <w:rPr>
                <w:b/>
                <w:bCs/>
              </w:rPr>
              <w:t>аявление</w:t>
            </w:r>
            <w:r>
              <w:rPr>
                <w:b/>
                <w:bCs/>
              </w:rPr>
              <w:t>.</w:t>
            </w:r>
          </w:p>
          <w:p w:rsidR="0090518E" w:rsidRPr="0090518E" w:rsidRDefault="0090518E" w:rsidP="0090518E"/>
          <w:p w:rsidR="0090518E" w:rsidRPr="0090518E" w:rsidRDefault="0090518E" w:rsidP="0090518E">
            <w:pPr>
              <w:widowControl w:val="0"/>
              <w:autoSpaceDE w:val="0"/>
              <w:autoSpaceDN w:val="0"/>
              <w:adjustRightInd w:val="0"/>
              <w:ind w:firstLine="709"/>
              <w:jc w:val="both"/>
            </w:pPr>
            <w:r w:rsidRPr="0090518E">
              <w:t>Прошу предостав</w:t>
            </w:r>
            <w:r>
              <w:t>и</w:t>
            </w:r>
            <w:r w:rsidRPr="0090518E">
              <w:t xml:space="preserve">ть </w:t>
            </w:r>
            <w:r w:rsidR="003B205F">
              <w:t xml:space="preserve">мне </w:t>
            </w:r>
            <w:r w:rsidRPr="0090518E">
              <w:t>информацию о текущей успеваемости моего ребенка (сына, дочери) _______________________________________________________________</w:t>
            </w:r>
            <w:r w:rsidR="002B72AF">
              <w:t>________</w:t>
            </w:r>
            <w:r w:rsidRPr="0090518E">
              <w:t>___,</w:t>
            </w:r>
          </w:p>
          <w:p w:rsidR="0090518E" w:rsidRPr="0090518E" w:rsidRDefault="0090518E" w:rsidP="0090518E">
            <w:pPr>
              <w:widowControl w:val="0"/>
              <w:autoSpaceDE w:val="0"/>
              <w:autoSpaceDN w:val="0"/>
              <w:adjustRightInd w:val="0"/>
              <w:jc w:val="both"/>
              <w:rPr>
                <w:sz w:val="20"/>
                <w:szCs w:val="20"/>
              </w:rPr>
            </w:pPr>
            <w:r w:rsidRPr="0090518E">
              <w:rPr>
                <w:sz w:val="20"/>
                <w:szCs w:val="20"/>
              </w:rPr>
              <w:t xml:space="preserve">                                              (фамилия, имя, отчество)</w:t>
            </w:r>
          </w:p>
          <w:p w:rsidR="0098447D" w:rsidRDefault="0090518E" w:rsidP="0098447D">
            <w:pPr>
              <w:widowControl w:val="0"/>
              <w:autoSpaceDE w:val="0"/>
              <w:autoSpaceDN w:val="0"/>
              <w:adjustRightInd w:val="0"/>
              <w:jc w:val="both"/>
            </w:pPr>
            <w:r w:rsidRPr="0090518E">
              <w:t xml:space="preserve">обучающегося ______класса, </w:t>
            </w:r>
            <w:r>
              <w:t>за период  с ______________по______________ из</w:t>
            </w:r>
            <w:r w:rsidRPr="0090518E">
              <w:t xml:space="preserve"> электронно</w:t>
            </w:r>
            <w:r>
              <w:t>го дневника</w:t>
            </w:r>
            <w:r w:rsidR="00B20E19">
              <w:t xml:space="preserve"> и журнала</w:t>
            </w:r>
            <w:r w:rsidR="00913E61">
              <w:t>,</w:t>
            </w:r>
            <w:r w:rsidR="002B72AF">
              <w:t xml:space="preserve"> на бумажном носителе</w:t>
            </w:r>
            <w:r w:rsidR="0098447D">
              <w:t>.</w:t>
            </w:r>
          </w:p>
          <w:p w:rsidR="003B205F" w:rsidRPr="003B205F" w:rsidRDefault="003B205F" w:rsidP="0098447D">
            <w:pPr>
              <w:widowControl w:val="0"/>
              <w:autoSpaceDE w:val="0"/>
              <w:autoSpaceDN w:val="0"/>
              <w:adjustRightInd w:val="0"/>
              <w:jc w:val="both"/>
              <w:rPr>
                <w:i/>
                <w:sz w:val="20"/>
                <w:szCs w:val="20"/>
              </w:rPr>
            </w:pPr>
            <w:r>
              <w:t xml:space="preserve"> </w:t>
            </w:r>
          </w:p>
          <w:p w:rsidR="0098447D" w:rsidRDefault="0098447D" w:rsidP="0098447D">
            <w:pPr>
              <w:pStyle w:val="Default"/>
              <w:rPr>
                <w:sz w:val="23"/>
                <w:szCs w:val="23"/>
              </w:rPr>
            </w:pPr>
            <w:r>
              <w:rPr>
                <w:sz w:val="23"/>
                <w:szCs w:val="23"/>
              </w:rPr>
              <w:t xml:space="preserve">Информацию по результатам оказания услуги, прошу: </w:t>
            </w:r>
          </w:p>
          <w:p w:rsidR="0098447D" w:rsidRDefault="007E3CE6" w:rsidP="007E3CE6">
            <w:pPr>
              <w:ind w:firstLine="709"/>
            </w:pPr>
            <w:r>
              <w:t xml:space="preserve">- </w:t>
            </w:r>
            <w:r w:rsidR="0098447D">
              <w:t xml:space="preserve">направить </w:t>
            </w:r>
            <w:r>
              <w:t xml:space="preserve">почтовым сообщением </w:t>
            </w:r>
            <w:r w:rsidR="0098447D">
              <w:t xml:space="preserve">по </w:t>
            </w:r>
            <w:r>
              <w:t xml:space="preserve"> а</w:t>
            </w:r>
            <w:r w:rsidR="0098447D">
              <w:t>дресу:_____</w:t>
            </w:r>
            <w:r>
              <w:t>______________________________</w:t>
            </w:r>
          </w:p>
          <w:p w:rsidR="0098447D" w:rsidRDefault="007E3CE6" w:rsidP="007E3CE6">
            <w:pPr>
              <w:ind w:firstLine="709"/>
            </w:pPr>
            <w:r>
              <w:t xml:space="preserve">- </w:t>
            </w:r>
            <w:r w:rsidR="0098447D">
              <w:t>выдать лично</w:t>
            </w:r>
          </w:p>
          <w:p w:rsidR="0090518E" w:rsidRDefault="007E3CE6" w:rsidP="007E3CE6">
            <w:pPr>
              <w:ind w:firstLine="709"/>
            </w:pPr>
            <w:r>
              <w:t xml:space="preserve">- </w:t>
            </w:r>
            <w:r w:rsidR="0098447D">
              <w:t xml:space="preserve">направить </w:t>
            </w:r>
            <w:r w:rsidR="00C22C78" w:rsidRPr="00C22C78">
              <w:t>на адрес электронной почты</w:t>
            </w:r>
            <w:r w:rsidR="00C22C78">
              <w:t xml:space="preserve"> _______________________________________</w:t>
            </w:r>
          </w:p>
          <w:p w:rsidR="007E3CE6" w:rsidRDefault="00E41A97" w:rsidP="00E41A97">
            <w:pPr>
              <w:widowControl w:val="0"/>
              <w:autoSpaceDE w:val="0"/>
              <w:autoSpaceDN w:val="0"/>
              <w:adjustRightInd w:val="0"/>
              <w:ind w:firstLine="709"/>
              <w:jc w:val="both"/>
            </w:pPr>
            <w:r w:rsidRPr="00E41A97">
              <w:t>- направить в электронном виде _______________________________________________</w:t>
            </w:r>
          </w:p>
          <w:p w:rsidR="0090518E" w:rsidRPr="0090518E" w:rsidRDefault="0090518E" w:rsidP="0090518E">
            <w:pPr>
              <w:widowControl w:val="0"/>
              <w:autoSpaceDE w:val="0"/>
              <w:autoSpaceDN w:val="0"/>
              <w:adjustRightInd w:val="0"/>
              <w:jc w:val="both"/>
            </w:pPr>
            <w:r w:rsidRPr="0090518E">
              <w:t xml:space="preserve">"____" _________________ 20__ года     _________________________________________     </w:t>
            </w:r>
          </w:p>
          <w:p w:rsidR="0090518E" w:rsidRPr="0090518E" w:rsidRDefault="0090518E" w:rsidP="0090518E">
            <w:pPr>
              <w:widowControl w:val="0"/>
              <w:autoSpaceDE w:val="0"/>
              <w:autoSpaceDN w:val="0"/>
              <w:adjustRightInd w:val="0"/>
              <w:jc w:val="both"/>
            </w:pPr>
            <w:r w:rsidRPr="0090518E">
              <w:rPr>
                <w:rFonts w:ascii="Courier New" w:hAnsi="Courier New" w:cs="Courier New"/>
              </w:rPr>
              <w:t xml:space="preserve">                                     </w:t>
            </w:r>
            <w:r w:rsidRPr="0090518E">
              <w:rPr>
                <w:sz w:val="20"/>
                <w:szCs w:val="20"/>
              </w:rPr>
              <w:t>(подпись)</w:t>
            </w:r>
          </w:p>
          <w:p w:rsidR="0090518E" w:rsidRPr="0090518E" w:rsidRDefault="0090518E" w:rsidP="0090518E"/>
          <w:p w:rsidR="0090518E" w:rsidRDefault="0090518E" w:rsidP="002B7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2B7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2B7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2B7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2B7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2B7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6264F8" w:rsidRDefault="006264F8" w:rsidP="002B7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6264F8" w:rsidRDefault="006264F8" w:rsidP="002B7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6264F8" w:rsidRDefault="006264F8" w:rsidP="002B7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2B7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913637" w:rsidRDefault="00913637" w:rsidP="002B7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2B7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2B7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2B7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2B7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2B7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Pr="0090518E" w:rsidRDefault="00567562" w:rsidP="002B7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tc>
      </w:tr>
    </w:tbl>
    <w:p w:rsidR="00542A00" w:rsidRDefault="003E6A23" w:rsidP="00772EA5">
      <w:pPr>
        <w:ind w:left="6096"/>
        <w:jc w:val="both"/>
        <w:rPr>
          <w:bCs/>
        </w:rPr>
      </w:pPr>
      <w:r>
        <w:rPr>
          <w:bCs/>
        </w:rPr>
        <w:lastRenderedPageBreak/>
        <w:t>Приложение</w:t>
      </w:r>
      <w:r w:rsidR="00542A00">
        <w:rPr>
          <w:bCs/>
        </w:rPr>
        <w:t xml:space="preserve"> 2</w:t>
      </w:r>
    </w:p>
    <w:p w:rsidR="003E6A23" w:rsidRDefault="00DB2E90" w:rsidP="00772EA5">
      <w:pPr>
        <w:widowControl w:val="0"/>
        <w:ind w:left="6096"/>
        <w:rPr>
          <w:color w:val="000000"/>
        </w:rPr>
      </w:pPr>
      <w:r w:rsidRPr="00DB2E90">
        <w:rPr>
          <w:color w:val="000000"/>
        </w:rPr>
        <w:t xml:space="preserve">к </w:t>
      </w:r>
      <w:r w:rsidR="00772EA5">
        <w:rPr>
          <w:color w:val="000000"/>
        </w:rPr>
        <w:t>Административному регламенту</w:t>
      </w:r>
    </w:p>
    <w:p w:rsidR="00772EA5" w:rsidRDefault="00772EA5" w:rsidP="00772EA5">
      <w:pPr>
        <w:widowControl w:val="0"/>
        <w:ind w:left="6096"/>
        <w:rPr>
          <w:color w:val="000000"/>
        </w:rPr>
      </w:pPr>
    </w:p>
    <w:p w:rsidR="00772EA5" w:rsidRDefault="00772EA5" w:rsidP="00772EA5">
      <w:pPr>
        <w:widowControl w:val="0"/>
        <w:ind w:left="6096"/>
        <w:rPr>
          <w:bCs/>
        </w:rPr>
      </w:pPr>
    </w:p>
    <w:p w:rsidR="00772EA5" w:rsidRDefault="00772EA5" w:rsidP="003E6A23">
      <w:pPr>
        <w:pStyle w:val="Default"/>
        <w:jc w:val="center"/>
        <w:rPr>
          <w:b/>
          <w:bCs/>
        </w:rPr>
      </w:pPr>
      <w:r w:rsidRPr="003E6A23">
        <w:rPr>
          <w:b/>
          <w:bCs/>
        </w:rPr>
        <w:t>ПОКАЗАТЕЛИ</w:t>
      </w:r>
      <w:r w:rsidR="003E6A23" w:rsidRPr="003E6A23">
        <w:rPr>
          <w:b/>
          <w:bCs/>
        </w:rPr>
        <w:t xml:space="preserve"> </w:t>
      </w:r>
    </w:p>
    <w:p w:rsidR="003E6A23" w:rsidRPr="00772EA5" w:rsidRDefault="003E6A23" w:rsidP="003E6A23">
      <w:pPr>
        <w:pStyle w:val="Default"/>
        <w:jc w:val="center"/>
        <w:rPr>
          <w:bCs/>
        </w:rPr>
      </w:pPr>
      <w:r w:rsidRPr="00772EA5">
        <w:rPr>
          <w:bCs/>
        </w:rPr>
        <w:t>доступности и качества предоставления муниципальной услуги</w:t>
      </w:r>
    </w:p>
    <w:p w:rsidR="003E6A23" w:rsidRPr="00772EA5" w:rsidRDefault="003E6A23" w:rsidP="003E6A23">
      <w:pPr>
        <w:pStyle w:val="Default"/>
        <w:jc w:val="center"/>
        <w:rPr>
          <w:bCs/>
        </w:rPr>
      </w:pPr>
    </w:p>
    <w:p w:rsidR="00E77F78" w:rsidRDefault="00E77F78" w:rsidP="003E6A23">
      <w:pPr>
        <w:pStyle w:val="Default"/>
        <w:jc w:val="center"/>
        <w:rPr>
          <w:b/>
          <w:bCs/>
        </w:rPr>
      </w:pPr>
    </w:p>
    <w:tbl>
      <w:tblPr>
        <w:tblStyle w:val="af5"/>
        <w:tblW w:w="0" w:type="auto"/>
        <w:tblLook w:val="04A0" w:firstRow="1" w:lastRow="0" w:firstColumn="1" w:lastColumn="0" w:noHBand="0" w:noVBand="1"/>
      </w:tblPr>
      <w:tblGrid>
        <w:gridCol w:w="918"/>
        <w:gridCol w:w="5681"/>
        <w:gridCol w:w="3306"/>
      </w:tblGrid>
      <w:tr w:rsidR="00E77F78" w:rsidTr="00E77F78">
        <w:tc>
          <w:tcPr>
            <w:tcW w:w="959" w:type="dxa"/>
          </w:tcPr>
          <w:p w:rsidR="00E77F78" w:rsidRPr="00E77F78" w:rsidRDefault="00E77F78" w:rsidP="00E77F78">
            <w:pPr>
              <w:pStyle w:val="Default"/>
              <w:jc w:val="center"/>
              <w:rPr>
                <w:b/>
                <w:bCs/>
              </w:rPr>
            </w:pPr>
            <w:r w:rsidRPr="00E77F78">
              <w:rPr>
                <w:b/>
                <w:bCs/>
              </w:rPr>
              <w:t>№ п/п</w:t>
            </w:r>
          </w:p>
        </w:tc>
        <w:tc>
          <w:tcPr>
            <w:tcW w:w="6021" w:type="dxa"/>
          </w:tcPr>
          <w:p w:rsidR="00E77F78" w:rsidRPr="00E77F78" w:rsidRDefault="00E77F78" w:rsidP="00E77F78">
            <w:pPr>
              <w:pStyle w:val="Default"/>
              <w:jc w:val="center"/>
              <w:rPr>
                <w:b/>
                <w:bCs/>
              </w:rPr>
            </w:pPr>
            <w:r w:rsidRPr="00E77F78">
              <w:rPr>
                <w:b/>
                <w:bCs/>
              </w:rPr>
              <w:t>Показатели доступности и качества предоставления муниципальной услуги</w:t>
            </w:r>
          </w:p>
          <w:p w:rsidR="00E77F78" w:rsidRPr="00E77F78" w:rsidRDefault="00E77F78" w:rsidP="00E77F78">
            <w:pPr>
              <w:pStyle w:val="Default"/>
              <w:jc w:val="center"/>
              <w:rPr>
                <w:b/>
                <w:bCs/>
              </w:rPr>
            </w:pPr>
          </w:p>
        </w:tc>
        <w:tc>
          <w:tcPr>
            <w:tcW w:w="3491" w:type="dxa"/>
          </w:tcPr>
          <w:p w:rsidR="00E77F78" w:rsidRPr="00E77F78" w:rsidRDefault="008F0971" w:rsidP="00E77F78">
            <w:pPr>
              <w:pStyle w:val="Default"/>
              <w:jc w:val="center"/>
              <w:rPr>
                <w:b/>
                <w:bCs/>
              </w:rPr>
            </w:pPr>
            <w:r w:rsidRPr="008F0971">
              <w:rPr>
                <w:b/>
                <w:bCs/>
              </w:rPr>
              <w:t>Нормативное значение показателя</w:t>
            </w:r>
          </w:p>
        </w:tc>
      </w:tr>
      <w:tr w:rsidR="00E77F78" w:rsidTr="00913E61">
        <w:tc>
          <w:tcPr>
            <w:tcW w:w="10471" w:type="dxa"/>
            <w:gridSpan w:val="3"/>
          </w:tcPr>
          <w:p w:rsidR="00E77F78" w:rsidRPr="00E77F78" w:rsidRDefault="00E77F78" w:rsidP="003E6A23">
            <w:pPr>
              <w:pStyle w:val="Default"/>
              <w:jc w:val="center"/>
              <w:rPr>
                <w:bCs/>
              </w:rPr>
            </w:pPr>
            <w:r w:rsidRPr="00E77F78">
              <w:rPr>
                <w:b/>
                <w:bCs/>
              </w:rPr>
              <w:t xml:space="preserve">Показатели доступности предоставления муниципальной услуги </w:t>
            </w:r>
          </w:p>
        </w:tc>
      </w:tr>
      <w:tr w:rsidR="00E77F78" w:rsidTr="00913E61">
        <w:tc>
          <w:tcPr>
            <w:tcW w:w="10471" w:type="dxa"/>
            <w:gridSpan w:val="3"/>
          </w:tcPr>
          <w:p w:rsidR="00E77F78" w:rsidRPr="00E77F78" w:rsidRDefault="00E77F78" w:rsidP="00E77F78">
            <w:pPr>
              <w:pStyle w:val="Default"/>
              <w:jc w:val="center"/>
              <w:rPr>
                <w:b/>
                <w:bCs/>
              </w:rPr>
            </w:pPr>
            <w:r w:rsidRPr="00E77F78">
              <w:rPr>
                <w:b/>
                <w:bCs/>
              </w:rPr>
              <w:t>Количественны</w:t>
            </w:r>
            <w:r>
              <w:rPr>
                <w:b/>
                <w:bCs/>
              </w:rPr>
              <w:t>е</w:t>
            </w:r>
            <w:r w:rsidRPr="00E77F78">
              <w:rPr>
                <w:b/>
                <w:bCs/>
              </w:rPr>
              <w:t xml:space="preserve"> показател</w:t>
            </w:r>
            <w:r>
              <w:rPr>
                <w:b/>
                <w:bCs/>
              </w:rPr>
              <w:t>и</w:t>
            </w:r>
          </w:p>
        </w:tc>
      </w:tr>
      <w:tr w:rsidR="00E77F78" w:rsidTr="00E77F78">
        <w:tc>
          <w:tcPr>
            <w:tcW w:w="959" w:type="dxa"/>
          </w:tcPr>
          <w:p w:rsidR="00E77F78" w:rsidRPr="003A0887" w:rsidRDefault="00E77F78" w:rsidP="003E6A23">
            <w:pPr>
              <w:pStyle w:val="Default"/>
              <w:jc w:val="center"/>
              <w:rPr>
                <w:bCs/>
              </w:rPr>
            </w:pPr>
            <w:r w:rsidRPr="003A0887">
              <w:rPr>
                <w:bCs/>
              </w:rPr>
              <w:t>1</w:t>
            </w:r>
          </w:p>
        </w:tc>
        <w:tc>
          <w:tcPr>
            <w:tcW w:w="6021" w:type="dxa"/>
          </w:tcPr>
          <w:p w:rsidR="00E77F78" w:rsidRPr="003A0887" w:rsidRDefault="00E77F78" w:rsidP="00E77F78">
            <w:pPr>
              <w:pStyle w:val="Default"/>
              <w:jc w:val="both"/>
              <w:rPr>
                <w:bCs/>
              </w:rPr>
            </w:pPr>
            <w:r w:rsidRPr="003A0887">
              <w:rPr>
                <w:bCs/>
              </w:rPr>
              <w:t>Количество взаимодействий заявителя с должностными лицами при предоставлении услуги</w:t>
            </w:r>
          </w:p>
        </w:tc>
        <w:tc>
          <w:tcPr>
            <w:tcW w:w="3491" w:type="dxa"/>
          </w:tcPr>
          <w:p w:rsidR="00E77F78" w:rsidRPr="003A0887" w:rsidRDefault="008F0971" w:rsidP="003E6A23">
            <w:pPr>
              <w:pStyle w:val="Default"/>
              <w:jc w:val="center"/>
              <w:rPr>
                <w:bCs/>
              </w:rPr>
            </w:pPr>
            <w:r>
              <w:rPr>
                <w:bCs/>
              </w:rPr>
              <w:t>2</w:t>
            </w:r>
          </w:p>
        </w:tc>
      </w:tr>
      <w:tr w:rsidR="00E77F78" w:rsidTr="00E77F78">
        <w:tc>
          <w:tcPr>
            <w:tcW w:w="959" w:type="dxa"/>
          </w:tcPr>
          <w:p w:rsidR="00E77F78" w:rsidRPr="008F0971" w:rsidRDefault="008F0971" w:rsidP="003E6A23">
            <w:pPr>
              <w:pStyle w:val="Default"/>
              <w:jc w:val="center"/>
              <w:rPr>
                <w:bCs/>
              </w:rPr>
            </w:pPr>
            <w:r w:rsidRPr="008F0971">
              <w:rPr>
                <w:bCs/>
              </w:rPr>
              <w:t>2</w:t>
            </w:r>
          </w:p>
        </w:tc>
        <w:tc>
          <w:tcPr>
            <w:tcW w:w="6021" w:type="dxa"/>
          </w:tcPr>
          <w:p w:rsidR="00E77F78" w:rsidRPr="008F0971" w:rsidRDefault="008F0971" w:rsidP="008F0971">
            <w:pPr>
              <w:pStyle w:val="Default"/>
              <w:jc w:val="both"/>
              <w:rPr>
                <w:bCs/>
              </w:rPr>
            </w:pPr>
            <w:r w:rsidRPr="008F0971">
              <w:rPr>
                <w:bCs/>
              </w:rPr>
              <w:t>% заявителей, ожидавших в очереди при подаче документов</w:t>
            </w:r>
            <w:r>
              <w:rPr>
                <w:bCs/>
              </w:rPr>
              <w:t>, при получении результата</w:t>
            </w:r>
            <w:r w:rsidRPr="008F0971">
              <w:rPr>
                <w:bCs/>
              </w:rPr>
              <w:t xml:space="preserve"> не более 15 минут</w:t>
            </w:r>
          </w:p>
        </w:tc>
        <w:tc>
          <w:tcPr>
            <w:tcW w:w="3491" w:type="dxa"/>
          </w:tcPr>
          <w:p w:rsidR="00E77F78" w:rsidRPr="008F0971" w:rsidRDefault="008F0971" w:rsidP="003E6A23">
            <w:pPr>
              <w:pStyle w:val="Default"/>
              <w:jc w:val="center"/>
              <w:rPr>
                <w:bCs/>
              </w:rPr>
            </w:pPr>
            <w:r w:rsidRPr="008F0971">
              <w:rPr>
                <w:bCs/>
              </w:rPr>
              <w:t>100%</w:t>
            </w:r>
          </w:p>
        </w:tc>
      </w:tr>
      <w:tr w:rsidR="00E77F78" w:rsidTr="00E77F78">
        <w:tc>
          <w:tcPr>
            <w:tcW w:w="959" w:type="dxa"/>
          </w:tcPr>
          <w:p w:rsidR="00E77F78" w:rsidRPr="008F0971" w:rsidRDefault="008F0971" w:rsidP="003E6A23">
            <w:pPr>
              <w:pStyle w:val="Default"/>
              <w:jc w:val="center"/>
              <w:rPr>
                <w:bCs/>
              </w:rPr>
            </w:pPr>
            <w:r>
              <w:rPr>
                <w:bCs/>
              </w:rPr>
              <w:t>3</w:t>
            </w:r>
          </w:p>
        </w:tc>
        <w:tc>
          <w:tcPr>
            <w:tcW w:w="6021" w:type="dxa"/>
          </w:tcPr>
          <w:p w:rsidR="00E77F78" w:rsidRPr="008F0971" w:rsidRDefault="008F0971" w:rsidP="008F0971">
            <w:pPr>
              <w:pStyle w:val="Default"/>
              <w:jc w:val="both"/>
              <w:rPr>
                <w:bCs/>
              </w:rPr>
            </w:pPr>
            <w:r w:rsidRPr="008F0971">
              <w:rPr>
                <w:bCs/>
              </w:rPr>
              <w:t>% заявителей, удовлетворенных графиком работы учреждений</w:t>
            </w:r>
          </w:p>
        </w:tc>
        <w:tc>
          <w:tcPr>
            <w:tcW w:w="3491" w:type="dxa"/>
          </w:tcPr>
          <w:p w:rsidR="00E77F78" w:rsidRPr="008F0971" w:rsidRDefault="008F0971" w:rsidP="003E6A23">
            <w:pPr>
              <w:pStyle w:val="Default"/>
              <w:jc w:val="center"/>
              <w:rPr>
                <w:bCs/>
              </w:rPr>
            </w:pPr>
            <w:r>
              <w:rPr>
                <w:bCs/>
              </w:rPr>
              <w:t>100%</w:t>
            </w:r>
          </w:p>
        </w:tc>
      </w:tr>
      <w:tr w:rsidR="00D6106C" w:rsidTr="00E77F78">
        <w:tc>
          <w:tcPr>
            <w:tcW w:w="959" w:type="dxa"/>
          </w:tcPr>
          <w:p w:rsidR="00D6106C" w:rsidRPr="008F0971" w:rsidRDefault="00D6106C" w:rsidP="003E6A23">
            <w:pPr>
              <w:pStyle w:val="Default"/>
              <w:jc w:val="center"/>
              <w:rPr>
                <w:bCs/>
              </w:rPr>
            </w:pPr>
            <w:r>
              <w:rPr>
                <w:bCs/>
              </w:rPr>
              <w:t>4</w:t>
            </w:r>
          </w:p>
        </w:tc>
        <w:tc>
          <w:tcPr>
            <w:tcW w:w="6021" w:type="dxa"/>
          </w:tcPr>
          <w:p w:rsidR="00D6106C" w:rsidRPr="008F0971" w:rsidRDefault="00D6106C" w:rsidP="00913E61">
            <w:pPr>
              <w:pStyle w:val="Default"/>
              <w:jc w:val="both"/>
              <w:rPr>
                <w:bCs/>
              </w:rPr>
            </w:pPr>
            <w:r w:rsidRPr="008F0971">
              <w:rPr>
                <w:bCs/>
              </w:rPr>
              <w:t>Наличие на информационных стендах, официальных сайтах в сети Интернет информационных и инструктивных документов</w:t>
            </w:r>
          </w:p>
        </w:tc>
        <w:tc>
          <w:tcPr>
            <w:tcW w:w="3491" w:type="dxa"/>
          </w:tcPr>
          <w:p w:rsidR="00D6106C" w:rsidRPr="008F0971" w:rsidRDefault="00D6106C" w:rsidP="00913E61">
            <w:pPr>
              <w:pStyle w:val="Default"/>
              <w:jc w:val="center"/>
              <w:rPr>
                <w:bCs/>
              </w:rPr>
            </w:pPr>
            <w:r>
              <w:rPr>
                <w:bCs/>
              </w:rPr>
              <w:t>100%</w:t>
            </w:r>
          </w:p>
        </w:tc>
      </w:tr>
      <w:tr w:rsidR="00D6106C" w:rsidTr="00913E61">
        <w:tc>
          <w:tcPr>
            <w:tcW w:w="10471" w:type="dxa"/>
            <w:gridSpan w:val="3"/>
          </w:tcPr>
          <w:p w:rsidR="00D6106C" w:rsidRPr="008F0971" w:rsidRDefault="00D6106C" w:rsidP="003E6A23">
            <w:pPr>
              <w:pStyle w:val="Default"/>
              <w:jc w:val="center"/>
              <w:rPr>
                <w:bCs/>
              </w:rPr>
            </w:pPr>
            <w:r>
              <w:rPr>
                <w:b/>
                <w:bCs/>
              </w:rPr>
              <w:t>Качественные показатели</w:t>
            </w:r>
          </w:p>
        </w:tc>
      </w:tr>
      <w:tr w:rsidR="00D6106C" w:rsidTr="00E77F78">
        <w:tc>
          <w:tcPr>
            <w:tcW w:w="959" w:type="dxa"/>
          </w:tcPr>
          <w:p w:rsidR="00D6106C" w:rsidRPr="008F0971" w:rsidRDefault="00D6106C" w:rsidP="003E6A23">
            <w:pPr>
              <w:pStyle w:val="Default"/>
              <w:jc w:val="center"/>
              <w:rPr>
                <w:bCs/>
              </w:rPr>
            </w:pPr>
            <w:r>
              <w:rPr>
                <w:bCs/>
              </w:rPr>
              <w:t>1</w:t>
            </w:r>
          </w:p>
        </w:tc>
        <w:tc>
          <w:tcPr>
            <w:tcW w:w="6021" w:type="dxa"/>
          </w:tcPr>
          <w:p w:rsidR="00D6106C" w:rsidRPr="008F0971" w:rsidRDefault="00D6106C" w:rsidP="00D6106C">
            <w:pPr>
              <w:pStyle w:val="Default"/>
              <w:jc w:val="both"/>
              <w:rPr>
                <w:bCs/>
              </w:rPr>
            </w:pPr>
            <w:r>
              <w:rPr>
                <w:bCs/>
              </w:rPr>
              <w:t>П</w:t>
            </w:r>
            <w:r w:rsidRPr="003E6A23">
              <w:rPr>
                <w:bCs/>
              </w:rPr>
              <w:t>равдивость (достоверность) информации о предоставляемых услугах</w:t>
            </w:r>
          </w:p>
        </w:tc>
        <w:tc>
          <w:tcPr>
            <w:tcW w:w="3491" w:type="dxa"/>
          </w:tcPr>
          <w:p w:rsidR="00D6106C" w:rsidRPr="008F0971" w:rsidRDefault="00D6106C" w:rsidP="003E6A23">
            <w:pPr>
              <w:pStyle w:val="Default"/>
              <w:jc w:val="center"/>
              <w:rPr>
                <w:bCs/>
              </w:rPr>
            </w:pPr>
            <w:r>
              <w:rPr>
                <w:bCs/>
              </w:rPr>
              <w:t>100%</w:t>
            </w:r>
          </w:p>
        </w:tc>
      </w:tr>
      <w:tr w:rsidR="00D6106C" w:rsidTr="00E77F78">
        <w:tc>
          <w:tcPr>
            <w:tcW w:w="959" w:type="dxa"/>
          </w:tcPr>
          <w:p w:rsidR="00D6106C" w:rsidRPr="008F0971" w:rsidRDefault="00D6106C" w:rsidP="003E6A23">
            <w:pPr>
              <w:pStyle w:val="Default"/>
              <w:jc w:val="center"/>
              <w:rPr>
                <w:bCs/>
              </w:rPr>
            </w:pPr>
            <w:r>
              <w:rPr>
                <w:bCs/>
              </w:rPr>
              <w:t>2</w:t>
            </w:r>
          </w:p>
        </w:tc>
        <w:tc>
          <w:tcPr>
            <w:tcW w:w="6021" w:type="dxa"/>
          </w:tcPr>
          <w:p w:rsidR="00D6106C" w:rsidRPr="008F0971" w:rsidRDefault="00D6106C" w:rsidP="00D6106C">
            <w:pPr>
              <w:pStyle w:val="Default"/>
              <w:jc w:val="both"/>
              <w:rPr>
                <w:bCs/>
              </w:rPr>
            </w:pPr>
            <w:r>
              <w:rPr>
                <w:bCs/>
              </w:rPr>
              <w:t>П</w:t>
            </w:r>
            <w:r w:rsidRPr="003E6A23">
              <w:rPr>
                <w:bCs/>
              </w:rPr>
              <w:t>ростота и ясность изложения информационных и инструктивных документов</w:t>
            </w:r>
            <w:r>
              <w:rPr>
                <w:bCs/>
              </w:rPr>
              <w:t xml:space="preserve"> (</w:t>
            </w:r>
            <w:r w:rsidRPr="00D6106C">
              <w:rPr>
                <w:bCs/>
              </w:rPr>
              <w:t>% заявителей, обратившихся за консультацией</w:t>
            </w:r>
            <w:r>
              <w:rPr>
                <w:bCs/>
              </w:rPr>
              <w:t>)</w:t>
            </w:r>
          </w:p>
        </w:tc>
        <w:tc>
          <w:tcPr>
            <w:tcW w:w="3491" w:type="dxa"/>
          </w:tcPr>
          <w:p w:rsidR="00D6106C" w:rsidRPr="008F0971" w:rsidRDefault="00D6106C" w:rsidP="003E6A23">
            <w:pPr>
              <w:pStyle w:val="Default"/>
              <w:jc w:val="center"/>
              <w:rPr>
                <w:bCs/>
              </w:rPr>
            </w:pPr>
            <w:r>
              <w:rPr>
                <w:bCs/>
              </w:rPr>
              <w:t>100%</w:t>
            </w:r>
          </w:p>
        </w:tc>
      </w:tr>
      <w:tr w:rsidR="00D6106C" w:rsidTr="00E77F78">
        <w:tc>
          <w:tcPr>
            <w:tcW w:w="959" w:type="dxa"/>
          </w:tcPr>
          <w:p w:rsidR="00D6106C" w:rsidRPr="008F0971" w:rsidRDefault="00D6106C" w:rsidP="003E6A23">
            <w:pPr>
              <w:pStyle w:val="Default"/>
              <w:jc w:val="center"/>
              <w:rPr>
                <w:bCs/>
              </w:rPr>
            </w:pPr>
            <w:r>
              <w:rPr>
                <w:bCs/>
              </w:rPr>
              <w:t>3</w:t>
            </w:r>
          </w:p>
        </w:tc>
        <w:tc>
          <w:tcPr>
            <w:tcW w:w="6021" w:type="dxa"/>
          </w:tcPr>
          <w:p w:rsidR="00D6106C" w:rsidRPr="008F0971" w:rsidRDefault="00D6106C" w:rsidP="00D6106C">
            <w:pPr>
              <w:pStyle w:val="Default"/>
              <w:jc w:val="both"/>
              <w:rPr>
                <w:bCs/>
              </w:rPr>
            </w:pPr>
            <w:r>
              <w:rPr>
                <w:bCs/>
              </w:rPr>
              <w:t>В</w:t>
            </w:r>
            <w:r w:rsidRPr="003E6A23">
              <w:rPr>
                <w:bCs/>
              </w:rPr>
              <w:t>озможность получения информации о ходе предоставления услуги, в том числе с использованием информационно-телекоммуникационных технологий</w:t>
            </w:r>
          </w:p>
        </w:tc>
        <w:tc>
          <w:tcPr>
            <w:tcW w:w="3491" w:type="dxa"/>
          </w:tcPr>
          <w:p w:rsidR="00D6106C" w:rsidRPr="008F0971" w:rsidRDefault="00D6106C" w:rsidP="003E6A23">
            <w:pPr>
              <w:pStyle w:val="Default"/>
              <w:jc w:val="center"/>
              <w:rPr>
                <w:bCs/>
              </w:rPr>
            </w:pPr>
          </w:p>
        </w:tc>
      </w:tr>
      <w:tr w:rsidR="00D6106C" w:rsidTr="00913E61">
        <w:tc>
          <w:tcPr>
            <w:tcW w:w="10471" w:type="dxa"/>
            <w:gridSpan w:val="3"/>
          </w:tcPr>
          <w:p w:rsidR="00D6106C" w:rsidRPr="00D6106C" w:rsidRDefault="00D6106C" w:rsidP="00D6106C">
            <w:pPr>
              <w:pStyle w:val="Default"/>
              <w:jc w:val="center"/>
              <w:rPr>
                <w:b/>
                <w:bCs/>
              </w:rPr>
            </w:pPr>
            <w:r w:rsidRPr="00D6106C">
              <w:rPr>
                <w:b/>
                <w:bCs/>
              </w:rPr>
              <w:t xml:space="preserve">Показатели </w:t>
            </w:r>
            <w:r>
              <w:rPr>
                <w:b/>
                <w:bCs/>
              </w:rPr>
              <w:t>качества</w:t>
            </w:r>
            <w:r w:rsidRPr="00D6106C">
              <w:rPr>
                <w:b/>
                <w:bCs/>
              </w:rPr>
              <w:t xml:space="preserve"> предоставления муниципальной услуги</w:t>
            </w:r>
          </w:p>
        </w:tc>
      </w:tr>
      <w:tr w:rsidR="00D6106C" w:rsidTr="00913E61">
        <w:tc>
          <w:tcPr>
            <w:tcW w:w="10471" w:type="dxa"/>
            <w:gridSpan w:val="3"/>
          </w:tcPr>
          <w:p w:rsidR="00D6106C" w:rsidRPr="008F0971" w:rsidRDefault="00D6106C" w:rsidP="003E6A23">
            <w:pPr>
              <w:pStyle w:val="Default"/>
              <w:jc w:val="center"/>
              <w:rPr>
                <w:bCs/>
              </w:rPr>
            </w:pPr>
            <w:r w:rsidRPr="00D6106C">
              <w:rPr>
                <w:b/>
                <w:bCs/>
              </w:rPr>
              <w:t>Количественные показатели</w:t>
            </w:r>
          </w:p>
        </w:tc>
      </w:tr>
      <w:tr w:rsidR="00D6106C" w:rsidTr="00E77F78">
        <w:tc>
          <w:tcPr>
            <w:tcW w:w="959" w:type="dxa"/>
          </w:tcPr>
          <w:p w:rsidR="00D6106C" w:rsidRPr="008F0971" w:rsidRDefault="00D6106C" w:rsidP="003E6A23">
            <w:pPr>
              <w:pStyle w:val="Default"/>
              <w:jc w:val="center"/>
              <w:rPr>
                <w:bCs/>
              </w:rPr>
            </w:pPr>
            <w:r>
              <w:rPr>
                <w:bCs/>
              </w:rPr>
              <w:t>1</w:t>
            </w:r>
          </w:p>
        </w:tc>
        <w:tc>
          <w:tcPr>
            <w:tcW w:w="6021" w:type="dxa"/>
          </w:tcPr>
          <w:p w:rsidR="00D6106C" w:rsidRPr="008F0971" w:rsidRDefault="00D6106C" w:rsidP="00913E61">
            <w:pPr>
              <w:pStyle w:val="Default"/>
              <w:jc w:val="both"/>
              <w:rPr>
                <w:bCs/>
              </w:rPr>
            </w:pPr>
            <w:r w:rsidRPr="008F0971">
              <w:rPr>
                <w:bCs/>
              </w:rPr>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3491" w:type="dxa"/>
          </w:tcPr>
          <w:p w:rsidR="00D6106C" w:rsidRPr="008F0971" w:rsidRDefault="00D6106C" w:rsidP="00913E61">
            <w:pPr>
              <w:pStyle w:val="Default"/>
              <w:jc w:val="center"/>
              <w:rPr>
                <w:bCs/>
              </w:rPr>
            </w:pPr>
            <w:r>
              <w:rPr>
                <w:bCs/>
              </w:rPr>
              <w:t>100%</w:t>
            </w:r>
          </w:p>
        </w:tc>
      </w:tr>
      <w:tr w:rsidR="00D6106C" w:rsidTr="00E77F78">
        <w:tc>
          <w:tcPr>
            <w:tcW w:w="959" w:type="dxa"/>
          </w:tcPr>
          <w:p w:rsidR="00D6106C" w:rsidRPr="008F0971" w:rsidRDefault="00D6106C" w:rsidP="003E6A23">
            <w:pPr>
              <w:pStyle w:val="Default"/>
              <w:jc w:val="center"/>
              <w:rPr>
                <w:bCs/>
              </w:rPr>
            </w:pPr>
            <w:r>
              <w:rPr>
                <w:bCs/>
              </w:rPr>
              <w:t>2</w:t>
            </w:r>
          </w:p>
        </w:tc>
        <w:tc>
          <w:tcPr>
            <w:tcW w:w="6021" w:type="dxa"/>
          </w:tcPr>
          <w:p w:rsidR="00D6106C" w:rsidRPr="008F0971" w:rsidRDefault="00D6106C" w:rsidP="00913E61">
            <w:pPr>
              <w:pStyle w:val="Default"/>
              <w:jc w:val="both"/>
              <w:rPr>
                <w:bCs/>
              </w:rPr>
            </w:pPr>
            <w:r w:rsidRPr="008F0971">
              <w:rPr>
                <w:bCs/>
              </w:rPr>
              <w:t>Количество обоснованных жалоб</w:t>
            </w:r>
          </w:p>
        </w:tc>
        <w:tc>
          <w:tcPr>
            <w:tcW w:w="3491" w:type="dxa"/>
          </w:tcPr>
          <w:p w:rsidR="00D6106C" w:rsidRPr="008F0971" w:rsidRDefault="00D6106C" w:rsidP="00913E61">
            <w:pPr>
              <w:pStyle w:val="Default"/>
              <w:jc w:val="center"/>
              <w:rPr>
                <w:bCs/>
              </w:rPr>
            </w:pPr>
            <w:r>
              <w:rPr>
                <w:bCs/>
              </w:rPr>
              <w:t>0</w:t>
            </w:r>
          </w:p>
        </w:tc>
      </w:tr>
      <w:tr w:rsidR="00D6106C" w:rsidTr="00913E61">
        <w:tc>
          <w:tcPr>
            <w:tcW w:w="10471" w:type="dxa"/>
            <w:gridSpan w:val="3"/>
          </w:tcPr>
          <w:p w:rsidR="00D6106C" w:rsidRPr="008F0971" w:rsidRDefault="00D6106C" w:rsidP="003E6A23">
            <w:pPr>
              <w:pStyle w:val="Default"/>
              <w:jc w:val="center"/>
              <w:rPr>
                <w:bCs/>
              </w:rPr>
            </w:pPr>
            <w:r w:rsidRPr="00D6106C">
              <w:rPr>
                <w:b/>
                <w:bCs/>
              </w:rPr>
              <w:t>Качественные показатели</w:t>
            </w:r>
          </w:p>
        </w:tc>
      </w:tr>
      <w:tr w:rsidR="00D6106C" w:rsidTr="00E77F78">
        <w:tc>
          <w:tcPr>
            <w:tcW w:w="959" w:type="dxa"/>
          </w:tcPr>
          <w:p w:rsidR="00D6106C" w:rsidRPr="008F0971" w:rsidRDefault="00D6106C" w:rsidP="003E6A23">
            <w:pPr>
              <w:pStyle w:val="Default"/>
              <w:jc w:val="center"/>
              <w:rPr>
                <w:bCs/>
              </w:rPr>
            </w:pPr>
            <w:r>
              <w:rPr>
                <w:bCs/>
              </w:rPr>
              <w:t>1</w:t>
            </w:r>
          </w:p>
        </w:tc>
        <w:tc>
          <w:tcPr>
            <w:tcW w:w="6021" w:type="dxa"/>
          </w:tcPr>
          <w:p w:rsidR="00D6106C" w:rsidRPr="008F0971" w:rsidRDefault="00D6106C" w:rsidP="00D6106C">
            <w:pPr>
              <w:pStyle w:val="Default"/>
              <w:jc w:val="both"/>
              <w:rPr>
                <w:bCs/>
              </w:rPr>
            </w:pPr>
            <w:r w:rsidRPr="00D6106C">
              <w:rPr>
                <w:bCs/>
              </w:rPr>
              <w:t>% заявителей, удовлетворенных культурой обслуживания (вежливостью) персонала</w:t>
            </w:r>
          </w:p>
        </w:tc>
        <w:tc>
          <w:tcPr>
            <w:tcW w:w="3491" w:type="dxa"/>
          </w:tcPr>
          <w:p w:rsidR="00D6106C" w:rsidRPr="008F0971" w:rsidRDefault="00D6106C" w:rsidP="003E6A23">
            <w:pPr>
              <w:pStyle w:val="Default"/>
              <w:jc w:val="center"/>
              <w:rPr>
                <w:bCs/>
              </w:rPr>
            </w:pPr>
            <w:r>
              <w:rPr>
                <w:bCs/>
              </w:rPr>
              <w:t>100%</w:t>
            </w:r>
          </w:p>
        </w:tc>
      </w:tr>
      <w:tr w:rsidR="00D6106C" w:rsidTr="00E77F78">
        <w:tc>
          <w:tcPr>
            <w:tcW w:w="959" w:type="dxa"/>
          </w:tcPr>
          <w:p w:rsidR="00D6106C" w:rsidRPr="008F0971" w:rsidRDefault="00D6106C" w:rsidP="003E6A23">
            <w:pPr>
              <w:pStyle w:val="Default"/>
              <w:jc w:val="center"/>
              <w:rPr>
                <w:bCs/>
              </w:rPr>
            </w:pPr>
            <w:r>
              <w:rPr>
                <w:bCs/>
              </w:rPr>
              <w:t>2</w:t>
            </w:r>
          </w:p>
        </w:tc>
        <w:tc>
          <w:tcPr>
            <w:tcW w:w="6021" w:type="dxa"/>
          </w:tcPr>
          <w:p w:rsidR="00D6106C" w:rsidRPr="008F0971" w:rsidRDefault="00D6106C" w:rsidP="00D6106C">
            <w:pPr>
              <w:pStyle w:val="Default"/>
              <w:jc w:val="both"/>
              <w:rPr>
                <w:bCs/>
              </w:rPr>
            </w:pPr>
            <w:r>
              <w:rPr>
                <w:bCs/>
              </w:rPr>
              <w:t xml:space="preserve">% </w:t>
            </w:r>
            <w:r w:rsidRPr="00D6106C">
              <w:rPr>
                <w:bCs/>
              </w:rPr>
              <w:t>заявителей удовлетворенных качеством результатов труда сотрудников (профессиональное мастерство)</w:t>
            </w:r>
          </w:p>
        </w:tc>
        <w:tc>
          <w:tcPr>
            <w:tcW w:w="3491" w:type="dxa"/>
          </w:tcPr>
          <w:p w:rsidR="00D6106C" w:rsidRPr="008F0971" w:rsidRDefault="00D6106C" w:rsidP="003E6A23">
            <w:pPr>
              <w:pStyle w:val="Default"/>
              <w:jc w:val="center"/>
              <w:rPr>
                <w:bCs/>
              </w:rPr>
            </w:pPr>
            <w:r>
              <w:rPr>
                <w:bCs/>
              </w:rPr>
              <w:t>100%</w:t>
            </w:r>
          </w:p>
        </w:tc>
      </w:tr>
    </w:tbl>
    <w:p w:rsidR="00E77F78" w:rsidRPr="003E6A23" w:rsidRDefault="00E77F78" w:rsidP="003E6A23">
      <w:pPr>
        <w:pStyle w:val="Default"/>
        <w:jc w:val="center"/>
        <w:rPr>
          <w:bCs/>
        </w:rPr>
      </w:pPr>
    </w:p>
    <w:p w:rsidR="003E6A23" w:rsidRPr="003E6A23" w:rsidRDefault="003E6A23" w:rsidP="003E6A23">
      <w:pPr>
        <w:pStyle w:val="af0"/>
        <w:suppressAutoHyphens/>
        <w:spacing w:line="276" w:lineRule="auto"/>
        <w:ind w:left="0" w:firstLine="709"/>
        <w:rPr>
          <w:bCs/>
        </w:rPr>
      </w:pPr>
    </w:p>
    <w:tbl>
      <w:tblPr>
        <w:tblW w:w="0" w:type="auto"/>
        <w:tblLook w:val="01E0" w:firstRow="1" w:lastRow="1" w:firstColumn="1" w:lastColumn="1" w:noHBand="0" w:noVBand="0"/>
      </w:tblPr>
      <w:tblGrid>
        <w:gridCol w:w="4505"/>
        <w:gridCol w:w="5400"/>
      </w:tblGrid>
      <w:tr w:rsidR="00913E61" w:rsidRPr="00913E61" w:rsidTr="00772EA5">
        <w:trPr>
          <w:trHeight w:val="851"/>
        </w:trPr>
        <w:tc>
          <w:tcPr>
            <w:tcW w:w="4505" w:type="dxa"/>
            <w:shd w:val="clear" w:color="auto" w:fill="auto"/>
          </w:tcPr>
          <w:p w:rsidR="00913E61" w:rsidRPr="00913E61" w:rsidRDefault="00913E61" w:rsidP="00913E61">
            <w:pPr>
              <w:jc w:val="both"/>
              <w:rPr>
                <w:sz w:val="28"/>
                <w:szCs w:val="28"/>
              </w:rPr>
            </w:pPr>
          </w:p>
          <w:p w:rsidR="00913E61" w:rsidRPr="00913E61" w:rsidRDefault="00913E61" w:rsidP="00913E61">
            <w:pPr>
              <w:jc w:val="both"/>
              <w:rPr>
                <w:sz w:val="28"/>
                <w:szCs w:val="28"/>
              </w:rPr>
            </w:pPr>
          </w:p>
        </w:tc>
        <w:tc>
          <w:tcPr>
            <w:tcW w:w="5400" w:type="dxa"/>
            <w:shd w:val="clear" w:color="auto" w:fill="auto"/>
          </w:tcPr>
          <w:p w:rsidR="00913E61" w:rsidRPr="00913E61" w:rsidRDefault="00913E61" w:rsidP="00DB2E90">
            <w:pPr>
              <w:ind w:left="1626"/>
              <w:jc w:val="both"/>
            </w:pPr>
            <w:r w:rsidRPr="00913E61">
              <w:t xml:space="preserve">Приложение </w:t>
            </w:r>
            <w:r w:rsidR="003C3C08">
              <w:t>3</w:t>
            </w:r>
          </w:p>
          <w:p w:rsidR="00913E61" w:rsidRPr="00913E61" w:rsidRDefault="00DB2E90" w:rsidP="00772EA5">
            <w:pPr>
              <w:widowControl w:val="0"/>
              <w:ind w:left="1626"/>
              <w:rPr>
                <w:sz w:val="28"/>
                <w:szCs w:val="28"/>
              </w:rPr>
            </w:pPr>
            <w:r w:rsidRPr="00DB2E90">
              <w:rPr>
                <w:color w:val="000000"/>
              </w:rPr>
              <w:t xml:space="preserve">к </w:t>
            </w:r>
            <w:r w:rsidR="00772EA5">
              <w:rPr>
                <w:color w:val="000000"/>
              </w:rPr>
              <w:t>Административному регламенту</w:t>
            </w:r>
          </w:p>
        </w:tc>
      </w:tr>
    </w:tbl>
    <w:p w:rsidR="00772EA5" w:rsidRDefault="00772EA5" w:rsidP="00913E61">
      <w:pPr>
        <w:jc w:val="center"/>
        <w:rPr>
          <w:b/>
        </w:rPr>
      </w:pPr>
      <w:r w:rsidRPr="005F59F2">
        <w:rPr>
          <w:b/>
        </w:rPr>
        <w:t xml:space="preserve">ИНФОРМАЦИЯ </w:t>
      </w:r>
    </w:p>
    <w:p w:rsidR="00C01701" w:rsidRDefault="00C01701" w:rsidP="00913E61">
      <w:pPr>
        <w:jc w:val="center"/>
      </w:pPr>
      <w:r w:rsidRPr="00DB2E90">
        <w:t xml:space="preserve">о текущей успеваемости ученика, </w:t>
      </w:r>
    </w:p>
    <w:p w:rsidR="00913E61" w:rsidRPr="00772EA5" w:rsidRDefault="00C01701" w:rsidP="00913E61">
      <w:pPr>
        <w:jc w:val="center"/>
      </w:pPr>
      <w:r w:rsidRPr="00DB2E90">
        <w:t>ведение электронного журнала и электронного дневника</w:t>
      </w:r>
    </w:p>
    <w:p w:rsidR="00913E61" w:rsidRPr="00913E61" w:rsidRDefault="00913E61" w:rsidP="00913E61">
      <w:pPr>
        <w:jc w:val="both"/>
      </w:pPr>
    </w:p>
    <w:tbl>
      <w:tblPr>
        <w:tblW w:w="0" w:type="auto"/>
        <w:tblCellMar>
          <w:left w:w="0" w:type="dxa"/>
          <w:right w:w="0" w:type="dxa"/>
        </w:tblCellMar>
        <w:tblLook w:val="0000" w:firstRow="0" w:lastRow="0" w:firstColumn="0" w:lastColumn="0" w:noHBand="0" w:noVBand="0"/>
      </w:tblPr>
      <w:tblGrid>
        <w:gridCol w:w="1947"/>
        <w:gridCol w:w="862"/>
        <w:gridCol w:w="1215"/>
        <w:gridCol w:w="962"/>
        <w:gridCol w:w="680"/>
        <w:gridCol w:w="3801"/>
      </w:tblGrid>
      <w:tr w:rsidR="00913E61" w:rsidRPr="00913E61" w:rsidTr="00913E61">
        <w:tc>
          <w:tcPr>
            <w:tcW w:w="4986"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13E61" w:rsidRPr="00913E61" w:rsidRDefault="00913E61" w:rsidP="00913E61">
            <w:r w:rsidRPr="00913E61">
              <w:t>Фамилия, имя, отчество учащегося</w:t>
            </w:r>
          </w:p>
        </w:tc>
        <w:tc>
          <w:tcPr>
            <w:tcW w:w="448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13E61" w:rsidRPr="00913E61" w:rsidRDefault="00913E61" w:rsidP="00913E61">
            <w:r w:rsidRPr="00913E61">
              <w:t> </w:t>
            </w:r>
          </w:p>
          <w:p w:rsidR="00913E61" w:rsidRPr="00913E61" w:rsidRDefault="00913E61" w:rsidP="00913E61">
            <w:r w:rsidRPr="00913E61">
              <w:t> </w:t>
            </w:r>
          </w:p>
        </w:tc>
      </w:tr>
      <w:tr w:rsidR="00913E61" w:rsidRPr="00913E61" w:rsidTr="00913E61">
        <w:tc>
          <w:tcPr>
            <w:tcW w:w="4986"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13E61" w:rsidRPr="00913E61" w:rsidRDefault="00913E61" w:rsidP="00913E61">
            <w:r w:rsidRPr="00913E61">
              <w:t>Класс</w:t>
            </w:r>
          </w:p>
        </w:tc>
        <w:tc>
          <w:tcPr>
            <w:tcW w:w="448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13E61" w:rsidRPr="00913E61" w:rsidRDefault="00913E61" w:rsidP="00913E61">
            <w:r w:rsidRPr="00913E61">
              <w:t> </w:t>
            </w:r>
          </w:p>
          <w:p w:rsidR="00913E61" w:rsidRPr="00913E61" w:rsidRDefault="00913E61" w:rsidP="00913E61">
            <w:r w:rsidRPr="00913E61">
              <w:t> </w:t>
            </w:r>
          </w:p>
        </w:tc>
      </w:tr>
      <w:tr w:rsidR="00913E61" w:rsidRPr="00913E61" w:rsidTr="00913E61">
        <w:tc>
          <w:tcPr>
            <w:tcW w:w="4986"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13E61" w:rsidRPr="00913E61" w:rsidRDefault="00913E61" w:rsidP="00913E61">
            <w:r w:rsidRPr="00913E61">
              <w:t xml:space="preserve">Период </w:t>
            </w:r>
          </w:p>
        </w:tc>
        <w:tc>
          <w:tcPr>
            <w:tcW w:w="448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13E61" w:rsidRPr="00913E61" w:rsidRDefault="00913E61" w:rsidP="00913E61">
            <w:r w:rsidRPr="00913E61">
              <w:t> </w:t>
            </w:r>
          </w:p>
          <w:p w:rsidR="00913E61" w:rsidRPr="00913E61" w:rsidRDefault="00913E61" w:rsidP="00913E61">
            <w:r w:rsidRPr="00913E61">
              <w:t> </w:t>
            </w:r>
          </w:p>
        </w:tc>
      </w:tr>
      <w:tr w:rsidR="00913E61" w:rsidRPr="00913E61" w:rsidTr="00913E61">
        <w:tc>
          <w:tcPr>
            <w:tcW w:w="4986"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448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13E61" w:rsidRPr="00913E61" w:rsidRDefault="00913E61" w:rsidP="00913E61">
            <w:r w:rsidRPr="00913E61">
              <w:t> </w:t>
            </w:r>
          </w:p>
          <w:p w:rsidR="00913E61" w:rsidRPr="00913E61" w:rsidRDefault="00913E61" w:rsidP="00913E61">
            <w:r w:rsidRPr="00913E61">
              <w:t> </w:t>
            </w:r>
          </w:p>
        </w:tc>
      </w:tr>
      <w:tr w:rsidR="00913E61" w:rsidRPr="00913E61" w:rsidTr="00913E61">
        <w:tc>
          <w:tcPr>
            <w:tcW w:w="1947"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Наименование предмета</w:t>
            </w:r>
          </w:p>
        </w:tc>
        <w:tc>
          <w:tcPr>
            <w:tcW w:w="862"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Дата</w:t>
            </w:r>
          </w:p>
        </w:tc>
        <w:tc>
          <w:tcPr>
            <w:tcW w:w="1215"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Отметка</w:t>
            </w:r>
          </w:p>
        </w:tc>
        <w:tc>
          <w:tcPr>
            <w:tcW w:w="1642"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Тема</w:t>
            </w:r>
          </w:p>
        </w:tc>
        <w:tc>
          <w:tcPr>
            <w:tcW w:w="3801"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xml:space="preserve">Вид контроля </w:t>
            </w:r>
          </w:p>
          <w:p w:rsidR="00913E61" w:rsidRPr="00913E61" w:rsidRDefault="00913E61" w:rsidP="00913E61">
            <w:r w:rsidRPr="00913E61">
              <w:rPr>
                <w:i/>
                <w:iCs/>
              </w:rPr>
              <w:t>(устный опрос, контрольная работа, самостоятельная работа, лабораторная работа, диктант, сочинение, изложение и др.)</w:t>
            </w:r>
          </w:p>
        </w:tc>
      </w:tr>
      <w:tr w:rsidR="00913E61" w:rsidRPr="00913E61" w:rsidTr="00913E61">
        <w:tc>
          <w:tcPr>
            <w:tcW w:w="1947" w:type="dxa"/>
            <w:vMerge w:val="restar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86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121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164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3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r>
      <w:tr w:rsidR="00913E61" w:rsidRPr="00913E61" w:rsidTr="00913E61">
        <w:tc>
          <w:tcPr>
            <w:tcW w:w="0" w:type="auto"/>
            <w:vMerge/>
            <w:tcBorders>
              <w:top w:val="nil"/>
              <w:left w:val="single" w:sz="8" w:space="0" w:color="auto"/>
              <w:bottom w:val="single" w:sz="8" w:space="0" w:color="auto"/>
              <w:right w:val="single" w:sz="8" w:space="0" w:color="auto"/>
            </w:tcBorders>
            <w:shd w:val="clear" w:color="auto" w:fill="auto"/>
            <w:vAlign w:val="center"/>
          </w:tcPr>
          <w:p w:rsidR="00913E61" w:rsidRPr="00913E61" w:rsidRDefault="00913E61" w:rsidP="00913E61"/>
        </w:tc>
        <w:tc>
          <w:tcPr>
            <w:tcW w:w="86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121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164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3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r>
      <w:tr w:rsidR="00913E61" w:rsidRPr="00913E61" w:rsidTr="00913E61">
        <w:tc>
          <w:tcPr>
            <w:tcW w:w="0" w:type="auto"/>
            <w:vMerge/>
            <w:tcBorders>
              <w:top w:val="nil"/>
              <w:left w:val="single" w:sz="8" w:space="0" w:color="auto"/>
              <w:bottom w:val="single" w:sz="8" w:space="0" w:color="auto"/>
              <w:right w:val="single" w:sz="8" w:space="0" w:color="auto"/>
            </w:tcBorders>
            <w:shd w:val="clear" w:color="auto" w:fill="auto"/>
            <w:vAlign w:val="center"/>
          </w:tcPr>
          <w:p w:rsidR="00913E61" w:rsidRPr="00913E61" w:rsidRDefault="00913E61" w:rsidP="00913E61"/>
        </w:tc>
        <w:tc>
          <w:tcPr>
            <w:tcW w:w="86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121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164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3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r>
      <w:tr w:rsidR="00913E61" w:rsidRPr="00913E61" w:rsidTr="00913E61">
        <w:tc>
          <w:tcPr>
            <w:tcW w:w="1947" w:type="dxa"/>
            <w:vMerge w:val="restar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86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121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164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3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r>
      <w:tr w:rsidR="00913E61" w:rsidRPr="00913E61" w:rsidTr="00913E61">
        <w:tc>
          <w:tcPr>
            <w:tcW w:w="0" w:type="auto"/>
            <w:vMerge/>
            <w:tcBorders>
              <w:top w:val="nil"/>
              <w:left w:val="single" w:sz="8" w:space="0" w:color="auto"/>
              <w:bottom w:val="single" w:sz="8" w:space="0" w:color="auto"/>
              <w:right w:val="single" w:sz="8" w:space="0" w:color="auto"/>
            </w:tcBorders>
            <w:shd w:val="clear" w:color="auto" w:fill="auto"/>
            <w:vAlign w:val="center"/>
          </w:tcPr>
          <w:p w:rsidR="00913E61" w:rsidRPr="00913E61" w:rsidRDefault="00913E61" w:rsidP="00913E61"/>
        </w:tc>
        <w:tc>
          <w:tcPr>
            <w:tcW w:w="86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121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164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3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r>
      <w:tr w:rsidR="00913E61" w:rsidRPr="00913E61" w:rsidTr="00913E61">
        <w:tc>
          <w:tcPr>
            <w:tcW w:w="0" w:type="auto"/>
            <w:vMerge/>
            <w:tcBorders>
              <w:top w:val="nil"/>
              <w:left w:val="single" w:sz="8" w:space="0" w:color="auto"/>
              <w:bottom w:val="single" w:sz="8" w:space="0" w:color="auto"/>
              <w:right w:val="single" w:sz="8" w:space="0" w:color="auto"/>
            </w:tcBorders>
            <w:shd w:val="clear" w:color="auto" w:fill="auto"/>
            <w:vAlign w:val="center"/>
          </w:tcPr>
          <w:p w:rsidR="00913E61" w:rsidRPr="00913E61" w:rsidRDefault="00913E61" w:rsidP="00913E61"/>
        </w:tc>
        <w:tc>
          <w:tcPr>
            <w:tcW w:w="86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121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164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3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r>
      <w:tr w:rsidR="00913E61" w:rsidRPr="00913E61" w:rsidTr="00913E61">
        <w:tc>
          <w:tcPr>
            <w:tcW w:w="1947" w:type="dxa"/>
            <w:vMerge w:val="restar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86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121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164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3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r>
      <w:tr w:rsidR="00913E61" w:rsidRPr="00913E61" w:rsidTr="00913E61">
        <w:tc>
          <w:tcPr>
            <w:tcW w:w="0" w:type="auto"/>
            <w:vMerge/>
            <w:tcBorders>
              <w:top w:val="nil"/>
              <w:left w:val="single" w:sz="8" w:space="0" w:color="auto"/>
              <w:bottom w:val="single" w:sz="8" w:space="0" w:color="auto"/>
              <w:right w:val="single" w:sz="8" w:space="0" w:color="auto"/>
            </w:tcBorders>
            <w:shd w:val="clear" w:color="auto" w:fill="auto"/>
            <w:vAlign w:val="center"/>
          </w:tcPr>
          <w:p w:rsidR="00913E61" w:rsidRPr="00913E61" w:rsidRDefault="00913E61" w:rsidP="00913E61"/>
        </w:tc>
        <w:tc>
          <w:tcPr>
            <w:tcW w:w="86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121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164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3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r>
      <w:tr w:rsidR="00913E61" w:rsidRPr="00913E61" w:rsidTr="00913E61">
        <w:tc>
          <w:tcPr>
            <w:tcW w:w="0" w:type="auto"/>
            <w:vMerge/>
            <w:tcBorders>
              <w:top w:val="nil"/>
              <w:left w:val="single" w:sz="8" w:space="0" w:color="auto"/>
              <w:bottom w:val="single" w:sz="8" w:space="0" w:color="auto"/>
              <w:right w:val="single" w:sz="8" w:space="0" w:color="auto"/>
            </w:tcBorders>
            <w:shd w:val="clear" w:color="auto" w:fill="auto"/>
            <w:vAlign w:val="center"/>
          </w:tcPr>
          <w:p w:rsidR="00913E61" w:rsidRPr="00913E61" w:rsidRDefault="00913E61" w:rsidP="00913E61"/>
        </w:tc>
        <w:tc>
          <w:tcPr>
            <w:tcW w:w="86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121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164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c>
          <w:tcPr>
            <w:tcW w:w="380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3E61" w:rsidRPr="00913E61" w:rsidRDefault="00913E61" w:rsidP="00913E61">
            <w:r w:rsidRPr="00913E61">
              <w:t> </w:t>
            </w:r>
          </w:p>
        </w:tc>
      </w:tr>
    </w:tbl>
    <w:p w:rsidR="00913E61" w:rsidRPr="00913E61" w:rsidRDefault="00913E61" w:rsidP="00913E61"/>
    <w:p w:rsidR="00913E61" w:rsidRPr="00913E61" w:rsidRDefault="00913E61" w:rsidP="00913E61">
      <w:r w:rsidRPr="00913E61">
        <w:t>Дата _______________</w:t>
      </w:r>
    </w:p>
    <w:p w:rsidR="00913E61" w:rsidRPr="00913E61" w:rsidRDefault="00913E61" w:rsidP="00913E61"/>
    <w:p w:rsidR="00913E61" w:rsidRPr="00913E61" w:rsidRDefault="00913E61" w:rsidP="00913E61">
      <w:r w:rsidRPr="00913E61">
        <w:t>Исполнитель ________________Подпись ___________</w:t>
      </w:r>
    </w:p>
    <w:p w:rsidR="00913E61" w:rsidRPr="00913E61" w:rsidRDefault="00913E61" w:rsidP="00913E61"/>
    <w:p w:rsidR="00913E61" w:rsidRPr="00913E61" w:rsidRDefault="00913E61" w:rsidP="00913E61">
      <w:r w:rsidRPr="00913E61">
        <w:t>Директор ___________________Подпись ___________</w:t>
      </w:r>
    </w:p>
    <w:p w:rsidR="00913E61" w:rsidRPr="00913E61" w:rsidRDefault="00913E61" w:rsidP="00913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p>
    <w:p w:rsidR="00E97D2D" w:rsidRDefault="00E97D2D" w:rsidP="007B34DF">
      <w:pPr>
        <w:pStyle w:val="af0"/>
        <w:suppressAutoHyphens/>
        <w:spacing w:line="276" w:lineRule="auto"/>
        <w:ind w:left="0" w:firstLine="709"/>
        <w:jc w:val="both"/>
        <w:rPr>
          <w:bCs/>
        </w:rPr>
      </w:pPr>
    </w:p>
    <w:p w:rsidR="00A229BD" w:rsidRPr="007B34DF" w:rsidRDefault="00A229BD" w:rsidP="007B34DF">
      <w:pPr>
        <w:pStyle w:val="af0"/>
        <w:suppressAutoHyphens/>
        <w:spacing w:line="276" w:lineRule="auto"/>
        <w:ind w:left="0" w:firstLine="709"/>
        <w:jc w:val="both"/>
        <w:rPr>
          <w:bCs/>
        </w:rPr>
      </w:pPr>
    </w:p>
    <w:p w:rsidR="007B34DF" w:rsidRPr="0097070A" w:rsidRDefault="007B34DF" w:rsidP="0097070A">
      <w:pPr>
        <w:pStyle w:val="af0"/>
        <w:suppressAutoHyphens/>
        <w:spacing w:line="276" w:lineRule="auto"/>
        <w:ind w:left="0" w:firstLine="709"/>
        <w:jc w:val="both"/>
        <w:rPr>
          <w:bCs/>
        </w:rPr>
      </w:pPr>
    </w:p>
    <w:p w:rsidR="00FD50FF" w:rsidRDefault="00FD50FF" w:rsidP="00266276">
      <w:pPr>
        <w:pStyle w:val="af0"/>
        <w:suppressAutoHyphens/>
        <w:spacing w:line="276" w:lineRule="auto"/>
        <w:ind w:left="0"/>
        <w:jc w:val="center"/>
        <w:rPr>
          <w:b/>
          <w:bCs/>
        </w:rPr>
      </w:pPr>
    </w:p>
    <w:p w:rsidR="00DB2E90" w:rsidRDefault="00DB2E90" w:rsidP="00266276">
      <w:pPr>
        <w:pStyle w:val="af0"/>
        <w:suppressAutoHyphens/>
        <w:spacing w:line="276" w:lineRule="auto"/>
        <w:ind w:left="0"/>
        <w:jc w:val="center"/>
        <w:rPr>
          <w:b/>
          <w:bCs/>
        </w:rPr>
      </w:pPr>
    </w:p>
    <w:p w:rsidR="00DB2E90" w:rsidRDefault="00DB2E90" w:rsidP="00266276">
      <w:pPr>
        <w:pStyle w:val="af0"/>
        <w:suppressAutoHyphens/>
        <w:spacing w:line="276" w:lineRule="auto"/>
        <w:ind w:left="0"/>
        <w:jc w:val="center"/>
        <w:rPr>
          <w:b/>
          <w:bCs/>
        </w:rPr>
      </w:pPr>
    </w:p>
    <w:p w:rsidR="00FD50FF" w:rsidRDefault="00FD50FF" w:rsidP="00266276">
      <w:pPr>
        <w:pStyle w:val="af0"/>
        <w:suppressAutoHyphens/>
        <w:spacing w:line="276" w:lineRule="auto"/>
        <w:ind w:left="0"/>
        <w:jc w:val="center"/>
      </w:pPr>
    </w:p>
    <w:p w:rsidR="005F59F2" w:rsidRDefault="005F59F2" w:rsidP="00266276">
      <w:pPr>
        <w:pStyle w:val="af0"/>
        <w:suppressAutoHyphens/>
        <w:spacing w:line="276" w:lineRule="auto"/>
        <w:ind w:left="0"/>
        <w:jc w:val="center"/>
      </w:pPr>
    </w:p>
    <w:p w:rsidR="005F59F2" w:rsidRDefault="005F59F2" w:rsidP="00266276">
      <w:pPr>
        <w:pStyle w:val="af0"/>
        <w:suppressAutoHyphens/>
        <w:spacing w:line="276" w:lineRule="auto"/>
        <w:ind w:left="0"/>
        <w:jc w:val="center"/>
      </w:pPr>
    </w:p>
    <w:p w:rsidR="00772EA5" w:rsidRDefault="00772EA5" w:rsidP="00266276">
      <w:pPr>
        <w:pStyle w:val="af0"/>
        <w:suppressAutoHyphens/>
        <w:spacing w:line="276" w:lineRule="auto"/>
        <w:ind w:left="0"/>
        <w:jc w:val="center"/>
      </w:pPr>
    </w:p>
    <w:p w:rsidR="005F59F2" w:rsidRPr="00913E61" w:rsidRDefault="005F59F2" w:rsidP="00772EA5">
      <w:pPr>
        <w:ind w:left="6096"/>
        <w:jc w:val="both"/>
      </w:pPr>
      <w:r w:rsidRPr="00913E61">
        <w:lastRenderedPageBreak/>
        <w:t xml:space="preserve">Приложение </w:t>
      </w:r>
      <w:r>
        <w:t>4</w:t>
      </w:r>
    </w:p>
    <w:p w:rsidR="005F59F2" w:rsidRDefault="00DB2E90" w:rsidP="00772EA5">
      <w:pPr>
        <w:widowControl w:val="0"/>
        <w:ind w:left="6096"/>
      </w:pPr>
      <w:r w:rsidRPr="00DB2E90">
        <w:rPr>
          <w:color w:val="000000"/>
        </w:rPr>
        <w:t xml:space="preserve">к </w:t>
      </w:r>
      <w:r w:rsidR="00772EA5">
        <w:rPr>
          <w:color w:val="000000"/>
        </w:rPr>
        <w:t>Административному регламенту</w:t>
      </w:r>
    </w:p>
    <w:p w:rsidR="00F744EA" w:rsidRDefault="00F744EA" w:rsidP="00F744EA">
      <w:pPr>
        <w:pStyle w:val="2TimesNewRoman"/>
        <w:keepNext w:val="0"/>
        <w:widowControl w:val="0"/>
        <w:spacing w:before="0" w:after="0"/>
        <w:ind w:firstLine="6237"/>
        <w:jc w:val="center"/>
        <w:rPr>
          <w:b w:val="0"/>
          <w:bCs w:val="0"/>
          <w:i w:val="0"/>
          <w:iCs w:val="0"/>
          <w:sz w:val="24"/>
          <w:szCs w:val="24"/>
        </w:rPr>
      </w:pPr>
    </w:p>
    <w:p w:rsidR="005F59F2" w:rsidRDefault="005F59F2" w:rsidP="00F744EA">
      <w:pPr>
        <w:pStyle w:val="2TimesNewRoman"/>
        <w:keepNext w:val="0"/>
        <w:widowControl w:val="0"/>
        <w:spacing w:before="0" w:after="0"/>
        <w:ind w:firstLine="6237"/>
        <w:jc w:val="center"/>
        <w:rPr>
          <w:b w:val="0"/>
          <w:bCs w:val="0"/>
          <w:i w:val="0"/>
          <w:iCs w:val="0"/>
          <w:sz w:val="24"/>
          <w:szCs w:val="24"/>
        </w:rPr>
      </w:pPr>
    </w:p>
    <w:p w:rsidR="005F59F2" w:rsidRPr="005F59F2" w:rsidRDefault="005F59F2" w:rsidP="005F59F2">
      <w:pPr>
        <w:tabs>
          <w:tab w:val="left" w:pos="3927"/>
        </w:tabs>
      </w:pPr>
      <w:r>
        <w:tab/>
      </w:r>
    </w:p>
    <w:p w:rsidR="005F59F2" w:rsidRPr="00A76E95" w:rsidRDefault="005F59F2" w:rsidP="005F59F2">
      <w:pPr>
        <w:tabs>
          <w:tab w:val="left" w:pos="3927"/>
        </w:tabs>
        <w:jc w:val="center"/>
        <w:rPr>
          <w:b/>
        </w:rPr>
      </w:pPr>
      <w:r w:rsidRPr="00A76E95">
        <w:rPr>
          <w:b/>
        </w:rPr>
        <w:t>РАСПИСКА</w:t>
      </w:r>
    </w:p>
    <w:p w:rsidR="005F59F2" w:rsidRPr="00772EA5" w:rsidRDefault="00C01701" w:rsidP="00A76E95">
      <w:pPr>
        <w:tabs>
          <w:tab w:val="left" w:pos="3927"/>
        </w:tabs>
        <w:jc w:val="center"/>
      </w:pPr>
      <w:r w:rsidRPr="00DB2E90">
        <w:rPr>
          <w:bCs/>
        </w:rPr>
        <w:t>о приеме заявления и документов</w:t>
      </w:r>
    </w:p>
    <w:p w:rsidR="00A76E95" w:rsidRDefault="00A76E95" w:rsidP="00A76E95">
      <w:pPr>
        <w:tabs>
          <w:tab w:val="left" w:pos="3927"/>
        </w:tabs>
        <w:jc w:val="center"/>
        <w:rPr>
          <w:b/>
        </w:rPr>
      </w:pPr>
    </w:p>
    <w:p w:rsidR="00A76E95" w:rsidRPr="005F59F2" w:rsidRDefault="00A76E95" w:rsidP="00A76E95">
      <w:pPr>
        <w:tabs>
          <w:tab w:val="left" w:pos="3927"/>
        </w:tabs>
        <w:jc w:val="center"/>
      </w:pPr>
    </w:p>
    <w:p w:rsidR="005F59F2" w:rsidRPr="005F59F2" w:rsidRDefault="005F59F2" w:rsidP="005F59F2">
      <w:pPr>
        <w:tabs>
          <w:tab w:val="left" w:pos="3927"/>
        </w:tabs>
      </w:pPr>
      <w:r w:rsidRPr="005F59F2">
        <w:t>Дана _____________________________________________________________________</w:t>
      </w:r>
    </w:p>
    <w:p w:rsidR="005F59F2" w:rsidRPr="005F59F2" w:rsidRDefault="005F59F2" w:rsidP="005F59F2">
      <w:pPr>
        <w:tabs>
          <w:tab w:val="left" w:pos="3927"/>
        </w:tabs>
      </w:pPr>
      <w:r w:rsidRPr="005F59F2">
        <w:t>(Ф.И.О. (наименование) заявителя)</w:t>
      </w:r>
    </w:p>
    <w:p w:rsidR="005F59F2" w:rsidRPr="005F59F2" w:rsidRDefault="005F59F2" w:rsidP="005F59F2">
      <w:pPr>
        <w:tabs>
          <w:tab w:val="left" w:pos="3927"/>
        </w:tabs>
      </w:pPr>
      <w:r w:rsidRPr="005F59F2">
        <w:t>В том, что от него _____________ 20____ года получены следующие документы:</w:t>
      </w:r>
    </w:p>
    <w:p w:rsidR="005F59F2" w:rsidRPr="005F59F2" w:rsidRDefault="005F59F2" w:rsidP="005F59F2">
      <w:pPr>
        <w:tabs>
          <w:tab w:val="left" w:pos="3927"/>
        </w:tabs>
      </w:pPr>
    </w:p>
    <w:tbl>
      <w:tblPr>
        <w:tblW w:w="10065" w:type="dxa"/>
        <w:tblCellSpacing w:w="5" w:type="nil"/>
        <w:tblInd w:w="2" w:type="dxa"/>
        <w:tblLayout w:type="fixed"/>
        <w:tblCellMar>
          <w:top w:w="75" w:type="dxa"/>
          <w:left w:w="0" w:type="dxa"/>
          <w:bottom w:w="75" w:type="dxa"/>
          <w:right w:w="0" w:type="dxa"/>
        </w:tblCellMar>
        <w:tblLook w:val="0000" w:firstRow="0" w:lastRow="0" w:firstColumn="0" w:lastColumn="0" w:noHBand="0" w:noVBand="0"/>
      </w:tblPr>
      <w:tblGrid>
        <w:gridCol w:w="468"/>
        <w:gridCol w:w="5628"/>
        <w:gridCol w:w="1984"/>
        <w:gridCol w:w="1985"/>
      </w:tblGrid>
      <w:tr w:rsidR="005F59F2" w:rsidRPr="005F59F2" w:rsidTr="002C0623">
        <w:trPr>
          <w:trHeight w:val="400"/>
          <w:tblCellSpacing w:w="5" w:type="nil"/>
        </w:trPr>
        <w:tc>
          <w:tcPr>
            <w:tcW w:w="468" w:type="dxa"/>
            <w:tcBorders>
              <w:top w:val="single" w:sz="8" w:space="0" w:color="auto"/>
              <w:left w:val="single" w:sz="8" w:space="0" w:color="auto"/>
              <w:bottom w:val="single" w:sz="8" w:space="0" w:color="auto"/>
              <w:right w:val="single" w:sz="8" w:space="0" w:color="auto"/>
            </w:tcBorders>
            <w:vAlign w:val="center"/>
          </w:tcPr>
          <w:p w:rsidR="005F59F2" w:rsidRPr="005F59F2" w:rsidRDefault="005F59F2" w:rsidP="002C0623">
            <w:pPr>
              <w:tabs>
                <w:tab w:val="left" w:pos="3927"/>
              </w:tabs>
              <w:jc w:val="center"/>
            </w:pPr>
            <w:r w:rsidRPr="005F59F2">
              <w:t>№</w:t>
            </w:r>
            <w:r w:rsidR="00DF4B53">
              <w:t xml:space="preserve"> п/п</w:t>
            </w:r>
          </w:p>
        </w:tc>
        <w:tc>
          <w:tcPr>
            <w:tcW w:w="5628" w:type="dxa"/>
            <w:tcBorders>
              <w:top w:val="single" w:sz="8" w:space="0" w:color="auto"/>
              <w:left w:val="single" w:sz="8" w:space="0" w:color="auto"/>
              <w:bottom w:val="single" w:sz="8" w:space="0" w:color="auto"/>
              <w:right w:val="single" w:sz="8" w:space="0" w:color="auto"/>
            </w:tcBorders>
            <w:vAlign w:val="center"/>
          </w:tcPr>
          <w:p w:rsidR="005F59F2" w:rsidRPr="005F59F2" w:rsidRDefault="005F59F2" w:rsidP="002C0623">
            <w:pPr>
              <w:tabs>
                <w:tab w:val="left" w:pos="3927"/>
              </w:tabs>
              <w:jc w:val="center"/>
            </w:pPr>
            <w:r w:rsidRPr="005F59F2">
              <w:t>Наименование документа</w:t>
            </w:r>
          </w:p>
        </w:tc>
        <w:tc>
          <w:tcPr>
            <w:tcW w:w="1984" w:type="dxa"/>
            <w:tcBorders>
              <w:top w:val="single" w:sz="8" w:space="0" w:color="auto"/>
              <w:left w:val="single" w:sz="8" w:space="0" w:color="auto"/>
              <w:bottom w:val="single" w:sz="8" w:space="0" w:color="auto"/>
              <w:right w:val="single" w:sz="8" w:space="0" w:color="auto"/>
            </w:tcBorders>
            <w:vAlign w:val="center"/>
          </w:tcPr>
          <w:p w:rsidR="005F59F2" w:rsidRPr="005F59F2" w:rsidRDefault="005F59F2" w:rsidP="002C0623">
            <w:pPr>
              <w:tabs>
                <w:tab w:val="left" w:pos="3927"/>
              </w:tabs>
              <w:jc w:val="center"/>
            </w:pPr>
            <w:r w:rsidRPr="005F59F2">
              <w:t>Количество экземпляров</w:t>
            </w:r>
          </w:p>
        </w:tc>
        <w:tc>
          <w:tcPr>
            <w:tcW w:w="1985" w:type="dxa"/>
            <w:tcBorders>
              <w:top w:val="single" w:sz="8" w:space="0" w:color="auto"/>
              <w:left w:val="single" w:sz="8" w:space="0" w:color="auto"/>
              <w:bottom w:val="single" w:sz="8" w:space="0" w:color="auto"/>
              <w:right w:val="single" w:sz="8" w:space="0" w:color="auto"/>
            </w:tcBorders>
            <w:vAlign w:val="center"/>
          </w:tcPr>
          <w:p w:rsidR="005F59F2" w:rsidRPr="005F59F2" w:rsidRDefault="005F59F2" w:rsidP="002C0623">
            <w:pPr>
              <w:tabs>
                <w:tab w:val="left" w:pos="3927"/>
              </w:tabs>
              <w:jc w:val="center"/>
            </w:pPr>
            <w:r w:rsidRPr="005F59F2">
              <w:t>Количество страниц</w:t>
            </w:r>
          </w:p>
        </w:tc>
      </w:tr>
      <w:tr w:rsidR="005F59F2" w:rsidRPr="005F59F2" w:rsidTr="008E474D">
        <w:trPr>
          <w:tblCellSpacing w:w="5" w:type="nil"/>
        </w:trPr>
        <w:tc>
          <w:tcPr>
            <w:tcW w:w="468" w:type="dxa"/>
            <w:tcBorders>
              <w:left w:val="single" w:sz="8" w:space="0" w:color="auto"/>
              <w:bottom w:val="single" w:sz="8" w:space="0" w:color="auto"/>
              <w:right w:val="single" w:sz="8" w:space="0" w:color="auto"/>
            </w:tcBorders>
          </w:tcPr>
          <w:p w:rsidR="005F59F2" w:rsidRPr="005F59F2" w:rsidRDefault="005F59F2" w:rsidP="005F59F2">
            <w:pPr>
              <w:tabs>
                <w:tab w:val="left" w:pos="3927"/>
              </w:tabs>
            </w:pPr>
          </w:p>
        </w:tc>
        <w:tc>
          <w:tcPr>
            <w:tcW w:w="5628" w:type="dxa"/>
            <w:tcBorders>
              <w:left w:val="single" w:sz="8" w:space="0" w:color="auto"/>
              <w:bottom w:val="single" w:sz="8" w:space="0" w:color="auto"/>
              <w:right w:val="single" w:sz="8" w:space="0" w:color="auto"/>
            </w:tcBorders>
          </w:tcPr>
          <w:p w:rsidR="005F59F2" w:rsidRPr="005F59F2" w:rsidRDefault="005F59F2" w:rsidP="005F59F2">
            <w:pPr>
              <w:tabs>
                <w:tab w:val="left" w:pos="3927"/>
              </w:tabs>
            </w:pPr>
          </w:p>
        </w:tc>
        <w:tc>
          <w:tcPr>
            <w:tcW w:w="1984" w:type="dxa"/>
            <w:tcBorders>
              <w:left w:val="single" w:sz="8" w:space="0" w:color="auto"/>
              <w:bottom w:val="single" w:sz="8" w:space="0" w:color="auto"/>
              <w:right w:val="single" w:sz="8" w:space="0" w:color="auto"/>
            </w:tcBorders>
          </w:tcPr>
          <w:p w:rsidR="005F59F2" w:rsidRPr="005F59F2" w:rsidRDefault="005F59F2" w:rsidP="005F59F2">
            <w:pPr>
              <w:tabs>
                <w:tab w:val="left" w:pos="3927"/>
              </w:tabs>
            </w:pPr>
          </w:p>
        </w:tc>
        <w:tc>
          <w:tcPr>
            <w:tcW w:w="1985" w:type="dxa"/>
            <w:tcBorders>
              <w:left w:val="single" w:sz="8" w:space="0" w:color="auto"/>
              <w:bottom w:val="single" w:sz="8" w:space="0" w:color="auto"/>
              <w:right w:val="single" w:sz="8" w:space="0" w:color="auto"/>
            </w:tcBorders>
          </w:tcPr>
          <w:p w:rsidR="005F59F2" w:rsidRPr="005F59F2" w:rsidRDefault="005F59F2" w:rsidP="005F59F2">
            <w:pPr>
              <w:tabs>
                <w:tab w:val="left" w:pos="3927"/>
              </w:tabs>
            </w:pPr>
          </w:p>
        </w:tc>
      </w:tr>
      <w:tr w:rsidR="005F59F2" w:rsidRPr="005F59F2" w:rsidTr="008E474D">
        <w:trPr>
          <w:tblCellSpacing w:w="5" w:type="nil"/>
        </w:trPr>
        <w:tc>
          <w:tcPr>
            <w:tcW w:w="468" w:type="dxa"/>
            <w:tcBorders>
              <w:left w:val="single" w:sz="8" w:space="0" w:color="auto"/>
              <w:bottom w:val="single" w:sz="8" w:space="0" w:color="auto"/>
              <w:right w:val="single" w:sz="8" w:space="0" w:color="auto"/>
            </w:tcBorders>
          </w:tcPr>
          <w:p w:rsidR="005F59F2" w:rsidRPr="005F59F2" w:rsidRDefault="005F59F2" w:rsidP="005F59F2">
            <w:pPr>
              <w:tabs>
                <w:tab w:val="left" w:pos="3927"/>
              </w:tabs>
            </w:pPr>
          </w:p>
        </w:tc>
        <w:tc>
          <w:tcPr>
            <w:tcW w:w="5628" w:type="dxa"/>
            <w:tcBorders>
              <w:left w:val="single" w:sz="8" w:space="0" w:color="auto"/>
              <w:bottom w:val="single" w:sz="8" w:space="0" w:color="auto"/>
              <w:right w:val="single" w:sz="8" w:space="0" w:color="auto"/>
            </w:tcBorders>
          </w:tcPr>
          <w:p w:rsidR="005F59F2" w:rsidRPr="005F59F2" w:rsidRDefault="005F59F2" w:rsidP="005F59F2">
            <w:pPr>
              <w:tabs>
                <w:tab w:val="left" w:pos="3927"/>
              </w:tabs>
            </w:pPr>
          </w:p>
        </w:tc>
        <w:tc>
          <w:tcPr>
            <w:tcW w:w="1984" w:type="dxa"/>
            <w:tcBorders>
              <w:left w:val="single" w:sz="8" w:space="0" w:color="auto"/>
              <w:bottom w:val="single" w:sz="8" w:space="0" w:color="auto"/>
              <w:right w:val="single" w:sz="8" w:space="0" w:color="auto"/>
            </w:tcBorders>
          </w:tcPr>
          <w:p w:rsidR="005F59F2" w:rsidRPr="005F59F2" w:rsidRDefault="005F59F2" w:rsidP="005F59F2">
            <w:pPr>
              <w:tabs>
                <w:tab w:val="left" w:pos="3927"/>
              </w:tabs>
            </w:pPr>
          </w:p>
        </w:tc>
        <w:tc>
          <w:tcPr>
            <w:tcW w:w="1985" w:type="dxa"/>
            <w:tcBorders>
              <w:left w:val="single" w:sz="8" w:space="0" w:color="auto"/>
              <w:bottom w:val="single" w:sz="8" w:space="0" w:color="auto"/>
              <w:right w:val="single" w:sz="8" w:space="0" w:color="auto"/>
            </w:tcBorders>
          </w:tcPr>
          <w:p w:rsidR="005F59F2" w:rsidRPr="005F59F2" w:rsidRDefault="005F59F2" w:rsidP="005F59F2">
            <w:pPr>
              <w:tabs>
                <w:tab w:val="left" w:pos="3927"/>
              </w:tabs>
            </w:pPr>
          </w:p>
        </w:tc>
      </w:tr>
      <w:tr w:rsidR="005F59F2" w:rsidRPr="005F59F2" w:rsidTr="008E474D">
        <w:trPr>
          <w:tblCellSpacing w:w="5" w:type="nil"/>
        </w:trPr>
        <w:tc>
          <w:tcPr>
            <w:tcW w:w="468" w:type="dxa"/>
            <w:tcBorders>
              <w:left w:val="single" w:sz="8" w:space="0" w:color="auto"/>
              <w:bottom w:val="single" w:sz="8" w:space="0" w:color="auto"/>
              <w:right w:val="single" w:sz="8" w:space="0" w:color="auto"/>
            </w:tcBorders>
          </w:tcPr>
          <w:p w:rsidR="005F59F2" w:rsidRPr="005F59F2" w:rsidRDefault="005F59F2" w:rsidP="005F59F2">
            <w:pPr>
              <w:tabs>
                <w:tab w:val="left" w:pos="3927"/>
              </w:tabs>
            </w:pPr>
          </w:p>
        </w:tc>
        <w:tc>
          <w:tcPr>
            <w:tcW w:w="5628" w:type="dxa"/>
            <w:tcBorders>
              <w:left w:val="single" w:sz="8" w:space="0" w:color="auto"/>
              <w:bottom w:val="single" w:sz="8" w:space="0" w:color="auto"/>
              <w:right w:val="single" w:sz="8" w:space="0" w:color="auto"/>
            </w:tcBorders>
          </w:tcPr>
          <w:p w:rsidR="005F59F2" w:rsidRPr="005F59F2" w:rsidRDefault="005F59F2" w:rsidP="005F59F2">
            <w:pPr>
              <w:tabs>
                <w:tab w:val="left" w:pos="3927"/>
              </w:tabs>
            </w:pPr>
          </w:p>
        </w:tc>
        <w:tc>
          <w:tcPr>
            <w:tcW w:w="1984" w:type="dxa"/>
            <w:tcBorders>
              <w:left w:val="single" w:sz="8" w:space="0" w:color="auto"/>
              <w:bottom w:val="single" w:sz="8" w:space="0" w:color="auto"/>
              <w:right w:val="single" w:sz="8" w:space="0" w:color="auto"/>
            </w:tcBorders>
          </w:tcPr>
          <w:p w:rsidR="005F59F2" w:rsidRPr="005F59F2" w:rsidRDefault="005F59F2" w:rsidP="005F59F2">
            <w:pPr>
              <w:tabs>
                <w:tab w:val="left" w:pos="3927"/>
              </w:tabs>
            </w:pPr>
          </w:p>
        </w:tc>
        <w:tc>
          <w:tcPr>
            <w:tcW w:w="1985" w:type="dxa"/>
            <w:tcBorders>
              <w:left w:val="single" w:sz="8" w:space="0" w:color="auto"/>
              <w:bottom w:val="single" w:sz="8" w:space="0" w:color="auto"/>
              <w:right w:val="single" w:sz="8" w:space="0" w:color="auto"/>
            </w:tcBorders>
          </w:tcPr>
          <w:p w:rsidR="005F59F2" w:rsidRPr="005F59F2" w:rsidRDefault="005F59F2" w:rsidP="005F59F2">
            <w:pPr>
              <w:tabs>
                <w:tab w:val="left" w:pos="3927"/>
              </w:tabs>
            </w:pPr>
          </w:p>
        </w:tc>
      </w:tr>
    </w:tbl>
    <w:p w:rsidR="005F59F2" w:rsidRPr="005F59F2" w:rsidRDefault="005F59F2" w:rsidP="005F59F2">
      <w:pPr>
        <w:tabs>
          <w:tab w:val="left" w:pos="3927"/>
        </w:tabs>
      </w:pPr>
    </w:p>
    <w:p w:rsidR="005F59F2" w:rsidRPr="005F59F2" w:rsidRDefault="005F59F2" w:rsidP="005F59F2">
      <w:pPr>
        <w:tabs>
          <w:tab w:val="left" w:pos="3927"/>
        </w:tabs>
      </w:pPr>
      <w:r w:rsidRPr="005F59F2">
        <w:t>Регистрационный номер ________________________ дата ______________</w:t>
      </w:r>
    </w:p>
    <w:p w:rsidR="005F59F2" w:rsidRPr="005F59F2" w:rsidRDefault="005F59F2" w:rsidP="005F59F2">
      <w:pPr>
        <w:tabs>
          <w:tab w:val="left" w:pos="3927"/>
        </w:tabs>
      </w:pPr>
    </w:p>
    <w:p w:rsidR="005F59F2" w:rsidRPr="005F59F2" w:rsidRDefault="005F59F2" w:rsidP="005F59F2">
      <w:pPr>
        <w:tabs>
          <w:tab w:val="left" w:pos="3927"/>
        </w:tabs>
      </w:pPr>
      <w:r w:rsidRPr="005F59F2">
        <w:t>Подпись должностного лица,</w:t>
      </w:r>
    </w:p>
    <w:p w:rsidR="005F59F2" w:rsidRPr="005F59F2" w:rsidRDefault="005F59F2" w:rsidP="005F59F2">
      <w:pPr>
        <w:tabs>
          <w:tab w:val="left" w:pos="3927"/>
        </w:tabs>
      </w:pPr>
      <w:proofErr w:type="gramStart"/>
      <w:r w:rsidRPr="005F59F2">
        <w:t>принявшего</w:t>
      </w:r>
      <w:proofErr w:type="gramEnd"/>
      <w:r w:rsidRPr="005F59F2">
        <w:t xml:space="preserve"> документы_________________/Фамилия И.О./</w:t>
      </w:r>
    </w:p>
    <w:p w:rsidR="005F59F2" w:rsidRPr="005F59F2" w:rsidRDefault="005F59F2" w:rsidP="005F59F2">
      <w:pPr>
        <w:tabs>
          <w:tab w:val="left" w:pos="3927"/>
        </w:tabs>
      </w:pPr>
    </w:p>
    <w:sectPr w:rsidR="005F59F2" w:rsidRPr="005F59F2" w:rsidSect="005E6BC3">
      <w:pgSz w:w="12240" w:h="15840" w:code="1"/>
      <w:pgMar w:top="1134" w:right="850" w:bottom="1134" w:left="170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4F8" w:rsidRDefault="006264F8" w:rsidP="00B44209">
      <w:r>
        <w:separator/>
      </w:r>
    </w:p>
  </w:endnote>
  <w:endnote w:type="continuationSeparator" w:id="0">
    <w:p w:rsidR="006264F8" w:rsidRDefault="006264F8" w:rsidP="00B4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Arial"/>
    <w:charset w:val="00"/>
    <w:family w:val="auto"/>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4F8" w:rsidRDefault="006264F8" w:rsidP="00B44209">
      <w:r>
        <w:separator/>
      </w:r>
    </w:p>
  </w:footnote>
  <w:footnote w:type="continuationSeparator" w:id="0">
    <w:p w:rsidR="006264F8" w:rsidRDefault="006264F8" w:rsidP="00B44209">
      <w:r>
        <w:continuationSeparator/>
      </w:r>
    </w:p>
  </w:footnote>
  <w:footnote w:id="1">
    <w:p w:rsidR="006264F8" w:rsidRPr="00505E6A" w:rsidRDefault="006264F8">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237, 25.12.1993 </w:t>
      </w:r>
    </w:p>
  </w:footnote>
  <w:footnote w:id="2">
    <w:p w:rsidR="006264F8" w:rsidRPr="00505E6A" w:rsidRDefault="006264F8">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«Сборник международных договоров СССР», выпуск </w:t>
      </w:r>
      <w:r w:rsidRPr="00505E6A">
        <w:rPr>
          <w:rFonts w:ascii="Times New Roman" w:hAnsi="Times New Roman"/>
          <w:lang w:val="en-US"/>
        </w:rPr>
        <w:t>XLVI</w:t>
      </w:r>
      <w:r w:rsidRPr="00505E6A">
        <w:rPr>
          <w:rFonts w:ascii="Times New Roman" w:hAnsi="Times New Roman"/>
        </w:rPr>
        <w:t>, 1993</w:t>
      </w:r>
    </w:p>
  </w:footnote>
  <w:footnote w:id="3">
    <w:p w:rsidR="006264F8" w:rsidRPr="00505E6A" w:rsidRDefault="006264F8">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8, 16.01.1996 </w:t>
      </w:r>
    </w:p>
  </w:footnote>
  <w:footnote w:id="4">
    <w:p w:rsidR="006264F8" w:rsidRPr="00505E6A" w:rsidRDefault="006264F8">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95, 05.05.2006 </w:t>
      </w:r>
    </w:p>
  </w:footnote>
  <w:footnote w:id="5">
    <w:p w:rsidR="006264F8" w:rsidRPr="00505E6A" w:rsidRDefault="006264F8">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165, 29.07.2006 </w:t>
      </w:r>
    </w:p>
  </w:footnote>
  <w:footnote w:id="6">
    <w:p w:rsidR="006264F8" w:rsidRDefault="006264F8">
      <w:pPr>
        <w:pStyle w:val="a4"/>
      </w:pPr>
      <w:r w:rsidRPr="00505E6A">
        <w:rPr>
          <w:rStyle w:val="a6"/>
          <w:rFonts w:ascii="Times New Roman" w:hAnsi="Times New Roman"/>
        </w:rPr>
        <w:footnoteRef/>
      </w:r>
      <w:r w:rsidRPr="00505E6A">
        <w:rPr>
          <w:rFonts w:ascii="Times New Roman" w:hAnsi="Times New Roman"/>
        </w:rPr>
        <w:t xml:space="preserve"> «Российская газета», № 165, 29.07.2006</w:t>
      </w:r>
      <w:r w:rsidRPr="00505E6A">
        <w:t xml:space="preserve"> </w:t>
      </w:r>
    </w:p>
  </w:footnote>
  <w:footnote w:id="7">
    <w:p w:rsidR="006264F8" w:rsidRDefault="006264F8">
      <w:pPr>
        <w:pStyle w:val="a4"/>
      </w:pPr>
      <w:r>
        <w:rPr>
          <w:rStyle w:val="a6"/>
        </w:rPr>
        <w:footnoteRef/>
      </w:r>
      <w:r>
        <w:t xml:space="preserve"> </w:t>
      </w:r>
      <w:r w:rsidRPr="00505E6A">
        <w:rPr>
          <w:rFonts w:ascii="Times New Roman" w:hAnsi="Times New Roman"/>
        </w:rPr>
        <w:t>«Российская газета» от 30.07.2010 № 168</w:t>
      </w:r>
    </w:p>
  </w:footnote>
  <w:footnote w:id="8">
    <w:p w:rsidR="006264F8" w:rsidRPr="00027659" w:rsidRDefault="006264F8">
      <w:pPr>
        <w:pStyle w:val="a4"/>
        <w:rPr>
          <w:rFonts w:ascii="Times New Roman" w:hAnsi="Times New Roman"/>
        </w:rPr>
      </w:pPr>
      <w:r w:rsidRPr="00027659">
        <w:rPr>
          <w:rStyle w:val="a6"/>
          <w:rFonts w:ascii="Times New Roman" w:hAnsi="Times New Roman"/>
        </w:rPr>
        <w:footnoteRef/>
      </w:r>
      <w:r w:rsidRPr="00027659">
        <w:rPr>
          <w:rFonts w:ascii="Times New Roman" w:hAnsi="Times New Roman"/>
        </w:rPr>
        <w:t xml:space="preserve"> «Российская газета», № 303, 31.12.2012 </w:t>
      </w:r>
    </w:p>
  </w:footnote>
  <w:footnote w:id="9">
    <w:p w:rsidR="006264F8" w:rsidRPr="00027659" w:rsidRDefault="006264F8">
      <w:pPr>
        <w:pStyle w:val="a4"/>
        <w:rPr>
          <w:rFonts w:ascii="Times New Roman" w:hAnsi="Times New Roman"/>
        </w:rPr>
      </w:pPr>
      <w:r w:rsidRPr="00027659">
        <w:rPr>
          <w:rStyle w:val="a6"/>
          <w:rFonts w:ascii="Times New Roman" w:hAnsi="Times New Roman"/>
        </w:rPr>
        <w:footnoteRef/>
      </w:r>
      <w:r w:rsidRPr="00027659">
        <w:rPr>
          <w:rFonts w:ascii="Times New Roman" w:hAnsi="Times New Roman"/>
        </w:rPr>
        <w:t xml:space="preserve"> «Российская газета»</w:t>
      </w:r>
      <w:r>
        <w:rPr>
          <w:rFonts w:ascii="Times New Roman" w:hAnsi="Times New Roman"/>
        </w:rPr>
        <w:t>,</w:t>
      </w:r>
      <w:r w:rsidRPr="00027659">
        <w:rPr>
          <w:rFonts w:ascii="Times New Roman" w:hAnsi="Times New Roman"/>
        </w:rPr>
        <w:t xml:space="preserve"> № 247</w:t>
      </w:r>
      <w:r>
        <w:rPr>
          <w:rFonts w:ascii="Times New Roman" w:hAnsi="Times New Roman"/>
        </w:rPr>
        <w:t xml:space="preserve">, </w:t>
      </w:r>
      <w:r w:rsidRPr="00027659">
        <w:rPr>
          <w:rFonts w:ascii="Times New Roman" w:hAnsi="Times New Roman"/>
        </w:rPr>
        <w:t xml:space="preserve">23.12.2009 </w:t>
      </w:r>
    </w:p>
  </w:footnote>
  <w:footnote w:id="10">
    <w:p w:rsidR="006264F8" w:rsidRPr="00733190" w:rsidRDefault="006264F8" w:rsidP="00B40BCC">
      <w:pPr>
        <w:pStyle w:val="a4"/>
        <w:rPr>
          <w:rFonts w:ascii="Times New Roman" w:hAnsi="Times New Roman"/>
        </w:rPr>
      </w:pPr>
      <w:r w:rsidRPr="00733190">
        <w:rPr>
          <w:rStyle w:val="a6"/>
          <w:rFonts w:ascii="Times New Roman" w:hAnsi="Times New Roman"/>
        </w:rPr>
        <w:footnoteRef/>
      </w:r>
      <w:r w:rsidRPr="00733190">
        <w:rPr>
          <w:rFonts w:ascii="Times New Roman" w:hAnsi="Times New Roman"/>
        </w:rPr>
        <w:t xml:space="preserve"> «Печенга» от 25.05.2006 № 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88FAA"/>
    <w:multiLevelType w:val="hybridMultilevel"/>
    <w:tmpl w:val="80613A5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BD587F27"/>
    <w:multiLevelType w:val="hybridMultilevel"/>
    <w:tmpl w:val="60FCC9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C312B008"/>
    <w:multiLevelType w:val="hybridMultilevel"/>
    <w:tmpl w:val="9DE93D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C626AC27"/>
    <w:multiLevelType w:val="hybridMultilevel"/>
    <w:tmpl w:val="7406CFA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CD5AA09B"/>
    <w:multiLevelType w:val="hybridMultilevel"/>
    <w:tmpl w:val="BC93FE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DF99A424"/>
    <w:multiLevelType w:val="hybridMultilevel"/>
    <w:tmpl w:val="9C2789E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E0321BB6"/>
    <w:multiLevelType w:val="hybridMultilevel"/>
    <w:tmpl w:val="D81E70E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F43679CC"/>
    <w:multiLevelType w:val="hybridMultilevel"/>
    <w:tmpl w:val="11CB03B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4056C96"/>
    <w:multiLevelType w:val="hybridMultilevel"/>
    <w:tmpl w:val="98387F8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7E46222"/>
    <w:multiLevelType w:val="multilevel"/>
    <w:tmpl w:val="7F50C3D4"/>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0F487582"/>
    <w:multiLevelType w:val="hybridMultilevel"/>
    <w:tmpl w:val="7F14B22E"/>
    <w:lvl w:ilvl="0" w:tplc="0419000F">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3">
    <w:nsid w:val="11C7B24C"/>
    <w:multiLevelType w:val="hybridMultilevel"/>
    <w:tmpl w:val="1FA5FC0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121A32C3"/>
    <w:multiLevelType w:val="hybridMultilevel"/>
    <w:tmpl w:val="C6CAB10E"/>
    <w:lvl w:ilvl="0" w:tplc="04190011">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5">
    <w:nsid w:val="13A019CA"/>
    <w:multiLevelType w:val="hybridMultilevel"/>
    <w:tmpl w:val="1034F6F4"/>
    <w:lvl w:ilvl="0" w:tplc="8E12DDD6">
      <w:numFmt w:val="bullet"/>
      <w:lvlText w:val="·"/>
      <w:lvlJc w:val="left"/>
      <w:pPr>
        <w:ind w:left="1440" w:hanging="360"/>
      </w:pPr>
      <w:rPr>
        <w:rFonts w:ascii="Times New Roman" w:eastAsia="TimesNewRomanPSMT" w:hAnsi="Times New Roman" w:hint="default"/>
        <w:b/>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DE27DF1"/>
    <w:multiLevelType w:val="hybridMultilevel"/>
    <w:tmpl w:val="D0ECDA0A"/>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25C82196"/>
    <w:multiLevelType w:val="multilevel"/>
    <w:tmpl w:val="6CCA0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2CF8120E"/>
    <w:multiLevelType w:val="hybridMultilevel"/>
    <w:tmpl w:val="091846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2FF87A6F"/>
    <w:multiLevelType w:val="hybridMultilevel"/>
    <w:tmpl w:val="6924F23A"/>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cs="Times New Roman" w:hint="default"/>
        <w:sz w:val="18"/>
      </w:rPr>
    </w:lvl>
    <w:lvl w:ilvl="2">
      <w:start w:val="1"/>
      <w:numFmt w:val="decimal"/>
      <w:pStyle w:val="8"/>
      <w:lvlText w:val="%1.%2.%3."/>
      <w:lvlJc w:val="left"/>
      <w:pPr>
        <w:tabs>
          <w:tab w:val="num" w:pos="1588"/>
        </w:tabs>
        <w:ind w:left="1588" w:hanging="681"/>
      </w:pPr>
      <w:rPr>
        <w:rFonts w:ascii="Verdana" w:hAnsi="Verdana" w:cs="Times New Roman" w:hint="default"/>
        <w:b w:val="0"/>
        <w:i w:val="0"/>
        <w:sz w:val="16"/>
      </w:rPr>
    </w:lvl>
    <w:lvl w:ilvl="3">
      <w:start w:val="1"/>
      <w:numFmt w:val="decimal"/>
      <w:lvlText w:val="%1.%2.%3.%4"/>
      <w:lvlJc w:val="left"/>
      <w:pPr>
        <w:tabs>
          <w:tab w:val="num" w:pos="2438"/>
        </w:tabs>
        <w:ind w:left="2438" w:hanging="85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32E41665"/>
    <w:multiLevelType w:val="hybridMultilevel"/>
    <w:tmpl w:val="B6402F66"/>
    <w:lvl w:ilvl="0" w:tplc="A388467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5AF4BE5"/>
    <w:multiLevelType w:val="hybridMultilevel"/>
    <w:tmpl w:val="97A635F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37AD356A"/>
    <w:multiLevelType w:val="hybridMultilevel"/>
    <w:tmpl w:val="BFD4ADF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F1F48D9"/>
    <w:multiLevelType w:val="hybridMultilevel"/>
    <w:tmpl w:val="D668D196"/>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FAE2B78"/>
    <w:multiLevelType w:val="hybridMultilevel"/>
    <w:tmpl w:val="A7E81DCC"/>
    <w:lvl w:ilvl="0" w:tplc="85E64E30">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0">
    <w:nsid w:val="47135B70"/>
    <w:multiLevelType w:val="hybridMultilevel"/>
    <w:tmpl w:val="81787B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4A212AE1"/>
    <w:multiLevelType w:val="hybridMultilevel"/>
    <w:tmpl w:val="9684F024"/>
    <w:lvl w:ilvl="0" w:tplc="11FA0204">
      <w:numFmt w:val="bullet"/>
      <w:lvlText w:val="·"/>
      <w:lvlJc w:val="left"/>
      <w:pPr>
        <w:ind w:left="900" w:hanging="360"/>
      </w:pPr>
      <w:rPr>
        <w:rFonts w:ascii="Times New Roman" w:eastAsia="TimesNewRomanPSMT"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2">
    <w:nsid w:val="4DED3896"/>
    <w:multiLevelType w:val="multilevel"/>
    <w:tmpl w:val="1D5005A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5858003B"/>
    <w:multiLevelType w:val="hybridMultilevel"/>
    <w:tmpl w:val="C89A559C"/>
    <w:lvl w:ilvl="0" w:tplc="BFFCA20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9F1435C"/>
    <w:multiLevelType w:val="hybridMultilevel"/>
    <w:tmpl w:val="54C09C1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5FA05432"/>
    <w:multiLevelType w:val="multilevel"/>
    <w:tmpl w:val="B442D0DE"/>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8">
    <w:nsid w:val="6A712E26"/>
    <w:multiLevelType w:val="hybridMultilevel"/>
    <w:tmpl w:val="DD9B418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6C42BD"/>
    <w:multiLevelType w:val="hybridMultilevel"/>
    <w:tmpl w:val="40A089D0"/>
    <w:lvl w:ilvl="0" w:tplc="59E8AA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DF612D"/>
    <w:multiLevelType w:val="hybridMultilevel"/>
    <w:tmpl w:val="A8EE37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17137F"/>
    <w:multiLevelType w:val="multilevel"/>
    <w:tmpl w:val="9FDC6848"/>
    <w:lvl w:ilvl="0">
      <w:start w:val="3"/>
      <w:numFmt w:val="decimal"/>
      <w:lvlText w:val="%1."/>
      <w:lvlJc w:val="left"/>
      <w:pPr>
        <w:ind w:left="720" w:hanging="360"/>
      </w:pPr>
      <w:rPr>
        <w:rFonts w:cs="Times New Roman" w:hint="default"/>
      </w:rPr>
    </w:lvl>
    <w:lvl w:ilvl="1">
      <w:start w:val="2"/>
      <w:numFmt w:val="decimal"/>
      <w:isLgl/>
      <w:lvlText w:val="%1.%2."/>
      <w:lvlJc w:val="left"/>
      <w:pPr>
        <w:ind w:left="720" w:hanging="360"/>
      </w:pPr>
      <w:rPr>
        <w:rFonts w:eastAsia="Times New Roman" w:cs="Times New Roman" w:hint="default"/>
      </w:rPr>
    </w:lvl>
    <w:lvl w:ilvl="2">
      <w:start w:val="1"/>
      <w:numFmt w:val="decimal"/>
      <w:isLgl/>
      <w:lvlText w:val="%1.%2.%3."/>
      <w:lvlJc w:val="left"/>
      <w:pPr>
        <w:ind w:left="1080" w:hanging="720"/>
      </w:pPr>
      <w:rPr>
        <w:rFonts w:eastAsia="Times New Roman" w:cs="Times New Roman" w:hint="default"/>
      </w:rPr>
    </w:lvl>
    <w:lvl w:ilvl="3">
      <w:start w:val="1"/>
      <w:numFmt w:val="decimal"/>
      <w:isLgl/>
      <w:lvlText w:val="%1.%2.%3.%4."/>
      <w:lvlJc w:val="left"/>
      <w:pPr>
        <w:ind w:left="1080" w:hanging="720"/>
      </w:pPr>
      <w:rPr>
        <w:rFonts w:eastAsia="Times New Roman" w:cs="Times New Roman" w:hint="default"/>
      </w:rPr>
    </w:lvl>
    <w:lvl w:ilvl="4">
      <w:start w:val="1"/>
      <w:numFmt w:val="decimal"/>
      <w:isLgl/>
      <w:lvlText w:val="%1.%2.%3.%4.%5."/>
      <w:lvlJc w:val="left"/>
      <w:pPr>
        <w:ind w:left="1440" w:hanging="1080"/>
      </w:pPr>
      <w:rPr>
        <w:rFonts w:eastAsia="Times New Roman" w:cs="Times New Roman" w:hint="default"/>
      </w:rPr>
    </w:lvl>
    <w:lvl w:ilvl="5">
      <w:start w:val="1"/>
      <w:numFmt w:val="decimal"/>
      <w:isLgl/>
      <w:lvlText w:val="%1.%2.%3.%4.%5.%6."/>
      <w:lvlJc w:val="left"/>
      <w:pPr>
        <w:ind w:left="1440" w:hanging="1080"/>
      </w:pPr>
      <w:rPr>
        <w:rFonts w:eastAsia="Times New Roman" w:cs="Times New Roman" w:hint="default"/>
      </w:rPr>
    </w:lvl>
    <w:lvl w:ilvl="6">
      <w:start w:val="1"/>
      <w:numFmt w:val="decimal"/>
      <w:isLgl/>
      <w:lvlText w:val="%1.%2.%3.%4.%5.%6.%7."/>
      <w:lvlJc w:val="left"/>
      <w:pPr>
        <w:ind w:left="1800" w:hanging="1440"/>
      </w:pPr>
      <w:rPr>
        <w:rFonts w:eastAsia="Times New Roman" w:cs="Times New Roman" w:hint="default"/>
      </w:rPr>
    </w:lvl>
    <w:lvl w:ilvl="7">
      <w:start w:val="1"/>
      <w:numFmt w:val="decimal"/>
      <w:isLgl/>
      <w:lvlText w:val="%1.%2.%3.%4.%5.%6.%7.%8."/>
      <w:lvlJc w:val="left"/>
      <w:pPr>
        <w:ind w:left="1800" w:hanging="1440"/>
      </w:pPr>
      <w:rPr>
        <w:rFonts w:eastAsia="Times New Roman" w:cs="Times New Roman" w:hint="default"/>
      </w:rPr>
    </w:lvl>
    <w:lvl w:ilvl="8">
      <w:start w:val="1"/>
      <w:numFmt w:val="decimal"/>
      <w:isLgl/>
      <w:lvlText w:val="%1.%2.%3.%4.%5.%6.%7.%8.%9."/>
      <w:lvlJc w:val="left"/>
      <w:pPr>
        <w:ind w:left="2160" w:hanging="1800"/>
      </w:pPr>
      <w:rPr>
        <w:rFonts w:eastAsia="Times New Roman" w:cs="Times New Roman" w:hint="default"/>
      </w:rPr>
    </w:lvl>
  </w:abstractNum>
  <w:num w:numId="1">
    <w:abstractNumId w:val="30"/>
  </w:num>
  <w:num w:numId="2">
    <w:abstractNumId w:val="26"/>
  </w:num>
  <w:num w:numId="3">
    <w:abstractNumId w:val="31"/>
  </w:num>
  <w:num w:numId="4">
    <w:abstractNumId w:val="15"/>
  </w:num>
  <w:num w:numId="5">
    <w:abstractNumId w:val="35"/>
  </w:num>
  <w:num w:numId="6">
    <w:abstractNumId w:val="27"/>
  </w:num>
  <w:num w:numId="7">
    <w:abstractNumId w:val="40"/>
  </w:num>
  <w:num w:numId="8">
    <w:abstractNumId w:val="18"/>
  </w:num>
  <w:num w:numId="9">
    <w:abstractNumId w:val="0"/>
  </w:num>
  <w:num w:numId="10">
    <w:abstractNumId w:val="6"/>
  </w:num>
  <w:num w:numId="11">
    <w:abstractNumId w:val="5"/>
  </w:num>
  <w:num w:numId="12">
    <w:abstractNumId w:val="38"/>
  </w:num>
  <w:num w:numId="13">
    <w:abstractNumId w:val="7"/>
  </w:num>
  <w:num w:numId="14">
    <w:abstractNumId w:val="4"/>
  </w:num>
  <w:num w:numId="15">
    <w:abstractNumId w:val="32"/>
  </w:num>
  <w:num w:numId="16">
    <w:abstractNumId w:val="42"/>
  </w:num>
  <w:num w:numId="17">
    <w:abstractNumId w:val="1"/>
  </w:num>
  <w:num w:numId="18">
    <w:abstractNumId w:val="9"/>
  </w:num>
  <w:num w:numId="19">
    <w:abstractNumId w:val="22"/>
  </w:num>
  <w:num w:numId="20">
    <w:abstractNumId w:val="3"/>
  </w:num>
  <w:num w:numId="21">
    <w:abstractNumId w:val="2"/>
  </w:num>
  <w:num w:numId="22">
    <w:abstractNumId w:val="13"/>
  </w:num>
  <w:num w:numId="23">
    <w:abstractNumId w:val="24"/>
  </w:num>
  <w:num w:numId="24">
    <w:abstractNumId w:val="19"/>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7"/>
  </w:num>
  <w:num w:numId="28">
    <w:abstractNumId w:val="8"/>
  </w:num>
  <w:num w:numId="29">
    <w:abstractNumId w:val="12"/>
  </w:num>
  <w:num w:numId="30">
    <w:abstractNumId w:val="29"/>
  </w:num>
  <w:num w:numId="31">
    <w:abstractNumId w:val="14"/>
  </w:num>
  <w:num w:numId="32">
    <w:abstractNumId w:val="28"/>
  </w:num>
  <w:num w:numId="33">
    <w:abstractNumId w:val="41"/>
  </w:num>
  <w:num w:numId="34">
    <w:abstractNumId w:val="34"/>
  </w:num>
  <w:num w:numId="35">
    <w:abstractNumId w:val="16"/>
  </w:num>
  <w:num w:numId="36">
    <w:abstractNumId w:val="39"/>
  </w:num>
  <w:num w:numId="37">
    <w:abstractNumId w:val="11"/>
  </w:num>
  <w:num w:numId="38">
    <w:abstractNumId w:val="36"/>
  </w:num>
  <w:num w:numId="39">
    <w:abstractNumId w:val="23"/>
  </w:num>
  <w:num w:numId="40">
    <w:abstractNumId w:val="21"/>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10"/>
  </w:num>
  <w:num w:numId="44">
    <w:abstractNumId w:val="20"/>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D90"/>
    <w:rsid w:val="00000849"/>
    <w:rsid w:val="00003908"/>
    <w:rsid w:val="00004A5F"/>
    <w:rsid w:val="00007421"/>
    <w:rsid w:val="0001003D"/>
    <w:rsid w:val="000128F4"/>
    <w:rsid w:val="00012D17"/>
    <w:rsid w:val="00015107"/>
    <w:rsid w:val="00015C76"/>
    <w:rsid w:val="000164A6"/>
    <w:rsid w:val="000167CE"/>
    <w:rsid w:val="00017799"/>
    <w:rsid w:val="00021419"/>
    <w:rsid w:val="00021685"/>
    <w:rsid w:val="00021C29"/>
    <w:rsid w:val="000236FE"/>
    <w:rsid w:val="000250B0"/>
    <w:rsid w:val="00026864"/>
    <w:rsid w:val="00027659"/>
    <w:rsid w:val="00027856"/>
    <w:rsid w:val="00031555"/>
    <w:rsid w:val="000319E5"/>
    <w:rsid w:val="0003221F"/>
    <w:rsid w:val="000366F2"/>
    <w:rsid w:val="000374EA"/>
    <w:rsid w:val="000404E4"/>
    <w:rsid w:val="00041DB7"/>
    <w:rsid w:val="00045093"/>
    <w:rsid w:val="00046F93"/>
    <w:rsid w:val="00050BED"/>
    <w:rsid w:val="00051D49"/>
    <w:rsid w:val="0005319D"/>
    <w:rsid w:val="000546A8"/>
    <w:rsid w:val="00054896"/>
    <w:rsid w:val="00055AC5"/>
    <w:rsid w:val="0005624D"/>
    <w:rsid w:val="0005672E"/>
    <w:rsid w:val="00060BBC"/>
    <w:rsid w:val="00060ED0"/>
    <w:rsid w:val="00061499"/>
    <w:rsid w:val="00062CBB"/>
    <w:rsid w:val="0006387A"/>
    <w:rsid w:val="00063E70"/>
    <w:rsid w:val="00065374"/>
    <w:rsid w:val="00066668"/>
    <w:rsid w:val="0007035F"/>
    <w:rsid w:val="000816B2"/>
    <w:rsid w:val="00081E15"/>
    <w:rsid w:val="00082E66"/>
    <w:rsid w:val="0008346B"/>
    <w:rsid w:val="00083E1E"/>
    <w:rsid w:val="0008626A"/>
    <w:rsid w:val="000862E5"/>
    <w:rsid w:val="0008693D"/>
    <w:rsid w:val="00087459"/>
    <w:rsid w:val="000908B5"/>
    <w:rsid w:val="000914F3"/>
    <w:rsid w:val="000915DB"/>
    <w:rsid w:val="00091F9B"/>
    <w:rsid w:val="0009209C"/>
    <w:rsid w:val="00092318"/>
    <w:rsid w:val="00092680"/>
    <w:rsid w:val="00095858"/>
    <w:rsid w:val="00096603"/>
    <w:rsid w:val="0009687B"/>
    <w:rsid w:val="0009752F"/>
    <w:rsid w:val="000A1967"/>
    <w:rsid w:val="000A6C8D"/>
    <w:rsid w:val="000A6D12"/>
    <w:rsid w:val="000B027B"/>
    <w:rsid w:val="000B0792"/>
    <w:rsid w:val="000B1AE2"/>
    <w:rsid w:val="000B6072"/>
    <w:rsid w:val="000B7E99"/>
    <w:rsid w:val="000C04FF"/>
    <w:rsid w:val="000C3D75"/>
    <w:rsid w:val="000C43EC"/>
    <w:rsid w:val="000C58FE"/>
    <w:rsid w:val="000C5AF1"/>
    <w:rsid w:val="000C5FDC"/>
    <w:rsid w:val="000C6629"/>
    <w:rsid w:val="000D023B"/>
    <w:rsid w:val="000D11CA"/>
    <w:rsid w:val="000D1E84"/>
    <w:rsid w:val="000D2220"/>
    <w:rsid w:val="000D4DDF"/>
    <w:rsid w:val="000D6228"/>
    <w:rsid w:val="000D673F"/>
    <w:rsid w:val="000D7ECF"/>
    <w:rsid w:val="000E003E"/>
    <w:rsid w:val="000E2494"/>
    <w:rsid w:val="000E353C"/>
    <w:rsid w:val="000E40A3"/>
    <w:rsid w:val="000E46E6"/>
    <w:rsid w:val="000E6A67"/>
    <w:rsid w:val="000E6D9F"/>
    <w:rsid w:val="000E6F27"/>
    <w:rsid w:val="000F0078"/>
    <w:rsid w:val="000F1121"/>
    <w:rsid w:val="000F20EA"/>
    <w:rsid w:val="000F56E6"/>
    <w:rsid w:val="000F5F47"/>
    <w:rsid w:val="00100905"/>
    <w:rsid w:val="00100CAC"/>
    <w:rsid w:val="00101929"/>
    <w:rsid w:val="001026F4"/>
    <w:rsid w:val="001028E8"/>
    <w:rsid w:val="00104014"/>
    <w:rsid w:val="0010690D"/>
    <w:rsid w:val="0010738E"/>
    <w:rsid w:val="00107894"/>
    <w:rsid w:val="00107F6C"/>
    <w:rsid w:val="00110FEA"/>
    <w:rsid w:val="00111286"/>
    <w:rsid w:val="00111B06"/>
    <w:rsid w:val="0011342C"/>
    <w:rsid w:val="00120BD7"/>
    <w:rsid w:val="001252BE"/>
    <w:rsid w:val="00125D90"/>
    <w:rsid w:val="001312B4"/>
    <w:rsid w:val="00131F34"/>
    <w:rsid w:val="00132CEB"/>
    <w:rsid w:val="001349DC"/>
    <w:rsid w:val="00135685"/>
    <w:rsid w:val="00137BCD"/>
    <w:rsid w:val="00143958"/>
    <w:rsid w:val="00145805"/>
    <w:rsid w:val="00145F26"/>
    <w:rsid w:val="001469E1"/>
    <w:rsid w:val="00147BF1"/>
    <w:rsid w:val="001511AE"/>
    <w:rsid w:val="00151C62"/>
    <w:rsid w:val="00152C86"/>
    <w:rsid w:val="00155A4D"/>
    <w:rsid w:val="00155F5C"/>
    <w:rsid w:val="00160F34"/>
    <w:rsid w:val="0016112E"/>
    <w:rsid w:val="0016182A"/>
    <w:rsid w:val="00162429"/>
    <w:rsid w:val="00165B37"/>
    <w:rsid w:val="00165B98"/>
    <w:rsid w:val="00167975"/>
    <w:rsid w:val="001709FC"/>
    <w:rsid w:val="0017135D"/>
    <w:rsid w:val="00172D95"/>
    <w:rsid w:val="00174A19"/>
    <w:rsid w:val="00174FC3"/>
    <w:rsid w:val="00175146"/>
    <w:rsid w:val="00175782"/>
    <w:rsid w:val="00176FF7"/>
    <w:rsid w:val="001841E7"/>
    <w:rsid w:val="0018472E"/>
    <w:rsid w:val="00185445"/>
    <w:rsid w:val="00186670"/>
    <w:rsid w:val="00186DB0"/>
    <w:rsid w:val="00187C44"/>
    <w:rsid w:val="00191FFF"/>
    <w:rsid w:val="00192878"/>
    <w:rsid w:val="0019322B"/>
    <w:rsid w:val="00193B99"/>
    <w:rsid w:val="00193DF5"/>
    <w:rsid w:val="00194165"/>
    <w:rsid w:val="0019552A"/>
    <w:rsid w:val="001968F7"/>
    <w:rsid w:val="00197897"/>
    <w:rsid w:val="00197D5F"/>
    <w:rsid w:val="001A04E5"/>
    <w:rsid w:val="001A3449"/>
    <w:rsid w:val="001A49B6"/>
    <w:rsid w:val="001A4D6D"/>
    <w:rsid w:val="001A6941"/>
    <w:rsid w:val="001B26ED"/>
    <w:rsid w:val="001B2811"/>
    <w:rsid w:val="001B2C97"/>
    <w:rsid w:val="001B2E99"/>
    <w:rsid w:val="001B3546"/>
    <w:rsid w:val="001B5CB6"/>
    <w:rsid w:val="001B7600"/>
    <w:rsid w:val="001B7FB2"/>
    <w:rsid w:val="001C1E86"/>
    <w:rsid w:val="001C41AD"/>
    <w:rsid w:val="001C6EDE"/>
    <w:rsid w:val="001D1C24"/>
    <w:rsid w:val="001D1FDF"/>
    <w:rsid w:val="001D4453"/>
    <w:rsid w:val="001D5EC4"/>
    <w:rsid w:val="001D6FBA"/>
    <w:rsid w:val="001D77D0"/>
    <w:rsid w:val="001E23D8"/>
    <w:rsid w:val="001E270B"/>
    <w:rsid w:val="001E27C8"/>
    <w:rsid w:val="001E4386"/>
    <w:rsid w:val="001E43EC"/>
    <w:rsid w:val="001E6018"/>
    <w:rsid w:val="001F00CF"/>
    <w:rsid w:val="001F1190"/>
    <w:rsid w:val="001F1AB7"/>
    <w:rsid w:val="002001C5"/>
    <w:rsid w:val="00201AED"/>
    <w:rsid w:val="0020255A"/>
    <w:rsid w:val="00204F64"/>
    <w:rsid w:val="00206C9C"/>
    <w:rsid w:val="002103EA"/>
    <w:rsid w:val="00210634"/>
    <w:rsid w:val="0021205A"/>
    <w:rsid w:val="00212CAD"/>
    <w:rsid w:val="002137F2"/>
    <w:rsid w:val="00214417"/>
    <w:rsid w:val="00214EE1"/>
    <w:rsid w:val="002154FB"/>
    <w:rsid w:val="00215F0A"/>
    <w:rsid w:val="0022016D"/>
    <w:rsid w:val="0022049D"/>
    <w:rsid w:val="002219B3"/>
    <w:rsid w:val="00223343"/>
    <w:rsid w:val="0022439D"/>
    <w:rsid w:val="00224809"/>
    <w:rsid w:val="00225E58"/>
    <w:rsid w:val="00226A9F"/>
    <w:rsid w:val="00230EA3"/>
    <w:rsid w:val="0023106D"/>
    <w:rsid w:val="00231450"/>
    <w:rsid w:val="002320AE"/>
    <w:rsid w:val="002333EF"/>
    <w:rsid w:val="00234DD8"/>
    <w:rsid w:val="00236731"/>
    <w:rsid w:val="002376DD"/>
    <w:rsid w:val="00240B78"/>
    <w:rsid w:val="0024324D"/>
    <w:rsid w:val="00243951"/>
    <w:rsid w:val="00244F4E"/>
    <w:rsid w:val="00245911"/>
    <w:rsid w:val="002473BD"/>
    <w:rsid w:val="002512A1"/>
    <w:rsid w:val="00251974"/>
    <w:rsid w:val="0025409A"/>
    <w:rsid w:val="00254FBA"/>
    <w:rsid w:val="002550E9"/>
    <w:rsid w:val="002560B8"/>
    <w:rsid w:val="00256C74"/>
    <w:rsid w:val="0026044D"/>
    <w:rsid w:val="002642D1"/>
    <w:rsid w:val="0026506F"/>
    <w:rsid w:val="00266276"/>
    <w:rsid w:val="002706BB"/>
    <w:rsid w:val="002712C0"/>
    <w:rsid w:val="00272FBA"/>
    <w:rsid w:val="00274258"/>
    <w:rsid w:val="00274726"/>
    <w:rsid w:val="00282D1B"/>
    <w:rsid w:val="00283AE6"/>
    <w:rsid w:val="002841FD"/>
    <w:rsid w:val="00286416"/>
    <w:rsid w:val="00290665"/>
    <w:rsid w:val="002909F4"/>
    <w:rsid w:val="00290DED"/>
    <w:rsid w:val="002917AC"/>
    <w:rsid w:val="00291C0F"/>
    <w:rsid w:val="00292168"/>
    <w:rsid w:val="0029597C"/>
    <w:rsid w:val="002959CA"/>
    <w:rsid w:val="00297218"/>
    <w:rsid w:val="00297BC9"/>
    <w:rsid w:val="002A04BD"/>
    <w:rsid w:val="002A0E68"/>
    <w:rsid w:val="002A2242"/>
    <w:rsid w:val="002A3FAD"/>
    <w:rsid w:val="002A446D"/>
    <w:rsid w:val="002A61A6"/>
    <w:rsid w:val="002A78F8"/>
    <w:rsid w:val="002A7EBC"/>
    <w:rsid w:val="002B0F7D"/>
    <w:rsid w:val="002B1C5B"/>
    <w:rsid w:val="002B20C6"/>
    <w:rsid w:val="002B26C3"/>
    <w:rsid w:val="002B43D4"/>
    <w:rsid w:val="002B566C"/>
    <w:rsid w:val="002B5AAB"/>
    <w:rsid w:val="002B62F2"/>
    <w:rsid w:val="002B6F4E"/>
    <w:rsid w:val="002B72AF"/>
    <w:rsid w:val="002C0623"/>
    <w:rsid w:val="002C1569"/>
    <w:rsid w:val="002C1B50"/>
    <w:rsid w:val="002C232C"/>
    <w:rsid w:val="002C2E66"/>
    <w:rsid w:val="002C2FE1"/>
    <w:rsid w:val="002C41E9"/>
    <w:rsid w:val="002C5805"/>
    <w:rsid w:val="002C6E5B"/>
    <w:rsid w:val="002C6F0C"/>
    <w:rsid w:val="002D058E"/>
    <w:rsid w:val="002D14E1"/>
    <w:rsid w:val="002D27C5"/>
    <w:rsid w:val="002D2F67"/>
    <w:rsid w:val="002D32D6"/>
    <w:rsid w:val="002D5E51"/>
    <w:rsid w:val="002D71A4"/>
    <w:rsid w:val="002E1C34"/>
    <w:rsid w:val="002E24F6"/>
    <w:rsid w:val="002E280A"/>
    <w:rsid w:val="002E4006"/>
    <w:rsid w:val="002F07D4"/>
    <w:rsid w:val="002F32ED"/>
    <w:rsid w:val="002F49CD"/>
    <w:rsid w:val="002F4F18"/>
    <w:rsid w:val="002F50B4"/>
    <w:rsid w:val="002F641E"/>
    <w:rsid w:val="003031B7"/>
    <w:rsid w:val="0030410A"/>
    <w:rsid w:val="00306C37"/>
    <w:rsid w:val="0030793F"/>
    <w:rsid w:val="00307A52"/>
    <w:rsid w:val="00310EEB"/>
    <w:rsid w:val="00311CAF"/>
    <w:rsid w:val="0031228C"/>
    <w:rsid w:val="003142DE"/>
    <w:rsid w:val="003207D7"/>
    <w:rsid w:val="0032297B"/>
    <w:rsid w:val="00322F69"/>
    <w:rsid w:val="00323119"/>
    <w:rsid w:val="003239FD"/>
    <w:rsid w:val="00323CD7"/>
    <w:rsid w:val="003245F9"/>
    <w:rsid w:val="0032480E"/>
    <w:rsid w:val="00326355"/>
    <w:rsid w:val="00327EA3"/>
    <w:rsid w:val="00331E7E"/>
    <w:rsid w:val="003333A1"/>
    <w:rsid w:val="00333BDA"/>
    <w:rsid w:val="00334528"/>
    <w:rsid w:val="00335275"/>
    <w:rsid w:val="0033681D"/>
    <w:rsid w:val="00342BAD"/>
    <w:rsid w:val="0034423A"/>
    <w:rsid w:val="00345EBE"/>
    <w:rsid w:val="00350C27"/>
    <w:rsid w:val="003513B3"/>
    <w:rsid w:val="0035143F"/>
    <w:rsid w:val="00351DDD"/>
    <w:rsid w:val="003520D1"/>
    <w:rsid w:val="00353006"/>
    <w:rsid w:val="00355999"/>
    <w:rsid w:val="003559FE"/>
    <w:rsid w:val="00357461"/>
    <w:rsid w:val="00360002"/>
    <w:rsid w:val="003601E7"/>
    <w:rsid w:val="00363423"/>
    <w:rsid w:val="003637F4"/>
    <w:rsid w:val="00363AA1"/>
    <w:rsid w:val="00364CFC"/>
    <w:rsid w:val="0036526F"/>
    <w:rsid w:val="00366D61"/>
    <w:rsid w:val="00367625"/>
    <w:rsid w:val="0037281D"/>
    <w:rsid w:val="003748AB"/>
    <w:rsid w:val="0037604E"/>
    <w:rsid w:val="003768D0"/>
    <w:rsid w:val="00384E87"/>
    <w:rsid w:val="00385246"/>
    <w:rsid w:val="00387C70"/>
    <w:rsid w:val="003907D9"/>
    <w:rsid w:val="00391B0B"/>
    <w:rsid w:val="00391EC7"/>
    <w:rsid w:val="003920C7"/>
    <w:rsid w:val="003929A2"/>
    <w:rsid w:val="00392B1D"/>
    <w:rsid w:val="003932D7"/>
    <w:rsid w:val="00394F3C"/>
    <w:rsid w:val="0039573C"/>
    <w:rsid w:val="003A0887"/>
    <w:rsid w:val="003A1800"/>
    <w:rsid w:val="003A556F"/>
    <w:rsid w:val="003A6F07"/>
    <w:rsid w:val="003A7606"/>
    <w:rsid w:val="003B04E0"/>
    <w:rsid w:val="003B0E13"/>
    <w:rsid w:val="003B205F"/>
    <w:rsid w:val="003B54BE"/>
    <w:rsid w:val="003B6CD9"/>
    <w:rsid w:val="003B6E9D"/>
    <w:rsid w:val="003B798E"/>
    <w:rsid w:val="003C014B"/>
    <w:rsid w:val="003C188E"/>
    <w:rsid w:val="003C2D05"/>
    <w:rsid w:val="003C3C08"/>
    <w:rsid w:val="003C3FB0"/>
    <w:rsid w:val="003C41D6"/>
    <w:rsid w:val="003C7669"/>
    <w:rsid w:val="003C7E50"/>
    <w:rsid w:val="003D016E"/>
    <w:rsid w:val="003D0254"/>
    <w:rsid w:val="003D2605"/>
    <w:rsid w:val="003D2837"/>
    <w:rsid w:val="003D2B71"/>
    <w:rsid w:val="003D30CC"/>
    <w:rsid w:val="003D5196"/>
    <w:rsid w:val="003E0070"/>
    <w:rsid w:val="003E0428"/>
    <w:rsid w:val="003E157B"/>
    <w:rsid w:val="003E1892"/>
    <w:rsid w:val="003E4A02"/>
    <w:rsid w:val="003E5776"/>
    <w:rsid w:val="003E630A"/>
    <w:rsid w:val="003E6A23"/>
    <w:rsid w:val="003E6FD9"/>
    <w:rsid w:val="003E70E6"/>
    <w:rsid w:val="003E7F4F"/>
    <w:rsid w:val="003F0AC7"/>
    <w:rsid w:val="003F21FB"/>
    <w:rsid w:val="003F5DA6"/>
    <w:rsid w:val="003F5F65"/>
    <w:rsid w:val="003F6D67"/>
    <w:rsid w:val="003F6E03"/>
    <w:rsid w:val="0040020B"/>
    <w:rsid w:val="004014C4"/>
    <w:rsid w:val="004029C9"/>
    <w:rsid w:val="00402BF7"/>
    <w:rsid w:val="00402CBC"/>
    <w:rsid w:val="00404915"/>
    <w:rsid w:val="0040587F"/>
    <w:rsid w:val="00406570"/>
    <w:rsid w:val="00406C6E"/>
    <w:rsid w:val="00406E78"/>
    <w:rsid w:val="00410C9C"/>
    <w:rsid w:val="004119A1"/>
    <w:rsid w:val="004128A7"/>
    <w:rsid w:val="00413C5C"/>
    <w:rsid w:val="00415261"/>
    <w:rsid w:val="004152E3"/>
    <w:rsid w:val="00416CDE"/>
    <w:rsid w:val="00421059"/>
    <w:rsid w:val="004226F4"/>
    <w:rsid w:val="0042380A"/>
    <w:rsid w:val="00424DDB"/>
    <w:rsid w:val="00425B87"/>
    <w:rsid w:val="004274B3"/>
    <w:rsid w:val="00427A40"/>
    <w:rsid w:val="00431249"/>
    <w:rsid w:val="00435C0A"/>
    <w:rsid w:val="00441623"/>
    <w:rsid w:val="00441D3A"/>
    <w:rsid w:val="00443019"/>
    <w:rsid w:val="004435AD"/>
    <w:rsid w:val="004439F7"/>
    <w:rsid w:val="00443BDA"/>
    <w:rsid w:val="004458E2"/>
    <w:rsid w:val="00446442"/>
    <w:rsid w:val="004465CD"/>
    <w:rsid w:val="004468D8"/>
    <w:rsid w:val="00446AEB"/>
    <w:rsid w:val="00446DFB"/>
    <w:rsid w:val="0044711D"/>
    <w:rsid w:val="0045021F"/>
    <w:rsid w:val="004515D8"/>
    <w:rsid w:val="00452B50"/>
    <w:rsid w:val="00457695"/>
    <w:rsid w:val="00457EB2"/>
    <w:rsid w:val="00461078"/>
    <w:rsid w:val="00461DF1"/>
    <w:rsid w:val="00462B42"/>
    <w:rsid w:val="00462C74"/>
    <w:rsid w:val="00463AA8"/>
    <w:rsid w:val="0046501C"/>
    <w:rsid w:val="00467475"/>
    <w:rsid w:val="0046747C"/>
    <w:rsid w:val="00470BE8"/>
    <w:rsid w:val="004714A4"/>
    <w:rsid w:val="00472D82"/>
    <w:rsid w:val="00473787"/>
    <w:rsid w:val="00475103"/>
    <w:rsid w:val="004752ED"/>
    <w:rsid w:val="0047730F"/>
    <w:rsid w:val="004816FF"/>
    <w:rsid w:val="0048410C"/>
    <w:rsid w:val="0048534A"/>
    <w:rsid w:val="00485772"/>
    <w:rsid w:val="0048759A"/>
    <w:rsid w:val="00487AA9"/>
    <w:rsid w:val="00490E8B"/>
    <w:rsid w:val="00491246"/>
    <w:rsid w:val="004914F8"/>
    <w:rsid w:val="00491ACB"/>
    <w:rsid w:val="0049300D"/>
    <w:rsid w:val="00493185"/>
    <w:rsid w:val="00495691"/>
    <w:rsid w:val="004A0A2A"/>
    <w:rsid w:val="004A1052"/>
    <w:rsid w:val="004A1519"/>
    <w:rsid w:val="004A2EC3"/>
    <w:rsid w:val="004A49C9"/>
    <w:rsid w:val="004A5E08"/>
    <w:rsid w:val="004A6357"/>
    <w:rsid w:val="004A696E"/>
    <w:rsid w:val="004B0A8B"/>
    <w:rsid w:val="004B3102"/>
    <w:rsid w:val="004B7C61"/>
    <w:rsid w:val="004B7C96"/>
    <w:rsid w:val="004C009B"/>
    <w:rsid w:val="004C2CC1"/>
    <w:rsid w:val="004C4207"/>
    <w:rsid w:val="004C43FF"/>
    <w:rsid w:val="004D008F"/>
    <w:rsid w:val="004D180F"/>
    <w:rsid w:val="004D1EAF"/>
    <w:rsid w:val="004D3FA0"/>
    <w:rsid w:val="004D44FD"/>
    <w:rsid w:val="004D6603"/>
    <w:rsid w:val="004D6E95"/>
    <w:rsid w:val="004D7A73"/>
    <w:rsid w:val="004E0093"/>
    <w:rsid w:val="004E197F"/>
    <w:rsid w:val="004E1A47"/>
    <w:rsid w:val="004E2C15"/>
    <w:rsid w:val="004E33D0"/>
    <w:rsid w:val="004E51C1"/>
    <w:rsid w:val="004E7082"/>
    <w:rsid w:val="004E77B0"/>
    <w:rsid w:val="004E7C1E"/>
    <w:rsid w:val="004F059F"/>
    <w:rsid w:val="004F1026"/>
    <w:rsid w:val="004F19DF"/>
    <w:rsid w:val="004F2CF2"/>
    <w:rsid w:val="004F4186"/>
    <w:rsid w:val="004F4C80"/>
    <w:rsid w:val="005004BC"/>
    <w:rsid w:val="005008B7"/>
    <w:rsid w:val="00502B0C"/>
    <w:rsid w:val="00505454"/>
    <w:rsid w:val="00505E6A"/>
    <w:rsid w:val="005067DF"/>
    <w:rsid w:val="00507672"/>
    <w:rsid w:val="0050774D"/>
    <w:rsid w:val="00512DEC"/>
    <w:rsid w:val="00513153"/>
    <w:rsid w:val="0051582A"/>
    <w:rsid w:val="0051671F"/>
    <w:rsid w:val="0051672D"/>
    <w:rsid w:val="00521662"/>
    <w:rsid w:val="00527FF0"/>
    <w:rsid w:val="00531682"/>
    <w:rsid w:val="00532479"/>
    <w:rsid w:val="00533F5F"/>
    <w:rsid w:val="005363B4"/>
    <w:rsid w:val="00540B10"/>
    <w:rsid w:val="00542626"/>
    <w:rsid w:val="00542A00"/>
    <w:rsid w:val="00543370"/>
    <w:rsid w:val="005470D1"/>
    <w:rsid w:val="005472CD"/>
    <w:rsid w:val="00547AF7"/>
    <w:rsid w:val="0055152B"/>
    <w:rsid w:val="00551FD4"/>
    <w:rsid w:val="00554065"/>
    <w:rsid w:val="00554CD1"/>
    <w:rsid w:val="00557BB1"/>
    <w:rsid w:val="00557D71"/>
    <w:rsid w:val="00557E89"/>
    <w:rsid w:val="00561CBC"/>
    <w:rsid w:val="005627FE"/>
    <w:rsid w:val="00563068"/>
    <w:rsid w:val="0056477D"/>
    <w:rsid w:val="005651BA"/>
    <w:rsid w:val="00566D9D"/>
    <w:rsid w:val="00567562"/>
    <w:rsid w:val="00567EB0"/>
    <w:rsid w:val="005723E1"/>
    <w:rsid w:val="00574B3D"/>
    <w:rsid w:val="0057602A"/>
    <w:rsid w:val="00576AC5"/>
    <w:rsid w:val="005779B4"/>
    <w:rsid w:val="005844FC"/>
    <w:rsid w:val="00585377"/>
    <w:rsid w:val="005912AB"/>
    <w:rsid w:val="005912E0"/>
    <w:rsid w:val="005935B1"/>
    <w:rsid w:val="00595603"/>
    <w:rsid w:val="00595DC4"/>
    <w:rsid w:val="00597557"/>
    <w:rsid w:val="005A0FCB"/>
    <w:rsid w:val="005A2A7E"/>
    <w:rsid w:val="005A42EB"/>
    <w:rsid w:val="005A496E"/>
    <w:rsid w:val="005A5253"/>
    <w:rsid w:val="005A5900"/>
    <w:rsid w:val="005A5E26"/>
    <w:rsid w:val="005A630B"/>
    <w:rsid w:val="005B0DC1"/>
    <w:rsid w:val="005B1636"/>
    <w:rsid w:val="005B2889"/>
    <w:rsid w:val="005B2DDC"/>
    <w:rsid w:val="005B5C10"/>
    <w:rsid w:val="005B60B6"/>
    <w:rsid w:val="005B6B64"/>
    <w:rsid w:val="005B6C20"/>
    <w:rsid w:val="005C14CA"/>
    <w:rsid w:val="005C162D"/>
    <w:rsid w:val="005C346B"/>
    <w:rsid w:val="005C5993"/>
    <w:rsid w:val="005C6F35"/>
    <w:rsid w:val="005C778B"/>
    <w:rsid w:val="005D28FE"/>
    <w:rsid w:val="005D2B42"/>
    <w:rsid w:val="005D3F42"/>
    <w:rsid w:val="005D4F6E"/>
    <w:rsid w:val="005E0599"/>
    <w:rsid w:val="005E2CA9"/>
    <w:rsid w:val="005E4042"/>
    <w:rsid w:val="005E6BC3"/>
    <w:rsid w:val="005E7D38"/>
    <w:rsid w:val="005F2F29"/>
    <w:rsid w:val="005F3461"/>
    <w:rsid w:val="005F3A51"/>
    <w:rsid w:val="005F59F2"/>
    <w:rsid w:val="005F6C5B"/>
    <w:rsid w:val="005F72AE"/>
    <w:rsid w:val="006033AF"/>
    <w:rsid w:val="006060D6"/>
    <w:rsid w:val="006068C3"/>
    <w:rsid w:val="00607105"/>
    <w:rsid w:val="00610B44"/>
    <w:rsid w:val="00611418"/>
    <w:rsid w:val="00611B48"/>
    <w:rsid w:val="00611B61"/>
    <w:rsid w:val="00612AD9"/>
    <w:rsid w:val="00612B0C"/>
    <w:rsid w:val="00615A09"/>
    <w:rsid w:val="00615C90"/>
    <w:rsid w:val="006168EF"/>
    <w:rsid w:val="00617419"/>
    <w:rsid w:val="006264F8"/>
    <w:rsid w:val="00626933"/>
    <w:rsid w:val="00630A02"/>
    <w:rsid w:val="006310EC"/>
    <w:rsid w:val="00632FD4"/>
    <w:rsid w:val="00633ADF"/>
    <w:rsid w:val="00634278"/>
    <w:rsid w:val="006351EA"/>
    <w:rsid w:val="0064181E"/>
    <w:rsid w:val="00641F06"/>
    <w:rsid w:val="006421C9"/>
    <w:rsid w:val="00642BCD"/>
    <w:rsid w:val="00643849"/>
    <w:rsid w:val="00644706"/>
    <w:rsid w:val="006460F0"/>
    <w:rsid w:val="00647083"/>
    <w:rsid w:val="00647C32"/>
    <w:rsid w:val="00651AD1"/>
    <w:rsid w:val="00653620"/>
    <w:rsid w:val="006543D2"/>
    <w:rsid w:val="00655F58"/>
    <w:rsid w:val="00656110"/>
    <w:rsid w:val="0065763A"/>
    <w:rsid w:val="00657DED"/>
    <w:rsid w:val="00657E32"/>
    <w:rsid w:val="006611E7"/>
    <w:rsid w:val="00662213"/>
    <w:rsid w:val="00664F66"/>
    <w:rsid w:val="0066629F"/>
    <w:rsid w:val="00670A4C"/>
    <w:rsid w:val="00670FE6"/>
    <w:rsid w:val="006712E0"/>
    <w:rsid w:val="0067372A"/>
    <w:rsid w:val="006742D4"/>
    <w:rsid w:val="00674F14"/>
    <w:rsid w:val="00675524"/>
    <w:rsid w:val="00676014"/>
    <w:rsid w:val="00676855"/>
    <w:rsid w:val="00677659"/>
    <w:rsid w:val="00677B8E"/>
    <w:rsid w:val="00681092"/>
    <w:rsid w:val="00681232"/>
    <w:rsid w:val="00681F39"/>
    <w:rsid w:val="00682C89"/>
    <w:rsid w:val="00683FE6"/>
    <w:rsid w:val="006848AE"/>
    <w:rsid w:val="006866A9"/>
    <w:rsid w:val="00687695"/>
    <w:rsid w:val="00692293"/>
    <w:rsid w:val="006924BF"/>
    <w:rsid w:val="00692533"/>
    <w:rsid w:val="00692627"/>
    <w:rsid w:val="0069429C"/>
    <w:rsid w:val="00697077"/>
    <w:rsid w:val="006A018E"/>
    <w:rsid w:val="006A21F1"/>
    <w:rsid w:val="006A2E8D"/>
    <w:rsid w:val="006A2F51"/>
    <w:rsid w:val="006A3013"/>
    <w:rsid w:val="006A3D53"/>
    <w:rsid w:val="006A3D76"/>
    <w:rsid w:val="006A5FFE"/>
    <w:rsid w:val="006A6FC2"/>
    <w:rsid w:val="006A76E4"/>
    <w:rsid w:val="006B04CF"/>
    <w:rsid w:val="006B191A"/>
    <w:rsid w:val="006B3545"/>
    <w:rsid w:val="006B40E1"/>
    <w:rsid w:val="006B6671"/>
    <w:rsid w:val="006B7357"/>
    <w:rsid w:val="006B7FDE"/>
    <w:rsid w:val="006C0FD4"/>
    <w:rsid w:val="006C1953"/>
    <w:rsid w:val="006C21E8"/>
    <w:rsid w:val="006C2400"/>
    <w:rsid w:val="006C2A66"/>
    <w:rsid w:val="006C30CB"/>
    <w:rsid w:val="006C3B72"/>
    <w:rsid w:val="006C3CDF"/>
    <w:rsid w:val="006C45DB"/>
    <w:rsid w:val="006C78AF"/>
    <w:rsid w:val="006C7D70"/>
    <w:rsid w:val="006C7E49"/>
    <w:rsid w:val="006D04D7"/>
    <w:rsid w:val="006D1AC4"/>
    <w:rsid w:val="006D29F0"/>
    <w:rsid w:val="006D499C"/>
    <w:rsid w:val="006D649E"/>
    <w:rsid w:val="006D64A8"/>
    <w:rsid w:val="006D67DC"/>
    <w:rsid w:val="006D6935"/>
    <w:rsid w:val="006E0C32"/>
    <w:rsid w:val="006E1D73"/>
    <w:rsid w:val="006E2F89"/>
    <w:rsid w:val="006E395D"/>
    <w:rsid w:val="006E3CBC"/>
    <w:rsid w:val="006E4091"/>
    <w:rsid w:val="006E6F46"/>
    <w:rsid w:val="006E6FA0"/>
    <w:rsid w:val="006F096C"/>
    <w:rsid w:val="006F424F"/>
    <w:rsid w:val="006F7551"/>
    <w:rsid w:val="006F7AE8"/>
    <w:rsid w:val="00700FFB"/>
    <w:rsid w:val="00701DD9"/>
    <w:rsid w:val="00702C91"/>
    <w:rsid w:val="00705B9E"/>
    <w:rsid w:val="00706DCC"/>
    <w:rsid w:val="00710862"/>
    <w:rsid w:val="00710C67"/>
    <w:rsid w:val="00711127"/>
    <w:rsid w:val="00712058"/>
    <w:rsid w:val="00713246"/>
    <w:rsid w:val="00714B4D"/>
    <w:rsid w:val="007153E7"/>
    <w:rsid w:val="007154E8"/>
    <w:rsid w:val="00716391"/>
    <w:rsid w:val="0071642C"/>
    <w:rsid w:val="007173A9"/>
    <w:rsid w:val="00723EE0"/>
    <w:rsid w:val="007260A2"/>
    <w:rsid w:val="00727641"/>
    <w:rsid w:val="00732375"/>
    <w:rsid w:val="007329D1"/>
    <w:rsid w:val="00732E3B"/>
    <w:rsid w:val="00734A1A"/>
    <w:rsid w:val="00735A7D"/>
    <w:rsid w:val="0074033E"/>
    <w:rsid w:val="0074049B"/>
    <w:rsid w:val="007426D2"/>
    <w:rsid w:val="00742C64"/>
    <w:rsid w:val="007446CA"/>
    <w:rsid w:val="00750794"/>
    <w:rsid w:val="00751609"/>
    <w:rsid w:val="00752B4F"/>
    <w:rsid w:val="007532EC"/>
    <w:rsid w:val="00754892"/>
    <w:rsid w:val="0075535F"/>
    <w:rsid w:val="00755C3E"/>
    <w:rsid w:val="00756BD4"/>
    <w:rsid w:val="00757315"/>
    <w:rsid w:val="007608F7"/>
    <w:rsid w:val="00761744"/>
    <w:rsid w:val="007644DA"/>
    <w:rsid w:val="00764DBC"/>
    <w:rsid w:val="0076713F"/>
    <w:rsid w:val="00770FD9"/>
    <w:rsid w:val="00772EA5"/>
    <w:rsid w:val="0077309A"/>
    <w:rsid w:val="00774BBF"/>
    <w:rsid w:val="007758A3"/>
    <w:rsid w:val="00775AD5"/>
    <w:rsid w:val="0078042A"/>
    <w:rsid w:val="007808A4"/>
    <w:rsid w:val="007838FF"/>
    <w:rsid w:val="007856BD"/>
    <w:rsid w:val="0078733A"/>
    <w:rsid w:val="00792919"/>
    <w:rsid w:val="00792E1E"/>
    <w:rsid w:val="00793E64"/>
    <w:rsid w:val="00793F8B"/>
    <w:rsid w:val="0079411B"/>
    <w:rsid w:val="00794985"/>
    <w:rsid w:val="007967F3"/>
    <w:rsid w:val="00797368"/>
    <w:rsid w:val="007A03D2"/>
    <w:rsid w:val="007A0519"/>
    <w:rsid w:val="007A0F6C"/>
    <w:rsid w:val="007A1F27"/>
    <w:rsid w:val="007A4170"/>
    <w:rsid w:val="007A5EFC"/>
    <w:rsid w:val="007A66B8"/>
    <w:rsid w:val="007B0978"/>
    <w:rsid w:val="007B0C7B"/>
    <w:rsid w:val="007B16BA"/>
    <w:rsid w:val="007B1BE8"/>
    <w:rsid w:val="007B34DF"/>
    <w:rsid w:val="007B4BD9"/>
    <w:rsid w:val="007B592B"/>
    <w:rsid w:val="007B68B9"/>
    <w:rsid w:val="007B79EA"/>
    <w:rsid w:val="007C00A1"/>
    <w:rsid w:val="007C3266"/>
    <w:rsid w:val="007C583E"/>
    <w:rsid w:val="007D3036"/>
    <w:rsid w:val="007D7568"/>
    <w:rsid w:val="007E08E5"/>
    <w:rsid w:val="007E39D5"/>
    <w:rsid w:val="007E3CE6"/>
    <w:rsid w:val="007E4869"/>
    <w:rsid w:val="007E4BFE"/>
    <w:rsid w:val="007E5290"/>
    <w:rsid w:val="007E6024"/>
    <w:rsid w:val="007E78CC"/>
    <w:rsid w:val="007F360A"/>
    <w:rsid w:val="00805FF8"/>
    <w:rsid w:val="0080605C"/>
    <w:rsid w:val="00806603"/>
    <w:rsid w:val="0080753D"/>
    <w:rsid w:val="00810512"/>
    <w:rsid w:val="00811583"/>
    <w:rsid w:val="00817101"/>
    <w:rsid w:val="008235D0"/>
    <w:rsid w:val="00825747"/>
    <w:rsid w:val="008257C3"/>
    <w:rsid w:val="008259B7"/>
    <w:rsid w:val="00825A16"/>
    <w:rsid w:val="00826843"/>
    <w:rsid w:val="00830A56"/>
    <w:rsid w:val="00834272"/>
    <w:rsid w:val="00834697"/>
    <w:rsid w:val="00834B6F"/>
    <w:rsid w:val="0083532E"/>
    <w:rsid w:val="00835482"/>
    <w:rsid w:val="00835D4C"/>
    <w:rsid w:val="008363B3"/>
    <w:rsid w:val="0083699A"/>
    <w:rsid w:val="00837022"/>
    <w:rsid w:val="00837831"/>
    <w:rsid w:val="00837E11"/>
    <w:rsid w:val="008418D4"/>
    <w:rsid w:val="0084636E"/>
    <w:rsid w:val="00852393"/>
    <w:rsid w:val="00852B9F"/>
    <w:rsid w:val="0086131E"/>
    <w:rsid w:val="0086165B"/>
    <w:rsid w:val="00862F10"/>
    <w:rsid w:val="00863AF5"/>
    <w:rsid w:val="00864C9C"/>
    <w:rsid w:val="008674D5"/>
    <w:rsid w:val="00870FB6"/>
    <w:rsid w:val="00871F98"/>
    <w:rsid w:val="00873C51"/>
    <w:rsid w:val="0087418F"/>
    <w:rsid w:val="008741D8"/>
    <w:rsid w:val="00875836"/>
    <w:rsid w:val="00875D92"/>
    <w:rsid w:val="008765F9"/>
    <w:rsid w:val="00876FED"/>
    <w:rsid w:val="008777A0"/>
    <w:rsid w:val="00877D47"/>
    <w:rsid w:val="00881932"/>
    <w:rsid w:val="008821F5"/>
    <w:rsid w:val="00884520"/>
    <w:rsid w:val="008854AD"/>
    <w:rsid w:val="008877DC"/>
    <w:rsid w:val="00890659"/>
    <w:rsid w:val="00891A05"/>
    <w:rsid w:val="00891AB3"/>
    <w:rsid w:val="008926F4"/>
    <w:rsid w:val="00895005"/>
    <w:rsid w:val="00895F02"/>
    <w:rsid w:val="008962D1"/>
    <w:rsid w:val="008A0150"/>
    <w:rsid w:val="008A1D6B"/>
    <w:rsid w:val="008A2AAE"/>
    <w:rsid w:val="008A4166"/>
    <w:rsid w:val="008A4717"/>
    <w:rsid w:val="008A6AF5"/>
    <w:rsid w:val="008B194A"/>
    <w:rsid w:val="008B34D4"/>
    <w:rsid w:val="008B3A7A"/>
    <w:rsid w:val="008B3F21"/>
    <w:rsid w:val="008B5247"/>
    <w:rsid w:val="008B6624"/>
    <w:rsid w:val="008C19FD"/>
    <w:rsid w:val="008C2262"/>
    <w:rsid w:val="008C23FE"/>
    <w:rsid w:val="008C3F8B"/>
    <w:rsid w:val="008C619F"/>
    <w:rsid w:val="008C635D"/>
    <w:rsid w:val="008C77EE"/>
    <w:rsid w:val="008D00FB"/>
    <w:rsid w:val="008D0320"/>
    <w:rsid w:val="008D0BE3"/>
    <w:rsid w:val="008D16C5"/>
    <w:rsid w:val="008D239B"/>
    <w:rsid w:val="008D24FD"/>
    <w:rsid w:val="008D2B9E"/>
    <w:rsid w:val="008E2AA0"/>
    <w:rsid w:val="008E474D"/>
    <w:rsid w:val="008E7878"/>
    <w:rsid w:val="008E7E2F"/>
    <w:rsid w:val="008E7F6A"/>
    <w:rsid w:val="008F0971"/>
    <w:rsid w:val="008F2FA3"/>
    <w:rsid w:val="008F30E8"/>
    <w:rsid w:val="008F550D"/>
    <w:rsid w:val="008F65FE"/>
    <w:rsid w:val="008F69C0"/>
    <w:rsid w:val="008F7BCB"/>
    <w:rsid w:val="00900054"/>
    <w:rsid w:val="0090113A"/>
    <w:rsid w:val="00903748"/>
    <w:rsid w:val="00903840"/>
    <w:rsid w:val="0090518E"/>
    <w:rsid w:val="009113D9"/>
    <w:rsid w:val="00911AD3"/>
    <w:rsid w:val="009130CD"/>
    <w:rsid w:val="009130DB"/>
    <w:rsid w:val="00913637"/>
    <w:rsid w:val="00913E61"/>
    <w:rsid w:val="00916216"/>
    <w:rsid w:val="00916527"/>
    <w:rsid w:val="009200A7"/>
    <w:rsid w:val="0092010A"/>
    <w:rsid w:val="00921D32"/>
    <w:rsid w:val="00922C57"/>
    <w:rsid w:val="00924775"/>
    <w:rsid w:val="009250AA"/>
    <w:rsid w:val="00925E19"/>
    <w:rsid w:val="00930AF2"/>
    <w:rsid w:val="009352BD"/>
    <w:rsid w:val="0093560F"/>
    <w:rsid w:val="009361BE"/>
    <w:rsid w:val="0093645E"/>
    <w:rsid w:val="009378C4"/>
    <w:rsid w:val="00937CD6"/>
    <w:rsid w:val="009425F9"/>
    <w:rsid w:val="009463B6"/>
    <w:rsid w:val="009465B9"/>
    <w:rsid w:val="00946BD3"/>
    <w:rsid w:val="00946F8D"/>
    <w:rsid w:val="009517A8"/>
    <w:rsid w:val="0095345B"/>
    <w:rsid w:val="00955674"/>
    <w:rsid w:val="00955B73"/>
    <w:rsid w:val="00957326"/>
    <w:rsid w:val="00960376"/>
    <w:rsid w:val="00961009"/>
    <w:rsid w:val="0096229B"/>
    <w:rsid w:val="009627A6"/>
    <w:rsid w:val="0096590D"/>
    <w:rsid w:val="00970060"/>
    <w:rsid w:val="0097070A"/>
    <w:rsid w:val="0097099B"/>
    <w:rsid w:val="00972BE5"/>
    <w:rsid w:val="00975798"/>
    <w:rsid w:val="009761DC"/>
    <w:rsid w:val="00976475"/>
    <w:rsid w:val="00976528"/>
    <w:rsid w:val="00977311"/>
    <w:rsid w:val="0098056B"/>
    <w:rsid w:val="00981504"/>
    <w:rsid w:val="00982460"/>
    <w:rsid w:val="0098447D"/>
    <w:rsid w:val="009876AE"/>
    <w:rsid w:val="00987A5F"/>
    <w:rsid w:val="00987F2D"/>
    <w:rsid w:val="0099271D"/>
    <w:rsid w:val="00993546"/>
    <w:rsid w:val="00996992"/>
    <w:rsid w:val="00997511"/>
    <w:rsid w:val="009A1EC4"/>
    <w:rsid w:val="009A3688"/>
    <w:rsid w:val="009A60C5"/>
    <w:rsid w:val="009A6845"/>
    <w:rsid w:val="009A78D5"/>
    <w:rsid w:val="009B136E"/>
    <w:rsid w:val="009B455A"/>
    <w:rsid w:val="009B49CE"/>
    <w:rsid w:val="009B5D1A"/>
    <w:rsid w:val="009B7C1A"/>
    <w:rsid w:val="009C0630"/>
    <w:rsid w:val="009C17E1"/>
    <w:rsid w:val="009C2FBD"/>
    <w:rsid w:val="009C48EC"/>
    <w:rsid w:val="009C6BAD"/>
    <w:rsid w:val="009C79C7"/>
    <w:rsid w:val="009D2E8B"/>
    <w:rsid w:val="009D39E0"/>
    <w:rsid w:val="009D40EA"/>
    <w:rsid w:val="009D487D"/>
    <w:rsid w:val="009D5613"/>
    <w:rsid w:val="009D5731"/>
    <w:rsid w:val="009D5B8A"/>
    <w:rsid w:val="009D622A"/>
    <w:rsid w:val="009E0A0A"/>
    <w:rsid w:val="009E26EF"/>
    <w:rsid w:val="009E4151"/>
    <w:rsid w:val="009E588B"/>
    <w:rsid w:val="009F032F"/>
    <w:rsid w:val="009F08C8"/>
    <w:rsid w:val="009F27F4"/>
    <w:rsid w:val="009F2F87"/>
    <w:rsid w:val="00A03196"/>
    <w:rsid w:val="00A04A0E"/>
    <w:rsid w:val="00A0512D"/>
    <w:rsid w:val="00A133DA"/>
    <w:rsid w:val="00A16F6E"/>
    <w:rsid w:val="00A172DD"/>
    <w:rsid w:val="00A17B55"/>
    <w:rsid w:val="00A2027A"/>
    <w:rsid w:val="00A20DFF"/>
    <w:rsid w:val="00A22925"/>
    <w:rsid w:val="00A229BD"/>
    <w:rsid w:val="00A22A33"/>
    <w:rsid w:val="00A23E5C"/>
    <w:rsid w:val="00A24537"/>
    <w:rsid w:val="00A250F5"/>
    <w:rsid w:val="00A2593A"/>
    <w:rsid w:val="00A263E7"/>
    <w:rsid w:val="00A27ABC"/>
    <w:rsid w:val="00A303F0"/>
    <w:rsid w:val="00A30B85"/>
    <w:rsid w:val="00A30D96"/>
    <w:rsid w:val="00A32ADE"/>
    <w:rsid w:val="00A3605C"/>
    <w:rsid w:val="00A41000"/>
    <w:rsid w:val="00A417D8"/>
    <w:rsid w:val="00A417DB"/>
    <w:rsid w:val="00A4344B"/>
    <w:rsid w:val="00A43B16"/>
    <w:rsid w:val="00A43BAC"/>
    <w:rsid w:val="00A46615"/>
    <w:rsid w:val="00A47F77"/>
    <w:rsid w:val="00A50CB3"/>
    <w:rsid w:val="00A51666"/>
    <w:rsid w:val="00A53875"/>
    <w:rsid w:val="00A53F3A"/>
    <w:rsid w:val="00A54BF9"/>
    <w:rsid w:val="00A56F5F"/>
    <w:rsid w:val="00A62D6A"/>
    <w:rsid w:val="00A63727"/>
    <w:rsid w:val="00A64154"/>
    <w:rsid w:val="00A65AEC"/>
    <w:rsid w:val="00A721DE"/>
    <w:rsid w:val="00A72455"/>
    <w:rsid w:val="00A72BE4"/>
    <w:rsid w:val="00A73B39"/>
    <w:rsid w:val="00A7444D"/>
    <w:rsid w:val="00A7541E"/>
    <w:rsid w:val="00A76E95"/>
    <w:rsid w:val="00A8053D"/>
    <w:rsid w:val="00A8223A"/>
    <w:rsid w:val="00A8237D"/>
    <w:rsid w:val="00A86C13"/>
    <w:rsid w:val="00A9049D"/>
    <w:rsid w:val="00A908F5"/>
    <w:rsid w:val="00A91903"/>
    <w:rsid w:val="00A92371"/>
    <w:rsid w:val="00A92CB5"/>
    <w:rsid w:val="00A931D5"/>
    <w:rsid w:val="00A93466"/>
    <w:rsid w:val="00A93ADA"/>
    <w:rsid w:val="00A94029"/>
    <w:rsid w:val="00A9425C"/>
    <w:rsid w:val="00A945F5"/>
    <w:rsid w:val="00A94CC0"/>
    <w:rsid w:val="00A95A66"/>
    <w:rsid w:val="00A95A97"/>
    <w:rsid w:val="00A97AEC"/>
    <w:rsid w:val="00AA020D"/>
    <w:rsid w:val="00AA0AE1"/>
    <w:rsid w:val="00AA12D1"/>
    <w:rsid w:val="00AA16F0"/>
    <w:rsid w:val="00AA2EF2"/>
    <w:rsid w:val="00AA4DD2"/>
    <w:rsid w:val="00AA7A64"/>
    <w:rsid w:val="00AB03E7"/>
    <w:rsid w:val="00AB11EA"/>
    <w:rsid w:val="00AB27FB"/>
    <w:rsid w:val="00AB2D41"/>
    <w:rsid w:val="00AB5B0D"/>
    <w:rsid w:val="00AB5CFA"/>
    <w:rsid w:val="00AB654C"/>
    <w:rsid w:val="00AB6F71"/>
    <w:rsid w:val="00AC02DD"/>
    <w:rsid w:val="00AC3F15"/>
    <w:rsid w:val="00AC5CB1"/>
    <w:rsid w:val="00AC6841"/>
    <w:rsid w:val="00AD0213"/>
    <w:rsid w:val="00AD10C9"/>
    <w:rsid w:val="00AD3033"/>
    <w:rsid w:val="00AD39D8"/>
    <w:rsid w:val="00AD3DEF"/>
    <w:rsid w:val="00AD5A60"/>
    <w:rsid w:val="00AE17BF"/>
    <w:rsid w:val="00AF0113"/>
    <w:rsid w:val="00AF337B"/>
    <w:rsid w:val="00AF3414"/>
    <w:rsid w:val="00AF40CD"/>
    <w:rsid w:val="00AF57E2"/>
    <w:rsid w:val="00AF77B4"/>
    <w:rsid w:val="00B00847"/>
    <w:rsid w:val="00B029B0"/>
    <w:rsid w:val="00B02E32"/>
    <w:rsid w:val="00B03EEB"/>
    <w:rsid w:val="00B04F55"/>
    <w:rsid w:val="00B05B2C"/>
    <w:rsid w:val="00B10929"/>
    <w:rsid w:val="00B12A53"/>
    <w:rsid w:val="00B13263"/>
    <w:rsid w:val="00B15C13"/>
    <w:rsid w:val="00B163CC"/>
    <w:rsid w:val="00B16A4E"/>
    <w:rsid w:val="00B16E1F"/>
    <w:rsid w:val="00B17020"/>
    <w:rsid w:val="00B1784D"/>
    <w:rsid w:val="00B17E9A"/>
    <w:rsid w:val="00B205BF"/>
    <w:rsid w:val="00B20BAC"/>
    <w:rsid w:val="00B20E19"/>
    <w:rsid w:val="00B22DB3"/>
    <w:rsid w:val="00B238A7"/>
    <w:rsid w:val="00B24F6C"/>
    <w:rsid w:val="00B270CD"/>
    <w:rsid w:val="00B30423"/>
    <w:rsid w:val="00B30C42"/>
    <w:rsid w:val="00B32CD6"/>
    <w:rsid w:val="00B33F09"/>
    <w:rsid w:val="00B372A2"/>
    <w:rsid w:val="00B3773E"/>
    <w:rsid w:val="00B403AA"/>
    <w:rsid w:val="00B40BCC"/>
    <w:rsid w:val="00B41399"/>
    <w:rsid w:val="00B44209"/>
    <w:rsid w:val="00B456B8"/>
    <w:rsid w:val="00B46577"/>
    <w:rsid w:val="00B46895"/>
    <w:rsid w:val="00B535DB"/>
    <w:rsid w:val="00B5377A"/>
    <w:rsid w:val="00B547C5"/>
    <w:rsid w:val="00B54F3A"/>
    <w:rsid w:val="00B56089"/>
    <w:rsid w:val="00B57177"/>
    <w:rsid w:val="00B60D72"/>
    <w:rsid w:val="00B61E57"/>
    <w:rsid w:val="00B62F04"/>
    <w:rsid w:val="00B642F8"/>
    <w:rsid w:val="00B67306"/>
    <w:rsid w:val="00B70515"/>
    <w:rsid w:val="00B70771"/>
    <w:rsid w:val="00B725EB"/>
    <w:rsid w:val="00B72CB2"/>
    <w:rsid w:val="00B73E94"/>
    <w:rsid w:val="00B75A9E"/>
    <w:rsid w:val="00B7666A"/>
    <w:rsid w:val="00B77974"/>
    <w:rsid w:val="00B80DDB"/>
    <w:rsid w:val="00B80E7F"/>
    <w:rsid w:val="00B815AB"/>
    <w:rsid w:val="00B82980"/>
    <w:rsid w:val="00B83D0E"/>
    <w:rsid w:val="00B83EAD"/>
    <w:rsid w:val="00B84EB8"/>
    <w:rsid w:val="00B87929"/>
    <w:rsid w:val="00B90B6A"/>
    <w:rsid w:val="00B92A14"/>
    <w:rsid w:val="00B93322"/>
    <w:rsid w:val="00B933C3"/>
    <w:rsid w:val="00B95FDA"/>
    <w:rsid w:val="00B96442"/>
    <w:rsid w:val="00B96DDD"/>
    <w:rsid w:val="00BA0561"/>
    <w:rsid w:val="00BA4234"/>
    <w:rsid w:val="00BA7308"/>
    <w:rsid w:val="00BA7554"/>
    <w:rsid w:val="00BB01BC"/>
    <w:rsid w:val="00BB069B"/>
    <w:rsid w:val="00BB071B"/>
    <w:rsid w:val="00BB10FF"/>
    <w:rsid w:val="00BB3606"/>
    <w:rsid w:val="00BB3F25"/>
    <w:rsid w:val="00BB711A"/>
    <w:rsid w:val="00BC2F6B"/>
    <w:rsid w:val="00BC5C69"/>
    <w:rsid w:val="00BD12EB"/>
    <w:rsid w:val="00BD1EA3"/>
    <w:rsid w:val="00BD2E18"/>
    <w:rsid w:val="00BD42D6"/>
    <w:rsid w:val="00BD54C3"/>
    <w:rsid w:val="00BD5E12"/>
    <w:rsid w:val="00BD7926"/>
    <w:rsid w:val="00BD7CEA"/>
    <w:rsid w:val="00BE0A47"/>
    <w:rsid w:val="00BE2305"/>
    <w:rsid w:val="00BE3E55"/>
    <w:rsid w:val="00BE400B"/>
    <w:rsid w:val="00BE4680"/>
    <w:rsid w:val="00BE4AB1"/>
    <w:rsid w:val="00BE5786"/>
    <w:rsid w:val="00BE5859"/>
    <w:rsid w:val="00BF02F1"/>
    <w:rsid w:val="00BF097F"/>
    <w:rsid w:val="00BF0C1C"/>
    <w:rsid w:val="00BF1581"/>
    <w:rsid w:val="00BF657A"/>
    <w:rsid w:val="00BF6ECA"/>
    <w:rsid w:val="00BF7366"/>
    <w:rsid w:val="00C01701"/>
    <w:rsid w:val="00C01B79"/>
    <w:rsid w:val="00C058A3"/>
    <w:rsid w:val="00C1093E"/>
    <w:rsid w:val="00C13F96"/>
    <w:rsid w:val="00C16DF4"/>
    <w:rsid w:val="00C17469"/>
    <w:rsid w:val="00C174AB"/>
    <w:rsid w:val="00C17638"/>
    <w:rsid w:val="00C17A65"/>
    <w:rsid w:val="00C226A4"/>
    <w:rsid w:val="00C22C78"/>
    <w:rsid w:val="00C23CED"/>
    <w:rsid w:val="00C24FC1"/>
    <w:rsid w:val="00C27329"/>
    <w:rsid w:val="00C27A50"/>
    <w:rsid w:val="00C3176A"/>
    <w:rsid w:val="00C31C47"/>
    <w:rsid w:val="00C3475B"/>
    <w:rsid w:val="00C348B0"/>
    <w:rsid w:val="00C3507C"/>
    <w:rsid w:val="00C35140"/>
    <w:rsid w:val="00C36712"/>
    <w:rsid w:val="00C40B3F"/>
    <w:rsid w:val="00C45B45"/>
    <w:rsid w:val="00C50235"/>
    <w:rsid w:val="00C50742"/>
    <w:rsid w:val="00C51C7E"/>
    <w:rsid w:val="00C52727"/>
    <w:rsid w:val="00C530C2"/>
    <w:rsid w:val="00C532A7"/>
    <w:rsid w:val="00C55153"/>
    <w:rsid w:val="00C57382"/>
    <w:rsid w:val="00C576B5"/>
    <w:rsid w:val="00C62AFA"/>
    <w:rsid w:val="00C70198"/>
    <w:rsid w:val="00C73333"/>
    <w:rsid w:val="00C74B68"/>
    <w:rsid w:val="00C77915"/>
    <w:rsid w:val="00C77A6F"/>
    <w:rsid w:val="00C80446"/>
    <w:rsid w:val="00C8304E"/>
    <w:rsid w:val="00C830C8"/>
    <w:rsid w:val="00C83EC5"/>
    <w:rsid w:val="00C85B1C"/>
    <w:rsid w:val="00C864B2"/>
    <w:rsid w:val="00C95ADD"/>
    <w:rsid w:val="00C96018"/>
    <w:rsid w:val="00CA020F"/>
    <w:rsid w:val="00CA3372"/>
    <w:rsid w:val="00CA65EB"/>
    <w:rsid w:val="00CB1713"/>
    <w:rsid w:val="00CB2615"/>
    <w:rsid w:val="00CB5D9E"/>
    <w:rsid w:val="00CB5FF0"/>
    <w:rsid w:val="00CC0477"/>
    <w:rsid w:val="00CC04E5"/>
    <w:rsid w:val="00CC330A"/>
    <w:rsid w:val="00CC42D3"/>
    <w:rsid w:val="00CC4C3C"/>
    <w:rsid w:val="00CC5391"/>
    <w:rsid w:val="00CC61D4"/>
    <w:rsid w:val="00CC737D"/>
    <w:rsid w:val="00CD0DCD"/>
    <w:rsid w:val="00CD0F98"/>
    <w:rsid w:val="00CD1DF7"/>
    <w:rsid w:val="00CD1F6E"/>
    <w:rsid w:val="00CD268A"/>
    <w:rsid w:val="00CD2775"/>
    <w:rsid w:val="00CD2926"/>
    <w:rsid w:val="00CD4193"/>
    <w:rsid w:val="00CD5E02"/>
    <w:rsid w:val="00CD612E"/>
    <w:rsid w:val="00CD65D1"/>
    <w:rsid w:val="00CE07F7"/>
    <w:rsid w:val="00CE10A9"/>
    <w:rsid w:val="00CE182A"/>
    <w:rsid w:val="00CE1F74"/>
    <w:rsid w:val="00CE205A"/>
    <w:rsid w:val="00CE211E"/>
    <w:rsid w:val="00CE322A"/>
    <w:rsid w:val="00CE449D"/>
    <w:rsid w:val="00CE4525"/>
    <w:rsid w:val="00CF509F"/>
    <w:rsid w:val="00CF76E8"/>
    <w:rsid w:val="00D00EF9"/>
    <w:rsid w:val="00D01EDF"/>
    <w:rsid w:val="00D03BA9"/>
    <w:rsid w:val="00D0463C"/>
    <w:rsid w:val="00D04758"/>
    <w:rsid w:val="00D10846"/>
    <w:rsid w:val="00D15844"/>
    <w:rsid w:val="00D17BD7"/>
    <w:rsid w:val="00D2077C"/>
    <w:rsid w:val="00D20B58"/>
    <w:rsid w:val="00D25885"/>
    <w:rsid w:val="00D26425"/>
    <w:rsid w:val="00D317D8"/>
    <w:rsid w:val="00D31A44"/>
    <w:rsid w:val="00D32A15"/>
    <w:rsid w:val="00D3419C"/>
    <w:rsid w:val="00D35D6A"/>
    <w:rsid w:val="00D36482"/>
    <w:rsid w:val="00D41482"/>
    <w:rsid w:val="00D415DD"/>
    <w:rsid w:val="00D4324C"/>
    <w:rsid w:val="00D438D3"/>
    <w:rsid w:val="00D45A77"/>
    <w:rsid w:val="00D45BC7"/>
    <w:rsid w:val="00D45D39"/>
    <w:rsid w:val="00D46E5B"/>
    <w:rsid w:val="00D50B08"/>
    <w:rsid w:val="00D50FC9"/>
    <w:rsid w:val="00D51249"/>
    <w:rsid w:val="00D51526"/>
    <w:rsid w:val="00D53C94"/>
    <w:rsid w:val="00D569C8"/>
    <w:rsid w:val="00D57074"/>
    <w:rsid w:val="00D6106C"/>
    <w:rsid w:val="00D6135D"/>
    <w:rsid w:val="00D635EB"/>
    <w:rsid w:val="00D6465C"/>
    <w:rsid w:val="00D650F2"/>
    <w:rsid w:val="00D657D8"/>
    <w:rsid w:val="00D66B79"/>
    <w:rsid w:val="00D7264B"/>
    <w:rsid w:val="00D7477E"/>
    <w:rsid w:val="00D80DE7"/>
    <w:rsid w:val="00D80EB2"/>
    <w:rsid w:val="00D847AE"/>
    <w:rsid w:val="00D872FB"/>
    <w:rsid w:val="00D90C45"/>
    <w:rsid w:val="00D93223"/>
    <w:rsid w:val="00D967E4"/>
    <w:rsid w:val="00DA1A06"/>
    <w:rsid w:val="00DA30A3"/>
    <w:rsid w:val="00DA526E"/>
    <w:rsid w:val="00DA6211"/>
    <w:rsid w:val="00DB2E90"/>
    <w:rsid w:val="00DB5CD0"/>
    <w:rsid w:val="00DB7E60"/>
    <w:rsid w:val="00DC1934"/>
    <w:rsid w:val="00DC2C1C"/>
    <w:rsid w:val="00DC3F0B"/>
    <w:rsid w:val="00DC49AF"/>
    <w:rsid w:val="00DC4E5F"/>
    <w:rsid w:val="00DC6095"/>
    <w:rsid w:val="00DC6E25"/>
    <w:rsid w:val="00DC6EAD"/>
    <w:rsid w:val="00DD0C54"/>
    <w:rsid w:val="00DD13BF"/>
    <w:rsid w:val="00DD4513"/>
    <w:rsid w:val="00DD532B"/>
    <w:rsid w:val="00DD5886"/>
    <w:rsid w:val="00DD5E10"/>
    <w:rsid w:val="00DD6944"/>
    <w:rsid w:val="00DE0357"/>
    <w:rsid w:val="00DE1A40"/>
    <w:rsid w:val="00DE30E8"/>
    <w:rsid w:val="00DE41DB"/>
    <w:rsid w:val="00DE4D96"/>
    <w:rsid w:val="00DE4DC0"/>
    <w:rsid w:val="00DE53E4"/>
    <w:rsid w:val="00DE72AC"/>
    <w:rsid w:val="00DF064B"/>
    <w:rsid w:val="00DF19A4"/>
    <w:rsid w:val="00DF256B"/>
    <w:rsid w:val="00DF29B2"/>
    <w:rsid w:val="00DF31A3"/>
    <w:rsid w:val="00DF4B53"/>
    <w:rsid w:val="00DF5B8F"/>
    <w:rsid w:val="00E0450F"/>
    <w:rsid w:val="00E04DCD"/>
    <w:rsid w:val="00E050C8"/>
    <w:rsid w:val="00E07C44"/>
    <w:rsid w:val="00E128AE"/>
    <w:rsid w:val="00E12C1B"/>
    <w:rsid w:val="00E12C79"/>
    <w:rsid w:val="00E133C5"/>
    <w:rsid w:val="00E153BE"/>
    <w:rsid w:val="00E1640A"/>
    <w:rsid w:val="00E1787E"/>
    <w:rsid w:val="00E20E68"/>
    <w:rsid w:val="00E2283A"/>
    <w:rsid w:val="00E23622"/>
    <w:rsid w:val="00E242A0"/>
    <w:rsid w:val="00E245D0"/>
    <w:rsid w:val="00E248CB"/>
    <w:rsid w:val="00E2560D"/>
    <w:rsid w:val="00E27877"/>
    <w:rsid w:val="00E31739"/>
    <w:rsid w:val="00E34BEC"/>
    <w:rsid w:val="00E35E35"/>
    <w:rsid w:val="00E37265"/>
    <w:rsid w:val="00E376B7"/>
    <w:rsid w:val="00E410EF"/>
    <w:rsid w:val="00E41508"/>
    <w:rsid w:val="00E41A97"/>
    <w:rsid w:val="00E428F8"/>
    <w:rsid w:val="00E42E90"/>
    <w:rsid w:val="00E42EF7"/>
    <w:rsid w:val="00E43212"/>
    <w:rsid w:val="00E432EE"/>
    <w:rsid w:val="00E4334E"/>
    <w:rsid w:val="00E50709"/>
    <w:rsid w:val="00E54D02"/>
    <w:rsid w:val="00E572DF"/>
    <w:rsid w:val="00E6166B"/>
    <w:rsid w:val="00E61EFD"/>
    <w:rsid w:val="00E63E05"/>
    <w:rsid w:val="00E649E9"/>
    <w:rsid w:val="00E66929"/>
    <w:rsid w:val="00E70772"/>
    <w:rsid w:val="00E708AA"/>
    <w:rsid w:val="00E70EAA"/>
    <w:rsid w:val="00E73F1D"/>
    <w:rsid w:val="00E748C0"/>
    <w:rsid w:val="00E74F6C"/>
    <w:rsid w:val="00E74FBC"/>
    <w:rsid w:val="00E75864"/>
    <w:rsid w:val="00E75C5B"/>
    <w:rsid w:val="00E75DE8"/>
    <w:rsid w:val="00E7665D"/>
    <w:rsid w:val="00E76AA0"/>
    <w:rsid w:val="00E76AF0"/>
    <w:rsid w:val="00E77F78"/>
    <w:rsid w:val="00E80076"/>
    <w:rsid w:val="00E81D47"/>
    <w:rsid w:val="00E822E4"/>
    <w:rsid w:val="00E83724"/>
    <w:rsid w:val="00E83C8C"/>
    <w:rsid w:val="00E84856"/>
    <w:rsid w:val="00E848DE"/>
    <w:rsid w:val="00E8588F"/>
    <w:rsid w:val="00E860BD"/>
    <w:rsid w:val="00E864B6"/>
    <w:rsid w:val="00E86610"/>
    <w:rsid w:val="00E86978"/>
    <w:rsid w:val="00E872FA"/>
    <w:rsid w:val="00E87857"/>
    <w:rsid w:val="00E96A15"/>
    <w:rsid w:val="00E970C0"/>
    <w:rsid w:val="00E9763E"/>
    <w:rsid w:val="00E97664"/>
    <w:rsid w:val="00E976E2"/>
    <w:rsid w:val="00E97D2D"/>
    <w:rsid w:val="00EA06EB"/>
    <w:rsid w:val="00EA2C50"/>
    <w:rsid w:val="00EA301F"/>
    <w:rsid w:val="00EA46D6"/>
    <w:rsid w:val="00EB0F9C"/>
    <w:rsid w:val="00EB0FCA"/>
    <w:rsid w:val="00EB23A7"/>
    <w:rsid w:val="00EB30E0"/>
    <w:rsid w:val="00EB4E7E"/>
    <w:rsid w:val="00EB616F"/>
    <w:rsid w:val="00EC2F6F"/>
    <w:rsid w:val="00EC3E84"/>
    <w:rsid w:val="00EC72B6"/>
    <w:rsid w:val="00EC7F09"/>
    <w:rsid w:val="00ED17A4"/>
    <w:rsid w:val="00ED2039"/>
    <w:rsid w:val="00ED4F1C"/>
    <w:rsid w:val="00EE105D"/>
    <w:rsid w:val="00EE29D4"/>
    <w:rsid w:val="00EE3CDE"/>
    <w:rsid w:val="00EE532E"/>
    <w:rsid w:val="00EE62D8"/>
    <w:rsid w:val="00EE64C6"/>
    <w:rsid w:val="00EF03A8"/>
    <w:rsid w:val="00EF08A2"/>
    <w:rsid w:val="00EF4269"/>
    <w:rsid w:val="00EF45D2"/>
    <w:rsid w:val="00EF45F8"/>
    <w:rsid w:val="00EF511F"/>
    <w:rsid w:val="00EF6694"/>
    <w:rsid w:val="00EF6A65"/>
    <w:rsid w:val="00EF785B"/>
    <w:rsid w:val="00F00E86"/>
    <w:rsid w:val="00F016E4"/>
    <w:rsid w:val="00F01959"/>
    <w:rsid w:val="00F02760"/>
    <w:rsid w:val="00F03761"/>
    <w:rsid w:val="00F040E5"/>
    <w:rsid w:val="00F0458D"/>
    <w:rsid w:val="00F04B43"/>
    <w:rsid w:val="00F05FD5"/>
    <w:rsid w:val="00F06391"/>
    <w:rsid w:val="00F11011"/>
    <w:rsid w:val="00F11B1E"/>
    <w:rsid w:val="00F14DBB"/>
    <w:rsid w:val="00F15F0E"/>
    <w:rsid w:val="00F16AFA"/>
    <w:rsid w:val="00F17077"/>
    <w:rsid w:val="00F2098D"/>
    <w:rsid w:val="00F2197C"/>
    <w:rsid w:val="00F223FD"/>
    <w:rsid w:val="00F24CF0"/>
    <w:rsid w:val="00F25D4E"/>
    <w:rsid w:val="00F26F65"/>
    <w:rsid w:val="00F274DC"/>
    <w:rsid w:val="00F31E69"/>
    <w:rsid w:val="00F32684"/>
    <w:rsid w:val="00F3406F"/>
    <w:rsid w:val="00F345C0"/>
    <w:rsid w:val="00F3475A"/>
    <w:rsid w:val="00F3643A"/>
    <w:rsid w:val="00F36E0A"/>
    <w:rsid w:val="00F4276C"/>
    <w:rsid w:val="00F4344D"/>
    <w:rsid w:val="00F44D7B"/>
    <w:rsid w:val="00F4520D"/>
    <w:rsid w:val="00F46560"/>
    <w:rsid w:val="00F478EB"/>
    <w:rsid w:val="00F47A8C"/>
    <w:rsid w:val="00F50245"/>
    <w:rsid w:val="00F51AD8"/>
    <w:rsid w:val="00F55AC7"/>
    <w:rsid w:val="00F563B5"/>
    <w:rsid w:val="00F57220"/>
    <w:rsid w:val="00F62BBF"/>
    <w:rsid w:val="00F636C2"/>
    <w:rsid w:val="00F64034"/>
    <w:rsid w:val="00F652E2"/>
    <w:rsid w:val="00F67874"/>
    <w:rsid w:val="00F67B4B"/>
    <w:rsid w:val="00F72625"/>
    <w:rsid w:val="00F744EA"/>
    <w:rsid w:val="00F746E4"/>
    <w:rsid w:val="00F75CEF"/>
    <w:rsid w:val="00F7672C"/>
    <w:rsid w:val="00F87FF8"/>
    <w:rsid w:val="00F9195B"/>
    <w:rsid w:val="00F9228F"/>
    <w:rsid w:val="00F926EE"/>
    <w:rsid w:val="00F943C4"/>
    <w:rsid w:val="00F9446E"/>
    <w:rsid w:val="00F94F54"/>
    <w:rsid w:val="00FA0EEF"/>
    <w:rsid w:val="00FA3CFC"/>
    <w:rsid w:val="00FA43BD"/>
    <w:rsid w:val="00FA474F"/>
    <w:rsid w:val="00FA661C"/>
    <w:rsid w:val="00FA70FF"/>
    <w:rsid w:val="00FA79ED"/>
    <w:rsid w:val="00FB22ED"/>
    <w:rsid w:val="00FB6262"/>
    <w:rsid w:val="00FB648D"/>
    <w:rsid w:val="00FB73F8"/>
    <w:rsid w:val="00FC0558"/>
    <w:rsid w:val="00FC2F85"/>
    <w:rsid w:val="00FC39F9"/>
    <w:rsid w:val="00FC49EA"/>
    <w:rsid w:val="00FC5CCC"/>
    <w:rsid w:val="00FD02B4"/>
    <w:rsid w:val="00FD10EB"/>
    <w:rsid w:val="00FD3429"/>
    <w:rsid w:val="00FD38F3"/>
    <w:rsid w:val="00FD4583"/>
    <w:rsid w:val="00FD50FF"/>
    <w:rsid w:val="00FD5695"/>
    <w:rsid w:val="00FD702D"/>
    <w:rsid w:val="00FE1155"/>
    <w:rsid w:val="00FE59B9"/>
    <w:rsid w:val="00FF2370"/>
    <w:rsid w:val="00FF2A1C"/>
    <w:rsid w:val="00FF381A"/>
    <w:rsid w:val="00FF5C32"/>
    <w:rsid w:val="00FF78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9F2"/>
    <w:rPr>
      <w:sz w:val="24"/>
      <w:szCs w:val="24"/>
    </w:rPr>
  </w:style>
  <w:style w:type="paragraph" w:styleId="1">
    <w:name w:val="heading 1"/>
    <w:basedOn w:val="a"/>
    <w:link w:val="10"/>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D1F6E"/>
    <w:rPr>
      <w:rFonts w:eastAsia="Times New Roman" w:cs="Times New Roman"/>
      <w:b/>
      <w:bCs/>
      <w:kern w:val="36"/>
      <w:sz w:val="48"/>
      <w:szCs w:val="48"/>
    </w:rPr>
  </w:style>
  <w:style w:type="character" w:customStyle="1" w:styleId="20">
    <w:name w:val="Заголовок 2 Знак"/>
    <w:basedOn w:val="a0"/>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rPr>
  </w:style>
  <w:style w:type="paragraph" w:customStyle="1" w:styleId="ConsPlusTitle">
    <w:name w:val="ConsPlusTitle"/>
    <w:uiPriority w:val="99"/>
    <w:rsid w:val="007B592B"/>
    <w:pPr>
      <w:widowControl w:val="0"/>
      <w:autoSpaceDE w:val="0"/>
      <w:autoSpaceDN w:val="0"/>
      <w:adjustRightInd w:val="0"/>
    </w:pPr>
    <w:rPr>
      <w:rFonts w:ascii="Arial" w:hAnsi="Arial" w:cs="Arial"/>
      <w:b/>
      <w:bCs/>
      <w:sz w:val="20"/>
      <w:szCs w:val="20"/>
    </w:rPr>
  </w:style>
  <w:style w:type="character" w:styleId="a3">
    <w:name w:val="Hyperlink"/>
    <w:basedOn w:val="a0"/>
    <w:uiPriority w:val="99"/>
    <w:rsid w:val="00595DC4"/>
    <w:rPr>
      <w:rFonts w:cs="Times New Roman"/>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B49CE"/>
    <w:pPr>
      <w:widowControl w:val="0"/>
      <w:autoSpaceDE w:val="0"/>
      <w:autoSpaceDN w:val="0"/>
      <w:adjustRightInd w:val="0"/>
    </w:pPr>
    <w:rPr>
      <w:rFonts w:ascii="Arial" w:hAnsi="Arial" w:cs="Arial"/>
      <w:sz w:val="20"/>
      <w:szCs w:val="20"/>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basedOn w:val="a0"/>
    <w:link w:val="a4"/>
    <w:uiPriority w:val="99"/>
    <w:locked/>
    <w:rsid w:val="00B44209"/>
    <w:rPr>
      <w:rFonts w:ascii="Calibri" w:hAnsi="Calibri" w:cs="Times New Roman"/>
      <w:lang w:eastAsia="en-US"/>
    </w:rPr>
  </w:style>
  <w:style w:type="character" w:styleId="a6">
    <w:name w:val="footnote reference"/>
    <w:basedOn w:val="a0"/>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basedOn w:val="a0"/>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basedOn w:val="a0"/>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basedOn w:val="a0"/>
    <w:link w:val="ab"/>
    <w:uiPriority w:val="99"/>
    <w:locked/>
    <w:rsid w:val="00ED2039"/>
    <w:rPr>
      <w:rFonts w:eastAsia="Times New Roman" w:cs="Times New Roman"/>
    </w:rPr>
  </w:style>
  <w:style w:type="character" w:styleId="ad">
    <w:name w:val="endnote reference"/>
    <w:basedOn w:val="a0"/>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basedOn w:val="a0"/>
    <w:link w:val="3"/>
    <w:uiPriority w:val="99"/>
    <w:semiHidden/>
    <w:locked/>
    <w:rsid w:val="007B0978"/>
    <w:rPr>
      <w:rFonts w:cs="Times New Roman"/>
      <w:sz w:val="16"/>
      <w:szCs w:val="16"/>
    </w:rPr>
  </w:style>
  <w:style w:type="character" w:customStyle="1" w:styleId="31">
    <w:name w:val="Основной текст с отступом 3 Знак1"/>
    <w:basedOn w:val="a0"/>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basedOn w:val="a0"/>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basedOn w:val="a0"/>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basedOn w:val="a0"/>
    <w:link w:val="af2"/>
    <w:uiPriority w:val="99"/>
    <w:locked/>
    <w:rsid w:val="00345EBE"/>
    <w:rPr>
      <w:rFonts w:eastAsia="Times New Roman" w:cs="Times New Roman"/>
    </w:rPr>
  </w:style>
  <w:style w:type="paragraph" w:customStyle="1" w:styleId="af4">
    <w:name w:val="[ ]"/>
    <w:uiPriority w:val="99"/>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basedOn w:val="a0"/>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5">
    <w:name w:val="Знак Знак2 Знак Знак Знак Знак Знак Знак Знак Знак"/>
    <w:basedOn w:val="a"/>
    <w:rsid w:val="00683FE6"/>
    <w:pPr>
      <w:spacing w:after="160" w:line="240" w:lineRule="exact"/>
    </w:pPr>
    <w:rPr>
      <w:rFonts w:ascii="Verdana" w:hAnsi="Verdana" w:cs="Verdana"/>
      <w:sz w:val="20"/>
      <w:szCs w:val="20"/>
      <w:lang w:val="en-US" w:eastAsia="en-US"/>
    </w:rPr>
  </w:style>
  <w:style w:type="paragraph" w:customStyle="1" w:styleId="26">
    <w:name w:val="Знак Знак2 Знак Знак Знак Знак Знак Знак Знак Знак"/>
    <w:basedOn w:val="a"/>
    <w:rsid w:val="0010738E"/>
    <w:pPr>
      <w:spacing w:after="160" w:line="240" w:lineRule="exact"/>
    </w:pPr>
    <w:rPr>
      <w:rFonts w:ascii="Verdana" w:hAnsi="Verdana" w:cs="Verdana"/>
      <w:sz w:val="20"/>
      <w:szCs w:val="20"/>
      <w:lang w:val="en-US" w:eastAsia="en-US"/>
    </w:rPr>
  </w:style>
  <w:style w:type="table" w:styleId="af5">
    <w:name w:val="Table Grid"/>
    <w:basedOn w:val="a1"/>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45769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9F2"/>
    <w:rPr>
      <w:sz w:val="24"/>
      <w:szCs w:val="24"/>
    </w:rPr>
  </w:style>
  <w:style w:type="paragraph" w:styleId="1">
    <w:name w:val="heading 1"/>
    <w:basedOn w:val="a"/>
    <w:link w:val="10"/>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D1F6E"/>
    <w:rPr>
      <w:rFonts w:eastAsia="Times New Roman" w:cs="Times New Roman"/>
      <w:b/>
      <w:bCs/>
      <w:kern w:val="36"/>
      <w:sz w:val="48"/>
      <w:szCs w:val="48"/>
    </w:rPr>
  </w:style>
  <w:style w:type="character" w:customStyle="1" w:styleId="20">
    <w:name w:val="Заголовок 2 Знак"/>
    <w:basedOn w:val="a0"/>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rPr>
  </w:style>
  <w:style w:type="paragraph" w:customStyle="1" w:styleId="ConsPlusTitle">
    <w:name w:val="ConsPlusTitle"/>
    <w:uiPriority w:val="99"/>
    <w:rsid w:val="007B592B"/>
    <w:pPr>
      <w:widowControl w:val="0"/>
      <w:autoSpaceDE w:val="0"/>
      <w:autoSpaceDN w:val="0"/>
      <w:adjustRightInd w:val="0"/>
    </w:pPr>
    <w:rPr>
      <w:rFonts w:ascii="Arial" w:hAnsi="Arial" w:cs="Arial"/>
      <w:b/>
      <w:bCs/>
      <w:sz w:val="20"/>
      <w:szCs w:val="20"/>
    </w:rPr>
  </w:style>
  <w:style w:type="character" w:styleId="a3">
    <w:name w:val="Hyperlink"/>
    <w:basedOn w:val="a0"/>
    <w:uiPriority w:val="99"/>
    <w:rsid w:val="00595DC4"/>
    <w:rPr>
      <w:rFonts w:cs="Times New Roman"/>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B49CE"/>
    <w:pPr>
      <w:widowControl w:val="0"/>
      <w:autoSpaceDE w:val="0"/>
      <w:autoSpaceDN w:val="0"/>
      <w:adjustRightInd w:val="0"/>
    </w:pPr>
    <w:rPr>
      <w:rFonts w:ascii="Arial" w:hAnsi="Arial" w:cs="Arial"/>
      <w:sz w:val="20"/>
      <w:szCs w:val="20"/>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basedOn w:val="a0"/>
    <w:link w:val="a4"/>
    <w:uiPriority w:val="99"/>
    <w:locked/>
    <w:rsid w:val="00B44209"/>
    <w:rPr>
      <w:rFonts w:ascii="Calibri" w:hAnsi="Calibri" w:cs="Times New Roman"/>
      <w:lang w:eastAsia="en-US"/>
    </w:rPr>
  </w:style>
  <w:style w:type="character" w:styleId="a6">
    <w:name w:val="footnote reference"/>
    <w:basedOn w:val="a0"/>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basedOn w:val="a0"/>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basedOn w:val="a0"/>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basedOn w:val="a0"/>
    <w:link w:val="ab"/>
    <w:uiPriority w:val="99"/>
    <w:locked/>
    <w:rsid w:val="00ED2039"/>
    <w:rPr>
      <w:rFonts w:eastAsia="Times New Roman" w:cs="Times New Roman"/>
    </w:rPr>
  </w:style>
  <w:style w:type="character" w:styleId="ad">
    <w:name w:val="endnote reference"/>
    <w:basedOn w:val="a0"/>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basedOn w:val="a0"/>
    <w:link w:val="3"/>
    <w:uiPriority w:val="99"/>
    <w:semiHidden/>
    <w:locked/>
    <w:rsid w:val="007B0978"/>
    <w:rPr>
      <w:rFonts w:cs="Times New Roman"/>
      <w:sz w:val="16"/>
      <w:szCs w:val="16"/>
    </w:rPr>
  </w:style>
  <w:style w:type="character" w:customStyle="1" w:styleId="31">
    <w:name w:val="Основной текст с отступом 3 Знак1"/>
    <w:basedOn w:val="a0"/>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basedOn w:val="a0"/>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basedOn w:val="a0"/>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basedOn w:val="a0"/>
    <w:link w:val="af2"/>
    <w:uiPriority w:val="99"/>
    <w:locked/>
    <w:rsid w:val="00345EBE"/>
    <w:rPr>
      <w:rFonts w:eastAsia="Times New Roman" w:cs="Times New Roman"/>
    </w:rPr>
  </w:style>
  <w:style w:type="paragraph" w:customStyle="1" w:styleId="af4">
    <w:name w:val="[ ]"/>
    <w:uiPriority w:val="99"/>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basedOn w:val="a0"/>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5">
    <w:name w:val="Знак Знак2 Знак Знак Знак Знак Знак Знак Знак Знак"/>
    <w:basedOn w:val="a"/>
    <w:rsid w:val="00683FE6"/>
    <w:pPr>
      <w:spacing w:after="160" w:line="240" w:lineRule="exact"/>
    </w:pPr>
    <w:rPr>
      <w:rFonts w:ascii="Verdana" w:hAnsi="Verdana" w:cs="Verdana"/>
      <w:sz w:val="20"/>
      <w:szCs w:val="20"/>
      <w:lang w:val="en-US" w:eastAsia="en-US"/>
    </w:rPr>
  </w:style>
  <w:style w:type="paragraph" w:customStyle="1" w:styleId="26">
    <w:name w:val="Знак Знак2 Знак Знак Знак Знак Знак Знак Знак Знак"/>
    <w:basedOn w:val="a"/>
    <w:rsid w:val="0010738E"/>
    <w:pPr>
      <w:spacing w:after="160" w:line="240" w:lineRule="exact"/>
    </w:pPr>
    <w:rPr>
      <w:rFonts w:ascii="Verdana" w:hAnsi="Verdana" w:cs="Verdana"/>
      <w:sz w:val="20"/>
      <w:szCs w:val="20"/>
      <w:lang w:val="en-US" w:eastAsia="en-US"/>
    </w:rPr>
  </w:style>
  <w:style w:type="table" w:styleId="af5">
    <w:name w:val="Table Grid"/>
    <w:basedOn w:val="a1"/>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45769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126366">
      <w:bodyDiv w:val="1"/>
      <w:marLeft w:val="0"/>
      <w:marRight w:val="0"/>
      <w:marTop w:val="0"/>
      <w:marBottom w:val="0"/>
      <w:divBdr>
        <w:top w:val="none" w:sz="0" w:space="0" w:color="auto"/>
        <w:left w:val="none" w:sz="0" w:space="0" w:color="auto"/>
        <w:bottom w:val="none" w:sz="0" w:space="0" w:color="auto"/>
        <w:right w:val="none" w:sz="0" w:space="0" w:color="auto"/>
      </w:divBdr>
    </w:div>
    <w:div w:id="1140535686">
      <w:bodyDiv w:val="1"/>
      <w:marLeft w:val="0"/>
      <w:marRight w:val="0"/>
      <w:marTop w:val="0"/>
      <w:marBottom w:val="0"/>
      <w:divBdr>
        <w:top w:val="none" w:sz="0" w:space="0" w:color="auto"/>
        <w:left w:val="none" w:sz="0" w:space="0" w:color="auto"/>
        <w:bottom w:val="none" w:sz="0" w:space="0" w:color="auto"/>
        <w:right w:val="none" w:sz="0" w:space="0" w:color="auto"/>
      </w:divBdr>
    </w:div>
    <w:div w:id="16426109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suslugi.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ase.garant.ru/12177515/7a58987b486424ad79b62aa427dab1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12177515/493aff9450b0b89b29b367693300b74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s51.edu.o7.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AD325-72EC-423B-9975-09A884DAD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6246</Words>
  <Characters>48427</Characters>
  <Application>Microsoft Office Word</Application>
  <DocSecurity>0</DocSecurity>
  <Lines>403</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Matus</dc:creator>
  <cp:lastModifiedBy>lotisheva</cp:lastModifiedBy>
  <cp:revision>3</cp:revision>
  <cp:lastPrinted>2019-02-07T14:03:00Z</cp:lastPrinted>
  <dcterms:created xsi:type="dcterms:W3CDTF">2019-02-11T13:24:00Z</dcterms:created>
  <dcterms:modified xsi:type="dcterms:W3CDTF">2019-02-13T09:27:00Z</dcterms:modified>
</cp:coreProperties>
</file>