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FB" w:rsidRPr="007F4DFB" w:rsidRDefault="007F4DFB" w:rsidP="007F4DFB">
      <w:pPr>
        <w:widowControl w:val="0"/>
        <w:jc w:val="both"/>
        <w:rPr>
          <w:color w:val="000000"/>
          <w:sz w:val="24"/>
          <w:szCs w:val="24"/>
        </w:rPr>
      </w:pPr>
    </w:p>
    <w:p w:rsidR="007F4DFB" w:rsidRPr="007F4DFB" w:rsidRDefault="00FD40DA" w:rsidP="007F4DFB">
      <w:pPr>
        <w:widowControl w:val="0"/>
        <w:jc w:val="both"/>
        <w:rPr>
          <w:b/>
          <w:color w:val="000000"/>
          <w:sz w:val="24"/>
          <w:szCs w:val="24"/>
        </w:rPr>
      </w:pPr>
      <w:r>
        <w:rPr>
          <w:noProof/>
        </w:rPr>
        <w:drawing>
          <wp:anchor distT="0" distB="0" distL="114300" distR="114300" simplePos="0" relativeHeight="251657728" behindDoc="0" locked="0" layoutInCell="1" allowOverlap="1" wp14:anchorId="6623A773" wp14:editId="00DBE26A">
            <wp:simplePos x="0" y="0"/>
            <wp:positionH relativeFrom="column">
              <wp:posOffset>2868902</wp:posOffset>
            </wp:positionH>
            <wp:positionV relativeFrom="paragraph">
              <wp:posOffset>107950</wp:posOffset>
            </wp:positionV>
            <wp:extent cx="609600" cy="755650"/>
            <wp:effectExtent l="0" t="0" r="0" b="6350"/>
            <wp:wrapNone/>
            <wp:docPr id="2"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Герб вектор\Гер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4DFB" w:rsidRPr="007F4DFB" w:rsidRDefault="007F4DFB" w:rsidP="007F4DFB">
      <w:pPr>
        <w:widowControl w:val="0"/>
        <w:jc w:val="center"/>
        <w:rPr>
          <w:b/>
          <w:color w:val="000000"/>
          <w:sz w:val="28"/>
        </w:rPr>
      </w:pPr>
    </w:p>
    <w:p w:rsidR="007F4DFB" w:rsidRPr="007F4DFB" w:rsidRDefault="007F4DFB" w:rsidP="007F4DFB">
      <w:pPr>
        <w:widowControl w:val="0"/>
        <w:jc w:val="center"/>
        <w:rPr>
          <w:b/>
          <w:color w:val="000000"/>
          <w:sz w:val="28"/>
        </w:rPr>
      </w:pPr>
    </w:p>
    <w:p w:rsidR="007F4DFB" w:rsidRPr="007F4DFB" w:rsidRDefault="007F4DFB" w:rsidP="007F4DFB">
      <w:pPr>
        <w:widowControl w:val="0"/>
        <w:jc w:val="center"/>
        <w:rPr>
          <w:b/>
          <w:color w:val="000000"/>
          <w:sz w:val="28"/>
        </w:rPr>
      </w:pPr>
    </w:p>
    <w:p w:rsidR="007F4DFB" w:rsidRPr="007F4DFB" w:rsidRDefault="007F4DFB" w:rsidP="007F4DFB">
      <w:pPr>
        <w:widowControl w:val="0"/>
        <w:jc w:val="center"/>
        <w:rPr>
          <w:b/>
          <w:color w:val="000000"/>
          <w:sz w:val="28"/>
        </w:rPr>
      </w:pPr>
    </w:p>
    <w:p w:rsidR="007F4DFB" w:rsidRPr="007F4DFB" w:rsidRDefault="007F4DFB" w:rsidP="007F4DFB">
      <w:pPr>
        <w:widowControl w:val="0"/>
        <w:jc w:val="center"/>
        <w:rPr>
          <w:b/>
          <w:color w:val="000000"/>
          <w:sz w:val="44"/>
          <w:szCs w:val="44"/>
        </w:rPr>
      </w:pPr>
      <w:r w:rsidRPr="007F4DFB">
        <w:rPr>
          <w:b/>
          <w:color w:val="000000"/>
          <w:sz w:val="44"/>
          <w:szCs w:val="44"/>
        </w:rPr>
        <w:t xml:space="preserve">АДМИНИСТРАЦИЯ </w:t>
      </w:r>
    </w:p>
    <w:p w:rsidR="007F4DFB" w:rsidRPr="007F4DFB" w:rsidRDefault="007F4DFB" w:rsidP="007F4DFB">
      <w:pPr>
        <w:widowControl w:val="0"/>
        <w:jc w:val="center"/>
        <w:rPr>
          <w:b/>
          <w:color w:val="000000"/>
          <w:sz w:val="28"/>
        </w:rPr>
      </w:pPr>
      <w:r w:rsidRPr="007F4DFB">
        <w:rPr>
          <w:b/>
          <w:color w:val="000000"/>
          <w:sz w:val="28"/>
        </w:rPr>
        <w:t>ПЕЧЕНГСКОГО МУНИЦИПАЛЬНОГО ОКРУГА</w:t>
      </w:r>
    </w:p>
    <w:p w:rsidR="007F4DFB" w:rsidRPr="007F4DFB" w:rsidRDefault="007F4DFB" w:rsidP="007F4DFB">
      <w:pPr>
        <w:widowControl w:val="0"/>
        <w:jc w:val="center"/>
        <w:rPr>
          <w:b/>
          <w:color w:val="000000"/>
          <w:sz w:val="28"/>
        </w:rPr>
      </w:pPr>
      <w:r w:rsidRPr="007F4DFB">
        <w:rPr>
          <w:b/>
          <w:color w:val="000000"/>
          <w:sz w:val="28"/>
        </w:rPr>
        <w:t>МУРМАНСКОЙ ОБЛАСТИ</w:t>
      </w:r>
    </w:p>
    <w:p w:rsidR="007F4DFB" w:rsidRPr="007F4DFB" w:rsidRDefault="007F4DFB" w:rsidP="007F4DFB">
      <w:pPr>
        <w:widowControl w:val="0"/>
        <w:jc w:val="center"/>
        <w:rPr>
          <w:b/>
          <w:color w:val="000000"/>
          <w:sz w:val="16"/>
          <w:szCs w:val="16"/>
        </w:rPr>
      </w:pPr>
    </w:p>
    <w:p w:rsidR="007F4DFB" w:rsidRPr="007F4DFB" w:rsidRDefault="007F4DFB" w:rsidP="007F4DFB">
      <w:pPr>
        <w:widowControl w:val="0"/>
        <w:jc w:val="center"/>
        <w:rPr>
          <w:b/>
          <w:color w:val="000000"/>
          <w:sz w:val="44"/>
          <w:szCs w:val="44"/>
        </w:rPr>
      </w:pPr>
      <w:r w:rsidRPr="007F4DFB">
        <w:rPr>
          <w:b/>
          <w:color w:val="000000"/>
          <w:sz w:val="44"/>
          <w:szCs w:val="44"/>
        </w:rPr>
        <w:t>ПОСТАНОВЛЕНИЕ</w:t>
      </w:r>
    </w:p>
    <w:p w:rsidR="00245596" w:rsidRDefault="00245596" w:rsidP="00C61E7A">
      <w:pPr>
        <w:widowControl w:val="0"/>
        <w:rPr>
          <w:color w:val="000000"/>
        </w:rPr>
      </w:pPr>
    </w:p>
    <w:p w:rsidR="007F4DFB" w:rsidRPr="00EE7912" w:rsidRDefault="007F4DFB" w:rsidP="00C61E7A">
      <w:pPr>
        <w:widowControl w:val="0"/>
        <w:rPr>
          <w:color w:val="000000"/>
        </w:rPr>
      </w:pPr>
    </w:p>
    <w:p w:rsidR="00245596" w:rsidRPr="00EE7912" w:rsidRDefault="000A12BD" w:rsidP="00245596">
      <w:pPr>
        <w:widowControl w:val="0"/>
        <w:jc w:val="both"/>
        <w:rPr>
          <w:b/>
          <w:color w:val="000000"/>
          <w:sz w:val="24"/>
        </w:rPr>
      </w:pPr>
      <w:r>
        <w:rPr>
          <w:b/>
          <w:color w:val="000000"/>
          <w:sz w:val="24"/>
        </w:rPr>
        <w:t xml:space="preserve">от </w:t>
      </w:r>
      <w:r w:rsidR="00754098">
        <w:rPr>
          <w:b/>
          <w:color w:val="000000"/>
          <w:sz w:val="24"/>
        </w:rPr>
        <w:t xml:space="preserve">09.01.2023 </w:t>
      </w:r>
      <w:r w:rsidR="00A86EEA">
        <w:rPr>
          <w:b/>
          <w:color w:val="000000"/>
          <w:sz w:val="24"/>
        </w:rPr>
        <w:tab/>
      </w:r>
      <w:r w:rsidR="00A86EEA">
        <w:rPr>
          <w:b/>
          <w:color w:val="000000"/>
          <w:sz w:val="24"/>
        </w:rPr>
        <w:tab/>
      </w:r>
      <w:r w:rsidR="00754098">
        <w:rPr>
          <w:b/>
          <w:color w:val="000000"/>
          <w:sz w:val="24"/>
        </w:rPr>
        <w:tab/>
      </w:r>
      <w:r w:rsidR="00754098">
        <w:rPr>
          <w:b/>
          <w:color w:val="000000"/>
          <w:sz w:val="24"/>
        </w:rPr>
        <w:tab/>
      </w:r>
      <w:r w:rsidR="00754098">
        <w:rPr>
          <w:b/>
          <w:color w:val="000000"/>
          <w:sz w:val="24"/>
        </w:rPr>
        <w:tab/>
      </w:r>
      <w:r w:rsidR="00754098">
        <w:rPr>
          <w:b/>
          <w:color w:val="000000"/>
          <w:sz w:val="24"/>
        </w:rPr>
        <w:tab/>
      </w:r>
      <w:r w:rsidR="00754098">
        <w:rPr>
          <w:b/>
          <w:color w:val="000000"/>
          <w:sz w:val="24"/>
        </w:rPr>
        <w:tab/>
      </w:r>
      <w:r w:rsidR="00754098">
        <w:rPr>
          <w:b/>
          <w:color w:val="000000"/>
          <w:sz w:val="24"/>
        </w:rPr>
        <w:tab/>
      </w:r>
      <w:r w:rsidR="00754098">
        <w:rPr>
          <w:b/>
          <w:color w:val="000000"/>
          <w:sz w:val="24"/>
        </w:rPr>
        <w:tab/>
      </w:r>
      <w:r w:rsidR="00754098">
        <w:rPr>
          <w:b/>
          <w:color w:val="000000"/>
          <w:sz w:val="24"/>
        </w:rPr>
        <w:tab/>
        <w:t xml:space="preserve">    </w:t>
      </w:r>
      <w:r w:rsidR="00245596" w:rsidRPr="00EE7912">
        <w:rPr>
          <w:b/>
          <w:color w:val="000000"/>
          <w:sz w:val="24"/>
        </w:rPr>
        <w:t xml:space="preserve"> № </w:t>
      </w:r>
      <w:r w:rsidR="00754098">
        <w:rPr>
          <w:b/>
          <w:color w:val="000000"/>
          <w:sz w:val="24"/>
        </w:rPr>
        <w:t>12</w:t>
      </w:r>
    </w:p>
    <w:p w:rsidR="00245596" w:rsidRPr="00EE7912" w:rsidRDefault="00245596" w:rsidP="00245596">
      <w:pPr>
        <w:widowControl w:val="0"/>
        <w:jc w:val="center"/>
        <w:rPr>
          <w:b/>
          <w:color w:val="000000"/>
          <w:sz w:val="28"/>
        </w:rPr>
      </w:pPr>
      <w:proofErr w:type="spellStart"/>
      <w:r w:rsidRPr="00EE7912">
        <w:rPr>
          <w:b/>
          <w:color w:val="000000"/>
          <w:sz w:val="24"/>
        </w:rPr>
        <w:t>п.г.т</w:t>
      </w:r>
      <w:proofErr w:type="spellEnd"/>
      <w:r w:rsidRPr="00EE7912">
        <w:rPr>
          <w:b/>
          <w:color w:val="000000"/>
          <w:sz w:val="24"/>
        </w:rPr>
        <w:t>. Никель</w:t>
      </w:r>
    </w:p>
    <w:p w:rsidR="00245596" w:rsidRPr="007F4DFB" w:rsidRDefault="00245596" w:rsidP="007F4DFB">
      <w:pPr>
        <w:jc w:val="center"/>
        <w:rPr>
          <w:b/>
          <w:bCs/>
          <w:sz w:val="24"/>
          <w:szCs w:val="24"/>
        </w:rPr>
      </w:pPr>
    </w:p>
    <w:p w:rsidR="00E330D3" w:rsidRPr="007F4DFB" w:rsidRDefault="00E330D3" w:rsidP="007F4DFB">
      <w:pPr>
        <w:rPr>
          <w:b/>
          <w:bCs/>
          <w:sz w:val="24"/>
          <w:szCs w:val="24"/>
        </w:rPr>
      </w:pPr>
    </w:p>
    <w:p w:rsidR="00A86EEA" w:rsidRPr="00A86EEA" w:rsidRDefault="00A86EEA" w:rsidP="00A86EEA">
      <w:pPr>
        <w:autoSpaceDE w:val="0"/>
        <w:autoSpaceDN w:val="0"/>
        <w:adjustRightInd w:val="0"/>
        <w:jc w:val="center"/>
        <w:rPr>
          <w:b/>
        </w:rPr>
      </w:pPr>
      <w:r w:rsidRPr="00457BE7">
        <w:rPr>
          <w:b/>
          <w:bCs/>
        </w:rPr>
        <w:t xml:space="preserve">Об утверждении административного регламента предоставления муниципальной услуги </w:t>
      </w:r>
      <w:r w:rsidRPr="00EE6D97">
        <w:rPr>
          <w:b/>
        </w:rPr>
        <w:t>«</w:t>
      </w:r>
      <w:r w:rsidR="00953FAF">
        <w:rPr>
          <w:b/>
        </w:rPr>
        <w:t xml:space="preserve">Утверждение схемы расположения земельного участка или земельных участков </w:t>
      </w:r>
      <w:r w:rsidR="000A12BD">
        <w:rPr>
          <w:b/>
        </w:rPr>
        <w:br/>
      </w:r>
      <w:r w:rsidR="00953FAF">
        <w:rPr>
          <w:b/>
        </w:rPr>
        <w:t>на кадастровом плане территории</w:t>
      </w:r>
      <w:r w:rsidR="00586A17">
        <w:rPr>
          <w:b/>
        </w:rPr>
        <w:t xml:space="preserve"> Печенгского муниципального округа</w:t>
      </w:r>
      <w:r w:rsidRPr="00EE6D97">
        <w:rPr>
          <w:b/>
        </w:rPr>
        <w:t>»</w:t>
      </w:r>
      <w:r>
        <w:rPr>
          <w:b/>
        </w:rPr>
        <w:t xml:space="preserve"> </w:t>
      </w:r>
    </w:p>
    <w:p w:rsidR="0091773A" w:rsidRDefault="0091773A" w:rsidP="007F4DFB">
      <w:pPr>
        <w:tabs>
          <w:tab w:val="left" w:pos="9900"/>
        </w:tabs>
        <w:ind w:right="-5"/>
        <w:jc w:val="center"/>
        <w:rPr>
          <w:b/>
          <w:sz w:val="24"/>
          <w:szCs w:val="24"/>
        </w:rPr>
      </w:pPr>
    </w:p>
    <w:p w:rsidR="007F4DFB" w:rsidRPr="007F4DFB" w:rsidRDefault="007F4DFB" w:rsidP="007F4DFB">
      <w:pPr>
        <w:tabs>
          <w:tab w:val="left" w:pos="9900"/>
        </w:tabs>
        <w:ind w:right="-5"/>
        <w:jc w:val="center"/>
        <w:rPr>
          <w:b/>
          <w:sz w:val="24"/>
          <w:szCs w:val="24"/>
        </w:rPr>
      </w:pPr>
    </w:p>
    <w:p w:rsidR="00A01A5B" w:rsidRPr="00A36D5A" w:rsidRDefault="000A12BD" w:rsidP="00833430">
      <w:pPr>
        <w:ind w:right="42" w:firstLine="720"/>
        <w:jc w:val="both"/>
        <w:rPr>
          <w:sz w:val="24"/>
          <w:szCs w:val="24"/>
        </w:rPr>
      </w:pPr>
      <w:r>
        <w:rPr>
          <w:sz w:val="24"/>
          <w:szCs w:val="24"/>
        </w:rPr>
        <w:t>Руководствуясь</w:t>
      </w:r>
      <w:r w:rsidR="00A01A5B" w:rsidRPr="00A01A5B">
        <w:rPr>
          <w:sz w:val="24"/>
          <w:szCs w:val="24"/>
        </w:rPr>
        <w:t xml:space="preserve"> </w:t>
      </w:r>
      <w:r w:rsidR="00A36D5A">
        <w:rPr>
          <w:sz w:val="24"/>
          <w:szCs w:val="24"/>
        </w:rPr>
        <w:t xml:space="preserve">Земельным кодексом </w:t>
      </w:r>
      <w:r w:rsidR="009F078C">
        <w:rPr>
          <w:sz w:val="24"/>
          <w:szCs w:val="24"/>
        </w:rPr>
        <w:t xml:space="preserve">Российской Федерации, </w:t>
      </w:r>
      <w:r w:rsidR="00A01A5B" w:rsidRPr="00A01A5B">
        <w:rPr>
          <w:sz w:val="24"/>
          <w:szCs w:val="24"/>
        </w:rPr>
        <w:t xml:space="preserve">Федеральными законами Российской Федерации от 06.10.2003 </w:t>
      </w:r>
      <w:r w:rsidR="00A01A5B">
        <w:rPr>
          <w:sz w:val="24"/>
          <w:szCs w:val="24"/>
        </w:rPr>
        <w:t>№</w:t>
      </w:r>
      <w:r w:rsidR="00A01A5B" w:rsidRPr="00A01A5B">
        <w:rPr>
          <w:sz w:val="24"/>
          <w:szCs w:val="24"/>
        </w:rPr>
        <w:t xml:space="preserve"> 131-ФЗ </w:t>
      </w:r>
      <w:r w:rsidR="00A01A5B">
        <w:rPr>
          <w:sz w:val="24"/>
          <w:szCs w:val="24"/>
        </w:rPr>
        <w:t>«</w:t>
      </w:r>
      <w:r w:rsidR="00A01A5B" w:rsidRPr="00A01A5B">
        <w:rPr>
          <w:sz w:val="24"/>
          <w:szCs w:val="24"/>
        </w:rPr>
        <w:t>Об общих принципах организации местного самоуправления в Российской Федерации</w:t>
      </w:r>
      <w:r w:rsidR="00A01A5B">
        <w:rPr>
          <w:sz w:val="24"/>
          <w:szCs w:val="24"/>
        </w:rPr>
        <w:t>»</w:t>
      </w:r>
      <w:r w:rsidR="009F078C">
        <w:rPr>
          <w:sz w:val="24"/>
          <w:szCs w:val="24"/>
        </w:rPr>
        <w:t xml:space="preserve">, </w:t>
      </w:r>
      <w:r>
        <w:rPr>
          <w:sz w:val="24"/>
          <w:szCs w:val="24"/>
        </w:rPr>
        <w:br/>
      </w:r>
      <w:r w:rsidR="00A01A5B" w:rsidRPr="00A01A5B">
        <w:rPr>
          <w:sz w:val="24"/>
          <w:szCs w:val="24"/>
        </w:rPr>
        <w:t xml:space="preserve">от 27.07.2006 № 149-ФЗ «Об информации, информационных технологиях и о защите информации», от 27.07.2010 </w:t>
      </w:r>
      <w:r w:rsidR="00A01A5B">
        <w:rPr>
          <w:sz w:val="24"/>
          <w:szCs w:val="24"/>
        </w:rPr>
        <w:t>№</w:t>
      </w:r>
      <w:r w:rsidR="00A01A5B" w:rsidRPr="00A01A5B">
        <w:rPr>
          <w:sz w:val="24"/>
          <w:szCs w:val="24"/>
        </w:rPr>
        <w:t xml:space="preserve"> 210-ФЗ </w:t>
      </w:r>
      <w:r w:rsidR="00A01A5B">
        <w:rPr>
          <w:sz w:val="24"/>
          <w:szCs w:val="24"/>
        </w:rPr>
        <w:t>«</w:t>
      </w:r>
      <w:r w:rsidR="00A01A5B" w:rsidRPr="00A01A5B">
        <w:rPr>
          <w:sz w:val="24"/>
          <w:szCs w:val="24"/>
        </w:rPr>
        <w:t>Об организации предоставления государственных и муниципальных услуг</w:t>
      </w:r>
      <w:r w:rsidR="00A01A5B">
        <w:rPr>
          <w:sz w:val="24"/>
          <w:szCs w:val="24"/>
        </w:rPr>
        <w:t>»</w:t>
      </w:r>
      <w:r w:rsidR="00A36D5A">
        <w:rPr>
          <w:sz w:val="24"/>
          <w:szCs w:val="24"/>
        </w:rPr>
        <w:t>,</w:t>
      </w:r>
    </w:p>
    <w:p w:rsidR="00A36D5A" w:rsidRPr="00A36D5A" w:rsidRDefault="00A36D5A" w:rsidP="00833430">
      <w:pPr>
        <w:ind w:right="42" w:firstLine="720"/>
        <w:jc w:val="both"/>
        <w:rPr>
          <w:sz w:val="24"/>
          <w:szCs w:val="24"/>
        </w:rPr>
      </w:pPr>
    </w:p>
    <w:p w:rsidR="00987AB9" w:rsidRPr="00987AB9" w:rsidRDefault="00987AB9" w:rsidP="004076F0">
      <w:pPr>
        <w:tabs>
          <w:tab w:val="left" w:pos="540"/>
        </w:tabs>
        <w:ind w:right="-105"/>
        <w:jc w:val="both"/>
        <w:rPr>
          <w:b/>
          <w:sz w:val="24"/>
          <w:szCs w:val="24"/>
        </w:rPr>
      </w:pPr>
      <w:r w:rsidRPr="00987AB9">
        <w:rPr>
          <w:b/>
          <w:sz w:val="24"/>
          <w:szCs w:val="24"/>
        </w:rPr>
        <w:t>ПОСТАНОВЛЯЮ:</w:t>
      </w:r>
    </w:p>
    <w:p w:rsidR="00987AB9" w:rsidRPr="00987AB9" w:rsidRDefault="00987AB9" w:rsidP="00987AB9">
      <w:pPr>
        <w:ind w:left="180" w:right="-105" w:firstLine="720"/>
        <w:jc w:val="both"/>
        <w:rPr>
          <w:sz w:val="24"/>
          <w:szCs w:val="24"/>
        </w:rPr>
      </w:pPr>
    </w:p>
    <w:p w:rsidR="000A4FF1" w:rsidRPr="00E5271E" w:rsidRDefault="00730549" w:rsidP="000A12BD">
      <w:pPr>
        <w:ind w:firstLine="709"/>
        <w:jc w:val="both"/>
        <w:rPr>
          <w:sz w:val="24"/>
          <w:szCs w:val="24"/>
        </w:rPr>
      </w:pPr>
      <w:r w:rsidRPr="0079095C">
        <w:rPr>
          <w:sz w:val="24"/>
          <w:szCs w:val="24"/>
        </w:rPr>
        <w:t>1</w:t>
      </w:r>
      <w:r w:rsidR="004076F0">
        <w:rPr>
          <w:sz w:val="24"/>
          <w:szCs w:val="24"/>
        </w:rPr>
        <w:t>.</w:t>
      </w:r>
      <w:r w:rsidRPr="0079095C">
        <w:rPr>
          <w:sz w:val="24"/>
        </w:rPr>
        <w:t xml:space="preserve"> </w:t>
      </w:r>
      <w:r w:rsidR="000A4FF1" w:rsidRPr="00E5271E">
        <w:rPr>
          <w:sz w:val="24"/>
          <w:szCs w:val="24"/>
        </w:rPr>
        <w:t>Утвердить административный регламент предоставления</w:t>
      </w:r>
      <w:r w:rsidR="000A4FF1">
        <w:rPr>
          <w:sz w:val="24"/>
          <w:szCs w:val="24"/>
        </w:rPr>
        <w:t xml:space="preserve"> муниципальной услуги</w:t>
      </w:r>
      <w:r w:rsidR="000A4FF1" w:rsidRPr="00E5271E">
        <w:rPr>
          <w:sz w:val="24"/>
          <w:szCs w:val="24"/>
        </w:rPr>
        <w:t xml:space="preserve"> </w:t>
      </w:r>
      <w:r w:rsidR="00A36D5A">
        <w:rPr>
          <w:sz w:val="24"/>
          <w:szCs w:val="24"/>
        </w:rPr>
        <w:t>«</w:t>
      </w:r>
      <w:r w:rsidR="00A36D5A" w:rsidRPr="00A36D5A">
        <w:rPr>
          <w:sz w:val="24"/>
          <w:szCs w:val="24"/>
        </w:rPr>
        <w:t xml:space="preserve">Утверждение схемы расположения земельного участка или земельных участков на кадастровом плане </w:t>
      </w:r>
      <w:r w:rsidR="00586A17">
        <w:rPr>
          <w:sz w:val="24"/>
          <w:szCs w:val="24"/>
        </w:rPr>
        <w:t xml:space="preserve">территории </w:t>
      </w:r>
      <w:r w:rsidR="00586A17" w:rsidRPr="00586A17">
        <w:rPr>
          <w:sz w:val="24"/>
          <w:szCs w:val="24"/>
        </w:rPr>
        <w:t>Печенгского муниципального округа</w:t>
      </w:r>
      <w:r w:rsidR="00A36D5A" w:rsidRPr="00A36D5A">
        <w:rPr>
          <w:sz w:val="24"/>
          <w:szCs w:val="24"/>
        </w:rPr>
        <w:t>»</w:t>
      </w:r>
      <w:r w:rsidR="000A4FF1">
        <w:rPr>
          <w:sz w:val="24"/>
          <w:szCs w:val="24"/>
        </w:rPr>
        <w:t xml:space="preserve">, </w:t>
      </w:r>
      <w:r w:rsidR="000A4FF1" w:rsidRPr="00D00985">
        <w:rPr>
          <w:sz w:val="24"/>
          <w:szCs w:val="24"/>
        </w:rPr>
        <w:t>согласно приложению.</w:t>
      </w:r>
    </w:p>
    <w:p w:rsidR="00E562C6" w:rsidRDefault="00E562C6" w:rsidP="000A12BD">
      <w:pPr>
        <w:ind w:firstLine="709"/>
        <w:jc w:val="both"/>
        <w:rPr>
          <w:sz w:val="24"/>
          <w:szCs w:val="24"/>
        </w:rPr>
      </w:pPr>
      <w:r>
        <w:rPr>
          <w:sz w:val="24"/>
          <w:szCs w:val="24"/>
        </w:rPr>
        <w:t xml:space="preserve">2. </w:t>
      </w:r>
      <w:r w:rsidRPr="00E562C6">
        <w:rPr>
          <w:sz w:val="24"/>
          <w:szCs w:val="24"/>
        </w:rPr>
        <w:t>Настоящее постановление вступает в силу после</w:t>
      </w:r>
      <w:r>
        <w:rPr>
          <w:sz w:val="24"/>
          <w:szCs w:val="24"/>
        </w:rPr>
        <w:t xml:space="preserve"> его</w:t>
      </w:r>
      <w:r w:rsidRPr="00E562C6">
        <w:rPr>
          <w:sz w:val="24"/>
          <w:szCs w:val="24"/>
        </w:rPr>
        <w:t xml:space="preserve"> опубликовани</w:t>
      </w:r>
      <w:r>
        <w:rPr>
          <w:sz w:val="24"/>
          <w:szCs w:val="24"/>
        </w:rPr>
        <w:t>я</w:t>
      </w:r>
      <w:r w:rsidRPr="00E562C6">
        <w:rPr>
          <w:sz w:val="24"/>
          <w:szCs w:val="24"/>
        </w:rPr>
        <w:t xml:space="preserve"> в газете «Печенга» и </w:t>
      </w:r>
      <w:r w:rsidR="00586A17">
        <w:rPr>
          <w:sz w:val="24"/>
          <w:szCs w:val="24"/>
        </w:rPr>
        <w:t xml:space="preserve">подлежит </w:t>
      </w:r>
      <w:r w:rsidRPr="00E562C6">
        <w:rPr>
          <w:sz w:val="24"/>
          <w:szCs w:val="24"/>
        </w:rPr>
        <w:t>размещению на сайте Печенгского муниципального округа https://pechengamr.gov-murman.ru/.</w:t>
      </w:r>
    </w:p>
    <w:p w:rsidR="00245596" w:rsidRPr="002A1F49" w:rsidRDefault="00E562C6" w:rsidP="000A12BD">
      <w:pPr>
        <w:ind w:firstLine="709"/>
        <w:jc w:val="both"/>
        <w:rPr>
          <w:sz w:val="24"/>
          <w:szCs w:val="24"/>
        </w:rPr>
      </w:pPr>
      <w:r>
        <w:rPr>
          <w:sz w:val="24"/>
        </w:rPr>
        <w:t>3</w:t>
      </w:r>
      <w:r w:rsidR="007C6F20" w:rsidRPr="0079095C">
        <w:rPr>
          <w:sz w:val="24"/>
        </w:rPr>
        <w:t xml:space="preserve">. </w:t>
      </w:r>
      <w:r w:rsidR="00245596">
        <w:rPr>
          <w:sz w:val="24"/>
          <w:szCs w:val="24"/>
        </w:rPr>
        <w:t xml:space="preserve">Контроль </w:t>
      </w:r>
      <w:r w:rsidR="00245596" w:rsidRPr="00871573">
        <w:rPr>
          <w:sz w:val="24"/>
          <w:szCs w:val="24"/>
        </w:rPr>
        <w:t>за исполнением настоя</w:t>
      </w:r>
      <w:r w:rsidR="00245596">
        <w:rPr>
          <w:sz w:val="24"/>
          <w:szCs w:val="24"/>
        </w:rPr>
        <w:t>щего постановления оставляю за собой</w:t>
      </w:r>
      <w:r w:rsidR="00245596" w:rsidRPr="00937E6D">
        <w:rPr>
          <w:sz w:val="24"/>
          <w:szCs w:val="24"/>
        </w:rPr>
        <w:t>.</w:t>
      </w:r>
    </w:p>
    <w:p w:rsidR="007C6F20" w:rsidRDefault="007C6F20" w:rsidP="007C6F20">
      <w:pPr>
        <w:ind w:right="42" w:firstLine="709"/>
        <w:jc w:val="both"/>
        <w:rPr>
          <w:sz w:val="24"/>
        </w:rPr>
      </w:pPr>
    </w:p>
    <w:p w:rsidR="00556A6E" w:rsidRPr="00DF514B" w:rsidRDefault="00556A6E" w:rsidP="007C6F20">
      <w:pPr>
        <w:ind w:firstLine="709"/>
        <w:jc w:val="both"/>
        <w:rPr>
          <w:sz w:val="24"/>
          <w:szCs w:val="24"/>
        </w:rPr>
      </w:pPr>
    </w:p>
    <w:p w:rsidR="00245596" w:rsidRDefault="00245596" w:rsidP="00245596">
      <w:pPr>
        <w:rPr>
          <w:sz w:val="24"/>
          <w:szCs w:val="24"/>
        </w:rPr>
      </w:pPr>
      <w:r w:rsidRPr="009809F0">
        <w:rPr>
          <w:sz w:val="24"/>
          <w:szCs w:val="24"/>
        </w:rPr>
        <w:t>Глав</w:t>
      </w:r>
      <w:r>
        <w:rPr>
          <w:sz w:val="24"/>
          <w:szCs w:val="24"/>
        </w:rPr>
        <w:t xml:space="preserve">а </w:t>
      </w:r>
      <w:r w:rsidRPr="009809F0">
        <w:rPr>
          <w:sz w:val="24"/>
          <w:szCs w:val="24"/>
        </w:rPr>
        <w:t xml:space="preserve">Печенгского </w:t>
      </w:r>
      <w:r w:rsidR="00795A06">
        <w:rPr>
          <w:sz w:val="24"/>
          <w:szCs w:val="24"/>
        </w:rPr>
        <w:t>м</w:t>
      </w:r>
      <w:r>
        <w:rPr>
          <w:sz w:val="24"/>
          <w:szCs w:val="24"/>
        </w:rPr>
        <w:t>униципального округа</w:t>
      </w:r>
      <w:r w:rsidRPr="009809F0">
        <w:rPr>
          <w:sz w:val="24"/>
          <w:szCs w:val="24"/>
        </w:rPr>
        <w:t xml:space="preserve">                               </w:t>
      </w:r>
      <w:r>
        <w:rPr>
          <w:sz w:val="24"/>
          <w:szCs w:val="24"/>
        </w:rPr>
        <w:t xml:space="preserve">  </w:t>
      </w:r>
      <w:r w:rsidR="00CB0204" w:rsidRPr="00CB0204">
        <w:rPr>
          <w:sz w:val="24"/>
          <w:szCs w:val="24"/>
        </w:rPr>
        <w:t xml:space="preserve">          </w:t>
      </w:r>
      <w:r>
        <w:rPr>
          <w:sz w:val="24"/>
          <w:szCs w:val="24"/>
        </w:rPr>
        <w:t xml:space="preserve">        </w:t>
      </w:r>
      <w:r w:rsidR="00685FF9">
        <w:rPr>
          <w:sz w:val="24"/>
          <w:szCs w:val="24"/>
        </w:rPr>
        <w:t xml:space="preserve"> </w:t>
      </w:r>
      <w:r>
        <w:rPr>
          <w:sz w:val="24"/>
          <w:szCs w:val="24"/>
        </w:rPr>
        <w:t xml:space="preserve">    </w:t>
      </w:r>
      <w:r w:rsidRPr="002841A5">
        <w:rPr>
          <w:sz w:val="24"/>
          <w:szCs w:val="24"/>
        </w:rPr>
        <w:t xml:space="preserve">А.В. </w:t>
      </w:r>
      <w:r>
        <w:rPr>
          <w:sz w:val="24"/>
          <w:szCs w:val="24"/>
        </w:rPr>
        <w:t>Кузнецов</w:t>
      </w:r>
    </w:p>
    <w:p w:rsidR="006D2921" w:rsidRPr="007F4DFB" w:rsidRDefault="006D2921" w:rsidP="007C6F20">
      <w:pPr>
        <w:jc w:val="both"/>
      </w:pPr>
    </w:p>
    <w:p w:rsidR="00523ECF" w:rsidRDefault="00523ECF" w:rsidP="007C6F20">
      <w:pPr>
        <w:jc w:val="both"/>
      </w:pPr>
    </w:p>
    <w:p w:rsidR="00314420" w:rsidRDefault="00314420" w:rsidP="007C6F20">
      <w:pPr>
        <w:jc w:val="both"/>
      </w:pPr>
    </w:p>
    <w:p w:rsidR="00314420" w:rsidRDefault="00314420" w:rsidP="007C6F20">
      <w:pPr>
        <w:jc w:val="both"/>
      </w:pPr>
    </w:p>
    <w:p w:rsidR="00314420" w:rsidRDefault="00314420" w:rsidP="007C6F20">
      <w:pPr>
        <w:jc w:val="both"/>
      </w:pPr>
    </w:p>
    <w:p w:rsidR="00314420" w:rsidRDefault="00314420" w:rsidP="007C6F20">
      <w:pPr>
        <w:jc w:val="both"/>
      </w:pPr>
    </w:p>
    <w:p w:rsidR="00754098" w:rsidRDefault="00754098" w:rsidP="007C6F20">
      <w:pPr>
        <w:jc w:val="both"/>
      </w:pPr>
    </w:p>
    <w:p w:rsidR="00314420" w:rsidRDefault="00314420" w:rsidP="007C6F20">
      <w:pPr>
        <w:jc w:val="both"/>
      </w:pPr>
    </w:p>
    <w:p w:rsidR="00314420" w:rsidRDefault="00314420" w:rsidP="007C6F20">
      <w:pPr>
        <w:jc w:val="both"/>
      </w:pPr>
    </w:p>
    <w:p w:rsidR="00314420" w:rsidRPr="007F4DFB" w:rsidRDefault="00314420" w:rsidP="007C6F20">
      <w:pPr>
        <w:jc w:val="both"/>
      </w:pPr>
    </w:p>
    <w:p w:rsidR="00DA42DE" w:rsidRDefault="00E84E3A" w:rsidP="00A6079F">
      <w:pPr>
        <w:jc w:val="both"/>
        <w:rPr>
          <w:b/>
          <w:sz w:val="24"/>
          <w:szCs w:val="24"/>
        </w:rPr>
      </w:pPr>
      <w:proofErr w:type="spellStart"/>
      <w:r w:rsidRPr="007F4DFB">
        <w:t>Лаврущик</w:t>
      </w:r>
      <w:proofErr w:type="spellEnd"/>
      <w:r w:rsidRPr="007F4DFB">
        <w:t xml:space="preserve"> С.С., 50579</w:t>
      </w:r>
    </w:p>
    <w:p w:rsidR="00A6079F" w:rsidRPr="00A6079F" w:rsidRDefault="00A6079F" w:rsidP="00A6079F">
      <w:pPr>
        <w:jc w:val="both"/>
        <w:rPr>
          <w:b/>
          <w:sz w:val="24"/>
          <w:szCs w:val="24"/>
        </w:rPr>
      </w:pPr>
      <w:bookmarkStart w:id="0" w:name="_GoBack"/>
      <w:bookmarkEnd w:id="0"/>
    </w:p>
    <w:p w:rsidR="00DA42DE" w:rsidRPr="00513F31" w:rsidRDefault="00DA42DE" w:rsidP="000A12BD">
      <w:pPr>
        <w:widowControl w:val="0"/>
        <w:tabs>
          <w:tab w:val="left" w:pos="5245"/>
          <w:tab w:val="left" w:pos="5387"/>
        </w:tabs>
        <w:ind w:left="5529"/>
        <w:jc w:val="both"/>
        <w:rPr>
          <w:sz w:val="24"/>
          <w:szCs w:val="24"/>
        </w:rPr>
      </w:pPr>
      <w:r>
        <w:rPr>
          <w:sz w:val="24"/>
          <w:szCs w:val="24"/>
        </w:rPr>
        <w:t>П</w:t>
      </w:r>
      <w:r w:rsidRPr="00513F31">
        <w:rPr>
          <w:sz w:val="24"/>
          <w:szCs w:val="24"/>
        </w:rPr>
        <w:t xml:space="preserve">риложение </w:t>
      </w:r>
    </w:p>
    <w:p w:rsidR="00DA42DE" w:rsidRPr="00513F31" w:rsidRDefault="00DA42DE" w:rsidP="000A12BD">
      <w:pPr>
        <w:widowControl w:val="0"/>
        <w:tabs>
          <w:tab w:val="left" w:pos="5245"/>
          <w:tab w:val="left" w:pos="5387"/>
        </w:tabs>
        <w:ind w:left="5529"/>
        <w:jc w:val="both"/>
        <w:rPr>
          <w:sz w:val="24"/>
          <w:szCs w:val="24"/>
        </w:rPr>
      </w:pPr>
      <w:r w:rsidRPr="00513F31">
        <w:rPr>
          <w:sz w:val="24"/>
          <w:szCs w:val="24"/>
        </w:rPr>
        <w:t xml:space="preserve">к постановлению администрации Печенгского </w:t>
      </w:r>
      <w:r>
        <w:rPr>
          <w:sz w:val="24"/>
          <w:szCs w:val="24"/>
        </w:rPr>
        <w:t>муниципального округа</w:t>
      </w:r>
    </w:p>
    <w:p w:rsidR="00DA42DE" w:rsidRPr="00513F31" w:rsidRDefault="00DA42DE" w:rsidP="000A12BD">
      <w:pPr>
        <w:widowControl w:val="0"/>
        <w:tabs>
          <w:tab w:val="left" w:pos="5245"/>
          <w:tab w:val="left" w:pos="5387"/>
        </w:tabs>
        <w:ind w:left="5529"/>
        <w:jc w:val="both"/>
        <w:rPr>
          <w:sz w:val="24"/>
          <w:szCs w:val="24"/>
        </w:rPr>
      </w:pPr>
      <w:r w:rsidRPr="00513F31">
        <w:rPr>
          <w:sz w:val="24"/>
          <w:szCs w:val="24"/>
        </w:rPr>
        <w:t xml:space="preserve">от </w:t>
      </w:r>
      <w:r w:rsidR="00754098">
        <w:rPr>
          <w:sz w:val="24"/>
          <w:szCs w:val="24"/>
        </w:rPr>
        <w:t>09.01.2023</w:t>
      </w:r>
      <w:r>
        <w:rPr>
          <w:sz w:val="24"/>
          <w:szCs w:val="24"/>
        </w:rPr>
        <w:t xml:space="preserve"> </w:t>
      </w:r>
      <w:r w:rsidRPr="00513F31">
        <w:rPr>
          <w:sz w:val="24"/>
          <w:szCs w:val="24"/>
        </w:rPr>
        <w:t>№</w:t>
      </w:r>
      <w:r>
        <w:rPr>
          <w:sz w:val="24"/>
          <w:szCs w:val="24"/>
        </w:rPr>
        <w:t xml:space="preserve"> </w:t>
      </w:r>
      <w:r w:rsidR="00754098">
        <w:rPr>
          <w:sz w:val="24"/>
          <w:szCs w:val="24"/>
        </w:rPr>
        <w:t>12</w:t>
      </w:r>
    </w:p>
    <w:p w:rsidR="00DA42DE" w:rsidRPr="00513F31" w:rsidRDefault="00DA42DE" w:rsidP="00DA42DE">
      <w:pPr>
        <w:widowControl w:val="0"/>
        <w:jc w:val="right"/>
        <w:rPr>
          <w:sz w:val="24"/>
          <w:szCs w:val="24"/>
        </w:rPr>
      </w:pPr>
    </w:p>
    <w:p w:rsidR="00DA42DE" w:rsidRPr="00513F31" w:rsidRDefault="00DA42DE" w:rsidP="00DA42DE">
      <w:pPr>
        <w:widowControl w:val="0"/>
        <w:jc w:val="right"/>
        <w:rPr>
          <w:sz w:val="24"/>
          <w:szCs w:val="24"/>
        </w:rPr>
      </w:pPr>
    </w:p>
    <w:p w:rsidR="00DA42DE" w:rsidRPr="00264C55" w:rsidRDefault="00DA42DE" w:rsidP="00DA42DE">
      <w:pPr>
        <w:keepNext/>
        <w:numPr>
          <w:ilvl w:val="3"/>
          <w:numId w:val="6"/>
        </w:numPr>
        <w:suppressAutoHyphens/>
        <w:jc w:val="center"/>
        <w:outlineLvl w:val="3"/>
        <w:rPr>
          <w:sz w:val="24"/>
          <w:szCs w:val="24"/>
        </w:rPr>
      </w:pPr>
      <w:r w:rsidRPr="00264C55">
        <w:rPr>
          <w:b/>
          <w:sz w:val="24"/>
          <w:szCs w:val="24"/>
        </w:rPr>
        <w:t>АДМИНИСТРАТИВНЫЙ РЕГЛАМЕНТ</w:t>
      </w:r>
    </w:p>
    <w:p w:rsidR="00DA42DE" w:rsidRPr="000A12BD" w:rsidRDefault="00DA42DE" w:rsidP="00DC09A7">
      <w:pPr>
        <w:keepNext/>
        <w:numPr>
          <w:ilvl w:val="0"/>
          <w:numId w:val="6"/>
        </w:numPr>
        <w:suppressAutoHyphens/>
        <w:jc w:val="center"/>
        <w:outlineLvl w:val="3"/>
        <w:rPr>
          <w:sz w:val="24"/>
          <w:szCs w:val="24"/>
        </w:rPr>
      </w:pPr>
      <w:r w:rsidRPr="000A12BD">
        <w:rPr>
          <w:sz w:val="24"/>
          <w:szCs w:val="24"/>
        </w:rPr>
        <w:t xml:space="preserve"> предоставления муниципальной услуги </w:t>
      </w:r>
      <w:r w:rsidR="000A12BD">
        <w:rPr>
          <w:sz w:val="24"/>
          <w:szCs w:val="24"/>
        </w:rPr>
        <w:t>«</w:t>
      </w:r>
      <w:r w:rsidR="00DC09A7" w:rsidRPr="000A12BD">
        <w:rPr>
          <w:sz w:val="24"/>
          <w:szCs w:val="24"/>
        </w:rPr>
        <w:t>Утверждение схемы расположения земельного участка или земельных участков на кадастровом плане территории</w:t>
      </w:r>
      <w:r w:rsidR="00586A17">
        <w:rPr>
          <w:sz w:val="24"/>
          <w:szCs w:val="24"/>
        </w:rPr>
        <w:t xml:space="preserve"> </w:t>
      </w:r>
      <w:r w:rsidR="00586A17" w:rsidRPr="00586A17">
        <w:rPr>
          <w:sz w:val="24"/>
          <w:szCs w:val="24"/>
        </w:rPr>
        <w:t>Печенгского муниципального округа</w:t>
      </w:r>
      <w:r w:rsidR="000A12BD">
        <w:rPr>
          <w:sz w:val="24"/>
          <w:szCs w:val="24"/>
        </w:rPr>
        <w:t>»</w:t>
      </w:r>
    </w:p>
    <w:p w:rsidR="00DC09A7" w:rsidRDefault="00DC09A7" w:rsidP="000A12BD">
      <w:pPr>
        <w:keepNext/>
        <w:suppressAutoHyphens/>
        <w:jc w:val="center"/>
        <w:outlineLvl w:val="3"/>
        <w:rPr>
          <w:sz w:val="24"/>
          <w:szCs w:val="24"/>
        </w:rPr>
      </w:pPr>
    </w:p>
    <w:p w:rsidR="000A12BD" w:rsidRPr="00264C55" w:rsidRDefault="000A12BD" w:rsidP="000A12BD">
      <w:pPr>
        <w:keepNext/>
        <w:suppressAutoHyphens/>
        <w:jc w:val="center"/>
        <w:outlineLvl w:val="3"/>
        <w:rPr>
          <w:sz w:val="24"/>
          <w:szCs w:val="24"/>
        </w:rPr>
      </w:pPr>
    </w:p>
    <w:p w:rsidR="00DA42DE" w:rsidRPr="00264C55" w:rsidRDefault="00DA42DE" w:rsidP="00DA42DE">
      <w:pPr>
        <w:jc w:val="center"/>
        <w:outlineLvl w:val="0"/>
        <w:rPr>
          <w:b/>
          <w:sz w:val="24"/>
          <w:szCs w:val="24"/>
        </w:rPr>
      </w:pPr>
      <w:r w:rsidRPr="00264C55">
        <w:rPr>
          <w:b/>
          <w:sz w:val="24"/>
          <w:szCs w:val="24"/>
        </w:rPr>
        <w:t xml:space="preserve">1. </w:t>
      </w:r>
      <w:r w:rsidR="00754098">
        <w:rPr>
          <w:b/>
          <w:sz w:val="24"/>
          <w:szCs w:val="24"/>
        </w:rPr>
        <w:t>Общие положения</w:t>
      </w:r>
    </w:p>
    <w:p w:rsidR="00DA42DE" w:rsidRPr="00264C55" w:rsidRDefault="00DA42DE" w:rsidP="00DA42DE">
      <w:pPr>
        <w:outlineLvl w:val="0"/>
        <w:rPr>
          <w:sz w:val="24"/>
          <w:szCs w:val="24"/>
        </w:rPr>
      </w:pPr>
    </w:p>
    <w:p w:rsidR="00DA42DE" w:rsidRPr="000A12BD" w:rsidRDefault="00DA42DE" w:rsidP="000A12BD">
      <w:pPr>
        <w:pStyle w:val="afe"/>
        <w:numPr>
          <w:ilvl w:val="1"/>
          <w:numId w:val="21"/>
        </w:numPr>
        <w:jc w:val="center"/>
        <w:outlineLvl w:val="0"/>
        <w:rPr>
          <w:b/>
          <w:sz w:val="24"/>
          <w:szCs w:val="24"/>
        </w:rPr>
      </w:pPr>
      <w:r w:rsidRPr="000A12BD">
        <w:rPr>
          <w:b/>
          <w:sz w:val="24"/>
          <w:szCs w:val="24"/>
        </w:rPr>
        <w:t>Предмет регулирования административного регламента</w:t>
      </w:r>
    </w:p>
    <w:p w:rsidR="000A12BD" w:rsidRPr="000A12BD" w:rsidRDefault="000A12BD" w:rsidP="000A12BD">
      <w:pPr>
        <w:pStyle w:val="afe"/>
        <w:ind w:left="420"/>
        <w:outlineLvl w:val="0"/>
        <w:rPr>
          <w:b/>
          <w:sz w:val="24"/>
          <w:szCs w:val="24"/>
        </w:rPr>
      </w:pPr>
    </w:p>
    <w:p w:rsidR="00DA42DE" w:rsidRDefault="00DA42DE" w:rsidP="00DA42DE">
      <w:pPr>
        <w:ind w:firstLine="709"/>
        <w:jc w:val="both"/>
        <w:rPr>
          <w:sz w:val="24"/>
          <w:szCs w:val="24"/>
        </w:rPr>
      </w:pPr>
      <w:r w:rsidRPr="00264C55">
        <w:rPr>
          <w:sz w:val="24"/>
          <w:szCs w:val="24"/>
        </w:rPr>
        <w:t xml:space="preserve">1.1.1. Административный регламент регулирует порядок </w:t>
      </w:r>
      <w:r>
        <w:rPr>
          <w:sz w:val="24"/>
          <w:szCs w:val="24"/>
        </w:rPr>
        <w:t xml:space="preserve">предоставления муниципальной услуги </w:t>
      </w:r>
      <w:r w:rsidR="00DC09A7" w:rsidRPr="00DC09A7">
        <w:rPr>
          <w:sz w:val="24"/>
          <w:szCs w:val="24"/>
        </w:rPr>
        <w:t>«Утверждение схемы расположения земельного участка или земельных участков на кадастровом плане территории</w:t>
      </w:r>
      <w:r w:rsidR="00586A17">
        <w:rPr>
          <w:sz w:val="24"/>
          <w:szCs w:val="24"/>
        </w:rPr>
        <w:t xml:space="preserve"> </w:t>
      </w:r>
      <w:r w:rsidR="00586A17" w:rsidRPr="00586A17">
        <w:rPr>
          <w:sz w:val="24"/>
          <w:szCs w:val="24"/>
        </w:rPr>
        <w:t>Печенгского муниципального округа</w:t>
      </w:r>
      <w:r w:rsidR="00DC09A7" w:rsidRPr="00DC09A7">
        <w:rPr>
          <w:sz w:val="24"/>
          <w:szCs w:val="24"/>
        </w:rPr>
        <w:t xml:space="preserve">» </w:t>
      </w:r>
      <w:r w:rsidRPr="00264C55">
        <w:rPr>
          <w:sz w:val="24"/>
          <w:szCs w:val="24"/>
        </w:rPr>
        <w:t xml:space="preserve"> (далее - административный регламент, муниципальная услуга).</w:t>
      </w:r>
    </w:p>
    <w:p w:rsidR="00DA42DE" w:rsidRPr="00264C55" w:rsidRDefault="00DA42DE" w:rsidP="00DA42DE">
      <w:pPr>
        <w:widowControl w:val="0"/>
        <w:shd w:val="clear" w:color="auto" w:fill="FFFFFF"/>
        <w:tabs>
          <w:tab w:val="left" w:pos="870"/>
        </w:tabs>
        <w:suppressAutoHyphens/>
        <w:autoSpaceDE w:val="0"/>
        <w:ind w:firstLine="709"/>
        <w:jc w:val="both"/>
        <w:rPr>
          <w:sz w:val="24"/>
          <w:szCs w:val="24"/>
          <w:lang w:eastAsia="ar-SA"/>
        </w:rPr>
      </w:pPr>
      <w:r w:rsidRPr="00264C55">
        <w:rPr>
          <w:sz w:val="24"/>
          <w:szCs w:val="24"/>
        </w:rPr>
        <w:t>1.1.</w:t>
      </w:r>
      <w:r>
        <w:rPr>
          <w:sz w:val="24"/>
          <w:szCs w:val="24"/>
        </w:rPr>
        <w:t>2</w:t>
      </w:r>
      <w:r w:rsidRPr="00264C55">
        <w:rPr>
          <w:sz w:val="24"/>
          <w:szCs w:val="24"/>
        </w:rPr>
        <w:t xml:space="preserve">. </w:t>
      </w:r>
      <w:r w:rsidRPr="00264C55">
        <w:rPr>
          <w:sz w:val="24"/>
          <w:szCs w:val="24"/>
          <w:lang w:eastAsia="ar-SA"/>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DA42DE" w:rsidRPr="00A24087" w:rsidRDefault="00DA42DE" w:rsidP="00DA42DE">
      <w:pPr>
        <w:autoSpaceDE w:val="0"/>
        <w:autoSpaceDN w:val="0"/>
        <w:adjustRightInd w:val="0"/>
        <w:ind w:firstLine="567"/>
        <w:jc w:val="center"/>
        <w:outlineLvl w:val="2"/>
        <w:rPr>
          <w:b/>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 xml:space="preserve">1.2. </w:t>
      </w:r>
      <w:r w:rsidR="005C0B3E">
        <w:rPr>
          <w:b/>
          <w:sz w:val="24"/>
          <w:szCs w:val="24"/>
        </w:rPr>
        <w:t>Круг</w:t>
      </w:r>
      <w:r w:rsidRPr="00264C55">
        <w:rPr>
          <w:b/>
          <w:sz w:val="24"/>
          <w:szCs w:val="24"/>
        </w:rPr>
        <w:t xml:space="preserve"> заявителей</w:t>
      </w:r>
    </w:p>
    <w:p w:rsidR="000A12BD" w:rsidRDefault="000A12BD" w:rsidP="00654132">
      <w:pPr>
        <w:widowControl w:val="0"/>
        <w:tabs>
          <w:tab w:val="left" w:pos="870"/>
        </w:tabs>
        <w:autoSpaceDE w:val="0"/>
        <w:ind w:firstLine="709"/>
        <w:jc w:val="both"/>
        <w:rPr>
          <w:sz w:val="24"/>
          <w:szCs w:val="24"/>
          <w:shd w:val="clear" w:color="auto" w:fill="FAFBFC"/>
        </w:rPr>
      </w:pPr>
    </w:p>
    <w:p w:rsidR="00230A94" w:rsidRDefault="00DC09A7" w:rsidP="00654132">
      <w:pPr>
        <w:widowControl w:val="0"/>
        <w:tabs>
          <w:tab w:val="left" w:pos="870"/>
        </w:tabs>
        <w:autoSpaceDE w:val="0"/>
        <w:ind w:firstLine="709"/>
        <w:jc w:val="both"/>
        <w:rPr>
          <w:sz w:val="24"/>
          <w:szCs w:val="24"/>
          <w:shd w:val="clear" w:color="auto" w:fill="FAFBFC"/>
        </w:rPr>
      </w:pPr>
      <w:r w:rsidRPr="00DC09A7">
        <w:rPr>
          <w:sz w:val="24"/>
          <w:szCs w:val="24"/>
          <w:shd w:val="clear" w:color="auto" w:fill="FAFBFC"/>
        </w:rPr>
        <w:t xml:space="preserve">1.2.1. </w:t>
      </w:r>
      <w:r w:rsidR="00230A94" w:rsidRPr="00230A94">
        <w:rPr>
          <w:sz w:val="24"/>
          <w:szCs w:val="24"/>
          <w:shd w:val="clear" w:color="auto" w:fill="FAFBFC"/>
        </w:rPr>
        <w:t>Получателями муниципальной услуги являются граждане и юридические лица (далее - заявитель).</w:t>
      </w:r>
    </w:p>
    <w:p w:rsidR="008272BC" w:rsidRPr="00DC09A7" w:rsidRDefault="00DC09A7" w:rsidP="00654132">
      <w:pPr>
        <w:widowControl w:val="0"/>
        <w:tabs>
          <w:tab w:val="left" w:pos="870"/>
        </w:tabs>
        <w:autoSpaceDE w:val="0"/>
        <w:ind w:firstLine="709"/>
        <w:jc w:val="both"/>
        <w:rPr>
          <w:sz w:val="24"/>
          <w:szCs w:val="24"/>
        </w:rPr>
      </w:pPr>
      <w:r w:rsidRPr="00DC09A7">
        <w:rPr>
          <w:sz w:val="24"/>
          <w:szCs w:val="24"/>
          <w:shd w:val="clear" w:color="auto" w:fill="FAFBFC"/>
        </w:rPr>
        <w:t xml:space="preserve">1.2.2. От имени </w:t>
      </w:r>
      <w:r w:rsidR="00230A94">
        <w:rPr>
          <w:sz w:val="24"/>
          <w:szCs w:val="24"/>
          <w:shd w:val="clear" w:color="auto" w:fill="FAFBFC"/>
        </w:rPr>
        <w:t>з</w:t>
      </w:r>
      <w:r w:rsidRPr="00DC09A7">
        <w:rPr>
          <w:sz w:val="24"/>
          <w:szCs w:val="24"/>
          <w:shd w:val="clear" w:color="auto" w:fill="FAFBFC"/>
        </w:rPr>
        <w:t xml:space="preserve">аявителя за предоставлением </w:t>
      </w:r>
      <w:r w:rsidR="00230A94">
        <w:rPr>
          <w:sz w:val="24"/>
          <w:szCs w:val="24"/>
          <w:shd w:val="clear" w:color="auto" w:fill="FAFBFC"/>
        </w:rPr>
        <w:t>муниципальной</w:t>
      </w:r>
      <w:r w:rsidRPr="00DC09A7">
        <w:rPr>
          <w:sz w:val="24"/>
          <w:szCs w:val="24"/>
          <w:shd w:val="clear" w:color="auto" w:fill="FAFBFC"/>
        </w:rPr>
        <w:t xml:space="preserve"> услуги вправе обращаться представитель, действующий на основании документа, удостоверяющего права (полномочия) представителя (далее - представитель </w:t>
      </w:r>
      <w:r w:rsidR="00230A94">
        <w:rPr>
          <w:sz w:val="24"/>
          <w:szCs w:val="24"/>
          <w:shd w:val="clear" w:color="auto" w:fill="FAFBFC"/>
        </w:rPr>
        <w:t>з</w:t>
      </w:r>
      <w:r w:rsidRPr="00DC09A7">
        <w:rPr>
          <w:sz w:val="24"/>
          <w:szCs w:val="24"/>
          <w:shd w:val="clear" w:color="auto" w:fill="FAFBFC"/>
        </w:rPr>
        <w:t>аявителя).</w:t>
      </w:r>
    </w:p>
    <w:p w:rsidR="00230A94" w:rsidRDefault="00230A94" w:rsidP="00654132">
      <w:pPr>
        <w:autoSpaceDE w:val="0"/>
        <w:autoSpaceDN w:val="0"/>
        <w:adjustRightInd w:val="0"/>
        <w:jc w:val="center"/>
        <w:outlineLvl w:val="2"/>
        <w:rPr>
          <w:b/>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 xml:space="preserve">1.3. </w:t>
      </w:r>
      <w:r w:rsidR="005C0B3E">
        <w:rPr>
          <w:b/>
          <w:sz w:val="24"/>
          <w:szCs w:val="24"/>
        </w:rPr>
        <w:t>Требования к порядку и</w:t>
      </w:r>
      <w:r w:rsidRPr="00264C55">
        <w:rPr>
          <w:b/>
          <w:sz w:val="24"/>
          <w:szCs w:val="24"/>
        </w:rPr>
        <w:t>нформировани</w:t>
      </w:r>
      <w:r w:rsidR="005C0B3E">
        <w:rPr>
          <w:b/>
          <w:sz w:val="24"/>
          <w:szCs w:val="24"/>
        </w:rPr>
        <w:t>я</w:t>
      </w:r>
      <w:r w:rsidRPr="00264C55">
        <w:rPr>
          <w:b/>
          <w:sz w:val="24"/>
          <w:szCs w:val="24"/>
        </w:rPr>
        <w:t xml:space="preserve"> о предоставлении муниципальной услуги</w:t>
      </w:r>
    </w:p>
    <w:p w:rsidR="000A12BD" w:rsidRDefault="000A12BD" w:rsidP="006517F9">
      <w:pPr>
        <w:pStyle w:val="ConsPlusNormal"/>
        <w:ind w:firstLine="539"/>
        <w:jc w:val="both"/>
        <w:rPr>
          <w:rFonts w:ascii="Times New Roman" w:hAnsi="Times New Roman" w:cs="Times New Roman"/>
          <w:sz w:val="24"/>
          <w:szCs w:val="24"/>
        </w:rPr>
      </w:pP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1.3.1. Информирование о порядке предоставления муниципальной услуги осуществляется:</w:t>
      </w: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 xml:space="preserve">1) непосредственно при личном приеме заявителя в </w:t>
      </w:r>
      <w:r>
        <w:rPr>
          <w:rFonts w:ascii="Times New Roman" w:hAnsi="Times New Roman" w:cs="Times New Roman"/>
          <w:sz w:val="24"/>
          <w:szCs w:val="24"/>
        </w:rPr>
        <w:t>К</w:t>
      </w:r>
      <w:r w:rsidRPr="00B838E7">
        <w:rPr>
          <w:rFonts w:ascii="Times New Roman" w:hAnsi="Times New Roman" w:cs="Times New Roman"/>
          <w:sz w:val="24"/>
          <w:szCs w:val="24"/>
        </w:rPr>
        <w:t>омитет</w:t>
      </w:r>
      <w:r>
        <w:rPr>
          <w:rFonts w:ascii="Times New Roman" w:hAnsi="Times New Roman" w:cs="Times New Roman"/>
          <w:sz w:val="24"/>
          <w:szCs w:val="24"/>
        </w:rPr>
        <w:t>е</w:t>
      </w:r>
      <w:r w:rsidRPr="00B838E7">
        <w:rPr>
          <w:rFonts w:ascii="Times New Roman" w:hAnsi="Times New Roman" w:cs="Times New Roman"/>
          <w:sz w:val="24"/>
          <w:szCs w:val="24"/>
        </w:rPr>
        <w:t xml:space="preserve"> по управлению имуществом администрации Печенгского муниципального округа  (далее – структурное подразделение Администрации)  или многофункциональном центре предоставления государственных и муниципальных услуг</w:t>
      </w:r>
      <w:r w:rsidR="001571ED">
        <w:rPr>
          <w:rFonts w:ascii="Times New Roman" w:hAnsi="Times New Roman" w:cs="Times New Roman"/>
          <w:sz w:val="24"/>
          <w:szCs w:val="24"/>
        </w:rPr>
        <w:t xml:space="preserve"> Мурманской области </w:t>
      </w:r>
      <w:r w:rsidRPr="00B838E7">
        <w:rPr>
          <w:rFonts w:ascii="Times New Roman" w:hAnsi="Times New Roman" w:cs="Times New Roman"/>
          <w:sz w:val="24"/>
          <w:szCs w:val="24"/>
        </w:rPr>
        <w:t xml:space="preserve"> (далее - МФЦ);</w:t>
      </w: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2) по телефону структурно</w:t>
      </w:r>
      <w:r w:rsidR="00B301C7">
        <w:rPr>
          <w:rFonts w:ascii="Times New Roman" w:hAnsi="Times New Roman" w:cs="Times New Roman"/>
          <w:sz w:val="24"/>
          <w:szCs w:val="24"/>
        </w:rPr>
        <w:t>го</w:t>
      </w:r>
      <w:r w:rsidRPr="00B838E7">
        <w:rPr>
          <w:rFonts w:ascii="Times New Roman" w:hAnsi="Times New Roman" w:cs="Times New Roman"/>
          <w:sz w:val="24"/>
          <w:szCs w:val="24"/>
        </w:rPr>
        <w:t xml:space="preserve"> подразделени</w:t>
      </w:r>
      <w:r w:rsidR="00B301C7">
        <w:rPr>
          <w:rFonts w:ascii="Times New Roman" w:hAnsi="Times New Roman" w:cs="Times New Roman"/>
          <w:sz w:val="24"/>
          <w:szCs w:val="24"/>
        </w:rPr>
        <w:t>я</w:t>
      </w:r>
      <w:r w:rsidRPr="00B838E7">
        <w:rPr>
          <w:rFonts w:ascii="Times New Roman" w:hAnsi="Times New Roman" w:cs="Times New Roman"/>
          <w:sz w:val="24"/>
          <w:szCs w:val="24"/>
        </w:rPr>
        <w:t xml:space="preserve"> Администрации или МФЦ;</w:t>
      </w: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3) письменно, в том числе посредством электронной почты, факсимильной связи;</w:t>
      </w:r>
    </w:p>
    <w:p w:rsid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4) посредством размещения в открытой и доступной форме информации:</w:t>
      </w: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 xml:space="preserve">- в федеральной государственной информационной системе </w:t>
      </w:r>
      <w:r w:rsidR="00B301C7">
        <w:rPr>
          <w:rFonts w:ascii="Times New Roman" w:hAnsi="Times New Roman" w:cs="Times New Roman"/>
          <w:sz w:val="24"/>
          <w:szCs w:val="24"/>
        </w:rPr>
        <w:t>«</w:t>
      </w:r>
      <w:r w:rsidRPr="00B838E7">
        <w:rPr>
          <w:rFonts w:ascii="Times New Roman" w:hAnsi="Times New Roman" w:cs="Times New Roman"/>
          <w:sz w:val="24"/>
          <w:szCs w:val="24"/>
        </w:rPr>
        <w:t>Единый портал государственных и муниципальных услуг (функций)</w:t>
      </w:r>
      <w:r w:rsidR="00B301C7">
        <w:rPr>
          <w:rFonts w:ascii="Times New Roman" w:hAnsi="Times New Roman" w:cs="Times New Roman"/>
          <w:sz w:val="24"/>
          <w:szCs w:val="24"/>
        </w:rPr>
        <w:t>»</w:t>
      </w:r>
      <w:r w:rsidRPr="00B838E7">
        <w:rPr>
          <w:rFonts w:ascii="Times New Roman" w:hAnsi="Times New Roman" w:cs="Times New Roman"/>
          <w:sz w:val="24"/>
          <w:szCs w:val="24"/>
        </w:rPr>
        <w:t xml:space="preserve"> (https://www.gosuslugi.ru/) (далее - </w:t>
      </w:r>
      <w:r w:rsidR="00B301C7">
        <w:rPr>
          <w:rFonts w:ascii="Times New Roman" w:hAnsi="Times New Roman" w:cs="Times New Roman"/>
          <w:sz w:val="24"/>
          <w:szCs w:val="24"/>
        </w:rPr>
        <w:t>ЕПГУ</w:t>
      </w:r>
      <w:r w:rsidRPr="00B838E7">
        <w:rPr>
          <w:rFonts w:ascii="Times New Roman" w:hAnsi="Times New Roman" w:cs="Times New Roman"/>
          <w:sz w:val="24"/>
          <w:szCs w:val="24"/>
        </w:rPr>
        <w:t>);</w:t>
      </w: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 xml:space="preserve">- на </w:t>
      </w:r>
      <w:r w:rsidR="00B301C7">
        <w:rPr>
          <w:rFonts w:ascii="Times New Roman" w:hAnsi="Times New Roman" w:cs="Times New Roman"/>
          <w:sz w:val="24"/>
          <w:szCs w:val="24"/>
        </w:rPr>
        <w:t>р</w:t>
      </w:r>
      <w:r w:rsidRPr="00B838E7">
        <w:rPr>
          <w:rFonts w:ascii="Times New Roman" w:hAnsi="Times New Roman" w:cs="Times New Roman"/>
          <w:sz w:val="24"/>
          <w:szCs w:val="24"/>
        </w:rPr>
        <w:t xml:space="preserve">егиональном портале электронных услуг Мурманской области </w:t>
      </w:r>
      <w:r w:rsidRPr="00B838E7">
        <w:rPr>
          <w:rFonts w:ascii="Times New Roman" w:hAnsi="Times New Roman" w:cs="Times New Roman"/>
          <w:sz w:val="24"/>
          <w:szCs w:val="24"/>
        </w:rPr>
        <w:lastRenderedPageBreak/>
        <w:t xml:space="preserve">(https://51gosuslugi.ru) (далее - </w:t>
      </w:r>
      <w:r w:rsidR="00B301C7">
        <w:rPr>
          <w:rFonts w:ascii="Times New Roman" w:hAnsi="Times New Roman" w:cs="Times New Roman"/>
          <w:sz w:val="24"/>
          <w:szCs w:val="24"/>
        </w:rPr>
        <w:t>р</w:t>
      </w:r>
      <w:r w:rsidRPr="00B838E7">
        <w:rPr>
          <w:rFonts w:ascii="Times New Roman" w:hAnsi="Times New Roman" w:cs="Times New Roman"/>
          <w:sz w:val="24"/>
          <w:szCs w:val="24"/>
        </w:rPr>
        <w:t>егиональный портал);</w:t>
      </w:r>
    </w:p>
    <w:p w:rsid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 xml:space="preserve">- на сайте Печенгского муниципального округа </w:t>
      </w:r>
      <w:hyperlink r:id="rId10" w:history="1">
        <w:r w:rsidRPr="005B4F7C">
          <w:rPr>
            <w:rStyle w:val="af8"/>
            <w:rFonts w:ascii="Times New Roman" w:hAnsi="Times New Roman" w:cs="Times New Roman"/>
            <w:sz w:val="24"/>
            <w:szCs w:val="24"/>
          </w:rPr>
          <w:t>https://pechengamr.gov-murman.ru/</w:t>
        </w:r>
      </w:hyperlink>
      <w:r w:rsidRPr="00B838E7">
        <w:rPr>
          <w:rFonts w:ascii="Times New Roman" w:hAnsi="Times New Roman" w:cs="Times New Roman"/>
          <w:sz w:val="24"/>
          <w:szCs w:val="24"/>
        </w:rPr>
        <w:t>.;</w:t>
      </w:r>
    </w:p>
    <w:p w:rsidR="00B838E7" w:rsidRPr="00A24087" w:rsidRDefault="00B838E7" w:rsidP="006517F9">
      <w:pPr>
        <w:widowControl w:val="0"/>
        <w:suppressAutoHyphens/>
        <w:ind w:firstLine="709"/>
        <w:contextualSpacing/>
        <w:jc w:val="both"/>
        <w:rPr>
          <w:sz w:val="24"/>
          <w:szCs w:val="24"/>
          <w:lang w:eastAsia="ar-SA"/>
        </w:rPr>
      </w:pPr>
      <w:r w:rsidRPr="00B838E7">
        <w:rPr>
          <w:sz w:val="24"/>
          <w:szCs w:val="24"/>
          <w:lang w:eastAsia="ar-SA"/>
        </w:rPr>
        <w:t>- на информационных стендах структурного подразделения Администрации в местах предоставления муниципальной услуги.</w:t>
      </w:r>
    </w:p>
    <w:p w:rsidR="00DE2C65" w:rsidRDefault="00DE2C65" w:rsidP="006517F9">
      <w:pPr>
        <w:widowControl w:val="0"/>
        <w:suppressAutoHyphens/>
        <w:ind w:firstLine="709"/>
        <w:contextualSpacing/>
        <w:jc w:val="both"/>
        <w:rPr>
          <w:sz w:val="24"/>
          <w:szCs w:val="24"/>
          <w:lang w:eastAsia="ar-SA"/>
        </w:rPr>
      </w:pPr>
      <w:r w:rsidRPr="00DE2C65">
        <w:rPr>
          <w:sz w:val="24"/>
          <w:szCs w:val="24"/>
          <w:lang w:eastAsia="ar-SA"/>
        </w:rPr>
        <w:t>1</w:t>
      </w:r>
      <w:r>
        <w:rPr>
          <w:sz w:val="24"/>
          <w:szCs w:val="24"/>
          <w:lang w:eastAsia="ar-SA"/>
        </w:rPr>
        <w:t>.3.2. Информирование осуществляется по вопросам, касающимся:</w:t>
      </w:r>
    </w:p>
    <w:p w:rsidR="00DE2C65" w:rsidRDefault="00DE2C65" w:rsidP="006517F9">
      <w:pPr>
        <w:widowControl w:val="0"/>
        <w:suppressAutoHyphens/>
        <w:ind w:firstLine="709"/>
        <w:contextualSpacing/>
        <w:jc w:val="both"/>
        <w:rPr>
          <w:sz w:val="24"/>
          <w:szCs w:val="24"/>
          <w:lang w:eastAsia="ar-SA"/>
        </w:rPr>
      </w:pPr>
      <w:r>
        <w:rPr>
          <w:sz w:val="24"/>
          <w:szCs w:val="24"/>
          <w:lang w:eastAsia="ar-SA"/>
        </w:rPr>
        <w:t>- способов подачи заявления о предоставлении муниципальной услуги;</w:t>
      </w:r>
    </w:p>
    <w:p w:rsidR="00DE2C65" w:rsidRDefault="00DE2C65" w:rsidP="006517F9">
      <w:pPr>
        <w:widowControl w:val="0"/>
        <w:suppressAutoHyphens/>
        <w:ind w:firstLine="709"/>
        <w:contextualSpacing/>
        <w:jc w:val="both"/>
        <w:rPr>
          <w:sz w:val="24"/>
          <w:szCs w:val="24"/>
          <w:lang w:eastAsia="ar-SA"/>
        </w:rPr>
      </w:pPr>
      <w:r>
        <w:rPr>
          <w:sz w:val="24"/>
          <w:szCs w:val="24"/>
          <w:lang w:eastAsia="ar-SA"/>
        </w:rPr>
        <w:t>- адресов структурного подразделения Администрации и МФЦ, обращение в которые необходимо для предоставления муниципальной услуги;</w:t>
      </w:r>
    </w:p>
    <w:p w:rsidR="00DE2C65" w:rsidRDefault="00DE2C65" w:rsidP="00B301C7">
      <w:pPr>
        <w:widowControl w:val="0"/>
        <w:suppressAutoHyphens/>
        <w:spacing w:before="200"/>
        <w:ind w:firstLine="709"/>
        <w:contextualSpacing/>
        <w:jc w:val="both"/>
        <w:rPr>
          <w:sz w:val="24"/>
          <w:szCs w:val="24"/>
          <w:lang w:eastAsia="ar-SA"/>
        </w:rPr>
      </w:pPr>
      <w:r>
        <w:rPr>
          <w:sz w:val="24"/>
          <w:szCs w:val="24"/>
          <w:lang w:eastAsia="ar-SA"/>
        </w:rPr>
        <w:t>- справочной информации о работе структурного подразделения Администрации;</w:t>
      </w:r>
    </w:p>
    <w:p w:rsidR="00DE2C65" w:rsidRDefault="00DE2C65" w:rsidP="00B301C7">
      <w:pPr>
        <w:widowControl w:val="0"/>
        <w:suppressAutoHyphens/>
        <w:spacing w:before="200"/>
        <w:ind w:firstLine="709"/>
        <w:contextualSpacing/>
        <w:jc w:val="both"/>
        <w:rPr>
          <w:sz w:val="24"/>
          <w:szCs w:val="24"/>
          <w:lang w:eastAsia="ar-SA"/>
        </w:rPr>
      </w:pPr>
      <w:r>
        <w:rPr>
          <w:sz w:val="24"/>
          <w:szCs w:val="24"/>
          <w:lang w:eastAsia="ar-SA"/>
        </w:rPr>
        <w:t>- документов, необходимых для предоставления муниципальной услуги;</w:t>
      </w:r>
    </w:p>
    <w:p w:rsidR="00DE2C65" w:rsidRDefault="00DE2C65" w:rsidP="00B301C7">
      <w:pPr>
        <w:widowControl w:val="0"/>
        <w:suppressAutoHyphens/>
        <w:spacing w:before="200"/>
        <w:ind w:firstLine="709"/>
        <w:contextualSpacing/>
        <w:jc w:val="both"/>
        <w:rPr>
          <w:sz w:val="24"/>
          <w:szCs w:val="24"/>
          <w:lang w:eastAsia="ar-SA"/>
        </w:rPr>
      </w:pPr>
      <w:r>
        <w:rPr>
          <w:sz w:val="24"/>
          <w:szCs w:val="24"/>
          <w:lang w:eastAsia="ar-SA"/>
        </w:rPr>
        <w:t>- порядка и сроков предоставления муниципальной услуги;</w:t>
      </w:r>
    </w:p>
    <w:p w:rsidR="00DE2C65" w:rsidRDefault="00DE2C65" w:rsidP="00B301C7">
      <w:pPr>
        <w:widowControl w:val="0"/>
        <w:suppressAutoHyphens/>
        <w:spacing w:before="200"/>
        <w:ind w:firstLine="709"/>
        <w:contextualSpacing/>
        <w:jc w:val="both"/>
        <w:rPr>
          <w:sz w:val="24"/>
          <w:szCs w:val="24"/>
          <w:lang w:eastAsia="ar-SA"/>
        </w:rPr>
      </w:pPr>
      <w:r>
        <w:rPr>
          <w:sz w:val="24"/>
          <w:szCs w:val="24"/>
          <w:lang w:eastAsia="ar-SA"/>
        </w:rPr>
        <w:t>- порядка получения сведений о ходе рассмотрения заявления о предоставлении муниципальной услуги и о результатах ее предоставления;</w:t>
      </w:r>
    </w:p>
    <w:p w:rsidR="00764EA7" w:rsidRPr="00764EA7" w:rsidRDefault="00764EA7" w:rsidP="00764EA7">
      <w:pPr>
        <w:widowControl w:val="0"/>
        <w:suppressAutoHyphens/>
        <w:spacing w:before="200"/>
        <w:ind w:firstLine="709"/>
        <w:contextualSpacing/>
        <w:jc w:val="both"/>
        <w:rPr>
          <w:sz w:val="24"/>
          <w:szCs w:val="24"/>
          <w:lang w:eastAsia="ar-SA"/>
        </w:rPr>
      </w:pPr>
      <w:r>
        <w:rPr>
          <w:sz w:val="24"/>
          <w:szCs w:val="24"/>
          <w:lang w:eastAsia="ar-SA"/>
        </w:rPr>
        <w:t xml:space="preserve">- </w:t>
      </w:r>
      <w:r w:rsidRPr="00764EA7">
        <w:rPr>
          <w:sz w:val="24"/>
          <w:szCs w:val="24"/>
          <w:lang w:eastAsia="ar-SA"/>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E2C65" w:rsidRPr="00DE2C65" w:rsidRDefault="00764EA7" w:rsidP="00764EA7">
      <w:pPr>
        <w:widowControl w:val="0"/>
        <w:suppressAutoHyphens/>
        <w:spacing w:before="200"/>
        <w:ind w:firstLine="709"/>
        <w:contextualSpacing/>
        <w:jc w:val="both"/>
        <w:rPr>
          <w:sz w:val="24"/>
          <w:szCs w:val="24"/>
          <w:lang w:eastAsia="ar-SA"/>
        </w:rPr>
      </w:pPr>
      <w:r w:rsidRPr="00764EA7">
        <w:rPr>
          <w:sz w:val="24"/>
          <w:szCs w:val="24"/>
          <w:lang w:eastAsia="ar-SA"/>
        </w:rPr>
        <w:t>Получение информации по вопросам предоставления муниципальной услуги осуществляется бесплатно.</w:t>
      </w:r>
    </w:p>
    <w:p w:rsidR="00764EA7" w:rsidRPr="00764EA7" w:rsidRDefault="00764EA7" w:rsidP="00764EA7">
      <w:pPr>
        <w:widowControl w:val="0"/>
        <w:suppressAutoHyphens/>
        <w:ind w:firstLine="709"/>
        <w:contextualSpacing/>
        <w:jc w:val="both"/>
        <w:rPr>
          <w:sz w:val="24"/>
          <w:szCs w:val="24"/>
        </w:rPr>
      </w:pPr>
      <w:r w:rsidRPr="00764EA7">
        <w:rPr>
          <w:sz w:val="24"/>
          <w:szCs w:val="24"/>
        </w:rPr>
        <w:t>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обратившихся по интересующим вопросам.</w:t>
      </w:r>
    </w:p>
    <w:p w:rsidR="00764EA7" w:rsidRPr="00764EA7" w:rsidRDefault="00764EA7" w:rsidP="00764EA7">
      <w:pPr>
        <w:widowControl w:val="0"/>
        <w:suppressAutoHyphens/>
        <w:ind w:firstLine="709"/>
        <w:contextualSpacing/>
        <w:jc w:val="both"/>
        <w:rPr>
          <w:sz w:val="24"/>
          <w:szCs w:val="24"/>
        </w:rPr>
      </w:pPr>
      <w:r w:rsidRPr="00764EA7">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764EA7" w:rsidRPr="00764EA7" w:rsidRDefault="00764EA7" w:rsidP="00764EA7">
      <w:pPr>
        <w:widowControl w:val="0"/>
        <w:suppressAutoHyphens/>
        <w:ind w:firstLine="709"/>
        <w:contextualSpacing/>
        <w:jc w:val="both"/>
        <w:rPr>
          <w:sz w:val="24"/>
          <w:szCs w:val="24"/>
        </w:rPr>
      </w:pPr>
      <w:r w:rsidRPr="00764EA7">
        <w:rPr>
          <w:sz w:val="24"/>
          <w:szCs w:val="24"/>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764EA7" w:rsidRPr="00764EA7" w:rsidRDefault="00764EA7" w:rsidP="00764EA7">
      <w:pPr>
        <w:widowControl w:val="0"/>
        <w:suppressAutoHyphens/>
        <w:ind w:firstLine="709"/>
        <w:contextualSpacing/>
        <w:jc w:val="both"/>
        <w:rPr>
          <w:sz w:val="24"/>
          <w:szCs w:val="24"/>
        </w:rPr>
      </w:pPr>
      <w:r w:rsidRPr="00764EA7">
        <w:rPr>
          <w:sz w:val="24"/>
          <w:szCs w:val="24"/>
        </w:rPr>
        <w:t>- изложить обращение в письменной форме;</w:t>
      </w:r>
    </w:p>
    <w:p w:rsidR="00764EA7" w:rsidRPr="00764EA7" w:rsidRDefault="00764EA7" w:rsidP="00764EA7">
      <w:pPr>
        <w:widowControl w:val="0"/>
        <w:suppressAutoHyphens/>
        <w:ind w:firstLine="709"/>
        <w:contextualSpacing/>
        <w:jc w:val="both"/>
        <w:rPr>
          <w:sz w:val="24"/>
          <w:szCs w:val="24"/>
        </w:rPr>
      </w:pPr>
      <w:r w:rsidRPr="00764EA7">
        <w:rPr>
          <w:sz w:val="24"/>
          <w:szCs w:val="24"/>
        </w:rPr>
        <w:t>- назначить другое время для консультаций.</w:t>
      </w:r>
    </w:p>
    <w:p w:rsidR="00764EA7" w:rsidRPr="00764EA7" w:rsidRDefault="00764EA7" w:rsidP="00764EA7">
      <w:pPr>
        <w:widowControl w:val="0"/>
        <w:suppressAutoHyphens/>
        <w:ind w:firstLine="709"/>
        <w:contextualSpacing/>
        <w:jc w:val="both"/>
        <w:rPr>
          <w:sz w:val="24"/>
          <w:szCs w:val="24"/>
        </w:rPr>
      </w:pPr>
      <w:r w:rsidRPr="00764EA7">
        <w:rPr>
          <w:sz w:val="24"/>
          <w:szCs w:val="24"/>
        </w:rPr>
        <w:t>Продолжительность информирования по телефону не должна превышать 10 минут.</w:t>
      </w:r>
    </w:p>
    <w:p w:rsidR="00B838E7" w:rsidRDefault="00764EA7" w:rsidP="00764EA7">
      <w:pPr>
        <w:widowControl w:val="0"/>
        <w:suppressAutoHyphens/>
        <w:ind w:firstLine="709"/>
        <w:contextualSpacing/>
        <w:jc w:val="both"/>
        <w:rPr>
          <w:sz w:val="24"/>
          <w:szCs w:val="24"/>
        </w:rPr>
      </w:pPr>
      <w:r w:rsidRPr="00764EA7">
        <w:rPr>
          <w:sz w:val="24"/>
          <w:szCs w:val="24"/>
        </w:rPr>
        <w:t>Информирование осуществляется в соответствии с графиком приема граждан.</w:t>
      </w:r>
    </w:p>
    <w:p w:rsidR="00764EA7" w:rsidRPr="00764EA7" w:rsidRDefault="00764EA7" w:rsidP="00764EA7">
      <w:pPr>
        <w:widowControl w:val="0"/>
        <w:suppressAutoHyphens/>
        <w:ind w:firstLine="709"/>
        <w:contextualSpacing/>
        <w:jc w:val="both"/>
        <w:rPr>
          <w:sz w:val="24"/>
          <w:szCs w:val="24"/>
        </w:rPr>
      </w:pPr>
      <w:r w:rsidRPr="00764EA7">
        <w:rPr>
          <w:sz w:val="24"/>
          <w:szCs w:val="24"/>
        </w:rPr>
        <w:t xml:space="preserve">1.3.4. По письменному обращению должностное лицо </w:t>
      </w:r>
      <w:r>
        <w:rPr>
          <w:sz w:val="24"/>
          <w:szCs w:val="24"/>
        </w:rPr>
        <w:t>структурного подразделения Администрации</w:t>
      </w:r>
      <w:r w:rsidRPr="00764EA7">
        <w:rPr>
          <w:sz w:val="24"/>
          <w:szCs w:val="24"/>
        </w:rPr>
        <w:t xml:space="preserve">, непосредственно предоставляющего муниципальную услугу,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02.05.2006 </w:t>
      </w:r>
      <w:r>
        <w:rPr>
          <w:sz w:val="24"/>
          <w:szCs w:val="24"/>
        </w:rPr>
        <w:t>№</w:t>
      </w:r>
      <w:r w:rsidRPr="00764EA7">
        <w:rPr>
          <w:sz w:val="24"/>
          <w:szCs w:val="24"/>
        </w:rPr>
        <w:t xml:space="preserve"> 59-ФЗ </w:t>
      </w:r>
      <w:r>
        <w:rPr>
          <w:sz w:val="24"/>
          <w:szCs w:val="24"/>
        </w:rPr>
        <w:t>«</w:t>
      </w:r>
      <w:r w:rsidRPr="00764EA7">
        <w:rPr>
          <w:sz w:val="24"/>
          <w:szCs w:val="24"/>
        </w:rPr>
        <w:t>О порядке рассмотрения обращений граждан Российской Федерации</w:t>
      </w:r>
      <w:r>
        <w:rPr>
          <w:sz w:val="24"/>
          <w:szCs w:val="24"/>
        </w:rPr>
        <w:t>»</w:t>
      </w:r>
      <w:r w:rsidRPr="00764EA7">
        <w:rPr>
          <w:sz w:val="24"/>
          <w:szCs w:val="24"/>
        </w:rPr>
        <w:t>.</w:t>
      </w:r>
    </w:p>
    <w:p w:rsidR="00764EA7" w:rsidRDefault="00764EA7" w:rsidP="00764EA7">
      <w:pPr>
        <w:widowControl w:val="0"/>
        <w:suppressAutoHyphens/>
        <w:ind w:firstLine="709"/>
        <w:contextualSpacing/>
        <w:jc w:val="both"/>
        <w:rPr>
          <w:sz w:val="24"/>
          <w:szCs w:val="24"/>
        </w:rPr>
      </w:pPr>
      <w:r w:rsidRPr="00764EA7">
        <w:rPr>
          <w:sz w:val="24"/>
          <w:szCs w:val="24"/>
        </w:rPr>
        <w:t xml:space="preserve">1.3.5. На </w:t>
      </w:r>
      <w:r w:rsidR="00C84E1D">
        <w:rPr>
          <w:sz w:val="24"/>
          <w:szCs w:val="24"/>
        </w:rPr>
        <w:t>р</w:t>
      </w:r>
      <w:r w:rsidRPr="00764EA7">
        <w:rPr>
          <w:sz w:val="24"/>
          <w:szCs w:val="24"/>
        </w:rPr>
        <w:t xml:space="preserve">егиональном портале и </w:t>
      </w:r>
      <w:r w:rsidR="00C84E1D" w:rsidRPr="00C84E1D">
        <w:rPr>
          <w:sz w:val="24"/>
          <w:szCs w:val="24"/>
        </w:rPr>
        <w:t>ЕПГУ</w:t>
      </w:r>
      <w:r w:rsidRPr="00764EA7">
        <w:rPr>
          <w:sz w:val="24"/>
          <w:szCs w:val="24"/>
        </w:rPr>
        <w:t xml:space="preserve"> размещаются сведения, предусмотренные Положением о федеральной государственной информационной системе </w:t>
      </w:r>
      <w:r w:rsidR="00C84E1D">
        <w:rPr>
          <w:sz w:val="24"/>
          <w:szCs w:val="24"/>
        </w:rPr>
        <w:t>«</w:t>
      </w:r>
      <w:r w:rsidRPr="00764EA7">
        <w:rPr>
          <w:sz w:val="24"/>
          <w:szCs w:val="24"/>
        </w:rPr>
        <w:t>Федеральный реестр государственных и муниципальных услуг (функций)</w:t>
      </w:r>
      <w:r w:rsidR="00C84E1D">
        <w:rPr>
          <w:sz w:val="24"/>
          <w:szCs w:val="24"/>
        </w:rPr>
        <w:t>»</w:t>
      </w:r>
      <w:r w:rsidRPr="00764EA7">
        <w:rPr>
          <w:sz w:val="24"/>
          <w:szCs w:val="24"/>
        </w:rPr>
        <w:t xml:space="preserve">, утвержденным постановлением Правительства Российской Федерации от 24.10.2011 </w:t>
      </w:r>
      <w:r w:rsidR="00C84E1D">
        <w:rPr>
          <w:sz w:val="24"/>
          <w:szCs w:val="24"/>
        </w:rPr>
        <w:t>№</w:t>
      </w:r>
      <w:r w:rsidRPr="00764EA7">
        <w:rPr>
          <w:sz w:val="24"/>
          <w:szCs w:val="24"/>
        </w:rPr>
        <w:t xml:space="preserve"> 861.</w:t>
      </w:r>
    </w:p>
    <w:p w:rsidR="00764EA7" w:rsidRDefault="00C84E1D" w:rsidP="00DA42DE">
      <w:pPr>
        <w:widowControl w:val="0"/>
        <w:suppressAutoHyphens/>
        <w:ind w:firstLine="709"/>
        <w:contextualSpacing/>
        <w:jc w:val="both"/>
        <w:rPr>
          <w:sz w:val="24"/>
          <w:szCs w:val="24"/>
        </w:rPr>
      </w:pPr>
      <w:r w:rsidRPr="00C84E1D">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329F" w:rsidRPr="007C329F" w:rsidRDefault="007C329F" w:rsidP="007C329F">
      <w:pPr>
        <w:widowControl w:val="0"/>
        <w:suppressAutoHyphens/>
        <w:ind w:firstLine="709"/>
        <w:contextualSpacing/>
        <w:jc w:val="both"/>
        <w:rPr>
          <w:sz w:val="24"/>
          <w:szCs w:val="24"/>
        </w:rPr>
      </w:pPr>
      <w:r w:rsidRPr="007C329F">
        <w:rPr>
          <w:sz w:val="24"/>
          <w:szCs w:val="24"/>
        </w:rPr>
        <w:t>1.3.6. На информационных стендах</w:t>
      </w:r>
      <w:r>
        <w:rPr>
          <w:sz w:val="24"/>
          <w:szCs w:val="24"/>
        </w:rPr>
        <w:t xml:space="preserve"> структурного подразделения Администрации</w:t>
      </w:r>
      <w:r w:rsidRPr="007C329F">
        <w:rPr>
          <w:sz w:val="24"/>
          <w:szCs w:val="24"/>
        </w:rPr>
        <w:t>, на сайте Печенгского муниципального округа, МФЦ размещается следующая информация:</w:t>
      </w:r>
    </w:p>
    <w:p w:rsidR="007C329F" w:rsidRPr="007C329F" w:rsidRDefault="007C329F" w:rsidP="007C329F">
      <w:pPr>
        <w:widowControl w:val="0"/>
        <w:suppressAutoHyphens/>
        <w:ind w:firstLine="709"/>
        <w:contextualSpacing/>
        <w:jc w:val="both"/>
        <w:rPr>
          <w:sz w:val="24"/>
          <w:szCs w:val="24"/>
        </w:rPr>
      </w:pPr>
      <w:r w:rsidRPr="007C329F">
        <w:rPr>
          <w:sz w:val="24"/>
          <w:szCs w:val="24"/>
        </w:rPr>
        <w:t xml:space="preserve">1) сведения о местонахождении, контактных телефонах, адресах электронной почты, сайтах </w:t>
      </w:r>
      <w:r w:rsidR="00A24087">
        <w:rPr>
          <w:sz w:val="24"/>
          <w:szCs w:val="24"/>
        </w:rPr>
        <w:t>структурного подразделения</w:t>
      </w:r>
      <w:r w:rsidRPr="007C329F">
        <w:rPr>
          <w:sz w:val="24"/>
          <w:szCs w:val="24"/>
        </w:rPr>
        <w:t xml:space="preserve"> Администрации, МФЦ;</w:t>
      </w:r>
    </w:p>
    <w:p w:rsidR="007C329F" w:rsidRPr="007C329F" w:rsidRDefault="007C329F" w:rsidP="007C329F">
      <w:pPr>
        <w:widowControl w:val="0"/>
        <w:suppressAutoHyphens/>
        <w:ind w:firstLine="709"/>
        <w:contextualSpacing/>
        <w:jc w:val="both"/>
        <w:rPr>
          <w:sz w:val="24"/>
          <w:szCs w:val="24"/>
        </w:rPr>
      </w:pPr>
      <w:r w:rsidRPr="007C329F">
        <w:rPr>
          <w:sz w:val="24"/>
          <w:szCs w:val="24"/>
        </w:rPr>
        <w:lastRenderedPageBreak/>
        <w:t xml:space="preserve">2) сведения о графике работы </w:t>
      </w:r>
      <w:r w:rsidR="00A24087" w:rsidRPr="00A24087">
        <w:rPr>
          <w:sz w:val="24"/>
          <w:szCs w:val="24"/>
        </w:rPr>
        <w:t>структурного подразделения Администрации</w:t>
      </w:r>
      <w:r w:rsidRPr="007C329F">
        <w:rPr>
          <w:sz w:val="24"/>
          <w:szCs w:val="24"/>
        </w:rPr>
        <w:t>, МФЦ;</w:t>
      </w:r>
    </w:p>
    <w:p w:rsidR="007C329F" w:rsidRPr="007C329F" w:rsidRDefault="007C329F" w:rsidP="007C329F">
      <w:pPr>
        <w:widowControl w:val="0"/>
        <w:suppressAutoHyphens/>
        <w:ind w:firstLine="709"/>
        <w:contextualSpacing/>
        <w:jc w:val="both"/>
        <w:rPr>
          <w:sz w:val="24"/>
          <w:szCs w:val="24"/>
        </w:rPr>
      </w:pPr>
      <w:r w:rsidRPr="007C329F">
        <w:rPr>
          <w:sz w:val="24"/>
          <w:szCs w:val="24"/>
        </w:rPr>
        <w:t>3) сведения о графике приема граждан;</w:t>
      </w:r>
    </w:p>
    <w:p w:rsidR="00C84E1D" w:rsidRDefault="007C329F" w:rsidP="007C329F">
      <w:pPr>
        <w:widowControl w:val="0"/>
        <w:suppressAutoHyphens/>
        <w:ind w:firstLine="709"/>
        <w:contextualSpacing/>
        <w:jc w:val="both"/>
        <w:rPr>
          <w:sz w:val="24"/>
          <w:szCs w:val="24"/>
        </w:rPr>
      </w:pPr>
      <w:r w:rsidRPr="007C329F">
        <w:rPr>
          <w:sz w:val="24"/>
          <w:szCs w:val="24"/>
        </w:rPr>
        <w:t xml:space="preserve">4) настоящий </w:t>
      </w:r>
      <w:r w:rsidR="00435855">
        <w:rPr>
          <w:sz w:val="24"/>
          <w:szCs w:val="24"/>
        </w:rPr>
        <w:t>а</w:t>
      </w:r>
      <w:r w:rsidRPr="007C329F">
        <w:rPr>
          <w:sz w:val="24"/>
          <w:szCs w:val="24"/>
        </w:rPr>
        <w:t>дминистративный регламент.</w:t>
      </w:r>
    </w:p>
    <w:p w:rsidR="00D768DF" w:rsidRPr="00D768DF" w:rsidRDefault="00D768DF" w:rsidP="00D768DF">
      <w:pPr>
        <w:autoSpaceDE w:val="0"/>
        <w:autoSpaceDN w:val="0"/>
        <w:adjustRightInd w:val="0"/>
        <w:ind w:firstLine="708"/>
        <w:jc w:val="both"/>
        <w:outlineLvl w:val="1"/>
        <w:rPr>
          <w:sz w:val="24"/>
          <w:szCs w:val="24"/>
        </w:rPr>
      </w:pPr>
      <w:r w:rsidRPr="00D768DF">
        <w:rPr>
          <w:sz w:val="24"/>
          <w:szCs w:val="24"/>
        </w:rPr>
        <w:t xml:space="preserve">1.3.7.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Администрацией в соответствии с постановлением Правительства Российской Федерации от 27.09.2011 </w:t>
      </w:r>
      <w:r w:rsidR="00514058">
        <w:rPr>
          <w:sz w:val="24"/>
          <w:szCs w:val="24"/>
        </w:rPr>
        <w:t>№</w:t>
      </w:r>
      <w:r w:rsidRPr="00D768DF">
        <w:rPr>
          <w:sz w:val="24"/>
          <w:szCs w:val="24"/>
        </w:rPr>
        <w:t xml:space="preserve"> 797 </w:t>
      </w:r>
      <w:r w:rsidR="00514058">
        <w:rPr>
          <w:sz w:val="24"/>
          <w:szCs w:val="24"/>
        </w:rPr>
        <w:t>«</w:t>
      </w:r>
      <w:r w:rsidRPr="00D768DF">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14058">
        <w:rPr>
          <w:sz w:val="24"/>
          <w:szCs w:val="24"/>
        </w:rPr>
        <w:t>»</w:t>
      </w:r>
      <w:r w:rsidRPr="00D768DF">
        <w:rPr>
          <w:sz w:val="24"/>
          <w:szCs w:val="24"/>
        </w:rPr>
        <w:t xml:space="preserve"> (далее - соглашение о взаимодействии) с учетом требований к информированию, установленных </w:t>
      </w:r>
      <w:r w:rsidR="006E282C">
        <w:rPr>
          <w:sz w:val="24"/>
          <w:szCs w:val="24"/>
        </w:rPr>
        <w:t>а</w:t>
      </w:r>
      <w:r w:rsidRPr="00D768DF">
        <w:rPr>
          <w:sz w:val="24"/>
          <w:szCs w:val="24"/>
        </w:rPr>
        <w:t>дминистративным регламентом.</w:t>
      </w:r>
    </w:p>
    <w:p w:rsidR="00DA42DE" w:rsidRPr="00D768DF" w:rsidRDefault="00D768DF" w:rsidP="00D768DF">
      <w:pPr>
        <w:autoSpaceDE w:val="0"/>
        <w:autoSpaceDN w:val="0"/>
        <w:adjustRightInd w:val="0"/>
        <w:ind w:firstLine="708"/>
        <w:jc w:val="both"/>
        <w:outlineLvl w:val="1"/>
        <w:rPr>
          <w:sz w:val="24"/>
          <w:szCs w:val="24"/>
        </w:rPr>
      </w:pPr>
      <w:r w:rsidRPr="00D768DF">
        <w:rPr>
          <w:sz w:val="24"/>
          <w:szCs w:val="24"/>
        </w:rPr>
        <w:t>1.3.8. Информация о ходе рассмотрения заявлен</w:t>
      </w:r>
      <w:r w:rsidR="00EB3EE5">
        <w:rPr>
          <w:sz w:val="24"/>
          <w:szCs w:val="24"/>
        </w:rPr>
        <w:t>ия</w:t>
      </w:r>
      <w:r w:rsidRPr="00D768DF">
        <w:rPr>
          <w:sz w:val="24"/>
          <w:szCs w:val="24"/>
        </w:rPr>
        <w:t xml:space="preserve"> и о результатах предоставления муниципальной услуги может быть получена заявителем в личном кабинете на </w:t>
      </w:r>
      <w:r w:rsidR="00514058">
        <w:rPr>
          <w:sz w:val="24"/>
          <w:szCs w:val="24"/>
        </w:rPr>
        <w:t>ЕПГУ</w:t>
      </w:r>
      <w:r w:rsidRPr="00D768DF">
        <w:rPr>
          <w:sz w:val="24"/>
          <w:szCs w:val="24"/>
        </w:rPr>
        <w:t xml:space="preserve">, в </w:t>
      </w:r>
      <w:r w:rsidR="00514058">
        <w:rPr>
          <w:sz w:val="24"/>
          <w:szCs w:val="24"/>
        </w:rPr>
        <w:t>структурном подразделении Администр</w:t>
      </w:r>
      <w:r w:rsidR="006517F9">
        <w:rPr>
          <w:sz w:val="24"/>
          <w:szCs w:val="24"/>
        </w:rPr>
        <w:t>а</w:t>
      </w:r>
      <w:r w:rsidR="00514058">
        <w:rPr>
          <w:sz w:val="24"/>
          <w:szCs w:val="24"/>
        </w:rPr>
        <w:t>ции</w:t>
      </w:r>
      <w:r w:rsidRPr="00D768DF">
        <w:rPr>
          <w:sz w:val="24"/>
          <w:szCs w:val="24"/>
        </w:rPr>
        <w:t xml:space="preserve"> при обращении заявителя лично, по телефону, посредством электронной почты.</w:t>
      </w:r>
    </w:p>
    <w:p w:rsidR="00D768DF" w:rsidRDefault="00D768DF" w:rsidP="00D768DF">
      <w:pPr>
        <w:autoSpaceDE w:val="0"/>
        <w:autoSpaceDN w:val="0"/>
        <w:adjustRightInd w:val="0"/>
        <w:jc w:val="center"/>
        <w:outlineLvl w:val="1"/>
        <w:rPr>
          <w:b/>
          <w:sz w:val="24"/>
          <w:szCs w:val="24"/>
        </w:rPr>
      </w:pPr>
    </w:p>
    <w:p w:rsidR="00152060" w:rsidRPr="00264C55" w:rsidRDefault="00152060" w:rsidP="00D768DF">
      <w:pPr>
        <w:autoSpaceDE w:val="0"/>
        <w:autoSpaceDN w:val="0"/>
        <w:adjustRightInd w:val="0"/>
        <w:jc w:val="center"/>
        <w:outlineLvl w:val="1"/>
        <w:rPr>
          <w:b/>
          <w:sz w:val="24"/>
          <w:szCs w:val="24"/>
        </w:rPr>
      </w:pPr>
    </w:p>
    <w:p w:rsidR="00DA42DE" w:rsidRPr="00264C55" w:rsidRDefault="00DA42DE" w:rsidP="00DA42DE">
      <w:pPr>
        <w:autoSpaceDE w:val="0"/>
        <w:autoSpaceDN w:val="0"/>
        <w:adjustRightInd w:val="0"/>
        <w:jc w:val="center"/>
        <w:outlineLvl w:val="1"/>
        <w:rPr>
          <w:b/>
          <w:sz w:val="24"/>
          <w:szCs w:val="24"/>
        </w:rPr>
      </w:pPr>
      <w:r w:rsidRPr="00264C55">
        <w:rPr>
          <w:b/>
          <w:sz w:val="24"/>
          <w:szCs w:val="24"/>
        </w:rPr>
        <w:t xml:space="preserve">2. </w:t>
      </w:r>
      <w:r w:rsidR="00754098">
        <w:rPr>
          <w:b/>
          <w:sz w:val="24"/>
          <w:szCs w:val="24"/>
        </w:rPr>
        <w:t xml:space="preserve">Стандарт предоставления муниципальной услуги </w:t>
      </w:r>
    </w:p>
    <w:p w:rsidR="00DA42DE" w:rsidRPr="00264C55" w:rsidRDefault="00DA42DE" w:rsidP="00DA42DE">
      <w:pPr>
        <w:autoSpaceDE w:val="0"/>
        <w:autoSpaceDN w:val="0"/>
        <w:adjustRightInd w:val="0"/>
        <w:rPr>
          <w:b/>
          <w:sz w:val="24"/>
          <w:szCs w:val="24"/>
        </w:rPr>
      </w:pPr>
    </w:p>
    <w:p w:rsidR="00DA42DE" w:rsidRPr="00264C55" w:rsidRDefault="00DA42DE" w:rsidP="00DA42DE">
      <w:pPr>
        <w:jc w:val="center"/>
        <w:rPr>
          <w:b/>
          <w:sz w:val="24"/>
          <w:szCs w:val="24"/>
        </w:rPr>
      </w:pPr>
      <w:r w:rsidRPr="00264C55">
        <w:rPr>
          <w:b/>
          <w:sz w:val="24"/>
          <w:szCs w:val="24"/>
        </w:rPr>
        <w:t xml:space="preserve">2.1. Наименование муниципальной услуги </w:t>
      </w:r>
    </w:p>
    <w:p w:rsidR="00152060" w:rsidRDefault="00152060" w:rsidP="00DA42DE">
      <w:pPr>
        <w:pStyle w:val="2TimesNewRoman"/>
        <w:keepNext w:val="0"/>
        <w:widowControl w:val="0"/>
        <w:spacing w:before="0" w:after="0"/>
        <w:ind w:firstLine="709"/>
        <w:rPr>
          <w:b w:val="0"/>
          <w:i w:val="0"/>
          <w:sz w:val="24"/>
          <w:szCs w:val="24"/>
        </w:rPr>
      </w:pPr>
    </w:p>
    <w:p w:rsidR="00DA42DE" w:rsidRPr="00586A17" w:rsidRDefault="00F8760D" w:rsidP="00DA42DE">
      <w:pPr>
        <w:pStyle w:val="2TimesNewRoman"/>
        <w:keepNext w:val="0"/>
        <w:widowControl w:val="0"/>
        <w:spacing w:before="0" w:after="0"/>
        <w:ind w:firstLine="709"/>
        <w:rPr>
          <w:b w:val="0"/>
          <w:bCs w:val="0"/>
          <w:i w:val="0"/>
          <w:iCs w:val="0"/>
          <w:sz w:val="24"/>
          <w:szCs w:val="24"/>
        </w:rPr>
      </w:pPr>
      <w:r>
        <w:rPr>
          <w:b w:val="0"/>
          <w:i w:val="0"/>
          <w:sz w:val="24"/>
          <w:szCs w:val="24"/>
        </w:rPr>
        <w:t xml:space="preserve">2.1.1. </w:t>
      </w:r>
      <w:r w:rsidR="00621822">
        <w:rPr>
          <w:b w:val="0"/>
          <w:i w:val="0"/>
          <w:sz w:val="24"/>
          <w:szCs w:val="24"/>
        </w:rPr>
        <w:t>«</w:t>
      </w:r>
      <w:r w:rsidR="00EB3EE5">
        <w:rPr>
          <w:b w:val="0"/>
          <w:i w:val="0"/>
          <w:sz w:val="24"/>
          <w:szCs w:val="24"/>
        </w:rPr>
        <w:t xml:space="preserve">Утверждение схемы расположения земельного участка или земельных участков на кадастровом </w:t>
      </w:r>
      <w:r w:rsidR="00EB3EE5" w:rsidRPr="00586A17">
        <w:rPr>
          <w:b w:val="0"/>
          <w:i w:val="0"/>
          <w:sz w:val="24"/>
          <w:szCs w:val="24"/>
        </w:rPr>
        <w:t>плане территории</w:t>
      </w:r>
      <w:r w:rsidR="00586A17" w:rsidRPr="00586A17">
        <w:rPr>
          <w:b w:val="0"/>
          <w:i w:val="0"/>
          <w:sz w:val="24"/>
          <w:szCs w:val="24"/>
        </w:rPr>
        <w:t xml:space="preserve"> Печенгского муниципального округа</w:t>
      </w:r>
      <w:r w:rsidR="00EB3EE5" w:rsidRPr="00586A17">
        <w:rPr>
          <w:b w:val="0"/>
          <w:i w:val="0"/>
          <w:sz w:val="24"/>
          <w:szCs w:val="24"/>
        </w:rPr>
        <w:t>»</w:t>
      </w:r>
      <w:r w:rsidR="00DA42DE" w:rsidRPr="00586A17">
        <w:rPr>
          <w:b w:val="0"/>
          <w:i w:val="0"/>
          <w:sz w:val="24"/>
          <w:szCs w:val="24"/>
        </w:rPr>
        <w:t>.</w:t>
      </w:r>
    </w:p>
    <w:p w:rsidR="00DA42DE" w:rsidRPr="00264C55" w:rsidRDefault="00DA42DE" w:rsidP="00DA42DE">
      <w:pPr>
        <w:autoSpaceDE w:val="0"/>
        <w:autoSpaceDN w:val="0"/>
        <w:adjustRightInd w:val="0"/>
        <w:ind w:firstLine="567"/>
        <w:jc w:val="both"/>
        <w:outlineLvl w:val="2"/>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2.2. Наименование органа, предоставляющего муниципальную услугу</w:t>
      </w:r>
    </w:p>
    <w:p w:rsidR="00152060" w:rsidRDefault="00152060" w:rsidP="00F27F34">
      <w:pPr>
        <w:autoSpaceDE w:val="0"/>
        <w:autoSpaceDN w:val="0"/>
        <w:adjustRightInd w:val="0"/>
        <w:ind w:right="-5" w:firstLine="709"/>
        <w:jc w:val="both"/>
        <w:rPr>
          <w:sz w:val="24"/>
          <w:szCs w:val="24"/>
        </w:rPr>
      </w:pPr>
    </w:p>
    <w:p w:rsidR="00DA42DE" w:rsidRPr="00264C55" w:rsidRDefault="00DA42DE" w:rsidP="00F27F34">
      <w:pPr>
        <w:autoSpaceDE w:val="0"/>
        <w:autoSpaceDN w:val="0"/>
        <w:adjustRightInd w:val="0"/>
        <w:ind w:right="-5" w:firstLine="709"/>
        <w:jc w:val="both"/>
        <w:rPr>
          <w:sz w:val="24"/>
          <w:szCs w:val="24"/>
        </w:rPr>
      </w:pPr>
      <w:r w:rsidRPr="00264C55">
        <w:rPr>
          <w:sz w:val="24"/>
          <w:szCs w:val="24"/>
        </w:rPr>
        <w:t xml:space="preserve">2.2.1. </w:t>
      </w:r>
      <w:r w:rsidR="00F27F34">
        <w:rPr>
          <w:sz w:val="24"/>
          <w:szCs w:val="24"/>
        </w:rPr>
        <w:t>П</w:t>
      </w:r>
      <w:r w:rsidRPr="00264C55">
        <w:rPr>
          <w:sz w:val="24"/>
          <w:szCs w:val="24"/>
        </w:rPr>
        <w:t>редоставление муниципальной услуги осуществляется</w:t>
      </w:r>
      <w:r w:rsidR="00F27F34">
        <w:rPr>
          <w:sz w:val="24"/>
          <w:szCs w:val="24"/>
        </w:rPr>
        <w:t xml:space="preserve"> Комитетом по управлению имуществом администрации </w:t>
      </w:r>
      <w:r w:rsidR="002D35B3">
        <w:rPr>
          <w:sz w:val="24"/>
          <w:szCs w:val="24"/>
        </w:rPr>
        <w:t>Печенгского муниципального округа (далее -</w:t>
      </w:r>
      <w:r w:rsidRPr="00264C55">
        <w:rPr>
          <w:sz w:val="24"/>
          <w:szCs w:val="24"/>
        </w:rPr>
        <w:t xml:space="preserve"> структурн</w:t>
      </w:r>
      <w:r w:rsidR="002D35B3">
        <w:rPr>
          <w:sz w:val="24"/>
          <w:szCs w:val="24"/>
        </w:rPr>
        <w:t>ое</w:t>
      </w:r>
      <w:r w:rsidRPr="00264C55">
        <w:rPr>
          <w:sz w:val="24"/>
          <w:szCs w:val="24"/>
        </w:rPr>
        <w:t xml:space="preserve"> подразделение Администрации</w:t>
      </w:r>
      <w:r w:rsidR="002D35B3">
        <w:rPr>
          <w:sz w:val="24"/>
          <w:szCs w:val="24"/>
        </w:rPr>
        <w:t>).</w:t>
      </w:r>
    </w:p>
    <w:p w:rsidR="00DA42DE" w:rsidRPr="00264C55" w:rsidRDefault="00DA42DE" w:rsidP="00DA42DE">
      <w:pPr>
        <w:tabs>
          <w:tab w:val="left" w:pos="567"/>
        </w:tabs>
        <w:autoSpaceDE w:val="0"/>
        <w:autoSpaceDN w:val="0"/>
        <w:adjustRightInd w:val="0"/>
        <w:ind w:firstLine="709"/>
        <w:jc w:val="both"/>
        <w:rPr>
          <w:sz w:val="24"/>
          <w:szCs w:val="24"/>
        </w:rPr>
      </w:pPr>
      <w:r w:rsidRPr="00264C55">
        <w:rPr>
          <w:sz w:val="24"/>
          <w:szCs w:val="24"/>
        </w:rPr>
        <w:t xml:space="preserve">2.2.2. </w:t>
      </w:r>
      <w:r w:rsidR="001571ED" w:rsidRPr="00264C55">
        <w:rPr>
          <w:sz w:val="24"/>
          <w:szCs w:val="24"/>
        </w:rPr>
        <w:t xml:space="preserve">Муниципальная услуга предоставляется в </w:t>
      </w:r>
      <w:r w:rsidR="001571ED">
        <w:rPr>
          <w:sz w:val="24"/>
          <w:szCs w:val="24"/>
        </w:rPr>
        <w:t>ГОБУ «</w:t>
      </w:r>
      <w:r w:rsidR="001571ED" w:rsidRPr="00264C55">
        <w:rPr>
          <w:sz w:val="24"/>
          <w:szCs w:val="24"/>
        </w:rPr>
        <w:t>МФЦ</w:t>
      </w:r>
      <w:r w:rsidR="001571ED">
        <w:rPr>
          <w:sz w:val="24"/>
          <w:szCs w:val="24"/>
        </w:rPr>
        <w:t xml:space="preserve"> Мурманской области» (далее – МФЦ)</w:t>
      </w:r>
      <w:r w:rsidRPr="00264C55">
        <w:rPr>
          <w:sz w:val="24"/>
          <w:szCs w:val="24"/>
        </w:rPr>
        <w:t xml:space="preserve"> в части: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выдачи результата предоставления муниципальной услуги.</w:t>
      </w:r>
    </w:p>
    <w:p w:rsidR="00DA42DE" w:rsidRPr="00264C55" w:rsidRDefault="00DA42DE" w:rsidP="00DA42DE">
      <w:pPr>
        <w:shd w:val="clear" w:color="auto" w:fill="FFFFFF"/>
        <w:ind w:firstLine="851"/>
        <w:jc w:val="both"/>
        <w:rPr>
          <w:sz w:val="24"/>
          <w:szCs w:val="24"/>
        </w:rPr>
      </w:pPr>
    </w:p>
    <w:p w:rsidR="00DA42DE" w:rsidRPr="00264C55" w:rsidRDefault="00DA42DE" w:rsidP="00DA42DE">
      <w:pPr>
        <w:shd w:val="clear" w:color="auto" w:fill="FFFFFF"/>
        <w:jc w:val="center"/>
        <w:rPr>
          <w:b/>
          <w:sz w:val="24"/>
          <w:szCs w:val="24"/>
        </w:rPr>
      </w:pPr>
      <w:r w:rsidRPr="003C4256">
        <w:rPr>
          <w:b/>
          <w:sz w:val="24"/>
          <w:szCs w:val="24"/>
        </w:rPr>
        <w:t>2.3. Результат предоставления муниципальной услуги</w:t>
      </w:r>
    </w:p>
    <w:p w:rsidR="00152060" w:rsidRDefault="00152060" w:rsidP="003C4256">
      <w:pPr>
        <w:autoSpaceDE w:val="0"/>
        <w:autoSpaceDN w:val="0"/>
        <w:adjustRightInd w:val="0"/>
        <w:ind w:firstLine="539"/>
        <w:jc w:val="both"/>
        <w:rPr>
          <w:bCs/>
          <w:sz w:val="24"/>
          <w:szCs w:val="24"/>
        </w:rPr>
      </w:pPr>
    </w:p>
    <w:p w:rsidR="003C4256" w:rsidRPr="003C4256" w:rsidRDefault="003C4256" w:rsidP="003C4256">
      <w:pPr>
        <w:autoSpaceDE w:val="0"/>
        <w:autoSpaceDN w:val="0"/>
        <w:adjustRightInd w:val="0"/>
        <w:ind w:firstLine="539"/>
        <w:jc w:val="both"/>
        <w:rPr>
          <w:bCs/>
          <w:sz w:val="24"/>
          <w:szCs w:val="24"/>
        </w:rPr>
      </w:pPr>
      <w:r w:rsidRPr="003C4256">
        <w:rPr>
          <w:bCs/>
          <w:sz w:val="24"/>
          <w:szCs w:val="24"/>
        </w:rPr>
        <w:t>2.3.1. Результатом предоставления муниципальной услуги является:</w:t>
      </w:r>
    </w:p>
    <w:p w:rsidR="003C4256" w:rsidRPr="003C4256" w:rsidRDefault="003C4256" w:rsidP="003C4256">
      <w:pPr>
        <w:autoSpaceDE w:val="0"/>
        <w:autoSpaceDN w:val="0"/>
        <w:adjustRightInd w:val="0"/>
        <w:ind w:firstLine="539"/>
        <w:jc w:val="both"/>
        <w:rPr>
          <w:bCs/>
          <w:sz w:val="24"/>
          <w:szCs w:val="24"/>
        </w:rPr>
      </w:pPr>
      <w:r w:rsidRPr="003C4256">
        <w:rPr>
          <w:bCs/>
          <w:sz w:val="24"/>
          <w:szCs w:val="24"/>
        </w:rPr>
        <w:t>- выдача (направление) решения об утверждении схемы расположения земельного участка или земельных участков на кадастровом плане территории;</w:t>
      </w:r>
    </w:p>
    <w:p w:rsidR="003C4256" w:rsidRPr="003C4256" w:rsidRDefault="003C4256" w:rsidP="003C4256">
      <w:pPr>
        <w:autoSpaceDE w:val="0"/>
        <w:autoSpaceDN w:val="0"/>
        <w:adjustRightInd w:val="0"/>
        <w:ind w:firstLine="539"/>
        <w:jc w:val="both"/>
        <w:rPr>
          <w:bCs/>
          <w:sz w:val="24"/>
          <w:szCs w:val="24"/>
        </w:rPr>
      </w:pPr>
      <w:r w:rsidRPr="003C4256">
        <w:rPr>
          <w:bCs/>
          <w:sz w:val="24"/>
          <w:szCs w:val="24"/>
        </w:rPr>
        <w:t>- выдача (направление) решения об отказе в утверждении схемы расположения земельного участка или земельных участков на кадастровом плане территории.</w:t>
      </w:r>
    </w:p>
    <w:p w:rsidR="003C4256" w:rsidRPr="003C4256" w:rsidRDefault="003C4256" w:rsidP="003C4256">
      <w:pPr>
        <w:autoSpaceDE w:val="0"/>
        <w:autoSpaceDN w:val="0"/>
        <w:adjustRightInd w:val="0"/>
        <w:ind w:firstLine="539"/>
        <w:jc w:val="both"/>
        <w:rPr>
          <w:bCs/>
          <w:sz w:val="24"/>
          <w:szCs w:val="24"/>
        </w:rPr>
      </w:pPr>
      <w:r w:rsidRPr="003C4256">
        <w:rPr>
          <w:bCs/>
          <w:sz w:val="24"/>
          <w:szCs w:val="24"/>
        </w:rPr>
        <w:t>2.3.2. Заявителю обеспечиваются по его выбору следующие способы получения результата предоставления муниципальной услуги:</w:t>
      </w:r>
    </w:p>
    <w:p w:rsidR="003C4256" w:rsidRPr="003C4256" w:rsidRDefault="003C4256" w:rsidP="003C4256">
      <w:pPr>
        <w:autoSpaceDE w:val="0"/>
        <w:autoSpaceDN w:val="0"/>
        <w:adjustRightInd w:val="0"/>
        <w:ind w:firstLine="540"/>
        <w:jc w:val="both"/>
        <w:rPr>
          <w:bCs/>
          <w:sz w:val="24"/>
          <w:szCs w:val="24"/>
        </w:rPr>
      </w:pPr>
      <w:r w:rsidRPr="003C4256">
        <w:rPr>
          <w:bCs/>
          <w:sz w:val="24"/>
          <w:szCs w:val="24"/>
        </w:rPr>
        <w:t xml:space="preserve">- в виде бумажного документа лично в </w:t>
      </w:r>
      <w:r w:rsidR="00586A17" w:rsidRPr="00264C55">
        <w:rPr>
          <w:sz w:val="24"/>
          <w:szCs w:val="24"/>
        </w:rPr>
        <w:t>структурн</w:t>
      </w:r>
      <w:r w:rsidR="00586A17">
        <w:rPr>
          <w:sz w:val="24"/>
          <w:szCs w:val="24"/>
        </w:rPr>
        <w:t>ое</w:t>
      </w:r>
      <w:r w:rsidR="00586A17" w:rsidRPr="00264C55">
        <w:rPr>
          <w:sz w:val="24"/>
          <w:szCs w:val="24"/>
        </w:rPr>
        <w:t xml:space="preserve"> подразделение Администрации</w:t>
      </w:r>
      <w:r w:rsidRPr="003C4256">
        <w:rPr>
          <w:bCs/>
          <w:sz w:val="24"/>
          <w:szCs w:val="24"/>
        </w:rPr>
        <w:t xml:space="preserve"> или почтой;</w:t>
      </w:r>
    </w:p>
    <w:p w:rsidR="003C4256" w:rsidRPr="003C4256" w:rsidRDefault="003C4256" w:rsidP="003C4256">
      <w:pPr>
        <w:autoSpaceDE w:val="0"/>
        <w:autoSpaceDN w:val="0"/>
        <w:adjustRightInd w:val="0"/>
        <w:ind w:firstLine="540"/>
        <w:jc w:val="both"/>
        <w:rPr>
          <w:bCs/>
          <w:sz w:val="24"/>
          <w:szCs w:val="24"/>
        </w:rPr>
      </w:pPr>
      <w:r w:rsidRPr="003C4256">
        <w:rPr>
          <w:bCs/>
          <w:sz w:val="24"/>
          <w:szCs w:val="24"/>
        </w:rPr>
        <w:t>- через личный кабинет на Едином портале.</w:t>
      </w:r>
    </w:p>
    <w:p w:rsidR="003C4256" w:rsidRDefault="003C4256" w:rsidP="003C4256">
      <w:pPr>
        <w:autoSpaceDE w:val="0"/>
        <w:autoSpaceDN w:val="0"/>
        <w:adjustRightInd w:val="0"/>
        <w:ind w:firstLine="540"/>
        <w:jc w:val="both"/>
        <w:rPr>
          <w:bCs/>
          <w:sz w:val="24"/>
          <w:szCs w:val="24"/>
        </w:rPr>
      </w:pPr>
      <w:r w:rsidRPr="003C4256">
        <w:rPr>
          <w:bCs/>
          <w:sz w:val="24"/>
          <w:szCs w:val="24"/>
        </w:rPr>
        <w:t>2.3.3. Решение об утверждении схемы расположения земельного участка или земельных участков на кадастровом плане территории</w:t>
      </w:r>
      <w:r>
        <w:rPr>
          <w:bCs/>
          <w:sz w:val="24"/>
          <w:szCs w:val="24"/>
        </w:rPr>
        <w:t xml:space="preserve"> </w:t>
      </w:r>
      <w:r w:rsidRPr="003C4256">
        <w:rPr>
          <w:bCs/>
          <w:sz w:val="24"/>
          <w:szCs w:val="24"/>
        </w:rPr>
        <w:t xml:space="preserve">оформляется в виде постановления администрации </w:t>
      </w:r>
      <w:r>
        <w:rPr>
          <w:bCs/>
          <w:sz w:val="24"/>
          <w:szCs w:val="24"/>
        </w:rPr>
        <w:t>Печенгского муниципального округа.</w:t>
      </w:r>
    </w:p>
    <w:p w:rsidR="003C4256" w:rsidRPr="003C4256" w:rsidRDefault="003C4256" w:rsidP="003C4256">
      <w:pPr>
        <w:autoSpaceDE w:val="0"/>
        <w:autoSpaceDN w:val="0"/>
        <w:adjustRightInd w:val="0"/>
        <w:ind w:firstLine="540"/>
        <w:jc w:val="both"/>
        <w:rPr>
          <w:bCs/>
          <w:sz w:val="24"/>
          <w:szCs w:val="24"/>
        </w:rPr>
      </w:pPr>
      <w:r>
        <w:rPr>
          <w:bCs/>
          <w:sz w:val="24"/>
          <w:szCs w:val="24"/>
        </w:rPr>
        <w:lastRenderedPageBreak/>
        <w:t>Р</w:t>
      </w:r>
      <w:r w:rsidRPr="003C4256">
        <w:rPr>
          <w:bCs/>
          <w:sz w:val="24"/>
          <w:szCs w:val="24"/>
        </w:rPr>
        <w:t>ешение об отказе в утверждении схемы расположения земельного участка или земельных участков на кадастровом плане территории</w:t>
      </w:r>
      <w:r>
        <w:rPr>
          <w:bCs/>
          <w:sz w:val="24"/>
          <w:szCs w:val="24"/>
        </w:rPr>
        <w:t xml:space="preserve"> оформляется согласно </w:t>
      </w:r>
      <w:r w:rsidRPr="00C551C2">
        <w:rPr>
          <w:bCs/>
          <w:sz w:val="24"/>
          <w:szCs w:val="24"/>
        </w:rPr>
        <w:t xml:space="preserve">приложению № </w:t>
      </w:r>
      <w:r w:rsidR="00C551C2" w:rsidRPr="00855691">
        <w:rPr>
          <w:bCs/>
          <w:sz w:val="24"/>
          <w:szCs w:val="24"/>
        </w:rPr>
        <w:t>2</w:t>
      </w:r>
      <w:r>
        <w:rPr>
          <w:bCs/>
          <w:sz w:val="24"/>
          <w:szCs w:val="24"/>
        </w:rPr>
        <w:t xml:space="preserve"> к настоящему административному регламенту</w:t>
      </w:r>
      <w:r w:rsidRPr="003C4256">
        <w:rPr>
          <w:bCs/>
          <w:sz w:val="24"/>
          <w:szCs w:val="24"/>
        </w:rPr>
        <w:t>.</w:t>
      </w:r>
    </w:p>
    <w:p w:rsidR="00DA42DE" w:rsidRPr="00264C55" w:rsidRDefault="00DA42DE" w:rsidP="00DA42DE">
      <w:pPr>
        <w:autoSpaceDE w:val="0"/>
        <w:autoSpaceDN w:val="0"/>
        <w:adjustRightInd w:val="0"/>
        <w:ind w:left="-567" w:firstLine="540"/>
        <w:jc w:val="both"/>
        <w:rPr>
          <w:rFonts w:eastAsia="TimesNewRomanPS-BoldMT"/>
          <w:b/>
          <w:bCs/>
          <w:color w:val="000000"/>
          <w:sz w:val="24"/>
          <w:szCs w:val="24"/>
        </w:rPr>
      </w:pPr>
    </w:p>
    <w:p w:rsidR="00DA42DE" w:rsidRPr="00264C55" w:rsidRDefault="00BE582A" w:rsidP="00DA42DE">
      <w:pPr>
        <w:autoSpaceDE w:val="0"/>
        <w:autoSpaceDN w:val="0"/>
        <w:adjustRightInd w:val="0"/>
        <w:jc w:val="center"/>
        <w:outlineLvl w:val="2"/>
        <w:rPr>
          <w:b/>
          <w:sz w:val="24"/>
          <w:szCs w:val="24"/>
        </w:rPr>
      </w:pPr>
      <w:r>
        <w:rPr>
          <w:b/>
          <w:sz w:val="24"/>
          <w:szCs w:val="24"/>
        </w:rPr>
        <w:t>2.4. Срок</w:t>
      </w:r>
      <w:r w:rsidR="00DA42DE" w:rsidRPr="00264C55">
        <w:rPr>
          <w:b/>
          <w:sz w:val="24"/>
          <w:szCs w:val="24"/>
        </w:rPr>
        <w:t xml:space="preserve"> предоставления муниципальной услуги</w:t>
      </w:r>
    </w:p>
    <w:p w:rsidR="00152060" w:rsidRDefault="00152060" w:rsidP="00DA42DE">
      <w:pPr>
        <w:shd w:val="clear" w:color="auto" w:fill="FFFFFF"/>
        <w:tabs>
          <w:tab w:val="left" w:pos="709"/>
        </w:tabs>
        <w:ind w:firstLine="709"/>
        <w:jc w:val="both"/>
        <w:rPr>
          <w:sz w:val="24"/>
          <w:szCs w:val="24"/>
        </w:rPr>
      </w:pPr>
    </w:p>
    <w:p w:rsidR="00DA42DE" w:rsidRDefault="00DA42DE" w:rsidP="00DA42DE">
      <w:pPr>
        <w:shd w:val="clear" w:color="auto" w:fill="FFFFFF"/>
        <w:tabs>
          <w:tab w:val="left" w:pos="709"/>
        </w:tabs>
        <w:ind w:firstLine="709"/>
        <w:jc w:val="both"/>
        <w:rPr>
          <w:color w:val="000000"/>
          <w:sz w:val="24"/>
          <w:szCs w:val="24"/>
        </w:rPr>
      </w:pPr>
      <w:r w:rsidRPr="00264C55">
        <w:rPr>
          <w:sz w:val="24"/>
          <w:szCs w:val="24"/>
        </w:rPr>
        <w:t xml:space="preserve">2.4.1. </w:t>
      </w:r>
      <w:r w:rsidR="00516A81" w:rsidRPr="00516A81">
        <w:rPr>
          <w:color w:val="000000"/>
          <w:sz w:val="24"/>
          <w:szCs w:val="24"/>
        </w:rPr>
        <w:t xml:space="preserve">Срок предоставления муниципальной услуги, включающий подготовку результата предоставления муниципальной услуги и его направление заявителю, - один месяц со </w:t>
      </w:r>
      <w:r w:rsidR="006939A2" w:rsidRPr="006939A2">
        <w:rPr>
          <w:color w:val="000000"/>
          <w:sz w:val="24"/>
          <w:szCs w:val="24"/>
        </w:rPr>
        <w:t>дня поступления заявления</w:t>
      </w:r>
      <w:r w:rsidR="006939A2">
        <w:rPr>
          <w:color w:val="000000"/>
          <w:sz w:val="24"/>
          <w:szCs w:val="24"/>
        </w:rPr>
        <w:t xml:space="preserve"> в структурное подра</w:t>
      </w:r>
      <w:r w:rsidR="00313711">
        <w:rPr>
          <w:color w:val="000000"/>
          <w:sz w:val="24"/>
          <w:szCs w:val="24"/>
        </w:rPr>
        <w:t>зделение Администрации</w:t>
      </w:r>
      <w:r w:rsidR="006939A2">
        <w:rPr>
          <w:color w:val="000000"/>
          <w:sz w:val="24"/>
          <w:szCs w:val="24"/>
        </w:rPr>
        <w:t>.</w:t>
      </w:r>
    </w:p>
    <w:p w:rsidR="00DA42DE" w:rsidRPr="00264C55" w:rsidRDefault="00DA42DE" w:rsidP="00DA42DE">
      <w:pPr>
        <w:autoSpaceDE w:val="0"/>
        <w:autoSpaceDN w:val="0"/>
        <w:adjustRightInd w:val="0"/>
        <w:ind w:firstLine="709"/>
        <w:jc w:val="both"/>
        <w:rPr>
          <w:sz w:val="24"/>
          <w:szCs w:val="24"/>
          <w:lang w:eastAsia="en-US"/>
        </w:rPr>
      </w:pPr>
      <w:r w:rsidRPr="00264C55">
        <w:rPr>
          <w:sz w:val="24"/>
          <w:szCs w:val="24"/>
          <w:lang w:eastAsia="en-US"/>
        </w:rPr>
        <w:t>2.4.2. В случае представления</w:t>
      </w:r>
      <w:r w:rsidRPr="00264C55">
        <w:rPr>
          <w:color w:val="FF0000"/>
          <w:sz w:val="24"/>
          <w:szCs w:val="24"/>
          <w:lang w:eastAsia="en-US"/>
        </w:rPr>
        <w:t xml:space="preserve"> </w:t>
      </w:r>
      <w:r w:rsidRPr="00264C55">
        <w:rPr>
          <w:sz w:val="24"/>
          <w:szCs w:val="24"/>
          <w:lang w:eastAsia="en-US"/>
        </w:rPr>
        <w:t>муниципальной услуги через МФЦ срок, указанный в пункте 2.4.1 настоящего административного регламента, исчисляется со дня передачи МФЦ заявления и документов в структурное подразделение Администрации.</w:t>
      </w:r>
    </w:p>
    <w:p w:rsidR="00DA42DE" w:rsidRDefault="00DA42DE" w:rsidP="00DA42DE">
      <w:pPr>
        <w:tabs>
          <w:tab w:val="left" w:pos="709"/>
        </w:tabs>
        <w:autoSpaceDE w:val="0"/>
        <w:autoSpaceDN w:val="0"/>
        <w:adjustRightInd w:val="0"/>
        <w:ind w:firstLine="709"/>
        <w:jc w:val="both"/>
        <w:rPr>
          <w:sz w:val="24"/>
          <w:szCs w:val="24"/>
        </w:rPr>
      </w:pPr>
      <w:r w:rsidRPr="00264C55">
        <w:rPr>
          <w:sz w:val="24"/>
          <w:szCs w:val="24"/>
          <w:lang w:eastAsia="en-US"/>
        </w:rPr>
        <w:t>МФЦ обеспечивает передачу заявления и документов в структурное подразделение Администрации в порядке и сроки, которые установлены соглашением о взаимодействии, заключенным между МФЦ и Администрацией (далее - соглашение о взаимодействии)</w:t>
      </w:r>
      <w:r w:rsidRPr="00264C55">
        <w:rPr>
          <w:sz w:val="24"/>
          <w:szCs w:val="24"/>
        </w:rPr>
        <w:t>, но не позднее следующего рабочего дня со дня их поступления.</w:t>
      </w:r>
    </w:p>
    <w:p w:rsidR="000F1509" w:rsidRDefault="0034523C" w:rsidP="0034523C">
      <w:pPr>
        <w:tabs>
          <w:tab w:val="left" w:pos="709"/>
        </w:tabs>
        <w:autoSpaceDE w:val="0"/>
        <w:autoSpaceDN w:val="0"/>
        <w:adjustRightInd w:val="0"/>
        <w:jc w:val="both"/>
        <w:rPr>
          <w:sz w:val="24"/>
          <w:szCs w:val="24"/>
        </w:rPr>
      </w:pPr>
      <w:r>
        <w:rPr>
          <w:sz w:val="24"/>
          <w:szCs w:val="24"/>
        </w:rPr>
        <w:tab/>
      </w:r>
      <w:r w:rsidR="00DA42DE" w:rsidRPr="004A47C5">
        <w:rPr>
          <w:sz w:val="24"/>
          <w:szCs w:val="24"/>
        </w:rPr>
        <w:t xml:space="preserve">При наличии в заявлении указания о выдаче </w:t>
      </w:r>
      <w:r w:rsidR="000F1509">
        <w:rPr>
          <w:sz w:val="24"/>
          <w:szCs w:val="24"/>
        </w:rPr>
        <w:t>результата муниципальной услуги</w:t>
      </w:r>
      <w:r w:rsidR="00E341FF" w:rsidRPr="00E341FF">
        <w:rPr>
          <w:sz w:val="24"/>
          <w:szCs w:val="24"/>
        </w:rPr>
        <w:t xml:space="preserve"> </w:t>
      </w:r>
      <w:r w:rsidR="00DA42DE" w:rsidRPr="004A47C5">
        <w:rPr>
          <w:sz w:val="24"/>
          <w:szCs w:val="24"/>
        </w:rPr>
        <w:t xml:space="preserve">через МФЦ структурное подразделение Администрации обеспечивает передачу </w:t>
      </w:r>
      <w:r w:rsidR="000F1509">
        <w:rPr>
          <w:sz w:val="24"/>
          <w:szCs w:val="24"/>
        </w:rPr>
        <w:t>данного документа</w:t>
      </w:r>
      <w:r w:rsidR="00DA42DE" w:rsidRPr="004A47C5">
        <w:rPr>
          <w:sz w:val="24"/>
          <w:szCs w:val="24"/>
        </w:rPr>
        <w:t xml:space="preserve"> в МФЦ для выдачи заявителю, </w:t>
      </w:r>
      <w:r w:rsidR="000F1509" w:rsidRPr="000F1509">
        <w:rPr>
          <w:sz w:val="24"/>
          <w:szCs w:val="24"/>
        </w:rPr>
        <w:t>не позднее рабочего дня, следующего за днем истечения срока, установленного пункт</w:t>
      </w:r>
      <w:r w:rsidR="000F1509">
        <w:rPr>
          <w:sz w:val="24"/>
          <w:szCs w:val="24"/>
        </w:rPr>
        <w:t>ом</w:t>
      </w:r>
      <w:r w:rsidR="000F1509" w:rsidRPr="000F1509">
        <w:rPr>
          <w:sz w:val="24"/>
          <w:szCs w:val="24"/>
        </w:rPr>
        <w:t xml:space="preserve"> </w:t>
      </w:r>
      <w:r w:rsidR="000F1509">
        <w:rPr>
          <w:sz w:val="24"/>
          <w:szCs w:val="24"/>
        </w:rPr>
        <w:t xml:space="preserve">2.4.1 настоящего </w:t>
      </w:r>
      <w:r w:rsidR="006E282C">
        <w:rPr>
          <w:sz w:val="24"/>
          <w:szCs w:val="24"/>
        </w:rPr>
        <w:t>а</w:t>
      </w:r>
      <w:r w:rsidR="000F1509">
        <w:rPr>
          <w:sz w:val="24"/>
          <w:szCs w:val="24"/>
        </w:rPr>
        <w:t>дминистративного регламента</w:t>
      </w:r>
      <w:r w:rsidR="000F1509" w:rsidRPr="000F1509">
        <w:rPr>
          <w:sz w:val="24"/>
          <w:szCs w:val="24"/>
        </w:rPr>
        <w:t>.</w:t>
      </w:r>
    </w:p>
    <w:p w:rsidR="00DA42DE" w:rsidRPr="00264C55" w:rsidRDefault="002F6743" w:rsidP="00DA42DE">
      <w:pPr>
        <w:tabs>
          <w:tab w:val="left" w:pos="709"/>
        </w:tabs>
        <w:autoSpaceDE w:val="0"/>
        <w:autoSpaceDN w:val="0"/>
        <w:adjustRightInd w:val="0"/>
        <w:ind w:firstLine="709"/>
        <w:jc w:val="both"/>
        <w:rPr>
          <w:sz w:val="24"/>
          <w:szCs w:val="24"/>
        </w:rPr>
      </w:pPr>
      <w:r w:rsidRPr="002F6743">
        <w:rPr>
          <w:sz w:val="24"/>
          <w:szCs w:val="24"/>
        </w:rPr>
        <w:t xml:space="preserve">МФЦ обеспечивает выдачу результата предоставления муниципальной услуги в течение 1 рабочего дня со дня его получения </w:t>
      </w:r>
      <w:r w:rsidR="00DA42DE" w:rsidRPr="00264C55">
        <w:rPr>
          <w:sz w:val="24"/>
          <w:szCs w:val="24"/>
        </w:rPr>
        <w:t>от структурного подразделения Администрации.</w:t>
      </w:r>
    </w:p>
    <w:p w:rsidR="00DA42DE" w:rsidRPr="00264C55" w:rsidRDefault="00DA42DE" w:rsidP="00DA42DE">
      <w:pPr>
        <w:tabs>
          <w:tab w:val="left" w:pos="709"/>
        </w:tabs>
        <w:ind w:firstLine="709"/>
        <w:jc w:val="both"/>
        <w:rPr>
          <w:sz w:val="24"/>
          <w:szCs w:val="24"/>
          <w:lang w:eastAsia="en-US"/>
        </w:rPr>
      </w:pPr>
      <w:r w:rsidRPr="00264C55">
        <w:rPr>
          <w:sz w:val="24"/>
          <w:szCs w:val="24"/>
          <w:lang w:eastAsia="en-US"/>
        </w:rPr>
        <w:t>2.4.</w:t>
      </w:r>
      <w:r w:rsidR="0034523C">
        <w:rPr>
          <w:sz w:val="24"/>
          <w:szCs w:val="24"/>
          <w:lang w:eastAsia="en-US"/>
        </w:rPr>
        <w:t>3</w:t>
      </w:r>
      <w:r w:rsidRPr="00264C55">
        <w:rPr>
          <w:sz w:val="24"/>
          <w:szCs w:val="24"/>
          <w:lang w:eastAsia="en-US"/>
        </w:rPr>
        <w:t>. 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должностному лицу или для получения консультации не должно превышать пятнадцати минут.</w:t>
      </w:r>
    </w:p>
    <w:p w:rsidR="00DA42DE" w:rsidRPr="00264C55" w:rsidRDefault="00DA42DE" w:rsidP="00DA42DE">
      <w:pPr>
        <w:tabs>
          <w:tab w:val="left" w:pos="709"/>
        </w:tabs>
        <w:ind w:firstLine="709"/>
        <w:jc w:val="both"/>
        <w:rPr>
          <w:sz w:val="24"/>
          <w:szCs w:val="24"/>
          <w:lang w:eastAsia="en-US"/>
        </w:rPr>
      </w:pPr>
      <w:r w:rsidRPr="00264C55">
        <w:rPr>
          <w:sz w:val="24"/>
          <w:szCs w:val="24"/>
          <w:lang w:eastAsia="en-US"/>
        </w:rPr>
        <w:t>2.4.</w:t>
      </w:r>
      <w:r w:rsidR="0034523C">
        <w:rPr>
          <w:sz w:val="24"/>
          <w:szCs w:val="24"/>
          <w:lang w:eastAsia="en-US"/>
        </w:rPr>
        <w:t>4</w:t>
      </w:r>
      <w:r w:rsidRPr="00264C55">
        <w:rPr>
          <w:sz w:val="24"/>
          <w:szCs w:val="24"/>
          <w:lang w:eastAsia="en-US"/>
        </w:rPr>
        <w:t>. Срок регистрации заявления о предоставлении муниципальной услуги:</w:t>
      </w:r>
    </w:p>
    <w:p w:rsidR="00DA42DE" w:rsidRPr="00264C55" w:rsidRDefault="00DA42DE" w:rsidP="00DA42DE">
      <w:pPr>
        <w:ind w:firstLine="709"/>
        <w:jc w:val="both"/>
        <w:rPr>
          <w:sz w:val="24"/>
          <w:szCs w:val="24"/>
          <w:lang w:eastAsia="en-US"/>
        </w:rPr>
      </w:pPr>
      <w:r w:rsidRPr="00264C55">
        <w:rPr>
          <w:sz w:val="24"/>
          <w:szCs w:val="24"/>
          <w:lang w:eastAsia="en-US"/>
        </w:rPr>
        <w:t xml:space="preserve">- при личном обращении в структурное подразделение Администрации или МФЦ - не более </w:t>
      </w:r>
      <w:r>
        <w:rPr>
          <w:sz w:val="24"/>
          <w:szCs w:val="24"/>
          <w:lang w:eastAsia="en-US"/>
        </w:rPr>
        <w:t>20</w:t>
      </w:r>
      <w:r w:rsidRPr="00264C55">
        <w:rPr>
          <w:sz w:val="24"/>
          <w:szCs w:val="24"/>
          <w:lang w:eastAsia="en-US"/>
        </w:rPr>
        <w:t xml:space="preserve"> минут в день обращения заявителя; </w:t>
      </w:r>
    </w:p>
    <w:p w:rsidR="00DA42DE" w:rsidRPr="00264C55" w:rsidRDefault="00DA42DE" w:rsidP="00DA42DE">
      <w:pPr>
        <w:ind w:firstLine="709"/>
        <w:jc w:val="both"/>
        <w:rPr>
          <w:sz w:val="24"/>
          <w:szCs w:val="24"/>
          <w:lang w:eastAsia="en-US"/>
        </w:rPr>
      </w:pPr>
      <w:r w:rsidRPr="00264C55">
        <w:rPr>
          <w:sz w:val="24"/>
          <w:szCs w:val="24"/>
          <w:lang w:eastAsia="en-US"/>
        </w:rPr>
        <w:t>- при направлении заявления и документов по почте - в день поступления;</w:t>
      </w:r>
    </w:p>
    <w:p w:rsidR="00DA42DE" w:rsidRPr="00264C55" w:rsidRDefault="00DA42DE" w:rsidP="00DA42DE">
      <w:pPr>
        <w:ind w:firstLine="709"/>
        <w:jc w:val="both"/>
        <w:rPr>
          <w:sz w:val="24"/>
          <w:szCs w:val="24"/>
          <w:lang w:eastAsia="en-US"/>
        </w:rPr>
      </w:pPr>
      <w:r w:rsidRPr="00264C55">
        <w:rPr>
          <w:sz w:val="24"/>
          <w:szCs w:val="24"/>
          <w:lang w:eastAsia="en-US"/>
        </w:rPr>
        <w:t>- при направлении заявления и документов в электронном виде - в день поступления.</w:t>
      </w:r>
    </w:p>
    <w:p w:rsidR="00DA42DE" w:rsidRPr="00264C55" w:rsidRDefault="00DA42DE" w:rsidP="00DA42DE">
      <w:pPr>
        <w:ind w:firstLine="709"/>
        <w:jc w:val="both"/>
        <w:rPr>
          <w:sz w:val="24"/>
          <w:szCs w:val="24"/>
          <w:lang w:eastAsia="en-US"/>
        </w:rPr>
      </w:pPr>
      <w:r w:rsidRPr="00264C55">
        <w:rPr>
          <w:sz w:val="24"/>
          <w:szCs w:val="24"/>
          <w:lang w:eastAsia="en-US"/>
        </w:rPr>
        <w:t>2.4.</w:t>
      </w:r>
      <w:r w:rsidR="0034523C">
        <w:rPr>
          <w:sz w:val="24"/>
          <w:szCs w:val="24"/>
          <w:lang w:eastAsia="en-US"/>
        </w:rPr>
        <w:t>5</w:t>
      </w:r>
      <w:r w:rsidRPr="00264C55">
        <w:rPr>
          <w:sz w:val="24"/>
          <w:szCs w:val="24"/>
          <w:lang w:eastAsia="en-US"/>
        </w:rPr>
        <w:t>. Приостановление предоставления муниципальной услуги не предусмотрено.</w:t>
      </w:r>
    </w:p>
    <w:p w:rsidR="00DA42DE" w:rsidRPr="00264C55" w:rsidRDefault="00DA42DE" w:rsidP="00DA42DE">
      <w:pPr>
        <w:ind w:firstLine="141"/>
        <w:jc w:val="both"/>
        <w:rPr>
          <w:sz w:val="24"/>
          <w:szCs w:val="24"/>
          <w:lang w:eastAsia="en-US"/>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2.5. Правовые основания для предоставления муниципальной услуги</w:t>
      </w:r>
    </w:p>
    <w:p w:rsidR="00152060" w:rsidRDefault="00152060" w:rsidP="00DA42DE">
      <w:pPr>
        <w:shd w:val="clear" w:color="auto" w:fill="FFFFFF"/>
        <w:ind w:firstLine="709"/>
        <w:jc w:val="both"/>
        <w:rPr>
          <w:sz w:val="24"/>
          <w:szCs w:val="24"/>
        </w:rPr>
      </w:pPr>
    </w:p>
    <w:p w:rsidR="00DA42DE" w:rsidRPr="00264C55" w:rsidRDefault="00DA42DE" w:rsidP="00DA42DE">
      <w:pPr>
        <w:shd w:val="clear" w:color="auto" w:fill="FFFFFF"/>
        <w:ind w:firstLine="709"/>
        <w:jc w:val="both"/>
        <w:rPr>
          <w:sz w:val="24"/>
          <w:szCs w:val="24"/>
        </w:rPr>
      </w:pPr>
      <w:r w:rsidRPr="00264C55">
        <w:rPr>
          <w:sz w:val="24"/>
          <w:szCs w:val="24"/>
        </w:rPr>
        <w:t>Предоставление муниципальной услуги осуществляется в соответствии с:</w:t>
      </w:r>
    </w:p>
    <w:p w:rsidR="00DA42DE" w:rsidRPr="00C97EFC" w:rsidRDefault="00DA42DE" w:rsidP="00DA42DE">
      <w:pPr>
        <w:autoSpaceDE w:val="0"/>
        <w:autoSpaceDN w:val="0"/>
        <w:adjustRightInd w:val="0"/>
        <w:ind w:firstLine="709"/>
        <w:jc w:val="both"/>
        <w:rPr>
          <w:sz w:val="24"/>
          <w:szCs w:val="24"/>
        </w:rPr>
      </w:pPr>
      <w:r w:rsidRPr="00C97EFC">
        <w:rPr>
          <w:sz w:val="24"/>
          <w:szCs w:val="24"/>
        </w:rPr>
        <w:t>- Земельным кодексом Российской Федерации</w:t>
      </w:r>
      <w:r w:rsidR="006A0475">
        <w:rPr>
          <w:rStyle w:val="af6"/>
          <w:sz w:val="24"/>
          <w:szCs w:val="24"/>
        </w:rPr>
        <w:footnoteReference w:customMarkFollows="1" w:id="1"/>
        <w:t>1</w:t>
      </w:r>
      <w:r w:rsidRPr="00C97EFC">
        <w:rPr>
          <w:sz w:val="24"/>
          <w:szCs w:val="24"/>
        </w:rPr>
        <w:t>;</w:t>
      </w:r>
    </w:p>
    <w:p w:rsidR="00DA42DE" w:rsidRPr="00C97EFC" w:rsidRDefault="00DA42DE" w:rsidP="00DA42DE">
      <w:pPr>
        <w:autoSpaceDE w:val="0"/>
        <w:autoSpaceDN w:val="0"/>
        <w:adjustRightInd w:val="0"/>
        <w:ind w:firstLine="709"/>
        <w:jc w:val="both"/>
        <w:rPr>
          <w:sz w:val="24"/>
          <w:szCs w:val="24"/>
        </w:rPr>
      </w:pPr>
      <w:r w:rsidRPr="00C97EFC">
        <w:rPr>
          <w:sz w:val="24"/>
          <w:szCs w:val="24"/>
        </w:rPr>
        <w:t xml:space="preserve">- </w:t>
      </w:r>
      <w:r w:rsidR="00516A81" w:rsidRPr="00516A81">
        <w:rPr>
          <w:sz w:val="24"/>
          <w:szCs w:val="24"/>
        </w:rPr>
        <w:t xml:space="preserve">Федеральным законом Российской Федерации от 06.10.2003 </w:t>
      </w:r>
      <w:r w:rsidR="00516A81">
        <w:rPr>
          <w:sz w:val="24"/>
          <w:szCs w:val="24"/>
        </w:rPr>
        <w:t>№</w:t>
      </w:r>
      <w:r w:rsidR="00516A81" w:rsidRPr="00516A81">
        <w:rPr>
          <w:sz w:val="24"/>
          <w:szCs w:val="24"/>
        </w:rPr>
        <w:t xml:space="preserve"> 131-ФЗ </w:t>
      </w:r>
      <w:r w:rsidR="00516A81">
        <w:rPr>
          <w:sz w:val="24"/>
          <w:szCs w:val="24"/>
        </w:rPr>
        <w:t>«</w:t>
      </w:r>
      <w:r w:rsidR="00516A81" w:rsidRPr="00516A81">
        <w:rPr>
          <w:sz w:val="24"/>
          <w:szCs w:val="24"/>
        </w:rPr>
        <w:t>Об общих принципах организации местного самоуправления в Российской Федерации</w:t>
      </w:r>
      <w:r w:rsidR="00516A81">
        <w:rPr>
          <w:sz w:val="24"/>
          <w:szCs w:val="24"/>
        </w:rPr>
        <w:t>»</w:t>
      </w:r>
      <w:r w:rsidR="006A0475">
        <w:rPr>
          <w:rStyle w:val="af6"/>
          <w:sz w:val="24"/>
          <w:szCs w:val="24"/>
        </w:rPr>
        <w:footnoteReference w:customMarkFollows="1" w:id="2"/>
        <w:t>2</w:t>
      </w:r>
      <w:r w:rsidRPr="00C97EFC">
        <w:rPr>
          <w:sz w:val="24"/>
          <w:szCs w:val="24"/>
        </w:rPr>
        <w:t>;</w:t>
      </w:r>
    </w:p>
    <w:p w:rsidR="00DA42DE" w:rsidRPr="00C97EFC" w:rsidRDefault="00DA42DE" w:rsidP="00DA42DE">
      <w:pPr>
        <w:autoSpaceDE w:val="0"/>
        <w:autoSpaceDN w:val="0"/>
        <w:adjustRightInd w:val="0"/>
        <w:ind w:firstLine="709"/>
        <w:jc w:val="both"/>
        <w:rPr>
          <w:sz w:val="24"/>
          <w:szCs w:val="24"/>
        </w:rPr>
      </w:pPr>
      <w:r w:rsidRPr="00C97EFC">
        <w:rPr>
          <w:rFonts w:eastAsia="TimesNewRomanPSMT"/>
          <w:color w:val="000000"/>
          <w:sz w:val="24"/>
          <w:szCs w:val="24"/>
        </w:rPr>
        <w:t xml:space="preserve">- Федеральным законом от </w:t>
      </w:r>
      <w:r w:rsidR="006841E0">
        <w:rPr>
          <w:rFonts w:eastAsia="TimesNewRomanPSMT"/>
          <w:color w:val="000000"/>
          <w:sz w:val="24"/>
          <w:szCs w:val="24"/>
        </w:rPr>
        <w:t>24.07.2007</w:t>
      </w:r>
      <w:r w:rsidRPr="00C97EFC">
        <w:rPr>
          <w:rFonts w:eastAsia="TimesNewRomanPSMT"/>
          <w:color w:val="000000"/>
          <w:sz w:val="24"/>
          <w:szCs w:val="24"/>
        </w:rPr>
        <w:t xml:space="preserve"> № </w:t>
      </w:r>
      <w:r w:rsidR="006841E0">
        <w:rPr>
          <w:rFonts w:eastAsia="TimesNewRomanPSMT"/>
          <w:color w:val="000000"/>
          <w:sz w:val="24"/>
          <w:szCs w:val="24"/>
        </w:rPr>
        <w:t>221</w:t>
      </w:r>
      <w:r w:rsidRPr="00C97EFC">
        <w:rPr>
          <w:rFonts w:eastAsia="TimesNewRomanPSMT"/>
          <w:color w:val="000000"/>
          <w:sz w:val="24"/>
          <w:szCs w:val="24"/>
        </w:rPr>
        <w:t>-ФЗ «</w:t>
      </w:r>
      <w:r w:rsidR="006841E0">
        <w:rPr>
          <w:rFonts w:eastAsia="TimesNewRomanPSMT"/>
          <w:color w:val="000000"/>
          <w:sz w:val="24"/>
          <w:szCs w:val="24"/>
        </w:rPr>
        <w:t>О государственном кадастре недвижимости</w:t>
      </w:r>
      <w:r w:rsidRPr="00C97EFC">
        <w:rPr>
          <w:rFonts w:eastAsia="TimesNewRomanPSMT"/>
          <w:color w:val="000000"/>
          <w:sz w:val="24"/>
          <w:szCs w:val="24"/>
        </w:rPr>
        <w:t>»</w:t>
      </w:r>
      <w:r w:rsidR="006A0475">
        <w:rPr>
          <w:rStyle w:val="af6"/>
          <w:rFonts w:eastAsia="TimesNewRomanPSMT"/>
          <w:sz w:val="24"/>
          <w:szCs w:val="24"/>
        </w:rPr>
        <w:footnoteReference w:customMarkFollows="1" w:id="3"/>
        <w:t>3</w:t>
      </w:r>
      <w:r w:rsidRPr="00C97EFC">
        <w:rPr>
          <w:rFonts w:eastAsia="TimesNewRomanPSMT"/>
          <w:sz w:val="24"/>
          <w:szCs w:val="24"/>
        </w:rPr>
        <w:t>;</w:t>
      </w:r>
    </w:p>
    <w:p w:rsidR="00DA42DE" w:rsidRDefault="00DA42DE" w:rsidP="00DA42DE">
      <w:pPr>
        <w:tabs>
          <w:tab w:val="left" w:pos="709"/>
        </w:tabs>
        <w:autoSpaceDE w:val="0"/>
        <w:autoSpaceDN w:val="0"/>
        <w:adjustRightInd w:val="0"/>
        <w:ind w:firstLine="709"/>
        <w:jc w:val="both"/>
        <w:rPr>
          <w:sz w:val="24"/>
          <w:szCs w:val="24"/>
        </w:rPr>
      </w:pPr>
      <w:r w:rsidRPr="00C97EFC">
        <w:rPr>
          <w:rFonts w:eastAsia="TimesNewRomanPSMT"/>
          <w:color w:val="000000"/>
          <w:sz w:val="24"/>
          <w:szCs w:val="24"/>
        </w:rPr>
        <w:t>- Федеральным законом от 27.07.2010 № 210-ФЗ «Об организации предоставления государственных и муниципальных услуг»</w:t>
      </w:r>
      <w:r w:rsidR="006A0475">
        <w:rPr>
          <w:rStyle w:val="af6"/>
          <w:sz w:val="24"/>
          <w:szCs w:val="24"/>
        </w:rPr>
        <w:footnoteReference w:customMarkFollows="1" w:id="4"/>
        <w:t>4</w:t>
      </w:r>
      <w:r w:rsidRPr="00C97EFC">
        <w:rPr>
          <w:sz w:val="24"/>
          <w:szCs w:val="24"/>
        </w:rPr>
        <w:t>;</w:t>
      </w:r>
    </w:p>
    <w:p w:rsidR="006841E0" w:rsidRDefault="006841E0" w:rsidP="00DA42DE">
      <w:pPr>
        <w:tabs>
          <w:tab w:val="left" w:pos="709"/>
        </w:tabs>
        <w:autoSpaceDE w:val="0"/>
        <w:autoSpaceDN w:val="0"/>
        <w:adjustRightInd w:val="0"/>
        <w:ind w:firstLine="709"/>
        <w:jc w:val="both"/>
        <w:rPr>
          <w:sz w:val="24"/>
          <w:szCs w:val="24"/>
        </w:rPr>
      </w:pPr>
      <w:r>
        <w:rPr>
          <w:sz w:val="24"/>
          <w:szCs w:val="24"/>
        </w:rPr>
        <w:lastRenderedPageBreak/>
        <w:t>- Федеральным законом от 28.12.2013 № 443-ФЗ «О федеральной информационной адресной системе и о внесении изменений в Федеральный закон</w:t>
      </w:r>
      <w:r w:rsidR="00507983">
        <w:rPr>
          <w:sz w:val="24"/>
          <w:szCs w:val="24"/>
        </w:rPr>
        <w:t xml:space="preserve"> «Об общих принципах организации местного самоуправления в Российской Федерации</w:t>
      </w:r>
      <w:r w:rsidR="00507983">
        <w:rPr>
          <w:rStyle w:val="af6"/>
          <w:sz w:val="24"/>
          <w:szCs w:val="24"/>
        </w:rPr>
        <w:footnoteReference w:customMarkFollows="1" w:id="5"/>
        <w:t>5</w:t>
      </w:r>
      <w:r w:rsidR="00507983">
        <w:rPr>
          <w:sz w:val="24"/>
          <w:szCs w:val="24"/>
        </w:rPr>
        <w:t>;</w:t>
      </w:r>
    </w:p>
    <w:p w:rsidR="00507983" w:rsidRDefault="00507983" w:rsidP="00DA42DE">
      <w:pPr>
        <w:tabs>
          <w:tab w:val="left" w:pos="709"/>
        </w:tabs>
        <w:autoSpaceDE w:val="0"/>
        <w:autoSpaceDN w:val="0"/>
        <w:adjustRightInd w:val="0"/>
        <w:ind w:firstLine="709"/>
        <w:jc w:val="both"/>
        <w:rPr>
          <w:sz w:val="24"/>
          <w:szCs w:val="24"/>
        </w:rPr>
      </w:pPr>
      <w:r>
        <w:rPr>
          <w:sz w:val="24"/>
          <w:szCs w:val="24"/>
        </w:rPr>
        <w:t>- Федеральным законом от 27.07.2006 № 149 «Об информации, информационных технологиях и о защите информации»</w:t>
      </w:r>
      <w:r>
        <w:rPr>
          <w:rStyle w:val="af6"/>
          <w:sz w:val="24"/>
          <w:szCs w:val="24"/>
        </w:rPr>
        <w:footnoteReference w:customMarkFollows="1" w:id="6"/>
        <w:t>6</w:t>
      </w:r>
      <w:r>
        <w:rPr>
          <w:sz w:val="24"/>
          <w:szCs w:val="24"/>
        </w:rPr>
        <w:t>;</w:t>
      </w:r>
    </w:p>
    <w:p w:rsidR="00DA42DE" w:rsidRDefault="00DA42DE" w:rsidP="00DA42DE">
      <w:pPr>
        <w:tabs>
          <w:tab w:val="left" w:pos="709"/>
        </w:tabs>
        <w:autoSpaceDE w:val="0"/>
        <w:autoSpaceDN w:val="0"/>
        <w:adjustRightInd w:val="0"/>
        <w:ind w:firstLine="709"/>
        <w:jc w:val="both"/>
        <w:rPr>
          <w:sz w:val="24"/>
          <w:szCs w:val="24"/>
        </w:rPr>
      </w:pPr>
      <w:r>
        <w:rPr>
          <w:sz w:val="24"/>
          <w:szCs w:val="24"/>
        </w:rPr>
        <w:t>- Федеральным законом от 27.07.2006 № 152-ФЗ «О персональных данных»</w:t>
      </w:r>
      <w:r w:rsidR="00507983">
        <w:rPr>
          <w:rStyle w:val="af6"/>
          <w:sz w:val="24"/>
          <w:szCs w:val="24"/>
        </w:rPr>
        <w:footnoteReference w:customMarkFollows="1" w:id="7"/>
        <w:t>7</w:t>
      </w:r>
      <w:r>
        <w:rPr>
          <w:sz w:val="24"/>
          <w:szCs w:val="24"/>
        </w:rPr>
        <w:t>;</w:t>
      </w:r>
    </w:p>
    <w:p w:rsidR="00507983" w:rsidRDefault="00507983" w:rsidP="00DA42DE">
      <w:pPr>
        <w:tabs>
          <w:tab w:val="left" w:pos="709"/>
        </w:tabs>
        <w:autoSpaceDE w:val="0"/>
        <w:autoSpaceDN w:val="0"/>
        <w:adjustRightInd w:val="0"/>
        <w:ind w:firstLine="709"/>
        <w:jc w:val="both"/>
        <w:rPr>
          <w:sz w:val="24"/>
          <w:szCs w:val="24"/>
        </w:rPr>
      </w:pPr>
      <w:r>
        <w:rPr>
          <w:sz w:val="24"/>
          <w:szCs w:val="24"/>
        </w:rPr>
        <w:t>- Федеральным законом от 06.04.2011 № 63-ФЗ «Об электронной подписи»</w:t>
      </w:r>
      <w:r w:rsidR="003B7611">
        <w:rPr>
          <w:rStyle w:val="af6"/>
          <w:sz w:val="24"/>
          <w:szCs w:val="24"/>
        </w:rPr>
        <w:footnoteReference w:customMarkFollows="1" w:id="8"/>
        <w:t>8</w:t>
      </w:r>
      <w:r w:rsidR="003B7611">
        <w:rPr>
          <w:sz w:val="24"/>
          <w:szCs w:val="24"/>
        </w:rPr>
        <w:t>;</w:t>
      </w:r>
    </w:p>
    <w:p w:rsidR="00AC484E" w:rsidRDefault="00AC484E" w:rsidP="00DA42DE">
      <w:pPr>
        <w:tabs>
          <w:tab w:val="left" w:pos="709"/>
        </w:tabs>
        <w:autoSpaceDE w:val="0"/>
        <w:autoSpaceDN w:val="0"/>
        <w:adjustRightInd w:val="0"/>
        <w:ind w:firstLine="709"/>
        <w:jc w:val="both"/>
        <w:rPr>
          <w:sz w:val="24"/>
          <w:szCs w:val="24"/>
        </w:rPr>
      </w:pPr>
      <w:r>
        <w:rPr>
          <w:sz w:val="24"/>
          <w:szCs w:val="24"/>
        </w:rPr>
        <w:t xml:space="preserve">- </w:t>
      </w:r>
      <w:r w:rsidR="0022679B" w:rsidRPr="0022679B">
        <w:rPr>
          <w:sz w:val="24"/>
          <w:szCs w:val="24"/>
        </w:rPr>
        <w:t xml:space="preserve">приказом </w:t>
      </w:r>
      <w:proofErr w:type="spellStart"/>
      <w:r w:rsidR="0022679B" w:rsidRPr="0022679B">
        <w:rPr>
          <w:sz w:val="24"/>
          <w:szCs w:val="24"/>
        </w:rPr>
        <w:t>Росреестра</w:t>
      </w:r>
      <w:proofErr w:type="spellEnd"/>
      <w:r w:rsidR="0022679B" w:rsidRPr="0022679B">
        <w:rPr>
          <w:sz w:val="24"/>
          <w:szCs w:val="24"/>
        </w:rPr>
        <w:t xml:space="preserve"> от 19.04.2022 </w:t>
      </w:r>
      <w:r w:rsidR="0022679B">
        <w:rPr>
          <w:sz w:val="24"/>
          <w:szCs w:val="24"/>
        </w:rPr>
        <w:t>№</w:t>
      </w:r>
      <w:r w:rsidR="0022679B" w:rsidRPr="0022679B">
        <w:rPr>
          <w:sz w:val="24"/>
          <w:szCs w:val="24"/>
        </w:rPr>
        <w:t xml:space="preserve"> П/0148 </w:t>
      </w:r>
      <w:r w:rsidR="0022679B">
        <w:rPr>
          <w:sz w:val="24"/>
          <w:szCs w:val="24"/>
        </w:rPr>
        <w:t>«</w:t>
      </w:r>
      <w:r w:rsidR="0022679B" w:rsidRPr="0022679B">
        <w:rPr>
          <w:sz w:val="24"/>
          <w:szCs w:val="24"/>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22679B">
        <w:rPr>
          <w:sz w:val="24"/>
          <w:szCs w:val="24"/>
        </w:rPr>
        <w:t>»</w:t>
      </w:r>
      <w:r w:rsidR="00585314">
        <w:rPr>
          <w:rStyle w:val="af6"/>
          <w:sz w:val="24"/>
          <w:szCs w:val="24"/>
        </w:rPr>
        <w:footnoteReference w:customMarkFollows="1" w:id="9"/>
        <w:t>9</w:t>
      </w:r>
      <w:r w:rsidR="00585314">
        <w:rPr>
          <w:sz w:val="24"/>
          <w:szCs w:val="24"/>
        </w:rPr>
        <w:t>;</w:t>
      </w:r>
    </w:p>
    <w:p w:rsidR="00DA42DE" w:rsidRPr="0022679B" w:rsidRDefault="00DA42DE" w:rsidP="0022679B">
      <w:pPr>
        <w:autoSpaceDE w:val="0"/>
        <w:autoSpaceDN w:val="0"/>
        <w:adjustRightInd w:val="0"/>
        <w:ind w:firstLine="709"/>
        <w:jc w:val="both"/>
        <w:rPr>
          <w:sz w:val="24"/>
          <w:szCs w:val="24"/>
          <w:vertAlign w:val="superscript"/>
        </w:rPr>
      </w:pPr>
      <w:r w:rsidRPr="00264C55">
        <w:rPr>
          <w:sz w:val="24"/>
          <w:szCs w:val="24"/>
        </w:rPr>
        <w:t>- Уставом Печенгск</w:t>
      </w:r>
      <w:r w:rsidR="00586A17">
        <w:rPr>
          <w:sz w:val="24"/>
          <w:szCs w:val="24"/>
        </w:rPr>
        <w:t>ого</w:t>
      </w:r>
      <w:r w:rsidRPr="00264C55">
        <w:rPr>
          <w:sz w:val="24"/>
          <w:szCs w:val="24"/>
        </w:rPr>
        <w:t xml:space="preserve"> </w:t>
      </w:r>
      <w:r w:rsidR="00EA76E2">
        <w:rPr>
          <w:sz w:val="24"/>
          <w:szCs w:val="24"/>
        </w:rPr>
        <w:t>муниципальн</w:t>
      </w:r>
      <w:r w:rsidR="00586A17">
        <w:rPr>
          <w:sz w:val="24"/>
          <w:szCs w:val="24"/>
        </w:rPr>
        <w:t>ого</w:t>
      </w:r>
      <w:r w:rsidR="00EA76E2">
        <w:rPr>
          <w:sz w:val="24"/>
          <w:szCs w:val="24"/>
        </w:rPr>
        <w:t xml:space="preserve"> округ</w:t>
      </w:r>
      <w:r w:rsidR="00586A17">
        <w:rPr>
          <w:sz w:val="24"/>
          <w:szCs w:val="24"/>
        </w:rPr>
        <w:t>а</w:t>
      </w:r>
      <w:r w:rsidR="00EA76E2">
        <w:rPr>
          <w:sz w:val="24"/>
          <w:szCs w:val="24"/>
        </w:rPr>
        <w:t xml:space="preserve"> Мурманской области</w:t>
      </w:r>
      <w:r w:rsidR="001B2D41">
        <w:rPr>
          <w:rStyle w:val="af6"/>
          <w:sz w:val="24"/>
          <w:szCs w:val="24"/>
        </w:rPr>
        <w:footnoteReference w:customMarkFollows="1" w:id="10"/>
        <w:t>10</w:t>
      </w:r>
      <w:r>
        <w:rPr>
          <w:sz w:val="24"/>
          <w:szCs w:val="24"/>
        </w:rPr>
        <w:t>;</w:t>
      </w:r>
    </w:p>
    <w:p w:rsidR="00DA42DE" w:rsidRPr="00264C55" w:rsidRDefault="00DA42DE" w:rsidP="00DA42DE">
      <w:pPr>
        <w:autoSpaceDE w:val="0"/>
        <w:autoSpaceDN w:val="0"/>
        <w:adjustRightInd w:val="0"/>
        <w:ind w:firstLine="709"/>
        <w:jc w:val="both"/>
        <w:rPr>
          <w:rFonts w:eastAsia="TimesNewRomanPSMT"/>
          <w:strike/>
          <w:color w:val="000000"/>
          <w:sz w:val="24"/>
          <w:szCs w:val="24"/>
        </w:rPr>
      </w:pPr>
      <w:r w:rsidRPr="00264C55">
        <w:rPr>
          <w:sz w:val="24"/>
          <w:szCs w:val="24"/>
        </w:rPr>
        <w:t xml:space="preserve">- Положением о </w:t>
      </w:r>
      <w:r w:rsidR="00A02CAE">
        <w:rPr>
          <w:sz w:val="24"/>
          <w:szCs w:val="24"/>
        </w:rPr>
        <w:t>К</w:t>
      </w:r>
      <w:r w:rsidRPr="00264C55">
        <w:rPr>
          <w:sz w:val="24"/>
          <w:szCs w:val="24"/>
        </w:rPr>
        <w:t>омитете по управлению имуществом администрации муниципального образования Печенгск</w:t>
      </w:r>
      <w:r w:rsidR="00767AB1">
        <w:rPr>
          <w:sz w:val="24"/>
          <w:szCs w:val="24"/>
        </w:rPr>
        <w:t>ого муниципального округа</w:t>
      </w:r>
      <w:r w:rsidRPr="00264C55">
        <w:rPr>
          <w:sz w:val="24"/>
          <w:szCs w:val="24"/>
        </w:rPr>
        <w:t xml:space="preserve">, утвержденным решением Совета депутатов Печенгского </w:t>
      </w:r>
      <w:r w:rsidR="00767AB1">
        <w:rPr>
          <w:sz w:val="24"/>
          <w:szCs w:val="24"/>
        </w:rPr>
        <w:t>муниципального округа</w:t>
      </w:r>
      <w:r w:rsidRPr="00264C55">
        <w:rPr>
          <w:sz w:val="24"/>
          <w:szCs w:val="24"/>
        </w:rPr>
        <w:t xml:space="preserve"> </w:t>
      </w:r>
      <w:r w:rsidRPr="0028283A">
        <w:rPr>
          <w:sz w:val="24"/>
          <w:szCs w:val="24"/>
        </w:rPr>
        <w:t xml:space="preserve">от </w:t>
      </w:r>
      <w:r w:rsidR="00767AB1">
        <w:rPr>
          <w:sz w:val="24"/>
          <w:szCs w:val="24"/>
        </w:rPr>
        <w:t>27.11</w:t>
      </w:r>
      <w:r w:rsidRPr="0028283A">
        <w:rPr>
          <w:sz w:val="24"/>
          <w:szCs w:val="24"/>
        </w:rPr>
        <w:t xml:space="preserve">.2020 № </w:t>
      </w:r>
      <w:r w:rsidR="00767AB1">
        <w:rPr>
          <w:sz w:val="24"/>
          <w:szCs w:val="24"/>
        </w:rPr>
        <w:t>61</w:t>
      </w:r>
      <w:r w:rsidRPr="0028283A">
        <w:rPr>
          <w:sz w:val="24"/>
          <w:szCs w:val="24"/>
        </w:rPr>
        <w:t>;</w:t>
      </w:r>
    </w:p>
    <w:p w:rsidR="00DA42DE" w:rsidRDefault="00DA42DE" w:rsidP="00DA42DE">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 настоящим административным регламентом.</w:t>
      </w:r>
    </w:p>
    <w:p w:rsidR="00DA42DE" w:rsidRPr="00E83EDC" w:rsidRDefault="00DA42DE" w:rsidP="00DA42DE">
      <w:pPr>
        <w:autoSpaceDE w:val="0"/>
        <w:autoSpaceDN w:val="0"/>
        <w:adjustRightInd w:val="0"/>
        <w:ind w:firstLine="709"/>
        <w:jc w:val="both"/>
        <w:outlineLvl w:val="2"/>
        <w:rPr>
          <w:sz w:val="24"/>
          <w:szCs w:val="24"/>
        </w:rPr>
      </w:pPr>
      <w:r w:rsidRPr="00E83EDC">
        <w:rPr>
          <w:sz w:val="24"/>
          <w:szCs w:val="24"/>
        </w:rPr>
        <w:t xml:space="preserve">Перечень нормативных правовых актов, регулирующих </w:t>
      </w:r>
      <w:r>
        <w:rPr>
          <w:sz w:val="24"/>
          <w:szCs w:val="24"/>
        </w:rPr>
        <w:t>предоставление муниципальной услуги</w:t>
      </w:r>
      <w:r w:rsidRPr="00E83EDC">
        <w:rPr>
          <w:sz w:val="24"/>
          <w:szCs w:val="24"/>
        </w:rPr>
        <w:t xml:space="preserve"> (с указанием их реквизитов и источников официального опубликования), размещен </w:t>
      </w:r>
      <w:r w:rsidR="00767AB1" w:rsidRPr="00767AB1">
        <w:rPr>
          <w:sz w:val="24"/>
          <w:szCs w:val="24"/>
        </w:rPr>
        <w:t>на сайте Печенгского муниципального округа htt</w:t>
      </w:r>
      <w:r w:rsidR="00767AB1">
        <w:rPr>
          <w:sz w:val="24"/>
          <w:szCs w:val="24"/>
        </w:rPr>
        <w:t>ps://pechengamr.gov-murman.ru/</w:t>
      </w:r>
      <w:r w:rsidRPr="00E83EDC">
        <w:rPr>
          <w:sz w:val="24"/>
          <w:szCs w:val="24"/>
        </w:rPr>
        <w:t>,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r>
        <w:rPr>
          <w:sz w:val="24"/>
          <w:szCs w:val="24"/>
        </w:rPr>
        <w:t>.</w:t>
      </w:r>
    </w:p>
    <w:p w:rsidR="00DA42DE" w:rsidRPr="00264C55" w:rsidRDefault="00DA42DE" w:rsidP="00DA42DE">
      <w:pPr>
        <w:autoSpaceDE w:val="0"/>
        <w:autoSpaceDN w:val="0"/>
        <w:adjustRightInd w:val="0"/>
        <w:ind w:firstLine="709"/>
        <w:jc w:val="both"/>
        <w:rPr>
          <w:rFonts w:eastAsia="TimesNewRomanPSMT"/>
          <w:color w:val="000000"/>
          <w:sz w:val="24"/>
          <w:szCs w:val="24"/>
        </w:rPr>
      </w:pPr>
    </w:p>
    <w:p w:rsidR="00DA42DE" w:rsidRPr="00264C55" w:rsidRDefault="00DA42DE" w:rsidP="00DA42DE">
      <w:pPr>
        <w:autoSpaceDE w:val="0"/>
        <w:autoSpaceDN w:val="0"/>
        <w:adjustRightInd w:val="0"/>
        <w:jc w:val="center"/>
        <w:rPr>
          <w:b/>
          <w:sz w:val="24"/>
          <w:szCs w:val="24"/>
        </w:rPr>
      </w:pPr>
      <w:r w:rsidRPr="00264C55">
        <w:rPr>
          <w:b/>
          <w:sz w:val="24"/>
          <w:szCs w:val="24"/>
        </w:rPr>
        <w:t xml:space="preserve">2.6. </w:t>
      </w:r>
      <w:r w:rsidR="006A0D1E">
        <w:rPr>
          <w:b/>
          <w:sz w:val="24"/>
          <w:szCs w:val="24"/>
        </w:rPr>
        <w:t>Исчерпывающий п</w:t>
      </w:r>
      <w:r w:rsidRPr="00264C55">
        <w:rPr>
          <w:b/>
          <w:sz w:val="24"/>
          <w:szCs w:val="24"/>
        </w:rPr>
        <w:t>еречень документов, необходимых для предоставления муниципальной услуги</w:t>
      </w:r>
    </w:p>
    <w:p w:rsidR="00152060" w:rsidRDefault="00152060" w:rsidP="00BE5E79">
      <w:pPr>
        <w:widowControl w:val="0"/>
        <w:autoSpaceDE w:val="0"/>
        <w:autoSpaceDN w:val="0"/>
        <w:adjustRightInd w:val="0"/>
        <w:ind w:firstLine="709"/>
        <w:jc w:val="both"/>
        <w:outlineLvl w:val="0"/>
        <w:rPr>
          <w:sz w:val="24"/>
          <w:szCs w:val="24"/>
        </w:rPr>
      </w:pPr>
    </w:p>
    <w:p w:rsidR="00BE5E79" w:rsidRDefault="00DA42DE" w:rsidP="00BE5E79">
      <w:pPr>
        <w:widowControl w:val="0"/>
        <w:autoSpaceDE w:val="0"/>
        <w:autoSpaceDN w:val="0"/>
        <w:adjustRightInd w:val="0"/>
        <w:ind w:firstLine="709"/>
        <w:jc w:val="both"/>
        <w:outlineLvl w:val="0"/>
        <w:rPr>
          <w:sz w:val="24"/>
          <w:szCs w:val="24"/>
        </w:rPr>
      </w:pPr>
      <w:r w:rsidRPr="00264C55">
        <w:rPr>
          <w:sz w:val="24"/>
          <w:szCs w:val="24"/>
        </w:rPr>
        <w:t xml:space="preserve">2.6.1. </w:t>
      </w:r>
      <w:r w:rsidR="00BE5E79">
        <w:rPr>
          <w:sz w:val="24"/>
          <w:szCs w:val="24"/>
        </w:rPr>
        <w:t>Предоставление</w:t>
      </w:r>
      <w:r w:rsidR="00BE5E79" w:rsidRPr="00BE5E79">
        <w:rPr>
          <w:sz w:val="24"/>
          <w:szCs w:val="24"/>
        </w:rPr>
        <w:t xml:space="preserve"> муниципальной услуги </w:t>
      </w:r>
      <w:r w:rsidR="00BE5E79">
        <w:rPr>
          <w:sz w:val="24"/>
          <w:szCs w:val="24"/>
        </w:rPr>
        <w:t xml:space="preserve">осуществляется на основании </w:t>
      </w:r>
      <w:r w:rsidR="002F32A4" w:rsidRPr="002F32A4">
        <w:rPr>
          <w:sz w:val="24"/>
          <w:szCs w:val="24"/>
        </w:rPr>
        <w:t>заявления</w:t>
      </w:r>
      <w:r w:rsidR="002F32A4">
        <w:rPr>
          <w:sz w:val="24"/>
          <w:szCs w:val="24"/>
        </w:rPr>
        <w:t>,</w:t>
      </w:r>
      <w:r w:rsidR="002F32A4" w:rsidRPr="002F32A4">
        <w:rPr>
          <w:sz w:val="24"/>
          <w:szCs w:val="24"/>
        </w:rPr>
        <w:t xml:space="preserve"> </w:t>
      </w:r>
      <w:r w:rsidR="002F32A4">
        <w:rPr>
          <w:sz w:val="24"/>
          <w:szCs w:val="24"/>
        </w:rPr>
        <w:t xml:space="preserve">предоставленного </w:t>
      </w:r>
      <w:r w:rsidR="002F32A4" w:rsidRPr="002F32A4">
        <w:rPr>
          <w:sz w:val="24"/>
          <w:szCs w:val="24"/>
        </w:rPr>
        <w:t xml:space="preserve">заявителем </w:t>
      </w:r>
      <w:r w:rsidR="002F32A4">
        <w:rPr>
          <w:sz w:val="24"/>
          <w:szCs w:val="24"/>
        </w:rPr>
        <w:t>в структурное подразделение Администрации</w:t>
      </w:r>
      <w:r w:rsidR="00BE5E79">
        <w:rPr>
          <w:sz w:val="24"/>
          <w:szCs w:val="24"/>
        </w:rPr>
        <w:t xml:space="preserve"> </w:t>
      </w:r>
      <w:r w:rsidR="00055314" w:rsidRPr="00055314">
        <w:rPr>
          <w:sz w:val="24"/>
          <w:szCs w:val="24"/>
        </w:rPr>
        <w:t>(далее - заявление)</w:t>
      </w:r>
      <w:r w:rsidR="00BE5E79">
        <w:rPr>
          <w:sz w:val="24"/>
          <w:szCs w:val="24"/>
        </w:rPr>
        <w:t xml:space="preserve">. </w:t>
      </w:r>
    </w:p>
    <w:p w:rsidR="00BE5E79" w:rsidRDefault="00BE5E79" w:rsidP="006A0D1E">
      <w:pPr>
        <w:widowControl w:val="0"/>
        <w:autoSpaceDE w:val="0"/>
        <w:autoSpaceDN w:val="0"/>
        <w:adjustRightInd w:val="0"/>
        <w:ind w:firstLine="709"/>
        <w:jc w:val="both"/>
        <w:outlineLvl w:val="0"/>
        <w:rPr>
          <w:sz w:val="24"/>
          <w:szCs w:val="24"/>
        </w:rPr>
      </w:pPr>
      <w:r>
        <w:rPr>
          <w:sz w:val="24"/>
          <w:szCs w:val="24"/>
        </w:rPr>
        <w:t>Форма заявления приведена в</w:t>
      </w:r>
      <w:r w:rsidRPr="00BE5E79">
        <w:rPr>
          <w:sz w:val="24"/>
          <w:szCs w:val="24"/>
        </w:rPr>
        <w:t xml:space="preserve"> </w:t>
      </w:r>
      <w:r w:rsidRPr="00C551C2">
        <w:rPr>
          <w:sz w:val="24"/>
          <w:szCs w:val="24"/>
        </w:rPr>
        <w:t>приложении № 1</w:t>
      </w:r>
      <w:r w:rsidRPr="00BE5E79">
        <w:rPr>
          <w:sz w:val="24"/>
          <w:szCs w:val="24"/>
        </w:rPr>
        <w:t xml:space="preserve"> к настояще</w:t>
      </w:r>
      <w:r w:rsidR="00200AB8">
        <w:rPr>
          <w:sz w:val="24"/>
          <w:szCs w:val="24"/>
        </w:rPr>
        <w:t>му</w:t>
      </w:r>
      <w:r w:rsidRPr="00BE5E79">
        <w:rPr>
          <w:sz w:val="24"/>
          <w:szCs w:val="24"/>
        </w:rPr>
        <w:t xml:space="preserve"> </w:t>
      </w:r>
      <w:r w:rsidR="00200AB8">
        <w:rPr>
          <w:sz w:val="24"/>
          <w:szCs w:val="24"/>
        </w:rPr>
        <w:t>а</w:t>
      </w:r>
      <w:r w:rsidRPr="00BE5E79">
        <w:rPr>
          <w:sz w:val="24"/>
          <w:szCs w:val="24"/>
        </w:rPr>
        <w:t>дминистративно</w:t>
      </w:r>
      <w:r w:rsidR="00200AB8">
        <w:rPr>
          <w:sz w:val="24"/>
          <w:szCs w:val="24"/>
        </w:rPr>
        <w:t>му</w:t>
      </w:r>
      <w:r w:rsidRPr="00BE5E79">
        <w:rPr>
          <w:sz w:val="24"/>
          <w:szCs w:val="24"/>
        </w:rPr>
        <w:t xml:space="preserve"> регламент</w:t>
      </w:r>
      <w:r w:rsidR="00200AB8">
        <w:rPr>
          <w:sz w:val="24"/>
          <w:szCs w:val="24"/>
        </w:rPr>
        <w:t>у</w:t>
      </w:r>
      <w:r w:rsidRPr="00BE5E79">
        <w:rPr>
          <w:sz w:val="24"/>
          <w:szCs w:val="24"/>
        </w:rPr>
        <w:t>.</w:t>
      </w:r>
    </w:p>
    <w:p w:rsidR="005C4260" w:rsidRDefault="005C4260" w:rsidP="005C4260">
      <w:pPr>
        <w:widowControl w:val="0"/>
        <w:autoSpaceDE w:val="0"/>
        <w:autoSpaceDN w:val="0"/>
        <w:adjustRightInd w:val="0"/>
        <w:ind w:firstLine="709"/>
        <w:jc w:val="both"/>
        <w:outlineLvl w:val="0"/>
        <w:rPr>
          <w:sz w:val="24"/>
          <w:szCs w:val="24"/>
        </w:rPr>
      </w:pPr>
      <w:r>
        <w:rPr>
          <w:sz w:val="24"/>
          <w:szCs w:val="24"/>
        </w:rPr>
        <w:t>2.6.</w:t>
      </w:r>
      <w:r w:rsidR="002D5939">
        <w:rPr>
          <w:sz w:val="24"/>
          <w:szCs w:val="24"/>
        </w:rPr>
        <w:t>2</w:t>
      </w:r>
      <w:r>
        <w:rPr>
          <w:sz w:val="24"/>
          <w:szCs w:val="24"/>
        </w:rPr>
        <w:t xml:space="preserve">. </w:t>
      </w:r>
      <w:r w:rsidRPr="005C4260">
        <w:rPr>
          <w:sz w:val="24"/>
          <w:szCs w:val="24"/>
        </w:rPr>
        <w:t xml:space="preserve">Заявление направляется заявителем (представителем заявителя) в </w:t>
      </w:r>
      <w:r>
        <w:rPr>
          <w:sz w:val="24"/>
          <w:szCs w:val="24"/>
        </w:rPr>
        <w:t>структурное подразделение Администрации:</w:t>
      </w:r>
    </w:p>
    <w:p w:rsidR="005C4260" w:rsidRDefault="005C4260" w:rsidP="005C4260">
      <w:pPr>
        <w:widowControl w:val="0"/>
        <w:autoSpaceDE w:val="0"/>
        <w:autoSpaceDN w:val="0"/>
        <w:adjustRightInd w:val="0"/>
        <w:ind w:firstLine="709"/>
        <w:jc w:val="both"/>
        <w:outlineLvl w:val="0"/>
        <w:rPr>
          <w:sz w:val="24"/>
          <w:szCs w:val="24"/>
        </w:rPr>
      </w:pPr>
      <w:r>
        <w:rPr>
          <w:sz w:val="24"/>
          <w:szCs w:val="24"/>
        </w:rPr>
        <w:t>-</w:t>
      </w:r>
      <w:r w:rsidRPr="005C4260">
        <w:rPr>
          <w:sz w:val="24"/>
          <w:szCs w:val="24"/>
        </w:rPr>
        <w:t xml:space="preserve"> на бумажном носителе посредством почтового отправления с описью вложения и уведомлением о вручении</w:t>
      </w:r>
      <w:r>
        <w:rPr>
          <w:sz w:val="24"/>
          <w:szCs w:val="24"/>
        </w:rPr>
        <w:t>;</w:t>
      </w:r>
    </w:p>
    <w:p w:rsidR="005C4260" w:rsidRDefault="005C4260" w:rsidP="005C4260">
      <w:pPr>
        <w:widowControl w:val="0"/>
        <w:autoSpaceDE w:val="0"/>
        <w:autoSpaceDN w:val="0"/>
        <w:adjustRightInd w:val="0"/>
        <w:ind w:firstLine="709"/>
        <w:jc w:val="both"/>
        <w:outlineLvl w:val="0"/>
        <w:rPr>
          <w:sz w:val="24"/>
          <w:szCs w:val="24"/>
        </w:rPr>
      </w:pPr>
      <w:r>
        <w:rPr>
          <w:sz w:val="24"/>
          <w:szCs w:val="24"/>
        </w:rPr>
        <w:t xml:space="preserve">- </w:t>
      </w:r>
      <w:r w:rsidRPr="005C4260">
        <w:rPr>
          <w:sz w:val="24"/>
          <w:szCs w:val="24"/>
        </w:rPr>
        <w:t>на бумажном носителе посредством</w:t>
      </w:r>
      <w:r>
        <w:rPr>
          <w:sz w:val="24"/>
          <w:szCs w:val="24"/>
        </w:rPr>
        <w:t xml:space="preserve"> при личном обращение в</w:t>
      </w:r>
      <w:r w:rsidRPr="005C4260">
        <w:rPr>
          <w:sz w:val="24"/>
          <w:szCs w:val="24"/>
        </w:rPr>
        <w:t xml:space="preserve"> структурное подразделение Администрации или МФЦ</w:t>
      </w:r>
      <w:r>
        <w:rPr>
          <w:sz w:val="24"/>
          <w:szCs w:val="24"/>
        </w:rPr>
        <w:t>;</w:t>
      </w:r>
    </w:p>
    <w:p w:rsidR="005C4260" w:rsidRDefault="005C4260" w:rsidP="005C4260">
      <w:pPr>
        <w:widowControl w:val="0"/>
        <w:autoSpaceDE w:val="0"/>
        <w:autoSpaceDN w:val="0"/>
        <w:adjustRightInd w:val="0"/>
        <w:ind w:firstLine="709"/>
        <w:jc w:val="both"/>
        <w:outlineLvl w:val="0"/>
        <w:rPr>
          <w:sz w:val="24"/>
          <w:szCs w:val="24"/>
        </w:rPr>
      </w:pPr>
      <w:r>
        <w:rPr>
          <w:sz w:val="24"/>
          <w:szCs w:val="24"/>
        </w:rPr>
        <w:t xml:space="preserve">- в форме электронного </w:t>
      </w:r>
      <w:r w:rsidRPr="005C4260">
        <w:rPr>
          <w:sz w:val="24"/>
          <w:szCs w:val="24"/>
        </w:rPr>
        <w:t xml:space="preserve">документа с использованием портала </w:t>
      </w:r>
      <w:r>
        <w:rPr>
          <w:sz w:val="24"/>
          <w:szCs w:val="24"/>
        </w:rPr>
        <w:t>ЕПГУ</w:t>
      </w:r>
      <w:r w:rsidRPr="005C4260">
        <w:rPr>
          <w:sz w:val="24"/>
          <w:szCs w:val="24"/>
        </w:rPr>
        <w:t>;</w:t>
      </w:r>
    </w:p>
    <w:p w:rsidR="006A24B7" w:rsidRDefault="006A24B7" w:rsidP="005C4260">
      <w:pPr>
        <w:widowControl w:val="0"/>
        <w:autoSpaceDE w:val="0"/>
        <w:autoSpaceDN w:val="0"/>
        <w:adjustRightInd w:val="0"/>
        <w:ind w:firstLine="709"/>
        <w:jc w:val="both"/>
        <w:outlineLvl w:val="0"/>
        <w:rPr>
          <w:sz w:val="24"/>
          <w:szCs w:val="24"/>
        </w:rPr>
      </w:pPr>
      <w:r w:rsidRPr="006A24B7">
        <w:rPr>
          <w:sz w:val="24"/>
          <w:szCs w:val="24"/>
        </w:rPr>
        <w:t xml:space="preserve">- в форме электронного документа с использованием </w:t>
      </w:r>
      <w:r>
        <w:rPr>
          <w:sz w:val="24"/>
          <w:szCs w:val="24"/>
        </w:rPr>
        <w:t>регионального портала.</w:t>
      </w:r>
    </w:p>
    <w:p w:rsidR="005C4260" w:rsidRDefault="006A24B7" w:rsidP="005C4260">
      <w:pPr>
        <w:widowControl w:val="0"/>
        <w:autoSpaceDE w:val="0"/>
        <w:autoSpaceDN w:val="0"/>
        <w:adjustRightInd w:val="0"/>
        <w:ind w:firstLine="709"/>
        <w:jc w:val="both"/>
        <w:outlineLvl w:val="0"/>
        <w:rPr>
          <w:sz w:val="24"/>
          <w:szCs w:val="24"/>
        </w:rPr>
      </w:pPr>
      <w:r>
        <w:rPr>
          <w:sz w:val="24"/>
          <w:szCs w:val="24"/>
        </w:rPr>
        <w:t>2.6.</w:t>
      </w:r>
      <w:r w:rsidR="002D5939">
        <w:rPr>
          <w:sz w:val="24"/>
          <w:szCs w:val="24"/>
        </w:rPr>
        <w:t>3</w:t>
      </w:r>
      <w:r>
        <w:rPr>
          <w:sz w:val="24"/>
          <w:szCs w:val="24"/>
        </w:rPr>
        <w:t xml:space="preserve">. </w:t>
      </w:r>
      <w:r w:rsidR="005C4260" w:rsidRPr="005C4260">
        <w:rPr>
          <w:sz w:val="24"/>
          <w:szCs w:val="24"/>
        </w:rPr>
        <w:t xml:space="preserve">Заявление представляется в уполномоченный орган или </w:t>
      </w:r>
      <w:r w:rsidR="001E38FE">
        <w:rPr>
          <w:sz w:val="24"/>
          <w:szCs w:val="24"/>
        </w:rPr>
        <w:t>МФЦ</w:t>
      </w:r>
      <w:r w:rsidR="005C4260" w:rsidRPr="005C4260">
        <w:rPr>
          <w:sz w:val="24"/>
          <w:szCs w:val="24"/>
        </w:rPr>
        <w:t xml:space="preserve"> по месту нахождения объекта адресации.</w:t>
      </w:r>
    </w:p>
    <w:p w:rsidR="005C4260" w:rsidRDefault="006A24B7" w:rsidP="005C4260">
      <w:pPr>
        <w:widowControl w:val="0"/>
        <w:autoSpaceDE w:val="0"/>
        <w:autoSpaceDN w:val="0"/>
        <w:adjustRightInd w:val="0"/>
        <w:ind w:firstLine="709"/>
        <w:jc w:val="both"/>
        <w:outlineLvl w:val="0"/>
        <w:rPr>
          <w:sz w:val="24"/>
          <w:szCs w:val="24"/>
        </w:rPr>
      </w:pPr>
      <w:r w:rsidRPr="006A24B7">
        <w:rPr>
          <w:sz w:val="24"/>
          <w:szCs w:val="24"/>
        </w:rPr>
        <w:t xml:space="preserve">Заявление </w:t>
      </w:r>
      <w:r>
        <w:rPr>
          <w:sz w:val="24"/>
          <w:szCs w:val="24"/>
        </w:rPr>
        <w:t xml:space="preserve">в форме документа на бумажном носителе </w:t>
      </w:r>
      <w:r w:rsidRPr="006A24B7">
        <w:rPr>
          <w:sz w:val="24"/>
          <w:szCs w:val="24"/>
        </w:rPr>
        <w:t xml:space="preserve">подписывается заявителем </w:t>
      </w:r>
      <w:r w:rsidRPr="006A24B7">
        <w:rPr>
          <w:sz w:val="24"/>
          <w:szCs w:val="24"/>
        </w:rPr>
        <w:lastRenderedPageBreak/>
        <w:t>либо представителем заявителя.</w:t>
      </w:r>
    </w:p>
    <w:p w:rsidR="005C4260" w:rsidRDefault="006A24B7" w:rsidP="005C4260">
      <w:pPr>
        <w:widowControl w:val="0"/>
        <w:autoSpaceDE w:val="0"/>
        <w:autoSpaceDN w:val="0"/>
        <w:adjustRightInd w:val="0"/>
        <w:ind w:firstLine="709"/>
        <w:jc w:val="both"/>
        <w:outlineLvl w:val="0"/>
        <w:rPr>
          <w:sz w:val="24"/>
          <w:szCs w:val="24"/>
        </w:rPr>
      </w:pPr>
      <w:r w:rsidRPr="006A24B7">
        <w:rPr>
          <w:sz w:val="24"/>
          <w:szCs w:val="24"/>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w:t>
      </w:r>
      <w:r w:rsidR="001D7D99">
        <w:rPr>
          <w:sz w:val="24"/>
          <w:szCs w:val="24"/>
        </w:rPr>
        <w:t>«</w:t>
      </w:r>
      <w:r w:rsidRPr="006A24B7">
        <w:rPr>
          <w:sz w:val="24"/>
          <w:szCs w:val="24"/>
        </w:rPr>
        <w:t>Об организации предоставления государственных и муниципальных услуг</w:t>
      </w:r>
      <w:r w:rsidR="001D7D99">
        <w:rPr>
          <w:sz w:val="24"/>
          <w:szCs w:val="24"/>
        </w:rPr>
        <w:t>»</w:t>
      </w:r>
      <w:r w:rsidRPr="006A24B7">
        <w:rPr>
          <w:sz w:val="24"/>
          <w:szCs w:val="24"/>
        </w:rPr>
        <w:t>.</w:t>
      </w:r>
    </w:p>
    <w:p w:rsidR="006F414C" w:rsidRDefault="003E6B4D" w:rsidP="005C4260">
      <w:pPr>
        <w:widowControl w:val="0"/>
        <w:autoSpaceDE w:val="0"/>
        <w:autoSpaceDN w:val="0"/>
        <w:adjustRightInd w:val="0"/>
        <w:ind w:firstLine="709"/>
        <w:jc w:val="both"/>
        <w:outlineLvl w:val="0"/>
        <w:rPr>
          <w:sz w:val="24"/>
          <w:szCs w:val="24"/>
        </w:rPr>
      </w:pPr>
      <w:r w:rsidRPr="003E6B4D">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E6B4D" w:rsidRPr="003E6B4D" w:rsidRDefault="003E6B4D" w:rsidP="003E6B4D">
      <w:pPr>
        <w:widowControl w:val="0"/>
        <w:autoSpaceDE w:val="0"/>
        <w:autoSpaceDN w:val="0"/>
        <w:adjustRightInd w:val="0"/>
        <w:ind w:firstLine="709"/>
        <w:jc w:val="both"/>
        <w:outlineLvl w:val="0"/>
        <w:rPr>
          <w:sz w:val="24"/>
          <w:szCs w:val="24"/>
        </w:rPr>
      </w:pPr>
      <w:r>
        <w:rPr>
          <w:sz w:val="24"/>
          <w:szCs w:val="24"/>
        </w:rPr>
        <w:t>2.6.</w:t>
      </w:r>
      <w:r w:rsidR="002D5939">
        <w:rPr>
          <w:sz w:val="24"/>
          <w:szCs w:val="24"/>
        </w:rPr>
        <w:t>4</w:t>
      </w:r>
      <w:r>
        <w:rPr>
          <w:sz w:val="24"/>
          <w:szCs w:val="24"/>
        </w:rPr>
        <w:t xml:space="preserve">. </w:t>
      </w:r>
      <w:r w:rsidRPr="003E6B4D">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E6B4D" w:rsidRDefault="003E6B4D" w:rsidP="003E6B4D">
      <w:pPr>
        <w:widowControl w:val="0"/>
        <w:autoSpaceDE w:val="0"/>
        <w:autoSpaceDN w:val="0"/>
        <w:adjustRightInd w:val="0"/>
        <w:ind w:firstLine="709"/>
        <w:jc w:val="both"/>
        <w:outlineLvl w:val="0"/>
        <w:rPr>
          <w:sz w:val="24"/>
          <w:szCs w:val="24"/>
        </w:rPr>
      </w:pPr>
      <w:r w:rsidRPr="003E6B4D">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2D5939" w:rsidRPr="002D5939" w:rsidRDefault="002D5939" w:rsidP="002D5939">
      <w:pPr>
        <w:autoSpaceDE w:val="0"/>
        <w:autoSpaceDN w:val="0"/>
        <w:adjustRightInd w:val="0"/>
        <w:ind w:firstLine="709"/>
        <w:jc w:val="both"/>
        <w:rPr>
          <w:sz w:val="24"/>
          <w:szCs w:val="24"/>
        </w:rPr>
      </w:pPr>
      <w:r w:rsidRPr="002D5939">
        <w:rPr>
          <w:sz w:val="24"/>
          <w:szCs w:val="24"/>
        </w:rPr>
        <w:t>2.6.</w:t>
      </w:r>
      <w:r>
        <w:rPr>
          <w:sz w:val="24"/>
          <w:szCs w:val="24"/>
        </w:rPr>
        <w:t>5</w:t>
      </w:r>
      <w:r w:rsidRPr="002D5939">
        <w:rPr>
          <w:sz w:val="24"/>
          <w:szCs w:val="24"/>
        </w:rPr>
        <w:t xml:space="preserve">. К документам, на основании которых принимаются решения, предусмотренные пунктом </w:t>
      </w:r>
      <w:r w:rsidRPr="006A5053">
        <w:rPr>
          <w:sz w:val="24"/>
          <w:szCs w:val="24"/>
        </w:rPr>
        <w:t>2.3.1</w:t>
      </w:r>
      <w:r w:rsidRPr="002D5939">
        <w:rPr>
          <w:sz w:val="24"/>
          <w:szCs w:val="24"/>
        </w:rPr>
        <w:t xml:space="preserve"> настоящего административного регламента, относятся: </w:t>
      </w:r>
    </w:p>
    <w:p w:rsidR="00A33B92" w:rsidRPr="00A33B92" w:rsidRDefault="00A33B92" w:rsidP="00A33B92">
      <w:pPr>
        <w:autoSpaceDE w:val="0"/>
        <w:autoSpaceDN w:val="0"/>
        <w:adjustRightInd w:val="0"/>
        <w:ind w:firstLine="709"/>
        <w:jc w:val="both"/>
        <w:rPr>
          <w:sz w:val="24"/>
          <w:szCs w:val="24"/>
        </w:rPr>
      </w:pPr>
      <w:r w:rsidRPr="00A33B92">
        <w:rPr>
          <w:sz w:val="24"/>
          <w:szCs w:val="24"/>
        </w:rPr>
        <w:t>а)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Российской Федерации).</w:t>
      </w:r>
    </w:p>
    <w:p w:rsidR="00A33B92" w:rsidRPr="00A33B92" w:rsidRDefault="00A33B92" w:rsidP="00A33B92">
      <w:pPr>
        <w:autoSpaceDE w:val="0"/>
        <w:autoSpaceDN w:val="0"/>
        <w:adjustRightInd w:val="0"/>
        <w:ind w:firstLine="709"/>
        <w:jc w:val="both"/>
        <w:rPr>
          <w:sz w:val="24"/>
          <w:szCs w:val="24"/>
        </w:rPr>
      </w:pPr>
      <w:r w:rsidRPr="00A33B92">
        <w:rPr>
          <w:sz w:val="24"/>
          <w:szCs w:val="24"/>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A33B92" w:rsidRPr="00A33B92" w:rsidRDefault="00A33B92" w:rsidP="00A33B92">
      <w:pPr>
        <w:autoSpaceDE w:val="0"/>
        <w:autoSpaceDN w:val="0"/>
        <w:adjustRightInd w:val="0"/>
        <w:ind w:firstLine="709"/>
        <w:jc w:val="both"/>
        <w:rPr>
          <w:sz w:val="24"/>
          <w:szCs w:val="24"/>
        </w:rPr>
      </w:pPr>
      <w:r w:rsidRPr="00A33B92">
        <w:rPr>
          <w:sz w:val="24"/>
          <w:szCs w:val="24"/>
        </w:rPr>
        <w:t xml:space="preserve">б) схема расположения земельного участка или земельных участков на кадастровом плане территории по форме, утвержденной приказом </w:t>
      </w:r>
      <w:proofErr w:type="spellStart"/>
      <w:r w:rsidRPr="00A33B92">
        <w:rPr>
          <w:sz w:val="24"/>
          <w:szCs w:val="24"/>
        </w:rPr>
        <w:t>Росреестра</w:t>
      </w:r>
      <w:proofErr w:type="spellEnd"/>
      <w:r w:rsidRPr="00A33B92">
        <w:rPr>
          <w:sz w:val="24"/>
          <w:szCs w:val="24"/>
        </w:rPr>
        <w:t xml:space="preserve"> от 19.04.2022 </w:t>
      </w:r>
      <w:r w:rsidR="004F6208">
        <w:rPr>
          <w:sz w:val="24"/>
          <w:szCs w:val="24"/>
        </w:rPr>
        <w:t>№</w:t>
      </w:r>
      <w:r w:rsidRPr="00A33B92">
        <w:rPr>
          <w:sz w:val="24"/>
          <w:szCs w:val="24"/>
        </w:rPr>
        <w:t xml:space="preserve"> П/0148;</w:t>
      </w:r>
    </w:p>
    <w:p w:rsidR="00A33B92" w:rsidRPr="00A33B92" w:rsidRDefault="00A33B92" w:rsidP="00A33B92">
      <w:pPr>
        <w:autoSpaceDE w:val="0"/>
        <w:autoSpaceDN w:val="0"/>
        <w:adjustRightInd w:val="0"/>
        <w:ind w:firstLine="709"/>
        <w:jc w:val="both"/>
        <w:rPr>
          <w:sz w:val="24"/>
          <w:szCs w:val="24"/>
        </w:rPr>
      </w:pPr>
      <w:r w:rsidRPr="00A33B92">
        <w:rPr>
          <w:sz w:val="24"/>
          <w:szCs w:val="24"/>
        </w:rPr>
        <w:t>в) согласие землепользователей, землевладельцев, залогодержателей земельных участков, из которых осуществляется образование земельных участков (далее - исходные земельные участки), оформленное в письменной форме, за исключением случаев, предусмотренных пунктом 4 статьи 11.2 Земельного кодекса Российской Федерации;</w:t>
      </w:r>
    </w:p>
    <w:p w:rsidR="00A33B92" w:rsidRPr="00A33B92" w:rsidRDefault="00A33B92" w:rsidP="00A33B92">
      <w:pPr>
        <w:autoSpaceDE w:val="0"/>
        <w:autoSpaceDN w:val="0"/>
        <w:adjustRightInd w:val="0"/>
        <w:ind w:firstLine="709"/>
        <w:jc w:val="both"/>
        <w:rPr>
          <w:sz w:val="24"/>
          <w:szCs w:val="24"/>
        </w:rPr>
      </w:pPr>
      <w:r w:rsidRPr="00A33B92">
        <w:rPr>
          <w:sz w:val="24"/>
          <w:szCs w:val="24"/>
        </w:rPr>
        <w:t xml:space="preserve">г) копии правоустанавливающих и (или) </w:t>
      </w:r>
      <w:proofErr w:type="spellStart"/>
      <w:r w:rsidRPr="00A33B92">
        <w:rPr>
          <w:sz w:val="24"/>
          <w:szCs w:val="24"/>
        </w:rPr>
        <w:t>правоудостоверяющих</w:t>
      </w:r>
      <w:proofErr w:type="spellEnd"/>
      <w:r w:rsidRPr="00A33B92">
        <w:rPr>
          <w:sz w:val="24"/>
          <w:szCs w:val="24"/>
        </w:rPr>
        <w:t xml:space="preserve"> документов на исходные земельные участки, если права на эти земельные участки не зарегистрированы в ЕГРН (при наличии соответствующих прав на земельные участки);</w:t>
      </w:r>
    </w:p>
    <w:p w:rsidR="00A33B92" w:rsidRPr="00A33B92" w:rsidRDefault="00A33B92" w:rsidP="00A33B92">
      <w:pPr>
        <w:autoSpaceDE w:val="0"/>
        <w:autoSpaceDN w:val="0"/>
        <w:adjustRightInd w:val="0"/>
        <w:ind w:firstLine="709"/>
        <w:jc w:val="both"/>
        <w:rPr>
          <w:sz w:val="24"/>
          <w:szCs w:val="24"/>
        </w:rPr>
      </w:pPr>
      <w:r w:rsidRPr="00A33B92">
        <w:rPr>
          <w:sz w:val="24"/>
          <w:szCs w:val="24"/>
        </w:rPr>
        <w:t>д) документ, удостоверяющий (устанавливающий) права заявителя на здание, сооружение либо помещение, расположенные на исходных земельных участках, если право на такое здание, сооружение либо помещение не зарегистрировано в ЕГРН;</w:t>
      </w:r>
    </w:p>
    <w:p w:rsidR="00A33B92" w:rsidRPr="00A33B92" w:rsidRDefault="00A33B92" w:rsidP="00A33B92">
      <w:pPr>
        <w:autoSpaceDE w:val="0"/>
        <w:autoSpaceDN w:val="0"/>
        <w:adjustRightInd w:val="0"/>
        <w:ind w:firstLine="709"/>
        <w:jc w:val="both"/>
        <w:rPr>
          <w:sz w:val="24"/>
          <w:szCs w:val="24"/>
        </w:rPr>
      </w:pPr>
      <w:r w:rsidRPr="00A33B92">
        <w:rPr>
          <w:sz w:val="24"/>
          <w:szCs w:val="24"/>
        </w:rPr>
        <w:t>е) сообщение заявителя (заявителей), содержащее перечень всех зданий, сооружений, расположенных на исходных земельных участках, с указанием их кадастровых (условных, инвентарных) номеров и адресных ориентиров зданий, сооружений, принадлежащих на соответствующем праве заявителю (заявителям);</w:t>
      </w:r>
    </w:p>
    <w:p w:rsidR="00A33B92" w:rsidRDefault="00A33B92" w:rsidP="00A33B92">
      <w:pPr>
        <w:autoSpaceDE w:val="0"/>
        <w:autoSpaceDN w:val="0"/>
        <w:adjustRightInd w:val="0"/>
        <w:ind w:firstLine="709"/>
        <w:jc w:val="both"/>
        <w:rPr>
          <w:sz w:val="24"/>
          <w:szCs w:val="24"/>
        </w:rPr>
      </w:pPr>
      <w:r w:rsidRPr="00A33B92">
        <w:rPr>
          <w:sz w:val="24"/>
          <w:szCs w:val="24"/>
        </w:rPr>
        <w:t>ж) выписка из ЕГРН об объекте недвижимости (земельный участок, здание, сооружение, помещение).</w:t>
      </w:r>
    </w:p>
    <w:p w:rsidR="00A33B92" w:rsidRDefault="00A33B92" w:rsidP="002D5939">
      <w:pPr>
        <w:tabs>
          <w:tab w:val="left" w:pos="709"/>
        </w:tabs>
        <w:autoSpaceDE w:val="0"/>
        <w:autoSpaceDN w:val="0"/>
        <w:adjustRightInd w:val="0"/>
        <w:ind w:firstLine="709"/>
        <w:jc w:val="both"/>
        <w:rPr>
          <w:sz w:val="24"/>
          <w:szCs w:val="24"/>
        </w:rPr>
      </w:pPr>
      <w:r w:rsidRPr="00A33B92">
        <w:rPr>
          <w:sz w:val="24"/>
          <w:szCs w:val="24"/>
        </w:rPr>
        <w:t>Обязанность по предоставлению документов, указанных в подпунктах а), б), в), г), д), е) пункта 2.6.</w:t>
      </w:r>
      <w:r>
        <w:rPr>
          <w:sz w:val="24"/>
          <w:szCs w:val="24"/>
        </w:rPr>
        <w:t>5</w:t>
      </w:r>
      <w:r w:rsidRPr="00A33B92">
        <w:rPr>
          <w:sz w:val="24"/>
          <w:szCs w:val="24"/>
        </w:rPr>
        <w:t xml:space="preserve"> настоящего</w:t>
      </w:r>
      <w:r>
        <w:rPr>
          <w:sz w:val="24"/>
          <w:szCs w:val="24"/>
        </w:rPr>
        <w:t xml:space="preserve"> административного р</w:t>
      </w:r>
      <w:r w:rsidRPr="00A33B92">
        <w:rPr>
          <w:sz w:val="24"/>
          <w:szCs w:val="24"/>
        </w:rPr>
        <w:t>егламента, возложена на заявителя.</w:t>
      </w:r>
    </w:p>
    <w:p w:rsidR="002D5939" w:rsidRDefault="002D5939" w:rsidP="002D5939">
      <w:pPr>
        <w:tabs>
          <w:tab w:val="left" w:pos="709"/>
        </w:tabs>
        <w:autoSpaceDE w:val="0"/>
        <w:autoSpaceDN w:val="0"/>
        <w:adjustRightInd w:val="0"/>
        <w:ind w:firstLine="709"/>
        <w:jc w:val="both"/>
        <w:rPr>
          <w:sz w:val="24"/>
          <w:szCs w:val="24"/>
        </w:rPr>
      </w:pPr>
      <w:r w:rsidRPr="006A5053">
        <w:rPr>
          <w:sz w:val="24"/>
          <w:szCs w:val="24"/>
        </w:rPr>
        <w:t>2.6.</w:t>
      </w:r>
      <w:r w:rsidR="0047641C" w:rsidRPr="006A5053">
        <w:rPr>
          <w:sz w:val="24"/>
          <w:szCs w:val="24"/>
        </w:rPr>
        <w:t>6</w:t>
      </w:r>
      <w:r w:rsidRPr="006A5053">
        <w:rPr>
          <w:sz w:val="24"/>
          <w:szCs w:val="24"/>
        </w:rPr>
        <w:t>.</w:t>
      </w:r>
      <w:r w:rsidRPr="00677F3B">
        <w:rPr>
          <w:sz w:val="24"/>
          <w:szCs w:val="24"/>
        </w:rPr>
        <w:t xml:space="preserve"> Структурное подразделение Администрации самостоятельно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w:t>
      </w:r>
      <w:r w:rsidRPr="00677F3B">
        <w:rPr>
          <w:sz w:val="24"/>
          <w:szCs w:val="24"/>
        </w:rPr>
        <w:lastRenderedPageBreak/>
        <w:t>межведомственного электронного взаимодействия, в случае, если заявитель не представил документы по собственной инициативе, документы (информацию)</w:t>
      </w:r>
      <w:r>
        <w:rPr>
          <w:sz w:val="24"/>
          <w:szCs w:val="24"/>
        </w:rPr>
        <w:t xml:space="preserve">, указанные в </w:t>
      </w:r>
      <w:r w:rsidR="00A33B92">
        <w:rPr>
          <w:sz w:val="24"/>
          <w:szCs w:val="24"/>
        </w:rPr>
        <w:t xml:space="preserve">подпункте ж) </w:t>
      </w:r>
      <w:r>
        <w:rPr>
          <w:sz w:val="24"/>
          <w:szCs w:val="24"/>
        </w:rPr>
        <w:t>пункт</w:t>
      </w:r>
      <w:r w:rsidR="00A33B92">
        <w:rPr>
          <w:sz w:val="24"/>
          <w:szCs w:val="24"/>
        </w:rPr>
        <w:t>а</w:t>
      </w:r>
      <w:r>
        <w:rPr>
          <w:sz w:val="24"/>
          <w:szCs w:val="24"/>
        </w:rPr>
        <w:t xml:space="preserve"> </w:t>
      </w:r>
      <w:r w:rsidRPr="006A5053">
        <w:rPr>
          <w:sz w:val="24"/>
          <w:szCs w:val="24"/>
        </w:rPr>
        <w:t>2.6</w:t>
      </w:r>
      <w:r w:rsidR="006A5053" w:rsidRPr="006A5053">
        <w:rPr>
          <w:sz w:val="24"/>
          <w:szCs w:val="24"/>
        </w:rPr>
        <w:t>.5.</w:t>
      </w:r>
      <w:r>
        <w:rPr>
          <w:sz w:val="24"/>
          <w:szCs w:val="24"/>
        </w:rPr>
        <w:t xml:space="preserve"> настоящего административного регламента, </w:t>
      </w:r>
      <w:r w:rsidRPr="00966A32">
        <w:rPr>
          <w:sz w:val="24"/>
          <w:szCs w:val="24"/>
        </w:rPr>
        <w:t xml:space="preserve">необходимые для оказания </w:t>
      </w:r>
      <w:r>
        <w:rPr>
          <w:sz w:val="24"/>
          <w:szCs w:val="24"/>
        </w:rPr>
        <w:t xml:space="preserve">муниципальной </w:t>
      </w:r>
      <w:r w:rsidRPr="00966A32">
        <w:rPr>
          <w:sz w:val="24"/>
          <w:szCs w:val="24"/>
        </w:rPr>
        <w:t>услуги</w:t>
      </w:r>
      <w:r>
        <w:rPr>
          <w:sz w:val="24"/>
          <w:szCs w:val="24"/>
        </w:rPr>
        <w:t>.</w:t>
      </w:r>
    </w:p>
    <w:p w:rsidR="00DA42DE" w:rsidRPr="00966A32" w:rsidRDefault="00DA42DE" w:rsidP="00DA42DE">
      <w:pPr>
        <w:ind w:firstLine="709"/>
        <w:jc w:val="both"/>
        <w:rPr>
          <w:sz w:val="24"/>
          <w:szCs w:val="24"/>
        </w:rPr>
      </w:pPr>
      <w:r w:rsidRPr="00966A32">
        <w:rPr>
          <w:sz w:val="24"/>
          <w:szCs w:val="24"/>
        </w:rPr>
        <w:t>2.6.</w:t>
      </w:r>
      <w:r w:rsidR="006A5053">
        <w:rPr>
          <w:sz w:val="24"/>
          <w:szCs w:val="24"/>
        </w:rPr>
        <w:t>7</w:t>
      </w:r>
      <w:r w:rsidRPr="00966A32">
        <w:rPr>
          <w:sz w:val="24"/>
          <w:szCs w:val="24"/>
        </w:rPr>
        <w:t>. Структурное подразделение Администрации не вправе требовать от заявителя:</w:t>
      </w:r>
    </w:p>
    <w:p w:rsidR="00DA42DE" w:rsidRPr="00677F3B" w:rsidRDefault="00DA42DE" w:rsidP="00DA42DE">
      <w:pPr>
        <w:ind w:firstLine="709"/>
        <w:jc w:val="both"/>
        <w:rPr>
          <w:sz w:val="24"/>
          <w:szCs w:val="24"/>
        </w:rPr>
      </w:pPr>
      <w:r w:rsidRPr="00966A32">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42DE" w:rsidRPr="00677F3B" w:rsidRDefault="00DA42DE" w:rsidP="00DA42DE">
      <w:pPr>
        <w:tabs>
          <w:tab w:val="left" w:pos="709"/>
        </w:tabs>
        <w:ind w:firstLine="709"/>
        <w:jc w:val="both"/>
        <w:rPr>
          <w:sz w:val="24"/>
          <w:szCs w:val="24"/>
        </w:rPr>
      </w:pPr>
      <w:r w:rsidRPr="00677F3B">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Администрации, предоставляющей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42DE" w:rsidRPr="00264C55" w:rsidRDefault="00DA42DE" w:rsidP="00DA42DE">
      <w:pPr>
        <w:autoSpaceDE w:val="0"/>
        <w:autoSpaceDN w:val="0"/>
        <w:adjustRightInd w:val="0"/>
        <w:ind w:firstLine="709"/>
        <w:jc w:val="both"/>
        <w:rPr>
          <w:rFonts w:eastAsia="SimSun"/>
          <w:sz w:val="24"/>
          <w:szCs w:val="24"/>
        </w:rPr>
      </w:pPr>
      <w:r w:rsidRPr="00677F3B">
        <w:rPr>
          <w:rFonts w:eastAsia="SimSu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A42DE" w:rsidRPr="00264C55" w:rsidRDefault="00DA42DE" w:rsidP="00DA42DE">
      <w:pPr>
        <w:tabs>
          <w:tab w:val="left" w:pos="709"/>
        </w:tabs>
        <w:ind w:firstLine="709"/>
        <w:jc w:val="both"/>
        <w:rPr>
          <w:sz w:val="24"/>
          <w:szCs w:val="24"/>
        </w:rPr>
      </w:pPr>
    </w:p>
    <w:p w:rsidR="00DA42DE" w:rsidRPr="00264C55" w:rsidRDefault="00DA42DE" w:rsidP="00DA42DE">
      <w:pPr>
        <w:autoSpaceDE w:val="0"/>
        <w:autoSpaceDN w:val="0"/>
        <w:adjustRightInd w:val="0"/>
        <w:jc w:val="center"/>
        <w:rPr>
          <w:b/>
          <w:sz w:val="24"/>
          <w:szCs w:val="24"/>
        </w:rPr>
      </w:pPr>
      <w:r w:rsidRPr="00264C55">
        <w:rPr>
          <w:b/>
          <w:sz w:val="24"/>
          <w:szCs w:val="24"/>
        </w:rPr>
        <w:t xml:space="preserve">2.7. </w:t>
      </w:r>
      <w:r w:rsidR="006A5053">
        <w:rPr>
          <w:b/>
          <w:sz w:val="24"/>
          <w:szCs w:val="24"/>
        </w:rPr>
        <w:t>Исчерпывающий перечень оснований для отказа в приеме документов, необходимых для предоставления муниципальной услуги.</w:t>
      </w:r>
    </w:p>
    <w:p w:rsidR="00152060" w:rsidRDefault="00152060" w:rsidP="00DA42DE">
      <w:pPr>
        <w:autoSpaceDE w:val="0"/>
        <w:autoSpaceDN w:val="0"/>
        <w:adjustRightInd w:val="0"/>
        <w:ind w:firstLine="709"/>
        <w:jc w:val="both"/>
        <w:rPr>
          <w:rFonts w:eastAsia="TimesNewRomanPSMT"/>
          <w:color w:val="000000"/>
          <w:sz w:val="24"/>
          <w:szCs w:val="24"/>
        </w:rPr>
      </w:pPr>
    </w:p>
    <w:p w:rsidR="00DA42DE" w:rsidRDefault="00DA42DE" w:rsidP="00DA42DE">
      <w:pPr>
        <w:autoSpaceDE w:val="0"/>
        <w:autoSpaceDN w:val="0"/>
        <w:adjustRightInd w:val="0"/>
        <w:ind w:firstLine="709"/>
        <w:jc w:val="both"/>
        <w:rPr>
          <w:rFonts w:eastAsia="TimesNewRomanPSMT"/>
          <w:color w:val="000000"/>
          <w:sz w:val="24"/>
          <w:szCs w:val="24"/>
        </w:rPr>
      </w:pPr>
      <w:r w:rsidRPr="00613642">
        <w:rPr>
          <w:rFonts w:eastAsia="TimesNewRomanPSMT"/>
          <w:color w:val="000000"/>
          <w:sz w:val="24"/>
          <w:szCs w:val="24"/>
        </w:rPr>
        <w:t>2.7.1. Основания для отказа в приеме документов</w:t>
      </w:r>
      <w:r w:rsidR="00EE33E3">
        <w:rPr>
          <w:rFonts w:eastAsia="TimesNewRomanPSMT"/>
          <w:color w:val="000000"/>
          <w:sz w:val="24"/>
          <w:szCs w:val="24"/>
        </w:rPr>
        <w:t xml:space="preserve"> на бумажном носителе</w:t>
      </w:r>
      <w:r w:rsidR="00BD2856">
        <w:rPr>
          <w:rFonts w:eastAsia="TimesNewRomanPSMT"/>
          <w:color w:val="000000"/>
          <w:sz w:val="24"/>
          <w:szCs w:val="24"/>
        </w:rPr>
        <w:t>, необходимых для предоставления муниципальной услуги</w:t>
      </w:r>
      <w:r w:rsidRPr="00613642">
        <w:rPr>
          <w:rFonts w:eastAsia="TimesNewRomanPSMT"/>
          <w:color w:val="000000"/>
          <w:sz w:val="24"/>
          <w:szCs w:val="24"/>
        </w:rPr>
        <w:t xml:space="preserve"> отсутствуют.</w:t>
      </w:r>
    </w:p>
    <w:p w:rsidR="00EE33E3" w:rsidRPr="00EE33E3" w:rsidRDefault="00EE33E3" w:rsidP="00EE33E3">
      <w:pPr>
        <w:autoSpaceDE w:val="0"/>
        <w:autoSpaceDN w:val="0"/>
        <w:adjustRightInd w:val="0"/>
        <w:ind w:firstLine="709"/>
        <w:jc w:val="both"/>
        <w:rPr>
          <w:rFonts w:eastAsia="TimesNewRomanPSMT"/>
          <w:color w:val="000000"/>
          <w:sz w:val="24"/>
          <w:szCs w:val="24"/>
        </w:rPr>
      </w:pPr>
      <w:r>
        <w:rPr>
          <w:rFonts w:eastAsia="TimesNewRomanPSMT"/>
          <w:color w:val="000000"/>
          <w:sz w:val="24"/>
          <w:szCs w:val="24"/>
        </w:rPr>
        <w:t xml:space="preserve">2.7.2. </w:t>
      </w:r>
      <w:r w:rsidRPr="00EE33E3">
        <w:rPr>
          <w:rFonts w:eastAsia="TimesNewRomanPSMT"/>
          <w:color w:val="000000"/>
          <w:sz w:val="24"/>
          <w:szCs w:val="24"/>
        </w:rPr>
        <w:t>Основаниями для отказа в приеме к рассмотрению документов в электронном виде являются:</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lastRenderedPageBreak/>
        <w:t>- неполное заполнение полей в интерактивной форме заявления на Едином портале;</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xml:space="preserve">- подача заявления и документов, необходимых для предоставления муниципальной услуги, в электронной форме с нарушением требований, установленных пунктами </w:t>
      </w:r>
      <w:r w:rsidRPr="00BD20C8">
        <w:rPr>
          <w:rFonts w:eastAsia="TimesNewRomanPSMT"/>
          <w:color w:val="000000"/>
          <w:sz w:val="24"/>
          <w:szCs w:val="24"/>
        </w:rPr>
        <w:t>2.1</w:t>
      </w:r>
      <w:r w:rsidR="00BD20C8" w:rsidRPr="00BD20C8">
        <w:rPr>
          <w:rFonts w:eastAsia="TimesNewRomanPSMT"/>
          <w:color w:val="000000"/>
          <w:sz w:val="24"/>
          <w:szCs w:val="24"/>
        </w:rPr>
        <w:t>2</w:t>
      </w:r>
      <w:r w:rsidRPr="00BD20C8">
        <w:rPr>
          <w:rFonts w:eastAsia="TimesNewRomanPSMT"/>
          <w:color w:val="000000"/>
          <w:sz w:val="24"/>
          <w:szCs w:val="24"/>
        </w:rPr>
        <w:t>.</w:t>
      </w:r>
      <w:r w:rsidR="00BD20C8" w:rsidRPr="00BD20C8">
        <w:rPr>
          <w:rFonts w:eastAsia="TimesNewRomanPSMT"/>
          <w:color w:val="000000"/>
          <w:sz w:val="24"/>
          <w:szCs w:val="24"/>
        </w:rPr>
        <w:t>5</w:t>
      </w:r>
      <w:r w:rsidRPr="00BD20C8">
        <w:rPr>
          <w:rFonts w:eastAsia="TimesNewRomanPSMT"/>
          <w:color w:val="000000"/>
          <w:sz w:val="24"/>
          <w:szCs w:val="24"/>
        </w:rPr>
        <w:t>, 2.1</w:t>
      </w:r>
      <w:r w:rsidR="00BD20C8" w:rsidRPr="00BD20C8">
        <w:rPr>
          <w:rFonts w:eastAsia="TimesNewRomanPSMT"/>
          <w:color w:val="000000"/>
          <w:sz w:val="24"/>
          <w:szCs w:val="24"/>
        </w:rPr>
        <w:t>2</w:t>
      </w:r>
      <w:r w:rsidRPr="00BD20C8">
        <w:rPr>
          <w:rFonts w:eastAsia="TimesNewRomanPSMT"/>
          <w:color w:val="000000"/>
          <w:sz w:val="24"/>
          <w:szCs w:val="24"/>
        </w:rPr>
        <w:t>.</w:t>
      </w:r>
      <w:r w:rsidR="00BD20C8" w:rsidRPr="00BD20C8">
        <w:rPr>
          <w:rFonts w:eastAsia="TimesNewRomanPSMT"/>
          <w:color w:val="000000"/>
          <w:sz w:val="24"/>
          <w:szCs w:val="24"/>
        </w:rPr>
        <w:t>6</w:t>
      </w:r>
      <w:r w:rsidRPr="00EE33E3">
        <w:rPr>
          <w:rFonts w:eastAsia="TimesNewRomanPSMT"/>
          <w:color w:val="000000"/>
          <w:sz w:val="24"/>
          <w:szCs w:val="24"/>
        </w:rPr>
        <w:t xml:space="preserve"> настоящего Регламента;</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предоставление неполного комплекта документов;</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представленные документы утратили силу на дату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наличие противоречивых сведений в заявлении и приложенных к нему документах;</w:t>
      </w:r>
    </w:p>
    <w:p w:rsidR="00EE33E3" w:rsidRPr="00DE3122"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заявление подано в ненадлежащий орган.</w:t>
      </w:r>
    </w:p>
    <w:p w:rsidR="006A5053" w:rsidRDefault="006A5053" w:rsidP="00DA42DE">
      <w:pPr>
        <w:autoSpaceDE w:val="0"/>
        <w:autoSpaceDN w:val="0"/>
        <w:adjustRightInd w:val="0"/>
        <w:ind w:firstLine="709"/>
        <w:jc w:val="both"/>
        <w:rPr>
          <w:rFonts w:eastAsia="TimesNewRomanPSMT"/>
          <w:color w:val="000000"/>
          <w:sz w:val="24"/>
          <w:szCs w:val="24"/>
        </w:rPr>
      </w:pPr>
    </w:p>
    <w:p w:rsidR="006A5053" w:rsidRPr="00BD2856" w:rsidRDefault="00BD2856" w:rsidP="00152060">
      <w:pPr>
        <w:autoSpaceDE w:val="0"/>
        <w:autoSpaceDN w:val="0"/>
        <w:adjustRightInd w:val="0"/>
        <w:jc w:val="center"/>
        <w:rPr>
          <w:rFonts w:eastAsia="TimesNewRomanPSMT"/>
          <w:b/>
          <w:color w:val="000000"/>
          <w:sz w:val="24"/>
          <w:szCs w:val="24"/>
        </w:rPr>
      </w:pPr>
      <w:r w:rsidRPr="00BD2856">
        <w:rPr>
          <w:rFonts w:eastAsia="TimesNewRomanPSMT"/>
          <w:b/>
          <w:color w:val="000000"/>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52060" w:rsidRDefault="00152060" w:rsidP="00DA42DE">
      <w:pPr>
        <w:autoSpaceDE w:val="0"/>
        <w:autoSpaceDN w:val="0"/>
        <w:adjustRightInd w:val="0"/>
        <w:ind w:firstLine="709"/>
        <w:jc w:val="both"/>
        <w:rPr>
          <w:rFonts w:eastAsia="TimesNewRomanPSMT"/>
          <w:color w:val="000000"/>
          <w:sz w:val="24"/>
          <w:szCs w:val="24"/>
        </w:rPr>
      </w:pPr>
    </w:p>
    <w:p w:rsidR="00DA42DE" w:rsidRPr="00613642" w:rsidRDefault="00DA42DE" w:rsidP="00DA42DE">
      <w:pPr>
        <w:autoSpaceDE w:val="0"/>
        <w:autoSpaceDN w:val="0"/>
        <w:adjustRightInd w:val="0"/>
        <w:ind w:firstLine="709"/>
        <w:jc w:val="both"/>
        <w:rPr>
          <w:rFonts w:eastAsia="TimesNewRomanPSMT"/>
          <w:color w:val="000000"/>
          <w:sz w:val="24"/>
          <w:szCs w:val="24"/>
        </w:rPr>
      </w:pPr>
      <w:r w:rsidRPr="00613642">
        <w:rPr>
          <w:rFonts w:eastAsia="TimesNewRomanPSMT"/>
          <w:color w:val="000000"/>
          <w:sz w:val="24"/>
          <w:szCs w:val="24"/>
        </w:rPr>
        <w:t>2.</w:t>
      </w:r>
      <w:r w:rsidR="00BD2856">
        <w:rPr>
          <w:rFonts w:eastAsia="TimesNewRomanPSMT"/>
          <w:color w:val="000000"/>
          <w:sz w:val="24"/>
          <w:szCs w:val="24"/>
        </w:rPr>
        <w:t>8</w:t>
      </w:r>
      <w:r w:rsidRPr="00613642">
        <w:rPr>
          <w:rFonts w:eastAsia="TimesNewRomanPSMT"/>
          <w:color w:val="000000"/>
          <w:sz w:val="24"/>
          <w:szCs w:val="24"/>
        </w:rPr>
        <w:t>.</w:t>
      </w:r>
      <w:r w:rsidR="00BD2856">
        <w:rPr>
          <w:rFonts w:eastAsia="TimesNewRomanPSMT"/>
          <w:color w:val="000000"/>
          <w:sz w:val="24"/>
          <w:szCs w:val="24"/>
        </w:rPr>
        <w:t>1</w:t>
      </w:r>
      <w:r w:rsidRPr="00613642">
        <w:rPr>
          <w:rFonts w:eastAsia="TimesNewRomanPSMT"/>
          <w:color w:val="000000"/>
          <w:sz w:val="24"/>
          <w:szCs w:val="24"/>
        </w:rPr>
        <w:t>. Заявление может быть оставлено без рассмотрения или ответа в случаях, установленных статьей 11 Федерального закона Российской Федерации от 02.05.2006</w:t>
      </w:r>
      <w:r w:rsidR="007472A9" w:rsidRPr="00613642">
        <w:rPr>
          <w:rFonts w:eastAsia="TimesNewRomanPSMT"/>
          <w:color w:val="000000"/>
          <w:sz w:val="24"/>
          <w:szCs w:val="24"/>
        </w:rPr>
        <w:br/>
      </w:r>
      <w:r w:rsidRPr="00613642">
        <w:rPr>
          <w:rFonts w:eastAsia="TimesNewRomanPSMT"/>
          <w:color w:val="000000"/>
          <w:sz w:val="24"/>
          <w:szCs w:val="24"/>
        </w:rPr>
        <w:t>№ 59-ФЗ «О порядке рассмотрения обращений граждан Российской Федерации».</w:t>
      </w:r>
    </w:p>
    <w:p w:rsidR="00DA42DE" w:rsidRPr="00DE3122" w:rsidRDefault="00DA42DE" w:rsidP="00613642">
      <w:pPr>
        <w:autoSpaceDE w:val="0"/>
        <w:autoSpaceDN w:val="0"/>
        <w:adjustRightInd w:val="0"/>
        <w:ind w:firstLine="709"/>
        <w:jc w:val="both"/>
        <w:rPr>
          <w:sz w:val="24"/>
          <w:szCs w:val="24"/>
        </w:rPr>
      </w:pPr>
      <w:r w:rsidRPr="00613642">
        <w:rPr>
          <w:sz w:val="24"/>
          <w:szCs w:val="24"/>
        </w:rPr>
        <w:t>2.</w:t>
      </w:r>
      <w:r w:rsidR="00BD2856">
        <w:rPr>
          <w:sz w:val="24"/>
          <w:szCs w:val="24"/>
        </w:rPr>
        <w:t>8</w:t>
      </w:r>
      <w:r w:rsidRPr="00613642">
        <w:rPr>
          <w:sz w:val="24"/>
          <w:szCs w:val="24"/>
        </w:rPr>
        <w:t>.</w:t>
      </w:r>
      <w:r w:rsidR="00BD2856">
        <w:rPr>
          <w:sz w:val="24"/>
          <w:szCs w:val="24"/>
        </w:rPr>
        <w:t>2</w:t>
      </w:r>
      <w:r w:rsidRPr="00613642">
        <w:rPr>
          <w:sz w:val="24"/>
          <w:szCs w:val="24"/>
        </w:rPr>
        <w:t>. Основания для отказа в предоставлении муниципальной услуги:</w:t>
      </w:r>
    </w:p>
    <w:p w:rsidR="00EE33E3" w:rsidRPr="00EE33E3" w:rsidRDefault="00EE33E3" w:rsidP="00EE33E3">
      <w:pPr>
        <w:autoSpaceDE w:val="0"/>
        <w:autoSpaceDN w:val="0"/>
        <w:adjustRightInd w:val="0"/>
        <w:ind w:firstLine="709"/>
        <w:jc w:val="both"/>
        <w:rPr>
          <w:sz w:val="24"/>
          <w:szCs w:val="24"/>
        </w:rPr>
      </w:pPr>
      <w:bookmarkStart w:id="1" w:name="Par0"/>
      <w:bookmarkEnd w:id="1"/>
      <w:r w:rsidRPr="00EE33E3">
        <w:rPr>
          <w:sz w:val="24"/>
          <w:szCs w:val="24"/>
        </w:rPr>
        <w:t xml:space="preserve">1) несоответствие схемы расположения земельного участка или земельных участков на кадастровом плане территории требованиям, установленным приказом </w:t>
      </w:r>
      <w:proofErr w:type="spellStart"/>
      <w:r w:rsidRPr="00EE33E3">
        <w:rPr>
          <w:sz w:val="24"/>
          <w:szCs w:val="24"/>
        </w:rPr>
        <w:t>Росреестра</w:t>
      </w:r>
      <w:proofErr w:type="spellEnd"/>
      <w:r w:rsidRPr="00EE33E3">
        <w:rPr>
          <w:sz w:val="24"/>
          <w:szCs w:val="24"/>
        </w:rPr>
        <w:t xml:space="preserve"> от 19.04.2022 </w:t>
      </w:r>
      <w:r w:rsidR="00586A17">
        <w:rPr>
          <w:sz w:val="24"/>
          <w:szCs w:val="24"/>
        </w:rPr>
        <w:t>№</w:t>
      </w:r>
      <w:r w:rsidRPr="00EE33E3">
        <w:rPr>
          <w:sz w:val="24"/>
          <w:szCs w:val="24"/>
        </w:rPr>
        <w:t xml:space="preserve"> П/0148;</w:t>
      </w:r>
    </w:p>
    <w:p w:rsidR="00EE33E3" w:rsidRPr="00EE33E3" w:rsidRDefault="00EE33E3" w:rsidP="00EE33E3">
      <w:pPr>
        <w:autoSpaceDE w:val="0"/>
        <w:autoSpaceDN w:val="0"/>
        <w:adjustRightInd w:val="0"/>
        <w:ind w:firstLine="709"/>
        <w:jc w:val="both"/>
        <w:rPr>
          <w:sz w:val="24"/>
          <w:szCs w:val="24"/>
        </w:rPr>
      </w:pPr>
      <w:r w:rsidRPr="00EE33E3">
        <w:rPr>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E33E3" w:rsidRPr="00EE33E3" w:rsidRDefault="00EE33E3" w:rsidP="00EE33E3">
      <w:pPr>
        <w:autoSpaceDE w:val="0"/>
        <w:autoSpaceDN w:val="0"/>
        <w:adjustRightInd w:val="0"/>
        <w:ind w:firstLine="709"/>
        <w:jc w:val="both"/>
        <w:rPr>
          <w:sz w:val="24"/>
          <w:szCs w:val="24"/>
        </w:rPr>
      </w:pPr>
      <w:r w:rsidRPr="00EE33E3">
        <w:rPr>
          <w:sz w:val="24"/>
          <w:szCs w:val="24"/>
        </w:rPr>
        <w:t xml:space="preserve">3) разработка схемы расположения земельного участка с нарушением предусмотренных статьей 11.9 </w:t>
      </w:r>
      <w:r w:rsidR="00164856">
        <w:rPr>
          <w:sz w:val="24"/>
          <w:szCs w:val="24"/>
        </w:rPr>
        <w:t xml:space="preserve">Земельного кодекса Российской Федерации </w:t>
      </w:r>
      <w:r w:rsidRPr="00EE33E3">
        <w:rPr>
          <w:sz w:val="24"/>
          <w:szCs w:val="24"/>
        </w:rPr>
        <w:t>требований к образуемым земельным участкам;</w:t>
      </w:r>
    </w:p>
    <w:p w:rsidR="00EE33E3" w:rsidRPr="00EE33E3" w:rsidRDefault="00EE33E3" w:rsidP="00EE33E3">
      <w:pPr>
        <w:autoSpaceDE w:val="0"/>
        <w:autoSpaceDN w:val="0"/>
        <w:adjustRightInd w:val="0"/>
        <w:ind w:firstLine="709"/>
        <w:jc w:val="both"/>
        <w:rPr>
          <w:sz w:val="24"/>
          <w:szCs w:val="24"/>
        </w:rPr>
      </w:pPr>
      <w:r w:rsidRPr="00EE33E3">
        <w:rPr>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E33E3" w:rsidRPr="00EE33E3" w:rsidRDefault="00EE33E3" w:rsidP="00EE33E3">
      <w:pPr>
        <w:autoSpaceDE w:val="0"/>
        <w:autoSpaceDN w:val="0"/>
        <w:adjustRightInd w:val="0"/>
        <w:ind w:firstLine="709"/>
        <w:jc w:val="both"/>
        <w:rPr>
          <w:sz w:val="24"/>
          <w:szCs w:val="24"/>
        </w:rPr>
      </w:pPr>
      <w:r w:rsidRPr="00EE33E3">
        <w:rPr>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64856" w:rsidRDefault="00EE33E3" w:rsidP="00EE33E3">
      <w:pPr>
        <w:autoSpaceDE w:val="0"/>
        <w:autoSpaceDN w:val="0"/>
        <w:adjustRightInd w:val="0"/>
        <w:ind w:firstLine="709"/>
        <w:jc w:val="both"/>
        <w:rPr>
          <w:sz w:val="24"/>
          <w:szCs w:val="24"/>
        </w:rPr>
      </w:pPr>
      <w:r w:rsidRPr="00EE33E3">
        <w:rPr>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A42DE" w:rsidRPr="00264C55" w:rsidRDefault="00DA42DE" w:rsidP="00DA42DE">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2.</w:t>
      </w:r>
      <w:r w:rsidR="00BD2856">
        <w:rPr>
          <w:rFonts w:eastAsia="TimesNewRomanPSMT"/>
          <w:color w:val="000000"/>
          <w:sz w:val="24"/>
          <w:szCs w:val="24"/>
        </w:rPr>
        <w:t>8</w:t>
      </w:r>
      <w:r w:rsidRPr="00264C55">
        <w:rPr>
          <w:rFonts w:eastAsia="TimesNewRomanPSMT"/>
          <w:color w:val="000000"/>
          <w:sz w:val="24"/>
          <w:szCs w:val="24"/>
        </w:rPr>
        <w:t>.</w:t>
      </w:r>
      <w:r w:rsidR="005B2E96">
        <w:rPr>
          <w:rFonts w:eastAsia="TimesNewRomanPSMT"/>
          <w:color w:val="000000"/>
          <w:sz w:val="24"/>
          <w:szCs w:val="24"/>
        </w:rPr>
        <w:t>3</w:t>
      </w:r>
      <w:r w:rsidRPr="00264C55">
        <w:rPr>
          <w:rFonts w:eastAsia="TimesNewRomanPSMT"/>
          <w:color w:val="000000"/>
          <w:sz w:val="24"/>
          <w:szCs w:val="24"/>
        </w:rPr>
        <w:t>. Основания для приостановления предоставления муниципальной услуги отсутствуют.</w:t>
      </w:r>
    </w:p>
    <w:p w:rsidR="00DA42DE" w:rsidRPr="005C0B3E" w:rsidRDefault="00DA42DE" w:rsidP="00DA42DE">
      <w:pPr>
        <w:ind w:firstLine="709"/>
        <w:jc w:val="both"/>
        <w:rPr>
          <w:color w:val="000000"/>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w:t>
      </w:r>
      <w:r w:rsidR="002414D9" w:rsidRPr="002414D9">
        <w:rPr>
          <w:b/>
          <w:sz w:val="24"/>
          <w:szCs w:val="24"/>
        </w:rPr>
        <w:t>9</w:t>
      </w:r>
      <w:r w:rsidRPr="00264C55">
        <w:rPr>
          <w:b/>
          <w:sz w:val="24"/>
          <w:szCs w:val="24"/>
        </w:rPr>
        <w:t>. Размер платы, взимаемой с заявителя при предоставлении муниципальной услуги, и способы ее взимания</w:t>
      </w:r>
    </w:p>
    <w:p w:rsidR="00152060" w:rsidRDefault="00152060" w:rsidP="00DA42DE">
      <w:pPr>
        <w:autoSpaceDE w:val="0"/>
        <w:autoSpaceDN w:val="0"/>
        <w:adjustRightInd w:val="0"/>
        <w:ind w:firstLine="709"/>
        <w:jc w:val="both"/>
        <w:rPr>
          <w:sz w:val="24"/>
          <w:szCs w:val="24"/>
        </w:rPr>
      </w:pPr>
    </w:p>
    <w:p w:rsidR="00DA42DE" w:rsidRPr="00264C55" w:rsidRDefault="00DA42DE" w:rsidP="00DA42DE">
      <w:pPr>
        <w:autoSpaceDE w:val="0"/>
        <w:autoSpaceDN w:val="0"/>
        <w:adjustRightInd w:val="0"/>
        <w:ind w:firstLine="709"/>
        <w:jc w:val="both"/>
        <w:rPr>
          <w:sz w:val="24"/>
          <w:szCs w:val="24"/>
        </w:rPr>
      </w:pPr>
      <w:r w:rsidRPr="00264C55">
        <w:rPr>
          <w:sz w:val="24"/>
          <w:szCs w:val="24"/>
        </w:rPr>
        <w:t>2.</w:t>
      </w:r>
      <w:r w:rsidR="002414D9" w:rsidRPr="005C0B3E">
        <w:rPr>
          <w:sz w:val="24"/>
          <w:szCs w:val="24"/>
        </w:rPr>
        <w:t>9</w:t>
      </w:r>
      <w:r w:rsidRPr="00264C55">
        <w:rPr>
          <w:sz w:val="24"/>
          <w:szCs w:val="24"/>
        </w:rPr>
        <w:t>.1. Предоставление муниципальной услуги осуществляется бесплатно.</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lastRenderedPageBreak/>
        <w:t>2.</w:t>
      </w:r>
      <w:r w:rsidR="002414D9" w:rsidRPr="005C0B3E">
        <w:rPr>
          <w:sz w:val="24"/>
          <w:szCs w:val="24"/>
        </w:rPr>
        <w:t>9</w:t>
      </w:r>
      <w:r w:rsidRPr="00264C55">
        <w:rPr>
          <w:sz w:val="24"/>
          <w:szCs w:val="24"/>
        </w:rPr>
        <w:t>.2. В соответствии со статьей 22.1 «Основ законодательства Российской Федерации о нотариате», утвержденных Верховным Советом Российской Федерации</w:t>
      </w:r>
      <w:r w:rsidR="00ED36FD">
        <w:rPr>
          <w:sz w:val="24"/>
          <w:szCs w:val="24"/>
        </w:rPr>
        <w:br/>
      </w:r>
      <w:r w:rsidRPr="00264C55">
        <w:rPr>
          <w:sz w:val="24"/>
          <w:szCs w:val="24"/>
        </w:rPr>
        <w:t>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DA42DE" w:rsidRPr="00953FAF" w:rsidRDefault="00DA42DE" w:rsidP="00DA42DE">
      <w:pPr>
        <w:autoSpaceDE w:val="0"/>
        <w:autoSpaceDN w:val="0"/>
        <w:adjustRightInd w:val="0"/>
        <w:ind w:firstLine="709"/>
        <w:jc w:val="both"/>
        <w:rPr>
          <w:sz w:val="24"/>
          <w:szCs w:val="24"/>
        </w:rPr>
      </w:pPr>
    </w:p>
    <w:p w:rsidR="00DA42DE" w:rsidRPr="00264C55" w:rsidRDefault="00DA42DE" w:rsidP="00DA42DE">
      <w:pPr>
        <w:autoSpaceDE w:val="0"/>
        <w:autoSpaceDN w:val="0"/>
        <w:adjustRightInd w:val="0"/>
        <w:ind w:right="-5"/>
        <w:jc w:val="center"/>
        <w:rPr>
          <w:b/>
          <w:sz w:val="24"/>
          <w:szCs w:val="24"/>
        </w:rPr>
      </w:pPr>
      <w:r w:rsidRPr="00264C55">
        <w:rPr>
          <w:b/>
          <w:sz w:val="24"/>
          <w:szCs w:val="24"/>
        </w:rPr>
        <w:t>2.</w:t>
      </w:r>
      <w:r w:rsidR="002414D9" w:rsidRPr="005C0B3E">
        <w:rPr>
          <w:b/>
          <w:sz w:val="24"/>
          <w:szCs w:val="24"/>
        </w:rPr>
        <w:t>10</w:t>
      </w:r>
      <w:r w:rsidRPr="00264C55">
        <w:rPr>
          <w:b/>
          <w:sz w:val="24"/>
          <w:szCs w:val="24"/>
        </w:rPr>
        <w:t>. Требования к местам предоставления муниципальной услуги</w:t>
      </w:r>
    </w:p>
    <w:p w:rsidR="00152060" w:rsidRDefault="00152060" w:rsidP="00DA42DE">
      <w:pPr>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 Требования к парковочным местам: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доступ заявителей к парковочным местам является бесплатным.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.3. Здание, в котором расположено структурное подразделение Администрации, должно быть оборудовано отдельным входом для свободного доступа граждан. </w:t>
      </w:r>
      <w:r w:rsidRPr="00264C55">
        <w:rPr>
          <w:bCs/>
          <w:sz w:val="24"/>
          <w:szCs w:val="24"/>
        </w:rPr>
        <w:t xml:space="preserve">Должны быть созданы условия для обслуживания маломобильных групп населения: </w:t>
      </w:r>
      <w:r w:rsidRPr="00264C55">
        <w:rPr>
          <w:sz w:val="24"/>
          <w:szCs w:val="24"/>
        </w:rPr>
        <w:t>помещения должны быть оборудованы пандусами</w:t>
      </w:r>
      <w:r w:rsidRPr="00264C55">
        <w:rPr>
          <w:bCs/>
          <w:sz w:val="24"/>
          <w:szCs w:val="24"/>
        </w:rPr>
        <w:t>, специальными ограждениями и перилами.</w:t>
      </w:r>
    </w:p>
    <w:p w:rsidR="00DA42DE" w:rsidRPr="00264C55" w:rsidRDefault="00DA42DE" w:rsidP="00DA42DE">
      <w:pPr>
        <w:tabs>
          <w:tab w:val="left" w:pos="567"/>
        </w:tabs>
        <w:ind w:firstLine="709"/>
        <w:jc w:val="both"/>
        <w:rPr>
          <w:sz w:val="24"/>
          <w:szCs w:val="24"/>
        </w:rPr>
      </w:pPr>
      <w:r w:rsidRPr="00264C55">
        <w:rPr>
          <w:sz w:val="24"/>
          <w:szCs w:val="24"/>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DA42DE" w:rsidRPr="00264C55" w:rsidRDefault="00DA42DE" w:rsidP="00DA42DE">
      <w:pPr>
        <w:tabs>
          <w:tab w:val="left" w:pos="0"/>
          <w:tab w:val="left" w:pos="993"/>
        </w:tabs>
        <w:ind w:right="-5" w:firstLine="709"/>
        <w:jc w:val="both"/>
        <w:rPr>
          <w:sz w:val="24"/>
          <w:szCs w:val="24"/>
        </w:rPr>
      </w:pPr>
      <w:r w:rsidRPr="00264C55">
        <w:rPr>
          <w:sz w:val="24"/>
          <w:szCs w:val="24"/>
        </w:rPr>
        <w:t>1) условия для беспрепятственного доступа к объекту (зданию), в котором предоставляется услуга;</w:t>
      </w:r>
    </w:p>
    <w:p w:rsidR="00DA42DE" w:rsidRPr="00264C55" w:rsidRDefault="00DA42DE" w:rsidP="00DA42DE">
      <w:pPr>
        <w:tabs>
          <w:tab w:val="left" w:pos="0"/>
          <w:tab w:val="left" w:pos="993"/>
        </w:tabs>
        <w:ind w:right="-5" w:firstLine="709"/>
        <w:jc w:val="both"/>
        <w:rPr>
          <w:sz w:val="24"/>
          <w:szCs w:val="24"/>
        </w:rPr>
      </w:pPr>
      <w:r w:rsidRPr="00264C55">
        <w:rPr>
          <w:sz w:val="24"/>
          <w:szCs w:val="24"/>
        </w:rPr>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DA42DE" w:rsidRPr="00264C55" w:rsidRDefault="00DA42DE" w:rsidP="00DA42DE">
      <w:pPr>
        <w:tabs>
          <w:tab w:val="left" w:pos="0"/>
          <w:tab w:val="left" w:pos="993"/>
        </w:tabs>
        <w:ind w:right="-5" w:firstLine="709"/>
        <w:jc w:val="both"/>
        <w:rPr>
          <w:sz w:val="24"/>
          <w:szCs w:val="24"/>
        </w:rPr>
      </w:pPr>
      <w:r w:rsidRPr="00264C55">
        <w:rPr>
          <w:sz w:val="24"/>
          <w:szCs w:val="24"/>
        </w:rPr>
        <w:t>3) сопровождение инвалидов, имеющих стойкие расстройства функции зрения и самостоятельного передвижения;</w:t>
      </w:r>
    </w:p>
    <w:p w:rsidR="00DA42DE" w:rsidRPr="00264C55" w:rsidRDefault="00DA42DE" w:rsidP="00DA42DE">
      <w:pPr>
        <w:tabs>
          <w:tab w:val="left" w:pos="0"/>
          <w:tab w:val="left" w:pos="993"/>
        </w:tabs>
        <w:ind w:right="-5" w:firstLine="709"/>
        <w:jc w:val="both"/>
        <w:rPr>
          <w:sz w:val="24"/>
          <w:szCs w:val="24"/>
        </w:rPr>
      </w:pPr>
      <w:r w:rsidRPr="00264C55">
        <w:rPr>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DA42DE" w:rsidRPr="00264C55" w:rsidRDefault="00DA42DE" w:rsidP="00DA42DE">
      <w:pPr>
        <w:tabs>
          <w:tab w:val="left" w:pos="0"/>
          <w:tab w:val="left" w:pos="993"/>
        </w:tabs>
        <w:ind w:right="-5" w:firstLine="709"/>
        <w:jc w:val="both"/>
        <w:rPr>
          <w:sz w:val="24"/>
          <w:szCs w:val="24"/>
        </w:rPr>
      </w:pPr>
      <w:r w:rsidRPr="00264C55">
        <w:rPr>
          <w:sz w:val="24"/>
          <w:szCs w:val="24"/>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w:t>
      </w:r>
      <w:proofErr w:type="spellStart"/>
      <w:r w:rsidRPr="00264C55">
        <w:rPr>
          <w:sz w:val="24"/>
          <w:szCs w:val="24"/>
        </w:rPr>
        <w:t>сурдопереводчика</w:t>
      </w:r>
      <w:proofErr w:type="spellEnd"/>
      <w:r w:rsidRPr="00264C55">
        <w:rPr>
          <w:sz w:val="24"/>
          <w:szCs w:val="24"/>
        </w:rPr>
        <w:t xml:space="preserve"> и </w:t>
      </w:r>
      <w:proofErr w:type="spellStart"/>
      <w:r w:rsidRPr="00264C55">
        <w:rPr>
          <w:sz w:val="24"/>
          <w:szCs w:val="24"/>
        </w:rPr>
        <w:t>тифлосурдопереводчика</w:t>
      </w:r>
      <w:proofErr w:type="spellEnd"/>
      <w:r w:rsidRPr="00264C55">
        <w:rPr>
          <w:sz w:val="24"/>
          <w:szCs w:val="24"/>
        </w:rPr>
        <w:t>;</w:t>
      </w:r>
    </w:p>
    <w:p w:rsidR="00DA42DE" w:rsidRPr="00264C55" w:rsidRDefault="00DA42DE" w:rsidP="00DA42DE">
      <w:pPr>
        <w:tabs>
          <w:tab w:val="left" w:pos="0"/>
          <w:tab w:val="left" w:pos="993"/>
        </w:tabs>
        <w:ind w:right="-5" w:firstLine="709"/>
        <w:jc w:val="both"/>
        <w:rPr>
          <w:sz w:val="24"/>
          <w:szCs w:val="24"/>
        </w:rPr>
      </w:pPr>
      <w:r w:rsidRPr="00264C55">
        <w:rPr>
          <w:sz w:val="24"/>
          <w:szCs w:val="24"/>
        </w:rPr>
        <w:t>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социальной защиты населения;</w:t>
      </w:r>
    </w:p>
    <w:p w:rsidR="00DA42DE" w:rsidRPr="00264C55" w:rsidRDefault="00DA42DE" w:rsidP="00DA42DE">
      <w:pPr>
        <w:tabs>
          <w:tab w:val="left" w:pos="0"/>
          <w:tab w:val="left" w:pos="993"/>
        </w:tabs>
        <w:ind w:right="-5" w:firstLine="709"/>
        <w:jc w:val="both"/>
        <w:rPr>
          <w:sz w:val="24"/>
          <w:szCs w:val="24"/>
        </w:rPr>
      </w:pPr>
      <w:r w:rsidRPr="00264C55">
        <w:rPr>
          <w:sz w:val="24"/>
          <w:szCs w:val="24"/>
        </w:rPr>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наименование структурного подразделения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место нахождения;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режим работы.</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.5. Вход и выход из помещений оборудуются соответствующими указателями.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lastRenderedPageBreak/>
        <w:t>2.</w:t>
      </w:r>
      <w:r w:rsidR="00D70209">
        <w:rPr>
          <w:sz w:val="24"/>
          <w:szCs w:val="24"/>
        </w:rPr>
        <w:t>10</w:t>
      </w:r>
      <w:r w:rsidRPr="00264C55">
        <w:rPr>
          <w:sz w:val="24"/>
          <w:szCs w:val="24"/>
        </w:rPr>
        <w:t>.6. Прием заявителей осуществляется в отведенных для этих целей помещениях.</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.7. Для удобства заявителей помещения для приема заявителей рекомендуется размещать на нижнем этаже здания (строения)</w:t>
      </w:r>
      <w:r w:rsidRPr="00264C55">
        <w:rPr>
          <w:bCs/>
          <w:sz w:val="24"/>
          <w:szCs w:val="24"/>
        </w:rPr>
        <w:t>, с предоставлением доступа в помещение маломобильным группам населения.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.8. Присутственные места включают места для ожидания, информирования и приема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.9. Помещения должны соответствовать санитарно-гигиеническим правилам и нормативам.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.10. Присутственные места предоставления услуги должны иметь туалет со свободным доступом к нему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.11. В местах ожидания должен быть предусмотрен гардероб либо специальные напольные и (или) настенные вешалки для одежды.</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.12. Места для информирования, предназначенные для ознакомления заявителей с информационными материалами, оборудуются: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информационными стендами или информационными терминалами;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стульями и столами (стойками для письма) для возможности оформления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.13. Стенды (вывески), содержащие информацию о процедуре предоставления муниципальной услуги, размещаются в вестибюле.</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.16. Места ожидания в очереди на предоставление документов должны быть оборудованы стульями (кресельными секциями) и (или) скамьями (</w:t>
      </w:r>
      <w:proofErr w:type="spellStart"/>
      <w:r w:rsidRPr="00264C55">
        <w:rPr>
          <w:sz w:val="24"/>
          <w:szCs w:val="24"/>
        </w:rPr>
        <w:t>банкетками</w:t>
      </w:r>
      <w:proofErr w:type="spellEnd"/>
      <w:r w:rsidRPr="00264C55">
        <w:rPr>
          <w:sz w:val="24"/>
          <w:szCs w:val="24"/>
        </w:rPr>
        <w:t xml:space="preserve">).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.18. Место ожидания должно находиться в холле или ином специально приспособленном помещении.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.20. Кабинет, в котором осуществляется прием заявителей, должен быть оборудован информационной табличкой (вывеской) с указанием: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номера кабинета;</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фамилия, имя, отчество должностного лица, осуществляющего прием.</w:t>
      </w:r>
    </w:p>
    <w:p w:rsidR="00DA42DE" w:rsidRPr="00264C55" w:rsidRDefault="00DA42DE" w:rsidP="00DA42DE">
      <w:pPr>
        <w:tabs>
          <w:tab w:val="left" w:pos="1276"/>
          <w:tab w:val="left" w:pos="1418"/>
        </w:tabs>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.21. Должностное лицо, осуществляющее прием, обеспечивается личной идентификационной карточкой и (или) настольной табличкой.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.22. Место для приема посетителя должно быть снабжено стулом, иметь место для письма и раскладки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.23. В целях обеспечения конфиденциальности сведений о заявителе одним должностным лицом одновременно ведется прием только одного посетителя. </w:t>
      </w:r>
      <w:r w:rsidRPr="00264C55">
        <w:rPr>
          <w:sz w:val="24"/>
          <w:szCs w:val="24"/>
        </w:rPr>
        <w:lastRenderedPageBreak/>
        <w:t>Одновременное консультирование и (или) прием двух и более посетителей не допускаются.</w:t>
      </w:r>
    </w:p>
    <w:p w:rsidR="00DA42DE" w:rsidRPr="00264C55" w:rsidRDefault="00DA42DE" w:rsidP="00DA42DE">
      <w:pPr>
        <w:ind w:firstLine="709"/>
        <w:jc w:val="both"/>
        <w:rPr>
          <w:b/>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2.1</w:t>
      </w:r>
      <w:r w:rsidR="00D70209">
        <w:rPr>
          <w:b/>
          <w:sz w:val="24"/>
          <w:szCs w:val="24"/>
        </w:rPr>
        <w:t>1</w:t>
      </w:r>
      <w:r w:rsidRPr="00264C55">
        <w:rPr>
          <w:b/>
          <w:sz w:val="24"/>
          <w:szCs w:val="24"/>
        </w:rPr>
        <w:t>. Показатели доступности и качества предоставления муниципальной услуги</w:t>
      </w:r>
    </w:p>
    <w:p w:rsidR="00152060" w:rsidRDefault="00152060" w:rsidP="00DA42DE">
      <w:pPr>
        <w:ind w:firstLine="709"/>
        <w:jc w:val="both"/>
        <w:rPr>
          <w:sz w:val="24"/>
          <w:szCs w:val="24"/>
        </w:rPr>
      </w:pPr>
    </w:p>
    <w:p w:rsidR="00DA42DE" w:rsidRPr="00264C55" w:rsidRDefault="00DA42DE" w:rsidP="00DA42DE">
      <w:pPr>
        <w:ind w:firstLine="709"/>
        <w:jc w:val="both"/>
        <w:rPr>
          <w:sz w:val="24"/>
          <w:szCs w:val="24"/>
        </w:rPr>
      </w:pPr>
      <w:r w:rsidRPr="00264C55">
        <w:rPr>
          <w:sz w:val="24"/>
          <w:szCs w:val="24"/>
        </w:rPr>
        <w:t xml:space="preserve">Показатели доступности и качества предоставления муниципальной услуги и их значения приведены в приложении </w:t>
      </w:r>
      <w:r w:rsidR="00BD20C8">
        <w:rPr>
          <w:sz w:val="24"/>
          <w:szCs w:val="24"/>
        </w:rPr>
        <w:t xml:space="preserve">№ </w:t>
      </w:r>
      <w:r>
        <w:rPr>
          <w:sz w:val="24"/>
          <w:szCs w:val="24"/>
        </w:rPr>
        <w:t>3</w:t>
      </w:r>
      <w:r w:rsidRPr="00264C55">
        <w:rPr>
          <w:sz w:val="24"/>
          <w:szCs w:val="24"/>
        </w:rPr>
        <w:t xml:space="preserve"> к настоящему административному регламенту. </w:t>
      </w:r>
    </w:p>
    <w:p w:rsidR="00DA42DE" w:rsidRPr="00264C55" w:rsidRDefault="00DA42DE" w:rsidP="00DA42DE">
      <w:pPr>
        <w:rPr>
          <w:sz w:val="24"/>
          <w:szCs w:val="24"/>
        </w:rPr>
      </w:pPr>
    </w:p>
    <w:p w:rsidR="00DA42DE" w:rsidRPr="00264C55" w:rsidRDefault="00DA42DE" w:rsidP="00DA42DE">
      <w:pPr>
        <w:jc w:val="center"/>
        <w:rPr>
          <w:b/>
          <w:sz w:val="24"/>
          <w:szCs w:val="24"/>
        </w:rPr>
      </w:pPr>
      <w:r w:rsidRPr="00264C55">
        <w:rPr>
          <w:b/>
          <w:sz w:val="24"/>
          <w:szCs w:val="24"/>
        </w:rPr>
        <w:t>2.1</w:t>
      </w:r>
      <w:r w:rsidR="00D70209">
        <w:rPr>
          <w:b/>
          <w:sz w:val="24"/>
          <w:szCs w:val="24"/>
        </w:rPr>
        <w:t>2</w:t>
      </w:r>
      <w:r w:rsidRPr="00264C55">
        <w:rPr>
          <w:b/>
          <w:sz w:val="24"/>
          <w:szCs w:val="24"/>
        </w:rPr>
        <w:t xml:space="preserve">. </w:t>
      </w:r>
      <w:r w:rsidR="00A21524">
        <w:rPr>
          <w:b/>
          <w:sz w:val="24"/>
          <w:szCs w:val="24"/>
        </w:rPr>
        <w:t>Иные</w:t>
      </w:r>
      <w:r w:rsidRPr="00264C55">
        <w:rPr>
          <w:b/>
          <w:sz w:val="24"/>
          <w:szCs w:val="24"/>
        </w:rPr>
        <w:t xml:space="preserve"> требования к предоставлению муниципальной услуги</w:t>
      </w:r>
    </w:p>
    <w:p w:rsidR="00152060" w:rsidRDefault="00152060" w:rsidP="00DA42DE">
      <w:pPr>
        <w:autoSpaceDE w:val="0"/>
        <w:autoSpaceDN w:val="0"/>
        <w:adjustRightInd w:val="0"/>
        <w:ind w:right="-5" w:firstLine="709"/>
        <w:jc w:val="both"/>
        <w:rPr>
          <w:bCs/>
          <w:sz w:val="24"/>
          <w:szCs w:val="24"/>
        </w:rPr>
      </w:pPr>
    </w:p>
    <w:p w:rsidR="00DA42DE" w:rsidRPr="00264C55" w:rsidRDefault="00DA42DE" w:rsidP="00DA42DE">
      <w:pPr>
        <w:autoSpaceDE w:val="0"/>
        <w:autoSpaceDN w:val="0"/>
        <w:adjustRightInd w:val="0"/>
        <w:ind w:right="-5" w:firstLine="709"/>
        <w:jc w:val="both"/>
        <w:rPr>
          <w:bCs/>
          <w:sz w:val="24"/>
          <w:szCs w:val="24"/>
        </w:rPr>
      </w:pPr>
      <w:r w:rsidRPr="00264C55">
        <w:rPr>
          <w:bCs/>
          <w:sz w:val="24"/>
          <w:szCs w:val="24"/>
        </w:rPr>
        <w:t>2.1</w:t>
      </w:r>
      <w:r w:rsidR="00D70209">
        <w:rPr>
          <w:bCs/>
          <w:sz w:val="24"/>
          <w:szCs w:val="24"/>
        </w:rPr>
        <w:t>2</w:t>
      </w:r>
      <w:r w:rsidRPr="00264C55">
        <w:rPr>
          <w:bCs/>
          <w:sz w:val="24"/>
          <w:szCs w:val="24"/>
        </w:rPr>
        <w:t xml:space="preserve">.1. Форму заявления заявитель может получить в электронном виде на Интернет-ресурсах, указанных в пункте </w:t>
      </w:r>
      <w:r w:rsidRPr="00ED36FD">
        <w:rPr>
          <w:bCs/>
          <w:sz w:val="24"/>
          <w:szCs w:val="24"/>
        </w:rPr>
        <w:t>1.3.1</w:t>
      </w:r>
      <w:r w:rsidRPr="00264C55">
        <w:rPr>
          <w:bCs/>
          <w:sz w:val="24"/>
          <w:szCs w:val="24"/>
        </w:rPr>
        <w:t xml:space="preserve"> настоящего административного регламента.</w:t>
      </w:r>
    </w:p>
    <w:p w:rsidR="00DA42DE" w:rsidRPr="00DE3122" w:rsidRDefault="00DA42DE" w:rsidP="00DA42DE">
      <w:pPr>
        <w:ind w:firstLine="709"/>
        <w:jc w:val="both"/>
        <w:rPr>
          <w:color w:val="000000"/>
          <w:sz w:val="24"/>
          <w:szCs w:val="24"/>
        </w:rPr>
      </w:pPr>
      <w:r w:rsidRPr="00264C55">
        <w:rPr>
          <w:color w:val="000000"/>
          <w:sz w:val="24"/>
          <w:szCs w:val="24"/>
        </w:rPr>
        <w:t>2.1</w:t>
      </w:r>
      <w:r w:rsidR="00D70209">
        <w:rPr>
          <w:color w:val="000000"/>
          <w:sz w:val="24"/>
          <w:szCs w:val="24"/>
        </w:rPr>
        <w:t>2</w:t>
      </w:r>
      <w:r w:rsidRPr="00264C55">
        <w:rPr>
          <w:color w:val="000000"/>
          <w:sz w:val="24"/>
          <w:szCs w:val="24"/>
        </w:rPr>
        <w:t>.</w:t>
      </w:r>
      <w:r>
        <w:rPr>
          <w:color w:val="000000"/>
          <w:sz w:val="24"/>
          <w:szCs w:val="24"/>
        </w:rPr>
        <w:t>2</w:t>
      </w:r>
      <w:r w:rsidRPr="00264C55">
        <w:rPr>
          <w:color w:val="000000"/>
          <w:sz w:val="24"/>
          <w:szCs w:val="24"/>
        </w:rPr>
        <w:t>.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 xml:space="preserve">.3. 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Российской Федерации от 27.12.2011 </w:t>
      </w:r>
      <w:r>
        <w:rPr>
          <w:color w:val="000000"/>
          <w:sz w:val="24"/>
          <w:szCs w:val="24"/>
        </w:rPr>
        <w:t>№</w:t>
      </w:r>
      <w:r w:rsidRPr="00DE3122">
        <w:rPr>
          <w:color w:val="000000"/>
          <w:sz w:val="24"/>
          <w:szCs w:val="24"/>
        </w:rPr>
        <w:t xml:space="preserve"> 796 </w:t>
      </w:r>
      <w:r>
        <w:rPr>
          <w:color w:val="000000"/>
          <w:sz w:val="24"/>
          <w:szCs w:val="24"/>
        </w:rPr>
        <w:t>«</w:t>
      </w:r>
      <w:r w:rsidRPr="00DE3122">
        <w:rPr>
          <w:color w:val="000000"/>
          <w:sz w:val="24"/>
          <w:szCs w:val="24"/>
        </w:rPr>
        <w:t>Об утверждении требований к средствам электронной подписи и требований к средствам удостоверяющего центра</w:t>
      </w:r>
      <w:r>
        <w:rPr>
          <w:color w:val="000000"/>
          <w:sz w:val="24"/>
          <w:szCs w:val="24"/>
        </w:rPr>
        <w:t>»</w:t>
      </w:r>
      <w:r w:rsidRPr="00DE3122">
        <w:rPr>
          <w:color w:val="000000"/>
          <w:sz w:val="24"/>
          <w:szCs w:val="24"/>
        </w:rPr>
        <w:t>.</w:t>
      </w:r>
    </w:p>
    <w:p w:rsid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Pr>
          <w:color w:val="000000"/>
          <w:sz w:val="24"/>
          <w:szCs w:val="24"/>
        </w:rPr>
        <w:t>4</w:t>
      </w:r>
      <w:r w:rsidRPr="00DE3122">
        <w:rPr>
          <w:color w:val="000000"/>
          <w:sz w:val="24"/>
          <w:szCs w:val="24"/>
        </w:rPr>
        <w:t>.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D20C8" w:rsidRPr="00BD20C8" w:rsidRDefault="00BD20C8" w:rsidP="00BD20C8">
      <w:pPr>
        <w:ind w:firstLine="709"/>
        <w:jc w:val="both"/>
        <w:rPr>
          <w:color w:val="000000"/>
          <w:sz w:val="24"/>
          <w:szCs w:val="24"/>
        </w:rPr>
      </w:pPr>
      <w:r w:rsidRPr="00BD20C8">
        <w:rPr>
          <w:color w:val="000000"/>
          <w:sz w:val="24"/>
          <w:szCs w:val="24"/>
        </w:rPr>
        <w:t>2.1</w:t>
      </w:r>
      <w:r>
        <w:rPr>
          <w:color w:val="000000"/>
          <w:sz w:val="24"/>
          <w:szCs w:val="24"/>
        </w:rPr>
        <w:t>2</w:t>
      </w:r>
      <w:r w:rsidRPr="00BD20C8">
        <w:rPr>
          <w:color w:val="000000"/>
          <w:sz w:val="24"/>
          <w:szCs w:val="24"/>
        </w:rPr>
        <w:t>.</w:t>
      </w:r>
      <w:r>
        <w:rPr>
          <w:color w:val="000000"/>
          <w:sz w:val="24"/>
          <w:szCs w:val="24"/>
        </w:rPr>
        <w:t>5</w:t>
      </w:r>
      <w:r w:rsidRPr="00BD20C8">
        <w:rPr>
          <w:color w:val="000000"/>
          <w:sz w:val="24"/>
          <w:szCs w:val="24"/>
        </w:rPr>
        <w:t>. Для подачи заявления и прилагаемых документов в форме электронных документов посредством Единого портала, в том числе через Региональный портал,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D20C8" w:rsidRPr="00DE3122" w:rsidRDefault="00BD20C8" w:rsidP="00BD20C8">
      <w:pPr>
        <w:ind w:firstLine="709"/>
        <w:jc w:val="both"/>
        <w:rPr>
          <w:color w:val="000000"/>
          <w:sz w:val="24"/>
          <w:szCs w:val="24"/>
        </w:rPr>
      </w:pPr>
      <w:r w:rsidRPr="00BD20C8">
        <w:rPr>
          <w:color w:val="000000"/>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w:t>
      </w:r>
      <w:r w:rsidR="009538E9">
        <w:rPr>
          <w:color w:val="000000"/>
          <w:sz w:val="24"/>
          <w:szCs w:val="24"/>
        </w:rPr>
        <w:t>структурное подразделение Администрации</w:t>
      </w:r>
      <w:r w:rsidRPr="00BD20C8">
        <w:rPr>
          <w:color w:val="000000"/>
          <w:sz w:val="24"/>
          <w:szCs w:val="24"/>
        </w:rPr>
        <w:t>.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6</w:t>
      </w:r>
      <w:r w:rsidRPr="00DE3122">
        <w:rPr>
          <w:color w:val="000000"/>
          <w:sz w:val="24"/>
          <w:szCs w:val="24"/>
        </w:rPr>
        <w:t>. Документы, прилагаемые заявителем к заявлению, представляемые в электронной форме, направляются в следующих форматах:</w:t>
      </w:r>
    </w:p>
    <w:p w:rsidR="00DE3122" w:rsidRPr="00DE3122" w:rsidRDefault="00DE3122" w:rsidP="00DE3122">
      <w:pPr>
        <w:ind w:firstLine="709"/>
        <w:jc w:val="both"/>
        <w:rPr>
          <w:color w:val="000000"/>
          <w:sz w:val="24"/>
          <w:szCs w:val="24"/>
        </w:rPr>
      </w:pPr>
      <w:r w:rsidRPr="00DE3122">
        <w:rPr>
          <w:color w:val="000000"/>
          <w:sz w:val="24"/>
          <w:szCs w:val="24"/>
        </w:rPr>
        <w:t xml:space="preserve">а) </w:t>
      </w:r>
      <w:proofErr w:type="spellStart"/>
      <w:r w:rsidRPr="00DE3122">
        <w:rPr>
          <w:color w:val="000000"/>
          <w:sz w:val="24"/>
          <w:szCs w:val="24"/>
        </w:rPr>
        <w:t>xml</w:t>
      </w:r>
      <w:proofErr w:type="spellEnd"/>
      <w:r w:rsidRPr="00DE3122">
        <w:rPr>
          <w:color w:val="000000"/>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E3122">
        <w:rPr>
          <w:color w:val="000000"/>
          <w:sz w:val="24"/>
          <w:szCs w:val="24"/>
        </w:rPr>
        <w:t>xml</w:t>
      </w:r>
      <w:proofErr w:type="spellEnd"/>
      <w:r w:rsidRPr="00DE3122">
        <w:rPr>
          <w:color w:val="000000"/>
          <w:sz w:val="24"/>
          <w:szCs w:val="24"/>
        </w:rPr>
        <w:t>;</w:t>
      </w:r>
    </w:p>
    <w:p w:rsidR="00DE3122" w:rsidRPr="00DE3122" w:rsidRDefault="00DE3122" w:rsidP="00DE3122">
      <w:pPr>
        <w:ind w:firstLine="709"/>
        <w:jc w:val="both"/>
        <w:rPr>
          <w:color w:val="000000"/>
          <w:sz w:val="24"/>
          <w:szCs w:val="24"/>
        </w:rPr>
      </w:pPr>
      <w:r w:rsidRPr="00DE3122">
        <w:rPr>
          <w:color w:val="000000"/>
          <w:sz w:val="24"/>
          <w:szCs w:val="24"/>
        </w:rPr>
        <w:t xml:space="preserve">б) </w:t>
      </w:r>
      <w:proofErr w:type="spellStart"/>
      <w:r w:rsidRPr="00DE3122">
        <w:rPr>
          <w:color w:val="000000"/>
          <w:sz w:val="24"/>
          <w:szCs w:val="24"/>
        </w:rPr>
        <w:t>doc</w:t>
      </w:r>
      <w:proofErr w:type="spellEnd"/>
      <w:r w:rsidRPr="00DE3122">
        <w:rPr>
          <w:color w:val="000000"/>
          <w:sz w:val="24"/>
          <w:szCs w:val="24"/>
        </w:rPr>
        <w:t xml:space="preserve">, </w:t>
      </w:r>
      <w:proofErr w:type="spellStart"/>
      <w:r w:rsidRPr="00DE3122">
        <w:rPr>
          <w:color w:val="000000"/>
          <w:sz w:val="24"/>
          <w:szCs w:val="24"/>
        </w:rPr>
        <w:t>docx</w:t>
      </w:r>
      <w:proofErr w:type="spellEnd"/>
      <w:r w:rsidRPr="00DE3122">
        <w:rPr>
          <w:color w:val="000000"/>
          <w:sz w:val="24"/>
          <w:szCs w:val="24"/>
        </w:rPr>
        <w:t xml:space="preserve">, </w:t>
      </w:r>
      <w:proofErr w:type="spellStart"/>
      <w:r w:rsidRPr="00DE3122">
        <w:rPr>
          <w:color w:val="000000"/>
          <w:sz w:val="24"/>
          <w:szCs w:val="24"/>
        </w:rPr>
        <w:t>odt</w:t>
      </w:r>
      <w:proofErr w:type="spellEnd"/>
      <w:r w:rsidRPr="00DE3122">
        <w:rPr>
          <w:color w:val="000000"/>
          <w:sz w:val="24"/>
          <w:szCs w:val="24"/>
        </w:rPr>
        <w:t xml:space="preserve"> - для документов с текстовым содержанием, не включающим формулы;</w:t>
      </w:r>
    </w:p>
    <w:p w:rsidR="00DE3122" w:rsidRPr="00DE3122" w:rsidRDefault="00DE3122" w:rsidP="00DE3122">
      <w:pPr>
        <w:ind w:firstLine="709"/>
        <w:jc w:val="both"/>
        <w:rPr>
          <w:color w:val="000000"/>
          <w:sz w:val="24"/>
          <w:szCs w:val="24"/>
        </w:rPr>
      </w:pPr>
      <w:r w:rsidRPr="00DE3122">
        <w:rPr>
          <w:color w:val="000000"/>
          <w:sz w:val="24"/>
          <w:szCs w:val="24"/>
        </w:rPr>
        <w:t xml:space="preserve">в)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w:t>
      </w:r>
      <w:proofErr w:type="spellStart"/>
      <w:r w:rsidRPr="00DE3122">
        <w:rPr>
          <w:color w:val="000000"/>
          <w:sz w:val="24"/>
          <w:szCs w:val="24"/>
        </w:rPr>
        <w:t>ods</w:t>
      </w:r>
      <w:proofErr w:type="spellEnd"/>
      <w:r w:rsidRPr="00DE3122">
        <w:rPr>
          <w:color w:val="000000"/>
          <w:sz w:val="24"/>
          <w:szCs w:val="24"/>
        </w:rPr>
        <w:t xml:space="preserve"> - для документов, содержащих расчеты;</w:t>
      </w:r>
    </w:p>
    <w:p w:rsidR="00DE3122" w:rsidRPr="00DE3122" w:rsidRDefault="00DE3122" w:rsidP="00DE3122">
      <w:pPr>
        <w:ind w:firstLine="709"/>
        <w:jc w:val="both"/>
        <w:rPr>
          <w:color w:val="000000"/>
          <w:sz w:val="24"/>
          <w:szCs w:val="24"/>
        </w:rPr>
      </w:pPr>
      <w:r w:rsidRPr="00DE3122">
        <w:rPr>
          <w:color w:val="000000"/>
          <w:sz w:val="24"/>
          <w:szCs w:val="24"/>
        </w:rPr>
        <w:t xml:space="preserve">г) </w:t>
      </w:r>
      <w:proofErr w:type="spellStart"/>
      <w:r w:rsidRPr="00DE3122">
        <w:rPr>
          <w:color w:val="000000"/>
          <w:sz w:val="24"/>
          <w:szCs w:val="24"/>
        </w:rPr>
        <w:t>pdf</w:t>
      </w:r>
      <w:proofErr w:type="spellEnd"/>
      <w:r w:rsidRPr="00DE3122">
        <w:rPr>
          <w:color w:val="000000"/>
          <w:sz w:val="24"/>
          <w:szCs w:val="24"/>
        </w:rPr>
        <w:t xml:space="preserve">, </w:t>
      </w:r>
      <w:proofErr w:type="spellStart"/>
      <w:r w:rsidRPr="00DE3122">
        <w:rPr>
          <w:color w:val="000000"/>
          <w:sz w:val="24"/>
          <w:szCs w:val="24"/>
        </w:rPr>
        <w:t>jpg</w:t>
      </w:r>
      <w:proofErr w:type="spellEnd"/>
      <w:r w:rsidRPr="00DE3122">
        <w:rPr>
          <w:color w:val="000000"/>
          <w:sz w:val="24"/>
          <w:szCs w:val="24"/>
        </w:rPr>
        <w:t xml:space="preserve">, </w:t>
      </w:r>
      <w:proofErr w:type="spellStart"/>
      <w:r w:rsidRPr="00DE3122">
        <w:rPr>
          <w:color w:val="000000"/>
          <w:sz w:val="24"/>
          <w:szCs w:val="24"/>
        </w:rPr>
        <w:t>jpeg</w:t>
      </w:r>
      <w:proofErr w:type="spellEnd"/>
      <w:r w:rsidRPr="00DE3122">
        <w:rPr>
          <w:color w:val="000000"/>
          <w:sz w:val="24"/>
          <w:szCs w:val="24"/>
        </w:rPr>
        <w:t>,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7</w:t>
      </w:r>
      <w:r w:rsidRPr="00DE3122">
        <w:rPr>
          <w:color w:val="000000"/>
          <w:sz w:val="24"/>
          <w:szCs w:val="24"/>
        </w:rPr>
        <w:t xml:space="preserve">. Документы, подлежащие предоставлению в форматах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или </w:t>
      </w:r>
      <w:proofErr w:type="spellStart"/>
      <w:r w:rsidRPr="00DE3122">
        <w:rPr>
          <w:color w:val="000000"/>
          <w:sz w:val="24"/>
          <w:szCs w:val="24"/>
        </w:rPr>
        <w:t>ods</w:t>
      </w:r>
      <w:proofErr w:type="spellEnd"/>
      <w:r w:rsidRPr="00DE3122">
        <w:rPr>
          <w:color w:val="000000"/>
          <w:sz w:val="24"/>
          <w:szCs w:val="24"/>
        </w:rPr>
        <w:t>, формируются в виде отдельного электронного документа.</w:t>
      </w:r>
    </w:p>
    <w:p w:rsidR="00DE3122" w:rsidRPr="00DE3122" w:rsidRDefault="00DE3122" w:rsidP="00DE3122">
      <w:pPr>
        <w:ind w:firstLine="709"/>
        <w:jc w:val="both"/>
        <w:rPr>
          <w:color w:val="000000"/>
          <w:sz w:val="24"/>
          <w:szCs w:val="24"/>
        </w:rPr>
      </w:pPr>
      <w:r w:rsidRPr="00DE3122">
        <w:rPr>
          <w:color w:val="000000"/>
          <w:sz w:val="24"/>
          <w:szCs w:val="24"/>
        </w:rPr>
        <w:lastRenderedPageBreak/>
        <w:t>2.1</w:t>
      </w:r>
      <w:r w:rsidR="00D70209">
        <w:rPr>
          <w:color w:val="000000"/>
          <w:sz w:val="24"/>
          <w:szCs w:val="24"/>
        </w:rPr>
        <w:t>2</w:t>
      </w:r>
      <w:r w:rsidRPr="00DE3122">
        <w:rPr>
          <w:color w:val="000000"/>
          <w:sz w:val="24"/>
          <w:szCs w:val="24"/>
        </w:rPr>
        <w:t>.</w:t>
      </w:r>
      <w:r w:rsidR="00BD20C8">
        <w:rPr>
          <w:color w:val="000000"/>
          <w:sz w:val="24"/>
          <w:szCs w:val="24"/>
        </w:rPr>
        <w:t>8</w:t>
      </w:r>
      <w:r w:rsidRPr="00DE3122">
        <w:rPr>
          <w:color w:val="000000"/>
          <w:sz w:val="24"/>
          <w:szCs w:val="24"/>
        </w:rPr>
        <w:t xml:space="preserve">. В случае если оригиналы документов, прилагаемых к заявлению,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E3122">
        <w:rPr>
          <w:color w:val="000000"/>
          <w:sz w:val="24"/>
          <w:szCs w:val="24"/>
        </w:rPr>
        <w:t>dpi</w:t>
      </w:r>
      <w:proofErr w:type="spellEnd"/>
      <w:r w:rsidRPr="00DE3122">
        <w:rPr>
          <w:color w:val="000000"/>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86A17" w:rsidRPr="00DE3122" w:rsidRDefault="00586A17" w:rsidP="00586A17">
      <w:pPr>
        <w:ind w:firstLine="709"/>
        <w:jc w:val="both"/>
        <w:rPr>
          <w:color w:val="000000"/>
          <w:sz w:val="24"/>
          <w:szCs w:val="24"/>
        </w:rPr>
      </w:pPr>
      <w:r w:rsidRPr="00DE3122">
        <w:rPr>
          <w:color w:val="000000"/>
          <w:sz w:val="24"/>
          <w:szCs w:val="24"/>
        </w:rPr>
        <w:t xml:space="preserve">- </w:t>
      </w:r>
      <w:r>
        <w:rPr>
          <w:color w:val="000000"/>
          <w:sz w:val="24"/>
          <w:szCs w:val="24"/>
        </w:rPr>
        <w:t>«</w:t>
      </w:r>
      <w:r w:rsidRPr="00DE3122">
        <w:rPr>
          <w:color w:val="000000"/>
          <w:sz w:val="24"/>
          <w:szCs w:val="24"/>
        </w:rPr>
        <w:t>черно-белый</w:t>
      </w:r>
      <w:r>
        <w:rPr>
          <w:color w:val="000000"/>
          <w:sz w:val="24"/>
          <w:szCs w:val="24"/>
        </w:rPr>
        <w:t>»</w:t>
      </w:r>
      <w:r w:rsidRPr="00DE3122">
        <w:rPr>
          <w:color w:val="000000"/>
          <w:sz w:val="24"/>
          <w:szCs w:val="24"/>
        </w:rPr>
        <w:t xml:space="preserve"> (при отсутствии в документе графических изображений и (или) цветного текста);</w:t>
      </w:r>
    </w:p>
    <w:p w:rsidR="00586A17" w:rsidRPr="00DE3122" w:rsidRDefault="00586A17" w:rsidP="00586A17">
      <w:pPr>
        <w:ind w:firstLine="709"/>
        <w:jc w:val="both"/>
        <w:rPr>
          <w:color w:val="000000"/>
          <w:sz w:val="24"/>
          <w:szCs w:val="24"/>
        </w:rPr>
      </w:pPr>
      <w:r w:rsidRPr="00DE3122">
        <w:rPr>
          <w:color w:val="000000"/>
          <w:sz w:val="24"/>
          <w:szCs w:val="24"/>
        </w:rPr>
        <w:t>-</w:t>
      </w:r>
      <w:r>
        <w:rPr>
          <w:color w:val="000000"/>
          <w:sz w:val="24"/>
          <w:szCs w:val="24"/>
        </w:rPr>
        <w:t xml:space="preserve"> «</w:t>
      </w:r>
      <w:r w:rsidRPr="00DE3122">
        <w:rPr>
          <w:color w:val="000000"/>
          <w:sz w:val="24"/>
          <w:szCs w:val="24"/>
        </w:rPr>
        <w:t>оттенки серого</w:t>
      </w:r>
      <w:r>
        <w:rPr>
          <w:color w:val="000000"/>
          <w:sz w:val="24"/>
          <w:szCs w:val="24"/>
        </w:rPr>
        <w:t>»</w:t>
      </w:r>
      <w:r w:rsidRPr="00DE3122">
        <w:rPr>
          <w:color w:val="000000"/>
          <w:sz w:val="24"/>
          <w:szCs w:val="24"/>
        </w:rPr>
        <w:t xml:space="preserve"> (при наличии в документе графических изображений, отличных от цветного графического изображения);</w:t>
      </w:r>
    </w:p>
    <w:p w:rsidR="00586A17" w:rsidRPr="00DE3122" w:rsidRDefault="00586A17" w:rsidP="00586A17">
      <w:pPr>
        <w:ind w:firstLine="709"/>
        <w:jc w:val="both"/>
        <w:rPr>
          <w:color w:val="000000"/>
          <w:sz w:val="24"/>
          <w:szCs w:val="24"/>
        </w:rPr>
      </w:pPr>
      <w:r w:rsidRPr="00DE3122">
        <w:rPr>
          <w:color w:val="000000"/>
          <w:sz w:val="24"/>
          <w:szCs w:val="24"/>
        </w:rPr>
        <w:t xml:space="preserve">- </w:t>
      </w:r>
      <w:r>
        <w:rPr>
          <w:color w:val="000000"/>
          <w:sz w:val="24"/>
          <w:szCs w:val="24"/>
        </w:rPr>
        <w:t>«</w:t>
      </w:r>
      <w:r w:rsidRPr="00DE3122">
        <w:rPr>
          <w:color w:val="000000"/>
          <w:sz w:val="24"/>
          <w:szCs w:val="24"/>
        </w:rPr>
        <w:t>цветной</w:t>
      </w:r>
      <w:r>
        <w:rPr>
          <w:color w:val="000000"/>
          <w:sz w:val="24"/>
          <w:szCs w:val="24"/>
        </w:rPr>
        <w:t>»</w:t>
      </w:r>
      <w:r w:rsidRPr="00DE3122">
        <w:rPr>
          <w:color w:val="000000"/>
          <w:sz w:val="24"/>
          <w:szCs w:val="24"/>
        </w:rPr>
        <w:t xml:space="preserve"> или </w:t>
      </w:r>
      <w:r>
        <w:rPr>
          <w:color w:val="000000"/>
          <w:sz w:val="24"/>
          <w:szCs w:val="24"/>
        </w:rPr>
        <w:t>«</w:t>
      </w:r>
      <w:r w:rsidRPr="00DE3122">
        <w:rPr>
          <w:color w:val="000000"/>
          <w:sz w:val="24"/>
          <w:szCs w:val="24"/>
        </w:rPr>
        <w:t>режим полной цветопередачи</w:t>
      </w:r>
      <w:r>
        <w:rPr>
          <w:color w:val="000000"/>
          <w:sz w:val="24"/>
          <w:szCs w:val="24"/>
        </w:rPr>
        <w:t>»</w:t>
      </w:r>
      <w:r w:rsidRPr="00DE3122">
        <w:rPr>
          <w:color w:val="000000"/>
          <w:sz w:val="24"/>
          <w:szCs w:val="24"/>
        </w:rPr>
        <w:t xml:space="preserve"> (при наличии в документе цветных графических изображений либо цветного текста).</w:t>
      </w:r>
    </w:p>
    <w:p w:rsidR="00586A17" w:rsidRPr="00DE3122" w:rsidRDefault="00586A17" w:rsidP="00586A17">
      <w:pPr>
        <w:ind w:firstLine="709"/>
        <w:jc w:val="both"/>
        <w:rPr>
          <w:color w:val="000000"/>
          <w:sz w:val="24"/>
          <w:szCs w:val="24"/>
        </w:rPr>
      </w:pPr>
      <w:r w:rsidRPr="00DE3122">
        <w:rPr>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A42DE" w:rsidRDefault="00DA42DE" w:rsidP="00DA42DE">
      <w:pPr>
        <w:autoSpaceDE w:val="0"/>
        <w:autoSpaceDN w:val="0"/>
        <w:adjustRightInd w:val="0"/>
        <w:ind w:right="-5" w:firstLine="709"/>
        <w:jc w:val="both"/>
        <w:rPr>
          <w:sz w:val="24"/>
          <w:szCs w:val="24"/>
        </w:rPr>
      </w:pPr>
    </w:p>
    <w:p w:rsidR="00152060" w:rsidRPr="00264C55" w:rsidRDefault="00152060" w:rsidP="00DA42DE">
      <w:pPr>
        <w:autoSpaceDE w:val="0"/>
        <w:autoSpaceDN w:val="0"/>
        <w:adjustRightInd w:val="0"/>
        <w:ind w:right="-5" w:firstLine="709"/>
        <w:jc w:val="both"/>
        <w:rPr>
          <w:sz w:val="24"/>
          <w:szCs w:val="24"/>
        </w:rPr>
      </w:pPr>
    </w:p>
    <w:p w:rsidR="00DA42DE" w:rsidRPr="00264C55" w:rsidRDefault="00DA42DE" w:rsidP="00B07914">
      <w:pPr>
        <w:autoSpaceDE w:val="0"/>
        <w:autoSpaceDN w:val="0"/>
        <w:adjustRightInd w:val="0"/>
        <w:jc w:val="center"/>
        <w:outlineLvl w:val="1"/>
        <w:rPr>
          <w:b/>
          <w:sz w:val="24"/>
          <w:szCs w:val="24"/>
        </w:rPr>
      </w:pPr>
      <w:r w:rsidRPr="00264C55">
        <w:rPr>
          <w:b/>
          <w:sz w:val="24"/>
          <w:szCs w:val="24"/>
        </w:rPr>
        <w:t xml:space="preserve">3. </w:t>
      </w:r>
      <w:r w:rsidR="00B07914" w:rsidRPr="00B07914">
        <w:rPr>
          <w:b/>
          <w:sz w:val="24"/>
          <w:szCs w:val="24"/>
        </w:rPr>
        <w:t>Состав, последовательность и сроки выполнения</w:t>
      </w:r>
      <w:r w:rsidR="00152060">
        <w:rPr>
          <w:b/>
          <w:sz w:val="24"/>
          <w:szCs w:val="24"/>
        </w:rPr>
        <w:t xml:space="preserve"> </w:t>
      </w:r>
      <w:r w:rsidR="00B07914" w:rsidRPr="00B07914">
        <w:rPr>
          <w:b/>
          <w:sz w:val="24"/>
          <w:szCs w:val="24"/>
        </w:rPr>
        <w:t>административных процедур, требования к порядку их</w:t>
      </w:r>
      <w:r w:rsidR="00152060">
        <w:rPr>
          <w:b/>
          <w:sz w:val="24"/>
          <w:szCs w:val="24"/>
        </w:rPr>
        <w:t xml:space="preserve"> </w:t>
      </w:r>
      <w:r w:rsidR="00B07914" w:rsidRPr="00B07914">
        <w:rPr>
          <w:b/>
          <w:sz w:val="24"/>
          <w:szCs w:val="24"/>
        </w:rPr>
        <w:t>выполнения</w:t>
      </w:r>
    </w:p>
    <w:p w:rsidR="00DA42DE" w:rsidRPr="00264C55" w:rsidRDefault="00DA42DE" w:rsidP="00DA42DE">
      <w:pPr>
        <w:autoSpaceDE w:val="0"/>
        <w:autoSpaceDN w:val="0"/>
        <w:adjustRightInd w:val="0"/>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3.1. Общие положения</w:t>
      </w:r>
    </w:p>
    <w:p w:rsidR="00152060" w:rsidRDefault="00152060" w:rsidP="00DA42DE">
      <w:pPr>
        <w:autoSpaceDE w:val="0"/>
        <w:autoSpaceDN w:val="0"/>
        <w:adjustRightInd w:val="0"/>
        <w:ind w:firstLine="709"/>
        <w:jc w:val="both"/>
        <w:rPr>
          <w:rFonts w:eastAsia="TimesNewRomanPSMT"/>
          <w:color w:val="000000"/>
          <w:sz w:val="24"/>
          <w:szCs w:val="24"/>
        </w:rPr>
      </w:pPr>
    </w:p>
    <w:p w:rsidR="00DA42DE" w:rsidRPr="00264C55" w:rsidRDefault="00DA42DE" w:rsidP="00DA42DE">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3.1.1. Предоставление муниципальной услуги включает в себя следующие административные процедуры:</w:t>
      </w:r>
    </w:p>
    <w:p w:rsidR="00DA42DE" w:rsidRPr="00264C55" w:rsidRDefault="00DA42DE" w:rsidP="00DA42DE">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 прием и регистрация заявления и приложенных к нему документов;</w:t>
      </w:r>
    </w:p>
    <w:p w:rsidR="00DE77A1" w:rsidRDefault="00DA42DE" w:rsidP="00DA42DE">
      <w:pPr>
        <w:autoSpaceDE w:val="0"/>
        <w:autoSpaceDN w:val="0"/>
        <w:adjustRightInd w:val="0"/>
        <w:ind w:firstLine="709"/>
        <w:jc w:val="both"/>
        <w:outlineLvl w:val="2"/>
        <w:rPr>
          <w:sz w:val="24"/>
          <w:szCs w:val="24"/>
        </w:rPr>
      </w:pPr>
      <w:r w:rsidRPr="00264C55">
        <w:rPr>
          <w:sz w:val="24"/>
          <w:szCs w:val="24"/>
        </w:rPr>
        <w:t>- рассмотрение заявления</w:t>
      </w:r>
      <w:r w:rsidR="00DE77A1" w:rsidRPr="00DE77A1">
        <w:rPr>
          <w:sz w:val="24"/>
          <w:szCs w:val="24"/>
        </w:rPr>
        <w:t xml:space="preserve"> </w:t>
      </w:r>
      <w:r w:rsidR="00DE77A1">
        <w:rPr>
          <w:sz w:val="24"/>
          <w:szCs w:val="24"/>
        </w:rPr>
        <w:t>с прилагаемыми документами;</w:t>
      </w:r>
    </w:p>
    <w:p w:rsidR="00DA42DE" w:rsidRDefault="00DE77A1" w:rsidP="00DA42DE">
      <w:pPr>
        <w:autoSpaceDE w:val="0"/>
        <w:autoSpaceDN w:val="0"/>
        <w:adjustRightInd w:val="0"/>
        <w:ind w:firstLine="709"/>
        <w:jc w:val="both"/>
        <w:outlineLvl w:val="2"/>
        <w:rPr>
          <w:sz w:val="24"/>
          <w:szCs w:val="24"/>
        </w:rPr>
      </w:pPr>
      <w:r>
        <w:rPr>
          <w:sz w:val="24"/>
          <w:szCs w:val="24"/>
        </w:rPr>
        <w:t>-</w:t>
      </w:r>
      <w:r w:rsidR="00DA42DE" w:rsidRPr="00264C55">
        <w:rPr>
          <w:sz w:val="24"/>
          <w:szCs w:val="24"/>
        </w:rPr>
        <w:t xml:space="preserve"> </w:t>
      </w:r>
      <w:r>
        <w:rPr>
          <w:sz w:val="24"/>
          <w:szCs w:val="24"/>
        </w:rPr>
        <w:t xml:space="preserve">формирование и </w:t>
      </w:r>
      <w:r w:rsidR="00DA42DE" w:rsidRPr="00264C55">
        <w:rPr>
          <w:sz w:val="24"/>
          <w:szCs w:val="24"/>
        </w:rPr>
        <w:t>направление межведомственных запросов;</w:t>
      </w:r>
    </w:p>
    <w:p w:rsidR="00DA42DE" w:rsidRDefault="00DA42DE" w:rsidP="00DA42DE">
      <w:pPr>
        <w:autoSpaceDE w:val="0"/>
        <w:autoSpaceDN w:val="0"/>
        <w:adjustRightInd w:val="0"/>
        <w:ind w:firstLine="709"/>
        <w:jc w:val="both"/>
        <w:outlineLvl w:val="2"/>
        <w:rPr>
          <w:sz w:val="24"/>
          <w:szCs w:val="24"/>
        </w:rPr>
      </w:pPr>
      <w:r w:rsidRPr="00264C55">
        <w:rPr>
          <w:sz w:val="24"/>
          <w:szCs w:val="24"/>
        </w:rPr>
        <w:t xml:space="preserve">- </w:t>
      </w:r>
      <w:r>
        <w:rPr>
          <w:sz w:val="24"/>
          <w:szCs w:val="24"/>
        </w:rPr>
        <w:t>принятие решения по заявлению</w:t>
      </w:r>
      <w:r w:rsidRPr="00264C55">
        <w:rPr>
          <w:sz w:val="24"/>
          <w:szCs w:val="24"/>
        </w:rPr>
        <w:t>;</w:t>
      </w:r>
    </w:p>
    <w:p w:rsidR="00DA42DE" w:rsidRPr="00264C55" w:rsidRDefault="00DA42DE" w:rsidP="00DE77A1">
      <w:pPr>
        <w:autoSpaceDE w:val="0"/>
        <w:autoSpaceDN w:val="0"/>
        <w:adjustRightInd w:val="0"/>
        <w:ind w:firstLine="709"/>
        <w:jc w:val="both"/>
        <w:outlineLvl w:val="2"/>
        <w:rPr>
          <w:sz w:val="24"/>
          <w:szCs w:val="24"/>
        </w:rPr>
      </w:pPr>
      <w:r w:rsidRPr="00264C55">
        <w:rPr>
          <w:sz w:val="24"/>
          <w:szCs w:val="24"/>
        </w:rPr>
        <w:t xml:space="preserve">- выдача (направление) заявителю </w:t>
      </w:r>
      <w:r w:rsidR="00DE77A1">
        <w:rPr>
          <w:sz w:val="24"/>
          <w:szCs w:val="24"/>
        </w:rPr>
        <w:t>постановления администрации Печенгского муниципального округа об утверждении схемы расположения земельного участка или земельных участков на кадастровом плане территории</w:t>
      </w:r>
      <w:r>
        <w:rPr>
          <w:sz w:val="24"/>
          <w:szCs w:val="24"/>
        </w:rPr>
        <w:t xml:space="preserve"> </w:t>
      </w:r>
      <w:r w:rsidR="00DE77A1">
        <w:rPr>
          <w:sz w:val="24"/>
          <w:szCs w:val="24"/>
        </w:rPr>
        <w:t xml:space="preserve">либо </w:t>
      </w:r>
      <w:r>
        <w:rPr>
          <w:sz w:val="24"/>
          <w:szCs w:val="24"/>
        </w:rPr>
        <w:t xml:space="preserve"> </w:t>
      </w:r>
      <w:r w:rsidR="00413D73" w:rsidRPr="00413D73">
        <w:rPr>
          <w:sz w:val="24"/>
          <w:szCs w:val="24"/>
        </w:rPr>
        <w:t xml:space="preserve">выдача (направление) </w:t>
      </w:r>
      <w:r w:rsidR="00413D73" w:rsidRPr="00DE77A1">
        <w:rPr>
          <w:sz w:val="24"/>
          <w:szCs w:val="24"/>
        </w:rPr>
        <w:t xml:space="preserve">заявителю решения об отказе </w:t>
      </w:r>
      <w:r w:rsidR="00DE77A1" w:rsidRPr="00DE77A1">
        <w:rPr>
          <w:sz w:val="24"/>
          <w:szCs w:val="24"/>
        </w:rPr>
        <w:t>в утверждении схемы расположения земельного участка на кадастровом плане территории</w:t>
      </w:r>
      <w:r w:rsidRPr="00DE77A1">
        <w:rPr>
          <w:sz w:val="24"/>
          <w:szCs w:val="24"/>
        </w:rPr>
        <w:t>.</w:t>
      </w:r>
    </w:p>
    <w:p w:rsidR="00DA42DE" w:rsidRPr="00264C55" w:rsidRDefault="00DA42DE" w:rsidP="00DA42DE">
      <w:pPr>
        <w:autoSpaceDE w:val="0"/>
        <w:autoSpaceDN w:val="0"/>
        <w:adjustRightInd w:val="0"/>
        <w:ind w:firstLine="709"/>
        <w:jc w:val="both"/>
        <w:rPr>
          <w:sz w:val="24"/>
          <w:szCs w:val="24"/>
        </w:rPr>
      </w:pPr>
      <w:r w:rsidRPr="00264C55">
        <w:rPr>
          <w:rFonts w:eastAsia="TimesNewRomanPSMT"/>
          <w:color w:val="000000"/>
          <w:sz w:val="24"/>
          <w:szCs w:val="24"/>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r w:rsidRPr="00264C55">
        <w:rPr>
          <w:sz w:val="24"/>
          <w:szCs w:val="24"/>
        </w:rPr>
        <w:t>.</w:t>
      </w:r>
    </w:p>
    <w:p w:rsidR="00DA42DE" w:rsidRPr="00264C55" w:rsidRDefault="00DA42DE" w:rsidP="00DA42DE">
      <w:pPr>
        <w:ind w:right="113" w:firstLine="709"/>
        <w:jc w:val="both"/>
        <w:rPr>
          <w:sz w:val="24"/>
          <w:szCs w:val="24"/>
        </w:rPr>
      </w:pPr>
    </w:p>
    <w:p w:rsidR="00DA42DE" w:rsidRPr="00264C55" w:rsidRDefault="00DA42DE" w:rsidP="00DA42DE">
      <w:pPr>
        <w:autoSpaceDE w:val="0"/>
        <w:autoSpaceDN w:val="0"/>
        <w:adjustRightInd w:val="0"/>
        <w:jc w:val="center"/>
        <w:outlineLvl w:val="2"/>
        <w:rPr>
          <w:b/>
          <w:sz w:val="24"/>
          <w:szCs w:val="24"/>
        </w:rPr>
      </w:pPr>
      <w:r w:rsidRPr="00EF1FB3">
        <w:rPr>
          <w:b/>
          <w:sz w:val="24"/>
          <w:szCs w:val="24"/>
        </w:rPr>
        <w:t>3.2. Прием и регистрация заявления и приложенных к нему документов</w:t>
      </w:r>
    </w:p>
    <w:p w:rsidR="00DA42DE" w:rsidRPr="00264C55" w:rsidRDefault="00DA42DE" w:rsidP="00DA42DE">
      <w:pPr>
        <w:autoSpaceDE w:val="0"/>
        <w:autoSpaceDN w:val="0"/>
        <w:adjustRightInd w:val="0"/>
        <w:ind w:firstLine="567"/>
        <w:jc w:val="center"/>
        <w:rPr>
          <w:sz w:val="24"/>
          <w:szCs w:val="24"/>
        </w:rPr>
      </w:pPr>
    </w:p>
    <w:p w:rsidR="00DA42DE" w:rsidRPr="00264C55" w:rsidRDefault="00DA42DE" w:rsidP="00DA42DE">
      <w:pPr>
        <w:widowControl w:val="0"/>
        <w:ind w:firstLine="709"/>
        <w:jc w:val="both"/>
        <w:rPr>
          <w:sz w:val="24"/>
          <w:szCs w:val="24"/>
        </w:rPr>
      </w:pPr>
      <w:r w:rsidRPr="00264C55">
        <w:rPr>
          <w:sz w:val="24"/>
          <w:szCs w:val="24"/>
        </w:rPr>
        <w:t>3.2.1. Основанием для начала административной процедуры является:</w:t>
      </w:r>
    </w:p>
    <w:p w:rsidR="00DA42DE" w:rsidRPr="00855691" w:rsidRDefault="00DA42DE" w:rsidP="00DA42DE">
      <w:pPr>
        <w:shd w:val="clear" w:color="auto" w:fill="FFFFFF"/>
        <w:tabs>
          <w:tab w:val="left" w:pos="1358"/>
        </w:tabs>
        <w:ind w:firstLine="709"/>
        <w:jc w:val="both"/>
        <w:rPr>
          <w:spacing w:val="-5"/>
          <w:sz w:val="24"/>
          <w:szCs w:val="24"/>
        </w:rPr>
      </w:pPr>
      <w:r w:rsidRPr="00264C55">
        <w:rPr>
          <w:sz w:val="24"/>
          <w:szCs w:val="24"/>
        </w:rPr>
        <w:t>а) поступление в структурное подразделение Администрации заявления</w:t>
      </w:r>
      <w:r w:rsidRPr="00264C55">
        <w:rPr>
          <w:spacing w:val="-5"/>
          <w:sz w:val="24"/>
          <w:szCs w:val="24"/>
        </w:rPr>
        <w:t xml:space="preserve"> и документов, указанных в пункт</w:t>
      </w:r>
      <w:r>
        <w:rPr>
          <w:spacing w:val="-5"/>
          <w:sz w:val="24"/>
          <w:szCs w:val="24"/>
        </w:rPr>
        <w:t>ах</w:t>
      </w:r>
      <w:r w:rsidRPr="00264C55">
        <w:rPr>
          <w:spacing w:val="-5"/>
          <w:sz w:val="24"/>
          <w:szCs w:val="24"/>
        </w:rPr>
        <w:t xml:space="preserve"> </w:t>
      </w:r>
      <w:r w:rsidRPr="00EF1FB3">
        <w:rPr>
          <w:spacing w:val="-5"/>
          <w:sz w:val="24"/>
          <w:szCs w:val="24"/>
        </w:rPr>
        <w:t>2.6.1 и 2.6.</w:t>
      </w:r>
      <w:r w:rsidR="002414D9" w:rsidRPr="002414D9">
        <w:rPr>
          <w:spacing w:val="-5"/>
          <w:sz w:val="24"/>
          <w:szCs w:val="24"/>
        </w:rPr>
        <w:t>5</w:t>
      </w:r>
      <w:r w:rsidRPr="00264C55">
        <w:rPr>
          <w:spacing w:val="-5"/>
          <w:sz w:val="24"/>
          <w:szCs w:val="24"/>
        </w:rPr>
        <w:t xml:space="preserve"> настоящего административного регламента, обязанность по предоставлению которых возложена на заявителя:</w:t>
      </w:r>
    </w:p>
    <w:p w:rsidR="00DA42DE" w:rsidRPr="00264C55" w:rsidRDefault="00DA42DE" w:rsidP="00DA42DE">
      <w:pPr>
        <w:widowControl w:val="0"/>
        <w:ind w:firstLine="709"/>
        <w:jc w:val="both"/>
        <w:rPr>
          <w:sz w:val="24"/>
          <w:szCs w:val="24"/>
        </w:rPr>
      </w:pPr>
      <w:r w:rsidRPr="00264C55">
        <w:rPr>
          <w:sz w:val="24"/>
          <w:szCs w:val="24"/>
        </w:rPr>
        <w:t>- доставленного лично заявителем (представителем заявителя);</w:t>
      </w:r>
    </w:p>
    <w:p w:rsidR="00DA42DE" w:rsidRDefault="00DA42DE" w:rsidP="00DA42DE">
      <w:pPr>
        <w:autoSpaceDE w:val="0"/>
        <w:autoSpaceDN w:val="0"/>
        <w:adjustRightInd w:val="0"/>
        <w:ind w:right="-5" w:firstLine="709"/>
        <w:jc w:val="both"/>
        <w:rPr>
          <w:sz w:val="24"/>
          <w:szCs w:val="24"/>
        </w:rPr>
      </w:pPr>
      <w:r w:rsidRPr="00264C55">
        <w:rPr>
          <w:sz w:val="24"/>
          <w:szCs w:val="24"/>
        </w:rPr>
        <w:t>- направленного по почте;</w:t>
      </w:r>
    </w:p>
    <w:p w:rsidR="005514A0" w:rsidRPr="00264C55" w:rsidRDefault="005514A0" w:rsidP="00DA42DE">
      <w:pPr>
        <w:autoSpaceDE w:val="0"/>
        <w:autoSpaceDN w:val="0"/>
        <w:adjustRightInd w:val="0"/>
        <w:ind w:right="-5" w:firstLine="709"/>
        <w:jc w:val="both"/>
        <w:rPr>
          <w:sz w:val="24"/>
          <w:szCs w:val="24"/>
        </w:rPr>
      </w:pPr>
      <w:r>
        <w:rPr>
          <w:sz w:val="24"/>
          <w:szCs w:val="24"/>
        </w:rPr>
        <w:t>- полученных в электронном виде;</w:t>
      </w:r>
    </w:p>
    <w:p w:rsidR="00DA42DE" w:rsidRPr="00264C55" w:rsidRDefault="00DA42DE" w:rsidP="00DA42DE">
      <w:pPr>
        <w:shd w:val="clear" w:color="auto" w:fill="FFFFFF"/>
        <w:tabs>
          <w:tab w:val="left" w:pos="1358"/>
        </w:tabs>
        <w:ind w:firstLine="709"/>
        <w:jc w:val="both"/>
        <w:rPr>
          <w:spacing w:val="-5"/>
          <w:sz w:val="24"/>
          <w:szCs w:val="24"/>
        </w:rPr>
      </w:pPr>
      <w:r w:rsidRPr="00264C55">
        <w:rPr>
          <w:bCs/>
          <w:sz w:val="24"/>
          <w:szCs w:val="24"/>
        </w:rPr>
        <w:t>б) личное обращение заявителя (представителя заявителя) в МФЦ с заявлением</w:t>
      </w:r>
      <w:r w:rsidRPr="00264C55">
        <w:rPr>
          <w:spacing w:val="-5"/>
          <w:sz w:val="24"/>
          <w:szCs w:val="24"/>
        </w:rPr>
        <w:t xml:space="preserve"> и документами, указанными в пункт</w:t>
      </w:r>
      <w:r>
        <w:rPr>
          <w:spacing w:val="-5"/>
          <w:sz w:val="24"/>
          <w:szCs w:val="24"/>
        </w:rPr>
        <w:t>ах</w:t>
      </w:r>
      <w:r w:rsidRPr="00264C55">
        <w:rPr>
          <w:spacing w:val="-5"/>
          <w:sz w:val="24"/>
          <w:szCs w:val="24"/>
        </w:rPr>
        <w:t xml:space="preserve"> 2.6.1</w:t>
      </w:r>
      <w:r>
        <w:rPr>
          <w:spacing w:val="-5"/>
          <w:sz w:val="24"/>
          <w:szCs w:val="24"/>
        </w:rPr>
        <w:t xml:space="preserve"> и 2.6.</w:t>
      </w:r>
      <w:r w:rsidR="002414D9" w:rsidRPr="002414D9">
        <w:rPr>
          <w:spacing w:val="-5"/>
          <w:sz w:val="24"/>
          <w:szCs w:val="24"/>
        </w:rPr>
        <w:t>5</w:t>
      </w:r>
      <w:r w:rsidRPr="00264C55">
        <w:rPr>
          <w:spacing w:val="-5"/>
          <w:sz w:val="24"/>
          <w:szCs w:val="24"/>
        </w:rPr>
        <w:t xml:space="preserve"> настоящего административного регламента, обязанность по предоставлению которых возложена на заявителя.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lastRenderedPageBreak/>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DA42DE" w:rsidRPr="00264C55" w:rsidRDefault="00364272" w:rsidP="00DA42DE">
      <w:pPr>
        <w:tabs>
          <w:tab w:val="num" w:pos="0"/>
        </w:tabs>
        <w:autoSpaceDE w:val="0"/>
        <w:autoSpaceDN w:val="0"/>
        <w:adjustRightInd w:val="0"/>
        <w:ind w:right="-5" w:firstLine="709"/>
        <w:jc w:val="both"/>
        <w:rPr>
          <w:bCs/>
          <w:spacing w:val="-4"/>
          <w:sz w:val="24"/>
          <w:szCs w:val="24"/>
        </w:rPr>
      </w:pPr>
      <w:r>
        <w:rPr>
          <w:bCs/>
          <w:spacing w:val="-4"/>
          <w:sz w:val="24"/>
          <w:szCs w:val="24"/>
        </w:rPr>
        <w:t>1)</w:t>
      </w:r>
      <w:r w:rsidR="00DA42DE" w:rsidRPr="00264C55">
        <w:rPr>
          <w:bCs/>
          <w:spacing w:val="-4"/>
          <w:sz w:val="24"/>
          <w:szCs w:val="24"/>
        </w:rPr>
        <w:t xml:space="preserve"> устанавливает личность заявителя (его представителя), путем проверки документа, удостоверяющего личность</w:t>
      </w:r>
      <w:r w:rsidR="00DA42DE" w:rsidRPr="00264C55">
        <w:rPr>
          <w:sz w:val="24"/>
          <w:szCs w:val="24"/>
        </w:rPr>
        <w:t xml:space="preserve"> </w:t>
      </w:r>
      <w:r w:rsidR="00DA42DE" w:rsidRPr="00264C55">
        <w:rPr>
          <w:bCs/>
          <w:spacing w:val="-4"/>
          <w:sz w:val="24"/>
          <w:szCs w:val="24"/>
        </w:rPr>
        <w:t>и (или) документов, подтверждающих полномочия представителя</w:t>
      </w:r>
      <w:r w:rsidR="006B4988">
        <w:rPr>
          <w:rStyle w:val="af6"/>
          <w:bCs/>
          <w:spacing w:val="-4"/>
          <w:sz w:val="24"/>
          <w:szCs w:val="24"/>
        </w:rPr>
        <w:footnoteReference w:customMarkFollows="1" w:id="11"/>
        <w:t>11</w:t>
      </w:r>
      <w:r w:rsidR="00DA42DE" w:rsidRPr="00264C55">
        <w:rPr>
          <w:bCs/>
          <w:spacing w:val="-4"/>
          <w:sz w:val="24"/>
          <w:szCs w:val="24"/>
        </w:rPr>
        <w:t>;</w:t>
      </w:r>
    </w:p>
    <w:p w:rsidR="00DA42DE" w:rsidRPr="00643767" w:rsidRDefault="00364272" w:rsidP="00DA42DE">
      <w:pPr>
        <w:tabs>
          <w:tab w:val="num" w:pos="0"/>
        </w:tabs>
        <w:autoSpaceDE w:val="0"/>
        <w:autoSpaceDN w:val="0"/>
        <w:adjustRightInd w:val="0"/>
        <w:ind w:right="-5" w:firstLine="709"/>
        <w:jc w:val="both"/>
        <w:rPr>
          <w:bCs/>
          <w:spacing w:val="-4"/>
          <w:sz w:val="24"/>
          <w:szCs w:val="24"/>
        </w:rPr>
      </w:pPr>
      <w:r>
        <w:rPr>
          <w:bCs/>
          <w:spacing w:val="-4"/>
          <w:sz w:val="24"/>
          <w:szCs w:val="24"/>
        </w:rPr>
        <w:t>2)</w:t>
      </w:r>
      <w:r w:rsidR="00DA42DE" w:rsidRPr="00264C55">
        <w:rPr>
          <w:bCs/>
          <w:spacing w:val="-4"/>
          <w:sz w:val="24"/>
          <w:szCs w:val="24"/>
        </w:rPr>
        <w:t xml:space="preserve"> проверяет полноту и правильность заполнения заявителем (его представителем) заявления, при необходимости оказывает ему</w:t>
      </w:r>
      <w:r w:rsidR="00643767">
        <w:rPr>
          <w:bCs/>
          <w:spacing w:val="-4"/>
          <w:sz w:val="24"/>
          <w:szCs w:val="24"/>
        </w:rPr>
        <w:t xml:space="preserve"> помощь в заполнении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подготавливает и подписывает два экземпляра расписки в получении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первый экземпляр расписки выдает заявителю (его представителю), второй экземпляр приобщает к предоставленному заявителем заявлению.</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xml:space="preserve">Срок выполнения административной процедуры - </w:t>
      </w:r>
      <w:r>
        <w:rPr>
          <w:bCs/>
          <w:spacing w:val="-4"/>
          <w:sz w:val="24"/>
          <w:szCs w:val="24"/>
        </w:rPr>
        <w:t>20</w:t>
      </w:r>
      <w:r w:rsidRPr="00264C55">
        <w:rPr>
          <w:bCs/>
          <w:spacing w:val="-4"/>
          <w:sz w:val="24"/>
          <w:szCs w:val="24"/>
        </w:rPr>
        <w:t xml:space="preserve"> минут.</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регистрации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3.2.3. Прием документов для предоставления муниципальной услуги, поступивших посредством почтовой связи либо от МФЦ:</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поступления заявления и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3.2.</w:t>
      </w:r>
      <w:r>
        <w:rPr>
          <w:sz w:val="24"/>
          <w:szCs w:val="24"/>
        </w:rPr>
        <w:t>4</w:t>
      </w:r>
      <w:r w:rsidRPr="00264C55">
        <w:rPr>
          <w:sz w:val="24"/>
          <w:szCs w:val="24"/>
        </w:rPr>
        <w:t>. Прием заявления и документов для предоставления муниципальной услуги в МФЦ</w:t>
      </w:r>
      <w:r>
        <w:rPr>
          <w:sz w:val="24"/>
          <w:szCs w:val="24"/>
        </w:rPr>
        <w:t>.</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При поступлении в МФЦ заявления специалист МФЦ:</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r w:rsidR="006B4988">
        <w:rPr>
          <w:rStyle w:val="af6"/>
          <w:sz w:val="24"/>
          <w:szCs w:val="24"/>
        </w:rPr>
        <w:footnoteReference w:customMarkFollows="1" w:id="12"/>
        <w:t>12</w:t>
      </w:r>
      <w:r w:rsidRPr="00264C55">
        <w:rPr>
          <w:sz w:val="24"/>
          <w:szCs w:val="24"/>
        </w:rPr>
        <w:t>;</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 проверяет полноту и правильность заполнения заявителем (его представителем) заявления, при необходимости оказывает помощь в его заполнении; </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регистрирует поступившее заявление;</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оформляет в двух экземплярах расписку в приеме заявления, первый экземпляр передает заявителю, второй приобщает к заявлению.</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Срок выполнения административной процедуры - </w:t>
      </w:r>
      <w:r>
        <w:rPr>
          <w:sz w:val="24"/>
          <w:szCs w:val="24"/>
        </w:rPr>
        <w:t>20</w:t>
      </w:r>
      <w:r w:rsidRPr="00264C55">
        <w:rPr>
          <w:sz w:val="24"/>
          <w:szCs w:val="24"/>
        </w:rPr>
        <w:t xml:space="preserve"> минут.</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Специалист МФЦ передает </w:t>
      </w:r>
      <w:r w:rsidRPr="00264C55">
        <w:rPr>
          <w:bCs/>
          <w:spacing w:val="-4"/>
          <w:sz w:val="24"/>
          <w:szCs w:val="24"/>
        </w:rPr>
        <w:t>полученное заявление с приложенными документами</w:t>
      </w:r>
      <w:r w:rsidRPr="00264C55">
        <w:rPr>
          <w:sz w:val="24"/>
          <w:szCs w:val="24"/>
        </w:rPr>
        <w:t>, специалисту МФЦ, ответственному за передачу документов в структурное подразделение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Срок выполнения административной процедуры - на следующий рабочий день со дня поступления заявления и документов.</w:t>
      </w:r>
    </w:p>
    <w:p w:rsidR="00DA42DE" w:rsidRDefault="00DA42DE" w:rsidP="00DA42DE">
      <w:pPr>
        <w:tabs>
          <w:tab w:val="left" w:pos="993"/>
        </w:tabs>
        <w:autoSpaceDE w:val="0"/>
        <w:autoSpaceDN w:val="0"/>
        <w:adjustRightInd w:val="0"/>
        <w:ind w:right="-5" w:firstLine="709"/>
        <w:jc w:val="both"/>
        <w:rPr>
          <w:sz w:val="24"/>
          <w:szCs w:val="24"/>
        </w:rPr>
      </w:pPr>
      <w:r w:rsidRPr="00264C55">
        <w:rPr>
          <w:sz w:val="24"/>
          <w:szCs w:val="24"/>
        </w:rPr>
        <w:lastRenderedPageBreak/>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3.2.</w:t>
      </w:r>
      <w:r>
        <w:rPr>
          <w:sz w:val="24"/>
          <w:szCs w:val="24"/>
        </w:rPr>
        <w:t>5</w:t>
      </w:r>
      <w:r w:rsidRPr="000F33A0">
        <w:rPr>
          <w:sz w:val="24"/>
          <w:szCs w:val="24"/>
        </w:rPr>
        <w:t xml:space="preserve">. Прием, проверка и регистрация заявления и документов для предоставления муниципальной услуги, представленных в электронной форме посредством </w:t>
      </w:r>
      <w:r>
        <w:rPr>
          <w:sz w:val="24"/>
          <w:szCs w:val="24"/>
        </w:rPr>
        <w:t>ЕПГУ</w:t>
      </w:r>
      <w:r w:rsidRPr="000F33A0">
        <w:rPr>
          <w:sz w:val="24"/>
          <w:szCs w:val="24"/>
        </w:rPr>
        <w:t xml:space="preserve">, </w:t>
      </w:r>
      <w:r>
        <w:rPr>
          <w:sz w:val="24"/>
          <w:szCs w:val="24"/>
        </w:rPr>
        <w:t>р</w:t>
      </w:r>
      <w:r w:rsidRPr="000F33A0">
        <w:rPr>
          <w:sz w:val="24"/>
          <w:szCs w:val="24"/>
        </w:rPr>
        <w:t>егионального портала.</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Основанием для начала выполнения административной процедуры является получение </w:t>
      </w:r>
      <w:r>
        <w:rPr>
          <w:sz w:val="24"/>
          <w:szCs w:val="24"/>
        </w:rPr>
        <w:t>структурным подразделением Администрации</w:t>
      </w:r>
      <w:r w:rsidRPr="000F33A0">
        <w:rPr>
          <w:sz w:val="24"/>
          <w:szCs w:val="24"/>
        </w:rPr>
        <w:t xml:space="preserve"> заявления и документов для предоставления муниципальной услуги на платформе государственных услуг, используемой </w:t>
      </w:r>
      <w:r w:rsidR="00014D59">
        <w:rPr>
          <w:sz w:val="24"/>
          <w:szCs w:val="24"/>
        </w:rPr>
        <w:t xml:space="preserve">структурным подразделением </w:t>
      </w:r>
      <w:r w:rsidRPr="000F33A0">
        <w:rPr>
          <w:sz w:val="24"/>
          <w:szCs w:val="24"/>
        </w:rPr>
        <w:t>Администраци</w:t>
      </w:r>
      <w:r w:rsidR="00014D59">
        <w:rPr>
          <w:sz w:val="24"/>
          <w:szCs w:val="24"/>
        </w:rPr>
        <w:t>и</w:t>
      </w:r>
      <w:r w:rsidRPr="000F33A0">
        <w:rPr>
          <w:sz w:val="24"/>
          <w:szCs w:val="24"/>
        </w:rPr>
        <w:t xml:space="preserve"> для предоставления муниципальной услуги (далее - ПГС).</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1) направляет заявителю электронного сообщения уведомление о поступлении заявления;</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2) проверяет наличие комплекта требуемых документов;</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4) регистрирует заявление и приложенные к нему документы.</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w:t>
      </w:r>
      <w:r>
        <w:rPr>
          <w:sz w:val="24"/>
          <w:szCs w:val="24"/>
        </w:rPr>
        <w:t>ЕПГУ</w:t>
      </w:r>
      <w:r w:rsidRPr="000F33A0">
        <w:rPr>
          <w:sz w:val="24"/>
          <w:szCs w:val="24"/>
        </w:rPr>
        <w:t xml:space="preserve">, </w:t>
      </w:r>
      <w:r>
        <w:rPr>
          <w:sz w:val="24"/>
          <w:szCs w:val="24"/>
        </w:rPr>
        <w:t>р</w:t>
      </w:r>
      <w:r w:rsidRPr="000F33A0">
        <w:rPr>
          <w:sz w:val="24"/>
          <w:szCs w:val="24"/>
        </w:rPr>
        <w:t>егиональный портал.</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В случае подачи заявления вне рабочего времени </w:t>
      </w:r>
      <w:r w:rsidR="00014D59">
        <w:rPr>
          <w:sz w:val="24"/>
          <w:szCs w:val="24"/>
        </w:rPr>
        <w:t xml:space="preserve">структурного подразделения </w:t>
      </w:r>
      <w:r w:rsidRPr="000F33A0">
        <w:rPr>
          <w:sz w:val="24"/>
          <w:szCs w:val="24"/>
        </w:rPr>
        <w:t>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0F33A0" w:rsidRPr="00264C55"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Заявление считается поступившим в </w:t>
      </w:r>
      <w:r w:rsidR="00014D59">
        <w:rPr>
          <w:sz w:val="24"/>
          <w:szCs w:val="24"/>
        </w:rPr>
        <w:t xml:space="preserve">структурное подразделение </w:t>
      </w:r>
      <w:r w:rsidRPr="000F33A0">
        <w:rPr>
          <w:sz w:val="24"/>
          <w:szCs w:val="24"/>
        </w:rPr>
        <w:t>Администраци</w:t>
      </w:r>
      <w:r w:rsidR="00014D59">
        <w:rPr>
          <w:sz w:val="24"/>
          <w:szCs w:val="24"/>
        </w:rPr>
        <w:t>и</w:t>
      </w:r>
      <w:r w:rsidRPr="000F33A0">
        <w:rPr>
          <w:sz w:val="24"/>
          <w:szCs w:val="24"/>
        </w:rPr>
        <w:t xml:space="preserve"> со дня его регистрации.</w:t>
      </w:r>
    </w:p>
    <w:p w:rsidR="00DA42DE" w:rsidRDefault="00DA42DE" w:rsidP="00DA42DE">
      <w:pPr>
        <w:tabs>
          <w:tab w:val="left" w:pos="993"/>
        </w:tabs>
        <w:autoSpaceDE w:val="0"/>
        <w:autoSpaceDN w:val="0"/>
        <w:adjustRightInd w:val="0"/>
        <w:ind w:right="-5" w:firstLine="709"/>
        <w:jc w:val="both"/>
        <w:rPr>
          <w:sz w:val="24"/>
          <w:szCs w:val="24"/>
        </w:rPr>
      </w:pPr>
      <w:r w:rsidRPr="00264C55">
        <w:rPr>
          <w:sz w:val="24"/>
          <w:szCs w:val="24"/>
        </w:rPr>
        <w:t>Результатом административной процедуры является получение от заявителя заявления с приложенными документами.</w:t>
      </w:r>
    </w:p>
    <w:p w:rsidR="00DA42DE" w:rsidRPr="00264C55" w:rsidRDefault="00DA42DE" w:rsidP="00DA42DE">
      <w:pPr>
        <w:tabs>
          <w:tab w:val="left" w:pos="993"/>
        </w:tabs>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jc w:val="center"/>
        <w:rPr>
          <w:rFonts w:eastAsia="TimesNewRomanPSMT"/>
          <w:b/>
          <w:sz w:val="24"/>
          <w:szCs w:val="24"/>
        </w:rPr>
      </w:pPr>
      <w:r w:rsidRPr="00264C55">
        <w:rPr>
          <w:b/>
          <w:sz w:val="24"/>
          <w:szCs w:val="24"/>
        </w:rPr>
        <w:t>3.3.</w:t>
      </w:r>
      <w:r w:rsidRPr="00264C55">
        <w:rPr>
          <w:rFonts w:eastAsia="TimesNewRomanPSMT"/>
          <w:b/>
          <w:sz w:val="24"/>
          <w:szCs w:val="24"/>
        </w:rPr>
        <w:t xml:space="preserve"> Рассмотрение заявления, формирование и направление запроса в рамках межведомственного взаимодействия для исполнения муниципальной услуги </w:t>
      </w:r>
    </w:p>
    <w:p w:rsidR="00DA42DE" w:rsidRPr="00264C55" w:rsidRDefault="00DA42DE" w:rsidP="00DA42DE">
      <w:pPr>
        <w:shd w:val="clear" w:color="auto" w:fill="FFFFFF"/>
        <w:suppressAutoHyphens/>
        <w:ind w:firstLine="567"/>
        <w:jc w:val="both"/>
        <w:rPr>
          <w:sz w:val="24"/>
          <w:szCs w:val="24"/>
          <w:lang w:eastAsia="ar-SA"/>
        </w:rPr>
      </w:pP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w:t>
      </w:r>
      <w:r w:rsidRPr="00264C55">
        <w:rPr>
          <w:bCs/>
          <w:spacing w:val="-4"/>
          <w:sz w:val="24"/>
          <w:szCs w:val="24"/>
        </w:rPr>
        <w:t xml:space="preserve"> с приложенными документами</w:t>
      </w:r>
      <w:r w:rsidRPr="00264C55">
        <w:rPr>
          <w:sz w:val="24"/>
          <w:szCs w:val="24"/>
          <w:lang w:eastAsia="ar-SA"/>
        </w:rPr>
        <w:t xml:space="preserve">. </w:t>
      </w: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3.3.3. Должностное лицо, ответственное за предоставление муниципальной услуги, в день получения заявления</w:t>
      </w:r>
      <w:r w:rsidRPr="00264C55">
        <w:rPr>
          <w:bCs/>
          <w:spacing w:val="-4"/>
          <w:sz w:val="24"/>
          <w:szCs w:val="24"/>
        </w:rPr>
        <w:t xml:space="preserve"> с приложенными документами</w:t>
      </w:r>
      <w:r w:rsidRPr="00264C55">
        <w:rPr>
          <w:sz w:val="24"/>
          <w:szCs w:val="24"/>
          <w:lang w:eastAsia="ar-SA"/>
        </w:rPr>
        <w:t xml:space="preserve"> от руководителя структурного подразделения Администрации либо лица, его замещающего:</w:t>
      </w: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 xml:space="preserve">- </w:t>
      </w:r>
      <w:r>
        <w:rPr>
          <w:sz w:val="24"/>
          <w:szCs w:val="24"/>
          <w:lang w:eastAsia="ar-SA"/>
        </w:rPr>
        <w:t>проводит проверку правильности оформления заявления и наличия прилагаемых к заявлению документов, представленных заявителем;</w:t>
      </w:r>
      <w:r w:rsidRPr="00264C55">
        <w:rPr>
          <w:sz w:val="24"/>
          <w:szCs w:val="24"/>
          <w:lang w:eastAsia="ar-SA"/>
        </w:rPr>
        <w:t xml:space="preserve"> </w:t>
      </w:r>
    </w:p>
    <w:p w:rsidR="00DA42DE" w:rsidRDefault="00DA42DE" w:rsidP="00DA42DE">
      <w:pPr>
        <w:shd w:val="clear" w:color="auto" w:fill="FFFFFF"/>
        <w:suppressAutoHyphens/>
        <w:ind w:firstLine="709"/>
        <w:jc w:val="both"/>
        <w:rPr>
          <w:sz w:val="24"/>
          <w:szCs w:val="24"/>
          <w:lang w:eastAsia="ar-SA"/>
        </w:rPr>
      </w:pPr>
      <w:r>
        <w:rPr>
          <w:sz w:val="24"/>
          <w:szCs w:val="24"/>
          <w:lang w:eastAsia="ar-SA"/>
        </w:rPr>
        <w:t>-</w:t>
      </w:r>
      <w:r w:rsidRPr="00264C55">
        <w:rPr>
          <w:sz w:val="24"/>
          <w:szCs w:val="24"/>
          <w:lang w:eastAsia="ar-SA"/>
        </w:rPr>
        <w:t xml:space="preserve"> </w:t>
      </w:r>
      <w:r>
        <w:rPr>
          <w:sz w:val="24"/>
          <w:szCs w:val="24"/>
          <w:lang w:eastAsia="ar-SA"/>
        </w:rPr>
        <w:t xml:space="preserve">устанавливает необходимость получения документов, указанных в </w:t>
      </w:r>
      <w:r w:rsidR="00295906">
        <w:rPr>
          <w:sz w:val="24"/>
          <w:szCs w:val="24"/>
          <w:lang w:eastAsia="ar-SA"/>
        </w:rPr>
        <w:t xml:space="preserve">подпункте ж) </w:t>
      </w:r>
      <w:r>
        <w:rPr>
          <w:sz w:val="24"/>
          <w:szCs w:val="24"/>
          <w:lang w:eastAsia="ar-SA"/>
        </w:rPr>
        <w:t>пункт</w:t>
      </w:r>
      <w:r w:rsidR="00295906">
        <w:rPr>
          <w:sz w:val="24"/>
          <w:szCs w:val="24"/>
          <w:lang w:eastAsia="ar-SA"/>
        </w:rPr>
        <w:t>а</w:t>
      </w:r>
      <w:r>
        <w:rPr>
          <w:sz w:val="24"/>
          <w:szCs w:val="24"/>
          <w:lang w:eastAsia="ar-SA"/>
        </w:rPr>
        <w:t xml:space="preserve"> 2.6.</w:t>
      </w:r>
      <w:r w:rsidR="00295906">
        <w:rPr>
          <w:sz w:val="24"/>
          <w:szCs w:val="24"/>
          <w:lang w:eastAsia="ar-SA"/>
        </w:rPr>
        <w:t>5</w:t>
      </w:r>
      <w:r>
        <w:rPr>
          <w:sz w:val="24"/>
          <w:szCs w:val="24"/>
          <w:lang w:eastAsia="ar-SA"/>
        </w:rPr>
        <w:t xml:space="preserve"> настоящего административного регламента, в органах, с которыми структурное подразделение Администрации взаимодействует при предоставлении муниципальной услуги;</w:t>
      </w:r>
    </w:p>
    <w:p w:rsidR="00DA42DE" w:rsidRPr="00264C55" w:rsidRDefault="00DA42DE" w:rsidP="00DA42DE">
      <w:pPr>
        <w:shd w:val="clear" w:color="auto" w:fill="FFFFFF"/>
        <w:suppressAutoHyphens/>
        <w:ind w:firstLine="709"/>
        <w:jc w:val="both"/>
        <w:rPr>
          <w:sz w:val="24"/>
          <w:szCs w:val="24"/>
          <w:lang w:eastAsia="ar-SA"/>
        </w:rPr>
      </w:pPr>
      <w:r>
        <w:rPr>
          <w:sz w:val="24"/>
          <w:szCs w:val="24"/>
          <w:lang w:eastAsia="ar-SA"/>
        </w:rPr>
        <w:t xml:space="preserve">- </w:t>
      </w:r>
      <w:r w:rsidRPr="0011078D">
        <w:rPr>
          <w:sz w:val="24"/>
          <w:szCs w:val="24"/>
          <w:lang w:eastAsia="ar-SA"/>
        </w:rPr>
        <w:t xml:space="preserve">запрашивает в рамках межведомственного информационного взаимодействия в том числе, при наличии технической возможности, в электронной форме с </w:t>
      </w:r>
      <w:r w:rsidRPr="0011078D">
        <w:rPr>
          <w:sz w:val="24"/>
          <w:szCs w:val="24"/>
          <w:lang w:eastAsia="ar-SA"/>
        </w:rPr>
        <w:lastRenderedPageBreak/>
        <w:t xml:space="preserve">использованием системы межведомственного электронного взаимодействия, документы (информацию), </w:t>
      </w:r>
      <w:r>
        <w:rPr>
          <w:sz w:val="24"/>
          <w:szCs w:val="24"/>
          <w:lang w:eastAsia="ar-SA"/>
        </w:rPr>
        <w:t>необходимые для оказания услуги.</w:t>
      </w:r>
    </w:p>
    <w:p w:rsidR="00DA42DE" w:rsidRPr="00722BFD" w:rsidRDefault="00DA42DE" w:rsidP="00DA42DE">
      <w:pPr>
        <w:shd w:val="clear" w:color="auto" w:fill="FFFFFF"/>
        <w:suppressAutoHyphens/>
        <w:ind w:firstLine="709"/>
        <w:jc w:val="both"/>
        <w:rPr>
          <w:sz w:val="24"/>
          <w:szCs w:val="24"/>
          <w:lang w:eastAsia="ar-SA"/>
        </w:rPr>
      </w:pPr>
      <w:r w:rsidRPr="00722BFD">
        <w:rPr>
          <w:sz w:val="24"/>
          <w:szCs w:val="24"/>
          <w:lang w:eastAsia="ar-SA"/>
        </w:rPr>
        <w:t>Результатом административной процедуры является рассмотрение заявления</w:t>
      </w:r>
      <w:r w:rsidRPr="00722BFD">
        <w:rPr>
          <w:bCs/>
          <w:spacing w:val="-4"/>
          <w:sz w:val="24"/>
          <w:szCs w:val="24"/>
        </w:rPr>
        <w:t xml:space="preserve"> с приложенными документами</w:t>
      </w:r>
      <w:r w:rsidRPr="00722BFD">
        <w:rPr>
          <w:sz w:val="24"/>
          <w:szCs w:val="24"/>
          <w:lang w:eastAsia="ar-SA"/>
        </w:rPr>
        <w:t xml:space="preserve"> и направление запросов</w:t>
      </w:r>
      <w:r>
        <w:rPr>
          <w:sz w:val="24"/>
          <w:szCs w:val="24"/>
          <w:lang w:eastAsia="ar-SA"/>
        </w:rPr>
        <w:t xml:space="preserve"> в рамках </w:t>
      </w:r>
      <w:r w:rsidRPr="00950D90">
        <w:rPr>
          <w:sz w:val="24"/>
          <w:szCs w:val="24"/>
          <w:lang w:eastAsia="ar-SA"/>
        </w:rPr>
        <w:t>межведомственного информационного взаимодействия</w:t>
      </w:r>
      <w:r>
        <w:rPr>
          <w:sz w:val="24"/>
          <w:szCs w:val="24"/>
          <w:lang w:eastAsia="ar-SA"/>
        </w:rPr>
        <w:t>.</w:t>
      </w:r>
    </w:p>
    <w:p w:rsidR="00DA42DE" w:rsidRPr="00264C55" w:rsidRDefault="00DA42DE" w:rsidP="00DA42DE">
      <w:pPr>
        <w:shd w:val="clear" w:color="auto" w:fill="FFFFFF"/>
        <w:suppressAutoHyphens/>
        <w:ind w:firstLine="709"/>
        <w:jc w:val="both"/>
        <w:rPr>
          <w:sz w:val="24"/>
          <w:szCs w:val="24"/>
        </w:rPr>
      </w:pPr>
      <w:r w:rsidRPr="00722BFD">
        <w:rPr>
          <w:sz w:val="24"/>
          <w:szCs w:val="24"/>
        </w:rPr>
        <w:t xml:space="preserve">Срок выполнения административной процедуры - </w:t>
      </w:r>
      <w:r w:rsidRPr="00722BFD">
        <w:rPr>
          <w:sz w:val="24"/>
          <w:szCs w:val="24"/>
          <w:lang w:eastAsia="ar-SA"/>
        </w:rPr>
        <w:t xml:space="preserve">в течение </w:t>
      </w:r>
      <w:r>
        <w:rPr>
          <w:sz w:val="24"/>
          <w:szCs w:val="24"/>
          <w:lang w:eastAsia="ar-SA"/>
        </w:rPr>
        <w:t>пяти</w:t>
      </w:r>
      <w:r w:rsidRPr="00722BFD">
        <w:rPr>
          <w:sz w:val="24"/>
          <w:szCs w:val="24"/>
          <w:lang w:eastAsia="ar-SA"/>
        </w:rPr>
        <w:t xml:space="preserve"> рабочих дней с даты получения заявления с приложенными документами.</w:t>
      </w:r>
      <w:r w:rsidRPr="00264C55">
        <w:rPr>
          <w:sz w:val="24"/>
          <w:szCs w:val="24"/>
        </w:rPr>
        <w:t xml:space="preserve"> </w:t>
      </w:r>
    </w:p>
    <w:p w:rsidR="00DA42DE" w:rsidRPr="00264C55" w:rsidRDefault="00DA42DE" w:rsidP="00DA42DE">
      <w:pPr>
        <w:shd w:val="clear" w:color="auto" w:fill="FFFFFF"/>
        <w:suppressAutoHyphens/>
        <w:ind w:firstLine="709"/>
        <w:jc w:val="both"/>
        <w:rPr>
          <w:sz w:val="24"/>
          <w:szCs w:val="24"/>
          <w:lang w:eastAsia="ar-SA"/>
        </w:rPr>
      </w:pPr>
    </w:p>
    <w:p w:rsidR="00DA42DE" w:rsidRPr="00334315" w:rsidRDefault="00DA42DE" w:rsidP="00DA42DE">
      <w:pPr>
        <w:shd w:val="clear" w:color="auto" w:fill="FFFFFF"/>
        <w:suppressAutoHyphens/>
        <w:jc w:val="center"/>
        <w:rPr>
          <w:b/>
          <w:sz w:val="24"/>
          <w:szCs w:val="24"/>
        </w:rPr>
      </w:pPr>
      <w:r w:rsidRPr="00334315">
        <w:rPr>
          <w:b/>
          <w:sz w:val="24"/>
          <w:szCs w:val="24"/>
        </w:rPr>
        <w:t xml:space="preserve">3.4. Принятие решения </w:t>
      </w:r>
      <w:r w:rsidR="0035648E">
        <w:rPr>
          <w:b/>
          <w:sz w:val="24"/>
          <w:szCs w:val="24"/>
        </w:rPr>
        <w:t>о предоставлении (об отказе в предоставлении) муниципальной услуги</w:t>
      </w:r>
    </w:p>
    <w:p w:rsidR="00DA42DE" w:rsidRPr="005D690C" w:rsidRDefault="00DA42DE" w:rsidP="00DA42DE">
      <w:pPr>
        <w:autoSpaceDE w:val="0"/>
        <w:autoSpaceDN w:val="0"/>
        <w:adjustRightInd w:val="0"/>
        <w:ind w:firstLine="567"/>
        <w:jc w:val="center"/>
        <w:rPr>
          <w:b/>
          <w:sz w:val="24"/>
          <w:szCs w:val="24"/>
          <w:highlight w:val="yellow"/>
        </w:rPr>
      </w:pPr>
    </w:p>
    <w:p w:rsidR="00DA42DE" w:rsidRPr="00334315" w:rsidRDefault="00DA42DE" w:rsidP="00DA42DE">
      <w:pPr>
        <w:autoSpaceDE w:val="0"/>
        <w:autoSpaceDN w:val="0"/>
        <w:adjustRightInd w:val="0"/>
        <w:ind w:right="-5" w:firstLine="709"/>
        <w:jc w:val="both"/>
        <w:rPr>
          <w:sz w:val="24"/>
          <w:szCs w:val="24"/>
        </w:rPr>
      </w:pPr>
      <w:r w:rsidRPr="00334315">
        <w:rPr>
          <w:sz w:val="24"/>
          <w:szCs w:val="24"/>
        </w:rPr>
        <w:t xml:space="preserve">3.4.1. Основанием для начала административной процедуры является </w:t>
      </w:r>
      <w:r w:rsidR="00295906">
        <w:rPr>
          <w:sz w:val="24"/>
          <w:szCs w:val="24"/>
        </w:rPr>
        <w:t xml:space="preserve">окончание рассмотрения заявления и прилагаемых документов, а также документов, </w:t>
      </w:r>
      <w:r w:rsidRPr="00334315">
        <w:rPr>
          <w:sz w:val="24"/>
          <w:szCs w:val="24"/>
        </w:rPr>
        <w:t>поступ</w:t>
      </w:r>
      <w:r w:rsidR="00295906">
        <w:rPr>
          <w:sz w:val="24"/>
          <w:szCs w:val="24"/>
        </w:rPr>
        <w:t>ивших</w:t>
      </w:r>
      <w:r w:rsidRPr="00334315">
        <w:rPr>
          <w:sz w:val="24"/>
          <w:szCs w:val="24"/>
        </w:rPr>
        <w:t xml:space="preserve"> в рамках межведомственного информационного взаимодействия.</w:t>
      </w:r>
    </w:p>
    <w:p w:rsidR="00DA42DE" w:rsidRPr="00334315" w:rsidRDefault="00DA42DE" w:rsidP="00DA42DE">
      <w:pPr>
        <w:autoSpaceDE w:val="0"/>
        <w:autoSpaceDN w:val="0"/>
        <w:adjustRightInd w:val="0"/>
        <w:ind w:right="-5" w:firstLine="709"/>
        <w:jc w:val="both"/>
        <w:rPr>
          <w:sz w:val="24"/>
          <w:szCs w:val="24"/>
        </w:rPr>
      </w:pPr>
      <w:r w:rsidRPr="00334315">
        <w:rPr>
          <w:sz w:val="24"/>
          <w:szCs w:val="24"/>
        </w:rPr>
        <w:t>3.4.2.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DA42DE" w:rsidRPr="005864C5" w:rsidRDefault="00DA42DE" w:rsidP="00DA42DE">
      <w:pPr>
        <w:autoSpaceDE w:val="0"/>
        <w:autoSpaceDN w:val="0"/>
        <w:adjustRightInd w:val="0"/>
        <w:ind w:right="-5" w:firstLine="709"/>
        <w:jc w:val="both"/>
        <w:rPr>
          <w:sz w:val="24"/>
          <w:szCs w:val="24"/>
        </w:rPr>
      </w:pPr>
      <w:r w:rsidRPr="005864C5">
        <w:rPr>
          <w:sz w:val="24"/>
          <w:szCs w:val="24"/>
        </w:rPr>
        <w:t xml:space="preserve">1) в случае наличия оснований для отказа в предоставлении муниципальной услуги, указанных в </w:t>
      </w:r>
      <w:r w:rsidRPr="00295906">
        <w:rPr>
          <w:sz w:val="24"/>
          <w:szCs w:val="24"/>
        </w:rPr>
        <w:t>пункте 2.</w:t>
      </w:r>
      <w:r w:rsidR="0035648E" w:rsidRPr="00295906">
        <w:rPr>
          <w:sz w:val="24"/>
          <w:szCs w:val="24"/>
        </w:rPr>
        <w:t>8</w:t>
      </w:r>
      <w:r w:rsidRPr="00295906">
        <w:rPr>
          <w:sz w:val="24"/>
          <w:szCs w:val="24"/>
        </w:rPr>
        <w:t>.</w:t>
      </w:r>
      <w:r w:rsidR="0035648E" w:rsidRPr="00295906">
        <w:rPr>
          <w:sz w:val="24"/>
          <w:szCs w:val="24"/>
        </w:rPr>
        <w:t>2</w:t>
      </w:r>
      <w:r w:rsidRPr="00295906">
        <w:rPr>
          <w:sz w:val="24"/>
          <w:szCs w:val="24"/>
        </w:rPr>
        <w:t xml:space="preserve"> настоящего</w:t>
      </w:r>
      <w:r w:rsidRPr="005864C5">
        <w:rPr>
          <w:sz w:val="24"/>
          <w:szCs w:val="24"/>
        </w:rPr>
        <w:t xml:space="preserve"> административного регламента, готовит проект </w:t>
      </w:r>
      <w:r w:rsidR="005864C5">
        <w:rPr>
          <w:sz w:val="24"/>
          <w:szCs w:val="24"/>
        </w:rPr>
        <w:t xml:space="preserve">решения </w:t>
      </w:r>
      <w:r w:rsidR="00295906" w:rsidRPr="00295906">
        <w:rPr>
          <w:sz w:val="24"/>
          <w:szCs w:val="24"/>
        </w:rPr>
        <w:t>об отказе в утверждении схемы расположения земельного участка или земельных участков на кадастровом плане территории</w:t>
      </w:r>
      <w:r w:rsidR="00295906">
        <w:rPr>
          <w:sz w:val="24"/>
          <w:szCs w:val="24"/>
        </w:rPr>
        <w:t xml:space="preserve"> </w:t>
      </w:r>
      <w:r w:rsidRPr="005864C5">
        <w:rPr>
          <w:sz w:val="24"/>
          <w:szCs w:val="24"/>
        </w:rPr>
        <w:t xml:space="preserve"> и передает на подпись руководителю структурного подразделения Администрации либо лицу, его замещающему. </w:t>
      </w:r>
      <w:r w:rsidR="00295906" w:rsidRPr="00295906">
        <w:rPr>
          <w:sz w:val="24"/>
          <w:szCs w:val="24"/>
        </w:rPr>
        <w:t>Решение об отказе в утверждении схемы расположения земельного участка или земельных участков на кадастровом плане территории</w:t>
      </w:r>
      <w:r w:rsidR="005514A0" w:rsidRPr="005514A0">
        <w:rPr>
          <w:sz w:val="24"/>
          <w:szCs w:val="24"/>
        </w:rPr>
        <w:t xml:space="preserve"> должно содержать причину отказа </w:t>
      </w:r>
      <w:r w:rsidR="005514A0" w:rsidRPr="00295906">
        <w:rPr>
          <w:sz w:val="24"/>
          <w:szCs w:val="24"/>
        </w:rPr>
        <w:t xml:space="preserve">с обязательной ссылкой на положения </w:t>
      </w:r>
      <w:r w:rsidR="00295906" w:rsidRPr="00295906">
        <w:rPr>
          <w:sz w:val="24"/>
          <w:szCs w:val="24"/>
        </w:rPr>
        <w:t>статьи 16</w:t>
      </w:r>
      <w:r w:rsidR="005514A0" w:rsidRPr="00295906">
        <w:rPr>
          <w:sz w:val="24"/>
          <w:szCs w:val="24"/>
        </w:rPr>
        <w:t xml:space="preserve"> </w:t>
      </w:r>
      <w:r w:rsidR="00295906">
        <w:rPr>
          <w:sz w:val="24"/>
          <w:szCs w:val="24"/>
        </w:rPr>
        <w:t>Земельного кодекса Российской Федерации</w:t>
      </w:r>
      <w:r w:rsidR="005514A0">
        <w:rPr>
          <w:sz w:val="24"/>
          <w:szCs w:val="24"/>
        </w:rPr>
        <w:t>,</w:t>
      </w:r>
      <w:r w:rsidR="005514A0" w:rsidRPr="005514A0">
        <w:rPr>
          <w:sz w:val="24"/>
          <w:szCs w:val="24"/>
        </w:rPr>
        <w:t xml:space="preserve"> являющиеся основан</w:t>
      </w:r>
      <w:r w:rsidR="005514A0">
        <w:rPr>
          <w:sz w:val="24"/>
          <w:szCs w:val="24"/>
        </w:rPr>
        <w:t>ием для принятия такого решения</w:t>
      </w:r>
      <w:r w:rsidRPr="005864C5">
        <w:rPr>
          <w:sz w:val="24"/>
          <w:szCs w:val="24"/>
        </w:rPr>
        <w:t>;</w:t>
      </w:r>
    </w:p>
    <w:p w:rsidR="00DA42DE" w:rsidRPr="005864C5" w:rsidRDefault="00DA42DE" w:rsidP="00DA42DE">
      <w:pPr>
        <w:autoSpaceDE w:val="0"/>
        <w:autoSpaceDN w:val="0"/>
        <w:adjustRightInd w:val="0"/>
        <w:ind w:firstLine="709"/>
        <w:jc w:val="both"/>
        <w:rPr>
          <w:sz w:val="24"/>
          <w:szCs w:val="24"/>
        </w:rPr>
      </w:pPr>
      <w:r w:rsidRPr="005864C5">
        <w:rPr>
          <w:sz w:val="24"/>
          <w:szCs w:val="24"/>
        </w:rPr>
        <w:t xml:space="preserve">2) в случае отсутствия оснований для отказа в предоставлении муниципальной услуги, указанных </w:t>
      </w:r>
      <w:r w:rsidRPr="00295906">
        <w:rPr>
          <w:sz w:val="24"/>
          <w:szCs w:val="24"/>
        </w:rPr>
        <w:t>в пункте 2.</w:t>
      </w:r>
      <w:r w:rsidR="0035648E" w:rsidRPr="00295906">
        <w:rPr>
          <w:sz w:val="24"/>
          <w:szCs w:val="24"/>
        </w:rPr>
        <w:t>8</w:t>
      </w:r>
      <w:r w:rsidRPr="00295906">
        <w:rPr>
          <w:sz w:val="24"/>
          <w:szCs w:val="24"/>
        </w:rPr>
        <w:t>.</w:t>
      </w:r>
      <w:r w:rsidR="0035648E" w:rsidRPr="00295906">
        <w:rPr>
          <w:sz w:val="24"/>
          <w:szCs w:val="24"/>
        </w:rPr>
        <w:t>2</w:t>
      </w:r>
      <w:r w:rsidRPr="00295906">
        <w:rPr>
          <w:sz w:val="24"/>
          <w:szCs w:val="24"/>
        </w:rPr>
        <w:t xml:space="preserve"> настоящего административного</w:t>
      </w:r>
      <w:r w:rsidRPr="005864C5">
        <w:rPr>
          <w:sz w:val="24"/>
          <w:szCs w:val="24"/>
        </w:rPr>
        <w:t xml:space="preserve"> регламента, готовит проект</w:t>
      </w:r>
      <w:r w:rsidR="00295906">
        <w:rPr>
          <w:sz w:val="24"/>
          <w:szCs w:val="24"/>
        </w:rPr>
        <w:t xml:space="preserve"> </w:t>
      </w:r>
      <w:r w:rsidR="00844DC8" w:rsidRPr="00844DC8">
        <w:rPr>
          <w:sz w:val="24"/>
          <w:szCs w:val="24"/>
        </w:rPr>
        <w:t>решения об утверждении схемы расположения земельного участка или земельных участков на кадастровом плане территории</w:t>
      </w:r>
      <w:r w:rsidR="00295906">
        <w:rPr>
          <w:sz w:val="24"/>
          <w:szCs w:val="24"/>
        </w:rPr>
        <w:t xml:space="preserve"> </w:t>
      </w:r>
      <w:r w:rsidR="005864C5">
        <w:rPr>
          <w:sz w:val="24"/>
          <w:szCs w:val="24"/>
        </w:rPr>
        <w:t>и</w:t>
      </w:r>
      <w:r w:rsidRPr="005864C5">
        <w:rPr>
          <w:sz w:val="24"/>
          <w:szCs w:val="24"/>
        </w:rPr>
        <w:t>,</w:t>
      </w:r>
      <w:r w:rsidR="005864C5">
        <w:rPr>
          <w:sz w:val="24"/>
          <w:szCs w:val="24"/>
        </w:rPr>
        <w:t xml:space="preserve"> </w:t>
      </w:r>
      <w:r w:rsidRPr="005864C5">
        <w:rPr>
          <w:sz w:val="24"/>
          <w:szCs w:val="24"/>
        </w:rPr>
        <w:t>сопроводительное письмо и передает на подпись руководителю структурного подразделения Администрации либо лицу, его замещающему.</w:t>
      </w:r>
    </w:p>
    <w:p w:rsidR="00DA42DE" w:rsidRPr="007228E3" w:rsidRDefault="00DA42DE" w:rsidP="00DA42DE">
      <w:pPr>
        <w:tabs>
          <w:tab w:val="num" w:pos="0"/>
        </w:tabs>
        <w:autoSpaceDE w:val="0"/>
        <w:autoSpaceDN w:val="0"/>
        <w:adjustRightInd w:val="0"/>
        <w:ind w:right="-5" w:firstLine="709"/>
        <w:jc w:val="both"/>
        <w:rPr>
          <w:sz w:val="24"/>
          <w:szCs w:val="24"/>
        </w:rPr>
      </w:pPr>
      <w:r w:rsidRPr="007228E3">
        <w:rPr>
          <w:sz w:val="24"/>
          <w:szCs w:val="24"/>
        </w:rPr>
        <w:t xml:space="preserve">3.4.3. Руководитель структурного подразделения Администрации либо лицо, его замещающее, в день получения проекта </w:t>
      </w:r>
      <w:r w:rsidR="005514A0" w:rsidRPr="007228E3">
        <w:rPr>
          <w:sz w:val="24"/>
          <w:szCs w:val="24"/>
        </w:rPr>
        <w:t xml:space="preserve">решения </w:t>
      </w:r>
      <w:r w:rsidR="00295906" w:rsidRPr="00295906">
        <w:rPr>
          <w:sz w:val="24"/>
          <w:szCs w:val="24"/>
        </w:rPr>
        <w:t>об отказе в утверждении схемы расположения земельного участка или земельных участков на кадастровом плане территории</w:t>
      </w:r>
      <w:r w:rsidRPr="007228E3">
        <w:rPr>
          <w:sz w:val="24"/>
          <w:szCs w:val="24"/>
        </w:rPr>
        <w:t xml:space="preserve">, сопроводительного письма от должностного лица, ответственного за предоставление муниципальной услуги, визирует и передает Главе </w:t>
      </w:r>
      <w:r w:rsidR="00586A17">
        <w:rPr>
          <w:sz w:val="24"/>
          <w:szCs w:val="24"/>
        </w:rPr>
        <w:t xml:space="preserve">Печенгского муниципального округа </w:t>
      </w:r>
      <w:r w:rsidRPr="007228E3">
        <w:rPr>
          <w:sz w:val="24"/>
          <w:szCs w:val="24"/>
        </w:rPr>
        <w:t xml:space="preserve">для подписания. </w:t>
      </w:r>
    </w:p>
    <w:p w:rsidR="00DA42DE" w:rsidRPr="007228E3" w:rsidRDefault="00DA42DE" w:rsidP="00DA42DE">
      <w:pPr>
        <w:autoSpaceDE w:val="0"/>
        <w:autoSpaceDN w:val="0"/>
        <w:adjustRightInd w:val="0"/>
        <w:ind w:right="-5" w:firstLine="709"/>
        <w:jc w:val="both"/>
        <w:rPr>
          <w:sz w:val="24"/>
          <w:szCs w:val="24"/>
        </w:rPr>
      </w:pPr>
      <w:r w:rsidRPr="007228E3">
        <w:rPr>
          <w:sz w:val="24"/>
          <w:szCs w:val="24"/>
        </w:rPr>
        <w:t xml:space="preserve">3.4.4. Глава </w:t>
      </w:r>
      <w:r w:rsidR="00586A17">
        <w:rPr>
          <w:sz w:val="24"/>
          <w:szCs w:val="24"/>
        </w:rPr>
        <w:t>Печенгского муниципального округа</w:t>
      </w:r>
      <w:r w:rsidRPr="007228E3">
        <w:rPr>
          <w:sz w:val="24"/>
          <w:szCs w:val="24"/>
        </w:rPr>
        <w:t xml:space="preserve"> в день получения </w:t>
      </w:r>
      <w:r w:rsidR="007228E3" w:rsidRPr="007228E3">
        <w:rPr>
          <w:sz w:val="24"/>
          <w:szCs w:val="24"/>
        </w:rPr>
        <w:t xml:space="preserve">проекта решения </w:t>
      </w:r>
      <w:r w:rsidR="00DC472E" w:rsidRPr="00DC472E">
        <w:rPr>
          <w:sz w:val="24"/>
          <w:szCs w:val="24"/>
        </w:rPr>
        <w:t>об отказе в утверждении схемы расположения земельного участка или земельных участков на кадастровом плане территории</w:t>
      </w:r>
      <w:r w:rsidRPr="007228E3">
        <w:rPr>
          <w:sz w:val="24"/>
          <w:szCs w:val="24"/>
        </w:rPr>
        <w:t>, сопроводительного письма, рассматривает и подписывает документы и передает должностному лицу, ответственному за предоставление муниципальной услуги.</w:t>
      </w:r>
    </w:p>
    <w:p w:rsidR="00DA42DE" w:rsidRPr="007228E3" w:rsidRDefault="00DA42DE" w:rsidP="00DA42DE">
      <w:pPr>
        <w:shd w:val="clear" w:color="auto" w:fill="FFFFFF"/>
        <w:suppressAutoHyphens/>
        <w:ind w:firstLine="709"/>
        <w:jc w:val="both"/>
        <w:rPr>
          <w:sz w:val="24"/>
          <w:szCs w:val="24"/>
          <w:lang w:eastAsia="ar-SA"/>
        </w:rPr>
      </w:pPr>
      <w:r w:rsidRPr="007228E3">
        <w:rPr>
          <w:sz w:val="24"/>
          <w:szCs w:val="24"/>
          <w:lang w:eastAsia="ar-SA"/>
        </w:rPr>
        <w:t xml:space="preserve">Результатом административной процедуры является подготовка </w:t>
      </w:r>
      <w:r w:rsidR="007228E3" w:rsidRPr="007228E3">
        <w:rPr>
          <w:sz w:val="24"/>
          <w:szCs w:val="24"/>
          <w:lang w:eastAsia="ar-SA"/>
        </w:rPr>
        <w:t xml:space="preserve">проекта решения </w:t>
      </w:r>
      <w:r w:rsidR="00A90BD2" w:rsidRPr="00A90BD2">
        <w:rPr>
          <w:sz w:val="24"/>
          <w:szCs w:val="24"/>
          <w:lang w:eastAsia="ar-SA"/>
        </w:rPr>
        <w:t>об отказе в утверждении схемы расположения земельного участка или земельных участков на кадастровом плане территории</w:t>
      </w:r>
      <w:r w:rsidR="007228E3" w:rsidRPr="007228E3">
        <w:rPr>
          <w:sz w:val="24"/>
          <w:szCs w:val="24"/>
          <w:lang w:eastAsia="ar-SA"/>
        </w:rPr>
        <w:t xml:space="preserve">, проекта </w:t>
      </w:r>
      <w:r w:rsidR="00844DC8" w:rsidRPr="00844DC8">
        <w:rPr>
          <w:sz w:val="24"/>
          <w:szCs w:val="24"/>
          <w:lang w:eastAsia="ar-SA"/>
        </w:rPr>
        <w:t>решения об утверждении схемы расположения земельного участка или земельных участков на кадастровом плане территории</w:t>
      </w:r>
      <w:r w:rsidRPr="007228E3">
        <w:rPr>
          <w:sz w:val="24"/>
          <w:szCs w:val="24"/>
          <w:lang w:eastAsia="ar-SA"/>
        </w:rPr>
        <w:t>, сопроводительного письма.</w:t>
      </w:r>
    </w:p>
    <w:p w:rsidR="00DA42DE" w:rsidRPr="00264C55" w:rsidRDefault="00DA42DE" w:rsidP="00DA42DE">
      <w:pPr>
        <w:shd w:val="clear" w:color="auto" w:fill="FFFFFF"/>
        <w:suppressAutoHyphens/>
        <w:ind w:firstLine="709"/>
        <w:jc w:val="both"/>
        <w:rPr>
          <w:sz w:val="24"/>
          <w:szCs w:val="24"/>
        </w:rPr>
      </w:pPr>
      <w:r w:rsidRPr="003B5B80">
        <w:rPr>
          <w:sz w:val="24"/>
          <w:szCs w:val="24"/>
        </w:rPr>
        <w:t xml:space="preserve">Срок выполнения административной процедуры </w:t>
      </w:r>
      <w:r w:rsidR="00287CC2">
        <w:rPr>
          <w:sz w:val="24"/>
          <w:szCs w:val="24"/>
        </w:rPr>
        <w:t>–</w:t>
      </w:r>
      <w:r w:rsidRPr="003B5B80">
        <w:rPr>
          <w:sz w:val="24"/>
          <w:szCs w:val="24"/>
        </w:rPr>
        <w:t xml:space="preserve"> </w:t>
      </w:r>
      <w:r w:rsidR="00287CC2">
        <w:rPr>
          <w:sz w:val="24"/>
          <w:szCs w:val="24"/>
          <w:lang w:eastAsia="ar-SA"/>
        </w:rPr>
        <w:t>не более 14</w:t>
      </w:r>
      <w:r w:rsidRPr="003B5B80">
        <w:rPr>
          <w:sz w:val="24"/>
          <w:szCs w:val="24"/>
        </w:rPr>
        <w:t xml:space="preserve"> дней</w:t>
      </w:r>
      <w:r w:rsidRPr="003B5B80">
        <w:rPr>
          <w:sz w:val="24"/>
          <w:szCs w:val="24"/>
          <w:lang w:eastAsia="ar-SA"/>
        </w:rPr>
        <w:t xml:space="preserve"> со дня </w:t>
      </w:r>
      <w:r w:rsidRPr="003B5B80">
        <w:rPr>
          <w:sz w:val="24"/>
          <w:szCs w:val="24"/>
        </w:rPr>
        <w:t>поступления ответов на межведомственные запросы.</w:t>
      </w:r>
    </w:p>
    <w:p w:rsidR="00DA42DE" w:rsidRDefault="00DA42DE" w:rsidP="00DA42DE">
      <w:pPr>
        <w:shd w:val="clear" w:color="auto" w:fill="FFFFFF"/>
        <w:tabs>
          <w:tab w:val="left" w:pos="426"/>
        </w:tabs>
        <w:ind w:firstLine="709"/>
        <w:jc w:val="both"/>
        <w:rPr>
          <w:sz w:val="24"/>
          <w:szCs w:val="24"/>
        </w:rPr>
      </w:pPr>
    </w:p>
    <w:p w:rsidR="00754098" w:rsidRPr="00264C55" w:rsidRDefault="00754098" w:rsidP="00DA42DE">
      <w:pPr>
        <w:shd w:val="clear" w:color="auto" w:fill="FFFFFF"/>
        <w:tabs>
          <w:tab w:val="left" w:pos="426"/>
        </w:tabs>
        <w:ind w:firstLine="709"/>
        <w:jc w:val="both"/>
        <w:rPr>
          <w:sz w:val="24"/>
          <w:szCs w:val="24"/>
        </w:rPr>
      </w:pPr>
    </w:p>
    <w:p w:rsidR="00DA42DE" w:rsidRPr="003B5B80" w:rsidRDefault="00DA42DE" w:rsidP="00DA42DE">
      <w:pPr>
        <w:autoSpaceDE w:val="0"/>
        <w:autoSpaceDN w:val="0"/>
        <w:adjustRightInd w:val="0"/>
        <w:jc w:val="center"/>
        <w:rPr>
          <w:b/>
          <w:sz w:val="24"/>
          <w:szCs w:val="24"/>
        </w:rPr>
      </w:pPr>
      <w:r w:rsidRPr="003B5B80">
        <w:rPr>
          <w:b/>
          <w:sz w:val="24"/>
          <w:szCs w:val="24"/>
        </w:rPr>
        <w:lastRenderedPageBreak/>
        <w:t xml:space="preserve">3.5. </w:t>
      </w:r>
      <w:r w:rsidR="008F42CC">
        <w:rPr>
          <w:b/>
          <w:sz w:val="24"/>
          <w:szCs w:val="24"/>
        </w:rPr>
        <w:t>Предоставление</w:t>
      </w:r>
      <w:r w:rsidRPr="003B5B80">
        <w:rPr>
          <w:b/>
          <w:sz w:val="24"/>
          <w:szCs w:val="24"/>
        </w:rPr>
        <w:t xml:space="preserve"> результата муниципальной услуги </w:t>
      </w:r>
    </w:p>
    <w:p w:rsidR="00DA42DE" w:rsidRPr="003B5B80" w:rsidRDefault="00DA42DE" w:rsidP="00DA42DE">
      <w:pPr>
        <w:autoSpaceDE w:val="0"/>
        <w:autoSpaceDN w:val="0"/>
        <w:adjustRightInd w:val="0"/>
        <w:ind w:firstLine="709"/>
        <w:jc w:val="center"/>
        <w:rPr>
          <w:sz w:val="24"/>
          <w:szCs w:val="24"/>
        </w:rPr>
      </w:pP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3.5.1. Основанием для начала административной процедуры является получение должностным лицом, ответственным за предоставление муниципальной услуги, </w:t>
      </w:r>
      <w:r w:rsidR="003B5B80" w:rsidRPr="003B5B80">
        <w:rPr>
          <w:sz w:val="24"/>
          <w:szCs w:val="24"/>
        </w:rPr>
        <w:t xml:space="preserve">решения </w:t>
      </w:r>
      <w:r w:rsidR="00844DC8" w:rsidRPr="00844DC8">
        <w:rPr>
          <w:sz w:val="24"/>
          <w:szCs w:val="24"/>
        </w:rPr>
        <w:t>об отказе в утверждении схемы расположения земельного участка или земельных участков на кадастровом плане территории</w:t>
      </w:r>
      <w:r w:rsidR="003B5B80" w:rsidRPr="003B5B80">
        <w:rPr>
          <w:sz w:val="24"/>
          <w:szCs w:val="24"/>
        </w:rPr>
        <w:t xml:space="preserve">, </w:t>
      </w:r>
      <w:r w:rsidRPr="003B5B80">
        <w:rPr>
          <w:sz w:val="24"/>
          <w:szCs w:val="24"/>
        </w:rPr>
        <w:t xml:space="preserve">сопроводительного письма, </w:t>
      </w:r>
      <w:r w:rsidR="00844DC8" w:rsidRPr="00844DC8">
        <w:rPr>
          <w:sz w:val="24"/>
          <w:szCs w:val="24"/>
        </w:rPr>
        <w:t>решения об утверждении схемы расположения земельного участка или земельных участков на кадастровом плане территории</w:t>
      </w:r>
      <w:r w:rsidRPr="003B5B80">
        <w:rPr>
          <w:sz w:val="24"/>
          <w:szCs w:val="24"/>
        </w:rPr>
        <w:t>.</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3.5.2. Должностное лицо, ответственное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DA42DE" w:rsidRPr="005D690C" w:rsidRDefault="00DA42DE" w:rsidP="00DA42DE">
      <w:pPr>
        <w:widowControl w:val="0"/>
        <w:autoSpaceDE w:val="0"/>
        <w:autoSpaceDN w:val="0"/>
        <w:adjustRightInd w:val="0"/>
        <w:ind w:firstLine="709"/>
        <w:jc w:val="both"/>
        <w:rPr>
          <w:sz w:val="24"/>
          <w:szCs w:val="24"/>
          <w:highlight w:val="yellow"/>
        </w:rPr>
      </w:pPr>
      <w:r w:rsidRPr="003B5B80">
        <w:rPr>
          <w:sz w:val="24"/>
          <w:szCs w:val="24"/>
        </w:rPr>
        <w:t xml:space="preserve">Результатом административной процедуры является выдача заявителю </w:t>
      </w:r>
      <w:r w:rsidR="00844DC8" w:rsidRPr="00844DC8">
        <w:rPr>
          <w:sz w:val="24"/>
          <w:szCs w:val="24"/>
        </w:rPr>
        <w:t>решения об отказе в утверждении схемы расположения земельного участка или земельных участков на кадастровом плане территории</w:t>
      </w:r>
      <w:r w:rsidR="003B5B80" w:rsidRPr="003B5B80">
        <w:rPr>
          <w:sz w:val="24"/>
          <w:szCs w:val="24"/>
        </w:rPr>
        <w:t xml:space="preserve">, сопроводительного письма, или </w:t>
      </w:r>
      <w:r w:rsidR="00844DC8" w:rsidRPr="00844DC8">
        <w:rPr>
          <w:sz w:val="24"/>
          <w:szCs w:val="24"/>
        </w:rPr>
        <w:t>решения об утверждении схемы расположения земельного участка или земельных участков на кадастровом плане территории</w:t>
      </w:r>
      <w:r w:rsidRPr="003B5B80">
        <w:rPr>
          <w:sz w:val="24"/>
          <w:szCs w:val="24"/>
        </w:rPr>
        <w:t>.</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Срок выполнения административной процедуры - не более пяти календарных дней со дня принятия </w:t>
      </w:r>
      <w:r w:rsidR="00844DC8" w:rsidRPr="00844DC8">
        <w:rPr>
          <w:sz w:val="24"/>
          <w:szCs w:val="24"/>
        </w:rPr>
        <w:t>решения об отказе в утверждении схемы расположения земельного участка или земельных участков на кадастровом плане территории</w:t>
      </w:r>
      <w:r w:rsidRPr="003B5B80">
        <w:rPr>
          <w:sz w:val="24"/>
          <w:szCs w:val="24"/>
        </w:rPr>
        <w:t xml:space="preserve"> либо </w:t>
      </w:r>
      <w:r w:rsidR="00844DC8" w:rsidRPr="00844DC8">
        <w:rPr>
          <w:sz w:val="24"/>
          <w:szCs w:val="24"/>
        </w:rPr>
        <w:t>об утверждении схемы расположения земельного участка или земельных участков на кадастровом плане территории</w:t>
      </w:r>
      <w:r w:rsidRPr="003B5B80">
        <w:rPr>
          <w:sz w:val="24"/>
          <w:szCs w:val="24"/>
        </w:rPr>
        <w:t>.</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3.5.3. Специалист МФЦ в день личного обращения гражданина:</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1) устанавливает личность заявителя (его представителя), путем проверки документа, удостоверяющего личность (полномочия представителя);</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2) выдает заявителю </w:t>
      </w:r>
      <w:r w:rsidR="00844DC8" w:rsidRPr="00844DC8">
        <w:rPr>
          <w:sz w:val="24"/>
          <w:szCs w:val="24"/>
        </w:rPr>
        <w:t>решения об отказе в утверждении схемы расположения земельного участка или земельных участков на кадастровом плане территории либо об утверждении схемы расположения земельного участка или земельных участков на кадастровом плане территории</w:t>
      </w:r>
      <w:r w:rsidRPr="003B5B80">
        <w:rPr>
          <w:sz w:val="24"/>
          <w:szCs w:val="24"/>
        </w:rPr>
        <w:t xml:space="preserve"> под расписку.</w:t>
      </w:r>
    </w:p>
    <w:p w:rsidR="00DA42DE" w:rsidRPr="00264C55" w:rsidRDefault="00DA42DE" w:rsidP="00DA42DE">
      <w:pPr>
        <w:widowControl w:val="0"/>
        <w:autoSpaceDE w:val="0"/>
        <w:autoSpaceDN w:val="0"/>
        <w:adjustRightInd w:val="0"/>
        <w:ind w:firstLine="709"/>
        <w:jc w:val="both"/>
        <w:rPr>
          <w:sz w:val="24"/>
          <w:szCs w:val="24"/>
        </w:rPr>
      </w:pPr>
      <w:r w:rsidRPr="003B5B80">
        <w:rPr>
          <w:sz w:val="24"/>
          <w:szCs w:val="24"/>
        </w:rPr>
        <w:t>Срок выполнения административных действий по выдачи документов – 15 минут.</w:t>
      </w:r>
      <w:r w:rsidRPr="00264C55">
        <w:rPr>
          <w:sz w:val="24"/>
          <w:szCs w:val="24"/>
        </w:rPr>
        <w:t xml:space="preserve"> </w:t>
      </w:r>
    </w:p>
    <w:p w:rsidR="00DA42DE" w:rsidRPr="00264C55" w:rsidRDefault="00DA42DE" w:rsidP="00DA42DE">
      <w:pPr>
        <w:widowControl w:val="0"/>
        <w:autoSpaceDE w:val="0"/>
        <w:autoSpaceDN w:val="0"/>
        <w:adjustRightInd w:val="0"/>
        <w:ind w:firstLine="709"/>
        <w:jc w:val="both"/>
        <w:rPr>
          <w:sz w:val="24"/>
          <w:szCs w:val="24"/>
        </w:rPr>
      </w:pPr>
    </w:p>
    <w:p w:rsidR="00DA42DE" w:rsidRPr="00264C55" w:rsidRDefault="00DA42DE" w:rsidP="00DA42DE">
      <w:pPr>
        <w:jc w:val="center"/>
        <w:rPr>
          <w:b/>
          <w:sz w:val="24"/>
          <w:szCs w:val="24"/>
        </w:rPr>
      </w:pPr>
      <w:r w:rsidRPr="00264C55">
        <w:rPr>
          <w:b/>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DA42DE" w:rsidRPr="00264C55" w:rsidRDefault="00DA42DE" w:rsidP="00DA42DE">
      <w:pPr>
        <w:jc w:val="center"/>
        <w:rPr>
          <w:b/>
          <w:sz w:val="24"/>
          <w:szCs w:val="24"/>
        </w:rPr>
      </w:pPr>
    </w:p>
    <w:p w:rsidR="00DA42DE" w:rsidRPr="00264C55" w:rsidRDefault="00DA42DE" w:rsidP="00DA42DE">
      <w:pPr>
        <w:ind w:firstLine="709"/>
        <w:jc w:val="both"/>
        <w:rPr>
          <w:sz w:val="24"/>
          <w:szCs w:val="24"/>
        </w:rPr>
      </w:pPr>
      <w:r w:rsidRPr="00264C55">
        <w:rPr>
          <w:sz w:val="24"/>
          <w:szCs w:val="24"/>
        </w:rPr>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w:t>
      </w:r>
    </w:p>
    <w:p w:rsidR="00DA42DE" w:rsidRPr="00264C55" w:rsidRDefault="00DA42DE" w:rsidP="00DA42DE">
      <w:pPr>
        <w:ind w:firstLine="709"/>
        <w:jc w:val="both"/>
        <w:rPr>
          <w:sz w:val="24"/>
          <w:szCs w:val="24"/>
        </w:rPr>
      </w:pPr>
      <w:r w:rsidRPr="00264C55">
        <w:rPr>
          <w:sz w:val="24"/>
          <w:szCs w:val="24"/>
        </w:rPr>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DA42DE" w:rsidRPr="00264C55" w:rsidRDefault="00DA42DE" w:rsidP="00DA42DE">
      <w:pPr>
        <w:ind w:firstLine="709"/>
        <w:jc w:val="both"/>
        <w:rPr>
          <w:sz w:val="24"/>
          <w:szCs w:val="24"/>
        </w:rPr>
      </w:pPr>
      <w:r w:rsidRPr="00264C55">
        <w:rPr>
          <w:sz w:val="24"/>
          <w:szCs w:val="24"/>
        </w:rPr>
        <w:t>3.6.3. Критерием принятия решения по административной процедуре является наличие или отсутствие в документах опечаток и ошибок.</w:t>
      </w:r>
    </w:p>
    <w:p w:rsidR="00DA42DE" w:rsidRPr="00264C55" w:rsidRDefault="00DA42DE" w:rsidP="00DA42DE">
      <w:pPr>
        <w:ind w:firstLine="709"/>
        <w:jc w:val="both"/>
        <w:rPr>
          <w:sz w:val="24"/>
          <w:szCs w:val="24"/>
        </w:rPr>
      </w:pPr>
      <w:r w:rsidRPr="00264C55">
        <w:rPr>
          <w:sz w:val="24"/>
          <w:szCs w:val="24"/>
        </w:rPr>
        <w:t>3.6.4.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
    <w:p w:rsidR="00DA42DE" w:rsidRPr="00264C55" w:rsidRDefault="00DA42DE" w:rsidP="00DA42DE">
      <w:pPr>
        <w:ind w:firstLine="709"/>
        <w:jc w:val="both"/>
        <w:rPr>
          <w:sz w:val="24"/>
          <w:szCs w:val="24"/>
        </w:rPr>
      </w:pPr>
      <w:r w:rsidRPr="00264C55">
        <w:rPr>
          <w:sz w:val="24"/>
          <w:szCs w:val="24"/>
        </w:rPr>
        <w:t xml:space="preserve">3.6.5. Должностное лицо структурного подразделения, ответственное за предоставление муниципальной услуги, обеспечивает направление заявителю заказным </w:t>
      </w:r>
      <w:r w:rsidRPr="00264C55">
        <w:rPr>
          <w:sz w:val="24"/>
          <w:szCs w:val="24"/>
        </w:rPr>
        <w:lastRenderedPageBreak/>
        <w:t>почтовым отправлением сопроводительного письма и исправленных документов либо уведомления об отказе в исправлении опечаток и ошибок.</w:t>
      </w:r>
    </w:p>
    <w:p w:rsidR="00DA42DE" w:rsidRPr="00264C55" w:rsidRDefault="00DA42DE" w:rsidP="00DA42DE">
      <w:pPr>
        <w:ind w:firstLine="709"/>
        <w:jc w:val="both"/>
        <w:rPr>
          <w:sz w:val="24"/>
          <w:szCs w:val="24"/>
        </w:rPr>
      </w:pPr>
      <w:r w:rsidRPr="00264C55">
        <w:rPr>
          <w:sz w:val="24"/>
          <w:szCs w:val="24"/>
        </w:rPr>
        <w:t xml:space="preserve">3.6.6. Срок исполнения административных действий - </w:t>
      </w:r>
      <w:r>
        <w:rPr>
          <w:sz w:val="24"/>
          <w:szCs w:val="24"/>
        </w:rPr>
        <w:t xml:space="preserve">14 </w:t>
      </w:r>
      <w:r w:rsidRPr="00264C55">
        <w:rPr>
          <w:sz w:val="24"/>
          <w:szCs w:val="24"/>
        </w:rPr>
        <w:t>рабочих дней.</w:t>
      </w:r>
    </w:p>
    <w:p w:rsidR="00DA42DE" w:rsidRDefault="00DA42DE" w:rsidP="00DA42DE">
      <w:pPr>
        <w:widowControl w:val="0"/>
        <w:autoSpaceDE w:val="0"/>
        <w:autoSpaceDN w:val="0"/>
        <w:adjustRightInd w:val="0"/>
        <w:ind w:firstLine="709"/>
        <w:jc w:val="both"/>
        <w:rPr>
          <w:sz w:val="24"/>
          <w:szCs w:val="24"/>
        </w:rPr>
      </w:pPr>
    </w:p>
    <w:p w:rsidR="00DA42DE" w:rsidRPr="00264C55" w:rsidRDefault="00DA42DE" w:rsidP="00DA42DE">
      <w:pPr>
        <w:widowControl w:val="0"/>
        <w:autoSpaceDE w:val="0"/>
        <w:autoSpaceDN w:val="0"/>
        <w:adjustRightInd w:val="0"/>
        <w:ind w:firstLine="709"/>
        <w:jc w:val="both"/>
        <w:rPr>
          <w:sz w:val="24"/>
          <w:szCs w:val="24"/>
        </w:rPr>
      </w:pPr>
    </w:p>
    <w:p w:rsidR="00DA42DE" w:rsidRPr="00264C55" w:rsidRDefault="00DA42DE" w:rsidP="00DA42DE">
      <w:pPr>
        <w:widowControl w:val="0"/>
        <w:ind w:firstLine="709"/>
        <w:jc w:val="center"/>
        <w:rPr>
          <w:b/>
          <w:sz w:val="24"/>
          <w:szCs w:val="24"/>
        </w:rPr>
      </w:pPr>
      <w:r w:rsidRPr="00264C55">
        <w:rPr>
          <w:b/>
          <w:sz w:val="24"/>
          <w:szCs w:val="24"/>
        </w:rPr>
        <w:t xml:space="preserve">4. </w:t>
      </w:r>
      <w:r w:rsidR="00754098">
        <w:rPr>
          <w:b/>
          <w:sz w:val="24"/>
          <w:szCs w:val="24"/>
        </w:rPr>
        <w:t xml:space="preserve">Формы </w:t>
      </w:r>
      <w:proofErr w:type="gramStart"/>
      <w:r w:rsidR="00754098">
        <w:rPr>
          <w:b/>
          <w:sz w:val="24"/>
          <w:szCs w:val="24"/>
        </w:rPr>
        <w:t>контроля за</w:t>
      </w:r>
      <w:proofErr w:type="gramEnd"/>
      <w:r w:rsidR="00754098">
        <w:rPr>
          <w:b/>
          <w:sz w:val="24"/>
          <w:szCs w:val="24"/>
        </w:rPr>
        <w:t xml:space="preserve"> исполнением Административного регламента </w:t>
      </w:r>
    </w:p>
    <w:p w:rsidR="00DA42DE" w:rsidRPr="00264C55" w:rsidRDefault="00DA42DE" w:rsidP="00DA42DE">
      <w:pPr>
        <w:widowControl w:val="0"/>
        <w:ind w:firstLine="709"/>
        <w:jc w:val="center"/>
        <w:rPr>
          <w:b/>
          <w:sz w:val="24"/>
          <w:szCs w:val="24"/>
        </w:rPr>
      </w:pPr>
    </w:p>
    <w:p w:rsidR="00DA42DE" w:rsidRPr="00264C55" w:rsidRDefault="00DA42DE" w:rsidP="00DA42DE">
      <w:pPr>
        <w:widowControl w:val="0"/>
        <w:jc w:val="center"/>
        <w:rPr>
          <w:b/>
          <w:sz w:val="24"/>
          <w:szCs w:val="24"/>
        </w:rPr>
      </w:pPr>
      <w:r w:rsidRPr="00264C55">
        <w:rPr>
          <w:b/>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DA42DE" w:rsidRPr="00264C55" w:rsidRDefault="00DA42DE" w:rsidP="00DA42DE">
      <w:pPr>
        <w:widowControl w:val="0"/>
        <w:jc w:val="center"/>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4.1.3. Текущий контроль предоставления муниципальной услуги должен быть постоянным, всесторонним и объективным. </w:t>
      </w:r>
    </w:p>
    <w:p w:rsidR="00DA42DE" w:rsidRPr="00264C55" w:rsidRDefault="00DA42DE" w:rsidP="00DA42DE">
      <w:pPr>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ind w:right="-5"/>
        <w:jc w:val="center"/>
        <w:rPr>
          <w:b/>
          <w:sz w:val="24"/>
          <w:szCs w:val="24"/>
        </w:rPr>
      </w:pPr>
      <w:r w:rsidRPr="00264C55">
        <w:rPr>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DA42DE" w:rsidRPr="00264C55" w:rsidRDefault="00DA42DE" w:rsidP="00DA42DE">
      <w:pPr>
        <w:autoSpaceDE w:val="0"/>
        <w:autoSpaceDN w:val="0"/>
        <w:adjustRightInd w:val="0"/>
        <w:ind w:right="-5" w:firstLine="709"/>
        <w:jc w:val="both"/>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Основанием для проведения внеплановой проверки деятельности структурного подразделения Администрации являются: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обращение получателя услуги, содержащей жалобу на нарушение его прав;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Административным регламентом.</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 xml:space="preserve">Справка подписывается муниципальными служащими, участвовавшими в проведении проверки, и утверждается </w:t>
      </w:r>
      <w:r w:rsidRPr="00264C55">
        <w:rPr>
          <w:sz w:val="24"/>
          <w:szCs w:val="24"/>
        </w:rPr>
        <w:t>руководителем структурного подразделения Администрации</w:t>
      </w:r>
      <w:r w:rsidRPr="00264C55">
        <w:rPr>
          <w:rFonts w:eastAsia="SimSun"/>
          <w:sz w:val="24"/>
          <w:szCs w:val="24"/>
        </w:rPr>
        <w:t xml:space="preserve"> (лицом, исполняющим его обязанности).</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 xml:space="preserve">4.2.3. По результатам проведенных проверок, оформленных документально в установленном порядке, в случае выявления нарушений прав заявителей </w:t>
      </w:r>
      <w:r w:rsidRPr="00264C55">
        <w:rPr>
          <w:sz w:val="24"/>
          <w:szCs w:val="24"/>
        </w:rPr>
        <w:t>руководитель структурного подразделения Администрации</w:t>
      </w:r>
      <w:r w:rsidRPr="00264C55">
        <w:rPr>
          <w:rFonts w:eastAsia="SimSun"/>
          <w:sz w:val="24"/>
          <w:szCs w:val="24"/>
        </w:rPr>
        <w:t xml:space="preserve"> (лицо, исполняющее его обязанности) дает указания по их устранению и осуществляет контроль их исполнения.</w:t>
      </w:r>
    </w:p>
    <w:p w:rsidR="00DA42DE" w:rsidRDefault="00DA42DE" w:rsidP="00DA42DE">
      <w:pPr>
        <w:autoSpaceDE w:val="0"/>
        <w:autoSpaceDN w:val="0"/>
        <w:adjustRightInd w:val="0"/>
        <w:ind w:firstLine="709"/>
        <w:jc w:val="both"/>
        <w:rPr>
          <w:rFonts w:eastAsia="SimSun"/>
          <w:sz w:val="24"/>
          <w:szCs w:val="24"/>
        </w:rPr>
      </w:pPr>
    </w:p>
    <w:p w:rsidR="00754098" w:rsidRDefault="00754098" w:rsidP="00DA42DE">
      <w:pPr>
        <w:autoSpaceDE w:val="0"/>
        <w:autoSpaceDN w:val="0"/>
        <w:adjustRightInd w:val="0"/>
        <w:ind w:firstLine="709"/>
        <w:jc w:val="both"/>
        <w:rPr>
          <w:rFonts w:eastAsia="SimSun"/>
          <w:sz w:val="24"/>
          <w:szCs w:val="24"/>
        </w:rPr>
      </w:pPr>
    </w:p>
    <w:p w:rsidR="00754098" w:rsidRDefault="00754098" w:rsidP="00DA42DE">
      <w:pPr>
        <w:autoSpaceDE w:val="0"/>
        <w:autoSpaceDN w:val="0"/>
        <w:adjustRightInd w:val="0"/>
        <w:ind w:firstLine="709"/>
        <w:jc w:val="both"/>
        <w:rPr>
          <w:rFonts w:eastAsia="SimSun"/>
          <w:sz w:val="24"/>
          <w:szCs w:val="24"/>
        </w:rPr>
      </w:pPr>
    </w:p>
    <w:p w:rsidR="00754098" w:rsidRPr="00264C55" w:rsidRDefault="00754098" w:rsidP="00DA42DE">
      <w:pPr>
        <w:autoSpaceDE w:val="0"/>
        <w:autoSpaceDN w:val="0"/>
        <w:adjustRightInd w:val="0"/>
        <w:ind w:firstLine="709"/>
        <w:jc w:val="both"/>
        <w:rPr>
          <w:rFonts w:eastAsia="SimSun"/>
          <w:sz w:val="24"/>
          <w:szCs w:val="24"/>
        </w:rPr>
      </w:pPr>
    </w:p>
    <w:p w:rsidR="00DA42DE" w:rsidRPr="00264C55" w:rsidRDefault="00DA42DE" w:rsidP="00DA42DE">
      <w:pPr>
        <w:widowControl w:val="0"/>
        <w:jc w:val="center"/>
        <w:rPr>
          <w:b/>
          <w:sz w:val="24"/>
          <w:szCs w:val="24"/>
        </w:rPr>
      </w:pPr>
      <w:r w:rsidRPr="00264C55">
        <w:rPr>
          <w:b/>
          <w:sz w:val="24"/>
          <w:szCs w:val="24"/>
        </w:rPr>
        <w:lastRenderedPageBreak/>
        <w:t>4.3. Ответственность должностных лиц структурного подразделения Администрации за решения и действия (бездействия), принимаемые (осуществляемые) в ходе предоставления муниципальной услуги</w:t>
      </w:r>
    </w:p>
    <w:p w:rsidR="00DA42DE" w:rsidRPr="00264C55" w:rsidRDefault="00DA42DE" w:rsidP="00DA42DE">
      <w:pPr>
        <w:widowControl w:val="0"/>
        <w:ind w:firstLine="709"/>
        <w:jc w:val="both"/>
        <w:rPr>
          <w:b/>
          <w:sz w:val="24"/>
          <w:szCs w:val="24"/>
        </w:rPr>
      </w:pPr>
    </w:p>
    <w:p w:rsidR="008F42CC" w:rsidRPr="008F42CC" w:rsidRDefault="00DA42DE" w:rsidP="008F42CC">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 xml:space="preserve">4.3.1. </w:t>
      </w:r>
      <w:r w:rsidR="008F42CC" w:rsidRPr="008F42CC">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Печенгского муниципального округа осуществляется привлечение виновных лиц к ответственности в соответствии с законодательством Российской Федерации. </w:t>
      </w:r>
    </w:p>
    <w:p w:rsidR="008F42CC" w:rsidRPr="008F42CC" w:rsidRDefault="008F42CC" w:rsidP="008F42CC">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A42DE" w:rsidRPr="00264C55" w:rsidRDefault="00DA42DE" w:rsidP="008F42CC">
      <w:pPr>
        <w:widowControl w:val="0"/>
        <w:ind w:firstLine="709"/>
        <w:jc w:val="both"/>
        <w:rPr>
          <w:sz w:val="24"/>
          <w:szCs w:val="24"/>
        </w:rPr>
      </w:pPr>
    </w:p>
    <w:p w:rsidR="00DA42DE" w:rsidRPr="00264C55" w:rsidRDefault="00DA42DE" w:rsidP="00DA42DE">
      <w:pPr>
        <w:widowControl w:val="0"/>
        <w:jc w:val="center"/>
        <w:rPr>
          <w:b/>
          <w:sz w:val="24"/>
          <w:szCs w:val="24"/>
        </w:rPr>
      </w:pPr>
      <w:r w:rsidRPr="00264C55">
        <w:rPr>
          <w:b/>
          <w:sz w:val="24"/>
          <w:szCs w:val="24"/>
        </w:rPr>
        <w:t>4.4. Требования к порядку и формам контроля предоставления муниципальной услуги, в том числе со стороны граждан, их объединений и организаций</w:t>
      </w:r>
    </w:p>
    <w:p w:rsidR="00DA42DE" w:rsidRPr="00264C55" w:rsidRDefault="00DA42DE" w:rsidP="00DA42DE">
      <w:pPr>
        <w:widowControl w:val="0"/>
        <w:ind w:firstLine="709"/>
        <w:jc w:val="center"/>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DA42DE" w:rsidRDefault="00DA42DE" w:rsidP="00DA42DE">
      <w:pPr>
        <w:widowControl w:val="0"/>
        <w:ind w:firstLine="709"/>
        <w:jc w:val="both"/>
        <w:rPr>
          <w:b/>
          <w:sz w:val="24"/>
          <w:szCs w:val="24"/>
        </w:rPr>
      </w:pPr>
    </w:p>
    <w:p w:rsidR="00DA42DE" w:rsidRPr="00264C55" w:rsidRDefault="00DA42DE" w:rsidP="00DA42DE">
      <w:pPr>
        <w:widowControl w:val="0"/>
        <w:ind w:firstLine="709"/>
        <w:jc w:val="both"/>
        <w:rPr>
          <w:b/>
          <w:sz w:val="24"/>
          <w:szCs w:val="24"/>
        </w:rPr>
      </w:pPr>
    </w:p>
    <w:p w:rsidR="00DA42DE" w:rsidRDefault="00DA42DE" w:rsidP="00DA42DE">
      <w:pPr>
        <w:ind w:firstLine="709"/>
        <w:jc w:val="center"/>
        <w:rPr>
          <w:b/>
          <w:sz w:val="24"/>
          <w:szCs w:val="24"/>
        </w:rPr>
      </w:pPr>
      <w:r w:rsidRPr="008F6650">
        <w:rPr>
          <w:b/>
          <w:sz w:val="24"/>
          <w:szCs w:val="24"/>
        </w:rPr>
        <w:t xml:space="preserve">5. </w:t>
      </w:r>
      <w:r w:rsidR="00754098">
        <w:rPr>
          <w:b/>
          <w:sz w:val="24"/>
          <w:szCs w:val="24"/>
        </w:rPr>
        <w:t>Досудебный (внесудебный) порядок обжалования решений и действий (бездействия) администрац</w:t>
      </w:r>
      <w:r w:rsidR="0067245F">
        <w:rPr>
          <w:b/>
          <w:sz w:val="24"/>
          <w:szCs w:val="24"/>
        </w:rPr>
        <w:t>ии, ее должностных лиц</w:t>
      </w:r>
      <w:r w:rsidRPr="008F6650">
        <w:rPr>
          <w:b/>
          <w:sz w:val="24"/>
          <w:szCs w:val="24"/>
        </w:rPr>
        <w:t>,</w:t>
      </w:r>
      <w:r w:rsidR="0067245F">
        <w:rPr>
          <w:b/>
          <w:sz w:val="24"/>
          <w:szCs w:val="24"/>
        </w:rPr>
        <w:t xml:space="preserve"> муниципальных служащих, представляющих муниципальную услугу, а также многофункциональных центров </w:t>
      </w:r>
      <w:r w:rsidRPr="008F6650">
        <w:rPr>
          <w:b/>
          <w:sz w:val="24"/>
          <w:szCs w:val="24"/>
        </w:rPr>
        <w:t xml:space="preserve"> </w:t>
      </w:r>
      <w:r w:rsidR="0067245F">
        <w:rPr>
          <w:b/>
          <w:sz w:val="24"/>
          <w:szCs w:val="24"/>
        </w:rPr>
        <w:t xml:space="preserve">предоставления государственных и муниципальных услуг и их работников </w:t>
      </w:r>
    </w:p>
    <w:p w:rsidR="0067245F" w:rsidRPr="008F6650" w:rsidRDefault="0067245F" w:rsidP="00DA42DE">
      <w:pPr>
        <w:ind w:firstLine="709"/>
        <w:jc w:val="center"/>
        <w:rPr>
          <w:sz w:val="24"/>
          <w:szCs w:val="24"/>
        </w:rPr>
      </w:pPr>
    </w:p>
    <w:p w:rsidR="00DA42DE" w:rsidRPr="008F6650" w:rsidRDefault="00DA42DE" w:rsidP="00DA42DE">
      <w:pPr>
        <w:ind w:firstLine="708"/>
        <w:jc w:val="center"/>
        <w:rPr>
          <w:b/>
          <w:sz w:val="24"/>
          <w:szCs w:val="24"/>
        </w:rPr>
      </w:pPr>
      <w:r w:rsidRPr="008F6650">
        <w:rPr>
          <w:b/>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A42DE" w:rsidRPr="008F6650" w:rsidRDefault="00DA42DE" w:rsidP="00DA42DE">
      <w:pPr>
        <w:ind w:firstLine="708"/>
        <w:jc w:val="both"/>
        <w:rPr>
          <w:sz w:val="24"/>
          <w:szCs w:val="24"/>
        </w:rPr>
      </w:pPr>
    </w:p>
    <w:p w:rsidR="00DA42DE" w:rsidRPr="008F6650" w:rsidRDefault="00DA42DE" w:rsidP="00DA42DE">
      <w:pPr>
        <w:ind w:firstLine="708"/>
        <w:jc w:val="both"/>
        <w:rPr>
          <w:sz w:val="24"/>
          <w:szCs w:val="24"/>
        </w:rPr>
      </w:pPr>
      <w:r w:rsidRPr="008F6650">
        <w:rPr>
          <w:sz w:val="24"/>
          <w:szCs w:val="24"/>
        </w:rPr>
        <w:t>5.1.1. Заявитель вправе подать жалобу на решение и (или) действие (бездействие) органа, предоставляющего муниципальную услугу, его должностных лиц при предоставлении муниципальной услуги, и муниципальных услуг и его работников при предоставлении муниципальных услуг (далее - жалоба).</w:t>
      </w:r>
    </w:p>
    <w:p w:rsidR="00DA42DE" w:rsidRPr="008F6650" w:rsidRDefault="00DA42DE" w:rsidP="00DA42DE">
      <w:pPr>
        <w:ind w:left="708"/>
        <w:jc w:val="both"/>
        <w:rPr>
          <w:sz w:val="24"/>
          <w:szCs w:val="24"/>
        </w:rPr>
      </w:pPr>
      <w:r w:rsidRPr="008F6650">
        <w:rPr>
          <w:sz w:val="24"/>
          <w:szCs w:val="24"/>
        </w:rPr>
        <w:t>5.1.2. Заявитель может обратиться с жалобой, в том числе в следующих случаях:</w:t>
      </w:r>
    </w:p>
    <w:p w:rsidR="00DA42DE" w:rsidRPr="008F6650" w:rsidRDefault="00DA42DE" w:rsidP="00DA42DE">
      <w:pPr>
        <w:ind w:firstLine="708"/>
        <w:jc w:val="both"/>
        <w:rPr>
          <w:sz w:val="24"/>
          <w:szCs w:val="24"/>
        </w:rPr>
      </w:pPr>
      <w:r w:rsidRPr="008F6650">
        <w:rPr>
          <w:sz w:val="24"/>
          <w:szCs w:val="24"/>
        </w:rPr>
        <w:t>1) нарушение срока регистрации запроса о предоставлении муниципальной услуги, запроса, указанного в статье 15.1 Федерального закона;</w:t>
      </w:r>
    </w:p>
    <w:p w:rsidR="00DA42DE" w:rsidRPr="008F6650" w:rsidRDefault="00DA42DE" w:rsidP="00DA42DE">
      <w:pPr>
        <w:ind w:firstLine="708"/>
        <w:jc w:val="both"/>
        <w:rPr>
          <w:sz w:val="24"/>
          <w:szCs w:val="24"/>
        </w:rPr>
      </w:pPr>
      <w:r w:rsidRPr="008F6650">
        <w:rPr>
          <w:sz w:val="24"/>
          <w:szCs w:val="24"/>
        </w:rPr>
        <w:t>2) нарушение срока предоставления муниципальной услуги;</w:t>
      </w:r>
    </w:p>
    <w:p w:rsidR="00DA42DE" w:rsidRPr="008F6650" w:rsidRDefault="00DA42DE" w:rsidP="00DA42DE">
      <w:pPr>
        <w:ind w:firstLine="708"/>
        <w:jc w:val="both"/>
        <w:rPr>
          <w:sz w:val="24"/>
          <w:szCs w:val="24"/>
        </w:rPr>
      </w:pPr>
      <w:r w:rsidRPr="008F6650">
        <w:rPr>
          <w:sz w:val="24"/>
          <w:szCs w:val="24"/>
        </w:rPr>
        <w:t xml:space="preserve">3) требование у </w:t>
      </w:r>
      <w:r>
        <w:rPr>
          <w:sz w:val="24"/>
          <w:szCs w:val="24"/>
        </w:rPr>
        <w:t>з</w:t>
      </w:r>
      <w:r w:rsidRPr="008F6650">
        <w:rPr>
          <w:sz w:val="24"/>
          <w:szCs w:val="24"/>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42DE" w:rsidRPr="008F6650" w:rsidRDefault="00DA42DE" w:rsidP="00DA42DE">
      <w:pPr>
        <w:ind w:firstLine="708"/>
        <w:jc w:val="both"/>
        <w:rPr>
          <w:sz w:val="24"/>
          <w:szCs w:val="24"/>
        </w:rPr>
      </w:pPr>
      <w:r w:rsidRPr="008F6650">
        <w:rPr>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w:t>
      </w:r>
      <w:r w:rsidRPr="008F6650">
        <w:rPr>
          <w:sz w:val="24"/>
          <w:szCs w:val="24"/>
        </w:rPr>
        <w:lastRenderedPageBreak/>
        <w:t>актами Мурманской области, муниципальными правовыми актами для предоставления муниципально</w:t>
      </w:r>
      <w:r>
        <w:rPr>
          <w:sz w:val="24"/>
          <w:szCs w:val="24"/>
        </w:rPr>
        <w:t>й услуги, у з</w:t>
      </w:r>
      <w:r w:rsidRPr="008F6650">
        <w:rPr>
          <w:sz w:val="24"/>
          <w:szCs w:val="24"/>
        </w:rPr>
        <w:t>аявителя;</w:t>
      </w:r>
    </w:p>
    <w:p w:rsidR="00DA42DE" w:rsidRPr="008F6650" w:rsidRDefault="00DA42DE" w:rsidP="00DA42DE">
      <w:pPr>
        <w:ind w:firstLine="708"/>
        <w:jc w:val="both"/>
        <w:rPr>
          <w:sz w:val="24"/>
          <w:szCs w:val="24"/>
        </w:rPr>
      </w:pPr>
      <w:r w:rsidRPr="008F6650">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DA42DE" w:rsidRPr="008F6650" w:rsidRDefault="00DA42DE" w:rsidP="00DA42DE">
      <w:pPr>
        <w:ind w:firstLine="708"/>
        <w:jc w:val="both"/>
        <w:rPr>
          <w:sz w:val="24"/>
          <w:szCs w:val="24"/>
        </w:rPr>
      </w:pPr>
      <w:r>
        <w:rPr>
          <w:sz w:val="24"/>
          <w:szCs w:val="24"/>
        </w:rPr>
        <w:t>6) затребование с з</w:t>
      </w:r>
      <w:r w:rsidRPr="008F6650">
        <w:rPr>
          <w:sz w:val="24"/>
          <w:szCs w:val="24"/>
        </w:rPr>
        <w:t>аявителя при предоставления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DA42DE" w:rsidRPr="008F6650" w:rsidRDefault="00DA42DE" w:rsidP="00DA42DE">
      <w:pPr>
        <w:ind w:firstLine="708"/>
        <w:jc w:val="both"/>
        <w:rPr>
          <w:sz w:val="24"/>
          <w:szCs w:val="24"/>
        </w:rPr>
      </w:pPr>
      <w:r w:rsidRPr="008F6650">
        <w:rPr>
          <w:sz w:val="24"/>
          <w:szCs w:val="24"/>
        </w:rPr>
        <w:t>7) 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42DE" w:rsidRPr="008F6650" w:rsidRDefault="00DA42DE" w:rsidP="00DA42DE">
      <w:pPr>
        <w:ind w:firstLine="708"/>
        <w:jc w:val="both"/>
        <w:rPr>
          <w:sz w:val="24"/>
          <w:szCs w:val="24"/>
        </w:rPr>
      </w:pPr>
      <w:r w:rsidRPr="008F6650">
        <w:rPr>
          <w:sz w:val="24"/>
          <w:szCs w:val="24"/>
        </w:rPr>
        <w:t>8) нарушение срока или порядка выдачи документов по результатам предоставления муниципальной услуги;</w:t>
      </w:r>
    </w:p>
    <w:p w:rsidR="00DA42DE" w:rsidRPr="008F6650" w:rsidRDefault="00DA42DE" w:rsidP="00DA42DE">
      <w:pPr>
        <w:ind w:firstLine="708"/>
        <w:jc w:val="both"/>
        <w:rPr>
          <w:sz w:val="24"/>
          <w:szCs w:val="24"/>
        </w:rPr>
      </w:pPr>
      <w:r w:rsidRPr="008F6650">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
    <w:p w:rsidR="00DA42DE" w:rsidRPr="008F6650" w:rsidRDefault="00DA42DE" w:rsidP="00DA42DE">
      <w:pPr>
        <w:ind w:firstLine="708"/>
        <w:jc w:val="both"/>
        <w:rPr>
          <w:sz w:val="24"/>
          <w:szCs w:val="24"/>
        </w:rPr>
      </w:pPr>
      <w:r>
        <w:rPr>
          <w:sz w:val="24"/>
          <w:szCs w:val="24"/>
        </w:rPr>
        <w:t>10) требование у з</w:t>
      </w:r>
      <w:r w:rsidRPr="008F6650">
        <w:rPr>
          <w:sz w:val="24"/>
          <w:szCs w:val="24"/>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DA42DE" w:rsidRPr="008F6650" w:rsidRDefault="00DA42DE" w:rsidP="00DA42DE">
      <w:pPr>
        <w:ind w:firstLine="708"/>
        <w:jc w:val="both"/>
        <w:rPr>
          <w:sz w:val="24"/>
          <w:szCs w:val="24"/>
        </w:rPr>
      </w:pPr>
      <w:r w:rsidRPr="008F6650">
        <w:rPr>
          <w:sz w:val="24"/>
          <w:szCs w:val="24"/>
        </w:rPr>
        <w:t>5.1.3. В случаях указанных в подпунктах 2, 5, 7, 9, 10 пункта 5.1.2 настоящего административного регламента, досуде</w:t>
      </w:r>
      <w:r>
        <w:rPr>
          <w:sz w:val="24"/>
          <w:szCs w:val="24"/>
        </w:rPr>
        <w:t>бное (внесудебное) обжалование з</w:t>
      </w:r>
      <w:r w:rsidRPr="008F6650">
        <w:rPr>
          <w:sz w:val="24"/>
          <w:szCs w:val="24"/>
        </w:rPr>
        <w:t>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p>
    <w:p w:rsidR="00DA42DE" w:rsidRPr="008F6650" w:rsidRDefault="00DA42DE" w:rsidP="00DA42DE">
      <w:pPr>
        <w:ind w:firstLine="708"/>
        <w:jc w:val="center"/>
        <w:rPr>
          <w:b/>
          <w:sz w:val="24"/>
          <w:szCs w:val="24"/>
        </w:rPr>
      </w:pPr>
    </w:p>
    <w:p w:rsidR="00DA42DE" w:rsidRPr="008F6650" w:rsidRDefault="00DA42DE" w:rsidP="00DA42DE">
      <w:pPr>
        <w:ind w:firstLine="708"/>
        <w:jc w:val="center"/>
        <w:rPr>
          <w:b/>
          <w:sz w:val="24"/>
          <w:szCs w:val="24"/>
        </w:rPr>
      </w:pPr>
      <w:r w:rsidRPr="008F6650">
        <w:rPr>
          <w:b/>
          <w:sz w:val="24"/>
          <w:szCs w:val="24"/>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A42DE" w:rsidRPr="008F6650" w:rsidRDefault="00DA42DE" w:rsidP="00DA42DE">
      <w:pPr>
        <w:ind w:right="113" w:firstLine="709"/>
        <w:jc w:val="both"/>
        <w:rPr>
          <w:color w:val="000000"/>
          <w:sz w:val="24"/>
          <w:szCs w:val="24"/>
        </w:rPr>
      </w:pPr>
    </w:p>
    <w:p w:rsidR="00DA42DE" w:rsidRPr="003A2109" w:rsidRDefault="00DA42DE" w:rsidP="00DA42DE">
      <w:pPr>
        <w:ind w:firstLine="709"/>
        <w:jc w:val="both"/>
        <w:rPr>
          <w:sz w:val="24"/>
          <w:szCs w:val="24"/>
        </w:rPr>
      </w:pPr>
      <w:r w:rsidRPr="003A2109">
        <w:rPr>
          <w:sz w:val="24"/>
          <w:szCs w:val="24"/>
        </w:rPr>
        <w:t>5.2.1. Прием жалоб осуществляется структурными подразделениями Администрации.</w:t>
      </w:r>
    </w:p>
    <w:p w:rsidR="00DA42DE" w:rsidRPr="003A2109" w:rsidRDefault="00DA42DE" w:rsidP="00DA42DE">
      <w:pPr>
        <w:ind w:firstLine="709"/>
        <w:jc w:val="both"/>
        <w:rPr>
          <w:sz w:val="24"/>
          <w:szCs w:val="24"/>
        </w:rPr>
      </w:pPr>
      <w:r w:rsidRPr="003A2109">
        <w:rPr>
          <w:sz w:val="24"/>
          <w:szCs w:val="24"/>
        </w:rPr>
        <w:t xml:space="preserve">5.2.2. Жалоба рассматривается структурными подразделениями администрации </w:t>
      </w:r>
      <w:r w:rsidR="00586A17">
        <w:rPr>
          <w:sz w:val="24"/>
          <w:szCs w:val="24"/>
        </w:rPr>
        <w:t>Печенгского муниципального округа</w:t>
      </w:r>
      <w:r w:rsidRPr="003A2109">
        <w:rPr>
          <w:sz w:val="24"/>
          <w:szCs w:val="24"/>
        </w:rPr>
        <w:t xml:space="preserve">, предоставляющими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 </w:t>
      </w:r>
    </w:p>
    <w:p w:rsidR="00DA42DE" w:rsidRDefault="00DA42DE" w:rsidP="00586A17">
      <w:pPr>
        <w:ind w:firstLine="709"/>
        <w:jc w:val="both"/>
        <w:rPr>
          <w:sz w:val="24"/>
          <w:szCs w:val="24"/>
        </w:rPr>
      </w:pPr>
      <w:r w:rsidRPr="003A2109">
        <w:rPr>
          <w:sz w:val="24"/>
          <w:szCs w:val="24"/>
        </w:rPr>
        <w:t xml:space="preserve">Жалобы на решения, принятые руководителем структурного подразделения Администрации, предоставляющего муниципальную услугу, подаются Главе </w:t>
      </w:r>
      <w:r w:rsidR="00586A17">
        <w:rPr>
          <w:sz w:val="24"/>
          <w:szCs w:val="24"/>
        </w:rPr>
        <w:t>Печенгского муниципального округа.</w:t>
      </w:r>
    </w:p>
    <w:p w:rsidR="0067245F" w:rsidRDefault="0067245F" w:rsidP="00586A17">
      <w:pPr>
        <w:ind w:firstLine="709"/>
        <w:jc w:val="both"/>
        <w:rPr>
          <w:sz w:val="24"/>
          <w:szCs w:val="24"/>
        </w:rPr>
      </w:pPr>
    </w:p>
    <w:p w:rsidR="0067245F" w:rsidRDefault="0067245F" w:rsidP="00586A17">
      <w:pPr>
        <w:ind w:firstLine="709"/>
        <w:jc w:val="both"/>
        <w:rPr>
          <w:sz w:val="24"/>
          <w:szCs w:val="24"/>
        </w:rPr>
      </w:pPr>
    </w:p>
    <w:p w:rsidR="0067245F" w:rsidRPr="008F6650" w:rsidRDefault="0067245F" w:rsidP="00586A17">
      <w:pPr>
        <w:ind w:firstLine="709"/>
        <w:jc w:val="both"/>
        <w:rPr>
          <w:b/>
          <w:sz w:val="24"/>
          <w:szCs w:val="24"/>
        </w:rPr>
      </w:pPr>
    </w:p>
    <w:p w:rsidR="00DA42DE" w:rsidRPr="008F6650" w:rsidRDefault="00DA42DE" w:rsidP="00DA42DE">
      <w:pPr>
        <w:ind w:firstLine="708"/>
        <w:jc w:val="center"/>
        <w:rPr>
          <w:b/>
          <w:sz w:val="24"/>
          <w:szCs w:val="24"/>
        </w:rPr>
      </w:pPr>
      <w:r>
        <w:rPr>
          <w:b/>
          <w:sz w:val="24"/>
          <w:szCs w:val="24"/>
        </w:rPr>
        <w:lastRenderedPageBreak/>
        <w:t>5.3. Способы информирования з</w:t>
      </w:r>
      <w:r w:rsidRPr="008F6650">
        <w:rPr>
          <w:b/>
          <w:sz w:val="24"/>
          <w:szCs w:val="24"/>
        </w:rPr>
        <w:t>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A42DE" w:rsidRPr="008F6650" w:rsidRDefault="00DA42DE" w:rsidP="00DA42DE">
      <w:pPr>
        <w:ind w:firstLine="708"/>
        <w:jc w:val="both"/>
        <w:rPr>
          <w:sz w:val="24"/>
          <w:szCs w:val="24"/>
        </w:rPr>
      </w:pPr>
    </w:p>
    <w:p w:rsidR="00DA42DE" w:rsidRPr="008F6650" w:rsidRDefault="00DA42DE" w:rsidP="00DA42DE">
      <w:pPr>
        <w:ind w:firstLine="708"/>
        <w:jc w:val="both"/>
        <w:rPr>
          <w:sz w:val="24"/>
          <w:szCs w:val="24"/>
        </w:rPr>
      </w:pPr>
      <w:r w:rsidRPr="008F6650">
        <w:rPr>
          <w:sz w:val="24"/>
          <w:szCs w:val="24"/>
        </w:rPr>
        <w:t>Информацию о порядке подачи и рассмотрения жалобы можно получить следующими способами:</w:t>
      </w:r>
    </w:p>
    <w:p w:rsidR="00DA42DE" w:rsidRPr="008F6650" w:rsidRDefault="00DA42DE" w:rsidP="00DA42DE">
      <w:pPr>
        <w:tabs>
          <w:tab w:val="left" w:pos="709"/>
        </w:tabs>
        <w:jc w:val="both"/>
        <w:rPr>
          <w:sz w:val="24"/>
          <w:szCs w:val="24"/>
        </w:rPr>
      </w:pPr>
      <w:r w:rsidRPr="008F6650">
        <w:rPr>
          <w:sz w:val="24"/>
          <w:szCs w:val="24"/>
        </w:rPr>
        <w:tab/>
      </w:r>
      <w:r>
        <w:rPr>
          <w:sz w:val="24"/>
          <w:szCs w:val="24"/>
        </w:rPr>
        <w:t>-</w:t>
      </w:r>
      <w:r w:rsidRPr="008F6650">
        <w:rPr>
          <w:sz w:val="24"/>
          <w:szCs w:val="24"/>
        </w:rPr>
        <w:t xml:space="preserve"> в информационно-телекоммуникационной сети «Интернет» на сайте муниципального образования </w:t>
      </w:r>
      <w:proofErr w:type="spellStart"/>
      <w:r w:rsidRPr="008F6650">
        <w:rPr>
          <w:sz w:val="24"/>
          <w:szCs w:val="24"/>
        </w:rPr>
        <w:t>Печенгский</w:t>
      </w:r>
      <w:proofErr w:type="spellEnd"/>
      <w:r w:rsidRPr="008F6650">
        <w:rPr>
          <w:sz w:val="24"/>
          <w:szCs w:val="24"/>
        </w:rPr>
        <w:t xml:space="preserve"> </w:t>
      </w:r>
      <w:r w:rsidR="00700BBB">
        <w:rPr>
          <w:sz w:val="24"/>
          <w:szCs w:val="24"/>
        </w:rPr>
        <w:t>муниципальный округ</w:t>
      </w:r>
      <w:r w:rsidRPr="008F6650">
        <w:rPr>
          <w:sz w:val="24"/>
          <w:szCs w:val="24"/>
        </w:rPr>
        <w:t>;</w:t>
      </w:r>
    </w:p>
    <w:p w:rsidR="00DA42DE" w:rsidRPr="008F6650" w:rsidRDefault="00DA42DE" w:rsidP="00DA42DE">
      <w:pPr>
        <w:tabs>
          <w:tab w:val="left" w:pos="709"/>
        </w:tabs>
        <w:ind w:firstLine="708"/>
        <w:jc w:val="both"/>
        <w:rPr>
          <w:sz w:val="24"/>
          <w:szCs w:val="24"/>
        </w:rPr>
      </w:pPr>
      <w:r>
        <w:rPr>
          <w:sz w:val="24"/>
          <w:szCs w:val="24"/>
        </w:rPr>
        <w:t>-</w:t>
      </w:r>
      <w:r w:rsidRPr="008F6650">
        <w:rPr>
          <w:sz w:val="24"/>
          <w:szCs w:val="24"/>
        </w:rPr>
        <w:t xml:space="preserve"> с использованием Единого портала (</w:t>
      </w:r>
      <w:hyperlink r:id="rId11" w:history="1">
        <w:r w:rsidRPr="00A00BDC">
          <w:rPr>
            <w:sz w:val="24"/>
            <w:szCs w:val="24"/>
          </w:rPr>
          <w:t>http://www.gosuslugi.ru/</w:t>
        </w:r>
      </w:hyperlink>
      <w:r w:rsidRPr="008F6650">
        <w:rPr>
          <w:sz w:val="24"/>
          <w:szCs w:val="24"/>
        </w:rPr>
        <w:t>);</w:t>
      </w:r>
    </w:p>
    <w:p w:rsidR="00DA42DE" w:rsidRPr="008F6650" w:rsidRDefault="00DA42DE" w:rsidP="00DA42DE">
      <w:pPr>
        <w:tabs>
          <w:tab w:val="left" w:pos="709"/>
        </w:tabs>
        <w:jc w:val="both"/>
        <w:rPr>
          <w:sz w:val="24"/>
          <w:szCs w:val="24"/>
        </w:rPr>
      </w:pPr>
      <w:r w:rsidRPr="008F6650">
        <w:rPr>
          <w:sz w:val="24"/>
          <w:szCs w:val="24"/>
        </w:rPr>
        <w:tab/>
      </w:r>
      <w:r>
        <w:rPr>
          <w:sz w:val="24"/>
          <w:szCs w:val="24"/>
        </w:rPr>
        <w:t>-</w:t>
      </w:r>
      <w:r w:rsidRPr="008F6650">
        <w:rPr>
          <w:sz w:val="24"/>
          <w:szCs w:val="24"/>
        </w:rPr>
        <w:t xml:space="preserve"> на информационных стендах в местах предоставления муниципальной услуги;</w:t>
      </w:r>
    </w:p>
    <w:p w:rsidR="00DA42DE" w:rsidRPr="008F6650" w:rsidRDefault="00DA42DE" w:rsidP="00DA42DE">
      <w:pPr>
        <w:tabs>
          <w:tab w:val="left" w:pos="709"/>
        </w:tabs>
        <w:ind w:firstLine="708"/>
        <w:jc w:val="both"/>
        <w:rPr>
          <w:sz w:val="24"/>
          <w:szCs w:val="24"/>
        </w:rPr>
      </w:pPr>
      <w:r>
        <w:rPr>
          <w:sz w:val="24"/>
          <w:szCs w:val="24"/>
        </w:rPr>
        <w:t>-</w:t>
      </w:r>
      <w:r w:rsidRPr="008F6650">
        <w:rPr>
          <w:sz w:val="24"/>
          <w:szCs w:val="24"/>
        </w:rPr>
        <w:t xml:space="preserve"> посредством личного обращения (в </w:t>
      </w:r>
      <w:proofErr w:type="spellStart"/>
      <w:r w:rsidRPr="008F6650">
        <w:rPr>
          <w:sz w:val="24"/>
          <w:szCs w:val="24"/>
        </w:rPr>
        <w:t>т.ч</w:t>
      </w:r>
      <w:proofErr w:type="spellEnd"/>
      <w:r w:rsidRPr="008F6650">
        <w:rPr>
          <w:sz w:val="24"/>
          <w:szCs w:val="24"/>
        </w:rPr>
        <w:t xml:space="preserve">. по телефону, по электронной почте, почтовой связью) в </w:t>
      </w:r>
      <w:r>
        <w:rPr>
          <w:sz w:val="24"/>
          <w:szCs w:val="24"/>
        </w:rPr>
        <w:t>Администрацию, структурное подразделение Администрации</w:t>
      </w:r>
      <w:r w:rsidRPr="008F6650">
        <w:rPr>
          <w:sz w:val="24"/>
          <w:szCs w:val="24"/>
        </w:rPr>
        <w:t>.</w:t>
      </w:r>
    </w:p>
    <w:p w:rsidR="00DA42DE" w:rsidRPr="008F6650" w:rsidRDefault="00DA42DE" w:rsidP="00DA42DE">
      <w:pPr>
        <w:ind w:firstLine="708"/>
        <w:jc w:val="both"/>
        <w:rPr>
          <w:b/>
          <w:sz w:val="24"/>
          <w:szCs w:val="24"/>
        </w:rPr>
      </w:pPr>
    </w:p>
    <w:p w:rsidR="00DA42DE" w:rsidRPr="008F6650" w:rsidRDefault="00DA42DE" w:rsidP="00DA42DE">
      <w:pPr>
        <w:ind w:firstLine="708"/>
        <w:jc w:val="center"/>
        <w:rPr>
          <w:b/>
          <w:sz w:val="24"/>
          <w:szCs w:val="24"/>
        </w:rPr>
      </w:pPr>
      <w:r w:rsidRPr="008F6650">
        <w:rPr>
          <w:b/>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A42DE" w:rsidRPr="008F6650" w:rsidRDefault="00DA42DE" w:rsidP="00DA42DE">
      <w:pPr>
        <w:widowControl w:val="0"/>
        <w:autoSpaceDE w:val="0"/>
        <w:autoSpaceDN w:val="0"/>
        <w:ind w:firstLine="709"/>
        <w:jc w:val="both"/>
        <w:rPr>
          <w:sz w:val="24"/>
          <w:szCs w:val="24"/>
        </w:rPr>
      </w:pPr>
    </w:p>
    <w:p w:rsidR="00DA42DE" w:rsidRPr="008F6650" w:rsidRDefault="00DA42DE" w:rsidP="00DA42DE">
      <w:pPr>
        <w:widowControl w:val="0"/>
        <w:autoSpaceDE w:val="0"/>
        <w:autoSpaceDN w:val="0"/>
        <w:ind w:firstLine="709"/>
        <w:jc w:val="both"/>
        <w:rPr>
          <w:sz w:val="24"/>
          <w:szCs w:val="24"/>
        </w:rPr>
      </w:pPr>
      <w:r w:rsidRPr="008F6650">
        <w:rPr>
          <w:sz w:val="24"/>
          <w:szCs w:val="24"/>
        </w:rPr>
        <w:t>5.4.1. Правовое регулирование отношений, возникающих в связи с подачей и рассмотрением жалобы, осуществляется в соответствии с:</w:t>
      </w:r>
    </w:p>
    <w:p w:rsidR="00DA42DE" w:rsidRPr="008F6650" w:rsidRDefault="00DA42DE" w:rsidP="00DA42DE">
      <w:pPr>
        <w:widowControl w:val="0"/>
        <w:autoSpaceDE w:val="0"/>
        <w:autoSpaceDN w:val="0"/>
        <w:ind w:firstLine="709"/>
        <w:jc w:val="both"/>
        <w:rPr>
          <w:sz w:val="24"/>
          <w:szCs w:val="24"/>
        </w:rPr>
      </w:pPr>
      <w:r w:rsidRPr="008F6650">
        <w:rPr>
          <w:sz w:val="24"/>
          <w:szCs w:val="24"/>
        </w:rPr>
        <w:t>- Федеральным законом;</w:t>
      </w:r>
    </w:p>
    <w:p w:rsidR="00DA42DE" w:rsidRPr="008F6650" w:rsidRDefault="00DA42DE" w:rsidP="00DA42DE">
      <w:pPr>
        <w:widowControl w:val="0"/>
        <w:autoSpaceDE w:val="0"/>
        <w:autoSpaceDN w:val="0"/>
        <w:ind w:firstLine="709"/>
        <w:jc w:val="both"/>
        <w:rPr>
          <w:sz w:val="24"/>
          <w:szCs w:val="24"/>
        </w:rPr>
      </w:pPr>
      <w:r w:rsidRPr="008F6650">
        <w:rPr>
          <w:sz w:val="24"/>
          <w:szCs w:val="24"/>
        </w:rPr>
        <w:t xml:space="preserve">- постановлением Правительства Мурманской области от 10.12.2012 № 620-ПП </w:t>
      </w:r>
      <w:r>
        <w:rPr>
          <w:sz w:val="24"/>
          <w:szCs w:val="24"/>
        </w:rPr>
        <w:t xml:space="preserve">                        </w:t>
      </w:r>
      <w:r w:rsidRPr="008F6650">
        <w:rPr>
          <w:sz w:val="24"/>
          <w:szCs w:val="24"/>
        </w:rPr>
        <w:t>«О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
    <w:p w:rsidR="00DA42DE" w:rsidRPr="008F6650" w:rsidRDefault="00DA42DE" w:rsidP="00DA42DE">
      <w:pPr>
        <w:autoSpaceDE w:val="0"/>
        <w:autoSpaceDN w:val="0"/>
        <w:adjustRightInd w:val="0"/>
        <w:ind w:right="-5" w:firstLine="709"/>
        <w:jc w:val="both"/>
        <w:rPr>
          <w:sz w:val="24"/>
          <w:szCs w:val="24"/>
        </w:rPr>
      </w:pPr>
      <w:r w:rsidRPr="008F6650">
        <w:rPr>
          <w:sz w:val="24"/>
          <w:szCs w:val="24"/>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EF125E" w:rsidRDefault="00DA42DE" w:rsidP="00E51648">
      <w:pPr>
        <w:tabs>
          <w:tab w:val="left" w:pos="0"/>
          <w:tab w:val="left" w:pos="7005"/>
        </w:tabs>
        <w:autoSpaceDE w:val="0"/>
        <w:autoSpaceDN w:val="0"/>
        <w:adjustRightInd w:val="0"/>
        <w:ind w:firstLine="709"/>
        <w:jc w:val="both"/>
        <w:rPr>
          <w:sz w:val="24"/>
          <w:szCs w:val="24"/>
        </w:rPr>
      </w:pPr>
      <w:r w:rsidRPr="008F6650">
        <w:rPr>
          <w:sz w:val="24"/>
          <w:szCs w:val="24"/>
        </w:rPr>
        <w:t>5.4.2. Информация, указанная в данном разделе, подлежит обязательному размещению в федеральном реестре и на Едином портале.</w:t>
      </w:r>
    </w:p>
    <w:p w:rsidR="00F33AC1" w:rsidRDefault="00DA42DE" w:rsidP="00EF125E">
      <w:pPr>
        <w:pStyle w:val="ConsPlusNonformat"/>
        <w:spacing w:before="260"/>
        <w:jc w:val="both"/>
        <w:rPr>
          <w:sz w:val="24"/>
          <w:szCs w:val="24"/>
        </w:rPr>
      </w:pPr>
      <w:r>
        <w:rPr>
          <w:sz w:val="24"/>
          <w:szCs w:val="24"/>
          <w:highlight w:val="yellow"/>
        </w:rPr>
        <w:br w:type="page"/>
      </w:r>
    </w:p>
    <w:p w:rsidR="00F33AC1" w:rsidRPr="00F33AC1" w:rsidRDefault="00F33AC1" w:rsidP="00F33AC1">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lastRenderedPageBreak/>
        <w:t>Приложение</w:t>
      </w:r>
      <w:r w:rsidR="00152060">
        <w:rPr>
          <w:rFonts w:ascii="Times New Roman" w:hAnsi="Times New Roman" w:cs="Times New Roman"/>
          <w:sz w:val="24"/>
          <w:szCs w:val="24"/>
        </w:rPr>
        <w:t xml:space="preserve"> №</w:t>
      </w:r>
      <w:r w:rsidRPr="00F33AC1">
        <w:rPr>
          <w:rFonts w:ascii="Times New Roman" w:hAnsi="Times New Roman" w:cs="Times New Roman"/>
          <w:sz w:val="24"/>
          <w:szCs w:val="24"/>
        </w:rPr>
        <w:t xml:space="preserve"> </w:t>
      </w:r>
      <w:r>
        <w:rPr>
          <w:rFonts w:ascii="Times New Roman" w:hAnsi="Times New Roman" w:cs="Times New Roman"/>
          <w:sz w:val="24"/>
          <w:szCs w:val="24"/>
        </w:rPr>
        <w:t>1</w:t>
      </w:r>
    </w:p>
    <w:p w:rsidR="00F33AC1" w:rsidRPr="00F33AC1" w:rsidRDefault="00F33AC1" w:rsidP="00F33AC1">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t>к административному регламенту</w:t>
      </w:r>
    </w:p>
    <w:p w:rsidR="00EF125E" w:rsidRPr="00F33AC1" w:rsidRDefault="00EF125E" w:rsidP="00052FA0">
      <w:pPr>
        <w:pStyle w:val="ConsPlusNonformat"/>
        <w:spacing w:before="260"/>
        <w:ind w:left="3969"/>
        <w:jc w:val="both"/>
        <w:rPr>
          <w:rFonts w:ascii="Times New Roman" w:hAnsi="Times New Roman" w:cs="Times New Roman"/>
        </w:rPr>
      </w:pPr>
      <w:r w:rsidRPr="00F33AC1">
        <w:rPr>
          <w:rFonts w:ascii="Times New Roman" w:hAnsi="Times New Roman" w:cs="Times New Roman"/>
        </w:rPr>
        <w:t>________________________</w:t>
      </w:r>
      <w:r w:rsidR="00052FA0">
        <w:rPr>
          <w:rFonts w:ascii="Times New Roman" w:hAnsi="Times New Roman" w:cs="Times New Roman"/>
        </w:rPr>
        <w:t>_____________________________</w:t>
      </w:r>
    </w:p>
    <w:p w:rsidR="00EF125E" w:rsidRPr="00F33AC1" w:rsidRDefault="00EF125E" w:rsidP="00052FA0">
      <w:pPr>
        <w:pStyle w:val="ConsPlusNonformat"/>
        <w:ind w:left="3969"/>
        <w:jc w:val="center"/>
        <w:rPr>
          <w:rFonts w:ascii="Times New Roman" w:hAnsi="Times New Roman" w:cs="Times New Roman"/>
        </w:rPr>
      </w:pPr>
      <w:r w:rsidRPr="00F33AC1">
        <w:rPr>
          <w:rFonts w:ascii="Times New Roman" w:hAnsi="Times New Roman" w:cs="Times New Roman"/>
        </w:rPr>
        <w:t>(наименование исполнительного органа</w:t>
      </w:r>
    </w:p>
    <w:p w:rsidR="00EF125E" w:rsidRPr="00F33AC1" w:rsidRDefault="00EF125E" w:rsidP="00052FA0">
      <w:pPr>
        <w:pStyle w:val="ConsPlusNonformat"/>
        <w:ind w:left="3969"/>
        <w:jc w:val="center"/>
        <w:rPr>
          <w:rFonts w:ascii="Times New Roman" w:hAnsi="Times New Roman" w:cs="Times New Roman"/>
        </w:rPr>
      </w:pPr>
      <w:r w:rsidRPr="00F33AC1">
        <w:rPr>
          <w:rFonts w:ascii="Times New Roman" w:hAnsi="Times New Roman" w:cs="Times New Roman"/>
        </w:rPr>
        <w:t>государственной власти (органа местного самоуправления),</w:t>
      </w:r>
    </w:p>
    <w:p w:rsidR="00EF125E" w:rsidRPr="00F33AC1" w:rsidRDefault="00EF125E" w:rsidP="00052FA0">
      <w:pPr>
        <w:pStyle w:val="ConsPlusNonformat"/>
        <w:ind w:left="3969"/>
        <w:jc w:val="center"/>
        <w:rPr>
          <w:rFonts w:ascii="Times New Roman" w:hAnsi="Times New Roman" w:cs="Times New Roman"/>
        </w:rPr>
      </w:pPr>
      <w:r w:rsidRPr="00F33AC1">
        <w:rPr>
          <w:rFonts w:ascii="Times New Roman" w:hAnsi="Times New Roman" w:cs="Times New Roman"/>
        </w:rPr>
        <w:t>уполномоченного на предоставление находящихся</w:t>
      </w:r>
    </w:p>
    <w:p w:rsidR="00EF125E" w:rsidRPr="00F33AC1" w:rsidRDefault="00EF125E" w:rsidP="00052FA0">
      <w:pPr>
        <w:pStyle w:val="ConsPlusNonformat"/>
        <w:ind w:left="3969"/>
        <w:jc w:val="center"/>
        <w:rPr>
          <w:rFonts w:ascii="Times New Roman" w:hAnsi="Times New Roman" w:cs="Times New Roman"/>
        </w:rPr>
      </w:pPr>
      <w:r w:rsidRPr="00F33AC1">
        <w:rPr>
          <w:rFonts w:ascii="Times New Roman" w:hAnsi="Times New Roman" w:cs="Times New Roman"/>
        </w:rPr>
        <w:t>в государственной или муниципальной собственности</w:t>
      </w:r>
    </w:p>
    <w:p w:rsidR="00EF125E" w:rsidRPr="00F33AC1" w:rsidRDefault="00EF125E" w:rsidP="00052FA0">
      <w:pPr>
        <w:pStyle w:val="ConsPlusNonformat"/>
        <w:ind w:left="3969"/>
        <w:jc w:val="center"/>
        <w:rPr>
          <w:rFonts w:ascii="Times New Roman" w:hAnsi="Times New Roman" w:cs="Times New Roman"/>
        </w:rPr>
      </w:pPr>
      <w:r w:rsidRPr="00F33AC1">
        <w:rPr>
          <w:rFonts w:ascii="Times New Roman" w:hAnsi="Times New Roman" w:cs="Times New Roman"/>
        </w:rPr>
        <w:t>земельных участков)</w:t>
      </w:r>
    </w:p>
    <w:p w:rsidR="00EF125E" w:rsidRPr="00F33AC1" w:rsidRDefault="00EF125E" w:rsidP="00052FA0">
      <w:pPr>
        <w:pStyle w:val="ConsPlusNonformat"/>
        <w:ind w:left="3969"/>
        <w:jc w:val="both"/>
        <w:rPr>
          <w:rFonts w:ascii="Times New Roman" w:hAnsi="Times New Roman" w:cs="Times New Roman"/>
        </w:rPr>
      </w:pPr>
      <w:r w:rsidRPr="00F33AC1">
        <w:rPr>
          <w:rFonts w:ascii="Times New Roman" w:hAnsi="Times New Roman" w:cs="Times New Roman"/>
        </w:rPr>
        <w:t>адрес: ________________________________________________</w:t>
      </w:r>
    </w:p>
    <w:p w:rsidR="00EF125E" w:rsidRPr="00F33AC1" w:rsidRDefault="00EF125E" w:rsidP="00052FA0">
      <w:pPr>
        <w:pStyle w:val="ConsPlusNonformat"/>
        <w:ind w:left="3969"/>
        <w:jc w:val="both"/>
        <w:rPr>
          <w:rFonts w:ascii="Times New Roman" w:hAnsi="Times New Roman" w:cs="Times New Roman"/>
        </w:rPr>
      </w:pPr>
    </w:p>
    <w:p w:rsidR="00EF125E" w:rsidRPr="00F33AC1" w:rsidRDefault="00EF125E" w:rsidP="00052FA0">
      <w:pPr>
        <w:pStyle w:val="ConsPlusNonformat"/>
        <w:ind w:left="3969"/>
        <w:jc w:val="both"/>
        <w:rPr>
          <w:rFonts w:ascii="Times New Roman" w:hAnsi="Times New Roman" w:cs="Times New Roman"/>
        </w:rPr>
      </w:pPr>
      <w:r w:rsidRPr="00F33AC1">
        <w:rPr>
          <w:rFonts w:ascii="Times New Roman" w:hAnsi="Times New Roman" w:cs="Times New Roman"/>
        </w:rPr>
        <w:t>от ___________________________________________________</w:t>
      </w:r>
    </w:p>
    <w:p w:rsidR="00EF125E" w:rsidRPr="00F33AC1" w:rsidRDefault="00EF125E" w:rsidP="00052FA0">
      <w:pPr>
        <w:pStyle w:val="ConsPlusNonformat"/>
        <w:ind w:left="3969"/>
        <w:jc w:val="center"/>
        <w:rPr>
          <w:rFonts w:ascii="Times New Roman" w:hAnsi="Times New Roman" w:cs="Times New Roman"/>
        </w:rPr>
      </w:pPr>
      <w:r w:rsidRPr="00F33AC1">
        <w:rPr>
          <w:rFonts w:ascii="Times New Roman" w:hAnsi="Times New Roman" w:cs="Times New Roman"/>
        </w:rPr>
        <w:t>(наименование или Ф.И.О. заявителя)</w:t>
      </w:r>
    </w:p>
    <w:p w:rsidR="00EF125E" w:rsidRPr="00F33AC1" w:rsidRDefault="00EF125E" w:rsidP="00052FA0">
      <w:pPr>
        <w:pStyle w:val="ConsPlusNonformat"/>
        <w:ind w:left="3969"/>
        <w:jc w:val="both"/>
        <w:rPr>
          <w:rFonts w:ascii="Times New Roman" w:hAnsi="Times New Roman" w:cs="Times New Roman"/>
        </w:rPr>
      </w:pPr>
      <w:r w:rsidRPr="00F33AC1">
        <w:rPr>
          <w:rFonts w:ascii="Times New Roman" w:hAnsi="Times New Roman" w:cs="Times New Roman"/>
        </w:rPr>
        <w:t>адрес: ________________________________________________,</w:t>
      </w:r>
    </w:p>
    <w:p w:rsidR="00EF125E" w:rsidRPr="00F33AC1" w:rsidRDefault="00EF125E" w:rsidP="00052FA0">
      <w:pPr>
        <w:pStyle w:val="ConsPlusNonformat"/>
        <w:ind w:left="3969"/>
        <w:jc w:val="both"/>
        <w:rPr>
          <w:rFonts w:ascii="Times New Roman" w:hAnsi="Times New Roman" w:cs="Times New Roman"/>
        </w:rPr>
      </w:pPr>
      <w:r w:rsidRPr="00F33AC1">
        <w:rPr>
          <w:rFonts w:ascii="Times New Roman" w:hAnsi="Times New Roman" w:cs="Times New Roman"/>
        </w:rPr>
        <w:t>телефон: ______________________, факс: ________________,</w:t>
      </w:r>
    </w:p>
    <w:p w:rsidR="00EF125E" w:rsidRPr="00F33AC1" w:rsidRDefault="00EF125E" w:rsidP="00052FA0">
      <w:pPr>
        <w:pStyle w:val="ConsPlusNonformat"/>
        <w:ind w:left="3969"/>
        <w:jc w:val="both"/>
        <w:rPr>
          <w:rFonts w:ascii="Times New Roman" w:hAnsi="Times New Roman" w:cs="Times New Roman"/>
        </w:rPr>
      </w:pPr>
      <w:r w:rsidRPr="00F33AC1">
        <w:rPr>
          <w:rFonts w:ascii="Times New Roman" w:hAnsi="Times New Roman" w:cs="Times New Roman"/>
        </w:rPr>
        <w:t>адрес электронной почты: _______________________________</w:t>
      </w:r>
    </w:p>
    <w:p w:rsidR="00EF125E" w:rsidRPr="00F33AC1" w:rsidRDefault="00EF125E" w:rsidP="00F33AC1">
      <w:pPr>
        <w:pStyle w:val="ConsPlusNormal"/>
        <w:ind w:firstLine="540"/>
        <w:jc w:val="right"/>
        <w:rPr>
          <w:rFonts w:ascii="Times New Roman" w:hAnsi="Times New Roman" w:cs="Times New Roman"/>
        </w:rPr>
      </w:pPr>
    </w:p>
    <w:p w:rsidR="00052FA0" w:rsidRDefault="00052FA0" w:rsidP="00EF125E">
      <w:pPr>
        <w:pStyle w:val="ConsPlusNormal"/>
        <w:jc w:val="center"/>
        <w:rPr>
          <w:rFonts w:ascii="Times New Roman" w:hAnsi="Times New Roman" w:cs="Times New Roman"/>
          <w:sz w:val="22"/>
        </w:rPr>
      </w:pPr>
    </w:p>
    <w:p w:rsidR="00EF125E" w:rsidRPr="00052FA0" w:rsidRDefault="00052FA0" w:rsidP="00052FA0">
      <w:pPr>
        <w:pStyle w:val="ConsPlusNormal"/>
        <w:ind w:firstLine="0"/>
        <w:jc w:val="center"/>
        <w:rPr>
          <w:rFonts w:ascii="Times New Roman" w:hAnsi="Times New Roman" w:cs="Times New Roman"/>
          <w:b/>
        </w:rPr>
      </w:pPr>
      <w:r w:rsidRPr="00052FA0">
        <w:rPr>
          <w:rFonts w:ascii="Times New Roman" w:hAnsi="Times New Roman" w:cs="Times New Roman"/>
          <w:b/>
          <w:sz w:val="22"/>
        </w:rPr>
        <w:t>ЗАЯВЛЕНИЕ</w:t>
      </w:r>
    </w:p>
    <w:p w:rsidR="00EF125E" w:rsidRPr="00F33AC1" w:rsidRDefault="00EF125E" w:rsidP="00052FA0">
      <w:pPr>
        <w:pStyle w:val="ConsPlusNormal"/>
        <w:ind w:firstLine="0"/>
        <w:jc w:val="center"/>
        <w:rPr>
          <w:rFonts w:ascii="Times New Roman" w:hAnsi="Times New Roman" w:cs="Times New Roman"/>
        </w:rPr>
      </w:pPr>
      <w:r w:rsidRPr="00F33AC1">
        <w:rPr>
          <w:rFonts w:ascii="Times New Roman" w:hAnsi="Times New Roman" w:cs="Times New Roman"/>
          <w:sz w:val="22"/>
        </w:rPr>
        <w:t>об утверждении схемы расположения земельного участка</w:t>
      </w:r>
      <w:r w:rsidR="00053E89">
        <w:rPr>
          <w:rFonts w:ascii="Times New Roman" w:hAnsi="Times New Roman" w:cs="Times New Roman"/>
          <w:sz w:val="22"/>
        </w:rPr>
        <w:t xml:space="preserve"> на территории Печенгского муниципального округа</w:t>
      </w:r>
    </w:p>
    <w:p w:rsidR="00EF125E" w:rsidRPr="00F33AC1" w:rsidRDefault="00EF125E" w:rsidP="00EF125E">
      <w:pPr>
        <w:pStyle w:val="ConsPlusNormal"/>
        <w:ind w:firstLine="540"/>
        <w:jc w:val="both"/>
        <w:rPr>
          <w:rFonts w:ascii="Times New Roman" w:hAnsi="Times New Roman" w:cs="Times New Roman"/>
        </w:rPr>
      </w:pPr>
    </w:p>
    <w:p w:rsidR="00EF125E" w:rsidRPr="00F33AC1" w:rsidRDefault="00EF125E" w:rsidP="00F33AC1">
      <w:pPr>
        <w:pStyle w:val="ConsPlusNormal"/>
        <w:ind w:firstLine="539"/>
        <w:jc w:val="both"/>
        <w:rPr>
          <w:rFonts w:ascii="Times New Roman" w:hAnsi="Times New Roman" w:cs="Times New Roman"/>
        </w:rPr>
      </w:pPr>
      <w:r w:rsidRPr="00053E89">
        <w:rPr>
          <w:rFonts w:ascii="Times New Roman" w:hAnsi="Times New Roman" w:cs="Times New Roman"/>
          <w:sz w:val="22"/>
        </w:rPr>
        <w:t xml:space="preserve">В соответствии со </w:t>
      </w:r>
      <w:hyperlink r:id="rId12">
        <w:r w:rsidRPr="00053E89">
          <w:rPr>
            <w:rFonts w:ascii="Times New Roman" w:hAnsi="Times New Roman" w:cs="Times New Roman"/>
            <w:sz w:val="22"/>
          </w:rPr>
          <w:t>ст. 11.10</w:t>
        </w:r>
      </w:hyperlink>
      <w:r w:rsidRPr="00053E89">
        <w:rPr>
          <w:rFonts w:ascii="Times New Roman" w:hAnsi="Times New Roman" w:cs="Times New Roman"/>
          <w:sz w:val="22"/>
        </w:rPr>
        <w:t xml:space="preserve"> Земельного кодекса Российской Федерации прошу утвердить схему расположения земельного участка на </w:t>
      </w:r>
      <w:r w:rsidRPr="00F33AC1">
        <w:rPr>
          <w:rFonts w:ascii="Times New Roman" w:hAnsi="Times New Roman" w:cs="Times New Roman"/>
          <w:sz w:val="22"/>
        </w:rPr>
        <w:t>кадастровом плане территории ____</w:t>
      </w:r>
      <w:r w:rsidR="00B74FFE">
        <w:rPr>
          <w:rFonts w:ascii="Times New Roman" w:hAnsi="Times New Roman" w:cs="Times New Roman"/>
          <w:sz w:val="22"/>
          <w:u w:val="single"/>
        </w:rPr>
        <w:t xml:space="preserve">                       </w:t>
      </w:r>
      <w:r w:rsidRPr="00F33AC1">
        <w:rPr>
          <w:rFonts w:ascii="Times New Roman" w:hAnsi="Times New Roman" w:cs="Times New Roman"/>
          <w:sz w:val="22"/>
        </w:rPr>
        <w:t>____:</w:t>
      </w:r>
    </w:p>
    <w:p w:rsidR="00EF125E" w:rsidRPr="00F33AC1" w:rsidRDefault="00EF125E" w:rsidP="00F33AC1">
      <w:pPr>
        <w:pStyle w:val="ConsPlusNormal"/>
        <w:ind w:firstLine="539"/>
        <w:jc w:val="both"/>
        <w:rPr>
          <w:rFonts w:ascii="Times New Roman" w:hAnsi="Times New Roman" w:cs="Times New Roman"/>
        </w:rPr>
      </w:pPr>
      <w:r w:rsidRPr="00F33AC1">
        <w:rPr>
          <w:rFonts w:ascii="Times New Roman" w:hAnsi="Times New Roman" w:cs="Times New Roman"/>
          <w:sz w:val="22"/>
        </w:rPr>
        <w:t>- площадь земельного участка, образуемого в соответствии со схемой расположения земельного участка, - _______</w:t>
      </w:r>
      <w:r w:rsidR="00B74FFE">
        <w:rPr>
          <w:rFonts w:ascii="Times New Roman" w:hAnsi="Times New Roman" w:cs="Times New Roman"/>
          <w:sz w:val="22"/>
        </w:rPr>
        <w:t>_______</w:t>
      </w:r>
      <w:r w:rsidRPr="00F33AC1">
        <w:rPr>
          <w:rFonts w:ascii="Times New Roman" w:hAnsi="Times New Roman" w:cs="Times New Roman"/>
          <w:sz w:val="22"/>
        </w:rPr>
        <w:t>;</w:t>
      </w:r>
    </w:p>
    <w:p w:rsidR="00EF125E" w:rsidRPr="00F33AC1" w:rsidRDefault="00EF125E" w:rsidP="00F33AC1">
      <w:pPr>
        <w:pStyle w:val="ConsPlusNormal"/>
        <w:ind w:firstLine="539"/>
        <w:jc w:val="both"/>
        <w:rPr>
          <w:rFonts w:ascii="Times New Roman" w:hAnsi="Times New Roman" w:cs="Times New Roman"/>
        </w:rPr>
      </w:pPr>
      <w:r w:rsidRPr="00F33AC1">
        <w:rPr>
          <w:rFonts w:ascii="Times New Roman" w:hAnsi="Times New Roman" w:cs="Times New Roman"/>
          <w:sz w:val="22"/>
        </w:rPr>
        <w:t>- адрес земельного участка (или: при отсутствии адреса земельного участка иное описание местоположения земельного участка) - _________________</w:t>
      </w:r>
      <w:r w:rsidR="00B74FFE">
        <w:rPr>
          <w:rFonts w:ascii="Times New Roman" w:hAnsi="Times New Roman" w:cs="Times New Roman"/>
          <w:sz w:val="22"/>
          <w:u w:val="single"/>
        </w:rPr>
        <w:t xml:space="preserve">                                                               </w:t>
      </w:r>
      <w:r w:rsidRPr="00F33AC1">
        <w:rPr>
          <w:rFonts w:ascii="Times New Roman" w:hAnsi="Times New Roman" w:cs="Times New Roman"/>
          <w:sz w:val="22"/>
        </w:rPr>
        <w:t>__;</w:t>
      </w:r>
    </w:p>
    <w:p w:rsidR="00EF125E" w:rsidRPr="00F33AC1" w:rsidRDefault="00EF125E" w:rsidP="00F33AC1">
      <w:pPr>
        <w:pStyle w:val="ConsPlusNormal"/>
        <w:ind w:firstLine="539"/>
        <w:jc w:val="both"/>
        <w:rPr>
          <w:rFonts w:ascii="Times New Roman" w:hAnsi="Times New Roman" w:cs="Times New Roman"/>
        </w:rPr>
      </w:pPr>
      <w:r w:rsidRPr="00F33AC1">
        <w:rPr>
          <w:rFonts w:ascii="Times New Roman" w:hAnsi="Times New Roman" w:cs="Times New Roman"/>
          <w:sz w:val="22"/>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 - ___________</w:t>
      </w:r>
      <w:r w:rsidR="00B74FFE">
        <w:rPr>
          <w:rFonts w:ascii="Times New Roman" w:hAnsi="Times New Roman" w:cs="Times New Roman"/>
          <w:sz w:val="22"/>
          <w:u w:val="single"/>
        </w:rPr>
        <w:t xml:space="preserve">                                             </w:t>
      </w:r>
      <w:r w:rsidRPr="00F33AC1">
        <w:rPr>
          <w:rFonts w:ascii="Times New Roman" w:hAnsi="Times New Roman" w:cs="Times New Roman"/>
          <w:sz w:val="22"/>
        </w:rPr>
        <w:t>______;</w:t>
      </w:r>
    </w:p>
    <w:p w:rsidR="00EF125E" w:rsidRPr="00F33AC1" w:rsidRDefault="00EF125E" w:rsidP="00F33AC1">
      <w:pPr>
        <w:pStyle w:val="ConsPlusNormal"/>
        <w:ind w:firstLine="539"/>
        <w:jc w:val="both"/>
        <w:rPr>
          <w:rFonts w:ascii="Times New Roman" w:hAnsi="Times New Roman" w:cs="Times New Roman"/>
        </w:rPr>
      </w:pPr>
      <w:r w:rsidRPr="00F33AC1">
        <w:rPr>
          <w:rFonts w:ascii="Times New Roman" w:hAnsi="Times New Roman" w:cs="Times New Roman"/>
          <w:sz w:val="22"/>
        </w:rPr>
        <w:t xml:space="preserve">- территориальная зона, в границах которой образуется земельный участок (или: вид разрешенного использования </w:t>
      </w:r>
      <w:r w:rsidR="00B74FFE">
        <w:rPr>
          <w:rFonts w:ascii="Times New Roman" w:hAnsi="Times New Roman" w:cs="Times New Roman"/>
          <w:sz w:val="22"/>
        </w:rPr>
        <w:t xml:space="preserve">образуемого земельного участка) </w:t>
      </w:r>
      <w:r w:rsidRPr="00F33AC1">
        <w:rPr>
          <w:rFonts w:ascii="Times New Roman" w:hAnsi="Times New Roman" w:cs="Times New Roman"/>
          <w:sz w:val="22"/>
        </w:rPr>
        <w:t>- ____</w:t>
      </w:r>
      <w:r w:rsidR="00052FA0">
        <w:rPr>
          <w:rFonts w:ascii="Times New Roman" w:hAnsi="Times New Roman" w:cs="Times New Roman"/>
          <w:sz w:val="22"/>
        </w:rPr>
        <w:t>____________________</w:t>
      </w:r>
      <w:r w:rsidR="00B74FFE">
        <w:rPr>
          <w:rFonts w:ascii="Times New Roman" w:hAnsi="Times New Roman" w:cs="Times New Roman"/>
          <w:sz w:val="22"/>
        </w:rPr>
        <w:t>_____</w:t>
      </w:r>
      <w:r w:rsidR="00B74FFE">
        <w:rPr>
          <w:rFonts w:ascii="Times New Roman" w:hAnsi="Times New Roman" w:cs="Times New Roman"/>
          <w:sz w:val="22"/>
          <w:u w:val="single"/>
        </w:rPr>
        <w:t xml:space="preserve">  </w:t>
      </w:r>
    </w:p>
    <w:p w:rsidR="00EF125E" w:rsidRPr="00F33AC1" w:rsidRDefault="00EF125E" w:rsidP="00052FA0">
      <w:pPr>
        <w:pStyle w:val="ConsPlusNormal"/>
        <w:ind w:firstLine="540"/>
        <w:jc w:val="both"/>
        <w:rPr>
          <w:rFonts w:ascii="Times New Roman" w:hAnsi="Times New Roman" w:cs="Times New Roman"/>
        </w:rPr>
      </w:pPr>
      <w:r w:rsidRPr="00F33AC1">
        <w:rPr>
          <w:rFonts w:ascii="Times New Roman" w:hAnsi="Times New Roman" w:cs="Times New Roman"/>
          <w:sz w:val="22"/>
        </w:rPr>
        <w:t xml:space="preserve">- категория земель, к которой относится образуемый земельный </w:t>
      </w:r>
      <w:r w:rsidR="00B74FFE">
        <w:rPr>
          <w:rFonts w:ascii="Times New Roman" w:hAnsi="Times New Roman" w:cs="Times New Roman"/>
          <w:sz w:val="22"/>
        </w:rPr>
        <w:t>участок - ________________</w:t>
      </w:r>
    </w:p>
    <w:p w:rsidR="00052FA0" w:rsidRDefault="00052FA0" w:rsidP="00F33AC1">
      <w:pPr>
        <w:pStyle w:val="ConsPlusNormal"/>
        <w:ind w:firstLine="539"/>
        <w:jc w:val="both"/>
        <w:rPr>
          <w:rFonts w:ascii="Times New Roman" w:hAnsi="Times New Roman" w:cs="Times New Roman"/>
          <w:sz w:val="22"/>
        </w:rPr>
      </w:pPr>
    </w:p>
    <w:p w:rsidR="00EF125E" w:rsidRPr="00F33AC1" w:rsidRDefault="00EF125E" w:rsidP="00F33AC1">
      <w:pPr>
        <w:pStyle w:val="ConsPlusNormal"/>
        <w:ind w:firstLine="539"/>
        <w:jc w:val="both"/>
        <w:rPr>
          <w:rFonts w:ascii="Times New Roman" w:hAnsi="Times New Roman" w:cs="Times New Roman"/>
        </w:rPr>
      </w:pPr>
      <w:r w:rsidRPr="00F33AC1">
        <w:rPr>
          <w:rFonts w:ascii="Times New Roman" w:hAnsi="Times New Roman" w:cs="Times New Roman"/>
          <w:sz w:val="22"/>
        </w:rPr>
        <w:t>Приложение:</w:t>
      </w:r>
    </w:p>
    <w:p w:rsidR="00EF125E" w:rsidRPr="00F33AC1" w:rsidRDefault="00EF125E" w:rsidP="00F33AC1">
      <w:pPr>
        <w:pStyle w:val="ConsPlusNormal"/>
        <w:ind w:firstLine="539"/>
        <w:jc w:val="both"/>
        <w:rPr>
          <w:rFonts w:ascii="Times New Roman" w:hAnsi="Times New Roman" w:cs="Times New Roman"/>
        </w:rPr>
      </w:pPr>
      <w:r w:rsidRPr="00F33AC1">
        <w:rPr>
          <w:rFonts w:ascii="Times New Roman" w:hAnsi="Times New Roman" w:cs="Times New Roman"/>
          <w:sz w:val="22"/>
        </w:rPr>
        <w:t>1. Схема, оформленная на бумажном носителе по форме, утвержденной уполномоченным Правительством Российской Федерации федеральным органом исполнительной власти (землеустроительной организацией, кадастровым инженером), в количестве ___ экземпляров.</w:t>
      </w:r>
    </w:p>
    <w:p w:rsidR="00EF125E" w:rsidRPr="00F33AC1" w:rsidRDefault="00EF125E" w:rsidP="00F33AC1">
      <w:pPr>
        <w:pStyle w:val="ConsPlusNormal"/>
        <w:ind w:firstLine="539"/>
        <w:jc w:val="both"/>
        <w:rPr>
          <w:rFonts w:ascii="Times New Roman" w:hAnsi="Times New Roman" w:cs="Times New Roman"/>
        </w:rPr>
      </w:pPr>
      <w:r w:rsidRPr="00F33AC1">
        <w:rPr>
          <w:rFonts w:ascii="Times New Roman" w:hAnsi="Times New Roman" w:cs="Times New Roman"/>
          <w:sz w:val="22"/>
        </w:rPr>
        <w:t>2. Кадастровый план территории, на котором утверждается схема.</w:t>
      </w:r>
    </w:p>
    <w:p w:rsidR="00EF125E" w:rsidRPr="00F33AC1" w:rsidRDefault="00EF125E" w:rsidP="00F33AC1">
      <w:pPr>
        <w:pStyle w:val="ConsPlusNormal"/>
        <w:ind w:firstLine="539"/>
        <w:jc w:val="both"/>
        <w:rPr>
          <w:rFonts w:ascii="Times New Roman" w:hAnsi="Times New Roman" w:cs="Times New Roman"/>
        </w:rPr>
      </w:pPr>
      <w:r w:rsidRPr="00F33AC1">
        <w:rPr>
          <w:rFonts w:ascii="Times New Roman" w:hAnsi="Times New Roman" w:cs="Times New Roman"/>
          <w:sz w:val="22"/>
        </w:rPr>
        <w:t>3. Выписка из протокола заседания комиссии по выбору и предоставлению земельных участков (при отсутствии объекта недвижимости).</w:t>
      </w:r>
    </w:p>
    <w:p w:rsidR="00EF125E" w:rsidRPr="00F33AC1" w:rsidRDefault="00EF125E" w:rsidP="00F33AC1">
      <w:pPr>
        <w:pStyle w:val="ConsPlusNormal"/>
        <w:ind w:firstLine="539"/>
        <w:jc w:val="both"/>
        <w:rPr>
          <w:rFonts w:ascii="Times New Roman" w:hAnsi="Times New Roman" w:cs="Times New Roman"/>
        </w:rPr>
      </w:pPr>
      <w:r w:rsidRPr="00F33AC1">
        <w:rPr>
          <w:rFonts w:ascii="Times New Roman" w:hAnsi="Times New Roman" w:cs="Times New Roman"/>
          <w:sz w:val="22"/>
        </w:rPr>
        <w:t>4. Копия свидетельства на объект недвижимости (при наличии объекта).</w:t>
      </w:r>
    </w:p>
    <w:p w:rsidR="00EF125E" w:rsidRPr="00F33AC1" w:rsidRDefault="00EF125E" w:rsidP="00F33AC1">
      <w:pPr>
        <w:pStyle w:val="ConsPlusNormal"/>
        <w:ind w:firstLine="539"/>
        <w:jc w:val="both"/>
        <w:rPr>
          <w:rFonts w:ascii="Times New Roman" w:hAnsi="Times New Roman" w:cs="Times New Roman"/>
        </w:rPr>
      </w:pPr>
      <w:r w:rsidRPr="00F33AC1">
        <w:rPr>
          <w:rFonts w:ascii="Times New Roman" w:hAnsi="Times New Roman" w:cs="Times New Roman"/>
          <w:sz w:val="22"/>
        </w:rPr>
        <w:t xml:space="preserve">5. Доверенность представителя от </w:t>
      </w:r>
      <w:r w:rsidR="00F33AC1">
        <w:rPr>
          <w:rFonts w:ascii="Times New Roman" w:hAnsi="Times New Roman" w:cs="Times New Roman"/>
          <w:sz w:val="22"/>
        </w:rPr>
        <w:t>«</w:t>
      </w:r>
      <w:r w:rsidRPr="00F33AC1">
        <w:rPr>
          <w:rFonts w:ascii="Times New Roman" w:hAnsi="Times New Roman" w:cs="Times New Roman"/>
          <w:sz w:val="22"/>
        </w:rPr>
        <w:t>___</w:t>
      </w:r>
      <w:r w:rsidR="00F33AC1">
        <w:rPr>
          <w:rFonts w:ascii="Times New Roman" w:hAnsi="Times New Roman" w:cs="Times New Roman"/>
          <w:sz w:val="22"/>
        </w:rPr>
        <w:t>»</w:t>
      </w:r>
      <w:r w:rsidRPr="00F33AC1">
        <w:rPr>
          <w:rFonts w:ascii="Times New Roman" w:hAnsi="Times New Roman" w:cs="Times New Roman"/>
          <w:sz w:val="22"/>
        </w:rPr>
        <w:t xml:space="preserve">__________ ____ г. </w:t>
      </w:r>
      <w:r w:rsidR="00F33AC1">
        <w:rPr>
          <w:rFonts w:ascii="Times New Roman" w:hAnsi="Times New Roman" w:cs="Times New Roman"/>
          <w:sz w:val="22"/>
        </w:rPr>
        <w:t>№</w:t>
      </w:r>
      <w:r w:rsidRPr="00F33AC1">
        <w:rPr>
          <w:rFonts w:ascii="Times New Roman" w:hAnsi="Times New Roman" w:cs="Times New Roman"/>
          <w:sz w:val="22"/>
        </w:rPr>
        <w:t xml:space="preserve"> ___ (если заявление подписывается представителем).</w:t>
      </w:r>
    </w:p>
    <w:p w:rsidR="00EF125E" w:rsidRPr="00F33AC1" w:rsidRDefault="00EF125E" w:rsidP="00EF125E">
      <w:pPr>
        <w:pStyle w:val="ConsPlusNormal"/>
        <w:ind w:firstLine="540"/>
        <w:jc w:val="both"/>
        <w:rPr>
          <w:rFonts w:ascii="Times New Roman" w:hAnsi="Times New Roman" w:cs="Times New Roman"/>
        </w:rPr>
      </w:pPr>
    </w:p>
    <w:p w:rsidR="00EF125E" w:rsidRPr="00F33AC1" w:rsidRDefault="00F33AC1" w:rsidP="00EF125E">
      <w:pPr>
        <w:pStyle w:val="ConsPlusNormal"/>
        <w:ind w:firstLine="540"/>
        <w:jc w:val="both"/>
        <w:rPr>
          <w:rFonts w:ascii="Times New Roman" w:hAnsi="Times New Roman" w:cs="Times New Roman"/>
        </w:rPr>
      </w:pPr>
      <w:r>
        <w:rPr>
          <w:rFonts w:ascii="Times New Roman" w:hAnsi="Times New Roman" w:cs="Times New Roman"/>
          <w:sz w:val="22"/>
        </w:rPr>
        <w:t>«</w:t>
      </w:r>
      <w:r w:rsidR="00EF125E" w:rsidRPr="00F33AC1">
        <w:rPr>
          <w:rFonts w:ascii="Times New Roman" w:hAnsi="Times New Roman" w:cs="Times New Roman"/>
          <w:sz w:val="22"/>
        </w:rPr>
        <w:t>___</w:t>
      </w:r>
      <w:r>
        <w:rPr>
          <w:rFonts w:ascii="Times New Roman" w:hAnsi="Times New Roman" w:cs="Times New Roman"/>
          <w:sz w:val="22"/>
        </w:rPr>
        <w:t>»</w:t>
      </w:r>
      <w:r w:rsidR="00EF125E" w:rsidRPr="00F33AC1">
        <w:rPr>
          <w:rFonts w:ascii="Times New Roman" w:hAnsi="Times New Roman" w:cs="Times New Roman"/>
          <w:sz w:val="22"/>
        </w:rPr>
        <w:t>________ ____ г.</w:t>
      </w:r>
    </w:p>
    <w:p w:rsidR="00EF125E" w:rsidRPr="00F33AC1" w:rsidRDefault="00EF125E" w:rsidP="00EF125E">
      <w:pPr>
        <w:pStyle w:val="ConsPlusNormal"/>
        <w:ind w:firstLine="540"/>
        <w:jc w:val="both"/>
        <w:rPr>
          <w:rFonts w:ascii="Times New Roman" w:hAnsi="Times New Roman" w:cs="Times New Roman"/>
        </w:rPr>
      </w:pPr>
    </w:p>
    <w:p w:rsidR="00EF125E" w:rsidRPr="00F33AC1" w:rsidRDefault="00EF125E" w:rsidP="00EF125E">
      <w:pPr>
        <w:pStyle w:val="ConsPlusNormal"/>
        <w:ind w:firstLine="540"/>
        <w:jc w:val="both"/>
        <w:rPr>
          <w:rFonts w:ascii="Times New Roman" w:hAnsi="Times New Roman" w:cs="Times New Roman"/>
        </w:rPr>
      </w:pPr>
      <w:r w:rsidRPr="00F33AC1">
        <w:rPr>
          <w:rFonts w:ascii="Times New Roman" w:hAnsi="Times New Roman" w:cs="Times New Roman"/>
          <w:sz w:val="22"/>
        </w:rPr>
        <w:t>Заявитель (представитель):</w:t>
      </w:r>
    </w:p>
    <w:p w:rsidR="00EF125E" w:rsidRPr="00F33AC1" w:rsidRDefault="00EF125E" w:rsidP="00EF125E">
      <w:pPr>
        <w:pStyle w:val="ConsPlusNormal"/>
        <w:spacing w:before="220"/>
        <w:ind w:firstLine="540"/>
        <w:jc w:val="both"/>
        <w:rPr>
          <w:rFonts w:ascii="Times New Roman" w:hAnsi="Times New Roman" w:cs="Times New Roman"/>
        </w:rPr>
      </w:pPr>
      <w:r w:rsidRPr="00F33AC1">
        <w:rPr>
          <w:rFonts w:ascii="Times New Roman" w:hAnsi="Times New Roman" w:cs="Times New Roman"/>
          <w:sz w:val="22"/>
        </w:rPr>
        <w:t>________________ (подпись) / __________________ (Ф.И.О.)</w:t>
      </w:r>
    </w:p>
    <w:p w:rsidR="00EF125E" w:rsidRDefault="00EF125E" w:rsidP="00EF125E">
      <w:pPr>
        <w:pStyle w:val="ConsPlusNormal"/>
        <w:ind w:firstLine="540"/>
        <w:jc w:val="both"/>
      </w:pPr>
    </w:p>
    <w:p w:rsidR="00EF125E" w:rsidRDefault="00EF125E" w:rsidP="00EF125E">
      <w:pPr>
        <w:pStyle w:val="ConsPlusNormal"/>
        <w:ind w:firstLine="540"/>
        <w:jc w:val="both"/>
      </w:pPr>
    </w:p>
    <w:p w:rsidR="00EF125E" w:rsidRDefault="00EF125E">
      <w:pPr>
        <w:rPr>
          <w:sz w:val="24"/>
          <w:szCs w:val="24"/>
          <w:highlight w:val="yellow"/>
        </w:rPr>
      </w:pPr>
      <w:r>
        <w:rPr>
          <w:sz w:val="24"/>
          <w:szCs w:val="24"/>
          <w:highlight w:val="yellow"/>
        </w:rPr>
        <w:br w:type="page"/>
      </w:r>
    </w:p>
    <w:p w:rsidR="00DA42DE" w:rsidRPr="00E51648" w:rsidRDefault="00DA42DE" w:rsidP="00E51648">
      <w:pPr>
        <w:tabs>
          <w:tab w:val="left" w:pos="0"/>
          <w:tab w:val="left" w:pos="7005"/>
        </w:tabs>
        <w:autoSpaceDE w:val="0"/>
        <w:autoSpaceDN w:val="0"/>
        <w:adjustRightInd w:val="0"/>
        <w:ind w:firstLine="709"/>
        <w:jc w:val="both"/>
        <w:rPr>
          <w:sz w:val="24"/>
          <w:szCs w:val="24"/>
        </w:rPr>
      </w:pPr>
    </w:p>
    <w:tbl>
      <w:tblPr>
        <w:tblW w:w="4253" w:type="dxa"/>
        <w:jc w:val="right"/>
        <w:tblLook w:val="04A0" w:firstRow="1" w:lastRow="0" w:firstColumn="1" w:lastColumn="0" w:noHBand="0" w:noVBand="1"/>
      </w:tblPr>
      <w:tblGrid>
        <w:gridCol w:w="4253"/>
      </w:tblGrid>
      <w:tr w:rsidR="00DA42DE" w:rsidRPr="00AD2CB0" w:rsidTr="00540CDB">
        <w:trPr>
          <w:jc w:val="right"/>
        </w:trPr>
        <w:tc>
          <w:tcPr>
            <w:tcW w:w="4253" w:type="dxa"/>
            <w:shd w:val="clear" w:color="auto" w:fill="auto"/>
          </w:tcPr>
          <w:p w:rsidR="00DA42DE" w:rsidRPr="00AD2CB0" w:rsidRDefault="00DA42DE" w:rsidP="00540CDB">
            <w:pPr>
              <w:suppressAutoHyphens/>
              <w:jc w:val="right"/>
              <w:rPr>
                <w:sz w:val="24"/>
                <w:szCs w:val="24"/>
              </w:rPr>
            </w:pPr>
            <w:r w:rsidRPr="00AD2CB0">
              <w:rPr>
                <w:sz w:val="24"/>
                <w:szCs w:val="24"/>
              </w:rPr>
              <w:t xml:space="preserve">Приложение </w:t>
            </w:r>
            <w:r w:rsidR="00DE77A1">
              <w:rPr>
                <w:sz w:val="24"/>
                <w:szCs w:val="24"/>
              </w:rPr>
              <w:t>2</w:t>
            </w:r>
          </w:p>
          <w:p w:rsidR="00DA42DE" w:rsidRPr="00AD2CB0" w:rsidRDefault="00DA42DE" w:rsidP="00540CDB">
            <w:pPr>
              <w:suppressAutoHyphens/>
              <w:jc w:val="right"/>
              <w:rPr>
                <w:sz w:val="24"/>
                <w:szCs w:val="24"/>
              </w:rPr>
            </w:pPr>
            <w:r w:rsidRPr="00AD2CB0">
              <w:rPr>
                <w:sz w:val="24"/>
                <w:szCs w:val="24"/>
              </w:rPr>
              <w:t>к административному регламенту</w:t>
            </w:r>
          </w:p>
        </w:tc>
      </w:tr>
    </w:tbl>
    <w:p w:rsidR="00DB6969" w:rsidRDefault="00DB6969" w:rsidP="003C4256">
      <w:pPr>
        <w:pStyle w:val="ConsPlusNormal"/>
        <w:spacing w:line="200" w:lineRule="auto"/>
        <w:jc w:val="center"/>
        <w:rPr>
          <w:rFonts w:ascii="Times New Roman" w:hAnsi="Times New Roman" w:cs="Times New Roman"/>
          <w:sz w:val="24"/>
          <w:szCs w:val="24"/>
        </w:rPr>
      </w:pPr>
    </w:p>
    <w:p w:rsidR="003C4256" w:rsidRPr="003C4256" w:rsidRDefault="003C4256" w:rsidP="00DE77A1">
      <w:pPr>
        <w:pStyle w:val="ConsPlusNormal"/>
        <w:spacing w:line="200" w:lineRule="auto"/>
        <w:ind w:firstLine="0"/>
        <w:rPr>
          <w:rFonts w:ascii="Times New Roman" w:hAnsi="Times New Roman" w:cs="Times New Roman"/>
          <w:sz w:val="24"/>
          <w:szCs w:val="24"/>
        </w:rPr>
      </w:pPr>
    </w:p>
    <w:p w:rsidR="00DB6969" w:rsidRPr="00DB6969" w:rsidRDefault="003C4256" w:rsidP="00DB6969">
      <w:pPr>
        <w:pStyle w:val="ConsPlusNormal"/>
        <w:spacing w:line="200" w:lineRule="auto"/>
        <w:ind w:firstLine="0"/>
        <w:jc w:val="center"/>
        <w:rPr>
          <w:rFonts w:ascii="Times New Roman" w:hAnsi="Times New Roman" w:cs="Times New Roman"/>
          <w:b/>
          <w:sz w:val="24"/>
          <w:szCs w:val="24"/>
        </w:rPr>
      </w:pPr>
      <w:r w:rsidRPr="00DB6969">
        <w:rPr>
          <w:rFonts w:ascii="Times New Roman" w:hAnsi="Times New Roman" w:cs="Times New Roman"/>
          <w:b/>
          <w:sz w:val="24"/>
          <w:szCs w:val="24"/>
        </w:rPr>
        <w:t xml:space="preserve">РЕШЕНИЕ </w:t>
      </w:r>
    </w:p>
    <w:p w:rsidR="003C4256" w:rsidRPr="003C4256" w:rsidRDefault="00DB6969" w:rsidP="00DB6969">
      <w:pPr>
        <w:pStyle w:val="ConsPlusNormal"/>
        <w:spacing w:line="200" w:lineRule="auto"/>
        <w:ind w:firstLine="0"/>
        <w:jc w:val="center"/>
        <w:rPr>
          <w:rFonts w:ascii="Times New Roman" w:hAnsi="Times New Roman" w:cs="Times New Roman"/>
          <w:sz w:val="24"/>
          <w:szCs w:val="24"/>
        </w:rPr>
      </w:pPr>
      <w:r>
        <w:rPr>
          <w:rFonts w:ascii="Times New Roman" w:hAnsi="Times New Roman" w:cs="Times New Roman"/>
          <w:sz w:val="24"/>
          <w:szCs w:val="24"/>
        </w:rPr>
        <w:t>о</w:t>
      </w:r>
      <w:r w:rsidRPr="003C4256">
        <w:rPr>
          <w:rFonts w:ascii="Times New Roman" w:hAnsi="Times New Roman" w:cs="Times New Roman"/>
          <w:sz w:val="24"/>
          <w:szCs w:val="24"/>
        </w:rPr>
        <w:t>б отказе</w:t>
      </w:r>
      <w:r>
        <w:rPr>
          <w:rFonts w:ascii="Times New Roman" w:hAnsi="Times New Roman" w:cs="Times New Roman"/>
          <w:sz w:val="24"/>
          <w:szCs w:val="24"/>
        </w:rPr>
        <w:t xml:space="preserve"> в</w:t>
      </w:r>
      <w:r w:rsidRPr="003C4256">
        <w:rPr>
          <w:rFonts w:ascii="Times New Roman" w:hAnsi="Times New Roman" w:cs="Times New Roman"/>
          <w:sz w:val="24"/>
          <w:szCs w:val="24"/>
        </w:rPr>
        <w:t xml:space="preserve"> утверждении схемы расположения земельного участка </w:t>
      </w:r>
      <w:r w:rsidR="00052FA0">
        <w:rPr>
          <w:rFonts w:ascii="Times New Roman" w:hAnsi="Times New Roman" w:cs="Times New Roman"/>
          <w:sz w:val="24"/>
          <w:szCs w:val="24"/>
        </w:rPr>
        <w:br/>
      </w:r>
      <w:r w:rsidRPr="003C4256">
        <w:rPr>
          <w:rFonts w:ascii="Times New Roman" w:hAnsi="Times New Roman" w:cs="Times New Roman"/>
          <w:sz w:val="24"/>
          <w:szCs w:val="24"/>
        </w:rPr>
        <w:t>на кадастровом плане</w:t>
      </w:r>
      <w:r w:rsidR="003C4256">
        <w:rPr>
          <w:rFonts w:ascii="Times New Roman" w:hAnsi="Times New Roman" w:cs="Times New Roman"/>
          <w:sz w:val="24"/>
          <w:szCs w:val="24"/>
        </w:rPr>
        <w:t xml:space="preserve"> </w:t>
      </w:r>
      <w:r w:rsidRPr="003C4256">
        <w:rPr>
          <w:rFonts w:ascii="Times New Roman" w:hAnsi="Times New Roman" w:cs="Times New Roman"/>
          <w:sz w:val="24"/>
          <w:szCs w:val="24"/>
        </w:rPr>
        <w:t>территории</w:t>
      </w:r>
      <w:r w:rsidR="00053E89">
        <w:rPr>
          <w:rFonts w:ascii="Times New Roman" w:hAnsi="Times New Roman" w:cs="Times New Roman"/>
          <w:sz w:val="24"/>
          <w:szCs w:val="24"/>
        </w:rPr>
        <w:t xml:space="preserve"> Печенгского муниципального округа</w:t>
      </w:r>
    </w:p>
    <w:p w:rsidR="00DB6969" w:rsidRDefault="00DB6969" w:rsidP="003C4256">
      <w:pPr>
        <w:pStyle w:val="ConsPlusNormal"/>
        <w:spacing w:line="200" w:lineRule="auto"/>
        <w:jc w:val="center"/>
        <w:rPr>
          <w:rFonts w:ascii="Times New Roman" w:hAnsi="Times New Roman" w:cs="Times New Roman"/>
          <w:sz w:val="24"/>
          <w:szCs w:val="24"/>
        </w:rPr>
      </w:pPr>
    </w:p>
    <w:p w:rsidR="003C4256" w:rsidRDefault="003C4256" w:rsidP="003C4256">
      <w:pPr>
        <w:pStyle w:val="ConsPlusNormal"/>
        <w:spacing w:line="200" w:lineRule="auto"/>
        <w:jc w:val="center"/>
        <w:rPr>
          <w:rFonts w:ascii="Times New Roman" w:hAnsi="Times New Roman" w:cs="Times New Roman"/>
          <w:sz w:val="24"/>
          <w:szCs w:val="24"/>
        </w:rPr>
      </w:pPr>
    </w:p>
    <w:p w:rsidR="003C4256" w:rsidRPr="00DB6969" w:rsidRDefault="003C4256" w:rsidP="00DB6969">
      <w:pPr>
        <w:pStyle w:val="ConsPlusNormal"/>
        <w:spacing w:line="200" w:lineRule="auto"/>
        <w:ind w:firstLine="709"/>
        <w:jc w:val="both"/>
        <w:rPr>
          <w:rFonts w:ascii="Times New Roman" w:hAnsi="Times New Roman" w:cs="Times New Roman"/>
          <w:sz w:val="24"/>
          <w:szCs w:val="24"/>
          <w:u w:val="single"/>
        </w:rPr>
      </w:pPr>
      <w:r w:rsidRPr="003C4256">
        <w:rPr>
          <w:rFonts w:ascii="Times New Roman" w:hAnsi="Times New Roman" w:cs="Times New Roman"/>
          <w:sz w:val="24"/>
          <w:szCs w:val="24"/>
        </w:rPr>
        <w:t xml:space="preserve">Рассмотрев заявление </w:t>
      </w:r>
      <w:proofErr w:type="gramStart"/>
      <w:r w:rsidRPr="003C4256">
        <w:rPr>
          <w:rFonts w:ascii="Times New Roman" w:hAnsi="Times New Roman" w:cs="Times New Roman"/>
          <w:sz w:val="24"/>
          <w:szCs w:val="24"/>
        </w:rPr>
        <w:t>от</w:t>
      </w:r>
      <w:proofErr w:type="gramEnd"/>
      <w:r w:rsidRPr="003C4256">
        <w:rPr>
          <w:rFonts w:ascii="Times New Roman" w:hAnsi="Times New Roman" w:cs="Times New Roman"/>
          <w:sz w:val="24"/>
          <w:szCs w:val="24"/>
        </w:rPr>
        <w:t xml:space="preserve"> </w:t>
      </w:r>
      <w:r w:rsidRPr="003C4256">
        <w:rPr>
          <w:rFonts w:ascii="Times New Roman" w:hAnsi="Times New Roman" w:cs="Times New Roman"/>
          <w:sz w:val="24"/>
          <w:szCs w:val="24"/>
          <w:u w:val="single"/>
        </w:rPr>
        <w:t>___________</w:t>
      </w:r>
      <w:r w:rsidRPr="003C4256">
        <w:rPr>
          <w:rFonts w:ascii="Times New Roman" w:hAnsi="Times New Roman" w:cs="Times New Roman"/>
          <w:sz w:val="24"/>
          <w:szCs w:val="24"/>
        </w:rPr>
        <w:t xml:space="preserve"> № </w:t>
      </w:r>
      <w:r w:rsidRPr="003C4256">
        <w:rPr>
          <w:rFonts w:ascii="Times New Roman" w:hAnsi="Times New Roman" w:cs="Times New Roman"/>
          <w:sz w:val="24"/>
          <w:szCs w:val="24"/>
          <w:u w:val="single"/>
        </w:rPr>
        <w:t>___________</w:t>
      </w:r>
      <w:r w:rsidRPr="003C4256">
        <w:rPr>
          <w:rFonts w:ascii="Times New Roman" w:hAnsi="Times New Roman" w:cs="Times New Roman"/>
          <w:sz w:val="24"/>
          <w:szCs w:val="24"/>
        </w:rPr>
        <w:t xml:space="preserve"> (</w:t>
      </w:r>
      <w:proofErr w:type="gramStart"/>
      <w:r w:rsidRPr="003C4256">
        <w:rPr>
          <w:rFonts w:ascii="Times New Roman" w:hAnsi="Times New Roman" w:cs="Times New Roman"/>
          <w:sz w:val="24"/>
          <w:szCs w:val="24"/>
        </w:rPr>
        <w:t>Заявитель</w:t>
      </w:r>
      <w:proofErr w:type="gramEnd"/>
      <w:r w:rsidRPr="003C4256">
        <w:rPr>
          <w:rFonts w:ascii="Times New Roman" w:hAnsi="Times New Roman" w:cs="Times New Roman"/>
          <w:sz w:val="24"/>
          <w:szCs w:val="24"/>
        </w:rPr>
        <w:t>: ___________) и</w:t>
      </w:r>
      <w:r w:rsidR="00DB6969">
        <w:rPr>
          <w:rFonts w:ascii="Times New Roman" w:hAnsi="Times New Roman" w:cs="Times New Roman"/>
          <w:sz w:val="24"/>
          <w:szCs w:val="24"/>
        </w:rPr>
        <w:t xml:space="preserve"> </w:t>
      </w:r>
      <w:r w:rsidRPr="003C4256">
        <w:rPr>
          <w:rFonts w:ascii="Times New Roman" w:hAnsi="Times New Roman" w:cs="Times New Roman"/>
          <w:sz w:val="24"/>
          <w:szCs w:val="24"/>
        </w:rPr>
        <w:t>приложенные к нему документы, в соответствии со статьями 11.10, 39.11</w:t>
      </w:r>
      <w:r w:rsidR="00DB6969">
        <w:rPr>
          <w:rStyle w:val="af6"/>
          <w:rFonts w:ascii="Times New Roman" w:hAnsi="Times New Roman" w:cs="Times New Roman"/>
          <w:sz w:val="24"/>
          <w:szCs w:val="24"/>
        </w:rPr>
        <w:footnoteReference w:id="13"/>
      </w:r>
      <w:r w:rsidRPr="003C4256">
        <w:rPr>
          <w:rFonts w:ascii="Times New Roman" w:hAnsi="Times New Roman" w:cs="Times New Roman"/>
          <w:sz w:val="24"/>
          <w:szCs w:val="24"/>
        </w:rPr>
        <w:t xml:space="preserve"> Земельного</w:t>
      </w:r>
      <w:r w:rsidR="00DB6969">
        <w:rPr>
          <w:rFonts w:ascii="Times New Roman" w:hAnsi="Times New Roman" w:cs="Times New Roman"/>
          <w:sz w:val="24"/>
          <w:szCs w:val="24"/>
        </w:rPr>
        <w:t xml:space="preserve"> </w:t>
      </w:r>
      <w:r w:rsidRPr="003C4256">
        <w:rPr>
          <w:rFonts w:ascii="Times New Roman" w:hAnsi="Times New Roman" w:cs="Times New Roman"/>
          <w:sz w:val="24"/>
          <w:szCs w:val="24"/>
        </w:rPr>
        <w:t>кодекса Ро</w:t>
      </w:r>
      <w:r w:rsidR="00DB6969">
        <w:rPr>
          <w:rFonts w:ascii="Times New Roman" w:hAnsi="Times New Roman" w:cs="Times New Roman"/>
          <w:sz w:val="24"/>
          <w:szCs w:val="24"/>
        </w:rPr>
        <w:t xml:space="preserve">ссийской Федерации, </w:t>
      </w:r>
      <w:r w:rsidRPr="003C4256">
        <w:rPr>
          <w:rFonts w:ascii="Times New Roman" w:hAnsi="Times New Roman" w:cs="Times New Roman"/>
          <w:sz w:val="24"/>
          <w:szCs w:val="24"/>
        </w:rPr>
        <w:t>в утверждении схемы расположения</w:t>
      </w:r>
      <w:r w:rsidR="00DB6969">
        <w:rPr>
          <w:rFonts w:ascii="Times New Roman" w:hAnsi="Times New Roman" w:cs="Times New Roman"/>
          <w:sz w:val="24"/>
          <w:szCs w:val="24"/>
        </w:rPr>
        <w:t xml:space="preserve"> </w:t>
      </w:r>
      <w:r w:rsidRPr="003C4256">
        <w:rPr>
          <w:rFonts w:ascii="Times New Roman" w:hAnsi="Times New Roman" w:cs="Times New Roman"/>
          <w:sz w:val="24"/>
          <w:szCs w:val="24"/>
        </w:rPr>
        <w:t>земельного участка на кадастровом плане территории отказано по основаниям:</w:t>
      </w:r>
      <w:r w:rsidR="00DB6969">
        <w:rPr>
          <w:rFonts w:ascii="Times New Roman" w:hAnsi="Times New Roman" w:cs="Times New Roman"/>
          <w:sz w:val="24"/>
          <w:szCs w:val="24"/>
          <w:u w:val="single"/>
        </w:rPr>
        <w:tab/>
      </w:r>
      <w:r w:rsidR="00DB6969">
        <w:rPr>
          <w:rFonts w:ascii="Times New Roman" w:hAnsi="Times New Roman" w:cs="Times New Roman"/>
          <w:sz w:val="24"/>
          <w:szCs w:val="24"/>
          <w:u w:val="single"/>
        </w:rPr>
        <w:tab/>
      </w:r>
      <w:r w:rsidR="00DB6969">
        <w:rPr>
          <w:rFonts w:ascii="Times New Roman" w:hAnsi="Times New Roman" w:cs="Times New Roman"/>
          <w:sz w:val="24"/>
          <w:szCs w:val="24"/>
          <w:u w:val="single"/>
        </w:rPr>
        <w:tab/>
      </w:r>
      <w:r w:rsidR="00DB6969">
        <w:rPr>
          <w:rFonts w:ascii="Times New Roman" w:hAnsi="Times New Roman" w:cs="Times New Roman"/>
          <w:sz w:val="24"/>
          <w:szCs w:val="24"/>
          <w:u w:val="single"/>
        </w:rPr>
        <w:tab/>
      </w:r>
      <w:r w:rsidR="00DB6969">
        <w:rPr>
          <w:rFonts w:ascii="Times New Roman" w:hAnsi="Times New Roman" w:cs="Times New Roman"/>
          <w:sz w:val="24"/>
          <w:szCs w:val="24"/>
          <w:u w:val="single"/>
        </w:rPr>
        <w:tab/>
      </w:r>
      <w:r w:rsidR="00DB6969">
        <w:rPr>
          <w:rFonts w:ascii="Times New Roman" w:hAnsi="Times New Roman" w:cs="Times New Roman"/>
          <w:sz w:val="24"/>
          <w:szCs w:val="24"/>
          <w:u w:val="single"/>
        </w:rPr>
        <w:tab/>
      </w:r>
      <w:r w:rsidR="00DB6969">
        <w:rPr>
          <w:rFonts w:ascii="Times New Roman" w:hAnsi="Times New Roman" w:cs="Times New Roman"/>
          <w:sz w:val="24"/>
          <w:szCs w:val="24"/>
          <w:u w:val="single"/>
        </w:rPr>
        <w:tab/>
      </w:r>
      <w:r w:rsidR="00DB6969">
        <w:rPr>
          <w:rFonts w:ascii="Times New Roman" w:hAnsi="Times New Roman" w:cs="Times New Roman"/>
          <w:sz w:val="24"/>
          <w:szCs w:val="24"/>
          <w:u w:val="single"/>
        </w:rPr>
        <w:tab/>
      </w:r>
      <w:r w:rsidR="00DB6969">
        <w:rPr>
          <w:rFonts w:ascii="Times New Roman" w:hAnsi="Times New Roman" w:cs="Times New Roman"/>
          <w:sz w:val="24"/>
          <w:szCs w:val="24"/>
          <w:u w:val="single"/>
        </w:rPr>
        <w:tab/>
      </w:r>
      <w:r w:rsidR="00DB6969">
        <w:rPr>
          <w:rFonts w:ascii="Times New Roman" w:hAnsi="Times New Roman" w:cs="Times New Roman"/>
          <w:sz w:val="24"/>
          <w:szCs w:val="24"/>
          <w:u w:val="single"/>
        </w:rPr>
        <w:tab/>
      </w:r>
      <w:r w:rsidR="00052FA0">
        <w:rPr>
          <w:rFonts w:ascii="Times New Roman" w:hAnsi="Times New Roman" w:cs="Times New Roman"/>
          <w:sz w:val="24"/>
          <w:szCs w:val="24"/>
          <w:u w:val="single"/>
        </w:rPr>
        <w:tab/>
      </w:r>
      <w:r w:rsidR="00052FA0">
        <w:rPr>
          <w:rFonts w:ascii="Times New Roman" w:hAnsi="Times New Roman" w:cs="Times New Roman"/>
          <w:sz w:val="24"/>
          <w:szCs w:val="24"/>
          <w:u w:val="single"/>
        </w:rPr>
        <w:tab/>
      </w:r>
      <w:r w:rsidR="00052FA0">
        <w:rPr>
          <w:rFonts w:ascii="Times New Roman" w:hAnsi="Times New Roman" w:cs="Times New Roman"/>
          <w:sz w:val="24"/>
          <w:szCs w:val="24"/>
          <w:u w:val="single"/>
        </w:rPr>
        <w:tab/>
      </w:r>
      <w:r w:rsidR="00052FA0">
        <w:rPr>
          <w:rFonts w:ascii="Times New Roman" w:hAnsi="Times New Roman" w:cs="Times New Roman"/>
          <w:sz w:val="24"/>
          <w:szCs w:val="24"/>
          <w:u w:val="single"/>
        </w:rPr>
        <w:tab/>
      </w:r>
      <w:r w:rsidR="00052FA0">
        <w:rPr>
          <w:rFonts w:ascii="Times New Roman" w:hAnsi="Times New Roman" w:cs="Times New Roman"/>
          <w:sz w:val="24"/>
          <w:szCs w:val="24"/>
          <w:u w:val="single"/>
        </w:rPr>
        <w:tab/>
      </w:r>
      <w:r w:rsidR="00052FA0">
        <w:rPr>
          <w:rFonts w:ascii="Times New Roman" w:hAnsi="Times New Roman" w:cs="Times New Roman"/>
          <w:sz w:val="24"/>
          <w:szCs w:val="24"/>
          <w:u w:val="single"/>
        </w:rPr>
        <w:tab/>
      </w:r>
      <w:r w:rsidR="00052FA0">
        <w:rPr>
          <w:rFonts w:ascii="Times New Roman" w:hAnsi="Times New Roman" w:cs="Times New Roman"/>
          <w:sz w:val="24"/>
          <w:szCs w:val="24"/>
          <w:u w:val="single"/>
        </w:rPr>
        <w:tab/>
      </w:r>
      <w:r w:rsidR="00052FA0">
        <w:rPr>
          <w:rFonts w:ascii="Times New Roman" w:hAnsi="Times New Roman" w:cs="Times New Roman"/>
          <w:sz w:val="24"/>
          <w:szCs w:val="24"/>
          <w:u w:val="single"/>
        </w:rPr>
        <w:tab/>
      </w:r>
      <w:r w:rsidR="00DB6969">
        <w:rPr>
          <w:rFonts w:ascii="Times New Roman" w:hAnsi="Times New Roman" w:cs="Times New Roman"/>
          <w:sz w:val="24"/>
          <w:szCs w:val="24"/>
          <w:u w:val="single"/>
        </w:rPr>
        <w:t>.</w:t>
      </w:r>
    </w:p>
    <w:p w:rsidR="003C4256" w:rsidRPr="003C4256" w:rsidRDefault="00DB6969" w:rsidP="003C4256">
      <w:pPr>
        <w:pStyle w:val="ConsPlusNormal"/>
        <w:spacing w:line="200" w:lineRule="auto"/>
        <w:ind w:firstLine="0"/>
        <w:jc w:val="both"/>
        <w:rPr>
          <w:rFonts w:ascii="Times New Roman" w:hAnsi="Times New Roman" w:cs="Times New Roman"/>
          <w:sz w:val="24"/>
          <w:szCs w:val="24"/>
        </w:rPr>
      </w:pPr>
      <w:r>
        <w:rPr>
          <w:rFonts w:ascii="Times New Roman" w:hAnsi="Times New Roman" w:cs="Times New Roman"/>
          <w:sz w:val="24"/>
          <w:szCs w:val="24"/>
        </w:rPr>
        <w:t>___________</w:t>
      </w:r>
    </w:p>
    <w:p w:rsidR="003C4256" w:rsidRPr="003C4256" w:rsidRDefault="003C4256" w:rsidP="003C4256">
      <w:pPr>
        <w:pStyle w:val="ConsPlusNormal"/>
        <w:spacing w:line="200" w:lineRule="auto"/>
        <w:ind w:firstLine="0"/>
        <w:jc w:val="both"/>
        <w:rPr>
          <w:rFonts w:ascii="Times New Roman" w:hAnsi="Times New Roman" w:cs="Times New Roman"/>
          <w:sz w:val="24"/>
          <w:szCs w:val="24"/>
        </w:rPr>
      </w:pPr>
      <w:r w:rsidRPr="003C4256">
        <w:rPr>
          <w:rFonts w:ascii="Times New Roman" w:hAnsi="Times New Roman" w:cs="Times New Roman"/>
          <w:sz w:val="24"/>
          <w:szCs w:val="24"/>
        </w:rPr>
        <w:t>Разъяснение причин отказа:</w:t>
      </w:r>
    </w:p>
    <w:p w:rsidR="003C4256" w:rsidRPr="003C4256" w:rsidRDefault="00DB6969" w:rsidP="003C4256">
      <w:pPr>
        <w:pStyle w:val="ConsPlusNormal"/>
        <w:spacing w:line="200" w:lineRule="auto"/>
        <w:ind w:firstLine="0"/>
        <w:jc w:val="both"/>
        <w:rPr>
          <w:rFonts w:ascii="Times New Roman" w:hAnsi="Times New Roman" w:cs="Times New Roman"/>
          <w:sz w:val="24"/>
          <w:szCs w:val="24"/>
        </w:rPr>
      </w:pPr>
      <w:r>
        <w:rPr>
          <w:rFonts w:ascii="Times New Roman" w:hAnsi="Times New Roman" w:cs="Times New Roman"/>
          <w:sz w:val="24"/>
          <w:szCs w:val="24"/>
        </w:rPr>
        <w:t>___________</w:t>
      </w:r>
    </w:p>
    <w:p w:rsidR="003C4256" w:rsidRDefault="003C4256" w:rsidP="003C4256">
      <w:pPr>
        <w:pStyle w:val="ConsPlusNormal"/>
        <w:spacing w:line="200" w:lineRule="auto"/>
        <w:ind w:firstLine="0"/>
        <w:jc w:val="both"/>
        <w:rPr>
          <w:rFonts w:ascii="Times New Roman" w:hAnsi="Times New Roman" w:cs="Times New Roman"/>
          <w:sz w:val="24"/>
          <w:szCs w:val="24"/>
        </w:rPr>
      </w:pPr>
      <w:r w:rsidRPr="003C4256">
        <w:rPr>
          <w:rFonts w:ascii="Times New Roman" w:hAnsi="Times New Roman" w:cs="Times New Roman"/>
          <w:sz w:val="24"/>
          <w:szCs w:val="24"/>
        </w:rPr>
        <w:t>Дополнительно информируем:</w:t>
      </w:r>
    </w:p>
    <w:p w:rsidR="00DB6969" w:rsidRDefault="00DB6969" w:rsidP="003C4256">
      <w:pPr>
        <w:pStyle w:val="ConsPlusNormal"/>
        <w:spacing w:line="200" w:lineRule="auto"/>
        <w:ind w:firstLine="0"/>
        <w:jc w:val="both"/>
        <w:rPr>
          <w:rFonts w:ascii="Times New Roman" w:hAnsi="Times New Roman" w:cs="Times New Roman"/>
          <w:sz w:val="24"/>
          <w:szCs w:val="24"/>
        </w:rPr>
      </w:pPr>
    </w:p>
    <w:p w:rsidR="00DB6969" w:rsidRDefault="00DB6969" w:rsidP="003C4256">
      <w:pPr>
        <w:pStyle w:val="ConsPlusNormal"/>
        <w:spacing w:line="200" w:lineRule="auto"/>
        <w:ind w:firstLine="0"/>
        <w:jc w:val="both"/>
        <w:rPr>
          <w:rFonts w:ascii="Times New Roman" w:hAnsi="Times New Roman" w:cs="Times New Roman"/>
          <w:sz w:val="24"/>
          <w:szCs w:val="24"/>
        </w:rPr>
      </w:pPr>
    </w:p>
    <w:p w:rsidR="00DB6969" w:rsidRDefault="00DB6969" w:rsidP="003C4256">
      <w:pPr>
        <w:pStyle w:val="ConsPlusNormal"/>
        <w:spacing w:line="200" w:lineRule="auto"/>
        <w:ind w:firstLine="0"/>
        <w:jc w:val="both"/>
        <w:rPr>
          <w:rFonts w:ascii="Times New Roman" w:hAnsi="Times New Roman" w:cs="Times New Roman"/>
          <w:sz w:val="24"/>
          <w:szCs w:val="24"/>
        </w:rPr>
      </w:pPr>
    </w:p>
    <w:p w:rsidR="00DB6969" w:rsidRDefault="00DB6969" w:rsidP="003C4256">
      <w:pPr>
        <w:pStyle w:val="ConsPlusNormal"/>
        <w:spacing w:line="200" w:lineRule="auto"/>
        <w:ind w:firstLine="0"/>
        <w:jc w:val="both"/>
        <w:rPr>
          <w:rFonts w:ascii="Times New Roman" w:hAnsi="Times New Roman" w:cs="Times New Roman"/>
          <w:sz w:val="24"/>
          <w:szCs w:val="24"/>
        </w:rPr>
      </w:pPr>
    </w:p>
    <w:p w:rsidR="00DB6969" w:rsidRDefault="00DB6969" w:rsidP="003C4256">
      <w:pPr>
        <w:pStyle w:val="ConsPlusNormal"/>
        <w:spacing w:line="200" w:lineRule="auto"/>
        <w:ind w:firstLine="0"/>
        <w:jc w:val="both"/>
        <w:rPr>
          <w:rFonts w:ascii="Times New Roman" w:hAnsi="Times New Roman" w:cs="Times New Roman"/>
          <w:sz w:val="24"/>
          <w:szCs w:val="24"/>
        </w:rPr>
      </w:pPr>
    </w:p>
    <w:p w:rsidR="00DB6969" w:rsidRDefault="00DB6969" w:rsidP="003C4256">
      <w:pPr>
        <w:pStyle w:val="ConsPlusNormal"/>
        <w:spacing w:line="200" w:lineRule="auto"/>
        <w:ind w:firstLine="0"/>
        <w:jc w:val="both"/>
        <w:rPr>
          <w:rFonts w:ascii="Times New Roman" w:hAnsi="Times New Roman" w:cs="Times New Roman"/>
          <w:sz w:val="24"/>
          <w:szCs w:val="24"/>
        </w:rPr>
      </w:pPr>
    </w:p>
    <w:p w:rsidR="00DB6969" w:rsidRDefault="00DB6969" w:rsidP="003C4256">
      <w:pPr>
        <w:pStyle w:val="ConsPlusNormal"/>
        <w:spacing w:line="200" w:lineRule="auto"/>
        <w:ind w:firstLine="0"/>
        <w:jc w:val="both"/>
        <w:rPr>
          <w:rFonts w:ascii="Times New Roman" w:hAnsi="Times New Roman" w:cs="Times New Roman"/>
          <w:sz w:val="24"/>
          <w:szCs w:val="24"/>
        </w:rPr>
      </w:pPr>
    </w:p>
    <w:p w:rsidR="00DB6969" w:rsidRDefault="00DB6969" w:rsidP="00DB6969">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     _________________    __________________________</w:t>
      </w:r>
    </w:p>
    <w:p w:rsidR="00DB6969" w:rsidRDefault="00DB6969" w:rsidP="00DB6969">
      <w:pPr>
        <w:pStyle w:val="ConsPlusNonformat"/>
        <w:jc w:val="center"/>
        <w:rPr>
          <w:rFonts w:ascii="Times New Roman" w:hAnsi="Times New Roman" w:cs="Times New Roman"/>
        </w:rPr>
      </w:pPr>
      <w:r>
        <w:rPr>
          <w:rFonts w:ascii="Times New Roman" w:hAnsi="Times New Roman" w:cs="Times New Roman"/>
        </w:rPr>
        <w:t>(дата)                                  (подпись)                            (расшифровка подписи)</w:t>
      </w:r>
    </w:p>
    <w:p w:rsidR="00DB6969" w:rsidRDefault="00DB6969" w:rsidP="00DB6969">
      <w:pPr>
        <w:pStyle w:val="ConsPlusNonformat"/>
        <w:jc w:val="center"/>
        <w:rPr>
          <w:rFonts w:ascii="Times New Roman" w:hAnsi="Times New Roman" w:cs="Times New Roman"/>
        </w:rPr>
      </w:pPr>
    </w:p>
    <w:p w:rsidR="003C4256" w:rsidRDefault="003C4256">
      <w:pPr>
        <w:rPr>
          <w:sz w:val="24"/>
          <w:szCs w:val="24"/>
          <w:lang w:eastAsia="ar-SA"/>
        </w:rPr>
      </w:pPr>
      <w:r>
        <w:rPr>
          <w:sz w:val="24"/>
          <w:szCs w:val="24"/>
        </w:rPr>
        <w:br w:type="page"/>
      </w:r>
    </w:p>
    <w:tbl>
      <w:tblPr>
        <w:tblW w:w="4253" w:type="dxa"/>
        <w:tblInd w:w="5495" w:type="dxa"/>
        <w:tblLook w:val="04A0" w:firstRow="1" w:lastRow="0" w:firstColumn="1" w:lastColumn="0" w:noHBand="0" w:noVBand="1"/>
      </w:tblPr>
      <w:tblGrid>
        <w:gridCol w:w="4253"/>
      </w:tblGrid>
      <w:tr w:rsidR="00DA42DE" w:rsidRPr="00AD2CB0" w:rsidTr="00DA42DE">
        <w:tc>
          <w:tcPr>
            <w:tcW w:w="4253" w:type="dxa"/>
            <w:shd w:val="clear" w:color="auto" w:fill="auto"/>
          </w:tcPr>
          <w:p w:rsidR="00DA42DE" w:rsidRPr="00AD2CB0" w:rsidRDefault="00DA42DE" w:rsidP="00C957E9">
            <w:pPr>
              <w:suppressAutoHyphens/>
              <w:jc w:val="right"/>
              <w:rPr>
                <w:sz w:val="24"/>
                <w:szCs w:val="24"/>
              </w:rPr>
            </w:pPr>
            <w:bookmarkStart w:id="2" w:name="P635"/>
            <w:bookmarkEnd w:id="2"/>
            <w:r w:rsidRPr="00AD2CB0">
              <w:rPr>
                <w:sz w:val="24"/>
                <w:szCs w:val="24"/>
              </w:rPr>
              <w:lastRenderedPageBreak/>
              <w:t xml:space="preserve">Приложение </w:t>
            </w:r>
            <w:r>
              <w:rPr>
                <w:sz w:val="24"/>
                <w:szCs w:val="24"/>
              </w:rPr>
              <w:t>3</w:t>
            </w:r>
          </w:p>
          <w:p w:rsidR="00DA42DE" w:rsidRPr="00AD2CB0" w:rsidRDefault="00396ECA" w:rsidP="00C957E9">
            <w:pPr>
              <w:suppressAutoHyphens/>
              <w:jc w:val="right"/>
              <w:rPr>
                <w:szCs w:val="26"/>
              </w:rPr>
            </w:pPr>
            <w:r>
              <w:rPr>
                <w:sz w:val="24"/>
                <w:szCs w:val="24"/>
              </w:rPr>
              <w:t xml:space="preserve">к </w:t>
            </w:r>
            <w:r w:rsidR="00C957E9">
              <w:rPr>
                <w:sz w:val="24"/>
                <w:szCs w:val="24"/>
              </w:rPr>
              <w:t>а</w:t>
            </w:r>
            <w:r w:rsidR="00DA42DE" w:rsidRPr="00AD2CB0">
              <w:rPr>
                <w:sz w:val="24"/>
                <w:szCs w:val="24"/>
              </w:rPr>
              <w:t>дминистративному регламенту</w:t>
            </w:r>
          </w:p>
        </w:tc>
      </w:tr>
    </w:tbl>
    <w:p w:rsidR="00396ECA" w:rsidRDefault="00396ECA" w:rsidP="00DA42DE">
      <w:pPr>
        <w:autoSpaceDE w:val="0"/>
        <w:autoSpaceDN w:val="0"/>
        <w:adjustRightInd w:val="0"/>
        <w:ind w:right="423"/>
        <w:jc w:val="center"/>
        <w:rPr>
          <w:b/>
          <w:sz w:val="24"/>
          <w:szCs w:val="24"/>
        </w:rPr>
      </w:pPr>
    </w:p>
    <w:p w:rsidR="00052FA0" w:rsidRDefault="00052FA0" w:rsidP="00DA42DE">
      <w:pPr>
        <w:autoSpaceDE w:val="0"/>
        <w:autoSpaceDN w:val="0"/>
        <w:adjustRightInd w:val="0"/>
        <w:ind w:right="423"/>
        <w:jc w:val="center"/>
        <w:rPr>
          <w:b/>
          <w:sz w:val="24"/>
          <w:szCs w:val="24"/>
        </w:rPr>
      </w:pPr>
    </w:p>
    <w:p w:rsidR="00DA42DE" w:rsidRPr="00A00BDC" w:rsidRDefault="00DA42DE" w:rsidP="00DA42DE">
      <w:pPr>
        <w:autoSpaceDE w:val="0"/>
        <w:autoSpaceDN w:val="0"/>
        <w:adjustRightInd w:val="0"/>
        <w:ind w:right="423"/>
        <w:jc w:val="center"/>
        <w:rPr>
          <w:b/>
          <w:sz w:val="24"/>
          <w:szCs w:val="24"/>
        </w:rPr>
      </w:pPr>
      <w:r w:rsidRPr="00A00BDC">
        <w:rPr>
          <w:b/>
          <w:sz w:val="24"/>
          <w:szCs w:val="24"/>
        </w:rPr>
        <w:t>ПОКАЗАТЕЛИ</w:t>
      </w:r>
    </w:p>
    <w:p w:rsidR="00DA42DE" w:rsidRDefault="00DA42DE" w:rsidP="00B74FFE">
      <w:pPr>
        <w:autoSpaceDE w:val="0"/>
        <w:autoSpaceDN w:val="0"/>
        <w:adjustRightInd w:val="0"/>
        <w:ind w:right="423"/>
        <w:jc w:val="center"/>
        <w:rPr>
          <w:sz w:val="24"/>
          <w:szCs w:val="24"/>
        </w:rPr>
      </w:pPr>
      <w:r w:rsidRPr="001C6CE6">
        <w:rPr>
          <w:sz w:val="24"/>
          <w:szCs w:val="24"/>
        </w:rPr>
        <w:t xml:space="preserve">доступности и качества предоставления муниципальной услуги </w:t>
      </w:r>
      <w:r w:rsidR="00052FA0">
        <w:rPr>
          <w:sz w:val="24"/>
          <w:szCs w:val="24"/>
        </w:rPr>
        <w:br/>
      </w:r>
      <w:r w:rsidR="00B74FFE" w:rsidRPr="00B74FFE">
        <w:rPr>
          <w:sz w:val="24"/>
          <w:szCs w:val="24"/>
        </w:rPr>
        <w:t xml:space="preserve">«Утверждение схемы расположения земельного участка или земельных участков </w:t>
      </w:r>
      <w:r w:rsidR="00052FA0">
        <w:rPr>
          <w:sz w:val="24"/>
          <w:szCs w:val="24"/>
        </w:rPr>
        <w:br/>
      </w:r>
      <w:r w:rsidR="00B74FFE" w:rsidRPr="00B74FFE">
        <w:rPr>
          <w:sz w:val="24"/>
          <w:szCs w:val="24"/>
        </w:rPr>
        <w:t>на кадастровом плане территории»</w:t>
      </w:r>
    </w:p>
    <w:p w:rsidR="00052FA0" w:rsidRPr="00AD2CB0" w:rsidRDefault="00052FA0" w:rsidP="00B74FFE">
      <w:pPr>
        <w:autoSpaceDE w:val="0"/>
        <w:autoSpaceDN w:val="0"/>
        <w:adjustRightInd w:val="0"/>
        <w:ind w:right="423"/>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318"/>
        <w:gridCol w:w="2551"/>
      </w:tblGrid>
      <w:tr w:rsidR="00DA42DE" w:rsidRPr="00AD2CB0" w:rsidTr="00DA42DE">
        <w:trPr>
          <w:trHeight w:val="1089"/>
          <w:jc w:val="center"/>
        </w:trPr>
        <w:tc>
          <w:tcPr>
            <w:tcW w:w="594" w:type="dxa"/>
          </w:tcPr>
          <w:p w:rsidR="00DA42DE" w:rsidRPr="001C6CE6" w:rsidRDefault="00DA42DE" w:rsidP="00DA42DE">
            <w:pPr>
              <w:jc w:val="center"/>
              <w:rPr>
                <w:b/>
                <w:sz w:val="24"/>
                <w:szCs w:val="24"/>
                <w:lang w:eastAsia="en-US"/>
              </w:rPr>
            </w:pPr>
            <w:r w:rsidRPr="001C6CE6">
              <w:rPr>
                <w:b/>
                <w:sz w:val="24"/>
                <w:szCs w:val="24"/>
                <w:lang w:eastAsia="en-US"/>
              </w:rPr>
              <w:t>№ п/п</w:t>
            </w:r>
          </w:p>
        </w:tc>
        <w:tc>
          <w:tcPr>
            <w:tcW w:w="6318" w:type="dxa"/>
          </w:tcPr>
          <w:p w:rsidR="00DA42DE" w:rsidRPr="001C6CE6" w:rsidRDefault="00DA42DE" w:rsidP="00DA42DE">
            <w:pPr>
              <w:jc w:val="center"/>
              <w:rPr>
                <w:b/>
                <w:sz w:val="24"/>
                <w:szCs w:val="24"/>
                <w:lang w:eastAsia="en-US"/>
              </w:rPr>
            </w:pPr>
            <w:r w:rsidRPr="001C6CE6">
              <w:rPr>
                <w:b/>
                <w:sz w:val="24"/>
                <w:szCs w:val="24"/>
                <w:lang w:eastAsia="en-US"/>
              </w:rPr>
              <w:t xml:space="preserve">Показатели доступности и качества предоставления </w:t>
            </w:r>
          </w:p>
          <w:p w:rsidR="00DA42DE" w:rsidRPr="001C6CE6" w:rsidRDefault="00DA42DE" w:rsidP="00DA42DE">
            <w:pPr>
              <w:jc w:val="center"/>
              <w:rPr>
                <w:b/>
                <w:sz w:val="24"/>
                <w:szCs w:val="24"/>
                <w:lang w:eastAsia="en-US"/>
              </w:rPr>
            </w:pPr>
            <w:r w:rsidRPr="001C6CE6">
              <w:rPr>
                <w:b/>
                <w:sz w:val="24"/>
                <w:szCs w:val="24"/>
                <w:lang w:eastAsia="en-US"/>
              </w:rPr>
              <w:t>муниципальной услуги</w:t>
            </w:r>
          </w:p>
        </w:tc>
        <w:tc>
          <w:tcPr>
            <w:tcW w:w="2551" w:type="dxa"/>
          </w:tcPr>
          <w:p w:rsidR="00DA42DE" w:rsidRPr="001C6CE6" w:rsidRDefault="00DA42DE" w:rsidP="00DA42DE">
            <w:pPr>
              <w:jc w:val="center"/>
              <w:rPr>
                <w:b/>
                <w:sz w:val="24"/>
                <w:szCs w:val="24"/>
                <w:lang w:eastAsia="en-US"/>
              </w:rPr>
            </w:pPr>
            <w:r w:rsidRPr="001C6CE6">
              <w:rPr>
                <w:b/>
                <w:sz w:val="24"/>
                <w:szCs w:val="24"/>
                <w:lang w:eastAsia="en-US"/>
              </w:rPr>
              <w:t>Нормативное значение показателя</w:t>
            </w:r>
          </w:p>
        </w:tc>
      </w:tr>
      <w:tr w:rsidR="00DA42DE" w:rsidRPr="00AD2CB0" w:rsidTr="00DA42DE">
        <w:trPr>
          <w:jc w:val="center"/>
        </w:trPr>
        <w:tc>
          <w:tcPr>
            <w:tcW w:w="9463" w:type="dxa"/>
            <w:gridSpan w:val="3"/>
          </w:tcPr>
          <w:p w:rsidR="00DA42DE" w:rsidRPr="001C6CE6" w:rsidRDefault="00DA42DE" w:rsidP="00DA42DE">
            <w:pPr>
              <w:jc w:val="center"/>
              <w:rPr>
                <w:b/>
                <w:sz w:val="24"/>
                <w:szCs w:val="24"/>
                <w:lang w:eastAsia="en-US"/>
              </w:rPr>
            </w:pPr>
            <w:r w:rsidRPr="001C6CE6">
              <w:rPr>
                <w:b/>
                <w:sz w:val="24"/>
                <w:szCs w:val="24"/>
                <w:lang w:eastAsia="en-US"/>
              </w:rPr>
              <w:t>Показатели доступности предоставления муниципальной услуги</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1</w:t>
            </w:r>
          </w:p>
        </w:tc>
        <w:tc>
          <w:tcPr>
            <w:tcW w:w="6318" w:type="dxa"/>
          </w:tcPr>
          <w:p w:rsidR="00DA42DE" w:rsidRPr="00AD2CB0" w:rsidRDefault="00DA42DE" w:rsidP="00DA42DE">
            <w:pPr>
              <w:jc w:val="both"/>
              <w:rPr>
                <w:sz w:val="24"/>
                <w:szCs w:val="24"/>
                <w:lang w:eastAsia="en-US"/>
              </w:rPr>
            </w:pPr>
            <w:r w:rsidRPr="00AD2CB0">
              <w:rPr>
                <w:sz w:val="24"/>
                <w:szCs w:val="24"/>
                <w:lang w:eastAsia="en-US"/>
              </w:rPr>
              <w:t>% заявителей, ожидавших в очереди при подаче документов не более пятнадцати минут</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2</w:t>
            </w:r>
          </w:p>
        </w:tc>
        <w:tc>
          <w:tcPr>
            <w:tcW w:w="6318" w:type="dxa"/>
          </w:tcPr>
          <w:p w:rsidR="00DA42DE" w:rsidRPr="00AD2CB0" w:rsidRDefault="00DA42DE" w:rsidP="00DA42DE">
            <w:pPr>
              <w:jc w:val="both"/>
              <w:rPr>
                <w:sz w:val="24"/>
                <w:szCs w:val="24"/>
                <w:lang w:eastAsia="en-US"/>
              </w:rPr>
            </w:pPr>
            <w:r w:rsidRPr="00AD2CB0">
              <w:rPr>
                <w:sz w:val="24"/>
                <w:szCs w:val="24"/>
                <w:lang w:eastAsia="en-US"/>
              </w:rPr>
              <w:t xml:space="preserve">% заявителей, удовлетворенных графиком работы учреждений </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3</w:t>
            </w:r>
          </w:p>
        </w:tc>
        <w:tc>
          <w:tcPr>
            <w:tcW w:w="6318" w:type="dxa"/>
          </w:tcPr>
          <w:p w:rsidR="00DA42DE" w:rsidRPr="00AD2CB0" w:rsidRDefault="00DA42DE" w:rsidP="00DA42DE">
            <w:pPr>
              <w:jc w:val="both"/>
              <w:rPr>
                <w:sz w:val="24"/>
                <w:szCs w:val="24"/>
                <w:lang w:eastAsia="en-US"/>
              </w:rPr>
            </w:pPr>
            <w:r w:rsidRPr="00AD2CB0">
              <w:rPr>
                <w:sz w:val="24"/>
                <w:szCs w:val="24"/>
                <w:lang w:eastAsia="en-US"/>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4</w:t>
            </w:r>
          </w:p>
        </w:tc>
        <w:tc>
          <w:tcPr>
            <w:tcW w:w="6318" w:type="dxa"/>
          </w:tcPr>
          <w:p w:rsidR="00DA42DE" w:rsidRPr="00AD2CB0" w:rsidRDefault="00DA42DE" w:rsidP="00DA42DE">
            <w:pPr>
              <w:jc w:val="both"/>
              <w:rPr>
                <w:sz w:val="24"/>
                <w:szCs w:val="24"/>
                <w:lang w:eastAsia="en-US"/>
              </w:rPr>
            </w:pPr>
            <w:r w:rsidRPr="00AD2CB0">
              <w:rPr>
                <w:sz w:val="24"/>
                <w:szCs w:val="24"/>
                <w:lang w:eastAsia="en-US"/>
              </w:rPr>
              <w:t>Количество обоснованных жалоб</w:t>
            </w:r>
          </w:p>
        </w:tc>
        <w:tc>
          <w:tcPr>
            <w:tcW w:w="2551" w:type="dxa"/>
          </w:tcPr>
          <w:p w:rsidR="00DA42DE" w:rsidRPr="00AD2CB0" w:rsidRDefault="00DA42DE" w:rsidP="00DA42DE">
            <w:pPr>
              <w:jc w:val="center"/>
              <w:rPr>
                <w:sz w:val="24"/>
                <w:szCs w:val="24"/>
                <w:lang w:eastAsia="en-US"/>
              </w:rPr>
            </w:pPr>
            <w:r w:rsidRPr="00AD2CB0">
              <w:rPr>
                <w:sz w:val="24"/>
                <w:szCs w:val="24"/>
                <w:lang w:eastAsia="en-US"/>
              </w:rPr>
              <w:t>0</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5</w:t>
            </w:r>
          </w:p>
        </w:tc>
        <w:tc>
          <w:tcPr>
            <w:tcW w:w="6318" w:type="dxa"/>
          </w:tcPr>
          <w:p w:rsidR="00DA42DE" w:rsidRPr="00AD2CB0" w:rsidRDefault="00DA42DE" w:rsidP="001F7D4F">
            <w:pPr>
              <w:jc w:val="both"/>
              <w:rPr>
                <w:sz w:val="24"/>
                <w:szCs w:val="24"/>
                <w:lang w:eastAsia="en-US"/>
              </w:rPr>
            </w:pPr>
            <w:r w:rsidRPr="00AD2CB0">
              <w:rPr>
                <w:sz w:val="24"/>
                <w:szCs w:val="24"/>
                <w:lang w:eastAsia="en-US"/>
              </w:rPr>
              <w:t>Наличие на информационных стендах, сайтах в сети Интернет информационных  и  инструктивных  документов</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6</w:t>
            </w:r>
          </w:p>
        </w:tc>
        <w:tc>
          <w:tcPr>
            <w:tcW w:w="6318" w:type="dxa"/>
          </w:tcPr>
          <w:p w:rsidR="00DA42DE" w:rsidRPr="00AD2CB0" w:rsidRDefault="00DA42DE" w:rsidP="00DA42DE">
            <w:pPr>
              <w:jc w:val="both"/>
              <w:rPr>
                <w:sz w:val="24"/>
                <w:szCs w:val="24"/>
                <w:lang w:eastAsia="en-US"/>
              </w:rPr>
            </w:pPr>
            <w:r w:rsidRPr="00AD2CB0">
              <w:rPr>
                <w:sz w:val="24"/>
                <w:szCs w:val="24"/>
                <w:lang w:eastAsia="en-US"/>
              </w:rPr>
              <w:t>Количество взаимодействий заявителя с должностными лицами при предоставлении муниципальной услуги</w:t>
            </w:r>
          </w:p>
        </w:tc>
        <w:tc>
          <w:tcPr>
            <w:tcW w:w="2551" w:type="dxa"/>
          </w:tcPr>
          <w:p w:rsidR="00DA42DE" w:rsidRPr="00AD2CB0" w:rsidRDefault="00DA42DE" w:rsidP="00DA42DE">
            <w:pPr>
              <w:jc w:val="center"/>
              <w:rPr>
                <w:sz w:val="24"/>
                <w:szCs w:val="24"/>
                <w:lang w:eastAsia="en-US"/>
              </w:rPr>
            </w:pPr>
            <w:r w:rsidRPr="00AD2CB0">
              <w:rPr>
                <w:sz w:val="24"/>
                <w:szCs w:val="24"/>
                <w:lang w:eastAsia="en-US"/>
              </w:rPr>
              <w:t>2</w:t>
            </w:r>
          </w:p>
        </w:tc>
      </w:tr>
      <w:tr w:rsidR="00DA42DE" w:rsidRPr="00AD2CB0" w:rsidTr="00DA42DE">
        <w:trPr>
          <w:jc w:val="center"/>
        </w:trPr>
        <w:tc>
          <w:tcPr>
            <w:tcW w:w="9463" w:type="dxa"/>
            <w:gridSpan w:val="3"/>
          </w:tcPr>
          <w:p w:rsidR="00DA42DE" w:rsidRPr="001C6CE6" w:rsidRDefault="00DA42DE" w:rsidP="00DA42DE">
            <w:pPr>
              <w:jc w:val="center"/>
              <w:rPr>
                <w:b/>
                <w:sz w:val="24"/>
                <w:szCs w:val="24"/>
                <w:lang w:eastAsia="en-US"/>
              </w:rPr>
            </w:pPr>
            <w:r w:rsidRPr="001C6CE6">
              <w:rPr>
                <w:b/>
                <w:sz w:val="24"/>
                <w:szCs w:val="24"/>
                <w:lang w:eastAsia="en-US"/>
              </w:rPr>
              <w:t>Показатели качества предоставления муниципальной услуги</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7</w:t>
            </w:r>
          </w:p>
        </w:tc>
        <w:tc>
          <w:tcPr>
            <w:tcW w:w="6318" w:type="dxa"/>
          </w:tcPr>
          <w:p w:rsidR="00DA42DE" w:rsidRPr="00AD2CB0" w:rsidRDefault="00DA42DE" w:rsidP="00DA42DE">
            <w:pPr>
              <w:jc w:val="both"/>
              <w:rPr>
                <w:sz w:val="24"/>
                <w:szCs w:val="24"/>
                <w:lang w:eastAsia="en-US"/>
              </w:rPr>
            </w:pPr>
            <w:r w:rsidRPr="00AD2CB0">
              <w:rPr>
                <w:sz w:val="24"/>
                <w:szCs w:val="24"/>
                <w:lang w:eastAsia="en-US"/>
              </w:rPr>
              <w:t>Правдивость (достоверность) и полнота информации о предоставляемой услуге</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shd w:val="clear" w:color="auto" w:fill="auto"/>
          </w:tcPr>
          <w:p w:rsidR="00DA42DE" w:rsidRPr="00AD2CB0" w:rsidRDefault="00DA42DE" w:rsidP="00DA42DE">
            <w:pPr>
              <w:jc w:val="center"/>
              <w:rPr>
                <w:sz w:val="24"/>
                <w:szCs w:val="24"/>
                <w:lang w:eastAsia="en-US"/>
              </w:rPr>
            </w:pPr>
            <w:r w:rsidRPr="00AD2CB0">
              <w:rPr>
                <w:sz w:val="24"/>
                <w:szCs w:val="24"/>
                <w:lang w:eastAsia="en-US"/>
              </w:rPr>
              <w:t>8</w:t>
            </w:r>
          </w:p>
        </w:tc>
        <w:tc>
          <w:tcPr>
            <w:tcW w:w="6318" w:type="dxa"/>
            <w:shd w:val="clear" w:color="auto" w:fill="auto"/>
          </w:tcPr>
          <w:p w:rsidR="00DA42DE" w:rsidRPr="00AD2CB0" w:rsidRDefault="00DA42DE" w:rsidP="00DA42DE">
            <w:pPr>
              <w:jc w:val="both"/>
              <w:rPr>
                <w:sz w:val="24"/>
                <w:szCs w:val="24"/>
                <w:lang w:eastAsia="en-US"/>
              </w:rPr>
            </w:pPr>
            <w:r w:rsidRPr="00AD2CB0">
              <w:rPr>
                <w:sz w:val="24"/>
                <w:szCs w:val="24"/>
                <w:lang w:eastAsia="en-US"/>
              </w:rPr>
              <w:t>Количество административных процедур, которые могут быть предоставлены в МФЦ</w:t>
            </w:r>
          </w:p>
        </w:tc>
        <w:tc>
          <w:tcPr>
            <w:tcW w:w="2551" w:type="dxa"/>
            <w:shd w:val="clear" w:color="auto" w:fill="auto"/>
          </w:tcPr>
          <w:p w:rsidR="00DA42DE" w:rsidRPr="00AD2CB0" w:rsidRDefault="00DA42DE" w:rsidP="00DA42DE">
            <w:pPr>
              <w:jc w:val="center"/>
              <w:rPr>
                <w:sz w:val="24"/>
                <w:szCs w:val="24"/>
                <w:lang w:eastAsia="en-US"/>
              </w:rPr>
            </w:pPr>
            <w:r w:rsidRPr="00AD2CB0">
              <w:rPr>
                <w:sz w:val="24"/>
                <w:szCs w:val="24"/>
                <w:lang w:eastAsia="en-US"/>
              </w:rPr>
              <w:t>2</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9</w:t>
            </w:r>
          </w:p>
        </w:tc>
        <w:tc>
          <w:tcPr>
            <w:tcW w:w="6318" w:type="dxa"/>
          </w:tcPr>
          <w:p w:rsidR="00DA42DE" w:rsidRPr="00AD2CB0" w:rsidRDefault="00DA42DE" w:rsidP="00DA42DE">
            <w:pPr>
              <w:jc w:val="both"/>
              <w:rPr>
                <w:sz w:val="24"/>
                <w:szCs w:val="24"/>
                <w:lang w:eastAsia="en-US"/>
              </w:rPr>
            </w:pPr>
            <w:r w:rsidRPr="00AD2CB0">
              <w:rPr>
                <w:sz w:val="24"/>
                <w:szCs w:val="24"/>
                <w:lang w:eastAsia="en-US"/>
              </w:rPr>
              <w:t>Простота и ясность изложения информационных и инструктивных документов (% заявителей, обратившихся за консультацией)</w:t>
            </w:r>
          </w:p>
        </w:tc>
        <w:tc>
          <w:tcPr>
            <w:tcW w:w="2551" w:type="dxa"/>
          </w:tcPr>
          <w:p w:rsidR="00DA42DE" w:rsidRPr="00AD2CB0" w:rsidRDefault="00DA42DE" w:rsidP="00DA42DE">
            <w:pPr>
              <w:jc w:val="center"/>
              <w:rPr>
                <w:sz w:val="24"/>
                <w:szCs w:val="24"/>
                <w:lang w:eastAsia="en-US"/>
              </w:rPr>
            </w:pPr>
            <w:r w:rsidRPr="00AD2CB0">
              <w:rPr>
                <w:sz w:val="24"/>
                <w:szCs w:val="24"/>
                <w:lang w:eastAsia="en-US"/>
              </w:rPr>
              <w:t>10 %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10</w:t>
            </w:r>
          </w:p>
        </w:tc>
        <w:tc>
          <w:tcPr>
            <w:tcW w:w="6318" w:type="dxa"/>
          </w:tcPr>
          <w:p w:rsidR="00DA42DE" w:rsidRPr="00AD2CB0" w:rsidRDefault="00DA42DE" w:rsidP="00DA42DE">
            <w:pPr>
              <w:jc w:val="both"/>
              <w:rPr>
                <w:sz w:val="24"/>
                <w:szCs w:val="24"/>
                <w:lang w:eastAsia="en-US"/>
              </w:rPr>
            </w:pPr>
            <w:r w:rsidRPr="00AD2CB0">
              <w:rPr>
                <w:sz w:val="24"/>
                <w:szCs w:val="24"/>
                <w:lang w:eastAsia="en-US"/>
              </w:rPr>
              <w:t>% заявителей, удовлетворенных культурой обслуживания (вежливостью) персонала</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11</w:t>
            </w:r>
          </w:p>
        </w:tc>
        <w:tc>
          <w:tcPr>
            <w:tcW w:w="6318" w:type="dxa"/>
          </w:tcPr>
          <w:p w:rsidR="00DA42DE" w:rsidRPr="00AD2CB0" w:rsidRDefault="00DA42DE" w:rsidP="00DA42DE">
            <w:pPr>
              <w:jc w:val="both"/>
              <w:rPr>
                <w:sz w:val="24"/>
                <w:szCs w:val="24"/>
                <w:lang w:eastAsia="en-US"/>
              </w:rPr>
            </w:pPr>
            <w:r w:rsidRPr="00AD2CB0">
              <w:rPr>
                <w:sz w:val="24"/>
                <w:szCs w:val="24"/>
                <w:lang w:eastAsia="en-US"/>
              </w:rPr>
              <w:t>% заявителей удовлетворенных качеством результатов труда сотрудников (профессиональное мастерство)</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bl>
    <w:p w:rsidR="00DA42DE" w:rsidRPr="00AD2CB0" w:rsidRDefault="00DA42DE" w:rsidP="00DA42DE">
      <w:pPr>
        <w:autoSpaceDE w:val="0"/>
        <w:autoSpaceDN w:val="0"/>
        <w:adjustRightInd w:val="0"/>
        <w:ind w:firstLine="567"/>
        <w:jc w:val="center"/>
        <w:rPr>
          <w:b/>
          <w:szCs w:val="26"/>
        </w:rPr>
      </w:pPr>
    </w:p>
    <w:p w:rsidR="00DA42DE" w:rsidRDefault="00DA42DE" w:rsidP="00343614">
      <w:pPr>
        <w:jc w:val="both"/>
        <w:rPr>
          <w:sz w:val="24"/>
        </w:rPr>
      </w:pPr>
    </w:p>
    <w:sectPr w:rsidR="00DA42DE" w:rsidSect="000A12B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BFF" w:rsidRDefault="00BC4BFF" w:rsidP="00DA42DE">
      <w:r>
        <w:separator/>
      </w:r>
    </w:p>
  </w:endnote>
  <w:endnote w:type="continuationSeparator" w:id="0">
    <w:p w:rsidR="00BC4BFF" w:rsidRDefault="00BC4BFF" w:rsidP="00DA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altName w:val="Segoe Print"/>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BoldMT">
    <w:altName w:val="Yu Gothic"/>
    <w:charset w:val="80"/>
    <w:family w:val="auto"/>
    <w:pitch w:val="default"/>
    <w:sig w:usb0="00000201" w:usb1="00000000" w:usb2="00000010" w:usb3="00000000" w:csb0="00020005" w:csb1="00000000"/>
  </w:font>
  <w:font w:name="TimesNewRomanPSMT">
    <w:altName w:val="MS Gothic"/>
    <w:charset w:val="8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BFF" w:rsidRDefault="00BC4BFF" w:rsidP="00DA42DE">
      <w:r>
        <w:separator/>
      </w:r>
    </w:p>
  </w:footnote>
  <w:footnote w:type="continuationSeparator" w:id="0">
    <w:p w:rsidR="00BC4BFF" w:rsidRDefault="00BC4BFF" w:rsidP="00DA42DE">
      <w:r>
        <w:continuationSeparator/>
      </w:r>
    </w:p>
  </w:footnote>
  <w:footnote w:id="1">
    <w:p w:rsidR="00754098" w:rsidRPr="00C63F72" w:rsidRDefault="00754098" w:rsidP="00DA42DE">
      <w:pPr>
        <w:shd w:val="clear" w:color="auto" w:fill="FFFFFF"/>
        <w:rPr>
          <w:lang w:val="x-none"/>
        </w:rPr>
      </w:pPr>
      <w:r>
        <w:rPr>
          <w:rStyle w:val="af6"/>
          <w:rFonts w:eastAsia="Calibri"/>
        </w:rPr>
        <w:t>1</w:t>
      </w:r>
      <w:r>
        <w:t xml:space="preserve"> Российская газета от 30.10.2001</w:t>
      </w:r>
      <w:r w:rsidRPr="00C63F72">
        <w:t xml:space="preserve"> № 211-212</w:t>
      </w:r>
    </w:p>
  </w:footnote>
  <w:footnote w:id="2">
    <w:p w:rsidR="00754098" w:rsidRDefault="00754098" w:rsidP="00DA42DE">
      <w:pPr>
        <w:pStyle w:val="af0"/>
      </w:pPr>
      <w:r>
        <w:rPr>
          <w:rStyle w:val="af6"/>
        </w:rPr>
        <w:t>2</w:t>
      </w:r>
      <w:r>
        <w:t xml:space="preserve"> Собрание законодательства РФ от</w:t>
      </w:r>
      <w:r w:rsidRPr="00516A81">
        <w:t xml:space="preserve"> 06.10.2003, </w:t>
      </w:r>
      <w:r>
        <w:t>№ 40</w:t>
      </w:r>
    </w:p>
  </w:footnote>
  <w:footnote w:id="3">
    <w:p w:rsidR="00754098" w:rsidRPr="00C63F72" w:rsidRDefault="00754098" w:rsidP="00DA42DE">
      <w:pPr>
        <w:pStyle w:val="af0"/>
      </w:pPr>
      <w:r>
        <w:rPr>
          <w:rStyle w:val="af6"/>
        </w:rPr>
        <w:t>3</w:t>
      </w:r>
      <w:r>
        <w:t xml:space="preserve"> Собрание законодательства РФ от 30.07.2007 № 31</w:t>
      </w:r>
    </w:p>
  </w:footnote>
  <w:footnote w:id="4">
    <w:p w:rsidR="00754098" w:rsidRPr="00C63F72" w:rsidRDefault="00754098" w:rsidP="00DA42DE">
      <w:pPr>
        <w:pStyle w:val="af0"/>
      </w:pPr>
      <w:r>
        <w:rPr>
          <w:rStyle w:val="af6"/>
        </w:rPr>
        <w:t>4</w:t>
      </w:r>
      <w:r w:rsidRPr="00C63F72">
        <w:t xml:space="preserve"> </w:t>
      </w:r>
      <w:r>
        <w:t>Российская газета</w:t>
      </w:r>
      <w:r w:rsidRPr="00C63F72">
        <w:t xml:space="preserve"> от 30.07.2010</w:t>
      </w:r>
      <w:r>
        <w:t xml:space="preserve"> </w:t>
      </w:r>
      <w:r w:rsidRPr="00C63F72">
        <w:t>№ 168</w:t>
      </w:r>
    </w:p>
  </w:footnote>
  <w:footnote w:id="5">
    <w:p w:rsidR="00754098" w:rsidRDefault="00754098">
      <w:pPr>
        <w:pStyle w:val="af0"/>
      </w:pPr>
      <w:r>
        <w:rPr>
          <w:rStyle w:val="af6"/>
        </w:rPr>
        <w:t>5</w:t>
      </w:r>
      <w:r>
        <w:t xml:space="preserve"> Российская газета от</w:t>
      </w:r>
      <w:r w:rsidRPr="00507983">
        <w:t xml:space="preserve"> 30.12.2013</w:t>
      </w:r>
      <w:r>
        <w:t xml:space="preserve"> </w:t>
      </w:r>
      <w:r w:rsidRPr="00507983">
        <w:t>N 295</w:t>
      </w:r>
    </w:p>
  </w:footnote>
  <w:footnote w:id="6">
    <w:p w:rsidR="00754098" w:rsidRDefault="00754098">
      <w:pPr>
        <w:pStyle w:val="af0"/>
      </w:pPr>
      <w:r>
        <w:rPr>
          <w:rStyle w:val="af6"/>
        </w:rPr>
        <w:t>6</w:t>
      </w:r>
      <w:r>
        <w:t xml:space="preserve"> </w:t>
      </w:r>
      <w:r w:rsidRPr="00507983">
        <w:t>Росс</w:t>
      </w:r>
      <w:r>
        <w:t>ийская газета от</w:t>
      </w:r>
      <w:r w:rsidRPr="00507983">
        <w:t xml:space="preserve"> 29.07.2006</w:t>
      </w:r>
      <w:r>
        <w:t xml:space="preserve"> № 165</w:t>
      </w:r>
    </w:p>
  </w:footnote>
  <w:footnote w:id="7">
    <w:p w:rsidR="00754098" w:rsidRDefault="00754098" w:rsidP="00DA42DE">
      <w:pPr>
        <w:pStyle w:val="af0"/>
      </w:pPr>
      <w:r>
        <w:rPr>
          <w:rStyle w:val="af6"/>
        </w:rPr>
        <w:t>7</w:t>
      </w:r>
      <w:r>
        <w:t xml:space="preserve"> Российская газета от 29.07.2006 № 165</w:t>
      </w:r>
    </w:p>
  </w:footnote>
  <w:footnote w:id="8">
    <w:p w:rsidR="00754098" w:rsidRDefault="00754098">
      <w:pPr>
        <w:pStyle w:val="af0"/>
      </w:pPr>
      <w:r>
        <w:rPr>
          <w:rStyle w:val="af6"/>
        </w:rPr>
        <w:t>8</w:t>
      </w:r>
      <w:r>
        <w:t xml:space="preserve"> Парламентская газета от </w:t>
      </w:r>
      <w:r w:rsidRPr="003B7611">
        <w:t>08-14.04.2011</w:t>
      </w:r>
      <w:r>
        <w:t xml:space="preserve"> № 17</w:t>
      </w:r>
    </w:p>
  </w:footnote>
  <w:footnote w:id="9">
    <w:p w:rsidR="00754098" w:rsidRDefault="00754098">
      <w:pPr>
        <w:pStyle w:val="af0"/>
      </w:pPr>
      <w:r>
        <w:rPr>
          <w:rStyle w:val="af6"/>
        </w:rPr>
        <w:t>9</w:t>
      </w:r>
      <w:r>
        <w:t xml:space="preserve"> </w:t>
      </w:r>
      <w:r w:rsidRPr="0022679B">
        <w:t>Официальный интернет-портал правовой информации http://pravo.gov.ru, 02.06.2022</w:t>
      </w:r>
    </w:p>
  </w:footnote>
  <w:footnote w:id="10">
    <w:p w:rsidR="00754098" w:rsidRPr="00C63F72" w:rsidRDefault="00754098" w:rsidP="00DA42DE">
      <w:pPr>
        <w:pStyle w:val="af0"/>
      </w:pPr>
      <w:r>
        <w:rPr>
          <w:rStyle w:val="af6"/>
        </w:rPr>
        <w:t>10</w:t>
      </w:r>
      <w:r w:rsidRPr="00C63F72">
        <w:t xml:space="preserve"> </w:t>
      </w:r>
      <w:r>
        <w:t xml:space="preserve">газета Печенга от </w:t>
      </w:r>
      <w:r w:rsidRPr="00EA76E2">
        <w:t xml:space="preserve"> 28.11.2020</w:t>
      </w:r>
      <w:r>
        <w:t xml:space="preserve"> № 44</w:t>
      </w:r>
    </w:p>
  </w:footnote>
  <w:footnote w:id="11">
    <w:p w:rsidR="00754098" w:rsidRPr="00064838" w:rsidRDefault="00754098" w:rsidP="00DA42DE">
      <w:pPr>
        <w:pStyle w:val="af0"/>
      </w:pPr>
      <w:r>
        <w:rPr>
          <w:rStyle w:val="af6"/>
        </w:rPr>
        <w:t>11</w:t>
      </w:r>
      <w:r w:rsidRPr="00F565E7">
        <w:t xml:space="preserve"> </w:t>
      </w:r>
      <w:r w:rsidRPr="00064838">
        <w:rPr>
          <w:bCs/>
          <w:spacing w:val="-4"/>
        </w:rPr>
        <w:t>при отсутствии у заявителя документов, позволяющих идентифицировать его личность, сообщает ему об отказе в приеме заявления</w:t>
      </w:r>
    </w:p>
  </w:footnote>
  <w:footnote w:id="12">
    <w:p w:rsidR="00754098" w:rsidRPr="00A37B0C" w:rsidRDefault="00754098" w:rsidP="00DA42DE">
      <w:pPr>
        <w:pStyle w:val="af0"/>
      </w:pPr>
      <w:r>
        <w:rPr>
          <w:rStyle w:val="af6"/>
        </w:rPr>
        <w:t>12</w:t>
      </w:r>
      <w:r w:rsidRPr="00A37B0C">
        <w:t xml:space="preserve"> при отсутствии у заявителя документов, позволяющих идентифицировать его личность, сообщает ему об отказе в приеме заявления</w:t>
      </w:r>
    </w:p>
  </w:footnote>
  <w:footnote w:id="13">
    <w:p w:rsidR="00754098" w:rsidRDefault="00754098" w:rsidP="00DB6969">
      <w:pPr>
        <w:pStyle w:val="af0"/>
      </w:pPr>
      <w:r>
        <w:rPr>
          <w:rStyle w:val="af6"/>
        </w:rPr>
        <w:footnoteRef/>
      </w:r>
      <w:r>
        <w:t xml:space="preserve">  Указывается, если схема расположения земельного участка подготовлена в целях предоставления образуемого</w:t>
      </w:r>
    </w:p>
    <w:p w:rsidR="00754098" w:rsidRDefault="00754098" w:rsidP="00DB6969">
      <w:pPr>
        <w:pStyle w:val="af0"/>
      </w:pPr>
      <w:r>
        <w:t>земельного участка путем проведения аукциона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070"/>
        </w:tabs>
        <w:ind w:left="107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967EEA"/>
    <w:multiLevelType w:val="multilevel"/>
    <w:tmpl w:val="3E42FEA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21A32C3"/>
    <w:multiLevelType w:val="multilevel"/>
    <w:tmpl w:val="121A32C3"/>
    <w:lvl w:ilvl="0">
      <w:start w:val="1"/>
      <w:numFmt w:val="decimal"/>
      <w:lvlText w:val="%1)"/>
      <w:lvlJc w:val="left"/>
      <w:pPr>
        <w:ind w:left="2140" w:hanging="1005"/>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6">
    <w:nsid w:val="189B2698"/>
    <w:multiLevelType w:val="hybridMultilevel"/>
    <w:tmpl w:val="B1E66E2E"/>
    <w:lvl w:ilvl="0" w:tplc="03CAB8F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939304D"/>
    <w:multiLevelType w:val="hybridMultilevel"/>
    <w:tmpl w:val="50C627C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EB2218D"/>
    <w:multiLevelType w:val="multilevel"/>
    <w:tmpl w:val="E2BE3C8E"/>
    <w:lvl w:ilvl="0">
      <w:start w:val="1"/>
      <w:numFmt w:val="decimal"/>
      <w:lvlText w:val="%1."/>
      <w:lvlJc w:val="left"/>
      <w:pPr>
        <w:ind w:left="644" w:hanging="360"/>
      </w:pPr>
      <w:rPr>
        <w:b/>
        <w:sz w:val="20"/>
        <w:szCs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1">
    <w:nsid w:val="2FF87A6F"/>
    <w:multiLevelType w:val="hybridMultilevel"/>
    <w:tmpl w:val="6924F23A"/>
    <w:lvl w:ilvl="0" w:tplc="EF1470D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AE2B78"/>
    <w:multiLevelType w:val="multilevel"/>
    <w:tmpl w:val="3FAE2B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40912EC4"/>
    <w:multiLevelType w:val="multilevel"/>
    <w:tmpl w:val="A82056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0F53164"/>
    <w:multiLevelType w:val="hybridMultilevel"/>
    <w:tmpl w:val="B81477A2"/>
    <w:lvl w:ilvl="0" w:tplc="22187486">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6">
    <w:nsid w:val="4B652BAC"/>
    <w:multiLevelType w:val="multilevel"/>
    <w:tmpl w:val="BAA6FE5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7">
    <w:nsid w:val="5858003B"/>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9C750F"/>
    <w:multiLevelType w:val="hybridMultilevel"/>
    <w:tmpl w:val="65E472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A7B3F4F"/>
    <w:multiLevelType w:val="hybridMultilevel"/>
    <w:tmpl w:val="05F00EF4"/>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5"/>
  </w:num>
  <w:num w:numId="8">
    <w:abstractNumId w:val="8"/>
  </w:num>
  <w:num w:numId="9">
    <w:abstractNumId w:val="3"/>
  </w:num>
  <w:num w:numId="10">
    <w:abstractNumId w:val="12"/>
  </w:num>
  <w:num w:numId="11">
    <w:abstractNumId w:val="18"/>
  </w:num>
  <w:num w:numId="12">
    <w:abstractNumId w:val="7"/>
  </w:num>
  <w:num w:numId="13">
    <w:abstractNumId w:val="20"/>
  </w:num>
  <w:num w:numId="14">
    <w:abstractNumId w:val="4"/>
  </w:num>
  <w:num w:numId="15">
    <w:abstractNumId w:val="19"/>
  </w:num>
  <w:num w:numId="16">
    <w:abstractNumId w:val="11"/>
  </w:num>
  <w:num w:numId="17">
    <w:abstractNumId w:val="9"/>
  </w:num>
  <w:num w:numId="18">
    <w:abstractNumId w:val="1"/>
  </w:num>
  <w:num w:numId="19">
    <w:abstractNumId w:val="16"/>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D3"/>
    <w:rsid w:val="000004CF"/>
    <w:rsid w:val="00014D59"/>
    <w:rsid w:val="0001671E"/>
    <w:rsid w:val="00040CD7"/>
    <w:rsid w:val="000451AD"/>
    <w:rsid w:val="00052FA0"/>
    <w:rsid w:val="00053E89"/>
    <w:rsid w:val="00055314"/>
    <w:rsid w:val="000865F3"/>
    <w:rsid w:val="000947EE"/>
    <w:rsid w:val="00095360"/>
    <w:rsid w:val="000955BF"/>
    <w:rsid w:val="000A035A"/>
    <w:rsid w:val="000A12BD"/>
    <w:rsid w:val="000A4FF1"/>
    <w:rsid w:val="000A7D1D"/>
    <w:rsid w:val="000C095B"/>
    <w:rsid w:val="000C344E"/>
    <w:rsid w:val="000D7DA6"/>
    <w:rsid w:val="000E0FF1"/>
    <w:rsid w:val="000F1509"/>
    <w:rsid w:val="000F33A0"/>
    <w:rsid w:val="00100F06"/>
    <w:rsid w:val="00112B20"/>
    <w:rsid w:val="001173DB"/>
    <w:rsid w:val="00122861"/>
    <w:rsid w:val="00125DDA"/>
    <w:rsid w:val="00141C3F"/>
    <w:rsid w:val="0014261B"/>
    <w:rsid w:val="00143683"/>
    <w:rsid w:val="00152060"/>
    <w:rsid w:val="001571ED"/>
    <w:rsid w:val="001610CA"/>
    <w:rsid w:val="00164856"/>
    <w:rsid w:val="00174E61"/>
    <w:rsid w:val="0018686E"/>
    <w:rsid w:val="001A11D9"/>
    <w:rsid w:val="001B0092"/>
    <w:rsid w:val="001B2D41"/>
    <w:rsid w:val="001B30BF"/>
    <w:rsid w:val="001D7D99"/>
    <w:rsid w:val="001E38FE"/>
    <w:rsid w:val="001E4CD5"/>
    <w:rsid w:val="001E56EA"/>
    <w:rsid w:val="001F6AD5"/>
    <w:rsid w:val="001F7D4F"/>
    <w:rsid w:val="00200AB8"/>
    <w:rsid w:val="00214E5B"/>
    <w:rsid w:val="002155DE"/>
    <w:rsid w:val="0022679B"/>
    <w:rsid w:val="00230A94"/>
    <w:rsid w:val="002323C2"/>
    <w:rsid w:val="002414D9"/>
    <w:rsid w:val="00245596"/>
    <w:rsid w:val="00264AC0"/>
    <w:rsid w:val="00271020"/>
    <w:rsid w:val="002872AD"/>
    <w:rsid w:val="00287CC2"/>
    <w:rsid w:val="00295906"/>
    <w:rsid w:val="002A45FE"/>
    <w:rsid w:val="002B0184"/>
    <w:rsid w:val="002B21C6"/>
    <w:rsid w:val="002C060E"/>
    <w:rsid w:val="002D35B3"/>
    <w:rsid w:val="002D5939"/>
    <w:rsid w:val="002D7781"/>
    <w:rsid w:val="002F2607"/>
    <w:rsid w:val="002F266A"/>
    <w:rsid w:val="002F32A4"/>
    <w:rsid w:val="002F6743"/>
    <w:rsid w:val="00305909"/>
    <w:rsid w:val="00313711"/>
    <w:rsid w:val="00314420"/>
    <w:rsid w:val="00320B1D"/>
    <w:rsid w:val="00321DC7"/>
    <w:rsid w:val="00321F96"/>
    <w:rsid w:val="0032356F"/>
    <w:rsid w:val="0033025C"/>
    <w:rsid w:val="00334315"/>
    <w:rsid w:val="00334C01"/>
    <w:rsid w:val="003373DD"/>
    <w:rsid w:val="00341463"/>
    <w:rsid w:val="00343614"/>
    <w:rsid w:val="0034413F"/>
    <w:rsid w:val="0034523C"/>
    <w:rsid w:val="0035364D"/>
    <w:rsid w:val="0035591C"/>
    <w:rsid w:val="0035648E"/>
    <w:rsid w:val="00361B20"/>
    <w:rsid w:val="00364019"/>
    <w:rsid w:val="00364272"/>
    <w:rsid w:val="00371746"/>
    <w:rsid w:val="00373242"/>
    <w:rsid w:val="00386C22"/>
    <w:rsid w:val="00395070"/>
    <w:rsid w:val="00396ECA"/>
    <w:rsid w:val="003B5B80"/>
    <w:rsid w:val="003B7611"/>
    <w:rsid w:val="003C349F"/>
    <w:rsid w:val="003C359A"/>
    <w:rsid w:val="003C4256"/>
    <w:rsid w:val="003D2665"/>
    <w:rsid w:val="003E37CC"/>
    <w:rsid w:val="003E6B4D"/>
    <w:rsid w:val="003F01D9"/>
    <w:rsid w:val="004076F0"/>
    <w:rsid w:val="00410207"/>
    <w:rsid w:val="00413D73"/>
    <w:rsid w:val="0042355C"/>
    <w:rsid w:val="00423E24"/>
    <w:rsid w:val="00432A51"/>
    <w:rsid w:val="0043561A"/>
    <w:rsid w:val="00435855"/>
    <w:rsid w:val="00436F57"/>
    <w:rsid w:val="00441685"/>
    <w:rsid w:val="0045155D"/>
    <w:rsid w:val="00452C10"/>
    <w:rsid w:val="004530F6"/>
    <w:rsid w:val="00454246"/>
    <w:rsid w:val="00462AAE"/>
    <w:rsid w:val="0046494D"/>
    <w:rsid w:val="004727D3"/>
    <w:rsid w:val="0047641C"/>
    <w:rsid w:val="004B0E7E"/>
    <w:rsid w:val="004B6766"/>
    <w:rsid w:val="004C0D84"/>
    <w:rsid w:val="004C1348"/>
    <w:rsid w:val="004C6A5C"/>
    <w:rsid w:val="004F6208"/>
    <w:rsid w:val="00501E03"/>
    <w:rsid w:val="00507983"/>
    <w:rsid w:val="00513FD8"/>
    <w:rsid w:val="00514058"/>
    <w:rsid w:val="00515DBF"/>
    <w:rsid w:val="00516A81"/>
    <w:rsid w:val="00516F21"/>
    <w:rsid w:val="0052124C"/>
    <w:rsid w:val="00522861"/>
    <w:rsid w:val="00523ECF"/>
    <w:rsid w:val="00534C33"/>
    <w:rsid w:val="00537F1B"/>
    <w:rsid w:val="00540CDB"/>
    <w:rsid w:val="00544889"/>
    <w:rsid w:val="00544C44"/>
    <w:rsid w:val="005453D5"/>
    <w:rsid w:val="005514A0"/>
    <w:rsid w:val="00551777"/>
    <w:rsid w:val="00556A6E"/>
    <w:rsid w:val="00583056"/>
    <w:rsid w:val="00585314"/>
    <w:rsid w:val="005864C5"/>
    <w:rsid w:val="00586A17"/>
    <w:rsid w:val="00586EF3"/>
    <w:rsid w:val="00594379"/>
    <w:rsid w:val="005A4BF4"/>
    <w:rsid w:val="005B226C"/>
    <w:rsid w:val="005B2E96"/>
    <w:rsid w:val="005C0B3E"/>
    <w:rsid w:val="005C4260"/>
    <w:rsid w:val="005D690C"/>
    <w:rsid w:val="005F1AC5"/>
    <w:rsid w:val="00605231"/>
    <w:rsid w:val="00613642"/>
    <w:rsid w:val="00615F49"/>
    <w:rsid w:val="00621822"/>
    <w:rsid w:val="006276AE"/>
    <w:rsid w:val="00630F82"/>
    <w:rsid w:val="006402A8"/>
    <w:rsid w:val="00643767"/>
    <w:rsid w:val="00650A06"/>
    <w:rsid w:val="006517F9"/>
    <w:rsid w:val="00654132"/>
    <w:rsid w:val="00654E0A"/>
    <w:rsid w:val="00661229"/>
    <w:rsid w:val="00671215"/>
    <w:rsid w:val="0067245F"/>
    <w:rsid w:val="006841E0"/>
    <w:rsid w:val="00685FF9"/>
    <w:rsid w:val="006939A2"/>
    <w:rsid w:val="006959AA"/>
    <w:rsid w:val="006973FA"/>
    <w:rsid w:val="006A0475"/>
    <w:rsid w:val="006A0D1E"/>
    <w:rsid w:val="006A24B7"/>
    <w:rsid w:val="006A5053"/>
    <w:rsid w:val="006B090C"/>
    <w:rsid w:val="006B4988"/>
    <w:rsid w:val="006B5F4D"/>
    <w:rsid w:val="006C2B46"/>
    <w:rsid w:val="006C2EE5"/>
    <w:rsid w:val="006C4508"/>
    <w:rsid w:val="006C5DF5"/>
    <w:rsid w:val="006D2921"/>
    <w:rsid w:val="006D7120"/>
    <w:rsid w:val="006E282C"/>
    <w:rsid w:val="006E5073"/>
    <w:rsid w:val="006E6A28"/>
    <w:rsid w:val="006F0E65"/>
    <w:rsid w:val="006F414C"/>
    <w:rsid w:val="00700BBB"/>
    <w:rsid w:val="00701282"/>
    <w:rsid w:val="007065F1"/>
    <w:rsid w:val="00710179"/>
    <w:rsid w:val="00714053"/>
    <w:rsid w:val="0072023A"/>
    <w:rsid w:val="007228E3"/>
    <w:rsid w:val="00730549"/>
    <w:rsid w:val="0073671C"/>
    <w:rsid w:val="00742DB0"/>
    <w:rsid w:val="00745DB2"/>
    <w:rsid w:val="007472A9"/>
    <w:rsid w:val="00754098"/>
    <w:rsid w:val="00762BA8"/>
    <w:rsid w:val="00764EA7"/>
    <w:rsid w:val="00767AB1"/>
    <w:rsid w:val="00771E9D"/>
    <w:rsid w:val="0078699D"/>
    <w:rsid w:val="007908AC"/>
    <w:rsid w:val="00795A06"/>
    <w:rsid w:val="007C329F"/>
    <w:rsid w:val="007C6F20"/>
    <w:rsid w:val="007D1576"/>
    <w:rsid w:val="007D225B"/>
    <w:rsid w:val="007E6380"/>
    <w:rsid w:val="007F4DFB"/>
    <w:rsid w:val="008168AF"/>
    <w:rsid w:val="00820CC1"/>
    <w:rsid w:val="008272BC"/>
    <w:rsid w:val="008313DE"/>
    <w:rsid w:val="00833430"/>
    <w:rsid w:val="00844DC8"/>
    <w:rsid w:val="00846B62"/>
    <w:rsid w:val="0085013A"/>
    <w:rsid w:val="0085316B"/>
    <w:rsid w:val="008544D6"/>
    <w:rsid w:val="00855691"/>
    <w:rsid w:val="00862705"/>
    <w:rsid w:val="00864E0D"/>
    <w:rsid w:val="008705EA"/>
    <w:rsid w:val="00870792"/>
    <w:rsid w:val="00875FF2"/>
    <w:rsid w:val="00876B35"/>
    <w:rsid w:val="00877CA9"/>
    <w:rsid w:val="00881918"/>
    <w:rsid w:val="00885C78"/>
    <w:rsid w:val="008A4058"/>
    <w:rsid w:val="008A70D5"/>
    <w:rsid w:val="008C54C0"/>
    <w:rsid w:val="008D68D1"/>
    <w:rsid w:val="008E3FA8"/>
    <w:rsid w:val="008F42CC"/>
    <w:rsid w:val="009140EF"/>
    <w:rsid w:val="00916F68"/>
    <w:rsid w:val="0091773A"/>
    <w:rsid w:val="00922B1E"/>
    <w:rsid w:val="00923AA9"/>
    <w:rsid w:val="00932E05"/>
    <w:rsid w:val="009368F1"/>
    <w:rsid w:val="00936C9B"/>
    <w:rsid w:val="00945D29"/>
    <w:rsid w:val="009538E9"/>
    <w:rsid w:val="00953FAF"/>
    <w:rsid w:val="0096004F"/>
    <w:rsid w:val="00962FFD"/>
    <w:rsid w:val="00965528"/>
    <w:rsid w:val="00966A32"/>
    <w:rsid w:val="0097560D"/>
    <w:rsid w:val="00986100"/>
    <w:rsid w:val="00987AB9"/>
    <w:rsid w:val="009907EB"/>
    <w:rsid w:val="009A03C7"/>
    <w:rsid w:val="009A35B1"/>
    <w:rsid w:val="009A6C44"/>
    <w:rsid w:val="009B2D49"/>
    <w:rsid w:val="009C67C2"/>
    <w:rsid w:val="009E42F0"/>
    <w:rsid w:val="009E4816"/>
    <w:rsid w:val="009E6F6C"/>
    <w:rsid w:val="009F078C"/>
    <w:rsid w:val="00A01A5B"/>
    <w:rsid w:val="00A02CAE"/>
    <w:rsid w:val="00A152FA"/>
    <w:rsid w:val="00A20B18"/>
    <w:rsid w:val="00A21524"/>
    <w:rsid w:val="00A24087"/>
    <w:rsid w:val="00A31943"/>
    <w:rsid w:val="00A33B92"/>
    <w:rsid w:val="00A36D5A"/>
    <w:rsid w:val="00A46F9D"/>
    <w:rsid w:val="00A50DB9"/>
    <w:rsid w:val="00A51866"/>
    <w:rsid w:val="00A525ED"/>
    <w:rsid w:val="00A57D4F"/>
    <w:rsid w:val="00A6079F"/>
    <w:rsid w:val="00A6459E"/>
    <w:rsid w:val="00A72376"/>
    <w:rsid w:val="00A72B05"/>
    <w:rsid w:val="00A7356B"/>
    <w:rsid w:val="00A73ADF"/>
    <w:rsid w:val="00A744CB"/>
    <w:rsid w:val="00A831A7"/>
    <w:rsid w:val="00A8414D"/>
    <w:rsid w:val="00A8588A"/>
    <w:rsid w:val="00A86EEA"/>
    <w:rsid w:val="00A90BD2"/>
    <w:rsid w:val="00A977D6"/>
    <w:rsid w:val="00AB2136"/>
    <w:rsid w:val="00AB5531"/>
    <w:rsid w:val="00AC484E"/>
    <w:rsid w:val="00AD34DC"/>
    <w:rsid w:val="00AD56D9"/>
    <w:rsid w:val="00AE58FE"/>
    <w:rsid w:val="00AF1C95"/>
    <w:rsid w:val="00B05537"/>
    <w:rsid w:val="00B05DD3"/>
    <w:rsid w:val="00B07914"/>
    <w:rsid w:val="00B17A10"/>
    <w:rsid w:val="00B24FED"/>
    <w:rsid w:val="00B301C7"/>
    <w:rsid w:val="00B5510A"/>
    <w:rsid w:val="00B55E9C"/>
    <w:rsid w:val="00B62825"/>
    <w:rsid w:val="00B677D6"/>
    <w:rsid w:val="00B67FB1"/>
    <w:rsid w:val="00B74FFE"/>
    <w:rsid w:val="00B7663C"/>
    <w:rsid w:val="00B80195"/>
    <w:rsid w:val="00B838E7"/>
    <w:rsid w:val="00B91CAA"/>
    <w:rsid w:val="00B93858"/>
    <w:rsid w:val="00BA0C41"/>
    <w:rsid w:val="00BA2AF3"/>
    <w:rsid w:val="00BA301B"/>
    <w:rsid w:val="00BA7CBC"/>
    <w:rsid w:val="00BB13D6"/>
    <w:rsid w:val="00BB32E0"/>
    <w:rsid w:val="00BB472C"/>
    <w:rsid w:val="00BC4BFF"/>
    <w:rsid w:val="00BC669F"/>
    <w:rsid w:val="00BD20C8"/>
    <w:rsid w:val="00BD2856"/>
    <w:rsid w:val="00BE00CF"/>
    <w:rsid w:val="00BE0497"/>
    <w:rsid w:val="00BE0BC8"/>
    <w:rsid w:val="00BE3B9A"/>
    <w:rsid w:val="00BE49AA"/>
    <w:rsid w:val="00BE582A"/>
    <w:rsid w:val="00BE5E79"/>
    <w:rsid w:val="00BE658F"/>
    <w:rsid w:val="00BE6EF7"/>
    <w:rsid w:val="00BE739A"/>
    <w:rsid w:val="00C02DF2"/>
    <w:rsid w:val="00C06B42"/>
    <w:rsid w:val="00C118B2"/>
    <w:rsid w:val="00C40BC6"/>
    <w:rsid w:val="00C412BA"/>
    <w:rsid w:val="00C42C6C"/>
    <w:rsid w:val="00C551C2"/>
    <w:rsid w:val="00C563F4"/>
    <w:rsid w:val="00C61E7A"/>
    <w:rsid w:val="00C8034C"/>
    <w:rsid w:val="00C82255"/>
    <w:rsid w:val="00C840BD"/>
    <w:rsid w:val="00C84E1D"/>
    <w:rsid w:val="00C85070"/>
    <w:rsid w:val="00C957E9"/>
    <w:rsid w:val="00CA399B"/>
    <w:rsid w:val="00CB0204"/>
    <w:rsid w:val="00CC27DE"/>
    <w:rsid w:val="00CD5814"/>
    <w:rsid w:val="00CD657E"/>
    <w:rsid w:val="00CF0050"/>
    <w:rsid w:val="00D15298"/>
    <w:rsid w:val="00D2349E"/>
    <w:rsid w:val="00D308D2"/>
    <w:rsid w:val="00D32290"/>
    <w:rsid w:val="00D43537"/>
    <w:rsid w:val="00D54EFE"/>
    <w:rsid w:val="00D57CFE"/>
    <w:rsid w:val="00D70209"/>
    <w:rsid w:val="00D768DF"/>
    <w:rsid w:val="00D81436"/>
    <w:rsid w:val="00D941AA"/>
    <w:rsid w:val="00DA42DE"/>
    <w:rsid w:val="00DA6250"/>
    <w:rsid w:val="00DB0C45"/>
    <w:rsid w:val="00DB1C19"/>
    <w:rsid w:val="00DB5196"/>
    <w:rsid w:val="00DB6969"/>
    <w:rsid w:val="00DC09A7"/>
    <w:rsid w:val="00DC472E"/>
    <w:rsid w:val="00DE0BE8"/>
    <w:rsid w:val="00DE2C65"/>
    <w:rsid w:val="00DE3122"/>
    <w:rsid w:val="00DE77A1"/>
    <w:rsid w:val="00DF3055"/>
    <w:rsid w:val="00E1510C"/>
    <w:rsid w:val="00E1638B"/>
    <w:rsid w:val="00E25613"/>
    <w:rsid w:val="00E330D3"/>
    <w:rsid w:val="00E341FF"/>
    <w:rsid w:val="00E51648"/>
    <w:rsid w:val="00E562C6"/>
    <w:rsid w:val="00E64229"/>
    <w:rsid w:val="00E657C3"/>
    <w:rsid w:val="00E67928"/>
    <w:rsid w:val="00E75175"/>
    <w:rsid w:val="00E8000F"/>
    <w:rsid w:val="00E813BD"/>
    <w:rsid w:val="00E81B0E"/>
    <w:rsid w:val="00E84E3A"/>
    <w:rsid w:val="00E92FF4"/>
    <w:rsid w:val="00E93148"/>
    <w:rsid w:val="00E94592"/>
    <w:rsid w:val="00E95127"/>
    <w:rsid w:val="00EA76E2"/>
    <w:rsid w:val="00EA7956"/>
    <w:rsid w:val="00EB3EE5"/>
    <w:rsid w:val="00EB4E71"/>
    <w:rsid w:val="00EC0BD8"/>
    <w:rsid w:val="00ED36FD"/>
    <w:rsid w:val="00ED5495"/>
    <w:rsid w:val="00EE33E3"/>
    <w:rsid w:val="00EE5659"/>
    <w:rsid w:val="00EF125E"/>
    <w:rsid w:val="00EF17E8"/>
    <w:rsid w:val="00EF1FB3"/>
    <w:rsid w:val="00EF31B0"/>
    <w:rsid w:val="00EF3C1A"/>
    <w:rsid w:val="00EF3DC1"/>
    <w:rsid w:val="00EF594D"/>
    <w:rsid w:val="00F02F30"/>
    <w:rsid w:val="00F05258"/>
    <w:rsid w:val="00F1725B"/>
    <w:rsid w:val="00F27F34"/>
    <w:rsid w:val="00F33AC1"/>
    <w:rsid w:val="00F37111"/>
    <w:rsid w:val="00F4033F"/>
    <w:rsid w:val="00F42016"/>
    <w:rsid w:val="00F4258A"/>
    <w:rsid w:val="00F47C31"/>
    <w:rsid w:val="00F520DF"/>
    <w:rsid w:val="00F64556"/>
    <w:rsid w:val="00F7763B"/>
    <w:rsid w:val="00F857B4"/>
    <w:rsid w:val="00F86EF2"/>
    <w:rsid w:val="00F8760D"/>
    <w:rsid w:val="00F90492"/>
    <w:rsid w:val="00F9283E"/>
    <w:rsid w:val="00F9408D"/>
    <w:rsid w:val="00F9478D"/>
    <w:rsid w:val="00F960C2"/>
    <w:rsid w:val="00FA0657"/>
    <w:rsid w:val="00FB28D0"/>
    <w:rsid w:val="00FC28A1"/>
    <w:rsid w:val="00FC485B"/>
    <w:rsid w:val="00FD0C3D"/>
    <w:rsid w:val="00FD40DA"/>
    <w:rsid w:val="00FE7EC3"/>
    <w:rsid w:val="00FF7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qFormat="1"/>
    <w:lsdException w:name="footnote reference" w:uiPriority="99" w:qFormat="1"/>
    <w:lsdException w:name="line number" w:uiPriority="99"/>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No List" w:uiPriority="99"/>
    <w:lsdException w:name="Balloon Text"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6">
    <w:name w:val="Абзац списка2"/>
    <w:basedOn w:val="a"/>
    <w:rsid w:val="00DA42DE"/>
    <w:pPr>
      <w:ind w:left="720"/>
    </w:pPr>
    <w:rPr>
      <w:rFonts w:eastAsia="Calibri"/>
    </w:rPr>
  </w:style>
  <w:style w:type="paragraph" w:customStyle="1" w:styleId="27">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8">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qFormat="1"/>
    <w:lsdException w:name="footnote reference" w:uiPriority="99" w:qFormat="1"/>
    <w:lsdException w:name="line number" w:uiPriority="99"/>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No List" w:uiPriority="99"/>
    <w:lsdException w:name="Balloon Text"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6">
    <w:name w:val="Абзац списка2"/>
    <w:basedOn w:val="a"/>
    <w:rsid w:val="00DA42DE"/>
    <w:pPr>
      <w:ind w:left="720"/>
    </w:pPr>
    <w:rPr>
      <w:rFonts w:eastAsia="Calibri"/>
    </w:rPr>
  </w:style>
  <w:style w:type="paragraph" w:customStyle="1" w:styleId="27">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8">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6214">
      <w:bodyDiv w:val="1"/>
      <w:marLeft w:val="0"/>
      <w:marRight w:val="0"/>
      <w:marTop w:val="0"/>
      <w:marBottom w:val="0"/>
      <w:divBdr>
        <w:top w:val="none" w:sz="0" w:space="0" w:color="auto"/>
        <w:left w:val="none" w:sz="0" w:space="0" w:color="auto"/>
        <w:bottom w:val="none" w:sz="0" w:space="0" w:color="auto"/>
        <w:right w:val="none" w:sz="0" w:space="0" w:color="auto"/>
      </w:divBdr>
    </w:div>
    <w:div w:id="1119833503">
      <w:bodyDiv w:val="1"/>
      <w:marLeft w:val="0"/>
      <w:marRight w:val="0"/>
      <w:marTop w:val="0"/>
      <w:marBottom w:val="0"/>
      <w:divBdr>
        <w:top w:val="none" w:sz="0" w:space="0" w:color="auto"/>
        <w:left w:val="none" w:sz="0" w:space="0" w:color="auto"/>
        <w:bottom w:val="none" w:sz="0" w:space="0" w:color="auto"/>
        <w:right w:val="none" w:sz="0" w:space="0" w:color="auto"/>
      </w:divBdr>
    </w:div>
    <w:div w:id="1790010188">
      <w:bodyDiv w:val="1"/>
      <w:marLeft w:val="0"/>
      <w:marRight w:val="0"/>
      <w:marTop w:val="0"/>
      <w:marBottom w:val="0"/>
      <w:divBdr>
        <w:top w:val="none" w:sz="0" w:space="0" w:color="auto"/>
        <w:left w:val="none" w:sz="0" w:space="0" w:color="auto"/>
        <w:bottom w:val="none" w:sz="0" w:space="0" w:color="auto"/>
        <w:right w:val="none" w:sz="0" w:space="0" w:color="auto"/>
      </w:divBdr>
    </w:div>
    <w:div w:id="2027560485">
      <w:bodyDiv w:val="1"/>
      <w:marLeft w:val="0"/>
      <w:marRight w:val="0"/>
      <w:marTop w:val="0"/>
      <w:marBottom w:val="0"/>
      <w:divBdr>
        <w:top w:val="none" w:sz="0" w:space="0" w:color="auto"/>
        <w:left w:val="none" w:sz="0" w:space="0" w:color="auto"/>
        <w:bottom w:val="none" w:sz="0" w:space="0" w:color="auto"/>
        <w:right w:val="none" w:sz="0" w:space="0" w:color="auto"/>
      </w:divBdr>
    </w:div>
    <w:div w:id="21189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827C9EF548F29B5050FAC2CBCEAD8302B46AF88A3D50BA17D2D2ECFF4012D132185217AF383412A86DFE1E32C82208DBBF546349AW6B1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0" Type="http://schemas.openxmlformats.org/officeDocument/2006/relationships/hyperlink" Target="https://pechengamr.gov-murm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D51CE-E9D6-4EB5-A3B4-E7C14124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9898</Words>
  <Characters>56420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Lobanova</dc:creator>
  <cp:lastModifiedBy>Мельникова Оксана Георгиевна</cp:lastModifiedBy>
  <cp:revision>3</cp:revision>
  <cp:lastPrinted>2023-01-10T07:27:00Z</cp:lastPrinted>
  <dcterms:created xsi:type="dcterms:W3CDTF">2023-01-10T07:33:00Z</dcterms:created>
  <dcterms:modified xsi:type="dcterms:W3CDTF">2025-10-13T14:13:00Z</dcterms:modified>
</cp:coreProperties>
</file>