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5A" w:rsidRDefault="0054385A" w:rsidP="0054385A">
      <w:pPr>
        <w:widowControl w:val="0"/>
        <w:jc w:val="both"/>
        <w:rPr>
          <w:sz w:val="24"/>
          <w:szCs w:val="24"/>
        </w:rPr>
      </w:pPr>
    </w:p>
    <w:p w:rsidR="0054385A" w:rsidRDefault="0054385A" w:rsidP="0054385A">
      <w:pPr>
        <w:widowControl w:val="0"/>
        <w:jc w:val="both"/>
        <w:rPr>
          <w:b/>
          <w:sz w:val="24"/>
          <w:szCs w:val="24"/>
        </w:rPr>
      </w:pPr>
      <w:r>
        <w:rPr>
          <w:noProof/>
          <w:sz w:val="24"/>
          <w:szCs w:val="24"/>
        </w:rPr>
        <w:drawing>
          <wp:anchor distT="0" distB="0" distL="114300" distR="114300" simplePos="0" relativeHeight="251659264" behindDoc="0" locked="0" layoutInCell="1" allowOverlap="1" wp14:anchorId="08C4448F" wp14:editId="6C86CBFB">
            <wp:simplePos x="0" y="0"/>
            <wp:positionH relativeFrom="column">
              <wp:posOffset>2701900</wp:posOffset>
            </wp:positionH>
            <wp:positionV relativeFrom="paragraph">
              <wp:posOffset>107950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85A" w:rsidRDefault="0054385A" w:rsidP="0054385A">
      <w:pPr>
        <w:widowControl w:val="0"/>
        <w:jc w:val="center"/>
        <w:rPr>
          <w:b/>
          <w:sz w:val="28"/>
        </w:rPr>
      </w:pPr>
    </w:p>
    <w:p w:rsidR="0054385A" w:rsidRDefault="0054385A" w:rsidP="0054385A">
      <w:pPr>
        <w:widowControl w:val="0"/>
        <w:jc w:val="center"/>
        <w:rPr>
          <w:b/>
          <w:sz w:val="28"/>
        </w:rPr>
      </w:pPr>
    </w:p>
    <w:p w:rsidR="0054385A" w:rsidRDefault="0054385A" w:rsidP="0054385A">
      <w:pPr>
        <w:widowControl w:val="0"/>
        <w:jc w:val="center"/>
        <w:rPr>
          <w:b/>
          <w:sz w:val="28"/>
        </w:rPr>
      </w:pPr>
    </w:p>
    <w:p w:rsidR="0054385A" w:rsidRDefault="0054385A" w:rsidP="0054385A">
      <w:pPr>
        <w:widowControl w:val="0"/>
        <w:jc w:val="center"/>
        <w:rPr>
          <w:b/>
          <w:sz w:val="28"/>
        </w:rPr>
      </w:pPr>
    </w:p>
    <w:p w:rsidR="0054385A" w:rsidRPr="00015B83" w:rsidRDefault="0054385A" w:rsidP="0054385A">
      <w:pPr>
        <w:widowControl w:val="0"/>
        <w:jc w:val="center"/>
        <w:rPr>
          <w:b/>
          <w:sz w:val="44"/>
          <w:szCs w:val="44"/>
        </w:rPr>
      </w:pPr>
      <w:r w:rsidRPr="00015B83">
        <w:rPr>
          <w:b/>
          <w:sz w:val="44"/>
          <w:szCs w:val="44"/>
        </w:rPr>
        <w:t xml:space="preserve">АДМИНИСТРАЦИЯ </w:t>
      </w:r>
    </w:p>
    <w:p w:rsidR="0054385A" w:rsidRDefault="0054385A" w:rsidP="0054385A">
      <w:pPr>
        <w:widowControl w:val="0"/>
        <w:jc w:val="center"/>
        <w:rPr>
          <w:b/>
          <w:sz w:val="28"/>
        </w:rPr>
      </w:pPr>
      <w:r>
        <w:rPr>
          <w:b/>
          <w:sz w:val="28"/>
        </w:rPr>
        <w:t>ПЕЧЕНГСКОГО МУНИЦИПАЛЬНОГО ОКРУГА</w:t>
      </w:r>
    </w:p>
    <w:p w:rsidR="0054385A" w:rsidRDefault="0054385A" w:rsidP="0054385A">
      <w:pPr>
        <w:widowControl w:val="0"/>
        <w:jc w:val="center"/>
        <w:rPr>
          <w:b/>
          <w:sz w:val="28"/>
        </w:rPr>
      </w:pPr>
      <w:r>
        <w:rPr>
          <w:b/>
          <w:sz w:val="28"/>
        </w:rPr>
        <w:t>МУРМАНСКОЙ ОБЛАСТИ</w:t>
      </w:r>
    </w:p>
    <w:p w:rsidR="0054385A" w:rsidRDefault="0054385A" w:rsidP="0054385A">
      <w:pPr>
        <w:widowControl w:val="0"/>
        <w:jc w:val="center"/>
        <w:rPr>
          <w:b/>
          <w:sz w:val="16"/>
          <w:szCs w:val="16"/>
        </w:rPr>
      </w:pPr>
    </w:p>
    <w:p w:rsidR="0054385A" w:rsidRDefault="0054385A" w:rsidP="0054385A">
      <w:pPr>
        <w:widowControl w:val="0"/>
        <w:jc w:val="center"/>
        <w:rPr>
          <w:b/>
          <w:sz w:val="44"/>
          <w:szCs w:val="44"/>
        </w:rPr>
      </w:pPr>
      <w:r>
        <w:rPr>
          <w:b/>
          <w:sz w:val="44"/>
          <w:szCs w:val="44"/>
        </w:rPr>
        <w:t>ПОСТАНОВЛЕНИЕ</w:t>
      </w:r>
    </w:p>
    <w:p w:rsidR="0054385A" w:rsidRDefault="0054385A" w:rsidP="0054385A">
      <w:pPr>
        <w:widowControl w:val="0"/>
        <w:jc w:val="center"/>
      </w:pPr>
    </w:p>
    <w:p w:rsidR="0054385A" w:rsidRDefault="0054385A" w:rsidP="0054385A">
      <w:pPr>
        <w:widowControl w:val="0"/>
        <w:jc w:val="center"/>
      </w:pPr>
    </w:p>
    <w:p w:rsidR="0054385A" w:rsidRDefault="0054385A" w:rsidP="0054385A">
      <w:pPr>
        <w:widowControl w:val="0"/>
        <w:jc w:val="both"/>
        <w:rPr>
          <w:b/>
          <w:sz w:val="24"/>
        </w:rPr>
      </w:pPr>
      <w:r>
        <w:rPr>
          <w:b/>
          <w:sz w:val="24"/>
        </w:rPr>
        <w:t xml:space="preserve">от 14.11.2023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 1672</w:t>
      </w:r>
    </w:p>
    <w:p w:rsidR="0054385A" w:rsidRDefault="0054385A" w:rsidP="0054385A">
      <w:pPr>
        <w:widowControl w:val="0"/>
        <w:jc w:val="center"/>
        <w:rPr>
          <w:b/>
          <w:sz w:val="28"/>
        </w:rPr>
      </w:pPr>
      <w:proofErr w:type="spellStart"/>
      <w:r>
        <w:rPr>
          <w:b/>
          <w:sz w:val="24"/>
        </w:rPr>
        <w:t>п.г.т</w:t>
      </w:r>
      <w:proofErr w:type="spellEnd"/>
      <w:r>
        <w:rPr>
          <w:b/>
          <w:sz w:val="24"/>
        </w:rPr>
        <w:t>. Никель</w:t>
      </w:r>
    </w:p>
    <w:p w:rsidR="0054385A" w:rsidRPr="00B41016" w:rsidRDefault="0054385A" w:rsidP="0054385A">
      <w:pPr>
        <w:widowControl w:val="0"/>
        <w:jc w:val="center"/>
        <w:rPr>
          <w:b/>
          <w:sz w:val="24"/>
          <w:szCs w:val="24"/>
        </w:rPr>
      </w:pPr>
    </w:p>
    <w:p w:rsidR="0054385A" w:rsidRPr="00B41016" w:rsidRDefault="0054385A" w:rsidP="0054385A">
      <w:pPr>
        <w:widowControl w:val="0"/>
        <w:jc w:val="center"/>
        <w:rPr>
          <w:b/>
          <w:sz w:val="24"/>
          <w:szCs w:val="24"/>
        </w:rPr>
      </w:pPr>
    </w:p>
    <w:p w:rsidR="00A86EEA" w:rsidRPr="00A86EEA" w:rsidRDefault="00A86EEA" w:rsidP="00804DFB">
      <w:pPr>
        <w:autoSpaceDE w:val="0"/>
        <w:autoSpaceDN w:val="0"/>
        <w:adjustRightInd w:val="0"/>
        <w:jc w:val="center"/>
        <w:rPr>
          <w:b/>
        </w:rPr>
      </w:pPr>
      <w:r w:rsidRPr="00457BE7">
        <w:rPr>
          <w:b/>
          <w:bCs/>
        </w:rPr>
        <w:t xml:space="preserve">Об утверждении административного регламента предоставления муниципальной услуги </w:t>
      </w:r>
      <w:r w:rsidR="00744B13" w:rsidRPr="00744B13">
        <w:rPr>
          <w:b/>
        </w:rPr>
        <w:t>«</w:t>
      </w:r>
      <w:r w:rsidR="008252C2">
        <w:rPr>
          <w:b/>
        </w:rPr>
        <w:t xml:space="preserve">Предоставление разрешения на условно разрешенный вид использования земельного участка </w:t>
      </w:r>
      <w:r w:rsidR="0054385A">
        <w:rPr>
          <w:b/>
        </w:rPr>
        <w:br/>
      </w:r>
      <w:r w:rsidR="008252C2">
        <w:rPr>
          <w:b/>
        </w:rPr>
        <w:t>и объекта капитального строительства</w:t>
      </w:r>
      <w:r w:rsidR="000822CD">
        <w:rPr>
          <w:b/>
        </w:rPr>
        <w:t>,</w:t>
      </w:r>
      <w:r w:rsidR="00744B13" w:rsidRPr="00744B13">
        <w:rPr>
          <w:b/>
        </w:rPr>
        <w:t xml:space="preserve"> на территории Печенгского муниципального округа»</w:t>
      </w:r>
    </w:p>
    <w:p w:rsidR="0091773A" w:rsidRPr="00F4428C" w:rsidRDefault="0091773A" w:rsidP="007F4DFB">
      <w:pPr>
        <w:tabs>
          <w:tab w:val="left" w:pos="9900"/>
        </w:tabs>
        <w:ind w:right="-5"/>
        <w:jc w:val="center"/>
        <w:rPr>
          <w:sz w:val="24"/>
          <w:szCs w:val="24"/>
        </w:rPr>
      </w:pPr>
    </w:p>
    <w:p w:rsidR="007F4DFB" w:rsidRPr="00F4428C" w:rsidRDefault="007F4DFB" w:rsidP="007F4DFB">
      <w:pPr>
        <w:tabs>
          <w:tab w:val="left" w:pos="9900"/>
        </w:tabs>
        <w:ind w:right="-5"/>
        <w:jc w:val="center"/>
        <w:rPr>
          <w:sz w:val="24"/>
          <w:szCs w:val="24"/>
        </w:rPr>
      </w:pPr>
    </w:p>
    <w:p w:rsidR="00A01A5B" w:rsidRPr="00A36D5A" w:rsidRDefault="00A01A5B" w:rsidP="00081272">
      <w:pPr>
        <w:ind w:right="42" w:firstLine="720"/>
        <w:jc w:val="both"/>
        <w:rPr>
          <w:sz w:val="24"/>
          <w:szCs w:val="24"/>
        </w:rPr>
      </w:pPr>
      <w:proofErr w:type="gramStart"/>
      <w:r w:rsidRPr="00A01A5B">
        <w:rPr>
          <w:sz w:val="24"/>
          <w:szCs w:val="24"/>
        </w:rPr>
        <w:t xml:space="preserve">В соответствии </w:t>
      </w:r>
      <w:r w:rsidR="008252C2" w:rsidRPr="008252C2">
        <w:rPr>
          <w:sz w:val="24"/>
          <w:szCs w:val="24"/>
        </w:rPr>
        <w:t>Градостроительны</w:t>
      </w:r>
      <w:r w:rsidR="008252C2">
        <w:rPr>
          <w:sz w:val="24"/>
          <w:szCs w:val="24"/>
        </w:rPr>
        <w:t>м</w:t>
      </w:r>
      <w:r w:rsidR="008252C2" w:rsidRPr="008252C2">
        <w:rPr>
          <w:sz w:val="24"/>
          <w:szCs w:val="24"/>
        </w:rPr>
        <w:t xml:space="preserve"> кодекс</w:t>
      </w:r>
      <w:r w:rsidR="008252C2">
        <w:rPr>
          <w:sz w:val="24"/>
          <w:szCs w:val="24"/>
        </w:rPr>
        <w:t>ом</w:t>
      </w:r>
      <w:r w:rsidR="008252C2" w:rsidRPr="008252C2">
        <w:rPr>
          <w:sz w:val="24"/>
          <w:szCs w:val="24"/>
        </w:rPr>
        <w:t xml:space="preserve"> Российской Федерации </w:t>
      </w:r>
      <w:r w:rsidR="0054385A">
        <w:rPr>
          <w:sz w:val="24"/>
          <w:szCs w:val="24"/>
        </w:rPr>
        <w:br/>
      </w:r>
      <w:r w:rsidR="008252C2" w:rsidRPr="008252C2">
        <w:rPr>
          <w:sz w:val="24"/>
          <w:szCs w:val="24"/>
        </w:rPr>
        <w:t xml:space="preserve">от 29.12.2004 </w:t>
      </w:r>
      <w:r w:rsidR="008252C2">
        <w:rPr>
          <w:sz w:val="24"/>
          <w:szCs w:val="24"/>
        </w:rPr>
        <w:t>№ 190-ФЗ</w:t>
      </w:r>
      <w:r w:rsidR="009F078C">
        <w:rPr>
          <w:sz w:val="24"/>
          <w:szCs w:val="24"/>
        </w:rPr>
        <w:t xml:space="preserve">, </w:t>
      </w:r>
      <w:r w:rsidR="0017121B" w:rsidRPr="0017121B">
        <w:rPr>
          <w:sz w:val="24"/>
          <w:szCs w:val="24"/>
        </w:rPr>
        <w:t xml:space="preserve">Земельным кодексом Российской Федерации от 25.10.2001 </w:t>
      </w:r>
      <w:r w:rsidR="0054385A">
        <w:rPr>
          <w:sz w:val="24"/>
          <w:szCs w:val="24"/>
        </w:rPr>
        <w:br/>
      </w:r>
      <w:r w:rsidR="0017121B" w:rsidRPr="0017121B">
        <w:rPr>
          <w:sz w:val="24"/>
          <w:szCs w:val="24"/>
        </w:rPr>
        <w:t>№ 136-ФЗ</w:t>
      </w:r>
      <w:r w:rsidR="0017121B">
        <w:rPr>
          <w:sz w:val="24"/>
          <w:szCs w:val="24"/>
        </w:rPr>
        <w:t>,</w:t>
      </w:r>
      <w:r w:rsidR="0017121B" w:rsidRPr="0017121B">
        <w:rPr>
          <w:sz w:val="24"/>
          <w:szCs w:val="24"/>
        </w:rPr>
        <w:t xml:space="preserve"> </w:t>
      </w:r>
      <w:r w:rsidRPr="00A01A5B">
        <w:rPr>
          <w:sz w:val="24"/>
          <w:szCs w:val="24"/>
        </w:rPr>
        <w:t xml:space="preserve">Федеральными законами Российской Федерации от 06.10.2003 </w:t>
      </w:r>
      <w:r>
        <w:rPr>
          <w:sz w:val="24"/>
          <w:szCs w:val="24"/>
        </w:rPr>
        <w:t>№</w:t>
      </w:r>
      <w:r w:rsidRPr="00A01A5B">
        <w:rPr>
          <w:sz w:val="24"/>
          <w:szCs w:val="24"/>
        </w:rPr>
        <w:t xml:space="preserve"> 131-ФЗ </w:t>
      </w:r>
      <w:r w:rsidR="0054385A">
        <w:rPr>
          <w:sz w:val="24"/>
          <w:szCs w:val="24"/>
        </w:rPr>
        <w:br/>
      </w:r>
      <w:r>
        <w:rPr>
          <w:sz w:val="24"/>
          <w:szCs w:val="24"/>
        </w:rPr>
        <w:t>«</w:t>
      </w:r>
      <w:r w:rsidRPr="00A01A5B">
        <w:rPr>
          <w:sz w:val="24"/>
          <w:szCs w:val="24"/>
        </w:rPr>
        <w:t>Об общих принципах организации местного самоуправления в Российской Федерации</w:t>
      </w:r>
      <w:r>
        <w:rPr>
          <w:sz w:val="24"/>
          <w:szCs w:val="24"/>
        </w:rPr>
        <w:t>»</w:t>
      </w:r>
      <w:r w:rsidR="0004338A">
        <w:rPr>
          <w:sz w:val="24"/>
          <w:szCs w:val="24"/>
        </w:rPr>
        <w:t xml:space="preserve">, </w:t>
      </w:r>
      <w:r w:rsidRPr="00A01A5B">
        <w:rPr>
          <w:sz w:val="24"/>
          <w:szCs w:val="24"/>
        </w:rPr>
        <w:t xml:space="preserve">от 27.07.2010 </w:t>
      </w:r>
      <w:r>
        <w:rPr>
          <w:sz w:val="24"/>
          <w:szCs w:val="24"/>
        </w:rPr>
        <w:t>№</w:t>
      </w:r>
      <w:r w:rsidRPr="00A01A5B">
        <w:rPr>
          <w:sz w:val="24"/>
          <w:szCs w:val="24"/>
        </w:rPr>
        <w:t xml:space="preserve"> 210-ФЗ </w:t>
      </w:r>
      <w:r>
        <w:rPr>
          <w:sz w:val="24"/>
          <w:szCs w:val="24"/>
        </w:rPr>
        <w:t>«</w:t>
      </w:r>
      <w:r w:rsidRPr="00A01A5B">
        <w:rPr>
          <w:sz w:val="24"/>
          <w:szCs w:val="24"/>
        </w:rPr>
        <w:t>Об организации предоставления государственных и муниципальных услуг</w:t>
      </w:r>
      <w:r>
        <w:rPr>
          <w:sz w:val="24"/>
          <w:szCs w:val="24"/>
        </w:rPr>
        <w:t>»</w:t>
      </w:r>
      <w:r w:rsidR="00A36D5A">
        <w:rPr>
          <w:sz w:val="24"/>
          <w:szCs w:val="24"/>
        </w:rPr>
        <w:t>,</w:t>
      </w:r>
      <w:r w:rsidR="00081272" w:rsidRPr="00081272">
        <w:t xml:space="preserve"> </w:t>
      </w:r>
      <w:r w:rsidR="000822CD">
        <w:rPr>
          <w:sz w:val="24"/>
          <w:szCs w:val="24"/>
        </w:rPr>
        <w:t>п</w:t>
      </w:r>
      <w:r w:rsidR="00081272" w:rsidRPr="00081272">
        <w:rPr>
          <w:sz w:val="24"/>
          <w:szCs w:val="24"/>
        </w:rPr>
        <w:t>остановлением администрации Печенгского муниципального округа от 06.12.2022 № 1701 «Об утверждении порядка разработки и утверждения административных регламентов предоставления государственных</w:t>
      </w:r>
      <w:proofErr w:type="gramEnd"/>
      <w:r w:rsidR="00081272" w:rsidRPr="00081272">
        <w:rPr>
          <w:sz w:val="24"/>
          <w:szCs w:val="24"/>
        </w:rPr>
        <w:t xml:space="preserve"> (муниципальных) услуг»</w:t>
      </w:r>
      <w:r w:rsidR="00081272">
        <w:rPr>
          <w:sz w:val="24"/>
          <w:szCs w:val="24"/>
        </w:rPr>
        <w:t>,</w:t>
      </w:r>
    </w:p>
    <w:p w:rsidR="00A36D5A" w:rsidRPr="00F4428C" w:rsidRDefault="00A36D5A" w:rsidP="00F4428C">
      <w:pPr>
        <w:ind w:right="42"/>
        <w:jc w:val="both"/>
        <w:rPr>
          <w:b/>
          <w:sz w:val="24"/>
          <w:szCs w:val="24"/>
        </w:rPr>
      </w:pPr>
    </w:p>
    <w:p w:rsidR="00987AB9" w:rsidRPr="00987AB9" w:rsidRDefault="00987AB9" w:rsidP="004076F0">
      <w:pPr>
        <w:tabs>
          <w:tab w:val="left" w:pos="540"/>
        </w:tabs>
        <w:ind w:right="-105"/>
        <w:jc w:val="both"/>
        <w:rPr>
          <w:b/>
          <w:sz w:val="24"/>
          <w:szCs w:val="24"/>
        </w:rPr>
      </w:pPr>
      <w:r w:rsidRPr="00987AB9">
        <w:rPr>
          <w:b/>
          <w:sz w:val="24"/>
          <w:szCs w:val="24"/>
        </w:rPr>
        <w:t>ПОСТАНОВЛЯЮ:</w:t>
      </w:r>
    </w:p>
    <w:p w:rsidR="00987AB9" w:rsidRPr="00F4428C" w:rsidRDefault="00987AB9" w:rsidP="00F4428C">
      <w:pPr>
        <w:ind w:right="-105"/>
        <w:jc w:val="both"/>
        <w:rPr>
          <w:b/>
          <w:sz w:val="24"/>
          <w:szCs w:val="24"/>
        </w:rPr>
      </w:pPr>
    </w:p>
    <w:p w:rsidR="000A4FF1" w:rsidRPr="00E5271E" w:rsidRDefault="00730549" w:rsidP="000A4FF1">
      <w:pPr>
        <w:ind w:firstLine="709"/>
        <w:jc w:val="both"/>
        <w:rPr>
          <w:sz w:val="24"/>
          <w:szCs w:val="24"/>
        </w:rPr>
      </w:pPr>
      <w:r w:rsidRPr="0079095C">
        <w:rPr>
          <w:sz w:val="24"/>
          <w:szCs w:val="24"/>
        </w:rPr>
        <w:t>1</w:t>
      </w:r>
      <w:r w:rsidR="004076F0">
        <w:rPr>
          <w:sz w:val="24"/>
          <w:szCs w:val="24"/>
        </w:rPr>
        <w:t>.</w:t>
      </w:r>
      <w:r w:rsidRPr="0079095C">
        <w:rPr>
          <w:sz w:val="24"/>
        </w:rPr>
        <w:t xml:space="preserve"> </w:t>
      </w:r>
      <w:r w:rsidR="000A4FF1" w:rsidRPr="00E5271E">
        <w:rPr>
          <w:sz w:val="24"/>
          <w:szCs w:val="24"/>
        </w:rPr>
        <w:t>Утвердить административный регламент предоставления</w:t>
      </w:r>
      <w:r w:rsidR="000A4FF1">
        <w:rPr>
          <w:sz w:val="24"/>
          <w:szCs w:val="24"/>
        </w:rPr>
        <w:t xml:space="preserve"> муниципальной услуги</w:t>
      </w:r>
      <w:r w:rsidR="000A4FF1" w:rsidRPr="00E5271E">
        <w:rPr>
          <w:sz w:val="24"/>
          <w:szCs w:val="24"/>
        </w:rPr>
        <w:t xml:space="preserve"> </w:t>
      </w:r>
      <w:r w:rsidR="008252C2" w:rsidRPr="008252C2">
        <w:rPr>
          <w:sz w:val="24"/>
          <w:szCs w:val="24"/>
        </w:rPr>
        <w:t>«Предоставление разрешения на условно разрешенный вид использования земельного участка и объекта капитального строительства, на территории Печенгского муниципального округа»</w:t>
      </w:r>
      <w:r w:rsidR="000A4FF1">
        <w:rPr>
          <w:sz w:val="24"/>
          <w:szCs w:val="24"/>
        </w:rPr>
        <w:t xml:space="preserve">, </w:t>
      </w:r>
      <w:r w:rsidR="000A4FF1" w:rsidRPr="00D00985">
        <w:rPr>
          <w:sz w:val="24"/>
          <w:szCs w:val="24"/>
        </w:rPr>
        <w:t>согласно приложению.</w:t>
      </w:r>
    </w:p>
    <w:p w:rsidR="00C65867" w:rsidRDefault="00E562C6" w:rsidP="007C6F20">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w:t>
      </w:r>
      <w:r w:rsidR="00C65867">
        <w:rPr>
          <w:sz w:val="24"/>
          <w:szCs w:val="24"/>
        </w:rPr>
        <w:t>.</w:t>
      </w:r>
    </w:p>
    <w:p w:rsidR="00C65867" w:rsidRDefault="00C65867" w:rsidP="00C65867">
      <w:pPr>
        <w:ind w:firstLine="709"/>
        <w:jc w:val="both"/>
        <w:rPr>
          <w:sz w:val="24"/>
          <w:szCs w:val="24"/>
        </w:rPr>
      </w:pPr>
      <w:r>
        <w:rPr>
          <w:sz w:val="24"/>
          <w:szCs w:val="24"/>
        </w:rPr>
        <w:t xml:space="preserve">3. </w:t>
      </w:r>
      <w:r w:rsidRPr="00C65867">
        <w:rPr>
          <w:sz w:val="24"/>
          <w:szCs w:val="24"/>
        </w:rPr>
        <w:t xml:space="preserve">Настоящее постановление подлежит размещению на официальном сайте Печенгского муниципального округа http://pechengamr.gov-murman.ru. </w:t>
      </w:r>
    </w:p>
    <w:p w:rsidR="00245596" w:rsidRPr="002A1F49" w:rsidRDefault="00C65867" w:rsidP="00C65867">
      <w:pPr>
        <w:ind w:firstLine="709"/>
        <w:jc w:val="both"/>
        <w:rPr>
          <w:sz w:val="24"/>
          <w:szCs w:val="24"/>
        </w:rPr>
      </w:pPr>
      <w:r>
        <w:rPr>
          <w:sz w:val="24"/>
        </w:rPr>
        <w:t>4</w:t>
      </w:r>
      <w:r w:rsidR="007C6F20" w:rsidRPr="0079095C">
        <w:rPr>
          <w:sz w:val="24"/>
        </w:rPr>
        <w:t xml:space="preserve">. </w:t>
      </w:r>
      <w:r w:rsidR="00245596">
        <w:rPr>
          <w:sz w:val="24"/>
          <w:szCs w:val="24"/>
        </w:rPr>
        <w:t xml:space="preserve">Контроль </w:t>
      </w:r>
      <w:r w:rsidR="00245596" w:rsidRPr="00871573">
        <w:rPr>
          <w:sz w:val="24"/>
          <w:szCs w:val="24"/>
        </w:rPr>
        <w:t>за исполнением настоя</w:t>
      </w:r>
      <w:r w:rsidR="00245596">
        <w:rPr>
          <w:sz w:val="24"/>
          <w:szCs w:val="24"/>
        </w:rPr>
        <w:t>щего постановления оставляю за собой</w:t>
      </w:r>
      <w:r w:rsidR="00245596" w:rsidRPr="00937E6D">
        <w:rPr>
          <w:sz w:val="24"/>
          <w:szCs w:val="24"/>
        </w:rPr>
        <w:t>.</w:t>
      </w:r>
    </w:p>
    <w:p w:rsidR="007C6F20" w:rsidRDefault="007C6F20" w:rsidP="007C6F20">
      <w:pPr>
        <w:ind w:right="42" w:firstLine="709"/>
        <w:jc w:val="both"/>
        <w:rPr>
          <w:sz w:val="24"/>
        </w:rPr>
      </w:pPr>
    </w:p>
    <w:p w:rsidR="00556A6E" w:rsidRPr="00DF514B" w:rsidRDefault="00556A6E" w:rsidP="007C6F20">
      <w:pPr>
        <w:ind w:firstLine="709"/>
        <w:jc w:val="both"/>
        <w:rPr>
          <w:sz w:val="24"/>
          <w:szCs w:val="24"/>
        </w:rPr>
      </w:pPr>
    </w:p>
    <w:p w:rsidR="00C87184" w:rsidRDefault="00C87184" w:rsidP="00C87184">
      <w:pPr>
        <w:jc w:val="both"/>
        <w:rPr>
          <w:sz w:val="24"/>
          <w:szCs w:val="24"/>
        </w:rPr>
      </w:pPr>
      <w:r>
        <w:rPr>
          <w:sz w:val="24"/>
          <w:szCs w:val="24"/>
        </w:rPr>
        <w:t>Глав</w:t>
      </w:r>
      <w:r w:rsidR="008252C2">
        <w:rPr>
          <w:sz w:val="24"/>
          <w:szCs w:val="24"/>
        </w:rPr>
        <w:t>а</w:t>
      </w:r>
      <w:r>
        <w:rPr>
          <w:sz w:val="24"/>
          <w:szCs w:val="24"/>
        </w:rPr>
        <w:t xml:space="preserve"> Печенгского муниципального округа </w:t>
      </w:r>
      <w:r>
        <w:rPr>
          <w:sz w:val="24"/>
          <w:szCs w:val="24"/>
        </w:rPr>
        <w:tab/>
      </w:r>
      <w:r>
        <w:rPr>
          <w:sz w:val="24"/>
          <w:szCs w:val="24"/>
        </w:rPr>
        <w:tab/>
      </w:r>
      <w:r>
        <w:rPr>
          <w:sz w:val="24"/>
          <w:szCs w:val="24"/>
        </w:rPr>
        <w:tab/>
        <w:t xml:space="preserve">       </w:t>
      </w:r>
      <w:r w:rsidR="008252C2">
        <w:rPr>
          <w:sz w:val="24"/>
          <w:szCs w:val="24"/>
        </w:rPr>
        <w:t xml:space="preserve">              </w:t>
      </w:r>
      <w:r>
        <w:rPr>
          <w:sz w:val="24"/>
          <w:szCs w:val="24"/>
        </w:rPr>
        <w:t xml:space="preserve">   А.В. </w:t>
      </w:r>
      <w:r w:rsidR="008252C2">
        <w:rPr>
          <w:sz w:val="24"/>
          <w:szCs w:val="24"/>
        </w:rPr>
        <w:t>Кузнецов</w:t>
      </w:r>
    </w:p>
    <w:p w:rsidR="006D2921" w:rsidRPr="007F4DFB" w:rsidRDefault="006D2921" w:rsidP="007C6F20">
      <w:pPr>
        <w:jc w:val="both"/>
      </w:pPr>
    </w:p>
    <w:p w:rsidR="00523ECF" w:rsidRDefault="00523ECF" w:rsidP="007C6F20">
      <w:pPr>
        <w:jc w:val="both"/>
      </w:pPr>
    </w:p>
    <w:p w:rsidR="00F4428C" w:rsidRPr="00C87184" w:rsidRDefault="00F4428C" w:rsidP="007C6F20">
      <w:pPr>
        <w:jc w:val="both"/>
      </w:pPr>
    </w:p>
    <w:p w:rsidR="008A0AC0" w:rsidRPr="00C87184" w:rsidRDefault="008A0AC0" w:rsidP="007C6F20">
      <w:pPr>
        <w:jc w:val="both"/>
      </w:pPr>
    </w:p>
    <w:p w:rsidR="00314420" w:rsidRDefault="00314420" w:rsidP="007C6F20">
      <w:pPr>
        <w:jc w:val="both"/>
      </w:pPr>
    </w:p>
    <w:p w:rsidR="008252C2" w:rsidRPr="00C65867" w:rsidRDefault="00E84E3A" w:rsidP="00C65867">
      <w:pPr>
        <w:jc w:val="both"/>
      </w:pPr>
      <w:proofErr w:type="spellStart"/>
      <w:r w:rsidRPr="007F4DFB">
        <w:t>Лаврущик</w:t>
      </w:r>
      <w:proofErr w:type="spellEnd"/>
      <w:r w:rsidRPr="007F4DFB">
        <w:t xml:space="preserve"> С.С., 50579</w:t>
      </w:r>
      <w:r w:rsidR="008252C2">
        <w:rPr>
          <w:sz w:val="24"/>
          <w:szCs w:val="24"/>
        </w:rPr>
        <w:br w:type="page"/>
      </w:r>
    </w:p>
    <w:p w:rsidR="00DA42DE" w:rsidRPr="00513F31" w:rsidRDefault="00DA42DE" w:rsidP="00801077">
      <w:pPr>
        <w:widowControl w:val="0"/>
        <w:tabs>
          <w:tab w:val="left" w:pos="5387"/>
        </w:tabs>
        <w:ind w:left="5529"/>
        <w:jc w:val="both"/>
        <w:rPr>
          <w:sz w:val="24"/>
          <w:szCs w:val="24"/>
        </w:rPr>
      </w:pPr>
      <w:r>
        <w:rPr>
          <w:sz w:val="24"/>
          <w:szCs w:val="24"/>
        </w:rPr>
        <w:lastRenderedPageBreak/>
        <w:t>П</w:t>
      </w:r>
      <w:r w:rsidRPr="00513F31">
        <w:rPr>
          <w:sz w:val="24"/>
          <w:szCs w:val="24"/>
        </w:rPr>
        <w:t xml:space="preserve">риложение </w:t>
      </w:r>
    </w:p>
    <w:p w:rsidR="00DA42DE" w:rsidRPr="00513F31" w:rsidRDefault="00DA42DE" w:rsidP="00801077">
      <w:pPr>
        <w:widowControl w:val="0"/>
        <w:tabs>
          <w:tab w:val="left" w:pos="5387"/>
        </w:tabs>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A42DE" w:rsidRPr="00513F31" w:rsidRDefault="00DA42DE" w:rsidP="00801077">
      <w:pPr>
        <w:widowControl w:val="0"/>
        <w:tabs>
          <w:tab w:val="left" w:pos="5387"/>
        </w:tabs>
        <w:ind w:left="5529"/>
        <w:jc w:val="both"/>
        <w:rPr>
          <w:sz w:val="24"/>
          <w:szCs w:val="24"/>
        </w:rPr>
      </w:pPr>
      <w:r w:rsidRPr="00513F31">
        <w:rPr>
          <w:sz w:val="24"/>
          <w:szCs w:val="24"/>
        </w:rPr>
        <w:t xml:space="preserve">от </w:t>
      </w:r>
      <w:r w:rsidR="0054385A">
        <w:rPr>
          <w:sz w:val="24"/>
          <w:szCs w:val="24"/>
        </w:rPr>
        <w:t>14.11.2023</w:t>
      </w:r>
      <w:r w:rsidR="008252C2">
        <w:rPr>
          <w:sz w:val="24"/>
          <w:szCs w:val="24"/>
        </w:rPr>
        <w:t xml:space="preserve"> </w:t>
      </w:r>
      <w:r w:rsidRPr="00513F31">
        <w:rPr>
          <w:sz w:val="24"/>
          <w:szCs w:val="24"/>
        </w:rPr>
        <w:t>№</w:t>
      </w:r>
      <w:r>
        <w:rPr>
          <w:sz w:val="24"/>
          <w:szCs w:val="24"/>
        </w:rPr>
        <w:t xml:space="preserve"> </w:t>
      </w:r>
      <w:r w:rsidR="0054385A">
        <w:rPr>
          <w:sz w:val="24"/>
          <w:szCs w:val="24"/>
        </w:rPr>
        <w:t>1672</w:t>
      </w:r>
    </w:p>
    <w:p w:rsidR="00DA42DE" w:rsidRPr="00513F31" w:rsidRDefault="00DA42DE" w:rsidP="00DA42DE">
      <w:pPr>
        <w:widowControl w:val="0"/>
        <w:jc w:val="right"/>
        <w:rPr>
          <w:sz w:val="24"/>
          <w:szCs w:val="24"/>
        </w:rPr>
      </w:pPr>
    </w:p>
    <w:p w:rsidR="00DA42DE" w:rsidRPr="00513F31" w:rsidRDefault="00DA42DE" w:rsidP="00DA42DE">
      <w:pPr>
        <w:widowControl w:val="0"/>
        <w:jc w:val="right"/>
        <w:rPr>
          <w:sz w:val="24"/>
          <w:szCs w:val="24"/>
        </w:rPr>
      </w:pPr>
    </w:p>
    <w:p w:rsidR="00DA42DE" w:rsidRPr="00264C55" w:rsidRDefault="00DA42DE" w:rsidP="00DA42DE">
      <w:pPr>
        <w:keepNext/>
        <w:numPr>
          <w:ilvl w:val="3"/>
          <w:numId w:val="6"/>
        </w:numPr>
        <w:suppressAutoHyphens/>
        <w:jc w:val="center"/>
        <w:outlineLvl w:val="3"/>
        <w:rPr>
          <w:sz w:val="24"/>
          <w:szCs w:val="24"/>
        </w:rPr>
      </w:pPr>
      <w:r w:rsidRPr="00264C55">
        <w:rPr>
          <w:b/>
          <w:sz w:val="24"/>
          <w:szCs w:val="24"/>
        </w:rPr>
        <w:t>АДМИНИСТРАТИВНЫЙ РЕГЛАМЕНТ</w:t>
      </w:r>
    </w:p>
    <w:p w:rsidR="00F4428C" w:rsidRPr="00801077" w:rsidRDefault="00DA42DE" w:rsidP="008252C2">
      <w:pPr>
        <w:keepNext/>
        <w:numPr>
          <w:ilvl w:val="3"/>
          <w:numId w:val="6"/>
        </w:numPr>
        <w:suppressAutoHyphens/>
        <w:jc w:val="center"/>
        <w:outlineLvl w:val="0"/>
        <w:rPr>
          <w:sz w:val="24"/>
          <w:szCs w:val="24"/>
        </w:rPr>
      </w:pPr>
      <w:r w:rsidRPr="00801077">
        <w:rPr>
          <w:sz w:val="24"/>
          <w:szCs w:val="24"/>
        </w:rPr>
        <w:t xml:space="preserve"> предоставления муниципальной услуги </w:t>
      </w:r>
      <w:r w:rsidR="008252C2">
        <w:rPr>
          <w:sz w:val="24"/>
          <w:szCs w:val="24"/>
        </w:rPr>
        <w:t>по п</w:t>
      </w:r>
      <w:r w:rsidR="008252C2" w:rsidRPr="008252C2">
        <w:rPr>
          <w:sz w:val="24"/>
          <w:szCs w:val="24"/>
        </w:rPr>
        <w:t>редоставлени</w:t>
      </w:r>
      <w:r w:rsidR="008252C2">
        <w:rPr>
          <w:sz w:val="24"/>
          <w:szCs w:val="24"/>
        </w:rPr>
        <w:t>ю</w:t>
      </w:r>
      <w:r w:rsidR="008252C2" w:rsidRPr="008252C2">
        <w:rPr>
          <w:sz w:val="24"/>
          <w:szCs w:val="24"/>
        </w:rPr>
        <w:t xml:space="preserve"> разрешения на условно разрешенный вид использования земельного участка и объекта капитального строительства, на территории Печенгского муниципального округа</w:t>
      </w:r>
    </w:p>
    <w:p w:rsidR="007D03CF" w:rsidRDefault="007D03CF" w:rsidP="00DA42DE">
      <w:pPr>
        <w:jc w:val="center"/>
        <w:outlineLvl w:val="0"/>
        <w:rPr>
          <w:sz w:val="24"/>
          <w:szCs w:val="24"/>
        </w:rPr>
      </w:pPr>
    </w:p>
    <w:p w:rsidR="00801077" w:rsidRPr="00F4428C" w:rsidRDefault="00801077" w:rsidP="00DA42DE">
      <w:pPr>
        <w:jc w:val="center"/>
        <w:outlineLvl w:val="0"/>
        <w:rPr>
          <w:sz w:val="24"/>
          <w:szCs w:val="24"/>
        </w:rPr>
      </w:pPr>
    </w:p>
    <w:p w:rsidR="00DA42DE" w:rsidRPr="00264C55" w:rsidRDefault="00DA42DE" w:rsidP="00DA42DE">
      <w:pPr>
        <w:jc w:val="center"/>
        <w:outlineLvl w:val="0"/>
        <w:rPr>
          <w:b/>
          <w:sz w:val="24"/>
          <w:szCs w:val="24"/>
        </w:rPr>
      </w:pPr>
      <w:r w:rsidRPr="00264C55">
        <w:rPr>
          <w:b/>
          <w:sz w:val="24"/>
          <w:szCs w:val="24"/>
        </w:rPr>
        <w:t>1. ОБЩИЕ ПОЛОЖЕНИЯ</w:t>
      </w:r>
    </w:p>
    <w:p w:rsidR="00DA42DE" w:rsidRPr="00264C55" w:rsidRDefault="00DA42DE" w:rsidP="00DA42DE">
      <w:pPr>
        <w:outlineLvl w:val="0"/>
        <w:rPr>
          <w:sz w:val="24"/>
          <w:szCs w:val="24"/>
        </w:rPr>
      </w:pPr>
    </w:p>
    <w:p w:rsidR="00DA42DE" w:rsidRPr="00264C55" w:rsidRDefault="00DA42DE" w:rsidP="00DA42DE">
      <w:pPr>
        <w:jc w:val="center"/>
        <w:outlineLvl w:val="0"/>
        <w:rPr>
          <w:b/>
          <w:sz w:val="24"/>
          <w:szCs w:val="24"/>
        </w:rPr>
      </w:pPr>
      <w:r w:rsidRPr="00264C55">
        <w:rPr>
          <w:b/>
          <w:sz w:val="24"/>
          <w:szCs w:val="24"/>
        </w:rPr>
        <w:t>1.1. Предмет регулирования административного регламента</w:t>
      </w:r>
    </w:p>
    <w:p w:rsidR="00801077" w:rsidRDefault="00801077" w:rsidP="00DA42DE">
      <w:pPr>
        <w:ind w:firstLine="709"/>
        <w:jc w:val="both"/>
        <w:rPr>
          <w:sz w:val="24"/>
          <w:szCs w:val="24"/>
        </w:rPr>
      </w:pPr>
    </w:p>
    <w:p w:rsidR="00DA42DE" w:rsidRDefault="00DA42DE" w:rsidP="00DA42DE">
      <w:pPr>
        <w:ind w:firstLine="709"/>
        <w:jc w:val="both"/>
        <w:rPr>
          <w:sz w:val="24"/>
          <w:szCs w:val="24"/>
        </w:rPr>
      </w:pPr>
      <w:r w:rsidRPr="00264C55">
        <w:rPr>
          <w:sz w:val="24"/>
          <w:szCs w:val="24"/>
        </w:rPr>
        <w:t xml:space="preserve">1.1.1. Административный регламент регулирует порядок </w:t>
      </w:r>
      <w:r>
        <w:rPr>
          <w:sz w:val="24"/>
          <w:szCs w:val="24"/>
        </w:rPr>
        <w:t xml:space="preserve">предоставления муниципальной услуги </w:t>
      </w:r>
      <w:r w:rsidR="008252C2" w:rsidRPr="008252C2">
        <w:rPr>
          <w:sz w:val="24"/>
          <w:szCs w:val="24"/>
        </w:rPr>
        <w:t>«Предоставление разрешения на условно разрешенный вид использования земельного участка и объекта капитального строительства, на территории Печенгского муниципального округа»</w:t>
      </w:r>
      <w:r w:rsidR="00DC09A7" w:rsidRPr="00DC09A7">
        <w:rPr>
          <w:sz w:val="24"/>
          <w:szCs w:val="24"/>
        </w:rPr>
        <w:t xml:space="preserve"> </w:t>
      </w:r>
      <w:r w:rsidRPr="00264C55">
        <w:rPr>
          <w:sz w:val="24"/>
          <w:szCs w:val="24"/>
        </w:rPr>
        <w:t>(далее - административный регламент, муниципальная услуга).</w:t>
      </w:r>
    </w:p>
    <w:p w:rsidR="00DA42DE" w:rsidRPr="00264C55" w:rsidRDefault="00DA42DE" w:rsidP="00DA42DE">
      <w:pPr>
        <w:widowControl w:val="0"/>
        <w:shd w:val="clear" w:color="auto" w:fill="FFFFFF"/>
        <w:tabs>
          <w:tab w:val="left" w:pos="870"/>
        </w:tabs>
        <w:suppressAutoHyphens/>
        <w:autoSpaceDE w:val="0"/>
        <w:ind w:firstLine="709"/>
        <w:jc w:val="both"/>
        <w:rPr>
          <w:sz w:val="24"/>
          <w:szCs w:val="24"/>
          <w:lang w:eastAsia="ar-SA"/>
        </w:rPr>
      </w:pPr>
      <w:r w:rsidRPr="00264C55">
        <w:rPr>
          <w:sz w:val="24"/>
          <w:szCs w:val="24"/>
        </w:rPr>
        <w:t>1.1.</w:t>
      </w:r>
      <w:r>
        <w:rPr>
          <w:sz w:val="24"/>
          <w:szCs w:val="24"/>
        </w:rPr>
        <w:t>2</w:t>
      </w:r>
      <w:r w:rsidRPr="00264C55">
        <w:rPr>
          <w:sz w:val="24"/>
          <w:szCs w:val="24"/>
        </w:rPr>
        <w:t xml:space="preserve">. </w:t>
      </w:r>
      <w:r w:rsidR="008452FE" w:rsidRPr="008452FE">
        <w:rPr>
          <w:sz w:val="24"/>
          <w:szCs w:val="24"/>
          <w:lang w:eastAsia="ar-SA"/>
        </w:rPr>
        <w:t>Административный регламент определяет порядок, сроки и последовательность выполнения административных процедур при предоставлении муниципальной услуги, определяет формы контроля и порядок обжалования действий (бездействия) должностных лиц при предоставлении муниципальной услуги.</w:t>
      </w:r>
    </w:p>
    <w:p w:rsidR="00DA42DE" w:rsidRPr="00F4428C" w:rsidRDefault="00DA42DE" w:rsidP="00DA42DE">
      <w:pPr>
        <w:autoSpaceDE w:val="0"/>
        <w:autoSpaceDN w:val="0"/>
        <w:adjustRightInd w:val="0"/>
        <w:ind w:firstLine="567"/>
        <w:jc w:val="center"/>
        <w:outlineLvl w:val="2"/>
        <w:rPr>
          <w:sz w:val="24"/>
          <w:szCs w:val="24"/>
        </w:rPr>
      </w:pPr>
    </w:p>
    <w:p w:rsidR="00DA42DE" w:rsidRDefault="00DA42DE" w:rsidP="00DA42DE">
      <w:pPr>
        <w:autoSpaceDE w:val="0"/>
        <w:autoSpaceDN w:val="0"/>
        <w:adjustRightInd w:val="0"/>
        <w:jc w:val="center"/>
        <w:outlineLvl w:val="2"/>
        <w:rPr>
          <w:b/>
          <w:sz w:val="24"/>
          <w:szCs w:val="24"/>
        </w:rPr>
      </w:pPr>
      <w:r w:rsidRPr="00264C55">
        <w:rPr>
          <w:b/>
          <w:sz w:val="24"/>
          <w:szCs w:val="24"/>
        </w:rPr>
        <w:t xml:space="preserve">1.2. </w:t>
      </w:r>
      <w:r w:rsidR="005C0B3E">
        <w:rPr>
          <w:b/>
          <w:sz w:val="24"/>
          <w:szCs w:val="24"/>
        </w:rPr>
        <w:t>Круг</w:t>
      </w:r>
      <w:r w:rsidRPr="00264C55">
        <w:rPr>
          <w:b/>
          <w:sz w:val="24"/>
          <w:szCs w:val="24"/>
        </w:rPr>
        <w:t xml:space="preserve"> заявителей</w:t>
      </w:r>
    </w:p>
    <w:p w:rsidR="00801077" w:rsidRDefault="00801077" w:rsidP="00B639EF">
      <w:pPr>
        <w:autoSpaceDE w:val="0"/>
        <w:autoSpaceDN w:val="0"/>
        <w:adjustRightInd w:val="0"/>
        <w:ind w:firstLine="708"/>
        <w:jc w:val="both"/>
        <w:outlineLvl w:val="2"/>
        <w:rPr>
          <w:sz w:val="24"/>
          <w:szCs w:val="24"/>
        </w:rPr>
      </w:pPr>
    </w:p>
    <w:p w:rsidR="0073327F" w:rsidRDefault="00905197" w:rsidP="00801077">
      <w:pPr>
        <w:autoSpaceDE w:val="0"/>
        <w:autoSpaceDN w:val="0"/>
        <w:adjustRightInd w:val="0"/>
        <w:ind w:firstLine="708"/>
        <w:jc w:val="both"/>
        <w:outlineLvl w:val="2"/>
        <w:rPr>
          <w:sz w:val="24"/>
          <w:szCs w:val="24"/>
        </w:rPr>
      </w:pPr>
      <w:r>
        <w:rPr>
          <w:sz w:val="24"/>
          <w:szCs w:val="24"/>
        </w:rPr>
        <w:t xml:space="preserve">1.2.1. </w:t>
      </w:r>
      <w:r w:rsidR="007F6576">
        <w:rPr>
          <w:sz w:val="24"/>
          <w:szCs w:val="24"/>
        </w:rPr>
        <w:t>Заявителями на п</w:t>
      </w:r>
      <w:r>
        <w:rPr>
          <w:sz w:val="24"/>
          <w:szCs w:val="24"/>
        </w:rPr>
        <w:t>олуче</w:t>
      </w:r>
      <w:r w:rsidR="007F6576">
        <w:rPr>
          <w:sz w:val="24"/>
          <w:szCs w:val="24"/>
        </w:rPr>
        <w:t>ние</w:t>
      </w:r>
      <w:r>
        <w:rPr>
          <w:sz w:val="24"/>
          <w:szCs w:val="24"/>
        </w:rPr>
        <w:t xml:space="preserve"> муниципальной услуги являются </w:t>
      </w:r>
      <w:r w:rsidR="008252C2">
        <w:rPr>
          <w:sz w:val="24"/>
          <w:szCs w:val="24"/>
        </w:rPr>
        <w:t>физические лица,</w:t>
      </w:r>
      <w:r>
        <w:rPr>
          <w:sz w:val="24"/>
          <w:szCs w:val="24"/>
        </w:rPr>
        <w:t xml:space="preserve"> индивидуальные предприниматели и юрид</w:t>
      </w:r>
      <w:r w:rsidR="007F6576">
        <w:rPr>
          <w:sz w:val="24"/>
          <w:szCs w:val="24"/>
        </w:rPr>
        <w:t>ические лица</w:t>
      </w:r>
      <w:r w:rsidR="008452FE">
        <w:rPr>
          <w:sz w:val="24"/>
          <w:szCs w:val="24"/>
        </w:rPr>
        <w:t xml:space="preserve"> (далее – заявитель)</w:t>
      </w:r>
      <w:r>
        <w:rPr>
          <w:sz w:val="24"/>
          <w:szCs w:val="24"/>
        </w:rPr>
        <w:t>.</w:t>
      </w:r>
    </w:p>
    <w:p w:rsidR="00B639EF" w:rsidRPr="0073327F" w:rsidRDefault="00B639EF" w:rsidP="00801077">
      <w:pPr>
        <w:autoSpaceDE w:val="0"/>
        <w:autoSpaceDN w:val="0"/>
        <w:adjustRightInd w:val="0"/>
        <w:ind w:firstLine="708"/>
        <w:jc w:val="both"/>
        <w:outlineLvl w:val="2"/>
        <w:rPr>
          <w:sz w:val="24"/>
          <w:szCs w:val="24"/>
        </w:rPr>
      </w:pPr>
      <w:r>
        <w:rPr>
          <w:sz w:val="24"/>
          <w:szCs w:val="24"/>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230A94" w:rsidRPr="00F4428C" w:rsidRDefault="00230A94" w:rsidP="00DA42DE">
      <w:pPr>
        <w:autoSpaceDE w:val="0"/>
        <w:autoSpaceDN w:val="0"/>
        <w:adjustRightInd w:val="0"/>
        <w:jc w:val="center"/>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 xml:space="preserve">1.3. </w:t>
      </w:r>
      <w:r w:rsidR="005C0B3E">
        <w:rPr>
          <w:b/>
          <w:sz w:val="24"/>
          <w:szCs w:val="24"/>
        </w:rPr>
        <w:t>Требования к порядку и</w:t>
      </w:r>
      <w:r w:rsidRPr="00264C55">
        <w:rPr>
          <w:b/>
          <w:sz w:val="24"/>
          <w:szCs w:val="24"/>
        </w:rPr>
        <w:t>нформировани</w:t>
      </w:r>
      <w:r w:rsidR="005C0B3E">
        <w:rPr>
          <w:b/>
          <w:sz w:val="24"/>
          <w:szCs w:val="24"/>
        </w:rPr>
        <w:t>я</w:t>
      </w:r>
      <w:r w:rsidRPr="00264C55">
        <w:rPr>
          <w:b/>
          <w:sz w:val="24"/>
          <w:szCs w:val="24"/>
        </w:rPr>
        <w:t xml:space="preserve"> о предоставлении муниципальной услуги</w:t>
      </w:r>
    </w:p>
    <w:p w:rsidR="00801077" w:rsidRDefault="00801077" w:rsidP="006517F9">
      <w:pPr>
        <w:pStyle w:val="ConsPlusNormal"/>
        <w:ind w:firstLine="539"/>
        <w:jc w:val="both"/>
        <w:rPr>
          <w:rFonts w:ascii="Times New Roman" w:hAnsi="Times New Roman" w:cs="Times New Roman"/>
          <w:sz w:val="24"/>
          <w:szCs w:val="24"/>
        </w:rPr>
      </w:pP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1.3.1. Информирование о порядке предоставления муниципальной услуги осуществляется:</w:t>
      </w: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 xml:space="preserve">1) </w:t>
      </w:r>
      <w:r w:rsidR="00652A3D" w:rsidRPr="00652A3D">
        <w:rPr>
          <w:rFonts w:ascii="Times New Roman" w:hAnsi="Times New Roman" w:cs="Times New Roman"/>
          <w:sz w:val="24"/>
          <w:szCs w:val="24"/>
        </w:rPr>
        <w:t>непосредственно при личном приеме заявителя в Комитете по управлению имуществом администрации Печенгского мун</w:t>
      </w:r>
      <w:r w:rsidR="003F268C">
        <w:rPr>
          <w:rFonts w:ascii="Times New Roman" w:hAnsi="Times New Roman" w:cs="Times New Roman"/>
          <w:sz w:val="24"/>
          <w:szCs w:val="24"/>
        </w:rPr>
        <w:t>иципального округа</w:t>
      </w:r>
      <w:r w:rsidR="00652A3D" w:rsidRPr="00652A3D">
        <w:rPr>
          <w:rFonts w:ascii="Times New Roman" w:hAnsi="Times New Roman" w:cs="Times New Roman"/>
          <w:sz w:val="24"/>
          <w:szCs w:val="24"/>
        </w:rPr>
        <w:t xml:space="preserve"> </w:t>
      </w:r>
      <w:r w:rsidR="00EC4CE5" w:rsidRPr="00EC4CE5">
        <w:rPr>
          <w:rFonts w:ascii="Times New Roman" w:hAnsi="Times New Roman" w:cs="Times New Roman"/>
          <w:sz w:val="24"/>
          <w:szCs w:val="24"/>
        </w:rPr>
        <w:t>(далее - структурное подразделение Администрации)</w:t>
      </w:r>
      <w:r w:rsidR="00EC4CE5">
        <w:rPr>
          <w:rFonts w:ascii="Times New Roman" w:hAnsi="Times New Roman" w:cs="Times New Roman"/>
          <w:sz w:val="24"/>
          <w:szCs w:val="24"/>
        </w:rPr>
        <w:t xml:space="preserve"> </w:t>
      </w:r>
      <w:r w:rsidR="00652A3D" w:rsidRPr="00652A3D">
        <w:rPr>
          <w:rFonts w:ascii="Times New Roman" w:hAnsi="Times New Roman" w:cs="Times New Roman"/>
          <w:sz w:val="24"/>
          <w:szCs w:val="24"/>
        </w:rPr>
        <w:t>или в ГОБУ «МФЦ Мурманской области» (далее - МФЦ)</w:t>
      </w:r>
      <w:r w:rsidR="004474D0">
        <w:rPr>
          <w:rFonts w:ascii="Times New Roman" w:hAnsi="Times New Roman" w:cs="Times New Roman"/>
          <w:sz w:val="24"/>
          <w:szCs w:val="24"/>
        </w:rPr>
        <w:t xml:space="preserve"> при наличии соглашения о взаимодействии между </w:t>
      </w:r>
      <w:r w:rsidR="004474D0" w:rsidRPr="004474D0">
        <w:rPr>
          <w:rFonts w:ascii="Times New Roman" w:hAnsi="Times New Roman" w:cs="Times New Roman"/>
          <w:sz w:val="24"/>
          <w:szCs w:val="24"/>
        </w:rPr>
        <w:t>МФЦ</w:t>
      </w:r>
      <w:r w:rsidR="004474D0">
        <w:rPr>
          <w:rFonts w:ascii="Times New Roman" w:hAnsi="Times New Roman" w:cs="Times New Roman"/>
          <w:sz w:val="24"/>
          <w:szCs w:val="24"/>
        </w:rPr>
        <w:t xml:space="preserve"> и </w:t>
      </w:r>
      <w:r w:rsidR="003F2BF4">
        <w:rPr>
          <w:rFonts w:ascii="Times New Roman" w:hAnsi="Times New Roman" w:cs="Times New Roman"/>
          <w:sz w:val="24"/>
          <w:szCs w:val="24"/>
        </w:rPr>
        <w:t>администрацией Печенгского муниципального округа (далее-</w:t>
      </w:r>
      <w:r w:rsidR="004474D0" w:rsidRPr="004474D0">
        <w:rPr>
          <w:rFonts w:ascii="Times New Roman" w:hAnsi="Times New Roman" w:cs="Times New Roman"/>
          <w:sz w:val="24"/>
          <w:szCs w:val="24"/>
        </w:rPr>
        <w:t>Администраци</w:t>
      </w:r>
      <w:r w:rsidR="004474D0">
        <w:rPr>
          <w:rFonts w:ascii="Times New Roman" w:hAnsi="Times New Roman" w:cs="Times New Roman"/>
          <w:sz w:val="24"/>
          <w:szCs w:val="24"/>
        </w:rPr>
        <w:t>ей</w:t>
      </w:r>
      <w:r w:rsidR="003F2BF4">
        <w:rPr>
          <w:rFonts w:ascii="Times New Roman" w:hAnsi="Times New Roman" w:cs="Times New Roman"/>
          <w:sz w:val="24"/>
          <w:szCs w:val="24"/>
        </w:rPr>
        <w:t>)</w:t>
      </w:r>
      <w:r w:rsidR="00652A3D" w:rsidRPr="00652A3D">
        <w:rPr>
          <w:rFonts w:ascii="Times New Roman" w:hAnsi="Times New Roman" w:cs="Times New Roman"/>
          <w:sz w:val="24"/>
          <w:szCs w:val="24"/>
        </w:rPr>
        <w:t>;</w:t>
      </w: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2) по телефону структурно</w:t>
      </w:r>
      <w:r w:rsidR="00B301C7">
        <w:rPr>
          <w:rFonts w:ascii="Times New Roman" w:hAnsi="Times New Roman" w:cs="Times New Roman"/>
          <w:sz w:val="24"/>
          <w:szCs w:val="24"/>
        </w:rPr>
        <w:t>го</w:t>
      </w:r>
      <w:r w:rsidRPr="00B838E7">
        <w:rPr>
          <w:rFonts w:ascii="Times New Roman" w:hAnsi="Times New Roman" w:cs="Times New Roman"/>
          <w:sz w:val="24"/>
          <w:szCs w:val="24"/>
        </w:rPr>
        <w:t xml:space="preserve"> подразделени</w:t>
      </w:r>
      <w:r w:rsidR="00B301C7">
        <w:rPr>
          <w:rFonts w:ascii="Times New Roman" w:hAnsi="Times New Roman" w:cs="Times New Roman"/>
          <w:sz w:val="24"/>
          <w:szCs w:val="24"/>
        </w:rPr>
        <w:t>я</w:t>
      </w:r>
      <w:r w:rsidRPr="00B838E7">
        <w:rPr>
          <w:rFonts w:ascii="Times New Roman" w:hAnsi="Times New Roman" w:cs="Times New Roman"/>
          <w:sz w:val="24"/>
          <w:szCs w:val="24"/>
        </w:rPr>
        <w:t xml:space="preserve"> Администрации или МФЦ;</w:t>
      </w: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3) письменно, в том числе посредством электронной почты, факсимильной связи;</w:t>
      </w:r>
    </w:p>
    <w:p w:rsid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4) посредством размещения в открытой и доступной форме информации:</w:t>
      </w:r>
    </w:p>
    <w:p w:rsidR="00B838E7" w:rsidRPr="00B838E7" w:rsidRDefault="000822CD" w:rsidP="008010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838E7" w:rsidRPr="00B838E7">
        <w:rPr>
          <w:rFonts w:ascii="Times New Roman" w:hAnsi="Times New Roman" w:cs="Times New Roman"/>
          <w:sz w:val="24"/>
          <w:szCs w:val="24"/>
        </w:rPr>
        <w:t xml:space="preserve">- в федеральной государственной информационной системе </w:t>
      </w:r>
      <w:r w:rsidR="00B301C7">
        <w:rPr>
          <w:rFonts w:ascii="Times New Roman" w:hAnsi="Times New Roman" w:cs="Times New Roman"/>
          <w:sz w:val="24"/>
          <w:szCs w:val="24"/>
        </w:rPr>
        <w:t>«</w:t>
      </w:r>
      <w:r w:rsidR="00B838E7" w:rsidRPr="00B838E7">
        <w:rPr>
          <w:rFonts w:ascii="Times New Roman" w:hAnsi="Times New Roman" w:cs="Times New Roman"/>
          <w:sz w:val="24"/>
          <w:szCs w:val="24"/>
        </w:rPr>
        <w:t>Единый портал государственных и муниципальных услуг (функций)</w:t>
      </w:r>
      <w:r w:rsidR="00B301C7">
        <w:rPr>
          <w:rFonts w:ascii="Times New Roman" w:hAnsi="Times New Roman" w:cs="Times New Roman"/>
          <w:sz w:val="24"/>
          <w:szCs w:val="24"/>
        </w:rPr>
        <w:t>»</w:t>
      </w:r>
      <w:r w:rsidR="00B838E7" w:rsidRPr="00B838E7">
        <w:rPr>
          <w:rFonts w:ascii="Times New Roman" w:hAnsi="Times New Roman" w:cs="Times New Roman"/>
          <w:sz w:val="24"/>
          <w:szCs w:val="24"/>
        </w:rPr>
        <w:t xml:space="preserve"> (https://www.gosuslugi.ru/) (далее - </w:t>
      </w:r>
      <w:r w:rsidR="00B301C7">
        <w:rPr>
          <w:rFonts w:ascii="Times New Roman" w:hAnsi="Times New Roman" w:cs="Times New Roman"/>
          <w:sz w:val="24"/>
          <w:szCs w:val="24"/>
        </w:rPr>
        <w:t>ЕПГУ</w:t>
      </w:r>
      <w:r w:rsidR="00B838E7" w:rsidRPr="00B838E7">
        <w:rPr>
          <w:rFonts w:ascii="Times New Roman" w:hAnsi="Times New Roman" w:cs="Times New Roman"/>
          <w:sz w:val="24"/>
          <w:szCs w:val="24"/>
        </w:rPr>
        <w:t>);</w:t>
      </w:r>
    </w:p>
    <w:p w:rsidR="00B838E7" w:rsidRPr="00B838E7" w:rsidRDefault="000822CD" w:rsidP="008010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838E7" w:rsidRPr="00B838E7">
        <w:rPr>
          <w:rFonts w:ascii="Times New Roman" w:hAnsi="Times New Roman" w:cs="Times New Roman"/>
          <w:sz w:val="24"/>
          <w:szCs w:val="24"/>
        </w:rPr>
        <w:t xml:space="preserve">- на </w:t>
      </w:r>
      <w:r w:rsidR="00B301C7">
        <w:rPr>
          <w:rFonts w:ascii="Times New Roman" w:hAnsi="Times New Roman" w:cs="Times New Roman"/>
          <w:sz w:val="24"/>
          <w:szCs w:val="24"/>
        </w:rPr>
        <w:t>р</w:t>
      </w:r>
      <w:r w:rsidR="00B838E7" w:rsidRPr="00B838E7">
        <w:rPr>
          <w:rFonts w:ascii="Times New Roman" w:hAnsi="Times New Roman" w:cs="Times New Roman"/>
          <w:sz w:val="24"/>
          <w:szCs w:val="24"/>
        </w:rPr>
        <w:t xml:space="preserve">егиональном портале электронных услуг Мурманской области (https://51gosuslugi.ru) (далее - </w:t>
      </w:r>
      <w:r w:rsidR="00B301C7">
        <w:rPr>
          <w:rFonts w:ascii="Times New Roman" w:hAnsi="Times New Roman" w:cs="Times New Roman"/>
          <w:sz w:val="24"/>
          <w:szCs w:val="24"/>
        </w:rPr>
        <w:t>р</w:t>
      </w:r>
      <w:r w:rsidR="00B838E7" w:rsidRPr="00B838E7">
        <w:rPr>
          <w:rFonts w:ascii="Times New Roman" w:hAnsi="Times New Roman" w:cs="Times New Roman"/>
          <w:sz w:val="24"/>
          <w:szCs w:val="24"/>
        </w:rPr>
        <w:t>егиональный портал);</w:t>
      </w:r>
    </w:p>
    <w:p w:rsidR="00B838E7" w:rsidRPr="000822CD"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lastRenderedPageBreak/>
        <w:t xml:space="preserve">- на сайте Печенгского муниципального округа </w:t>
      </w:r>
      <w:hyperlink r:id="rId10" w:history="1">
        <w:r w:rsidRPr="000822CD">
          <w:rPr>
            <w:rStyle w:val="af8"/>
            <w:rFonts w:ascii="Times New Roman" w:hAnsi="Times New Roman" w:cs="Times New Roman"/>
            <w:color w:val="auto"/>
            <w:sz w:val="24"/>
            <w:szCs w:val="24"/>
          </w:rPr>
          <w:t>https://pechengamr.gov-murman.ru/</w:t>
        </w:r>
      </w:hyperlink>
      <w:r w:rsidRPr="000822CD">
        <w:rPr>
          <w:rFonts w:ascii="Times New Roman" w:hAnsi="Times New Roman" w:cs="Times New Roman"/>
          <w:sz w:val="24"/>
          <w:szCs w:val="24"/>
        </w:rPr>
        <w:t>.;</w:t>
      </w:r>
    </w:p>
    <w:p w:rsidR="00B838E7" w:rsidRPr="00A24087" w:rsidRDefault="00B838E7" w:rsidP="00801077">
      <w:pPr>
        <w:widowControl w:val="0"/>
        <w:suppressAutoHyphens/>
        <w:ind w:firstLine="709"/>
        <w:contextualSpacing/>
        <w:jc w:val="both"/>
        <w:rPr>
          <w:sz w:val="24"/>
          <w:szCs w:val="24"/>
          <w:lang w:eastAsia="ar-SA"/>
        </w:rPr>
      </w:pPr>
      <w:r w:rsidRPr="00B838E7">
        <w:rPr>
          <w:sz w:val="24"/>
          <w:szCs w:val="24"/>
          <w:lang w:eastAsia="ar-SA"/>
        </w:rPr>
        <w:t>- на информационных стендах структурного подразделения Администрации в местах предоставления муниципальной услуги.</w:t>
      </w:r>
    </w:p>
    <w:p w:rsidR="00DE2C65" w:rsidRDefault="00DE2C65" w:rsidP="00801077">
      <w:pPr>
        <w:widowControl w:val="0"/>
        <w:suppressAutoHyphens/>
        <w:ind w:firstLine="709"/>
        <w:contextualSpacing/>
        <w:jc w:val="both"/>
        <w:rPr>
          <w:sz w:val="24"/>
          <w:szCs w:val="24"/>
          <w:lang w:eastAsia="ar-SA"/>
        </w:rPr>
      </w:pPr>
      <w:r w:rsidRPr="00DE2C65">
        <w:rPr>
          <w:sz w:val="24"/>
          <w:szCs w:val="24"/>
          <w:lang w:eastAsia="ar-SA"/>
        </w:rPr>
        <w:t>1</w:t>
      </w:r>
      <w:r>
        <w:rPr>
          <w:sz w:val="24"/>
          <w:szCs w:val="24"/>
          <w:lang w:eastAsia="ar-SA"/>
        </w:rPr>
        <w:t>.3.2. Информирование осуществляется по вопросам, касающимся:</w:t>
      </w:r>
    </w:p>
    <w:p w:rsidR="00DE2C65" w:rsidRDefault="00DE2C65" w:rsidP="00801077">
      <w:pPr>
        <w:widowControl w:val="0"/>
        <w:suppressAutoHyphens/>
        <w:ind w:firstLine="709"/>
        <w:contextualSpacing/>
        <w:jc w:val="both"/>
        <w:rPr>
          <w:sz w:val="24"/>
          <w:szCs w:val="24"/>
          <w:lang w:eastAsia="ar-SA"/>
        </w:rPr>
      </w:pPr>
      <w:r>
        <w:rPr>
          <w:sz w:val="24"/>
          <w:szCs w:val="24"/>
          <w:lang w:eastAsia="ar-SA"/>
        </w:rPr>
        <w:t>- способов подачи заявления о предоставлении муниципальной услуги;</w:t>
      </w:r>
    </w:p>
    <w:p w:rsidR="00DE2C65" w:rsidRDefault="00DE2C65" w:rsidP="00801077">
      <w:pPr>
        <w:widowControl w:val="0"/>
        <w:suppressAutoHyphens/>
        <w:ind w:firstLine="709"/>
        <w:contextualSpacing/>
        <w:jc w:val="both"/>
        <w:rPr>
          <w:sz w:val="24"/>
          <w:szCs w:val="24"/>
          <w:lang w:eastAsia="ar-SA"/>
        </w:rPr>
      </w:pPr>
      <w:r>
        <w:rPr>
          <w:sz w:val="24"/>
          <w:szCs w:val="24"/>
          <w:lang w:eastAsia="ar-SA"/>
        </w:rPr>
        <w:t>- адресов структурного подразделения Администрации и МФЦ, обращение в которые необходимо для предоставления муниципальной услуги;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справочной информации о работе структурного подразделения Администрации;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документов, необходимых для предоставления муниципальной услуги;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порядка и сроков предоставления муниципальной услуги;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764EA7" w:rsidRPr="00764EA7" w:rsidRDefault="00764EA7" w:rsidP="00801077">
      <w:pPr>
        <w:widowControl w:val="0"/>
        <w:suppressAutoHyphens/>
        <w:spacing w:before="200"/>
        <w:ind w:firstLine="709"/>
        <w:contextualSpacing/>
        <w:jc w:val="both"/>
        <w:rPr>
          <w:sz w:val="24"/>
          <w:szCs w:val="24"/>
          <w:lang w:eastAsia="ar-SA"/>
        </w:rPr>
      </w:pPr>
      <w:r>
        <w:rPr>
          <w:sz w:val="24"/>
          <w:szCs w:val="24"/>
          <w:lang w:eastAsia="ar-SA"/>
        </w:rPr>
        <w:t xml:space="preserve">- </w:t>
      </w:r>
      <w:r w:rsidRPr="00764EA7">
        <w:rPr>
          <w:sz w:val="24"/>
          <w:szCs w:val="24"/>
          <w:lang w:eastAsia="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E2C65" w:rsidRPr="00DE2C65" w:rsidRDefault="00764EA7" w:rsidP="00801077">
      <w:pPr>
        <w:widowControl w:val="0"/>
        <w:suppressAutoHyphens/>
        <w:spacing w:before="200"/>
        <w:ind w:firstLine="709"/>
        <w:contextualSpacing/>
        <w:jc w:val="both"/>
        <w:rPr>
          <w:sz w:val="24"/>
          <w:szCs w:val="24"/>
          <w:lang w:eastAsia="ar-SA"/>
        </w:rPr>
      </w:pPr>
      <w:r w:rsidRPr="00764EA7">
        <w:rPr>
          <w:sz w:val="24"/>
          <w:szCs w:val="24"/>
          <w:lang w:eastAsia="ar-SA"/>
        </w:rPr>
        <w:t>Получение информации по вопросам предоставления муниципальной услуги осуществляется бесплатно.</w:t>
      </w:r>
    </w:p>
    <w:p w:rsidR="00764EA7" w:rsidRPr="00764EA7" w:rsidRDefault="00764EA7" w:rsidP="00801077">
      <w:pPr>
        <w:widowControl w:val="0"/>
        <w:suppressAutoHyphens/>
        <w:ind w:firstLine="709"/>
        <w:contextualSpacing/>
        <w:jc w:val="both"/>
        <w:rPr>
          <w:sz w:val="24"/>
          <w:szCs w:val="24"/>
        </w:rPr>
      </w:pPr>
      <w:r w:rsidRPr="00764EA7">
        <w:rPr>
          <w:sz w:val="24"/>
          <w:szCs w:val="24"/>
        </w:rPr>
        <w:t>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обратившихся по интересующим вопросам.</w:t>
      </w:r>
    </w:p>
    <w:p w:rsidR="00764EA7" w:rsidRPr="00764EA7" w:rsidRDefault="00764EA7" w:rsidP="00801077">
      <w:pPr>
        <w:widowControl w:val="0"/>
        <w:suppressAutoHyphens/>
        <w:ind w:firstLine="709"/>
        <w:contextualSpacing/>
        <w:jc w:val="both"/>
        <w:rPr>
          <w:sz w:val="24"/>
          <w:szCs w:val="24"/>
        </w:rPr>
      </w:pPr>
      <w:r w:rsidRPr="00764EA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764EA7" w:rsidRPr="00764EA7" w:rsidRDefault="00764EA7" w:rsidP="00801077">
      <w:pPr>
        <w:widowControl w:val="0"/>
        <w:suppressAutoHyphens/>
        <w:ind w:firstLine="709"/>
        <w:contextualSpacing/>
        <w:jc w:val="both"/>
        <w:rPr>
          <w:sz w:val="24"/>
          <w:szCs w:val="24"/>
        </w:rPr>
      </w:pPr>
      <w:r w:rsidRPr="00764EA7">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764EA7" w:rsidRPr="00764EA7" w:rsidRDefault="00764EA7" w:rsidP="00801077">
      <w:pPr>
        <w:widowControl w:val="0"/>
        <w:suppressAutoHyphens/>
        <w:ind w:firstLine="709"/>
        <w:contextualSpacing/>
        <w:jc w:val="both"/>
        <w:rPr>
          <w:sz w:val="24"/>
          <w:szCs w:val="24"/>
        </w:rPr>
      </w:pPr>
      <w:r w:rsidRPr="00764EA7">
        <w:rPr>
          <w:sz w:val="24"/>
          <w:szCs w:val="24"/>
        </w:rPr>
        <w:t>- изложить обращение в письменной форме;</w:t>
      </w:r>
    </w:p>
    <w:p w:rsidR="00764EA7" w:rsidRPr="00764EA7" w:rsidRDefault="00764EA7" w:rsidP="00801077">
      <w:pPr>
        <w:widowControl w:val="0"/>
        <w:suppressAutoHyphens/>
        <w:ind w:firstLine="709"/>
        <w:contextualSpacing/>
        <w:jc w:val="both"/>
        <w:rPr>
          <w:sz w:val="24"/>
          <w:szCs w:val="24"/>
        </w:rPr>
      </w:pPr>
      <w:r w:rsidRPr="00764EA7">
        <w:rPr>
          <w:sz w:val="24"/>
          <w:szCs w:val="24"/>
        </w:rPr>
        <w:t>- назначить другое время для консультаций.</w:t>
      </w:r>
    </w:p>
    <w:p w:rsidR="00764EA7" w:rsidRPr="00764EA7" w:rsidRDefault="00764EA7" w:rsidP="00801077">
      <w:pPr>
        <w:widowControl w:val="0"/>
        <w:suppressAutoHyphens/>
        <w:ind w:firstLine="709"/>
        <w:contextualSpacing/>
        <w:jc w:val="both"/>
        <w:rPr>
          <w:sz w:val="24"/>
          <w:szCs w:val="24"/>
        </w:rPr>
      </w:pPr>
      <w:r w:rsidRPr="00764EA7">
        <w:rPr>
          <w:sz w:val="24"/>
          <w:szCs w:val="24"/>
        </w:rPr>
        <w:t>Продолжительность информирования по телефону не должна превышать 10 минут.</w:t>
      </w:r>
    </w:p>
    <w:p w:rsidR="00B838E7" w:rsidRDefault="00764EA7" w:rsidP="00801077">
      <w:pPr>
        <w:widowControl w:val="0"/>
        <w:suppressAutoHyphens/>
        <w:ind w:firstLine="709"/>
        <w:contextualSpacing/>
        <w:jc w:val="both"/>
        <w:rPr>
          <w:sz w:val="24"/>
          <w:szCs w:val="24"/>
        </w:rPr>
      </w:pPr>
      <w:r w:rsidRPr="00764EA7">
        <w:rPr>
          <w:sz w:val="24"/>
          <w:szCs w:val="24"/>
        </w:rPr>
        <w:t>Информирование осуществляется в соответствии с графиком приема граждан.</w:t>
      </w:r>
    </w:p>
    <w:p w:rsidR="00764EA7" w:rsidRPr="00764EA7" w:rsidRDefault="00764EA7" w:rsidP="00801077">
      <w:pPr>
        <w:widowControl w:val="0"/>
        <w:suppressAutoHyphens/>
        <w:ind w:firstLine="709"/>
        <w:contextualSpacing/>
        <w:jc w:val="both"/>
        <w:rPr>
          <w:sz w:val="24"/>
          <w:szCs w:val="24"/>
        </w:rPr>
      </w:pPr>
      <w:r w:rsidRPr="00764EA7">
        <w:rPr>
          <w:sz w:val="24"/>
          <w:szCs w:val="24"/>
        </w:rPr>
        <w:t xml:space="preserve">1.3.4. По письменному обращению должностное лицо </w:t>
      </w:r>
      <w:r>
        <w:rPr>
          <w:sz w:val="24"/>
          <w:szCs w:val="24"/>
        </w:rPr>
        <w:t>структурного подразделения Администрации</w:t>
      </w:r>
      <w:r w:rsidRPr="00764EA7">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w:t>
      </w:r>
      <w:r w:rsidR="00E5156A">
        <w:rPr>
          <w:sz w:val="24"/>
          <w:szCs w:val="24"/>
        </w:rPr>
        <w:t>а</w:t>
      </w:r>
      <w:r w:rsidRPr="00764EA7">
        <w:rPr>
          <w:sz w:val="24"/>
          <w:szCs w:val="24"/>
        </w:rPr>
        <w:t xml:space="preserve">дминистративного регламента, в порядке, установленном Федеральным законом от 02.05.2006 </w:t>
      </w:r>
      <w:r>
        <w:rPr>
          <w:sz w:val="24"/>
          <w:szCs w:val="24"/>
        </w:rPr>
        <w:t>№</w:t>
      </w:r>
      <w:r w:rsidRPr="00764EA7">
        <w:rPr>
          <w:sz w:val="24"/>
          <w:szCs w:val="24"/>
        </w:rPr>
        <w:t xml:space="preserve"> 59-ФЗ </w:t>
      </w:r>
      <w:r>
        <w:rPr>
          <w:sz w:val="24"/>
          <w:szCs w:val="24"/>
        </w:rPr>
        <w:t>«</w:t>
      </w:r>
      <w:r w:rsidRPr="00764EA7">
        <w:rPr>
          <w:sz w:val="24"/>
          <w:szCs w:val="24"/>
        </w:rPr>
        <w:t>О порядке рассмотрения обращений граждан Российской Федерации</w:t>
      </w:r>
      <w:r>
        <w:rPr>
          <w:sz w:val="24"/>
          <w:szCs w:val="24"/>
        </w:rPr>
        <w:t>»</w:t>
      </w:r>
      <w:r w:rsidRPr="00764EA7">
        <w:rPr>
          <w:sz w:val="24"/>
          <w:szCs w:val="24"/>
        </w:rPr>
        <w:t>.</w:t>
      </w:r>
    </w:p>
    <w:p w:rsidR="00764EA7" w:rsidRDefault="00764EA7" w:rsidP="00801077">
      <w:pPr>
        <w:widowControl w:val="0"/>
        <w:suppressAutoHyphens/>
        <w:ind w:firstLine="709"/>
        <w:contextualSpacing/>
        <w:jc w:val="both"/>
        <w:rPr>
          <w:sz w:val="24"/>
          <w:szCs w:val="24"/>
        </w:rPr>
      </w:pPr>
      <w:r w:rsidRPr="00764EA7">
        <w:rPr>
          <w:sz w:val="24"/>
          <w:szCs w:val="24"/>
        </w:rPr>
        <w:t xml:space="preserve">1.3.5. На </w:t>
      </w:r>
      <w:r w:rsidR="00C84E1D">
        <w:rPr>
          <w:sz w:val="24"/>
          <w:szCs w:val="24"/>
        </w:rPr>
        <w:t>р</w:t>
      </w:r>
      <w:r w:rsidRPr="00764EA7">
        <w:rPr>
          <w:sz w:val="24"/>
          <w:szCs w:val="24"/>
        </w:rPr>
        <w:t xml:space="preserve">егиональном портале и </w:t>
      </w:r>
      <w:r w:rsidR="00C84E1D" w:rsidRPr="00C84E1D">
        <w:rPr>
          <w:sz w:val="24"/>
          <w:szCs w:val="24"/>
        </w:rPr>
        <w:t>ЕПГУ</w:t>
      </w:r>
      <w:r w:rsidRPr="00764EA7">
        <w:rPr>
          <w:sz w:val="24"/>
          <w:szCs w:val="24"/>
        </w:rPr>
        <w:t xml:space="preserve"> размещаются сведения, предусмотренные Положением о федеральной государственной информационной системе </w:t>
      </w:r>
      <w:r w:rsidR="00C84E1D">
        <w:rPr>
          <w:sz w:val="24"/>
          <w:szCs w:val="24"/>
        </w:rPr>
        <w:t>«</w:t>
      </w:r>
      <w:r w:rsidRPr="00764EA7">
        <w:rPr>
          <w:sz w:val="24"/>
          <w:szCs w:val="24"/>
        </w:rPr>
        <w:t>Федеральный реестр государственных и муниципальных услуг (функций)</w:t>
      </w:r>
      <w:r w:rsidR="00C84E1D">
        <w:rPr>
          <w:sz w:val="24"/>
          <w:szCs w:val="24"/>
        </w:rPr>
        <w:t>»</w:t>
      </w:r>
      <w:r w:rsidRPr="00764EA7">
        <w:rPr>
          <w:sz w:val="24"/>
          <w:szCs w:val="24"/>
        </w:rPr>
        <w:t xml:space="preserve">, утвержденным постановлением Правительства Российской Федерации от 24.10.2011 </w:t>
      </w:r>
      <w:r w:rsidR="00C84E1D">
        <w:rPr>
          <w:sz w:val="24"/>
          <w:szCs w:val="24"/>
        </w:rPr>
        <w:t>№</w:t>
      </w:r>
      <w:r w:rsidRPr="00764EA7">
        <w:rPr>
          <w:sz w:val="24"/>
          <w:szCs w:val="24"/>
        </w:rPr>
        <w:t xml:space="preserve"> 861.</w:t>
      </w:r>
    </w:p>
    <w:p w:rsidR="00764EA7" w:rsidRDefault="00C84E1D" w:rsidP="00801077">
      <w:pPr>
        <w:widowControl w:val="0"/>
        <w:suppressAutoHyphens/>
        <w:ind w:firstLine="709"/>
        <w:contextualSpacing/>
        <w:jc w:val="both"/>
        <w:rPr>
          <w:sz w:val="24"/>
          <w:szCs w:val="24"/>
        </w:rPr>
      </w:pPr>
      <w:r w:rsidRPr="00C84E1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29F" w:rsidRPr="007C329F" w:rsidRDefault="007C329F" w:rsidP="00801077">
      <w:pPr>
        <w:widowControl w:val="0"/>
        <w:suppressAutoHyphens/>
        <w:ind w:firstLine="709"/>
        <w:contextualSpacing/>
        <w:jc w:val="both"/>
        <w:rPr>
          <w:sz w:val="24"/>
          <w:szCs w:val="24"/>
        </w:rPr>
      </w:pPr>
      <w:r w:rsidRPr="007C329F">
        <w:rPr>
          <w:sz w:val="24"/>
          <w:szCs w:val="24"/>
        </w:rPr>
        <w:t>1.3.6. На информационных стендах</w:t>
      </w:r>
      <w:r>
        <w:rPr>
          <w:sz w:val="24"/>
          <w:szCs w:val="24"/>
        </w:rPr>
        <w:t xml:space="preserve"> структурного подразделения Администрации</w:t>
      </w:r>
      <w:r w:rsidRPr="007C329F">
        <w:rPr>
          <w:sz w:val="24"/>
          <w:szCs w:val="24"/>
        </w:rPr>
        <w:t>, на сайте Печенгского муниципального округа, МФЦ размещается следующая информация:</w:t>
      </w:r>
    </w:p>
    <w:p w:rsidR="007C329F" w:rsidRPr="007C329F" w:rsidRDefault="007C329F" w:rsidP="00801077">
      <w:pPr>
        <w:widowControl w:val="0"/>
        <w:suppressAutoHyphens/>
        <w:ind w:firstLine="709"/>
        <w:contextualSpacing/>
        <w:jc w:val="both"/>
        <w:rPr>
          <w:sz w:val="24"/>
          <w:szCs w:val="24"/>
        </w:rPr>
      </w:pPr>
      <w:r w:rsidRPr="007C329F">
        <w:rPr>
          <w:sz w:val="24"/>
          <w:szCs w:val="24"/>
        </w:rPr>
        <w:t xml:space="preserve">1) сведения о местонахождении, контактных телефонах, адресах электронной почты, сайтах </w:t>
      </w:r>
      <w:r w:rsidR="00A24087">
        <w:rPr>
          <w:sz w:val="24"/>
          <w:szCs w:val="24"/>
        </w:rPr>
        <w:t>структурного подразделения</w:t>
      </w:r>
      <w:r w:rsidRPr="007C329F">
        <w:rPr>
          <w:sz w:val="24"/>
          <w:szCs w:val="24"/>
        </w:rPr>
        <w:t xml:space="preserve"> Администрации, МФЦ;</w:t>
      </w:r>
    </w:p>
    <w:p w:rsidR="007C329F" w:rsidRPr="007C329F" w:rsidRDefault="007C329F" w:rsidP="00801077">
      <w:pPr>
        <w:widowControl w:val="0"/>
        <w:suppressAutoHyphens/>
        <w:ind w:firstLine="709"/>
        <w:contextualSpacing/>
        <w:jc w:val="both"/>
        <w:rPr>
          <w:sz w:val="24"/>
          <w:szCs w:val="24"/>
        </w:rPr>
      </w:pPr>
      <w:r w:rsidRPr="007C329F">
        <w:rPr>
          <w:sz w:val="24"/>
          <w:szCs w:val="24"/>
        </w:rPr>
        <w:t xml:space="preserve">2) сведения о графике работы </w:t>
      </w:r>
      <w:r w:rsidR="00A24087" w:rsidRPr="00A24087">
        <w:rPr>
          <w:sz w:val="24"/>
          <w:szCs w:val="24"/>
        </w:rPr>
        <w:t>структурного подразделения Администрации</w:t>
      </w:r>
      <w:r w:rsidRPr="007C329F">
        <w:rPr>
          <w:sz w:val="24"/>
          <w:szCs w:val="24"/>
        </w:rPr>
        <w:t>, МФЦ;</w:t>
      </w:r>
    </w:p>
    <w:p w:rsidR="007C329F" w:rsidRPr="007C329F" w:rsidRDefault="007C329F" w:rsidP="00801077">
      <w:pPr>
        <w:widowControl w:val="0"/>
        <w:suppressAutoHyphens/>
        <w:ind w:firstLine="709"/>
        <w:contextualSpacing/>
        <w:jc w:val="both"/>
        <w:rPr>
          <w:sz w:val="24"/>
          <w:szCs w:val="24"/>
        </w:rPr>
      </w:pPr>
      <w:r w:rsidRPr="007C329F">
        <w:rPr>
          <w:sz w:val="24"/>
          <w:szCs w:val="24"/>
        </w:rPr>
        <w:lastRenderedPageBreak/>
        <w:t>3) сведения о графике приема граждан;</w:t>
      </w:r>
    </w:p>
    <w:p w:rsidR="00C84E1D" w:rsidRDefault="007C329F" w:rsidP="00801077">
      <w:pPr>
        <w:widowControl w:val="0"/>
        <w:suppressAutoHyphens/>
        <w:ind w:firstLine="709"/>
        <w:contextualSpacing/>
        <w:jc w:val="both"/>
        <w:rPr>
          <w:sz w:val="24"/>
          <w:szCs w:val="24"/>
        </w:rPr>
      </w:pPr>
      <w:r w:rsidRPr="007C329F">
        <w:rPr>
          <w:sz w:val="24"/>
          <w:szCs w:val="24"/>
        </w:rPr>
        <w:t xml:space="preserve">4) настоящий </w:t>
      </w:r>
      <w:r w:rsidR="00435855">
        <w:rPr>
          <w:sz w:val="24"/>
          <w:szCs w:val="24"/>
        </w:rPr>
        <w:t>а</w:t>
      </w:r>
      <w:r w:rsidRPr="007C329F">
        <w:rPr>
          <w:sz w:val="24"/>
          <w:szCs w:val="24"/>
        </w:rPr>
        <w:t>дминистративный регламент.</w:t>
      </w:r>
    </w:p>
    <w:p w:rsidR="00D768DF" w:rsidRPr="00D768DF" w:rsidRDefault="00D768DF" w:rsidP="00801077">
      <w:pPr>
        <w:autoSpaceDE w:val="0"/>
        <w:autoSpaceDN w:val="0"/>
        <w:adjustRightInd w:val="0"/>
        <w:ind w:firstLine="709"/>
        <w:jc w:val="both"/>
        <w:outlineLvl w:val="1"/>
        <w:rPr>
          <w:sz w:val="24"/>
          <w:szCs w:val="24"/>
        </w:rPr>
      </w:pPr>
      <w:r w:rsidRPr="00D768DF">
        <w:rPr>
          <w:sz w:val="24"/>
          <w:szCs w:val="24"/>
        </w:rPr>
        <w:t xml:space="preserve">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w:t>
      </w:r>
      <w:r w:rsidR="00514058">
        <w:rPr>
          <w:sz w:val="24"/>
          <w:szCs w:val="24"/>
        </w:rPr>
        <w:t>№</w:t>
      </w:r>
      <w:r w:rsidRPr="00D768DF">
        <w:rPr>
          <w:sz w:val="24"/>
          <w:szCs w:val="24"/>
        </w:rPr>
        <w:t xml:space="preserve"> 797 </w:t>
      </w:r>
      <w:r w:rsidR="00514058">
        <w:rPr>
          <w:sz w:val="24"/>
          <w:szCs w:val="24"/>
        </w:rPr>
        <w:t>«</w:t>
      </w:r>
      <w:r w:rsidRPr="00D768DF">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14058">
        <w:rPr>
          <w:sz w:val="24"/>
          <w:szCs w:val="24"/>
        </w:rPr>
        <w:t>»</w:t>
      </w:r>
      <w:r w:rsidRPr="00D768DF">
        <w:rPr>
          <w:sz w:val="24"/>
          <w:szCs w:val="24"/>
        </w:rPr>
        <w:t xml:space="preserve"> (далее - соглашение о взаимодействии) с учетом требований к информированию, установленных </w:t>
      </w:r>
      <w:r w:rsidR="006E282C">
        <w:rPr>
          <w:sz w:val="24"/>
          <w:szCs w:val="24"/>
        </w:rPr>
        <w:t>а</w:t>
      </w:r>
      <w:r w:rsidRPr="00D768DF">
        <w:rPr>
          <w:sz w:val="24"/>
          <w:szCs w:val="24"/>
        </w:rPr>
        <w:t>дминистративным регламентом.</w:t>
      </w:r>
    </w:p>
    <w:p w:rsidR="00DA42DE" w:rsidRPr="00D768DF" w:rsidRDefault="00D768DF" w:rsidP="00801077">
      <w:pPr>
        <w:autoSpaceDE w:val="0"/>
        <w:autoSpaceDN w:val="0"/>
        <w:adjustRightInd w:val="0"/>
        <w:ind w:firstLine="709"/>
        <w:jc w:val="both"/>
        <w:outlineLvl w:val="1"/>
        <w:rPr>
          <w:sz w:val="24"/>
          <w:szCs w:val="24"/>
        </w:rPr>
      </w:pPr>
      <w:r w:rsidRPr="00D768DF">
        <w:rPr>
          <w:sz w:val="24"/>
          <w:szCs w:val="24"/>
        </w:rPr>
        <w:t>1.3.8. Информация о ходе рассмотрения заявлен</w:t>
      </w:r>
      <w:r w:rsidR="00EB3EE5">
        <w:rPr>
          <w:sz w:val="24"/>
          <w:szCs w:val="24"/>
        </w:rPr>
        <w:t>ия</w:t>
      </w:r>
      <w:r w:rsidRPr="00D768DF">
        <w:rPr>
          <w:sz w:val="24"/>
          <w:szCs w:val="24"/>
        </w:rPr>
        <w:t xml:space="preserve"> и о результатах предоставления муниципальной услуги может быть получена заявителем в личном кабинете на </w:t>
      </w:r>
      <w:r w:rsidR="00514058">
        <w:rPr>
          <w:sz w:val="24"/>
          <w:szCs w:val="24"/>
        </w:rPr>
        <w:t>ЕПГУ</w:t>
      </w:r>
      <w:r w:rsidRPr="00D768DF">
        <w:rPr>
          <w:sz w:val="24"/>
          <w:szCs w:val="24"/>
        </w:rPr>
        <w:t xml:space="preserve">, в </w:t>
      </w:r>
      <w:r w:rsidR="00514058">
        <w:rPr>
          <w:sz w:val="24"/>
          <w:szCs w:val="24"/>
        </w:rPr>
        <w:t>структурном подразделении Администр</w:t>
      </w:r>
      <w:r w:rsidR="006517F9">
        <w:rPr>
          <w:sz w:val="24"/>
          <w:szCs w:val="24"/>
        </w:rPr>
        <w:t>а</w:t>
      </w:r>
      <w:r w:rsidR="00514058">
        <w:rPr>
          <w:sz w:val="24"/>
          <w:szCs w:val="24"/>
        </w:rPr>
        <w:t>ции</w:t>
      </w:r>
      <w:r w:rsidRPr="00D768DF">
        <w:rPr>
          <w:sz w:val="24"/>
          <w:szCs w:val="24"/>
        </w:rPr>
        <w:t xml:space="preserve"> при обращении заявителя лично, по телефону, посредством электронной почты.</w:t>
      </w:r>
    </w:p>
    <w:p w:rsidR="00D768DF" w:rsidRDefault="00D768DF" w:rsidP="000822CD">
      <w:pPr>
        <w:autoSpaceDE w:val="0"/>
        <w:autoSpaceDN w:val="0"/>
        <w:adjustRightInd w:val="0"/>
        <w:ind w:firstLine="567"/>
        <w:jc w:val="center"/>
        <w:outlineLvl w:val="1"/>
        <w:rPr>
          <w:b/>
          <w:sz w:val="24"/>
          <w:szCs w:val="24"/>
        </w:rPr>
      </w:pPr>
    </w:p>
    <w:p w:rsidR="00801077" w:rsidRPr="00264C55" w:rsidRDefault="00801077" w:rsidP="000822CD">
      <w:pPr>
        <w:autoSpaceDE w:val="0"/>
        <w:autoSpaceDN w:val="0"/>
        <w:adjustRightInd w:val="0"/>
        <w:ind w:firstLine="567"/>
        <w:jc w:val="center"/>
        <w:outlineLvl w:val="1"/>
        <w:rPr>
          <w:b/>
          <w:sz w:val="24"/>
          <w:szCs w:val="24"/>
        </w:rPr>
      </w:pPr>
    </w:p>
    <w:p w:rsidR="00DA42DE" w:rsidRPr="00264C55" w:rsidRDefault="00DA42DE" w:rsidP="00DA42DE">
      <w:pPr>
        <w:autoSpaceDE w:val="0"/>
        <w:autoSpaceDN w:val="0"/>
        <w:adjustRightInd w:val="0"/>
        <w:jc w:val="center"/>
        <w:outlineLvl w:val="1"/>
        <w:rPr>
          <w:b/>
          <w:sz w:val="24"/>
          <w:szCs w:val="24"/>
        </w:rPr>
      </w:pPr>
      <w:r w:rsidRPr="00264C55">
        <w:rPr>
          <w:b/>
          <w:sz w:val="24"/>
          <w:szCs w:val="24"/>
        </w:rPr>
        <w:t>2. СТАНДАРТ ПРЕДОСТАВЛЕНИЯ МУНИЦИПАЛЬНОЙ УСЛУГИ</w:t>
      </w:r>
    </w:p>
    <w:p w:rsidR="00DA42DE" w:rsidRPr="00F4428C" w:rsidRDefault="00DA42DE" w:rsidP="00DA42DE">
      <w:pPr>
        <w:autoSpaceDE w:val="0"/>
        <w:autoSpaceDN w:val="0"/>
        <w:adjustRightInd w:val="0"/>
        <w:rPr>
          <w:sz w:val="24"/>
          <w:szCs w:val="24"/>
        </w:rPr>
      </w:pPr>
    </w:p>
    <w:p w:rsidR="00DA42DE" w:rsidRPr="00264C55" w:rsidRDefault="00DA42DE" w:rsidP="00DA42DE">
      <w:pPr>
        <w:jc w:val="center"/>
        <w:rPr>
          <w:b/>
          <w:sz w:val="24"/>
          <w:szCs w:val="24"/>
        </w:rPr>
      </w:pPr>
      <w:r w:rsidRPr="00264C55">
        <w:rPr>
          <w:b/>
          <w:sz w:val="24"/>
          <w:szCs w:val="24"/>
        </w:rPr>
        <w:t xml:space="preserve">2.1. Наименование муниципальной услуги </w:t>
      </w:r>
    </w:p>
    <w:p w:rsidR="00801077" w:rsidRDefault="00801077" w:rsidP="000822CD">
      <w:pPr>
        <w:pStyle w:val="2TimesNewRoman"/>
        <w:keepNext w:val="0"/>
        <w:widowControl w:val="0"/>
        <w:spacing w:before="0" w:after="0"/>
        <w:ind w:firstLine="567"/>
        <w:rPr>
          <w:b w:val="0"/>
          <w:i w:val="0"/>
          <w:sz w:val="24"/>
          <w:szCs w:val="24"/>
        </w:rPr>
      </w:pPr>
    </w:p>
    <w:p w:rsidR="00DA42DE" w:rsidRPr="00865334" w:rsidRDefault="00F8760D" w:rsidP="00801077">
      <w:pPr>
        <w:pStyle w:val="2TimesNewRoman"/>
        <w:keepNext w:val="0"/>
        <w:widowControl w:val="0"/>
        <w:spacing w:before="0" w:after="0"/>
        <w:ind w:firstLine="709"/>
        <w:rPr>
          <w:b w:val="0"/>
          <w:bCs w:val="0"/>
          <w:i w:val="0"/>
          <w:iCs w:val="0"/>
          <w:sz w:val="24"/>
          <w:szCs w:val="24"/>
        </w:rPr>
      </w:pPr>
      <w:r>
        <w:rPr>
          <w:b w:val="0"/>
          <w:i w:val="0"/>
          <w:sz w:val="24"/>
          <w:szCs w:val="24"/>
        </w:rPr>
        <w:t xml:space="preserve">2.1.1. </w:t>
      </w:r>
      <w:r w:rsidR="008452FE" w:rsidRPr="008452FE">
        <w:rPr>
          <w:b w:val="0"/>
          <w:i w:val="0"/>
          <w:sz w:val="24"/>
          <w:szCs w:val="24"/>
        </w:rPr>
        <w:t>«Предоставление разрешения на условно разрешенный вид использования земельного участка и объекта капитального строительства, на территории Печенгского муниципального округа»</w:t>
      </w:r>
      <w:r w:rsidR="00DA42DE" w:rsidRPr="00865334">
        <w:rPr>
          <w:b w:val="0"/>
          <w:i w:val="0"/>
          <w:sz w:val="24"/>
          <w:szCs w:val="24"/>
        </w:rPr>
        <w:t>.</w:t>
      </w:r>
    </w:p>
    <w:p w:rsidR="00DA42DE" w:rsidRPr="00264C55" w:rsidRDefault="00DA42DE" w:rsidP="000822CD">
      <w:pPr>
        <w:autoSpaceDE w:val="0"/>
        <w:autoSpaceDN w:val="0"/>
        <w:adjustRightInd w:val="0"/>
        <w:ind w:firstLine="567"/>
        <w:jc w:val="both"/>
        <w:outlineLvl w:val="2"/>
        <w:rPr>
          <w:sz w:val="24"/>
          <w:szCs w:val="24"/>
        </w:rPr>
      </w:pPr>
    </w:p>
    <w:p w:rsidR="00DA42DE" w:rsidRPr="00264C55" w:rsidRDefault="00DA42DE" w:rsidP="000822CD">
      <w:pPr>
        <w:autoSpaceDE w:val="0"/>
        <w:autoSpaceDN w:val="0"/>
        <w:adjustRightInd w:val="0"/>
        <w:ind w:firstLine="567"/>
        <w:jc w:val="center"/>
        <w:outlineLvl w:val="2"/>
        <w:rPr>
          <w:b/>
          <w:sz w:val="24"/>
          <w:szCs w:val="24"/>
        </w:rPr>
      </w:pPr>
      <w:r w:rsidRPr="00264C55">
        <w:rPr>
          <w:b/>
          <w:sz w:val="24"/>
          <w:szCs w:val="24"/>
        </w:rPr>
        <w:t>2.2. Наименование органа, предоставляющего муниципальную услугу</w:t>
      </w:r>
    </w:p>
    <w:p w:rsidR="00801077" w:rsidRDefault="00801077" w:rsidP="000822CD">
      <w:pPr>
        <w:autoSpaceDE w:val="0"/>
        <w:autoSpaceDN w:val="0"/>
        <w:adjustRightInd w:val="0"/>
        <w:ind w:right="-5" w:firstLine="567"/>
        <w:jc w:val="both"/>
        <w:rPr>
          <w:sz w:val="24"/>
          <w:szCs w:val="24"/>
        </w:rPr>
      </w:pPr>
    </w:p>
    <w:p w:rsidR="00DA42DE" w:rsidRPr="00264C55" w:rsidRDefault="00DA42DE" w:rsidP="00801077">
      <w:pPr>
        <w:autoSpaceDE w:val="0"/>
        <w:autoSpaceDN w:val="0"/>
        <w:adjustRightInd w:val="0"/>
        <w:ind w:right="-5" w:firstLine="709"/>
        <w:jc w:val="both"/>
        <w:rPr>
          <w:sz w:val="24"/>
          <w:szCs w:val="24"/>
        </w:rPr>
      </w:pPr>
      <w:r w:rsidRPr="00264C55">
        <w:rPr>
          <w:sz w:val="24"/>
          <w:szCs w:val="24"/>
        </w:rPr>
        <w:t xml:space="preserve">2.2.1. </w:t>
      </w:r>
      <w:r w:rsidR="00F27F34">
        <w:rPr>
          <w:sz w:val="24"/>
          <w:szCs w:val="24"/>
        </w:rPr>
        <w:t>П</w:t>
      </w:r>
      <w:r w:rsidRPr="00264C55">
        <w:rPr>
          <w:sz w:val="24"/>
          <w:szCs w:val="24"/>
        </w:rPr>
        <w:t>редоставление муниципальной услуги осуществляется</w:t>
      </w:r>
      <w:r w:rsidR="00F27F34">
        <w:rPr>
          <w:sz w:val="24"/>
          <w:szCs w:val="24"/>
        </w:rPr>
        <w:t xml:space="preserve"> </w:t>
      </w:r>
      <w:r w:rsidR="004474D0">
        <w:rPr>
          <w:sz w:val="24"/>
          <w:szCs w:val="24"/>
        </w:rPr>
        <w:t>структурным подразделением Администрации</w:t>
      </w:r>
      <w:r w:rsidR="002D35B3">
        <w:rPr>
          <w:sz w:val="24"/>
          <w:szCs w:val="24"/>
        </w:rPr>
        <w:t>.</w:t>
      </w:r>
    </w:p>
    <w:p w:rsidR="00DA42DE" w:rsidRPr="00264C55" w:rsidRDefault="00DA42DE" w:rsidP="00801077">
      <w:pPr>
        <w:tabs>
          <w:tab w:val="left" w:pos="567"/>
        </w:tabs>
        <w:autoSpaceDE w:val="0"/>
        <w:autoSpaceDN w:val="0"/>
        <w:adjustRightInd w:val="0"/>
        <w:ind w:firstLine="709"/>
        <w:jc w:val="both"/>
        <w:rPr>
          <w:sz w:val="24"/>
          <w:szCs w:val="24"/>
        </w:rPr>
      </w:pPr>
      <w:r w:rsidRPr="00264C55">
        <w:rPr>
          <w:sz w:val="24"/>
          <w:szCs w:val="24"/>
        </w:rPr>
        <w:t xml:space="preserve">2.2.2. </w:t>
      </w:r>
      <w:r w:rsidR="002B4C07" w:rsidRPr="002B4C07">
        <w:rPr>
          <w:sz w:val="24"/>
          <w:szCs w:val="24"/>
        </w:rPr>
        <w:t>Муниципальная услуга предоставляется в МФЦ в части:</w:t>
      </w:r>
    </w:p>
    <w:p w:rsidR="00DA42DE" w:rsidRPr="00264C55" w:rsidRDefault="00DA42DE" w:rsidP="00801077">
      <w:pPr>
        <w:autoSpaceDE w:val="0"/>
        <w:autoSpaceDN w:val="0"/>
        <w:adjustRightInd w:val="0"/>
        <w:ind w:right="-5" w:firstLine="709"/>
        <w:jc w:val="both"/>
        <w:rPr>
          <w:sz w:val="24"/>
          <w:szCs w:val="24"/>
        </w:rPr>
      </w:pPr>
      <w:r w:rsidRPr="00264C55">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A42DE" w:rsidRPr="00264C55" w:rsidRDefault="00DA42DE" w:rsidP="00801077">
      <w:pPr>
        <w:autoSpaceDE w:val="0"/>
        <w:autoSpaceDN w:val="0"/>
        <w:adjustRightInd w:val="0"/>
        <w:ind w:right="-5" w:firstLine="709"/>
        <w:jc w:val="both"/>
        <w:rPr>
          <w:sz w:val="24"/>
          <w:szCs w:val="24"/>
        </w:rPr>
      </w:pPr>
      <w:r w:rsidRPr="00264C55">
        <w:rPr>
          <w:sz w:val="24"/>
          <w:szCs w:val="24"/>
        </w:rPr>
        <w:t>- выдачи результата предоставления муниципальной услуги.</w:t>
      </w:r>
    </w:p>
    <w:p w:rsidR="00DA42DE" w:rsidRPr="00264C55" w:rsidRDefault="00DA42DE" w:rsidP="00DA42DE">
      <w:pPr>
        <w:shd w:val="clear" w:color="auto" w:fill="FFFFFF"/>
        <w:ind w:firstLine="851"/>
        <w:jc w:val="both"/>
        <w:rPr>
          <w:sz w:val="24"/>
          <w:szCs w:val="24"/>
        </w:rPr>
      </w:pPr>
    </w:p>
    <w:p w:rsidR="00DA42DE" w:rsidRPr="00264C55" w:rsidRDefault="00DA42DE" w:rsidP="00DA42DE">
      <w:pPr>
        <w:shd w:val="clear" w:color="auto" w:fill="FFFFFF"/>
        <w:jc w:val="center"/>
        <w:rPr>
          <w:b/>
          <w:sz w:val="24"/>
          <w:szCs w:val="24"/>
        </w:rPr>
      </w:pPr>
      <w:r w:rsidRPr="003C4256">
        <w:rPr>
          <w:b/>
          <w:sz w:val="24"/>
          <w:szCs w:val="24"/>
        </w:rPr>
        <w:t>2.3. Результат предоставления муниципальной услуги</w:t>
      </w:r>
    </w:p>
    <w:p w:rsidR="00801077" w:rsidRDefault="00801077" w:rsidP="003C4256">
      <w:pPr>
        <w:autoSpaceDE w:val="0"/>
        <w:autoSpaceDN w:val="0"/>
        <w:adjustRightInd w:val="0"/>
        <w:ind w:firstLine="539"/>
        <w:jc w:val="both"/>
        <w:rPr>
          <w:bCs/>
          <w:sz w:val="24"/>
          <w:szCs w:val="24"/>
        </w:rPr>
      </w:pPr>
    </w:p>
    <w:p w:rsidR="008452FE" w:rsidRPr="008452FE" w:rsidRDefault="008452FE" w:rsidP="007B339B">
      <w:pPr>
        <w:autoSpaceDE w:val="0"/>
        <w:autoSpaceDN w:val="0"/>
        <w:adjustRightInd w:val="0"/>
        <w:ind w:firstLine="709"/>
        <w:jc w:val="both"/>
        <w:rPr>
          <w:bCs/>
          <w:sz w:val="24"/>
          <w:szCs w:val="24"/>
        </w:rPr>
      </w:pPr>
      <w:r w:rsidRPr="008452FE">
        <w:rPr>
          <w:bCs/>
          <w:sz w:val="24"/>
          <w:szCs w:val="24"/>
        </w:rPr>
        <w:t>2.3.1. Результатом предоставления муниципальной услуги является:</w:t>
      </w:r>
    </w:p>
    <w:p w:rsidR="008452FE" w:rsidRPr="008452FE" w:rsidRDefault="008452FE" w:rsidP="007B339B">
      <w:pPr>
        <w:autoSpaceDE w:val="0"/>
        <w:autoSpaceDN w:val="0"/>
        <w:adjustRightInd w:val="0"/>
        <w:ind w:firstLine="709"/>
        <w:jc w:val="both"/>
        <w:rPr>
          <w:bCs/>
          <w:sz w:val="24"/>
          <w:szCs w:val="24"/>
        </w:rPr>
      </w:pPr>
      <w:r w:rsidRPr="008452FE">
        <w:rPr>
          <w:bCs/>
          <w:sz w:val="24"/>
          <w:szCs w:val="24"/>
        </w:rPr>
        <w:t xml:space="preserve">1) </w:t>
      </w:r>
      <w:r w:rsidR="007B339B">
        <w:rPr>
          <w:bCs/>
          <w:sz w:val="24"/>
          <w:szCs w:val="24"/>
        </w:rPr>
        <w:t>решение</w:t>
      </w:r>
      <w:r w:rsidRPr="008452FE">
        <w:rPr>
          <w:bCs/>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(приложение </w:t>
      </w:r>
      <w:r>
        <w:rPr>
          <w:bCs/>
          <w:sz w:val="24"/>
          <w:szCs w:val="24"/>
        </w:rPr>
        <w:t>№</w:t>
      </w:r>
      <w:r w:rsidRPr="008452FE">
        <w:rPr>
          <w:bCs/>
          <w:sz w:val="24"/>
          <w:szCs w:val="24"/>
        </w:rPr>
        <w:t xml:space="preserve"> 2);</w:t>
      </w:r>
    </w:p>
    <w:p w:rsidR="008452FE" w:rsidRPr="008452FE" w:rsidRDefault="008452FE" w:rsidP="007B339B">
      <w:pPr>
        <w:autoSpaceDE w:val="0"/>
        <w:autoSpaceDN w:val="0"/>
        <w:adjustRightInd w:val="0"/>
        <w:ind w:firstLine="709"/>
        <w:jc w:val="both"/>
        <w:rPr>
          <w:bCs/>
          <w:sz w:val="24"/>
          <w:szCs w:val="24"/>
        </w:rPr>
      </w:pPr>
      <w:r w:rsidRPr="008452FE">
        <w:rPr>
          <w:bCs/>
          <w:sz w:val="24"/>
          <w:szCs w:val="24"/>
        </w:rPr>
        <w:t xml:space="preserve">2) </w:t>
      </w:r>
      <w:r w:rsidR="007B339B">
        <w:rPr>
          <w:bCs/>
          <w:sz w:val="24"/>
          <w:szCs w:val="24"/>
        </w:rPr>
        <w:t>решение</w:t>
      </w:r>
      <w:r w:rsidRPr="008452FE">
        <w:rPr>
          <w:bCs/>
          <w:sz w:val="24"/>
          <w:szCs w:val="24"/>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(далее - постановление об отказе в предоставлении муниципальной услуги) (приложение </w:t>
      </w:r>
      <w:r>
        <w:rPr>
          <w:bCs/>
          <w:sz w:val="24"/>
          <w:szCs w:val="24"/>
        </w:rPr>
        <w:t>№</w:t>
      </w:r>
      <w:r w:rsidRPr="008452FE">
        <w:rPr>
          <w:bCs/>
          <w:sz w:val="24"/>
          <w:szCs w:val="24"/>
        </w:rPr>
        <w:t xml:space="preserve"> 3).</w:t>
      </w:r>
    </w:p>
    <w:p w:rsidR="008452FE" w:rsidRPr="008452FE" w:rsidRDefault="008452FE" w:rsidP="007B339B">
      <w:pPr>
        <w:autoSpaceDE w:val="0"/>
        <w:autoSpaceDN w:val="0"/>
        <w:adjustRightInd w:val="0"/>
        <w:ind w:firstLine="709"/>
        <w:jc w:val="both"/>
        <w:rPr>
          <w:bCs/>
          <w:sz w:val="24"/>
          <w:szCs w:val="24"/>
        </w:rPr>
      </w:pPr>
      <w:r w:rsidRPr="008452FE">
        <w:rPr>
          <w:bCs/>
          <w:sz w:val="24"/>
          <w:szCs w:val="24"/>
        </w:rPr>
        <w:t xml:space="preserve">2.3.2. Результат предоставления услуги, указанный в пункте 2.3.1 настоящего </w:t>
      </w:r>
      <w:r>
        <w:rPr>
          <w:bCs/>
          <w:sz w:val="24"/>
          <w:szCs w:val="24"/>
        </w:rPr>
        <w:t>а</w:t>
      </w:r>
      <w:r w:rsidRPr="008452FE">
        <w:rPr>
          <w:bCs/>
          <w:sz w:val="24"/>
          <w:szCs w:val="24"/>
        </w:rPr>
        <w:t>дминистративного регламента:</w:t>
      </w:r>
    </w:p>
    <w:p w:rsidR="008452FE" w:rsidRPr="008452FE" w:rsidRDefault="008452FE" w:rsidP="007B339B">
      <w:pPr>
        <w:autoSpaceDE w:val="0"/>
        <w:autoSpaceDN w:val="0"/>
        <w:adjustRightInd w:val="0"/>
        <w:ind w:firstLine="709"/>
        <w:jc w:val="both"/>
        <w:rPr>
          <w:bCs/>
          <w:sz w:val="24"/>
          <w:szCs w:val="24"/>
        </w:rPr>
      </w:pPr>
      <w:r w:rsidRPr="008452FE">
        <w:rPr>
          <w:bCs/>
          <w:sz w:val="24"/>
          <w:szCs w:val="24"/>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РПГУ;</w:t>
      </w:r>
    </w:p>
    <w:p w:rsidR="00DA42DE" w:rsidRDefault="008452FE" w:rsidP="007B339B">
      <w:pPr>
        <w:autoSpaceDE w:val="0"/>
        <w:autoSpaceDN w:val="0"/>
        <w:adjustRightInd w:val="0"/>
        <w:ind w:firstLine="709"/>
        <w:jc w:val="both"/>
        <w:rPr>
          <w:bCs/>
          <w:sz w:val="24"/>
          <w:szCs w:val="24"/>
        </w:rPr>
      </w:pPr>
      <w:r w:rsidRPr="008452FE">
        <w:rPr>
          <w:bCs/>
          <w:sz w:val="24"/>
          <w:szCs w:val="24"/>
        </w:rPr>
        <w:t xml:space="preserve">- выдается заявителю на бумажном носителе при личном обращении в </w:t>
      </w:r>
      <w:r w:rsidR="009F338B" w:rsidRPr="00264C55">
        <w:rPr>
          <w:sz w:val="24"/>
          <w:szCs w:val="24"/>
        </w:rPr>
        <w:t>структурно</w:t>
      </w:r>
      <w:r w:rsidR="009F338B">
        <w:rPr>
          <w:sz w:val="24"/>
          <w:szCs w:val="24"/>
        </w:rPr>
        <w:t>м</w:t>
      </w:r>
      <w:r w:rsidR="009F338B" w:rsidRPr="00264C55">
        <w:rPr>
          <w:sz w:val="24"/>
          <w:szCs w:val="24"/>
        </w:rPr>
        <w:t xml:space="preserve"> подразделени</w:t>
      </w:r>
      <w:r w:rsidR="009F338B">
        <w:rPr>
          <w:sz w:val="24"/>
          <w:szCs w:val="24"/>
        </w:rPr>
        <w:t>и</w:t>
      </w:r>
      <w:r w:rsidR="009F338B" w:rsidRPr="00264C55">
        <w:rPr>
          <w:sz w:val="24"/>
          <w:szCs w:val="24"/>
        </w:rPr>
        <w:t xml:space="preserve"> Администрации</w:t>
      </w:r>
      <w:r w:rsidRPr="008452FE">
        <w:rPr>
          <w:bCs/>
          <w:sz w:val="24"/>
          <w:szCs w:val="24"/>
        </w:rPr>
        <w:t xml:space="preserve">, в том числе через многофункциональный центр, либо </w:t>
      </w:r>
      <w:r w:rsidRPr="008452FE">
        <w:rPr>
          <w:bCs/>
          <w:sz w:val="24"/>
          <w:szCs w:val="24"/>
        </w:rPr>
        <w:lastRenderedPageBreak/>
        <w:t>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452FE" w:rsidRPr="00F4428C" w:rsidRDefault="008452FE" w:rsidP="008452FE">
      <w:pPr>
        <w:autoSpaceDE w:val="0"/>
        <w:autoSpaceDN w:val="0"/>
        <w:adjustRightInd w:val="0"/>
        <w:ind w:left="-567" w:firstLine="540"/>
        <w:jc w:val="both"/>
        <w:rPr>
          <w:rFonts w:eastAsia="TimesNewRomanPS-BoldMT"/>
          <w:bCs/>
          <w:color w:val="000000"/>
          <w:sz w:val="24"/>
          <w:szCs w:val="24"/>
        </w:rPr>
      </w:pPr>
    </w:p>
    <w:p w:rsidR="00DA42DE" w:rsidRPr="00964274" w:rsidRDefault="00BE582A" w:rsidP="00DA42DE">
      <w:pPr>
        <w:autoSpaceDE w:val="0"/>
        <w:autoSpaceDN w:val="0"/>
        <w:adjustRightInd w:val="0"/>
        <w:jc w:val="center"/>
        <w:outlineLvl w:val="2"/>
        <w:rPr>
          <w:b/>
          <w:sz w:val="24"/>
          <w:szCs w:val="24"/>
        </w:rPr>
      </w:pPr>
      <w:r>
        <w:rPr>
          <w:b/>
          <w:sz w:val="24"/>
          <w:szCs w:val="24"/>
        </w:rPr>
        <w:t>2.4. Срок</w:t>
      </w:r>
      <w:r w:rsidR="00DA42DE" w:rsidRPr="00264C55">
        <w:rPr>
          <w:b/>
          <w:sz w:val="24"/>
          <w:szCs w:val="24"/>
        </w:rPr>
        <w:t xml:space="preserve"> предоставления муниципальной услуги</w:t>
      </w:r>
    </w:p>
    <w:p w:rsidR="00801077" w:rsidRDefault="00801077" w:rsidP="00584556">
      <w:pPr>
        <w:autoSpaceDE w:val="0"/>
        <w:autoSpaceDN w:val="0"/>
        <w:adjustRightInd w:val="0"/>
        <w:ind w:firstLine="567"/>
        <w:jc w:val="both"/>
        <w:outlineLvl w:val="2"/>
        <w:rPr>
          <w:sz w:val="24"/>
          <w:szCs w:val="24"/>
        </w:rPr>
      </w:pPr>
    </w:p>
    <w:p w:rsidR="003F6B37" w:rsidRDefault="00964274" w:rsidP="008452FE">
      <w:pPr>
        <w:autoSpaceDE w:val="0"/>
        <w:autoSpaceDN w:val="0"/>
        <w:adjustRightInd w:val="0"/>
        <w:ind w:firstLine="709"/>
        <w:jc w:val="both"/>
        <w:outlineLvl w:val="2"/>
        <w:rPr>
          <w:sz w:val="24"/>
          <w:szCs w:val="24"/>
        </w:rPr>
      </w:pPr>
      <w:r w:rsidRPr="00964274">
        <w:rPr>
          <w:sz w:val="24"/>
          <w:szCs w:val="24"/>
        </w:rPr>
        <w:t xml:space="preserve">2.4.1. </w:t>
      </w:r>
      <w:r w:rsidR="008452FE" w:rsidRPr="008452FE">
        <w:rPr>
          <w:sz w:val="24"/>
          <w:szCs w:val="24"/>
        </w:rPr>
        <w:t>Срок предоставления муниципальной услуги не может превышать 47 рабочих дней со дня регистрации заявления и документов, необходимых для предоставления муниципальной услуги, в структурном подразделении Администрации.</w:t>
      </w:r>
    </w:p>
    <w:p w:rsidR="008452FE" w:rsidRPr="008452FE" w:rsidRDefault="008452FE" w:rsidP="008452FE">
      <w:pPr>
        <w:autoSpaceDE w:val="0"/>
        <w:autoSpaceDN w:val="0"/>
        <w:adjustRightInd w:val="0"/>
        <w:ind w:firstLine="708"/>
        <w:jc w:val="both"/>
        <w:outlineLvl w:val="2"/>
        <w:rPr>
          <w:sz w:val="24"/>
          <w:szCs w:val="24"/>
        </w:rPr>
      </w:pPr>
      <w:r w:rsidRPr="008452FE">
        <w:rPr>
          <w:sz w:val="24"/>
          <w:szCs w:val="24"/>
        </w:rPr>
        <w:t xml:space="preserve">2.4.2. В случае предоставления заявления и документов через МФЦ срок, указанный в пункте 2.4.1 настоящего </w:t>
      </w:r>
      <w:r>
        <w:rPr>
          <w:sz w:val="24"/>
          <w:szCs w:val="24"/>
        </w:rPr>
        <w:t>а</w:t>
      </w:r>
      <w:r w:rsidRPr="008452FE">
        <w:rPr>
          <w:sz w:val="24"/>
          <w:szCs w:val="24"/>
        </w:rPr>
        <w:t xml:space="preserve">дминистративного регламента, исчисляется со дня передачи МФЦ заявления и документов, указанных в пункте 2.6.1 настоящего </w:t>
      </w:r>
      <w:r>
        <w:rPr>
          <w:sz w:val="24"/>
          <w:szCs w:val="24"/>
        </w:rPr>
        <w:t>а</w:t>
      </w:r>
      <w:r w:rsidRPr="008452FE">
        <w:rPr>
          <w:sz w:val="24"/>
          <w:szCs w:val="24"/>
        </w:rPr>
        <w:t>дминистративного регламента, в структурное подразделение Администрации.</w:t>
      </w:r>
    </w:p>
    <w:p w:rsidR="008452FE" w:rsidRPr="008452FE" w:rsidRDefault="008452FE" w:rsidP="008452FE">
      <w:pPr>
        <w:autoSpaceDE w:val="0"/>
        <w:autoSpaceDN w:val="0"/>
        <w:adjustRightInd w:val="0"/>
        <w:ind w:firstLine="708"/>
        <w:jc w:val="both"/>
        <w:outlineLvl w:val="2"/>
        <w:rPr>
          <w:sz w:val="24"/>
          <w:szCs w:val="24"/>
        </w:rPr>
      </w:pPr>
      <w:r w:rsidRPr="008452FE">
        <w:rPr>
          <w:sz w:val="24"/>
          <w:szCs w:val="24"/>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w:t>
      </w:r>
    </w:p>
    <w:p w:rsidR="008452FE" w:rsidRPr="008452FE" w:rsidRDefault="008452FE" w:rsidP="008145E6">
      <w:pPr>
        <w:autoSpaceDE w:val="0"/>
        <w:autoSpaceDN w:val="0"/>
        <w:adjustRightInd w:val="0"/>
        <w:ind w:firstLine="708"/>
        <w:jc w:val="both"/>
        <w:outlineLvl w:val="2"/>
        <w:rPr>
          <w:sz w:val="24"/>
          <w:szCs w:val="24"/>
        </w:rPr>
      </w:pPr>
      <w:r w:rsidRPr="008452FE">
        <w:rPr>
          <w:sz w:val="24"/>
          <w:szCs w:val="24"/>
        </w:rPr>
        <w:t>При наличии в заявлении указания о выдаче результата предоставления муниципальной услуги через МФЦ структурное подразделение Администрации обеспечивает передачу соответствующего документа МФЦ, для выдачи заявителю, не позднее 3-х рабочих дней со дня его подписания.</w:t>
      </w:r>
    </w:p>
    <w:p w:rsidR="008452FE" w:rsidRPr="008452FE" w:rsidRDefault="008452FE" w:rsidP="008145E6">
      <w:pPr>
        <w:autoSpaceDE w:val="0"/>
        <w:autoSpaceDN w:val="0"/>
        <w:adjustRightInd w:val="0"/>
        <w:ind w:firstLine="708"/>
        <w:jc w:val="both"/>
        <w:outlineLvl w:val="2"/>
        <w:rPr>
          <w:sz w:val="24"/>
          <w:szCs w:val="24"/>
        </w:rPr>
      </w:pPr>
      <w:r w:rsidRPr="008452FE">
        <w:rPr>
          <w:sz w:val="24"/>
          <w:szCs w:val="24"/>
        </w:rPr>
        <w:t>МФЦ осуществляет выдачу результата оказания услуги в течение 1 рабочего дня со дня его получения от структурного подразделения Администрации.</w:t>
      </w:r>
    </w:p>
    <w:p w:rsidR="008452FE" w:rsidRPr="008452FE" w:rsidRDefault="008452FE" w:rsidP="008145E6">
      <w:pPr>
        <w:autoSpaceDE w:val="0"/>
        <w:autoSpaceDN w:val="0"/>
        <w:adjustRightInd w:val="0"/>
        <w:ind w:firstLine="708"/>
        <w:jc w:val="both"/>
        <w:outlineLvl w:val="2"/>
        <w:rPr>
          <w:sz w:val="24"/>
          <w:szCs w:val="24"/>
        </w:rPr>
      </w:pPr>
      <w:r w:rsidRPr="008452FE">
        <w:rPr>
          <w:sz w:val="24"/>
          <w:szCs w:val="24"/>
        </w:rPr>
        <w:t xml:space="preserve">2.4.3. Срок проведения </w:t>
      </w:r>
      <w:r w:rsidR="00006653">
        <w:rPr>
          <w:sz w:val="24"/>
          <w:szCs w:val="24"/>
        </w:rPr>
        <w:t>общественных обсуждений</w:t>
      </w:r>
      <w:r w:rsidRPr="008452FE">
        <w:rPr>
          <w:sz w:val="24"/>
          <w:szCs w:val="24"/>
        </w:rPr>
        <w:t xml:space="preserve">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r w:rsidR="00006653" w:rsidRPr="00006653">
        <w:rPr>
          <w:sz w:val="24"/>
          <w:szCs w:val="24"/>
        </w:rPr>
        <w:t>не может быть более одного месяца с момента оповещения жителей Печенгского муниципального округа об их проведении до даты опубликования заключения о результатах общественных обсуждений.</w:t>
      </w:r>
    </w:p>
    <w:p w:rsidR="003F6B37" w:rsidRDefault="008452FE" w:rsidP="008145E6">
      <w:pPr>
        <w:autoSpaceDE w:val="0"/>
        <w:autoSpaceDN w:val="0"/>
        <w:adjustRightInd w:val="0"/>
        <w:ind w:firstLine="708"/>
        <w:jc w:val="both"/>
        <w:outlineLvl w:val="2"/>
        <w:rPr>
          <w:b/>
          <w:sz w:val="24"/>
          <w:szCs w:val="24"/>
        </w:rPr>
      </w:pPr>
      <w:r w:rsidRPr="008452FE">
        <w:rPr>
          <w:sz w:val="24"/>
          <w:szCs w:val="24"/>
        </w:rPr>
        <w:t>2.4.4.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Срок предоставления муниципальной услуги в этом случае не может превышать 10 рабочих дней.</w:t>
      </w:r>
    </w:p>
    <w:p w:rsidR="008452FE" w:rsidRDefault="008452FE" w:rsidP="00DA42DE">
      <w:pPr>
        <w:autoSpaceDE w:val="0"/>
        <w:autoSpaceDN w:val="0"/>
        <w:adjustRightInd w:val="0"/>
        <w:jc w:val="center"/>
        <w:outlineLvl w:val="2"/>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2.5. Правовые основания для предоставления муниципальной услуги</w:t>
      </w:r>
    </w:p>
    <w:p w:rsidR="00801077" w:rsidRDefault="00801077" w:rsidP="000822CD">
      <w:pPr>
        <w:shd w:val="clear" w:color="auto" w:fill="FFFFFF"/>
        <w:ind w:firstLine="567"/>
        <w:jc w:val="both"/>
        <w:rPr>
          <w:sz w:val="24"/>
          <w:szCs w:val="24"/>
        </w:rPr>
      </w:pPr>
    </w:p>
    <w:p w:rsidR="00DA42DE" w:rsidRPr="00264C55" w:rsidRDefault="00DA42DE" w:rsidP="00801077">
      <w:pPr>
        <w:shd w:val="clear" w:color="auto" w:fill="FFFFFF"/>
        <w:ind w:firstLine="709"/>
        <w:jc w:val="both"/>
        <w:rPr>
          <w:sz w:val="24"/>
          <w:szCs w:val="24"/>
        </w:rPr>
      </w:pPr>
      <w:r w:rsidRPr="00264C55">
        <w:rPr>
          <w:sz w:val="24"/>
          <w:szCs w:val="24"/>
        </w:rPr>
        <w:t>Предоставление муниципальной услуги осуществляется в соответствии с:</w:t>
      </w:r>
    </w:p>
    <w:p w:rsidR="00DA42DE" w:rsidRDefault="00DA42DE" w:rsidP="00801077">
      <w:pPr>
        <w:autoSpaceDE w:val="0"/>
        <w:autoSpaceDN w:val="0"/>
        <w:adjustRightInd w:val="0"/>
        <w:ind w:firstLine="709"/>
        <w:jc w:val="both"/>
        <w:rPr>
          <w:sz w:val="24"/>
          <w:szCs w:val="24"/>
        </w:rPr>
      </w:pPr>
      <w:r w:rsidRPr="00C97EFC">
        <w:rPr>
          <w:sz w:val="24"/>
          <w:szCs w:val="24"/>
        </w:rPr>
        <w:t>- Земельным кодексом Российской Федерации</w:t>
      </w:r>
      <w:r w:rsidR="006A0475">
        <w:rPr>
          <w:rStyle w:val="af6"/>
          <w:sz w:val="24"/>
          <w:szCs w:val="24"/>
        </w:rPr>
        <w:footnoteReference w:customMarkFollows="1" w:id="1"/>
        <w:t>1</w:t>
      </w:r>
      <w:r w:rsidRPr="00C97EFC">
        <w:rPr>
          <w:sz w:val="24"/>
          <w:szCs w:val="24"/>
        </w:rPr>
        <w:t>;</w:t>
      </w:r>
    </w:p>
    <w:p w:rsidR="00EE7037" w:rsidRDefault="00EE7037" w:rsidP="00801077">
      <w:pPr>
        <w:autoSpaceDE w:val="0"/>
        <w:autoSpaceDN w:val="0"/>
        <w:adjustRightInd w:val="0"/>
        <w:ind w:firstLine="709"/>
        <w:jc w:val="both"/>
        <w:rPr>
          <w:sz w:val="24"/>
          <w:szCs w:val="24"/>
        </w:rPr>
      </w:pPr>
      <w:r>
        <w:rPr>
          <w:sz w:val="24"/>
          <w:szCs w:val="24"/>
        </w:rPr>
        <w:t xml:space="preserve">- </w:t>
      </w:r>
      <w:r w:rsidR="009357F6">
        <w:rPr>
          <w:sz w:val="24"/>
          <w:szCs w:val="24"/>
        </w:rPr>
        <w:t>Градостроительным кодексом</w:t>
      </w:r>
      <w:r>
        <w:rPr>
          <w:sz w:val="24"/>
          <w:szCs w:val="24"/>
        </w:rPr>
        <w:t xml:space="preserve"> Российской</w:t>
      </w:r>
      <w:r>
        <w:rPr>
          <w:rStyle w:val="af6"/>
          <w:sz w:val="24"/>
          <w:szCs w:val="24"/>
        </w:rPr>
        <w:footnoteReference w:customMarkFollows="1" w:id="2"/>
        <w:t>2</w:t>
      </w:r>
      <w:r w:rsidR="00FB6B15">
        <w:rPr>
          <w:sz w:val="24"/>
          <w:szCs w:val="24"/>
        </w:rPr>
        <w:t>;</w:t>
      </w:r>
    </w:p>
    <w:p w:rsidR="00DA42DE" w:rsidRPr="00C97EFC" w:rsidRDefault="00DA42DE" w:rsidP="00801077">
      <w:pPr>
        <w:autoSpaceDE w:val="0"/>
        <w:autoSpaceDN w:val="0"/>
        <w:adjustRightInd w:val="0"/>
        <w:ind w:firstLine="709"/>
        <w:jc w:val="both"/>
        <w:rPr>
          <w:sz w:val="24"/>
          <w:szCs w:val="24"/>
        </w:rPr>
      </w:pPr>
      <w:r w:rsidRPr="00C97EFC">
        <w:rPr>
          <w:sz w:val="24"/>
          <w:szCs w:val="24"/>
        </w:rPr>
        <w:t xml:space="preserve">- </w:t>
      </w:r>
      <w:r w:rsidR="00516A81" w:rsidRPr="00516A81">
        <w:rPr>
          <w:sz w:val="24"/>
          <w:szCs w:val="24"/>
        </w:rPr>
        <w:t xml:space="preserve">Федеральным законом Российской Федерации от 06.10.2003 </w:t>
      </w:r>
      <w:r w:rsidR="00516A81">
        <w:rPr>
          <w:sz w:val="24"/>
          <w:szCs w:val="24"/>
        </w:rPr>
        <w:t>№</w:t>
      </w:r>
      <w:r w:rsidR="00516A81" w:rsidRPr="00516A81">
        <w:rPr>
          <w:sz w:val="24"/>
          <w:szCs w:val="24"/>
        </w:rPr>
        <w:t xml:space="preserve"> 131-ФЗ </w:t>
      </w:r>
      <w:r w:rsidR="00516A81">
        <w:rPr>
          <w:sz w:val="24"/>
          <w:szCs w:val="24"/>
        </w:rPr>
        <w:t>«</w:t>
      </w:r>
      <w:r w:rsidR="00516A81" w:rsidRPr="00516A81">
        <w:rPr>
          <w:sz w:val="24"/>
          <w:szCs w:val="24"/>
        </w:rPr>
        <w:t>Об общих принципах организации местного самоуправления в Российской Федерации</w:t>
      </w:r>
      <w:r w:rsidR="00516A81">
        <w:rPr>
          <w:sz w:val="24"/>
          <w:szCs w:val="24"/>
        </w:rPr>
        <w:t>»</w:t>
      </w:r>
      <w:r w:rsidR="009357F6">
        <w:rPr>
          <w:rStyle w:val="af6"/>
          <w:sz w:val="24"/>
          <w:szCs w:val="24"/>
        </w:rPr>
        <w:footnoteReference w:customMarkFollows="1" w:id="3"/>
        <w:t>3</w:t>
      </w:r>
      <w:r w:rsidRPr="00C97EFC">
        <w:rPr>
          <w:sz w:val="24"/>
          <w:szCs w:val="24"/>
        </w:rPr>
        <w:t>;</w:t>
      </w:r>
    </w:p>
    <w:p w:rsidR="00DA42DE" w:rsidRDefault="00DA42DE" w:rsidP="00801077">
      <w:pPr>
        <w:tabs>
          <w:tab w:val="left" w:pos="709"/>
        </w:tabs>
        <w:autoSpaceDE w:val="0"/>
        <w:autoSpaceDN w:val="0"/>
        <w:adjustRightInd w:val="0"/>
        <w:ind w:firstLine="709"/>
        <w:jc w:val="both"/>
        <w:rPr>
          <w:sz w:val="24"/>
          <w:szCs w:val="24"/>
        </w:rPr>
      </w:pPr>
      <w:r w:rsidRPr="00C97EFC">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sidR="009357F6">
        <w:rPr>
          <w:rStyle w:val="af6"/>
          <w:sz w:val="24"/>
          <w:szCs w:val="24"/>
        </w:rPr>
        <w:footnoteReference w:customMarkFollows="1" w:id="4"/>
        <w:t>4</w:t>
      </w:r>
      <w:r w:rsidRPr="00C97EFC">
        <w:rPr>
          <w:sz w:val="24"/>
          <w:szCs w:val="24"/>
        </w:rPr>
        <w:t>;</w:t>
      </w:r>
    </w:p>
    <w:p w:rsidR="006841E0" w:rsidRDefault="006841E0" w:rsidP="00801077">
      <w:pPr>
        <w:tabs>
          <w:tab w:val="left" w:pos="709"/>
        </w:tabs>
        <w:autoSpaceDE w:val="0"/>
        <w:autoSpaceDN w:val="0"/>
        <w:adjustRightInd w:val="0"/>
        <w:ind w:firstLine="709"/>
        <w:jc w:val="both"/>
        <w:rPr>
          <w:sz w:val="24"/>
          <w:szCs w:val="24"/>
        </w:rPr>
      </w:pPr>
      <w:r>
        <w:rPr>
          <w:sz w:val="24"/>
          <w:szCs w:val="24"/>
        </w:rPr>
        <w:t>- Федеральным законом от 28.12.2013 № 443-ФЗ «О федеральной информационной адресной системе и о внесении изменений в Федеральный закон</w:t>
      </w:r>
      <w:r w:rsidR="00507983">
        <w:rPr>
          <w:sz w:val="24"/>
          <w:szCs w:val="24"/>
        </w:rPr>
        <w:t xml:space="preserve"> «Об общих принципах организации местного самоуправления в Российской Федерации</w:t>
      </w:r>
      <w:r w:rsidR="009357F6">
        <w:rPr>
          <w:rStyle w:val="af6"/>
          <w:sz w:val="24"/>
          <w:szCs w:val="24"/>
        </w:rPr>
        <w:footnoteReference w:customMarkFollows="1" w:id="5"/>
        <w:t>5</w:t>
      </w:r>
      <w:r w:rsidR="00507983">
        <w:rPr>
          <w:sz w:val="24"/>
          <w:szCs w:val="24"/>
        </w:rPr>
        <w:t>;</w:t>
      </w:r>
    </w:p>
    <w:p w:rsidR="00507983" w:rsidRDefault="00507983" w:rsidP="00801077">
      <w:pPr>
        <w:tabs>
          <w:tab w:val="left" w:pos="709"/>
        </w:tabs>
        <w:autoSpaceDE w:val="0"/>
        <w:autoSpaceDN w:val="0"/>
        <w:adjustRightInd w:val="0"/>
        <w:ind w:firstLine="709"/>
        <w:jc w:val="both"/>
        <w:rPr>
          <w:sz w:val="24"/>
          <w:szCs w:val="24"/>
        </w:rPr>
      </w:pPr>
      <w:r>
        <w:rPr>
          <w:sz w:val="24"/>
          <w:szCs w:val="24"/>
        </w:rPr>
        <w:lastRenderedPageBreak/>
        <w:t>- Федеральным законом от 27.07.2006 № 149 «Об информации, информационных технологиях и о защите информации»</w:t>
      </w:r>
      <w:r w:rsidR="009357F6">
        <w:rPr>
          <w:rStyle w:val="af6"/>
          <w:sz w:val="24"/>
          <w:szCs w:val="24"/>
        </w:rPr>
        <w:footnoteReference w:customMarkFollows="1" w:id="6"/>
        <w:t>6</w:t>
      </w:r>
      <w:r>
        <w:rPr>
          <w:sz w:val="24"/>
          <w:szCs w:val="24"/>
        </w:rPr>
        <w:t>;</w:t>
      </w:r>
    </w:p>
    <w:p w:rsidR="00DA42DE" w:rsidRDefault="00DA42DE" w:rsidP="00801077">
      <w:pPr>
        <w:tabs>
          <w:tab w:val="left" w:pos="709"/>
        </w:tabs>
        <w:autoSpaceDE w:val="0"/>
        <w:autoSpaceDN w:val="0"/>
        <w:adjustRightInd w:val="0"/>
        <w:ind w:firstLine="709"/>
        <w:jc w:val="both"/>
        <w:rPr>
          <w:sz w:val="24"/>
          <w:szCs w:val="24"/>
        </w:rPr>
      </w:pPr>
      <w:r>
        <w:rPr>
          <w:sz w:val="24"/>
          <w:szCs w:val="24"/>
        </w:rPr>
        <w:t>- Федеральным законом от 27.07.2006 № 152-ФЗ «О персональных данных»</w:t>
      </w:r>
      <w:r w:rsidR="009357F6">
        <w:rPr>
          <w:rStyle w:val="af6"/>
          <w:sz w:val="24"/>
          <w:szCs w:val="24"/>
        </w:rPr>
        <w:footnoteReference w:customMarkFollows="1" w:id="7"/>
        <w:t>7</w:t>
      </w:r>
      <w:r>
        <w:rPr>
          <w:sz w:val="24"/>
          <w:szCs w:val="24"/>
        </w:rPr>
        <w:t>;</w:t>
      </w:r>
    </w:p>
    <w:p w:rsidR="00507983" w:rsidRDefault="00507983" w:rsidP="00801077">
      <w:pPr>
        <w:tabs>
          <w:tab w:val="left" w:pos="709"/>
        </w:tabs>
        <w:autoSpaceDE w:val="0"/>
        <w:autoSpaceDN w:val="0"/>
        <w:adjustRightInd w:val="0"/>
        <w:ind w:firstLine="709"/>
        <w:jc w:val="both"/>
        <w:rPr>
          <w:sz w:val="24"/>
          <w:szCs w:val="24"/>
        </w:rPr>
      </w:pPr>
      <w:r>
        <w:rPr>
          <w:sz w:val="24"/>
          <w:szCs w:val="24"/>
        </w:rPr>
        <w:t>- Федеральным законом от 06.04.2011 № 63-ФЗ «Об электронной подписи»</w:t>
      </w:r>
      <w:r w:rsidR="009357F6">
        <w:rPr>
          <w:rStyle w:val="af6"/>
          <w:sz w:val="24"/>
          <w:szCs w:val="24"/>
        </w:rPr>
        <w:footnoteReference w:customMarkFollows="1" w:id="8"/>
        <w:t>8</w:t>
      </w:r>
      <w:r w:rsidR="003B7611">
        <w:rPr>
          <w:sz w:val="24"/>
          <w:szCs w:val="24"/>
        </w:rPr>
        <w:t>;</w:t>
      </w:r>
    </w:p>
    <w:p w:rsidR="00DA42DE" w:rsidRPr="0022679B" w:rsidRDefault="00DA42DE" w:rsidP="00801077">
      <w:pPr>
        <w:autoSpaceDE w:val="0"/>
        <w:autoSpaceDN w:val="0"/>
        <w:adjustRightInd w:val="0"/>
        <w:ind w:firstLine="709"/>
        <w:jc w:val="both"/>
        <w:rPr>
          <w:sz w:val="24"/>
          <w:szCs w:val="24"/>
          <w:vertAlign w:val="superscript"/>
        </w:rPr>
      </w:pPr>
      <w:r w:rsidRPr="00264C55">
        <w:rPr>
          <w:sz w:val="24"/>
          <w:szCs w:val="24"/>
        </w:rPr>
        <w:t xml:space="preserve">- Уставом муниципального образования </w:t>
      </w:r>
      <w:proofErr w:type="spellStart"/>
      <w:r w:rsidRPr="00264C55">
        <w:rPr>
          <w:sz w:val="24"/>
          <w:szCs w:val="24"/>
        </w:rPr>
        <w:t>Печенгский</w:t>
      </w:r>
      <w:proofErr w:type="spellEnd"/>
      <w:r w:rsidRPr="00264C55">
        <w:rPr>
          <w:sz w:val="24"/>
          <w:szCs w:val="24"/>
        </w:rPr>
        <w:t xml:space="preserve"> </w:t>
      </w:r>
      <w:r w:rsidR="00EA76E2">
        <w:rPr>
          <w:sz w:val="24"/>
          <w:szCs w:val="24"/>
        </w:rPr>
        <w:t>муниципальный округ Мурманской области</w:t>
      </w:r>
      <w:r w:rsidR="009357F6">
        <w:rPr>
          <w:rStyle w:val="af6"/>
          <w:sz w:val="24"/>
          <w:szCs w:val="24"/>
        </w:rPr>
        <w:footnoteReference w:customMarkFollows="1" w:id="9"/>
        <w:t>9</w:t>
      </w:r>
      <w:r>
        <w:rPr>
          <w:sz w:val="24"/>
          <w:szCs w:val="24"/>
        </w:rPr>
        <w:t>;</w:t>
      </w:r>
    </w:p>
    <w:p w:rsidR="00DA42DE" w:rsidRPr="00264C55" w:rsidRDefault="00DA42DE" w:rsidP="00801077">
      <w:pPr>
        <w:autoSpaceDE w:val="0"/>
        <w:autoSpaceDN w:val="0"/>
        <w:adjustRightInd w:val="0"/>
        <w:ind w:firstLine="709"/>
        <w:jc w:val="both"/>
        <w:rPr>
          <w:rFonts w:eastAsia="TimesNewRomanPSMT"/>
          <w:strike/>
          <w:color w:val="000000"/>
          <w:sz w:val="24"/>
          <w:szCs w:val="24"/>
        </w:rPr>
      </w:pPr>
      <w:r w:rsidRPr="00264C55">
        <w:rPr>
          <w:sz w:val="24"/>
          <w:szCs w:val="24"/>
        </w:rPr>
        <w:t xml:space="preserve">- Положением о </w:t>
      </w:r>
      <w:r w:rsidR="00A02CAE">
        <w:rPr>
          <w:sz w:val="24"/>
          <w:szCs w:val="24"/>
        </w:rPr>
        <w:t>К</w:t>
      </w:r>
      <w:r w:rsidRPr="00264C55">
        <w:rPr>
          <w:sz w:val="24"/>
          <w:szCs w:val="24"/>
        </w:rPr>
        <w:t>омитете по управлению имуществом администрации муниципального образования Печенгск</w:t>
      </w:r>
      <w:r w:rsidR="00767AB1">
        <w:rPr>
          <w:sz w:val="24"/>
          <w:szCs w:val="24"/>
        </w:rPr>
        <w:t>ого муниципального округа</w:t>
      </w:r>
      <w:r w:rsidRPr="00264C55">
        <w:rPr>
          <w:sz w:val="24"/>
          <w:szCs w:val="24"/>
        </w:rPr>
        <w:t xml:space="preserve">, утвержденным решением Совета депутатов Печенгского </w:t>
      </w:r>
      <w:r w:rsidR="00767AB1">
        <w:rPr>
          <w:sz w:val="24"/>
          <w:szCs w:val="24"/>
        </w:rPr>
        <w:t>муниципального округа</w:t>
      </w:r>
      <w:r w:rsidRPr="00264C55">
        <w:rPr>
          <w:sz w:val="24"/>
          <w:szCs w:val="24"/>
        </w:rPr>
        <w:t xml:space="preserve"> </w:t>
      </w:r>
      <w:r w:rsidRPr="0028283A">
        <w:rPr>
          <w:sz w:val="24"/>
          <w:szCs w:val="24"/>
        </w:rPr>
        <w:t xml:space="preserve">от </w:t>
      </w:r>
      <w:r w:rsidR="00767AB1">
        <w:rPr>
          <w:sz w:val="24"/>
          <w:szCs w:val="24"/>
        </w:rPr>
        <w:t>27.11</w:t>
      </w:r>
      <w:r w:rsidRPr="0028283A">
        <w:rPr>
          <w:sz w:val="24"/>
          <w:szCs w:val="24"/>
        </w:rPr>
        <w:t xml:space="preserve">.2020 № </w:t>
      </w:r>
      <w:r w:rsidR="00767AB1">
        <w:rPr>
          <w:sz w:val="24"/>
          <w:szCs w:val="24"/>
        </w:rPr>
        <w:t>61</w:t>
      </w:r>
      <w:r w:rsidRPr="0028283A">
        <w:rPr>
          <w:sz w:val="24"/>
          <w:szCs w:val="24"/>
        </w:rPr>
        <w:t>;</w:t>
      </w:r>
    </w:p>
    <w:p w:rsidR="00DA42DE" w:rsidRDefault="00DA42DE" w:rsidP="00801077">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настоящим административным регламентом.</w:t>
      </w:r>
    </w:p>
    <w:p w:rsidR="00DA42DE" w:rsidRPr="00E83EDC" w:rsidRDefault="00DA42DE" w:rsidP="00801077">
      <w:pPr>
        <w:autoSpaceDE w:val="0"/>
        <w:autoSpaceDN w:val="0"/>
        <w:adjustRightInd w:val="0"/>
        <w:ind w:firstLine="709"/>
        <w:jc w:val="both"/>
        <w:outlineLvl w:val="2"/>
        <w:rPr>
          <w:sz w:val="24"/>
          <w:szCs w:val="24"/>
        </w:rPr>
      </w:pPr>
      <w:r w:rsidRPr="00E83EDC">
        <w:rPr>
          <w:sz w:val="24"/>
          <w:szCs w:val="24"/>
        </w:rPr>
        <w:t xml:space="preserve">Перечень нормативных правовых актов, регулирующих </w:t>
      </w:r>
      <w:r>
        <w:rPr>
          <w:sz w:val="24"/>
          <w:szCs w:val="24"/>
        </w:rPr>
        <w:t>предоставление муниципальной услуги</w:t>
      </w:r>
      <w:r w:rsidRPr="00E83EDC">
        <w:rPr>
          <w:sz w:val="24"/>
          <w:szCs w:val="24"/>
        </w:rPr>
        <w:t xml:space="preserve"> (с указанием их реквизитов и источников официального опубликования), размещен </w:t>
      </w:r>
      <w:r w:rsidR="00767AB1" w:rsidRPr="00767AB1">
        <w:rPr>
          <w:sz w:val="24"/>
          <w:szCs w:val="24"/>
        </w:rPr>
        <w:t>на сайте Печенгского муниципального округа htt</w:t>
      </w:r>
      <w:r w:rsidR="00767AB1">
        <w:rPr>
          <w:sz w:val="24"/>
          <w:szCs w:val="24"/>
        </w:rPr>
        <w:t>ps://pechengamr.gov-murman.ru/</w:t>
      </w:r>
      <w:r w:rsidRPr="00E83EDC">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r>
        <w:rPr>
          <w:sz w:val="24"/>
          <w:szCs w:val="24"/>
        </w:rPr>
        <w:t>.</w:t>
      </w:r>
    </w:p>
    <w:p w:rsidR="000822CD" w:rsidRDefault="000822CD" w:rsidP="000822CD">
      <w:pPr>
        <w:autoSpaceDE w:val="0"/>
        <w:autoSpaceDN w:val="0"/>
        <w:adjustRightInd w:val="0"/>
        <w:ind w:firstLine="567"/>
        <w:jc w:val="center"/>
        <w:rPr>
          <w:b/>
          <w:sz w:val="24"/>
          <w:szCs w:val="24"/>
        </w:rPr>
      </w:pPr>
    </w:p>
    <w:p w:rsidR="00DA42DE" w:rsidRPr="00264C55" w:rsidRDefault="00DA42DE" w:rsidP="000822CD">
      <w:pPr>
        <w:autoSpaceDE w:val="0"/>
        <w:autoSpaceDN w:val="0"/>
        <w:adjustRightInd w:val="0"/>
        <w:ind w:firstLine="567"/>
        <w:jc w:val="center"/>
        <w:rPr>
          <w:b/>
          <w:sz w:val="24"/>
          <w:szCs w:val="24"/>
        </w:rPr>
      </w:pPr>
      <w:r w:rsidRPr="00264C55">
        <w:rPr>
          <w:b/>
          <w:sz w:val="24"/>
          <w:szCs w:val="24"/>
        </w:rPr>
        <w:t xml:space="preserve">2.6. </w:t>
      </w:r>
      <w:r w:rsidR="006A0D1E">
        <w:rPr>
          <w:b/>
          <w:sz w:val="24"/>
          <w:szCs w:val="24"/>
        </w:rPr>
        <w:t>Исчерпывающий п</w:t>
      </w:r>
      <w:r w:rsidRPr="00264C55">
        <w:rPr>
          <w:b/>
          <w:sz w:val="24"/>
          <w:szCs w:val="24"/>
        </w:rPr>
        <w:t>еречень документов, необходимых для предоставления муниципальной услуги</w:t>
      </w:r>
    </w:p>
    <w:p w:rsidR="00801077" w:rsidRDefault="00801077" w:rsidP="000822CD">
      <w:pPr>
        <w:pStyle w:val="ConsPlusNormal"/>
        <w:ind w:firstLine="567"/>
        <w:jc w:val="both"/>
        <w:rPr>
          <w:rFonts w:ascii="Times New Roman" w:hAnsi="Times New Roman" w:cs="Times New Roman"/>
          <w:sz w:val="24"/>
          <w:szCs w:val="24"/>
        </w:rPr>
      </w:pPr>
    </w:p>
    <w:p w:rsidR="007A3CAD" w:rsidRDefault="007A3CAD" w:rsidP="003370A4">
      <w:pPr>
        <w:pStyle w:val="ConsPlusNormal"/>
        <w:ind w:firstLine="709"/>
        <w:jc w:val="both"/>
        <w:rPr>
          <w:rFonts w:ascii="Times New Roman" w:hAnsi="Times New Roman" w:cs="Times New Roman"/>
          <w:sz w:val="24"/>
          <w:szCs w:val="24"/>
        </w:rPr>
      </w:pPr>
      <w:r w:rsidRPr="005273FA">
        <w:rPr>
          <w:rFonts w:ascii="Times New Roman" w:hAnsi="Times New Roman" w:cs="Times New Roman"/>
          <w:sz w:val="24"/>
          <w:szCs w:val="24"/>
        </w:rPr>
        <w:t>2.</w:t>
      </w:r>
      <w:r w:rsidR="005273FA" w:rsidRPr="005273FA">
        <w:rPr>
          <w:rFonts w:ascii="Times New Roman" w:hAnsi="Times New Roman" w:cs="Times New Roman"/>
          <w:sz w:val="24"/>
          <w:szCs w:val="24"/>
        </w:rPr>
        <w:t>6</w:t>
      </w:r>
      <w:r w:rsidRPr="005273FA">
        <w:rPr>
          <w:rFonts w:ascii="Times New Roman" w:hAnsi="Times New Roman" w:cs="Times New Roman"/>
          <w:sz w:val="24"/>
          <w:szCs w:val="24"/>
        </w:rPr>
        <w:t>.</w:t>
      </w:r>
      <w:r w:rsidR="005273FA" w:rsidRPr="005273FA">
        <w:rPr>
          <w:rFonts w:ascii="Times New Roman" w:hAnsi="Times New Roman" w:cs="Times New Roman"/>
          <w:sz w:val="24"/>
          <w:szCs w:val="24"/>
        </w:rPr>
        <w:t>1</w:t>
      </w:r>
      <w:r w:rsidR="005273FA">
        <w:rPr>
          <w:rFonts w:ascii="Times New Roman" w:hAnsi="Times New Roman" w:cs="Times New Roman"/>
          <w:sz w:val="24"/>
          <w:szCs w:val="24"/>
        </w:rPr>
        <w:t>.</w:t>
      </w:r>
      <w:r w:rsidRPr="005273FA">
        <w:rPr>
          <w:rFonts w:ascii="Times New Roman" w:hAnsi="Times New Roman" w:cs="Times New Roman"/>
          <w:sz w:val="24"/>
          <w:szCs w:val="24"/>
        </w:rPr>
        <w:t xml:space="preserve"> Для получения муниципальной</w:t>
      </w:r>
      <w:r w:rsidR="005273FA" w:rsidRPr="005273FA">
        <w:rPr>
          <w:rFonts w:ascii="Times New Roman" w:hAnsi="Times New Roman" w:cs="Times New Roman"/>
          <w:sz w:val="24"/>
          <w:szCs w:val="24"/>
        </w:rPr>
        <w:t xml:space="preserve"> </w:t>
      </w:r>
      <w:r w:rsidRPr="005273FA">
        <w:rPr>
          <w:rFonts w:ascii="Times New Roman" w:hAnsi="Times New Roman" w:cs="Times New Roman"/>
          <w:sz w:val="24"/>
          <w:szCs w:val="24"/>
        </w:rPr>
        <w:t>услуги заявитель представляет:</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 xml:space="preserve">1) заявление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w:t>
      </w:r>
      <w:r w:rsidR="0099299A">
        <w:rPr>
          <w:sz w:val="24"/>
          <w:szCs w:val="24"/>
          <w:lang w:eastAsia="ar-SA"/>
        </w:rPr>
        <w:t>№</w:t>
      </w:r>
      <w:r w:rsidRPr="00DC0305">
        <w:rPr>
          <w:sz w:val="24"/>
          <w:szCs w:val="24"/>
          <w:lang w:eastAsia="ar-SA"/>
        </w:rPr>
        <w:t xml:space="preserve"> 1 настоящему </w:t>
      </w:r>
      <w:r w:rsidR="0099299A">
        <w:rPr>
          <w:sz w:val="24"/>
          <w:szCs w:val="24"/>
          <w:lang w:eastAsia="ar-SA"/>
        </w:rPr>
        <w:t>а</w:t>
      </w:r>
      <w:r w:rsidRPr="00DC0305">
        <w:rPr>
          <w:sz w:val="24"/>
          <w:szCs w:val="24"/>
          <w:lang w:eastAsia="ar-SA"/>
        </w:rPr>
        <w:t>дминистративному регламенту.</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 xml:space="preserve">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w:t>
      </w:r>
      <w:r w:rsidR="00EA54AF">
        <w:rPr>
          <w:sz w:val="24"/>
          <w:szCs w:val="24"/>
          <w:lang w:eastAsia="ar-SA"/>
        </w:rPr>
        <w:t>структурное подразделение Администрации</w:t>
      </w:r>
      <w:r w:rsidRPr="00DC0305">
        <w:rPr>
          <w:sz w:val="24"/>
          <w:szCs w:val="24"/>
          <w:lang w:eastAsia="ar-SA"/>
        </w:rPr>
        <w:t>, в том числе через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4)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 xml:space="preserve">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w:t>
      </w:r>
      <w:r w:rsidRPr="00DC0305">
        <w:rPr>
          <w:sz w:val="24"/>
          <w:szCs w:val="24"/>
          <w:lang w:eastAsia="ar-SA"/>
        </w:rPr>
        <w:lastRenderedPageBreak/>
        <w:t>разрешение на условно разрешенный вид использования земельного участка или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 xml:space="preserve">6) копию протокола </w:t>
      </w:r>
      <w:r w:rsidR="00EA54AF">
        <w:rPr>
          <w:sz w:val="24"/>
          <w:szCs w:val="24"/>
          <w:lang w:eastAsia="ar-SA"/>
        </w:rPr>
        <w:t>общественных обсуждений</w:t>
      </w:r>
      <w:r w:rsidRPr="00DC0305">
        <w:rPr>
          <w:sz w:val="24"/>
          <w:szCs w:val="24"/>
          <w:lang w:eastAsia="ar-SA"/>
        </w:rPr>
        <w:t>,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указанным в пункте 2.</w:t>
      </w:r>
      <w:r w:rsidR="004D292F">
        <w:rPr>
          <w:sz w:val="24"/>
          <w:szCs w:val="24"/>
          <w:lang w:eastAsia="ar-SA"/>
        </w:rPr>
        <w:t>3</w:t>
      </w:r>
      <w:r w:rsidRPr="00DC0305">
        <w:rPr>
          <w:sz w:val="24"/>
          <w:szCs w:val="24"/>
          <w:lang w:eastAsia="ar-SA"/>
        </w:rPr>
        <w:t xml:space="preserve">.1 настоящего </w:t>
      </w:r>
      <w:r w:rsidR="0099299A">
        <w:rPr>
          <w:sz w:val="24"/>
          <w:szCs w:val="24"/>
          <w:lang w:eastAsia="ar-SA"/>
        </w:rPr>
        <w:t>а</w:t>
      </w:r>
      <w:r w:rsidRPr="00DC0305">
        <w:rPr>
          <w:sz w:val="24"/>
          <w:szCs w:val="24"/>
          <w:lang w:eastAsia="ar-SA"/>
        </w:rPr>
        <w:t>дминистративного регламента.</w:t>
      </w:r>
    </w:p>
    <w:p w:rsidR="00DC0305" w:rsidRPr="00DC0305" w:rsidRDefault="00DC0305" w:rsidP="00DC0305">
      <w:pPr>
        <w:tabs>
          <w:tab w:val="left" w:pos="709"/>
        </w:tabs>
        <w:ind w:firstLine="709"/>
        <w:jc w:val="both"/>
        <w:rPr>
          <w:sz w:val="24"/>
          <w:szCs w:val="24"/>
          <w:lang w:eastAsia="ar-SA"/>
        </w:rPr>
      </w:pPr>
      <w:r w:rsidRPr="00DC0305">
        <w:rPr>
          <w:sz w:val="24"/>
          <w:szCs w:val="24"/>
          <w:lang w:eastAsia="ar-SA"/>
        </w:rPr>
        <w:t>2.6.2. Заявление о предоставлении разрешения на условно разрешенный вид использования земельного участка или объекта капитального строительства может быть представлено одним из следующих способов:</w:t>
      </w:r>
    </w:p>
    <w:p w:rsidR="00DC0305" w:rsidRPr="00DC0305" w:rsidRDefault="00351222" w:rsidP="00DC0305">
      <w:pPr>
        <w:tabs>
          <w:tab w:val="left" w:pos="709"/>
        </w:tabs>
        <w:ind w:firstLine="709"/>
        <w:jc w:val="both"/>
        <w:rPr>
          <w:sz w:val="24"/>
          <w:szCs w:val="24"/>
          <w:lang w:eastAsia="ar-SA"/>
        </w:rPr>
      </w:pPr>
      <w:r>
        <w:rPr>
          <w:sz w:val="24"/>
          <w:szCs w:val="24"/>
          <w:lang w:eastAsia="ar-SA"/>
        </w:rPr>
        <w:t>1</w:t>
      </w:r>
      <w:r w:rsidR="00DC0305" w:rsidRPr="00DC0305">
        <w:rPr>
          <w:sz w:val="24"/>
          <w:szCs w:val="24"/>
          <w:lang w:eastAsia="ar-SA"/>
        </w:rPr>
        <w:t>) на бумажном носителе посредством личного обращения в структурное подразделение Администрации, непосредственно предоставляющее услугу, или МФЦ;</w:t>
      </w:r>
    </w:p>
    <w:p w:rsidR="00DC0305" w:rsidRPr="00DC0305" w:rsidRDefault="00351222" w:rsidP="00DC0305">
      <w:pPr>
        <w:tabs>
          <w:tab w:val="left" w:pos="709"/>
        </w:tabs>
        <w:ind w:firstLine="709"/>
        <w:jc w:val="both"/>
        <w:rPr>
          <w:sz w:val="24"/>
          <w:szCs w:val="24"/>
          <w:lang w:eastAsia="ar-SA"/>
        </w:rPr>
      </w:pPr>
      <w:r>
        <w:rPr>
          <w:sz w:val="24"/>
          <w:szCs w:val="24"/>
          <w:lang w:eastAsia="ar-SA"/>
        </w:rPr>
        <w:t>2</w:t>
      </w:r>
      <w:r w:rsidR="00DC0305" w:rsidRPr="00DC0305">
        <w:rPr>
          <w:sz w:val="24"/>
          <w:szCs w:val="24"/>
          <w:lang w:eastAsia="ar-SA"/>
        </w:rPr>
        <w:t>) на бумажном носителе посредством заказного почтового отправления с описью вложения и уведомления о вручении;</w:t>
      </w:r>
    </w:p>
    <w:p w:rsidR="00DC0305" w:rsidRDefault="00351222" w:rsidP="00DC0305">
      <w:pPr>
        <w:tabs>
          <w:tab w:val="left" w:pos="709"/>
        </w:tabs>
        <w:ind w:firstLine="709"/>
        <w:jc w:val="both"/>
        <w:rPr>
          <w:sz w:val="24"/>
          <w:szCs w:val="24"/>
          <w:lang w:eastAsia="ar-SA"/>
        </w:rPr>
      </w:pPr>
      <w:r>
        <w:rPr>
          <w:sz w:val="24"/>
          <w:szCs w:val="24"/>
          <w:lang w:eastAsia="ar-SA"/>
        </w:rPr>
        <w:t>3</w:t>
      </w:r>
      <w:r w:rsidR="00DC0305" w:rsidRPr="00DC0305">
        <w:rPr>
          <w:sz w:val="24"/>
          <w:szCs w:val="24"/>
          <w:lang w:eastAsia="ar-SA"/>
        </w:rPr>
        <w:t xml:space="preserve">) в форме электронного документа путем заполнения формы запроса через </w:t>
      </w:r>
      <w:r w:rsidR="00EA54AF">
        <w:rPr>
          <w:sz w:val="24"/>
          <w:szCs w:val="24"/>
          <w:lang w:eastAsia="ar-SA"/>
        </w:rPr>
        <w:t>личный кабинет на ЕПГУ или РПГУ.</w:t>
      </w:r>
    </w:p>
    <w:p w:rsidR="00E1583B" w:rsidRDefault="00E1583B" w:rsidP="00DC0305">
      <w:pPr>
        <w:tabs>
          <w:tab w:val="left" w:pos="709"/>
        </w:tabs>
        <w:ind w:firstLine="709"/>
        <w:jc w:val="both"/>
        <w:rPr>
          <w:sz w:val="24"/>
          <w:szCs w:val="24"/>
          <w:lang w:eastAsia="ar-SA"/>
        </w:rPr>
      </w:pPr>
      <w:r>
        <w:rPr>
          <w:sz w:val="24"/>
          <w:szCs w:val="24"/>
          <w:lang w:eastAsia="ar-SA"/>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rsidR="00351222" w:rsidRDefault="00351222" w:rsidP="00E1583B">
      <w:pPr>
        <w:tabs>
          <w:tab w:val="left" w:pos="0"/>
        </w:tabs>
        <w:ind w:firstLine="709"/>
        <w:jc w:val="both"/>
        <w:rPr>
          <w:sz w:val="24"/>
          <w:szCs w:val="24"/>
          <w:lang w:eastAsia="ar-SA"/>
        </w:rPr>
      </w:pPr>
      <w:r>
        <w:rPr>
          <w:sz w:val="24"/>
          <w:szCs w:val="24"/>
          <w:lang w:eastAsia="ar-SA"/>
        </w:rPr>
        <w:t>2.6.3. Структурное подразделение Администрации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w:t>
      </w:r>
    </w:p>
    <w:p w:rsidR="00351222" w:rsidRPr="00351222" w:rsidRDefault="00351222" w:rsidP="00351222">
      <w:pPr>
        <w:tabs>
          <w:tab w:val="left" w:pos="709"/>
        </w:tabs>
        <w:ind w:firstLine="709"/>
        <w:jc w:val="both"/>
        <w:rPr>
          <w:sz w:val="24"/>
          <w:szCs w:val="24"/>
          <w:lang w:eastAsia="ar-SA"/>
        </w:rPr>
      </w:pPr>
      <w:r>
        <w:rPr>
          <w:sz w:val="24"/>
          <w:szCs w:val="24"/>
          <w:lang w:eastAsia="ar-SA"/>
        </w:rPr>
        <w:t>1</w:t>
      </w:r>
      <w:r w:rsidRPr="00351222">
        <w:rPr>
          <w:sz w:val="24"/>
          <w:szCs w:val="24"/>
          <w:lang w:eastAsia="ar-SA"/>
        </w:rPr>
        <w:t>)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351222" w:rsidRPr="00351222" w:rsidRDefault="00351222" w:rsidP="00351222">
      <w:pPr>
        <w:tabs>
          <w:tab w:val="left" w:pos="709"/>
        </w:tabs>
        <w:ind w:firstLine="709"/>
        <w:jc w:val="both"/>
        <w:rPr>
          <w:sz w:val="24"/>
          <w:szCs w:val="24"/>
          <w:lang w:eastAsia="ar-SA"/>
        </w:rPr>
      </w:pPr>
      <w:r>
        <w:rPr>
          <w:sz w:val="24"/>
          <w:szCs w:val="24"/>
          <w:lang w:eastAsia="ar-SA"/>
        </w:rPr>
        <w:t>2</w:t>
      </w:r>
      <w:r w:rsidRPr="00351222">
        <w:rPr>
          <w:sz w:val="24"/>
          <w:szCs w:val="24"/>
          <w:lang w:eastAsia="ar-SA"/>
        </w:rPr>
        <w:t>) выписка из ЕГРН на объект капитального строительства из Федеральной службы государственной регистрации, кадастра и картографии;</w:t>
      </w:r>
    </w:p>
    <w:p w:rsidR="00351222" w:rsidRPr="00351222" w:rsidRDefault="00351222" w:rsidP="00351222">
      <w:pPr>
        <w:tabs>
          <w:tab w:val="left" w:pos="709"/>
        </w:tabs>
        <w:ind w:firstLine="709"/>
        <w:jc w:val="both"/>
        <w:rPr>
          <w:sz w:val="24"/>
          <w:szCs w:val="24"/>
          <w:lang w:eastAsia="ar-SA"/>
        </w:rPr>
      </w:pPr>
      <w:r>
        <w:rPr>
          <w:sz w:val="24"/>
          <w:szCs w:val="24"/>
          <w:lang w:eastAsia="ar-SA"/>
        </w:rPr>
        <w:t>3</w:t>
      </w:r>
      <w:r w:rsidRPr="00351222">
        <w:rPr>
          <w:sz w:val="24"/>
          <w:szCs w:val="24"/>
          <w:lang w:eastAsia="ar-SA"/>
        </w:rPr>
        <w:t>) выписка из Единого государственного реестра юридических лиц из Федеральной налоговой службы - в случае обращения юридического лица;</w:t>
      </w:r>
    </w:p>
    <w:p w:rsidR="00351222" w:rsidRDefault="00351222" w:rsidP="00351222">
      <w:pPr>
        <w:tabs>
          <w:tab w:val="left" w:pos="709"/>
        </w:tabs>
        <w:ind w:firstLine="709"/>
        <w:jc w:val="both"/>
        <w:rPr>
          <w:sz w:val="24"/>
          <w:szCs w:val="24"/>
          <w:lang w:eastAsia="ar-SA"/>
        </w:rPr>
      </w:pPr>
      <w:r>
        <w:rPr>
          <w:sz w:val="24"/>
          <w:szCs w:val="24"/>
          <w:lang w:eastAsia="ar-SA"/>
        </w:rPr>
        <w:t>4</w:t>
      </w:r>
      <w:r w:rsidRPr="00351222">
        <w:rPr>
          <w:sz w:val="24"/>
          <w:szCs w:val="24"/>
          <w:lang w:eastAsia="ar-SA"/>
        </w:rPr>
        <w:t>) выписка из Единого государственного реестра индивидуальных предпринимателей из Федеральной налоговой службы - в случае обращения индивидуального предпринимателя.</w:t>
      </w:r>
    </w:p>
    <w:p w:rsidR="00387745" w:rsidRPr="00387745" w:rsidRDefault="00387745" w:rsidP="00DC0305">
      <w:pPr>
        <w:tabs>
          <w:tab w:val="left" w:pos="709"/>
        </w:tabs>
        <w:ind w:firstLine="709"/>
        <w:jc w:val="both"/>
        <w:rPr>
          <w:sz w:val="24"/>
          <w:szCs w:val="24"/>
        </w:rPr>
      </w:pPr>
      <w:r w:rsidRPr="00DC0305">
        <w:rPr>
          <w:sz w:val="24"/>
          <w:szCs w:val="24"/>
        </w:rPr>
        <w:t>2.6.</w:t>
      </w:r>
      <w:r w:rsidR="00351222">
        <w:rPr>
          <w:sz w:val="24"/>
          <w:szCs w:val="24"/>
        </w:rPr>
        <w:t>4</w:t>
      </w:r>
      <w:r w:rsidRPr="00DC0305">
        <w:rPr>
          <w:sz w:val="24"/>
          <w:szCs w:val="24"/>
        </w:rPr>
        <w:t>. При</w:t>
      </w:r>
      <w:r w:rsidRPr="00387745">
        <w:rPr>
          <w:sz w:val="24"/>
          <w:szCs w:val="24"/>
        </w:rPr>
        <w:t xml:space="preserve"> предоставлении муниципальной услуги запрещается требовать от заявителя:</w:t>
      </w:r>
    </w:p>
    <w:p w:rsidR="00387745" w:rsidRP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п</w:t>
      </w:r>
      <w:r w:rsidRPr="00387745">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sz w:val="24"/>
          <w:szCs w:val="24"/>
        </w:rPr>
        <w:t>;</w:t>
      </w:r>
    </w:p>
    <w:p w:rsidR="00387745" w:rsidRP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п</w:t>
      </w:r>
      <w:r w:rsidRPr="00387745">
        <w:rPr>
          <w:sz w:val="24"/>
          <w:szCs w:val="24"/>
        </w:rPr>
        <w:t xml:space="preserve">редставления документов и информации, которые в соответствии с нормативными правовыми актами Российской Федерации и </w:t>
      </w:r>
      <w:r>
        <w:rPr>
          <w:sz w:val="24"/>
          <w:szCs w:val="24"/>
        </w:rPr>
        <w:t>Мурманской области</w:t>
      </w:r>
      <w:r w:rsidRPr="00387745">
        <w:rPr>
          <w:sz w:val="24"/>
          <w:szCs w:val="24"/>
        </w:rPr>
        <w:t xml:space="preserve">, </w:t>
      </w:r>
      <w:r>
        <w:rPr>
          <w:sz w:val="24"/>
          <w:szCs w:val="24"/>
        </w:rPr>
        <w:t>муниципальными правовыми актами</w:t>
      </w:r>
      <w:r w:rsidRPr="00387745">
        <w:rPr>
          <w:sz w:val="24"/>
          <w:szCs w:val="24"/>
        </w:rPr>
        <w:t xml:space="preserve"> находятся в распоряжении органов, предоставляющих </w:t>
      </w:r>
      <w:r>
        <w:rPr>
          <w:sz w:val="24"/>
          <w:szCs w:val="24"/>
        </w:rPr>
        <w:t>муниципальную</w:t>
      </w:r>
      <w:r w:rsidRPr="00387745">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Pr>
          <w:sz w:val="24"/>
          <w:szCs w:val="24"/>
        </w:rPr>
        <w:t>муниципальной</w:t>
      </w:r>
      <w:r w:rsidRPr="00387745">
        <w:rPr>
          <w:sz w:val="24"/>
          <w:szCs w:val="24"/>
        </w:rPr>
        <w:t xml:space="preserve"> услуг</w:t>
      </w:r>
      <w:r>
        <w:rPr>
          <w:sz w:val="24"/>
          <w:szCs w:val="24"/>
        </w:rPr>
        <w:t>и</w:t>
      </w:r>
      <w:r w:rsidRPr="00387745">
        <w:rPr>
          <w:sz w:val="24"/>
          <w:szCs w:val="24"/>
        </w:rPr>
        <w:t xml:space="preserve">, за исключением документов, указанных в части 6 статьи 7 Федерального закона от </w:t>
      </w:r>
      <w:r>
        <w:rPr>
          <w:sz w:val="24"/>
          <w:szCs w:val="24"/>
        </w:rPr>
        <w:br/>
      </w:r>
      <w:r w:rsidRPr="00387745">
        <w:rPr>
          <w:sz w:val="24"/>
          <w:szCs w:val="24"/>
        </w:rPr>
        <w:t>27</w:t>
      </w:r>
      <w:r>
        <w:rPr>
          <w:sz w:val="24"/>
          <w:szCs w:val="24"/>
        </w:rPr>
        <w:t>.07.</w:t>
      </w:r>
      <w:r w:rsidRPr="00387745">
        <w:rPr>
          <w:sz w:val="24"/>
          <w:szCs w:val="24"/>
        </w:rPr>
        <w:t xml:space="preserve">2010 </w:t>
      </w:r>
      <w:r>
        <w:rPr>
          <w:sz w:val="24"/>
          <w:szCs w:val="24"/>
        </w:rPr>
        <w:t>№</w:t>
      </w:r>
      <w:r w:rsidRPr="00387745">
        <w:rPr>
          <w:sz w:val="24"/>
          <w:szCs w:val="24"/>
        </w:rPr>
        <w:t xml:space="preserve"> 210-ФЗ </w:t>
      </w:r>
      <w:r>
        <w:rPr>
          <w:sz w:val="24"/>
          <w:szCs w:val="24"/>
        </w:rPr>
        <w:t>«</w:t>
      </w:r>
      <w:r w:rsidRPr="00387745">
        <w:rPr>
          <w:sz w:val="24"/>
          <w:szCs w:val="24"/>
        </w:rPr>
        <w:t>Об организации предоставления государственных и муниципальных услуг</w:t>
      </w:r>
      <w:r>
        <w:rPr>
          <w:sz w:val="24"/>
          <w:szCs w:val="24"/>
        </w:rPr>
        <w:t>»;</w:t>
      </w:r>
    </w:p>
    <w:p w:rsidR="00387745" w:rsidRPr="00387745" w:rsidRDefault="00387745" w:rsidP="003370A4">
      <w:pPr>
        <w:tabs>
          <w:tab w:val="left" w:pos="709"/>
        </w:tabs>
        <w:ind w:firstLine="709"/>
        <w:jc w:val="both"/>
        <w:rPr>
          <w:sz w:val="24"/>
          <w:szCs w:val="24"/>
        </w:rPr>
      </w:pPr>
      <w:r>
        <w:rPr>
          <w:sz w:val="24"/>
          <w:szCs w:val="24"/>
        </w:rPr>
        <w:lastRenderedPageBreak/>
        <w:t>-</w:t>
      </w:r>
      <w:r w:rsidRPr="00387745">
        <w:rPr>
          <w:sz w:val="24"/>
          <w:szCs w:val="24"/>
        </w:rPr>
        <w:t xml:space="preserve"> </w:t>
      </w:r>
      <w:r>
        <w:rPr>
          <w:sz w:val="24"/>
          <w:szCs w:val="24"/>
        </w:rPr>
        <w:t>п</w:t>
      </w:r>
      <w:r w:rsidRPr="00387745">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7661BE">
        <w:rPr>
          <w:sz w:val="24"/>
          <w:szCs w:val="24"/>
        </w:rPr>
        <w:t xml:space="preserve"> </w:t>
      </w:r>
      <w:r w:rsidRPr="00387745">
        <w:rPr>
          <w:sz w:val="24"/>
          <w:szCs w:val="24"/>
        </w:rPr>
        <w:t>услуги, за исключением следующих случаев:</w:t>
      </w:r>
    </w:p>
    <w:p w:rsidR="00387745" w:rsidRPr="00387745" w:rsidRDefault="00387745" w:rsidP="003370A4">
      <w:pPr>
        <w:tabs>
          <w:tab w:val="left" w:pos="709"/>
        </w:tabs>
        <w:ind w:firstLine="709"/>
        <w:jc w:val="both"/>
        <w:rPr>
          <w:sz w:val="24"/>
          <w:szCs w:val="24"/>
        </w:rPr>
      </w:pPr>
      <w:r w:rsidRPr="00387745">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w:t>
      </w:r>
      <w:r>
        <w:rPr>
          <w:sz w:val="24"/>
          <w:szCs w:val="24"/>
        </w:rPr>
        <w:t xml:space="preserve"> </w:t>
      </w:r>
      <w:r w:rsidRPr="00387745">
        <w:rPr>
          <w:sz w:val="24"/>
          <w:szCs w:val="24"/>
        </w:rPr>
        <w:t>услуги;</w:t>
      </w:r>
    </w:p>
    <w:p w:rsidR="00387745" w:rsidRPr="00387745" w:rsidRDefault="00387745" w:rsidP="003370A4">
      <w:pPr>
        <w:tabs>
          <w:tab w:val="left" w:pos="709"/>
        </w:tabs>
        <w:ind w:firstLine="709"/>
        <w:jc w:val="both"/>
        <w:rPr>
          <w:sz w:val="24"/>
          <w:szCs w:val="24"/>
        </w:rPr>
      </w:pPr>
      <w:r w:rsidRPr="00387745">
        <w:rPr>
          <w:sz w:val="24"/>
          <w:szCs w:val="24"/>
        </w:rPr>
        <w:t xml:space="preserve">наличие ошибок в заявлении о предоставлении </w:t>
      </w:r>
      <w:r>
        <w:rPr>
          <w:sz w:val="24"/>
          <w:szCs w:val="24"/>
        </w:rPr>
        <w:t>муниципальной</w:t>
      </w:r>
      <w:r w:rsidRPr="00387745">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7745" w:rsidRPr="00387745" w:rsidRDefault="00387745" w:rsidP="003370A4">
      <w:pPr>
        <w:tabs>
          <w:tab w:val="left" w:pos="709"/>
        </w:tabs>
        <w:ind w:firstLine="709"/>
        <w:jc w:val="both"/>
        <w:rPr>
          <w:sz w:val="24"/>
          <w:szCs w:val="24"/>
        </w:rPr>
      </w:pPr>
      <w:r w:rsidRPr="00387745">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1445" w:rsidRDefault="00387745" w:rsidP="003370A4">
      <w:pPr>
        <w:tabs>
          <w:tab w:val="left" w:pos="709"/>
        </w:tabs>
        <w:ind w:firstLine="709"/>
        <w:jc w:val="both"/>
        <w:rPr>
          <w:sz w:val="24"/>
          <w:szCs w:val="24"/>
        </w:rPr>
      </w:pPr>
      <w:r w:rsidRPr="00387745">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542835">
        <w:rPr>
          <w:sz w:val="24"/>
          <w:szCs w:val="24"/>
        </w:rPr>
        <w:t>структурного подразделения Администрации</w:t>
      </w:r>
      <w:r w:rsidRPr="00387745">
        <w:rPr>
          <w:sz w:val="24"/>
          <w:szCs w:val="24"/>
        </w:rPr>
        <w:t xml:space="preserve">, служащего, работника </w:t>
      </w:r>
      <w:r w:rsidR="00542835">
        <w:rPr>
          <w:sz w:val="24"/>
          <w:szCs w:val="24"/>
        </w:rPr>
        <w:t>МФЦ</w:t>
      </w:r>
      <w:r w:rsidRPr="00387745">
        <w:rPr>
          <w:sz w:val="24"/>
          <w:szCs w:val="24"/>
        </w:rPr>
        <w:t xml:space="preserve">, работника организации, предусмотренной частью 1.1 статьи 16 Федерального закона </w:t>
      </w:r>
      <w:r w:rsidR="00542835">
        <w:rPr>
          <w:sz w:val="24"/>
          <w:szCs w:val="24"/>
        </w:rPr>
        <w:t>№</w:t>
      </w:r>
      <w:r w:rsidR="007661BE">
        <w:rPr>
          <w:sz w:val="24"/>
          <w:szCs w:val="24"/>
        </w:rPr>
        <w:t xml:space="preserve"> </w:t>
      </w:r>
      <w:r w:rsidRPr="00387745">
        <w:rPr>
          <w:sz w:val="24"/>
          <w:szCs w:val="24"/>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42835">
        <w:rPr>
          <w:sz w:val="24"/>
          <w:szCs w:val="24"/>
        </w:rPr>
        <w:t>структурного подразделения Администрации</w:t>
      </w:r>
      <w:r w:rsidRPr="00387745">
        <w:rPr>
          <w:sz w:val="24"/>
          <w:szCs w:val="24"/>
        </w:rPr>
        <w:t xml:space="preserve">, руководителя </w:t>
      </w:r>
      <w:r w:rsidR="00542835">
        <w:rPr>
          <w:sz w:val="24"/>
          <w:szCs w:val="24"/>
        </w:rPr>
        <w:t>МФЦ</w:t>
      </w:r>
      <w:r w:rsidRPr="00387745">
        <w:rPr>
          <w:sz w:val="24"/>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00542835">
        <w:rPr>
          <w:sz w:val="24"/>
          <w:szCs w:val="24"/>
        </w:rPr>
        <w:t>№</w:t>
      </w:r>
      <w:r w:rsidRPr="00387745">
        <w:rPr>
          <w:sz w:val="24"/>
          <w:szCs w:val="24"/>
        </w:rPr>
        <w:t xml:space="preserve"> 210-ФЗ</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387745">
        <w:rPr>
          <w:sz w:val="24"/>
          <w:szCs w:val="24"/>
        </w:rPr>
        <w:t>, уведомляется заявитель, а также приносятся извинения за доставленные неудобства.</w:t>
      </w:r>
    </w:p>
    <w:p w:rsidR="00B15350" w:rsidRDefault="00B15350" w:rsidP="00DA42DE">
      <w:pPr>
        <w:autoSpaceDE w:val="0"/>
        <w:autoSpaceDN w:val="0"/>
        <w:adjustRightInd w:val="0"/>
        <w:jc w:val="center"/>
        <w:rPr>
          <w:b/>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2.7. </w:t>
      </w:r>
      <w:r w:rsidR="006A5053">
        <w:rPr>
          <w:b/>
          <w:sz w:val="24"/>
          <w:szCs w:val="24"/>
        </w:rPr>
        <w:t>Исчерпывающий перечень оснований для отказа в приеме документов, необходимых для предоставления муниципальной услуги.</w:t>
      </w:r>
    </w:p>
    <w:p w:rsidR="00801077" w:rsidRDefault="00801077" w:rsidP="006961A2">
      <w:pPr>
        <w:autoSpaceDE w:val="0"/>
        <w:autoSpaceDN w:val="0"/>
        <w:adjustRightInd w:val="0"/>
        <w:ind w:firstLine="709"/>
        <w:jc w:val="both"/>
        <w:rPr>
          <w:rFonts w:eastAsia="TimesNewRomanPSMT"/>
          <w:color w:val="000000"/>
          <w:sz w:val="24"/>
          <w:szCs w:val="24"/>
        </w:rPr>
      </w:pPr>
    </w:p>
    <w:p w:rsidR="006961A2" w:rsidRPr="006961A2" w:rsidRDefault="00DA42DE" w:rsidP="0099299A">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 xml:space="preserve">2.7.1. </w:t>
      </w:r>
      <w:r w:rsidR="006961A2" w:rsidRPr="006961A2">
        <w:rPr>
          <w:rFonts w:eastAsia="TimesNewRomanPSMT"/>
          <w:color w:val="000000"/>
          <w:sz w:val="24"/>
          <w:szCs w:val="24"/>
        </w:rPr>
        <w:t xml:space="preserve">Основаниями для отказа в приеме к рассмотрению документов, необходимых для предоставления муниципальной услуги, </w:t>
      </w:r>
      <w:r w:rsidR="0099299A" w:rsidRPr="0099299A">
        <w:rPr>
          <w:rFonts w:eastAsia="TimesNewRomanPSMT"/>
          <w:color w:val="000000"/>
          <w:sz w:val="24"/>
          <w:szCs w:val="24"/>
        </w:rPr>
        <w:t>в том числе представленных в электронном виде</w:t>
      </w:r>
      <w:r w:rsidR="0099299A">
        <w:rPr>
          <w:rFonts w:eastAsia="TimesNewRomanPSMT"/>
          <w:color w:val="000000"/>
          <w:sz w:val="24"/>
          <w:szCs w:val="24"/>
        </w:rPr>
        <w:t xml:space="preserve">, </w:t>
      </w:r>
      <w:r w:rsidR="006961A2" w:rsidRPr="006961A2">
        <w:rPr>
          <w:rFonts w:eastAsia="TimesNewRomanPSMT"/>
          <w:color w:val="000000"/>
          <w:sz w:val="24"/>
          <w:szCs w:val="24"/>
        </w:rPr>
        <w:t>явля</w:t>
      </w:r>
      <w:r w:rsidR="0099299A">
        <w:rPr>
          <w:rFonts w:eastAsia="TimesNewRomanPSMT"/>
          <w:color w:val="000000"/>
          <w:sz w:val="24"/>
          <w:szCs w:val="24"/>
        </w:rPr>
        <w:t>е</w:t>
      </w:r>
      <w:r w:rsidR="006961A2" w:rsidRPr="006961A2">
        <w:rPr>
          <w:rFonts w:eastAsia="TimesNewRomanPSMT"/>
          <w:color w:val="000000"/>
          <w:sz w:val="24"/>
          <w:szCs w:val="24"/>
        </w:rPr>
        <w:t>тся:</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заявление о предоставлении разрешения на условно разрешенный вид использования земельного участка или объекта капитального строительства подано в орган местного самоуправления, в полномочия которых не входит предоставление услуги;</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 или РПГУ;</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представление неполного комплекта документов;</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 наличие противоречивых сведений в заявлении и приложенных к нему документах;</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lastRenderedPageBreak/>
        <w:t xml:space="preserve">- выявлено несоблюдение установленных </w:t>
      </w:r>
      <w:hyperlink r:id="rId11">
        <w:r w:rsidRPr="0099299A">
          <w:rPr>
            <w:rFonts w:ascii="Times New Roman" w:hAnsi="Times New Roman" w:cs="Times New Roman"/>
            <w:sz w:val="24"/>
            <w:szCs w:val="24"/>
          </w:rPr>
          <w:t>статьей 11</w:t>
        </w:r>
      </w:hyperlink>
      <w:r w:rsidRPr="0099299A">
        <w:rPr>
          <w:rFonts w:ascii="Times New Roman" w:hAnsi="Times New Roman" w:cs="Times New Roman"/>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9299A" w:rsidRPr="0099299A" w:rsidRDefault="0099299A" w:rsidP="0099299A">
      <w:pPr>
        <w:pStyle w:val="ConsPlusNormal"/>
        <w:ind w:firstLine="540"/>
        <w:jc w:val="both"/>
        <w:rPr>
          <w:rFonts w:ascii="Times New Roman" w:hAnsi="Times New Roman" w:cs="Times New Roman"/>
          <w:sz w:val="24"/>
          <w:szCs w:val="24"/>
        </w:rPr>
      </w:pPr>
      <w:r w:rsidRPr="0099299A">
        <w:rPr>
          <w:rFonts w:ascii="Times New Roman" w:hAnsi="Times New Roman" w:cs="Times New Roman"/>
          <w:sz w:val="24"/>
          <w:szCs w:val="24"/>
        </w:rPr>
        <w:t xml:space="preserve">2.7.2. </w:t>
      </w:r>
      <w:hyperlink w:anchor="P731">
        <w:r w:rsidRPr="0099299A">
          <w:rPr>
            <w:rFonts w:ascii="Times New Roman" w:hAnsi="Times New Roman" w:cs="Times New Roman"/>
            <w:sz w:val="24"/>
            <w:szCs w:val="24"/>
          </w:rPr>
          <w:t>Уведомление</w:t>
        </w:r>
      </w:hyperlink>
      <w:r w:rsidRPr="0099299A">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по форме, приведенной в приложении № 4 к настоящему </w:t>
      </w:r>
      <w:r>
        <w:rPr>
          <w:rFonts w:ascii="Times New Roman" w:hAnsi="Times New Roman" w:cs="Times New Roman"/>
          <w:sz w:val="24"/>
          <w:szCs w:val="24"/>
        </w:rPr>
        <w:t>а</w:t>
      </w:r>
      <w:r w:rsidRPr="0099299A">
        <w:rPr>
          <w:rFonts w:ascii="Times New Roman" w:hAnsi="Times New Roman" w:cs="Times New Roman"/>
          <w:sz w:val="24"/>
          <w:szCs w:val="24"/>
        </w:rPr>
        <w:t>дминистративному регламенту, направляется заявителю способом, определенным заявителем в заявлении о предоставлении муниципальной услуги, в течение трех рабочих дней со дня подачи заявления либо выдается в день личного обращения за получением указанного решения в МФЦ или в структурное подразделение Администрации.</w:t>
      </w:r>
    </w:p>
    <w:p w:rsidR="0099299A" w:rsidRPr="0099299A" w:rsidRDefault="0099299A" w:rsidP="0099299A">
      <w:pPr>
        <w:pStyle w:val="ConsPlusNormal"/>
        <w:ind w:firstLine="539"/>
        <w:jc w:val="both"/>
        <w:rPr>
          <w:rFonts w:ascii="Times New Roman" w:hAnsi="Times New Roman" w:cs="Times New Roman"/>
          <w:sz w:val="24"/>
          <w:szCs w:val="24"/>
        </w:rPr>
      </w:pPr>
      <w:r w:rsidRPr="0099299A">
        <w:rPr>
          <w:rFonts w:ascii="Times New Roman" w:hAnsi="Times New Roman" w:cs="Times New Roman"/>
          <w:sz w:val="24"/>
          <w:szCs w:val="24"/>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748F0" w:rsidRDefault="00D748F0" w:rsidP="006961A2">
      <w:pPr>
        <w:autoSpaceDE w:val="0"/>
        <w:autoSpaceDN w:val="0"/>
        <w:adjustRightInd w:val="0"/>
        <w:ind w:firstLine="709"/>
        <w:jc w:val="both"/>
        <w:rPr>
          <w:rFonts w:eastAsia="TimesNewRomanPSMT"/>
          <w:color w:val="000000"/>
          <w:sz w:val="24"/>
          <w:szCs w:val="24"/>
        </w:rPr>
      </w:pPr>
    </w:p>
    <w:p w:rsidR="006A5053" w:rsidRPr="00BD2856" w:rsidRDefault="00BD2856" w:rsidP="00BD2856">
      <w:pPr>
        <w:autoSpaceDE w:val="0"/>
        <w:autoSpaceDN w:val="0"/>
        <w:adjustRightInd w:val="0"/>
        <w:ind w:firstLine="709"/>
        <w:jc w:val="center"/>
        <w:rPr>
          <w:rFonts w:eastAsia="TimesNewRomanPSMT"/>
          <w:b/>
          <w:color w:val="000000"/>
          <w:sz w:val="24"/>
          <w:szCs w:val="24"/>
        </w:rPr>
      </w:pPr>
      <w:r w:rsidRPr="00BD2856">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01077" w:rsidRDefault="00801077" w:rsidP="00363274">
      <w:pPr>
        <w:autoSpaceDE w:val="0"/>
        <w:autoSpaceDN w:val="0"/>
        <w:adjustRightInd w:val="0"/>
        <w:ind w:firstLine="709"/>
        <w:jc w:val="both"/>
        <w:rPr>
          <w:rFonts w:eastAsia="TimesNewRomanPSMT"/>
          <w:color w:val="000000"/>
          <w:sz w:val="24"/>
          <w:szCs w:val="24"/>
        </w:rPr>
      </w:pPr>
    </w:p>
    <w:p w:rsidR="00363274" w:rsidRPr="00363274" w:rsidRDefault="00DA42DE" w:rsidP="003370A4">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w:t>
      </w:r>
      <w:r w:rsidR="00BD2856">
        <w:rPr>
          <w:rFonts w:eastAsia="TimesNewRomanPSMT"/>
          <w:color w:val="000000"/>
          <w:sz w:val="24"/>
          <w:szCs w:val="24"/>
        </w:rPr>
        <w:t>8</w:t>
      </w:r>
      <w:r w:rsidRPr="00613642">
        <w:rPr>
          <w:rFonts w:eastAsia="TimesNewRomanPSMT"/>
          <w:color w:val="000000"/>
          <w:sz w:val="24"/>
          <w:szCs w:val="24"/>
        </w:rPr>
        <w:t>.</w:t>
      </w:r>
      <w:r w:rsidR="00BD2856">
        <w:rPr>
          <w:rFonts w:eastAsia="TimesNewRomanPSMT"/>
          <w:color w:val="000000"/>
          <w:sz w:val="24"/>
          <w:szCs w:val="24"/>
        </w:rPr>
        <w:t>1</w:t>
      </w:r>
      <w:r w:rsidRPr="00613642">
        <w:rPr>
          <w:rFonts w:eastAsia="TimesNewRomanPSMT"/>
          <w:color w:val="000000"/>
          <w:sz w:val="24"/>
          <w:szCs w:val="24"/>
        </w:rPr>
        <w:t xml:space="preserve">. </w:t>
      </w:r>
      <w:r w:rsidR="00363274" w:rsidRPr="00363274">
        <w:rPr>
          <w:rFonts w:eastAsia="TimesNewRomanPSMT"/>
          <w:color w:val="000000"/>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363274" w:rsidRPr="00E4119D" w:rsidRDefault="00363274" w:rsidP="00E4119D">
      <w:pPr>
        <w:autoSpaceDE w:val="0"/>
        <w:autoSpaceDN w:val="0"/>
        <w:adjustRightInd w:val="0"/>
        <w:ind w:firstLine="709"/>
        <w:jc w:val="both"/>
        <w:rPr>
          <w:rFonts w:eastAsia="TimesNewRomanPSMT"/>
          <w:color w:val="000000"/>
          <w:sz w:val="24"/>
          <w:szCs w:val="24"/>
        </w:rPr>
      </w:pPr>
      <w:r w:rsidRPr="00E4119D">
        <w:rPr>
          <w:rFonts w:eastAsia="TimesNewRomanPSMT"/>
          <w:color w:val="000000"/>
          <w:sz w:val="24"/>
          <w:szCs w:val="24"/>
        </w:rPr>
        <w:t>2.8.2. Основания для отказа в предоставлении муниципальной услуги:</w:t>
      </w:r>
    </w:p>
    <w:p w:rsidR="00E4119D" w:rsidRDefault="00C131EF" w:rsidP="00E411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E4119D" w:rsidRPr="00E4119D">
        <w:rPr>
          <w:rFonts w:ascii="Times New Roman" w:hAnsi="Times New Roman" w:cs="Times New Roman"/>
          <w:sz w:val="24"/>
          <w:szCs w:val="24"/>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6061E" w:rsidRPr="00E4119D" w:rsidRDefault="0046061E" w:rsidP="004606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46061E">
        <w:rPr>
          <w:rFonts w:ascii="Times New Roman" w:hAnsi="Times New Roman" w:cs="Times New Roman"/>
          <w:sz w:val="24"/>
          <w:szCs w:val="24"/>
        </w:rPr>
        <w:t>поступление от исполнительных органов государственной власти</w:t>
      </w:r>
      <w:r>
        <w:rPr>
          <w:rFonts w:ascii="Times New Roman" w:hAnsi="Times New Roman" w:cs="Times New Roman"/>
          <w:sz w:val="24"/>
          <w:szCs w:val="24"/>
        </w:rPr>
        <w:t xml:space="preserve"> </w:t>
      </w:r>
      <w:r w:rsidRPr="0046061E">
        <w:rPr>
          <w:rFonts w:ascii="Times New Roman" w:hAnsi="Times New Roman" w:cs="Times New Roman"/>
          <w:sz w:val="24"/>
          <w:szCs w:val="24"/>
        </w:rPr>
        <w:t>Российской Федерации, органов государственной власти субъектов Российской</w:t>
      </w:r>
      <w:r>
        <w:rPr>
          <w:rFonts w:ascii="Times New Roman" w:hAnsi="Times New Roman" w:cs="Times New Roman"/>
          <w:sz w:val="24"/>
          <w:szCs w:val="24"/>
        </w:rPr>
        <w:t xml:space="preserve"> </w:t>
      </w:r>
      <w:r w:rsidRPr="0046061E">
        <w:rPr>
          <w:rFonts w:ascii="Times New Roman" w:hAnsi="Times New Roman" w:cs="Times New Roman"/>
          <w:sz w:val="24"/>
          <w:szCs w:val="24"/>
        </w:rPr>
        <w:t>Федерации информации о расположении земельного участка в границах зон с</w:t>
      </w:r>
      <w:r>
        <w:rPr>
          <w:rFonts w:ascii="Times New Roman" w:hAnsi="Times New Roman" w:cs="Times New Roman"/>
          <w:sz w:val="24"/>
          <w:szCs w:val="24"/>
        </w:rPr>
        <w:t xml:space="preserve"> </w:t>
      </w:r>
      <w:r w:rsidRPr="0046061E">
        <w:rPr>
          <w:rFonts w:ascii="Times New Roman" w:hAnsi="Times New Roman" w:cs="Times New Roman"/>
          <w:sz w:val="24"/>
          <w:szCs w:val="24"/>
        </w:rPr>
        <w:t>особыми условиями использования и запрашиваемый условно разрешенный</w:t>
      </w:r>
      <w:r>
        <w:rPr>
          <w:rFonts w:ascii="Times New Roman" w:hAnsi="Times New Roman" w:cs="Times New Roman"/>
          <w:sz w:val="24"/>
          <w:szCs w:val="24"/>
        </w:rPr>
        <w:t xml:space="preserve"> </w:t>
      </w:r>
      <w:r w:rsidRPr="0046061E">
        <w:rPr>
          <w:rFonts w:ascii="Times New Roman" w:hAnsi="Times New Roman" w:cs="Times New Roman"/>
          <w:sz w:val="24"/>
          <w:szCs w:val="24"/>
        </w:rPr>
        <w:t>использования противоречит ограничениям в границах данных зон;</w:t>
      </w:r>
    </w:p>
    <w:p w:rsidR="00E4119D" w:rsidRPr="00E4119D" w:rsidRDefault="0046061E" w:rsidP="00E4119D">
      <w:pPr>
        <w:pStyle w:val="ConsPlusNormal"/>
        <w:ind w:firstLine="540"/>
        <w:jc w:val="both"/>
        <w:rPr>
          <w:rFonts w:ascii="Times New Roman" w:hAnsi="Times New Roman" w:cs="Times New Roman"/>
          <w:sz w:val="24"/>
          <w:szCs w:val="24"/>
        </w:rPr>
      </w:pPr>
      <w:bookmarkStart w:id="0" w:name="P172"/>
      <w:bookmarkEnd w:id="0"/>
      <w:r>
        <w:rPr>
          <w:rFonts w:ascii="Times New Roman" w:hAnsi="Times New Roman" w:cs="Times New Roman"/>
          <w:sz w:val="24"/>
          <w:szCs w:val="24"/>
        </w:rPr>
        <w:t>3</w:t>
      </w:r>
      <w:r w:rsidR="00E4119D" w:rsidRPr="00E4119D">
        <w:rPr>
          <w:rFonts w:ascii="Times New Roman" w:hAnsi="Times New Roman" w:cs="Times New Roman"/>
          <w:sz w:val="24"/>
          <w:szCs w:val="24"/>
        </w:rPr>
        <w:t>)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E4119D" w:rsidRPr="00E4119D" w:rsidRDefault="0046061E" w:rsidP="00E4119D">
      <w:pPr>
        <w:pStyle w:val="ConsPlusNormal"/>
        <w:ind w:firstLine="540"/>
        <w:jc w:val="both"/>
        <w:rPr>
          <w:rFonts w:ascii="Times New Roman" w:hAnsi="Times New Roman" w:cs="Times New Roman"/>
          <w:sz w:val="24"/>
          <w:szCs w:val="24"/>
        </w:rPr>
      </w:pPr>
      <w:bookmarkStart w:id="1" w:name="P173"/>
      <w:bookmarkEnd w:id="1"/>
      <w:r>
        <w:rPr>
          <w:rFonts w:ascii="Times New Roman" w:hAnsi="Times New Roman" w:cs="Times New Roman"/>
          <w:sz w:val="24"/>
          <w:szCs w:val="24"/>
        </w:rPr>
        <w:t>4</w:t>
      </w:r>
      <w:r w:rsidR="00E4119D" w:rsidRPr="00E4119D">
        <w:rPr>
          <w:rFonts w:ascii="Times New Roman" w:hAnsi="Times New Roman" w:cs="Times New Roman"/>
          <w:sz w:val="24"/>
          <w:szCs w:val="24"/>
        </w:rPr>
        <w:t xml:space="preserve">) </w:t>
      </w:r>
      <w:r w:rsidR="00E4119D" w:rsidRPr="004D292F">
        <w:rPr>
          <w:rFonts w:ascii="Times New Roman" w:hAnsi="Times New Roman" w:cs="Times New Roman"/>
          <w:sz w:val="24"/>
          <w:szCs w:val="24"/>
        </w:rPr>
        <w:t xml:space="preserve">наличие рекомендаций </w:t>
      </w:r>
      <w:r w:rsidR="00412C3E" w:rsidRPr="00412C3E">
        <w:rPr>
          <w:rFonts w:ascii="Times New Roman" w:hAnsi="Times New Roman" w:cs="Times New Roman"/>
          <w:sz w:val="24"/>
          <w:szCs w:val="24"/>
        </w:rPr>
        <w:t>организационн</w:t>
      </w:r>
      <w:r w:rsidR="00412C3E">
        <w:rPr>
          <w:rFonts w:ascii="Times New Roman" w:hAnsi="Times New Roman" w:cs="Times New Roman"/>
          <w:sz w:val="24"/>
          <w:szCs w:val="24"/>
        </w:rPr>
        <w:t>ого</w:t>
      </w:r>
      <w:r w:rsidR="00412C3E" w:rsidRPr="00412C3E">
        <w:rPr>
          <w:rFonts w:ascii="Times New Roman" w:hAnsi="Times New Roman" w:cs="Times New Roman"/>
          <w:sz w:val="24"/>
          <w:szCs w:val="24"/>
        </w:rPr>
        <w:t xml:space="preserve"> комитет</w:t>
      </w:r>
      <w:r w:rsidR="00412C3E">
        <w:rPr>
          <w:rFonts w:ascii="Times New Roman" w:hAnsi="Times New Roman" w:cs="Times New Roman"/>
          <w:sz w:val="24"/>
          <w:szCs w:val="24"/>
        </w:rPr>
        <w:t>а</w:t>
      </w:r>
      <w:r w:rsidR="00412C3E" w:rsidRPr="00412C3E">
        <w:rPr>
          <w:rFonts w:ascii="Times New Roman" w:hAnsi="Times New Roman" w:cs="Times New Roman"/>
          <w:sz w:val="24"/>
          <w:szCs w:val="24"/>
        </w:rPr>
        <w:t>, положение и состав которого утверждается постановлением администрации Печенгского муниципального округа</w:t>
      </w:r>
      <w:r w:rsidR="004D292F" w:rsidRPr="004D292F">
        <w:rPr>
          <w:rFonts w:ascii="Times New Roman" w:hAnsi="Times New Roman" w:cs="Times New Roman"/>
          <w:sz w:val="24"/>
          <w:szCs w:val="24"/>
        </w:rPr>
        <w:t xml:space="preserve"> </w:t>
      </w:r>
      <w:r w:rsidR="00E4119D" w:rsidRPr="004D292F">
        <w:rPr>
          <w:rFonts w:ascii="Times New Roman" w:hAnsi="Times New Roman" w:cs="Times New Roman"/>
          <w:sz w:val="24"/>
          <w:szCs w:val="24"/>
        </w:rPr>
        <w:t xml:space="preserve">(далее </w:t>
      </w:r>
      <w:r w:rsidR="00431875">
        <w:rPr>
          <w:rFonts w:ascii="Times New Roman" w:hAnsi="Times New Roman" w:cs="Times New Roman"/>
          <w:sz w:val="24"/>
          <w:szCs w:val="24"/>
        </w:rPr>
        <w:t>–</w:t>
      </w:r>
      <w:r w:rsidR="00E4119D" w:rsidRPr="004D292F">
        <w:rPr>
          <w:rFonts w:ascii="Times New Roman" w:hAnsi="Times New Roman" w:cs="Times New Roman"/>
          <w:sz w:val="24"/>
          <w:szCs w:val="24"/>
        </w:rPr>
        <w:t xml:space="preserve"> </w:t>
      </w:r>
      <w:r w:rsidR="00431875">
        <w:rPr>
          <w:rFonts w:ascii="Times New Roman" w:hAnsi="Times New Roman" w:cs="Times New Roman"/>
          <w:sz w:val="24"/>
          <w:szCs w:val="24"/>
        </w:rPr>
        <w:t>организационный к</w:t>
      </w:r>
      <w:r w:rsidR="00412C3E">
        <w:rPr>
          <w:rFonts w:ascii="Times New Roman" w:hAnsi="Times New Roman" w:cs="Times New Roman"/>
          <w:sz w:val="24"/>
          <w:szCs w:val="24"/>
        </w:rPr>
        <w:t>омитет</w:t>
      </w:r>
      <w:r w:rsidR="00E4119D" w:rsidRPr="004D292F">
        <w:rPr>
          <w:rFonts w:ascii="Times New Roman" w:hAnsi="Times New Roman" w:cs="Times New Roman"/>
          <w:sz w:val="24"/>
          <w:szCs w:val="24"/>
        </w:rPr>
        <w:t>) об отказе в предоставлении разрешения на условно разрешенный вид использования, подготовленных с учетом отрицательного заключения о результатах общественных обсуждений по вопросу предоставления разрешения на условно разрешенный вид использования;</w:t>
      </w:r>
    </w:p>
    <w:p w:rsidR="00E4119D" w:rsidRDefault="0046061E" w:rsidP="00E4119D">
      <w:pPr>
        <w:pStyle w:val="ConsPlusNormal"/>
        <w:ind w:firstLine="540"/>
        <w:jc w:val="both"/>
        <w:rPr>
          <w:rFonts w:ascii="Times New Roman" w:hAnsi="Times New Roman" w:cs="Times New Roman"/>
          <w:sz w:val="24"/>
          <w:szCs w:val="24"/>
        </w:rPr>
      </w:pPr>
      <w:bookmarkStart w:id="2" w:name="P174"/>
      <w:bookmarkEnd w:id="2"/>
      <w:r>
        <w:rPr>
          <w:rFonts w:ascii="Times New Roman" w:hAnsi="Times New Roman" w:cs="Times New Roman"/>
          <w:sz w:val="24"/>
          <w:szCs w:val="24"/>
        </w:rPr>
        <w:t>5</w:t>
      </w:r>
      <w:r w:rsidR="00E4119D" w:rsidRPr="00E4119D">
        <w:rPr>
          <w:rFonts w:ascii="Times New Roman" w:hAnsi="Times New Roman" w:cs="Times New Roman"/>
          <w:sz w:val="24"/>
          <w:szCs w:val="24"/>
        </w:rPr>
        <w:t>)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46061E" w:rsidRPr="00C8336C" w:rsidRDefault="00C8336C" w:rsidP="00C8336C">
      <w:pPr>
        <w:pStyle w:val="ConsPlusNormal"/>
        <w:ind w:firstLine="540"/>
        <w:jc w:val="both"/>
        <w:rPr>
          <w:rFonts w:ascii="Times New Roman" w:hAnsi="Times New Roman" w:cs="Times New Roman"/>
          <w:sz w:val="24"/>
          <w:szCs w:val="24"/>
        </w:rPr>
      </w:pPr>
      <w:r w:rsidRPr="00C8336C">
        <w:rPr>
          <w:rFonts w:ascii="Times New Roman" w:hAnsi="Times New Roman" w:cs="Times New Roman"/>
          <w:sz w:val="24"/>
          <w:szCs w:val="24"/>
        </w:rPr>
        <w:t>6) земельный участок или объект капитального строительства расположен территории (части территории) муниципального образования, в отношении которой правила землепользования и застройки не утверждены;</w:t>
      </w:r>
    </w:p>
    <w:p w:rsidR="00E4119D" w:rsidRPr="00E4119D" w:rsidRDefault="00C8336C" w:rsidP="00E4119D">
      <w:pPr>
        <w:pStyle w:val="ConsPlusNormal"/>
        <w:ind w:firstLine="540"/>
        <w:jc w:val="both"/>
        <w:rPr>
          <w:rFonts w:ascii="Times New Roman" w:hAnsi="Times New Roman" w:cs="Times New Roman"/>
          <w:sz w:val="24"/>
          <w:szCs w:val="24"/>
        </w:rPr>
      </w:pPr>
      <w:r w:rsidRPr="00C8336C">
        <w:rPr>
          <w:rFonts w:ascii="Times New Roman" w:hAnsi="Times New Roman" w:cs="Times New Roman"/>
          <w:sz w:val="24"/>
          <w:szCs w:val="24"/>
        </w:rPr>
        <w:t>7</w:t>
      </w:r>
      <w:r w:rsidR="00E4119D" w:rsidRPr="00E4119D">
        <w:rPr>
          <w:rFonts w:ascii="Times New Roman" w:hAnsi="Times New Roman" w:cs="Times New Roman"/>
          <w:sz w:val="24"/>
          <w:szCs w:val="24"/>
        </w:rPr>
        <w:t>)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E4119D" w:rsidRPr="00E4119D" w:rsidRDefault="00C8336C" w:rsidP="00E4119D">
      <w:pPr>
        <w:pStyle w:val="ConsPlusNormal"/>
        <w:ind w:firstLine="540"/>
        <w:jc w:val="both"/>
        <w:rPr>
          <w:rFonts w:ascii="Times New Roman" w:hAnsi="Times New Roman" w:cs="Times New Roman"/>
          <w:sz w:val="24"/>
          <w:szCs w:val="24"/>
        </w:rPr>
      </w:pPr>
      <w:r w:rsidRPr="00C8336C">
        <w:rPr>
          <w:rFonts w:ascii="Times New Roman" w:hAnsi="Times New Roman" w:cs="Times New Roman"/>
          <w:sz w:val="24"/>
          <w:szCs w:val="24"/>
        </w:rPr>
        <w:t>8</w:t>
      </w:r>
      <w:r w:rsidR="00E4119D" w:rsidRPr="00E4119D">
        <w:rPr>
          <w:rFonts w:ascii="Times New Roman" w:hAnsi="Times New Roman" w:cs="Times New Roman"/>
          <w:sz w:val="24"/>
          <w:szCs w:val="24"/>
        </w:rPr>
        <w:t>) запрашиваемый условно разрешенный вид использования не соответствует целевому назначению, установленному для данной категории земель;</w:t>
      </w:r>
    </w:p>
    <w:p w:rsidR="00E4119D" w:rsidRPr="00E4119D" w:rsidRDefault="00C8336C" w:rsidP="00E4119D">
      <w:pPr>
        <w:pStyle w:val="ConsPlusNormal"/>
        <w:ind w:firstLine="540"/>
        <w:jc w:val="both"/>
        <w:rPr>
          <w:rFonts w:ascii="Times New Roman" w:hAnsi="Times New Roman" w:cs="Times New Roman"/>
          <w:sz w:val="24"/>
          <w:szCs w:val="24"/>
        </w:rPr>
      </w:pPr>
      <w:r w:rsidRPr="00C8336C">
        <w:rPr>
          <w:rFonts w:ascii="Times New Roman" w:hAnsi="Times New Roman" w:cs="Times New Roman"/>
          <w:sz w:val="24"/>
          <w:szCs w:val="24"/>
        </w:rPr>
        <w:t>9</w:t>
      </w:r>
      <w:r w:rsidR="00E4119D" w:rsidRPr="00E4119D">
        <w:rPr>
          <w:rFonts w:ascii="Times New Roman" w:hAnsi="Times New Roman" w:cs="Times New Roman"/>
          <w:sz w:val="24"/>
          <w:szCs w:val="24"/>
        </w:rPr>
        <w:t>)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4119D" w:rsidRPr="00E4119D" w:rsidRDefault="00C8336C" w:rsidP="00E4119D">
      <w:pPr>
        <w:pStyle w:val="ConsPlusNormal"/>
        <w:ind w:firstLine="540"/>
        <w:jc w:val="both"/>
        <w:rPr>
          <w:rFonts w:ascii="Times New Roman" w:hAnsi="Times New Roman" w:cs="Times New Roman"/>
          <w:sz w:val="24"/>
          <w:szCs w:val="24"/>
        </w:rPr>
      </w:pPr>
      <w:r w:rsidRPr="00C8336C">
        <w:rPr>
          <w:rFonts w:ascii="Times New Roman" w:hAnsi="Times New Roman" w:cs="Times New Roman"/>
          <w:sz w:val="24"/>
          <w:szCs w:val="24"/>
        </w:rPr>
        <w:lastRenderedPageBreak/>
        <w:t>10</w:t>
      </w:r>
      <w:r w:rsidR="00E4119D" w:rsidRPr="00E4119D">
        <w:rPr>
          <w:rFonts w:ascii="Times New Roman" w:hAnsi="Times New Roman" w:cs="Times New Roman"/>
          <w:sz w:val="24"/>
          <w:szCs w:val="24"/>
        </w:rPr>
        <w:t>)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4119D" w:rsidRPr="00E4119D" w:rsidRDefault="00C8336C" w:rsidP="00E4119D">
      <w:pPr>
        <w:pStyle w:val="ConsPlusNormal"/>
        <w:ind w:firstLine="540"/>
        <w:jc w:val="both"/>
        <w:rPr>
          <w:rFonts w:ascii="Times New Roman" w:hAnsi="Times New Roman" w:cs="Times New Roman"/>
          <w:sz w:val="24"/>
          <w:szCs w:val="24"/>
        </w:rPr>
      </w:pPr>
      <w:r w:rsidRPr="00C8336C">
        <w:rPr>
          <w:rFonts w:ascii="Times New Roman" w:hAnsi="Times New Roman" w:cs="Times New Roman"/>
          <w:sz w:val="24"/>
          <w:szCs w:val="24"/>
        </w:rPr>
        <w:t>11</w:t>
      </w:r>
      <w:r w:rsidR="00E4119D" w:rsidRPr="00E4119D">
        <w:rPr>
          <w:rFonts w:ascii="Times New Roman" w:hAnsi="Times New Roman" w:cs="Times New Roman"/>
          <w:sz w:val="24"/>
          <w:szCs w:val="24"/>
        </w:rPr>
        <w:t>) размер земельного участка не соответствует предельным параметрам земельных участков, установленным градостроительным регламентом для запрашиваемого условно разрешенный вид использования;</w:t>
      </w:r>
    </w:p>
    <w:p w:rsidR="00E4119D" w:rsidRDefault="00C131EF" w:rsidP="00E4119D">
      <w:pPr>
        <w:pStyle w:val="ConsPlusNormal"/>
        <w:ind w:firstLine="540"/>
        <w:jc w:val="both"/>
        <w:rPr>
          <w:rFonts w:ascii="Times New Roman" w:hAnsi="Times New Roman" w:cs="Times New Roman"/>
          <w:sz w:val="24"/>
          <w:szCs w:val="24"/>
        </w:rPr>
      </w:pPr>
      <w:bookmarkStart w:id="3" w:name="P180"/>
      <w:bookmarkEnd w:id="3"/>
      <w:r>
        <w:rPr>
          <w:rFonts w:ascii="Times New Roman" w:hAnsi="Times New Roman" w:cs="Times New Roman"/>
          <w:sz w:val="24"/>
          <w:szCs w:val="24"/>
        </w:rPr>
        <w:t>1</w:t>
      </w:r>
      <w:r w:rsidR="00C8336C" w:rsidRPr="00C8336C">
        <w:rPr>
          <w:rFonts w:ascii="Times New Roman" w:hAnsi="Times New Roman" w:cs="Times New Roman"/>
          <w:sz w:val="24"/>
          <w:szCs w:val="24"/>
        </w:rPr>
        <w:t>2</w:t>
      </w:r>
      <w:r w:rsidR="00E4119D" w:rsidRPr="00E4119D">
        <w:rPr>
          <w:rFonts w:ascii="Times New Roman" w:hAnsi="Times New Roman" w:cs="Times New Roman"/>
          <w:sz w:val="24"/>
          <w:szCs w:val="24"/>
        </w:rPr>
        <w:t>)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E4119D" w:rsidRPr="00E4119D" w:rsidRDefault="00E4119D" w:rsidP="00E4119D">
      <w:pPr>
        <w:pStyle w:val="ConsPlusNormal"/>
        <w:ind w:firstLine="540"/>
        <w:jc w:val="both"/>
        <w:rPr>
          <w:rFonts w:ascii="Times New Roman" w:hAnsi="Times New Roman" w:cs="Times New Roman"/>
          <w:sz w:val="24"/>
          <w:szCs w:val="24"/>
        </w:rPr>
      </w:pPr>
      <w:r w:rsidRPr="00E4119D">
        <w:rPr>
          <w:rFonts w:ascii="Times New Roman" w:hAnsi="Times New Roman" w:cs="Times New Roman"/>
          <w:sz w:val="24"/>
          <w:szCs w:val="24"/>
        </w:rPr>
        <w:t>2.</w:t>
      </w:r>
      <w:r>
        <w:rPr>
          <w:rFonts w:ascii="Times New Roman" w:hAnsi="Times New Roman" w:cs="Times New Roman"/>
          <w:sz w:val="24"/>
          <w:szCs w:val="24"/>
        </w:rPr>
        <w:t>8</w:t>
      </w:r>
      <w:r w:rsidRPr="00E4119D">
        <w:rPr>
          <w:rFonts w:ascii="Times New Roman" w:hAnsi="Times New Roman" w:cs="Times New Roman"/>
          <w:sz w:val="24"/>
          <w:szCs w:val="24"/>
        </w:rPr>
        <w:t>.</w:t>
      </w:r>
      <w:r>
        <w:rPr>
          <w:rFonts w:ascii="Times New Roman" w:hAnsi="Times New Roman" w:cs="Times New Roman"/>
          <w:sz w:val="24"/>
          <w:szCs w:val="24"/>
        </w:rPr>
        <w:t>3</w:t>
      </w:r>
      <w:r w:rsidRPr="00E4119D">
        <w:rPr>
          <w:rFonts w:ascii="Times New Roman" w:hAnsi="Times New Roman" w:cs="Times New Roman"/>
          <w:sz w:val="24"/>
          <w:szCs w:val="24"/>
        </w:rPr>
        <w:t>. Непредставление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363274" w:rsidRPr="005C0B3E" w:rsidRDefault="00363274" w:rsidP="00D75AD9">
      <w:pPr>
        <w:autoSpaceDE w:val="0"/>
        <w:autoSpaceDN w:val="0"/>
        <w:adjustRightInd w:val="0"/>
        <w:ind w:firstLine="709"/>
        <w:jc w:val="both"/>
        <w:rPr>
          <w:color w:val="000000"/>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w:t>
      </w:r>
      <w:r w:rsidR="002414D9" w:rsidRPr="002414D9">
        <w:rPr>
          <w:b/>
          <w:sz w:val="24"/>
          <w:szCs w:val="24"/>
        </w:rPr>
        <w:t>9</w:t>
      </w:r>
      <w:r w:rsidRPr="00264C55">
        <w:rPr>
          <w:b/>
          <w:sz w:val="24"/>
          <w:szCs w:val="24"/>
        </w:rPr>
        <w:t>. Размер платы, взимаемой с заявителя при предоставлении муниципальной услуги, и способы ее взимания</w:t>
      </w:r>
    </w:p>
    <w:p w:rsidR="00801077" w:rsidRDefault="00801077" w:rsidP="00DA42DE">
      <w:pPr>
        <w:autoSpaceDE w:val="0"/>
        <w:autoSpaceDN w:val="0"/>
        <w:adjustRightInd w:val="0"/>
        <w:ind w:firstLine="709"/>
        <w:jc w:val="both"/>
        <w:rPr>
          <w:sz w:val="24"/>
          <w:szCs w:val="24"/>
        </w:rPr>
      </w:pPr>
    </w:p>
    <w:p w:rsidR="00DA42DE" w:rsidRPr="00645A49" w:rsidRDefault="00DA42DE" w:rsidP="00645A49">
      <w:pPr>
        <w:autoSpaceDE w:val="0"/>
        <w:autoSpaceDN w:val="0"/>
        <w:adjustRightInd w:val="0"/>
        <w:ind w:firstLine="709"/>
        <w:jc w:val="both"/>
        <w:rPr>
          <w:sz w:val="24"/>
          <w:szCs w:val="24"/>
        </w:rPr>
      </w:pPr>
      <w:r w:rsidRPr="00645A49">
        <w:rPr>
          <w:sz w:val="24"/>
          <w:szCs w:val="24"/>
        </w:rPr>
        <w:t>2.</w:t>
      </w:r>
      <w:r w:rsidR="002414D9" w:rsidRPr="00645A49">
        <w:rPr>
          <w:sz w:val="24"/>
          <w:szCs w:val="24"/>
        </w:rPr>
        <w:t>9</w:t>
      </w:r>
      <w:r w:rsidRPr="00645A49">
        <w:rPr>
          <w:sz w:val="24"/>
          <w:szCs w:val="24"/>
        </w:rPr>
        <w:t>.1. Предоставление муниципальной услуги осуществляется бесплатно.</w:t>
      </w:r>
    </w:p>
    <w:p w:rsidR="00645A49" w:rsidRPr="00645A49" w:rsidRDefault="00645A49" w:rsidP="00645A49">
      <w:pPr>
        <w:pStyle w:val="ConsPlusNormal"/>
        <w:ind w:firstLine="709"/>
        <w:jc w:val="both"/>
        <w:rPr>
          <w:rFonts w:ascii="Times New Roman" w:hAnsi="Times New Roman" w:cs="Times New Roman"/>
          <w:sz w:val="24"/>
          <w:szCs w:val="24"/>
        </w:rPr>
      </w:pPr>
      <w:r w:rsidRPr="00645A49">
        <w:rPr>
          <w:rFonts w:ascii="Times New Roman" w:hAnsi="Times New Roman" w:cs="Times New Roman"/>
          <w:sz w:val="24"/>
          <w:szCs w:val="24"/>
        </w:rPr>
        <w:t xml:space="preserve">2.9.2. В соответствии со </w:t>
      </w:r>
      <w:hyperlink r:id="rId12">
        <w:r w:rsidRPr="00645A49">
          <w:rPr>
            <w:rFonts w:ascii="Times New Roman" w:hAnsi="Times New Roman" w:cs="Times New Roman"/>
            <w:sz w:val="24"/>
            <w:szCs w:val="24"/>
          </w:rPr>
          <w:t>статьей 22.1</w:t>
        </w:r>
      </w:hyperlink>
      <w:r w:rsidRPr="00645A49">
        <w:rPr>
          <w:rFonts w:ascii="Times New Roman" w:hAnsi="Times New Roman" w:cs="Times New Roman"/>
          <w:sz w:val="24"/>
          <w:szCs w:val="24"/>
        </w:rPr>
        <w:t xml:space="preserve"> </w:t>
      </w:r>
      <w:r>
        <w:rPr>
          <w:rFonts w:ascii="Times New Roman" w:hAnsi="Times New Roman" w:cs="Times New Roman"/>
          <w:sz w:val="24"/>
          <w:szCs w:val="24"/>
        </w:rPr>
        <w:t>«</w:t>
      </w:r>
      <w:r w:rsidRPr="00645A49">
        <w:rPr>
          <w:rFonts w:ascii="Times New Roman" w:hAnsi="Times New Roman" w:cs="Times New Roman"/>
          <w:sz w:val="24"/>
          <w:szCs w:val="24"/>
        </w:rPr>
        <w:t>Основ законодательства Российской Федерации о нотариате</w:t>
      </w:r>
      <w:r>
        <w:rPr>
          <w:rFonts w:ascii="Times New Roman" w:hAnsi="Times New Roman" w:cs="Times New Roman"/>
          <w:sz w:val="24"/>
          <w:szCs w:val="24"/>
        </w:rPr>
        <w:t>»</w:t>
      </w:r>
      <w:r w:rsidRPr="00645A49">
        <w:rPr>
          <w:rFonts w:ascii="Times New Roman" w:hAnsi="Times New Roman" w:cs="Times New Roman"/>
          <w:sz w:val="24"/>
          <w:szCs w:val="24"/>
        </w:rPr>
        <w:t xml:space="preserve">, утвержденных Верховным Советом Российской Федерации от 11.02.1993 </w:t>
      </w:r>
      <w:r>
        <w:rPr>
          <w:rFonts w:ascii="Times New Roman" w:hAnsi="Times New Roman" w:cs="Times New Roman"/>
          <w:sz w:val="24"/>
          <w:szCs w:val="24"/>
        </w:rPr>
        <w:t>№</w:t>
      </w:r>
      <w:r w:rsidRPr="00645A49">
        <w:rPr>
          <w:rFonts w:ascii="Times New Roman" w:hAnsi="Times New Roman" w:cs="Times New Roman"/>
          <w:sz w:val="24"/>
          <w:szCs w:val="24"/>
        </w:rPr>
        <w:t xml:space="preserve">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w:t>
      </w:r>
      <w:hyperlink r:id="rId13">
        <w:r w:rsidRPr="00645A49">
          <w:rPr>
            <w:rFonts w:ascii="Times New Roman" w:hAnsi="Times New Roman" w:cs="Times New Roman"/>
            <w:sz w:val="24"/>
            <w:szCs w:val="24"/>
          </w:rPr>
          <w:t>статьей 333.24</w:t>
        </w:r>
      </w:hyperlink>
      <w:r w:rsidRPr="00645A49">
        <w:rPr>
          <w:rFonts w:ascii="Times New Roman" w:hAnsi="Times New Roman" w:cs="Times New Roman"/>
          <w:sz w:val="24"/>
          <w:szCs w:val="24"/>
        </w:rPr>
        <w:t xml:space="preserve"> Налогового кодекса Российской Федерации. Госпошлина за совершение нотариальных действий взимается нотариусами.</w:t>
      </w:r>
    </w:p>
    <w:p w:rsidR="00645A49" w:rsidRPr="00264C55" w:rsidRDefault="00645A49" w:rsidP="00DA42DE">
      <w:pPr>
        <w:autoSpaceDE w:val="0"/>
        <w:autoSpaceDN w:val="0"/>
        <w:adjustRightInd w:val="0"/>
        <w:ind w:firstLine="709"/>
        <w:jc w:val="both"/>
        <w:rPr>
          <w:sz w:val="24"/>
          <w:szCs w:val="24"/>
        </w:rPr>
      </w:pPr>
    </w:p>
    <w:p w:rsidR="00DA42DE" w:rsidRPr="00953FAF" w:rsidRDefault="00DA42DE"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2.</w:t>
      </w:r>
      <w:r w:rsidR="002414D9" w:rsidRPr="005C0B3E">
        <w:rPr>
          <w:b/>
          <w:sz w:val="24"/>
          <w:szCs w:val="24"/>
        </w:rPr>
        <w:t>10</w:t>
      </w:r>
      <w:r w:rsidRPr="00264C55">
        <w:rPr>
          <w:b/>
          <w:sz w:val="24"/>
          <w:szCs w:val="24"/>
        </w:rPr>
        <w:t>. Требования к местам предоставления муниципальной услуги</w:t>
      </w:r>
    </w:p>
    <w:p w:rsidR="00801077" w:rsidRDefault="00801077"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 Требования к парковочным местам: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доступ заявителей к парковочным местам является бесплатным.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264C55">
        <w:rPr>
          <w:bCs/>
          <w:sz w:val="24"/>
          <w:szCs w:val="24"/>
        </w:rPr>
        <w:t xml:space="preserve">Должны быть созданы условия для обслуживания маломобильных групп населения: </w:t>
      </w:r>
      <w:r w:rsidRPr="00264C55">
        <w:rPr>
          <w:sz w:val="24"/>
          <w:szCs w:val="24"/>
        </w:rPr>
        <w:t>помещения должны быть оборудованы пандусами</w:t>
      </w:r>
      <w:r w:rsidRPr="00264C55">
        <w:rPr>
          <w:bCs/>
          <w:sz w:val="24"/>
          <w:szCs w:val="24"/>
        </w:rPr>
        <w:t>, специальными ограждениями и перилами.</w:t>
      </w:r>
    </w:p>
    <w:p w:rsidR="00DA42DE" w:rsidRPr="00264C55" w:rsidRDefault="00DA42DE" w:rsidP="00DA42DE">
      <w:pPr>
        <w:tabs>
          <w:tab w:val="left" w:pos="567"/>
        </w:tabs>
        <w:ind w:firstLine="709"/>
        <w:jc w:val="both"/>
        <w:rPr>
          <w:sz w:val="24"/>
          <w:szCs w:val="24"/>
        </w:rPr>
      </w:pPr>
      <w:r w:rsidRPr="00264C55">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A42DE" w:rsidRPr="00264C55" w:rsidRDefault="00DA42DE" w:rsidP="00DA42DE">
      <w:pPr>
        <w:tabs>
          <w:tab w:val="left" w:pos="0"/>
          <w:tab w:val="left" w:pos="993"/>
        </w:tabs>
        <w:ind w:right="-5" w:firstLine="709"/>
        <w:jc w:val="both"/>
        <w:rPr>
          <w:sz w:val="24"/>
          <w:szCs w:val="24"/>
        </w:rPr>
      </w:pPr>
      <w:r w:rsidRPr="00264C55">
        <w:rPr>
          <w:sz w:val="24"/>
          <w:szCs w:val="24"/>
        </w:rPr>
        <w:t>1) условия для беспрепятственного доступа к объекту (зданию), в котором предоставляется услуга;</w:t>
      </w:r>
    </w:p>
    <w:p w:rsidR="00DA42DE" w:rsidRPr="00264C55" w:rsidRDefault="00DA42DE" w:rsidP="00DA42DE">
      <w:pPr>
        <w:tabs>
          <w:tab w:val="left" w:pos="0"/>
          <w:tab w:val="left" w:pos="993"/>
        </w:tabs>
        <w:ind w:right="-5" w:firstLine="709"/>
        <w:jc w:val="both"/>
        <w:rPr>
          <w:sz w:val="24"/>
          <w:szCs w:val="24"/>
        </w:rPr>
      </w:pPr>
      <w:r w:rsidRPr="00264C55">
        <w:rPr>
          <w:sz w:val="24"/>
          <w:szCs w:val="24"/>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A42DE" w:rsidRPr="00264C55" w:rsidRDefault="00DA42DE" w:rsidP="00DA42DE">
      <w:pPr>
        <w:tabs>
          <w:tab w:val="left" w:pos="0"/>
          <w:tab w:val="left" w:pos="993"/>
        </w:tabs>
        <w:ind w:right="-5" w:firstLine="709"/>
        <w:jc w:val="both"/>
        <w:rPr>
          <w:sz w:val="24"/>
          <w:szCs w:val="24"/>
        </w:rPr>
      </w:pPr>
      <w:r w:rsidRPr="00264C55">
        <w:rPr>
          <w:sz w:val="24"/>
          <w:szCs w:val="24"/>
        </w:rPr>
        <w:t>3) сопровождение инвалидов, имеющих стойкие расстройства функции зрения и самостоятельного передвижения;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lastRenderedPageBreak/>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A42DE" w:rsidRPr="00264C55" w:rsidRDefault="00DA42DE" w:rsidP="00DA42DE">
      <w:pPr>
        <w:tabs>
          <w:tab w:val="left" w:pos="0"/>
          <w:tab w:val="left" w:pos="993"/>
        </w:tabs>
        <w:ind w:right="-5" w:firstLine="709"/>
        <w:jc w:val="both"/>
        <w:rPr>
          <w:sz w:val="24"/>
          <w:szCs w:val="24"/>
        </w:rPr>
      </w:pPr>
      <w:r w:rsidRPr="00264C55">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264C55">
        <w:rPr>
          <w:sz w:val="24"/>
          <w:szCs w:val="24"/>
        </w:rPr>
        <w:t>сурдопереводчика</w:t>
      </w:r>
      <w:proofErr w:type="spellEnd"/>
      <w:r w:rsidRPr="00264C55">
        <w:rPr>
          <w:sz w:val="24"/>
          <w:szCs w:val="24"/>
        </w:rPr>
        <w:t xml:space="preserve"> и </w:t>
      </w:r>
      <w:proofErr w:type="spellStart"/>
      <w:r w:rsidRPr="00264C55">
        <w:rPr>
          <w:sz w:val="24"/>
          <w:szCs w:val="24"/>
        </w:rPr>
        <w:t>тифлосурдопереводчика</w:t>
      </w:r>
      <w:proofErr w:type="spellEnd"/>
      <w:r w:rsidRPr="00264C55">
        <w:rPr>
          <w:sz w:val="24"/>
          <w:szCs w:val="24"/>
        </w:rPr>
        <w:t>;</w:t>
      </w:r>
    </w:p>
    <w:p w:rsidR="00DA42DE" w:rsidRPr="00264C55" w:rsidRDefault="00DA42DE" w:rsidP="00DA42DE">
      <w:pPr>
        <w:tabs>
          <w:tab w:val="left" w:pos="0"/>
          <w:tab w:val="left" w:pos="993"/>
        </w:tabs>
        <w:ind w:right="-5" w:firstLine="709"/>
        <w:jc w:val="both"/>
        <w:rPr>
          <w:sz w:val="24"/>
          <w:szCs w:val="24"/>
        </w:rPr>
      </w:pPr>
      <w:r w:rsidRPr="00264C55">
        <w:rPr>
          <w:sz w:val="24"/>
          <w:szCs w:val="24"/>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наименование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место нахождения;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режим работы.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.5. Вход и выход из помещений оборудуются соответствующими указателями.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.6. Прием заявителей осуществляется в отведенных для этих целей помещениях.</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.7. Для удобства заявителей помещения для приема заявителей рекомендуется размещать на нижнем этаже здания (строения)</w:t>
      </w:r>
      <w:r w:rsidRPr="00264C55">
        <w:rPr>
          <w:bCs/>
          <w:sz w:val="24"/>
          <w:szCs w:val="24"/>
        </w:rPr>
        <w:t>, с предоставлением доступа в помещение маломобильным группам населения.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.8. Присутственные места включают места для ожидания, информирования и приема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.9. Помещения должны соответствовать санитарно-гигиеническим правилам и нормативам.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.10. Присутственные места предоставления услуги должны иметь туалет со свободным доступом к нему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.11. В местах ожидания должен быть предусмотрен гардероб либо специальные напольные и (или) настенные вешалки для одежды.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.12. Места для информирования, предназначенные для ознакомления заявителей с информационными материалами, оборудуются: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информационными стендами или информационными терминалами;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стульями и столами (стойками для письма) для возможности оформления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.13. Стенды (вывески), содержащие информацию о процедуре предоставления муниципальной услуги, размещаются в вестибюле.</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264C55">
        <w:rPr>
          <w:sz w:val="24"/>
          <w:szCs w:val="24"/>
        </w:rPr>
        <w:t>банкетками</w:t>
      </w:r>
      <w:proofErr w:type="spellEnd"/>
      <w:r w:rsidRPr="00264C55">
        <w:rPr>
          <w:sz w:val="24"/>
          <w:szCs w:val="24"/>
        </w:rPr>
        <w:t xml:space="preserve">). </w:t>
      </w:r>
      <w:r w:rsidRPr="00264C55">
        <w:rPr>
          <w:sz w:val="24"/>
          <w:szCs w:val="24"/>
        </w:rPr>
        <w:lastRenderedPageBreak/>
        <w:t xml:space="preserve">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.18. Место ожидания должно находиться в холле или ином специально приспособленном помещении.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номера кабинета;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фамилия, имя, отчество должностного лица, осуществляющего прием.</w:t>
      </w:r>
    </w:p>
    <w:p w:rsidR="00DA42DE" w:rsidRPr="00264C55" w:rsidRDefault="00DA42DE" w:rsidP="00DA42DE">
      <w:pPr>
        <w:tabs>
          <w:tab w:val="left" w:pos="1276"/>
          <w:tab w:val="left" w:pos="1418"/>
        </w:tabs>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.21. Должностное лицо, осуществляющее прием, обеспечивается личной идентификационной карточкой и (или) настольной табличкой.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.22. Место для приема посетителя должно быть снабжено стулом, иметь место для письма и раскладки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DA42DE" w:rsidRPr="00264C55" w:rsidRDefault="00DA42DE" w:rsidP="00DA42DE">
      <w:pPr>
        <w:ind w:firstLine="709"/>
        <w:jc w:val="both"/>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2.1</w:t>
      </w:r>
      <w:r w:rsidR="00D70209">
        <w:rPr>
          <w:b/>
          <w:sz w:val="24"/>
          <w:szCs w:val="24"/>
        </w:rPr>
        <w:t>1</w:t>
      </w:r>
      <w:r w:rsidRPr="00264C55">
        <w:rPr>
          <w:b/>
          <w:sz w:val="24"/>
          <w:szCs w:val="24"/>
        </w:rPr>
        <w:t>. Показатели доступности и качества предоставления муниципальной услуги</w:t>
      </w:r>
    </w:p>
    <w:p w:rsidR="00801077" w:rsidRDefault="00801077" w:rsidP="00DA42DE">
      <w:pPr>
        <w:ind w:firstLine="709"/>
        <w:jc w:val="both"/>
        <w:rPr>
          <w:sz w:val="24"/>
          <w:szCs w:val="24"/>
        </w:rPr>
      </w:pPr>
    </w:p>
    <w:p w:rsidR="00DA42DE" w:rsidRPr="00264C55" w:rsidRDefault="00DA42DE" w:rsidP="00DA42DE">
      <w:pPr>
        <w:ind w:firstLine="709"/>
        <w:jc w:val="both"/>
        <w:rPr>
          <w:sz w:val="24"/>
          <w:szCs w:val="24"/>
        </w:rPr>
      </w:pPr>
      <w:r w:rsidRPr="00264C55">
        <w:rPr>
          <w:sz w:val="24"/>
          <w:szCs w:val="24"/>
        </w:rPr>
        <w:t xml:space="preserve">Показатели доступности и качества предоставления муниципальной услуги и их значения приведены </w:t>
      </w:r>
      <w:r w:rsidRPr="00987656">
        <w:rPr>
          <w:sz w:val="24"/>
          <w:szCs w:val="24"/>
        </w:rPr>
        <w:t xml:space="preserve">в </w:t>
      </w:r>
      <w:r w:rsidR="00E278DF" w:rsidRPr="00987656">
        <w:rPr>
          <w:sz w:val="24"/>
          <w:szCs w:val="24"/>
        </w:rPr>
        <w:t>приложении</w:t>
      </w:r>
      <w:r w:rsidR="00BD20C8" w:rsidRPr="00987656">
        <w:rPr>
          <w:sz w:val="24"/>
          <w:szCs w:val="24"/>
        </w:rPr>
        <w:t xml:space="preserve"> </w:t>
      </w:r>
      <w:r w:rsidR="0058376B">
        <w:rPr>
          <w:sz w:val="24"/>
          <w:szCs w:val="24"/>
        </w:rPr>
        <w:t xml:space="preserve">№ </w:t>
      </w:r>
      <w:r w:rsidR="00895C16">
        <w:rPr>
          <w:sz w:val="24"/>
          <w:szCs w:val="24"/>
        </w:rPr>
        <w:t>5</w:t>
      </w:r>
      <w:r w:rsidRPr="0047330C">
        <w:rPr>
          <w:sz w:val="24"/>
          <w:szCs w:val="24"/>
        </w:rPr>
        <w:t xml:space="preserve"> к настоящему</w:t>
      </w:r>
      <w:r w:rsidRPr="00264C55">
        <w:rPr>
          <w:sz w:val="24"/>
          <w:szCs w:val="24"/>
        </w:rPr>
        <w:t xml:space="preserve"> административному регламенту. </w:t>
      </w:r>
    </w:p>
    <w:p w:rsidR="00DA42DE" w:rsidRPr="00264C55" w:rsidRDefault="00DA42DE" w:rsidP="00DA42DE">
      <w:pPr>
        <w:rPr>
          <w:sz w:val="24"/>
          <w:szCs w:val="24"/>
        </w:rPr>
      </w:pPr>
    </w:p>
    <w:p w:rsidR="00DA42DE" w:rsidRPr="00264C55" w:rsidRDefault="00DA42DE" w:rsidP="00DA42DE">
      <w:pPr>
        <w:jc w:val="center"/>
        <w:rPr>
          <w:b/>
          <w:sz w:val="24"/>
          <w:szCs w:val="24"/>
        </w:rPr>
      </w:pPr>
      <w:r w:rsidRPr="00264C55">
        <w:rPr>
          <w:b/>
          <w:sz w:val="24"/>
          <w:szCs w:val="24"/>
        </w:rPr>
        <w:t>2.1</w:t>
      </w:r>
      <w:r w:rsidR="00D70209">
        <w:rPr>
          <w:b/>
          <w:sz w:val="24"/>
          <w:szCs w:val="24"/>
        </w:rPr>
        <w:t>2</w:t>
      </w:r>
      <w:r w:rsidRPr="00264C55">
        <w:rPr>
          <w:b/>
          <w:sz w:val="24"/>
          <w:szCs w:val="24"/>
        </w:rPr>
        <w:t xml:space="preserve">. </w:t>
      </w:r>
      <w:r w:rsidR="00A21524">
        <w:rPr>
          <w:b/>
          <w:sz w:val="24"/>
          <w:szCs w:val="24"/>
        </w:rPr>
        <w:t>Иные</w:t>
      </w:r>
      <w:r w:rsidRPr="00264C55">
        <w:rPr>
          <w:b/>
          <w:sz w:val="24"/>
          <w:szCs w:val="24"/>
        </w:rPr>
        <w:t xml:space="preserve"> требования к предоставлению муниципальной услуги</w:t>
      </w:r>
    </w:p>
    <w:p w:rsidR="00801077" w:rsidRDefault="00801077" w:rsidP="00DA42DE">
      <w:pPr>
        <w:autoSpaceDE w:val="0"/>
        <w:autoSpaceDN w:val="0"/>
        <w:adjustRightInd w:val="0"/>
        <w:ind w:right="-5" w:firstLine="709"/>
        <w:jc w:val="both"/>
        <w:rPr>
          <w:bCs/>
          <w:sz w:val="24"/>
          <w:szCs w:val="24"/>
        </w:rPr>
      </w:pPr>
    </w:p>
    <w:p w:rsidR="00DA42DE" w:rsidRPr="00264C55" w:rsidRDefault="00DA42DE" w:rsidP="00DA42DE">
      <w:pPr>
        <w:autoSpaceDE w:val="0"/>
        <w:autoSpaceDN w:val="0"/>
        <w:adjustRightInd w:val="0"/>
        <w:ind w:right="-5" w:firstLine="709"/>
        <w:jc w:val="both"/>
        <w:rPr>
          <w:bCs/>
          <w:sz w:val="24"/>
          <w:szCs w:val="24"/>
        </w:rPr>
      </w:pPr>
      <w:r w:rsidRPr="00264C55">
        <w:rPr>
          <w:bCs/>
          <w:sz w:val="24"/>
          <w:szCs w:val="24"/>
        </w:rPr>
        <w:t>2.1</w:t>
      </w:r>
      <w:r w:rsidR="00D70209">
        <w:rPr>
          <w:bCs/>
          <w:sz w:val="24"/>
          <w:szCs w:val="24"/>
        </w:rPr>
        <w:t>2</w:t>
      </w:r>
      <w:r w:rsidRPr="00264C55">
        <w:rPr>
          <w:bCs/>
          <w:sz w:val="24"/>
          <w:szCs w:val="24"/>
        </w:rPr>
        <w:t xml:space="preserve">.1. Форму заявления заявитель может получить в электронном виде на Интернет-ресурсах, указанных в пункте </w:t>
      </w:r>
      <w:r w:rsidRPr="0058376B">
        <w:rPr>
          <w:bCs/>
          <w:sz w:val="24"/>
          <w:szCs w:val="24"/>
        </w:rPr>
        <w:t>1.3.1 настоящего</w:t>
      </w:r>
      <w:r w:rsidRPr="00264C55">
        <w:rPr>
          <w:bCs/>
          <w:sz w:val="24"/>
          <w:szCs w:val="24"/>
        </w:rPr>
        <w:t xml:space="preserve"> административного регламента.</w:t>
      </w:r>
    </w:p>
    <w:p w:rsidR="00DA42DE" w:rsidRPr="00DE3122" w:rsidRDefault="00DA42DE" w:rsidP="00DA42DE">
      <w:pPr>
        <w:ind w:firstLine="709"/>
        <w:jc w:val="both"/>
        <w:rPr>
          <w:color w:val="000000"/>
          <w:sz w:val="24"/>
          <w:szCs w:val="24"/>
        </w:rPr>
      </w:pPr>
      <w:r w:rsidRPr="00264C55">
        <w:rPr>
          <w:color w:val="000000"/>
          <w:sz w:val="24"/>
          <w:szCs w:val="24"/>
        </w:rPr>
        <w:t>2.1</w:t>
      </w:r>
      <w:r w:rsidR="00D70209">
        <w:rPr>
          <w:color w:val="000000"/>
          <w:sz w:val="24"/>
          <w:szCs w:val="24"/>
        </w:rPr>
        <w:t>2</w:t>
      </w:r>
      <w:r w:rsidRPr="00264C55">
        <w:rPr>
          <w:color w:val="000000"/>
          <w:sz w:val="24"/>
          <w:szCs w:val="24"/>
        </w:rPr>
        <w:t>.</w:t>
      </w:r>
      <w:r>
        <w:rPr>
          <w:color w:val="000000"/>
          <w:sz w:val="24"/>
          <w:szCs w:val="24"/>
        </w:rPr>
        <w:t>2</w:t>
      </w:r>
      <w:r w:rsidRPr="00264C55">
        <w:rPr>
          <w:color w:val="000000"/>
          <w:sz w:val="24"/>
          <w:szCs w:val="24"/>
        </w:rPr>
        <w:t>.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 xml:space="preserve">.3. 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w:t>
      </w:r>
      <w:r>
        <w:rPr>
          <w:color w:val="000000"/>
          <w:sz w:val="24"/>
          <w:szCs w:val="24"/>
        </w:rPr>
        <w:t>№</w:t>
      </w:r>
      <w:r w:rsidRPr="00DE3122">
        <w:rPr>
          <w:color w:val="000000"/>
          <w:sz w:val="24"/>
          <w:szCs w:val="24"/>
        </w:rPr>
        <w:t xml:space="preserve"> 796 </w:t>
      </w:r>
      <w:r>
        <w:rPr>
          <w:color w:val="000000"/>
          <w:sz w:val="24"/>
          <w:szCs w:val="24"/>
        </w:rPr>
        <w:t>«</w:t>
      </w:r>
      <w:r w:rsidRPr="00DE3122">
        <w:rPr>
          <w:color w:val="000000"/>
          <w:sz w:val="24"/>
          <w:szCs w:val="24"/>
        </w:rPr>
        <w:t>Об утверждении требований к средствам электронной подписи и требований к средствам удостоверяющего центра</w:t>
      </w:r>
      <w:r>
        <w:rPr>
          <w:color w:val="000000"/>
          <w:sz w:val="24"/>
          <w:szCs w:val="24"/>
        </w:rPr>
        <w:t>»</w:t>
      </w:r>
      <w:r w:rsidRPr="00DE3122">
        <w:rPr>
          <w:color w:val="000000"/>
          <w:sz w:val="24"/>
          <w:szCs w:val="24"/>
        </w:rPr>
        <w:t>.</w:t>
      </w:r>
    </w:p>
    <w:p w:rsid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Pr>
          <w:color w:val="000000"/>
          <w:sz w:val="24"/>
          <w:szCs w:val="24"/>
        </w:rPr>
        <w:t>4</w:t>
      </w:r>
      <w:r w:rsidRPr="00DE3122">
        <w:rPr>
          <w:color w:val="000000"/>
          <w:sz w:val="24"/>
          <w:szCs w:val="24"/>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20C8" w:rsidRPr="00BD20C8" w:rsidRDefault="00BD20C8" w:rsidP="00BD20C8">
      <w:pPr>
        <w:ind w:firstLine="709"/>
        <w:jc w:val="both"/>
        <w:rPr>
          <w:color w:val="000000"/>
          <w:sz w:val="24"/>
          <w:szCs w:val="24"/>
        </w:rPr>
      </w:pPr>
      <w:r w:rsidRPr="00BD20C8">
        <w:rPr>
          <w:color w:val="000000"/>
          <w:sz w:val="24"/>
          <w:szCs w:val="24"/>
        </w:rPr>
        <w:t>2.1</w:t>
      </w:r>
      <w:r>
        <w:rPr>
          <w:color w:val="000000"/>
          <w:sz w:val="24"/>
          <w:szCs w:val="24"/>
        </w:rPr>
        <w:t>2</w:t>
      </w:r>
      <w:r w:rsidRPr="00BD20C8">
        <w:rPr>
          <w:color w:val="000000"/>
          <w:sz w:val="24"/>
          <w:szCs w:val="24"/>
        </w:rPr>
        <w:t>.</w:t>
      </w:r>
      <w:r>
        <w:rPr>
          <w:color w:val="000000"/>
          <w:sz w:val="24"/>
          <w:szCs w:val="24"/>
        </w:rPr>
        <w:t>5</w:t>
      </w:r>
      <w:r w:rsidRPr="00BD20C8">
        <w:rPr>
          <w:color w:val="000000"/>
          <w:sz w:val="24"/>
          <w:szCs w:val="24"/>
        </w:rPr>
        <w:t xml:space="preserve">.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w:t>
      </w:r>
      <w:r w:rsidRPr="00BD20C8">
        <w:rPr>
          <w:color w:val="000000"/>
          <w:sz w:val="24"/>
          <w:szCs w:val="24"/>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20C8" w:rsidRPr="00DE3122" w:rsidRDefault="00BD20C8" w:rsidP="00BD20C8">
      <w:pPr>
        <w:ind w:firstLine="709"/>
        <w:jc w:val="both"/>
        <w:rPr>
          <w:color w:val="000000"/>
          <w:sz w:val="24"/>
          <w:szCs w:val="24"/>
        </w:rPr>
      </w:pPr>
      <w:r w:rsidRPr="00BD20C8">
        <w:rPr>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317A6A">
        <w:rPr>
          <w:color w:val="000000"/>
          <w:sz w:val="24"/>
          <w:szCs w:val="24"/>
        </w:rPr>
        <w:t>структурное подразделение Администрации</w:t>
      </w:r>
      <w:r w:rsidRPr="00BD20C8">
        <w:rPr>
          <w:color w:val="000000"/>
          <w:sz w:val="24"/>
          <w:szCs w:val="24"/>
        </w:rPr>
        <w:t>.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6</w:t>
      </w:r>
      <w:r w:rsidRPr="00DE3122">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E3122" w:rsidRPr="00DE3122" w:rsidRDefault="00DE3122" w:rsidP="00DE3122">
      <w:pPr>
        <w:ind w:firstLine="709"/>
        <w:jc w:val="both"/>
        <w:rPr>
          <w:color w:val="000000"/>
          <w:sz w:val="24"/>
          <w:szCs w:val="24"/>
        </w:rPr>
      </w:pPr>
      <w:r w:rsidRPr="00DE3122">
        <w:rPr>
          <w:color w:val="000000"/>
          <w:sz w:val="24"/>
          <w:szCs w:val="24"/>
        </w:rPr>
        <w:t xml:space="preserve">а) </w:t>
      </w:r>
      <w:proofErr w:type="spellStart"/>
      <w:r w:rsidRPr="00DE3122">
        <w:rPr>
          <w:color w:val="000000"/>
          <w:sz w:val="24"/>
          <w:szCs w:val="24"/>
        </w:rPr>
        <w:t>xml</w:t>
      </w:r>
      <w:proofErr w:type="spellEnd"/>
      <w:r w:rsidRPr="00DE3122">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3122">
        <w:rPr>
          <w:color w:val="000000"/>
          <w:sz w:val="24"/>
          <w:szCs w:val="24"/>
        </w:rPr>
        <w:t>xml</w:t>
      </w:r>
      <w:proofErr w:type="spellEnd"/>
      <w:r w:rsidRPr="00DE3122">
        <w:rPr>
          <w:color w:val="000000"/>
          <w:sz w:val="24"/>
          <w:szCs w:val="24"/>
        </w:rPr>
        <w:t>;</w:t>
      </w:r>
    </w:p>
    <w:p w:rsidR="00DE3122" w:rsidRPr="00DE3122" w:rsidRDefault="00DE3122" w:rsidP="00DE3122">
      <w:pPr>
        <w:ind w:firstLine="709"/>
        <w:jc w:val="both"/>
        <w:rPr>
          <w:color w:val="000000"/>
          <w:sz w:val="24"/>
          <w:szCs w:val="24"/>
        </w:rPr>
      </w:pPr>
      <w:r w:rsidRPr="00DE3122">
        <w:rPr>
          <w:color w:val="000000"/>
          <w:sz w:val="24"/>
          <w:szCs w:val="24"/>
        </w:rPr>
        <w:t xml:space="preserve">б) </w:t>
      </w:r>
      <w:proofErr w:type="spellStart"/>
      <w:r w:rsidRPr="00DE3122">
        <w:rPr>
          <w:color w:val="000000"/>
          <w:sz w:val="24"/>
          <w:szCs w:val="24"/>
        </w:rPr>
        <w:t>doc</w:t>
      </w:r>
      <w:proofErr w:type="spellEnd"/>
      <w:r w:rsidRPr="00DE3122">
        <w:rPr>
          <w:color w:val="000000"/>
          <w:sz w:val="24"/>
          <w:szCs w:val="24"/>
        </w:rPr>
        <w:t xml:space="preserve">, </w:t>
      </w:r>
      <w:proofErr w:type="spellStart"/>
      <w:r w:rsidRPr="00DE3122">
        <w:rPr>
          <w:color w:val="000000"/>
          <w:sz w:val="24"/>
          <w:szCs w:val="24"/>
        </w:rPr>
        <w:t>docx</w:t>
      </w:r>
      <w:proofErr w:type="spellEnd"/>
      <w:r w:rsidRPr="00DE3122">
        <w:rPr>
          <w:color w:val="000000"/>
          <w:sz w:val="24"/>
          <w:szCs w:val="24"/>
        </w:rPr>
        <w:t xml:space="preserve">, </w:t>
      </w:r>
      <w:proofErr w:type="spellStart"/>
      <w:r w:rsidRPr="00DE3122">
        <w:rPr>
          <w:color w:val="000000"/>
          <w:sz w:val="24"/>
          <w:szCs w:val="24"/>
        </w:rPr>
        <w:t>odt</w:t>
      </w:r>
      <w:proofErr w:type="spellEnd"/>
      <w:r w:rsidRPr="00DE3122">
        <w:rPr>
          <w:color w:val="000000"/>
          <w:sz w:val="24"/>
          <w:szCs w:val="24"/>
        </w:rPr>
        <w:t xml:space="preserve"> - для документов с текстовым содержанием, не включающим формулы;</w:t>
      </w:r>
    </w:p>
    <w:p w:rsidR="00DE3122" w:rsidRPr="00DE3122" w:rsidRDefault="00DE3122" w:rsidP="00DE3122">
      <w:pPr>
        <w:ind w:firstLine="709"/>
        <w:jc w:val="both"/>
        <w:rPr>
          <w:color w:val="000000"/>
          <w:sz w:val="24"/>
          <w:szCs w:val="24"/>
        </w:rPr>
      </w:pPr>
      <w:r w:rsidRPr="00DE3122">
        <w:rPr>
          <w:color w:val="000000"/>
          <w:sz w:val="24"/>
          <w:szCs w:val="24"/>
        </w:rPr>
        <w:t xml:space="preserve">в)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w:t>
      </w:r>
      <w:proofErr w:type="spellStart"/>
      <w:r w:rsidRPr="00DE3122">
        <w:rPr>
          <w:color w:val="000000"/>
          <w:sz w:val="24"/>
          <w:szCs w:val="24"/>
        </w:rPr>
        <w:t>ods</w:t>
      </w:r>
      <w:proofErr w:type="spellEnd"/>
      <w:r w:rsidRPr="00DE3122">
        <w:rPr>
          <w:color w:val="000000"/>
          <w:sz w:val="24"/>
          <w:szCs w:val="24"/>
        </w:rPr>
        <w:t xml:space="preserve"> - для документов, содержащих расчеты;</w:t>
      </w:r>
    </w:p>
    <w:p w:rsidR="00DE3122" w:rsidRPr="00DE3122" w:rsidRDefault="00DE3122" w:rsidP="00DE3122">
      <w:pPr>
        <w:ind w:firstLine="709"/>
        <w:jc w:val="both"/>
        <w:rPr>
          <w:color w:val="000000"/>
          <w:sz w:val="24"/>
          <w:szCs w:val="24"/>
        </w:rPr>
      </w:pPr>
      <w:r w:rsidRPr="00DE3122">
        <w:rPr>
          <w:color w:val="000000"/>
          <w:sz w:val="24"/>
          <w:szCs w:val="24"/>
        </w:rPr>
        <w:t xml:space="preserve">г) </w:t>
      </w:r>
      <w:proofErr w:type="spellStart"/>
      <w:r w:rsidRPr="00DE3122">
        <w:rPr>
          <w:color w:val="000000"/>
          <w:sz w:val="24"/>
          <w:szCs w:val="24"/>
        </w:rPr>
        <w:t>pdf</w:t>
      </w:r>
      <w:proofErr w:type="spellEnd"/>
      <w:r w:rsidRPr="00DE3122">
        <w:rPr>
          <w:color w:val="000000"/>
          <w:sz w:val="24"/>
          <w:szCs w:val="24"/>
        </w:rPr>
        <w:t xml:space="preserve">, </w:t>
      </w:r>
      <w:proofErr w:type="spellStart"/>
      <w:r w:rsidRPr="00DE3122">
        <w:rPr>
          <w:color w:val="000000"/>
          <w:sz w:val="24"/>
          <w:szCs w:val="24"/>
        </w:rPr>
        <w:t>jpg</w:t>
      </w:r>
      <w:proofErr w:type="spellEnd"/>
      <w:r w:rsidRPr="00DE3122">
        <w:rPr>
          <w:color w:val="000000"/>
          <w:sz w:val="24"/>
          <w:szCs w:val="24"/>
        </w:rPr>
        <w:t xml:space="preserve">, </w:t>
      </w:r>
      <w:proofErr w:type="spellStart"/>
      <w:r w:rsidRPr="00DE3122">
        <w:rPr>
          <w:color w:val="000000"/>
          <w:sz w:val="24"/>
          <w:szCs w:val="24"/>
        </w:rPr>
        <w:t>jpeg</w:t>
      </w:r>
      <w:proofErr w:type="spellEnd"/>
      <w:r w:rsidRPr="00DE3122">
        <w:rPr>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148BD">
        <w:rPr>
          <w:color w:val="000000"/>
          <w:sz w:val="24"/>
          <w:szCs w:val="24"/>
        </w:rPr>
        <w:t>«</w:t>
      </w:r>
      <w:r w:rsidRPr="00DE3122">
        <w:rPr>
          <w:color w:val="000000"/>
          <w:sz w:val="24"/>
          <w:szCs w:val="24"/>
        </w:rPr>
        <w:t>в</w:t>
      </w:r>
      <w:r w:rsidR="002148BD">
        <w:rPr>
          <w:color w:val="000000"/>
          <w:sz w:val="24"/>
          <w:szCs w:val="24"/>
        </w:rPr>
        <w:t>»</w:t>
      </w:r>
      <w:r w:rsidRPr="00DE3122">
        <w:rPr>
          <w:color w:val="000000"/>
          <w:sz w:val="24"/>
          <w:szCs w:val="24"/>
        </w:rPr>
        <w:t xml:space="preserve"> настоящего пункта), а также документов с графическим содержанием.</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7</w:t>
      </w:r>
      <w:r w:rsidRPr="00DE3122">
        <w:rPr>
          <w:color w:val="000000"/>
          <w:sz w:val="24"/>
          <w:szCs w:val="24"/>
        </w:rPr>
        <w:t xml:space="preserve">. Документы, подлежащие предоставлению в форматах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или </w:t>
      </w:r>
      <w:proofErr w:type="spellStart"/>
      <w:r w:rsidRPr="00DE3122">
        <w:rPr>
          <w:color w:val="000000"/>
          <w:sz w:val="24"/>
          <w:szCs w:val="24"/>
        </w:rPr>
        <w:t>ods</w:t>
      </w:r>
      <w:proofErr w:type="spellEnd"/>
      <w:r w:rsidRPr="00DE3122">
        <w:rPr>
          <w:color w:val="000000"/>
          <w:sz w:val="24"/>
          <w:szCs w:val="24"/>
        </w:rPr>
        <w:t>, формируются в виде отдельного электронного документа.</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8</w:t>
      </w:r>
      <w:r w:rsidRPr="00DE3122">
        <w:rPr>
          <w:color w:val="000000"/>
          <w:sz w:val="24"/>
          <w:szCs w:val="24"/>
        </w:rPr>
        <w:t xml:space="preserve">. 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3122">
        <w:rPr>
          <w:color w:val="000000"/>
          <w:sz w:val="24"/>
          <w:szCs w:val="24"/>
        </w:rPr>
        <w:t>dpi</w:t>
      </w:r>
      <w:proofErr w:type="spellEnd"/>
      <w:r w:rsidRPr="00DE3122">
        <w:rPr>
          <w:color w:val="000000"/>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2148BD">
        <w:rPr>
          <w:color w:val="000000"/>
          <w:sz w:val="24"/>
          <w:szCs w:val="24"/>
        </w:rPr>
        <w:t>«</w:t>
      </w:r>
      <w:r w:rsidRPr="00DE3122">
        <w:rPr>
          <w:color w:val="000000"/>
          <w:sz w:val="24"/>
          <w:szCs w:val="24"/>
        </w:rPr>
        <w:t>черно-белый</w:t>
      </w:r>
      <w:r w:rsidR="002148BD">
        <w:rPr>
          <w:color w:val="000000"/>
          <w:sz w:val="24"/>
          <w:szCs w:val="24"/>
        </w:rPr>
        <w:t>»</w:t>
      </w:r>
      <w:r w:rsidRPr="00DE3122">
        <w:rPr>
          <w:color w:val="000000"/>
          <w:sz w:val="24"/>
          <w:szCs w:val="24"/>
        </w:rPr>
        <w:t xml:space="preserve"> (при отсутствии в документе графических изображений и (или) цветного текста);</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2148BD">
        <w:rPr>
          <w:color w:val="000000"/>
          <w:sz w:val="24"/>
          <w:szCs w:val="24"/>
        </w:rPr>
        <w:t>«</w:t>
      </w:r>
      <w:r w:rsidRPr="00DE3122">
        <w:rPr>
          <w:color w:val="000000"/>
          <w:sz w:val="24"/>
          <w:szCs w:val="24"/>
        </w:rPr>
        <w:t>оттенки серого</w:t>
      </w:r>
      <w:r w:rsidR="002148BD">
        <w:rPr>
          <w:color w:val="000000"/>
          <w:sz w:val="24"/>
          <w:szCs w:val="24"/>
        </w:rPr>
        <w:t>»</w:t>
      </w:r>
      <w:r w:rsidRPr="00DE3122">
        <w:rPr>
          <w:color w:val="000000"/>
          <w:sz w:val="24"/>
          <w:szCs w:val="24"/>
        </w:rPr>
        <w:t xml:space="preserve"> (при наличии в документе графических изображений, отличных от цветного графического изображения);</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2148BD">
        <w:rPr>
          <w:color w:val="000000"/>
          <w:sz w:val="24"/>
          <w:szCs w:val="24"/>
        </w:rPr>
        <w:t>«</w:t>
      </w:r>
      <w:r w:rsidRPr="00DE3122">
        <w:rPr>
          <w:color w:val="000000"/>
          <w:sz w:val="24"/>
          <w:szCs w:val="24"/>
        </w:rPr>
        <w:t>цветной</w:t>
      </w:r>
      <w:r w:rsidR="002148BD">
        <w:rPr>
          <w:color w:val="000000"/>
          <w:sz w:val="24"/>
          <w:szCs w:val="24"/>
        </w:rPr>
        <w:t>»</w:t>
      </w:r>
      <w:r w:rsidRPr="00DE3122">
        <w:rPr>
          <w:color w:val="000000"/>
          <w:sz w:val="24"/>
          <w:szCs w:val="24"/>
        </w:rPr>
        <w:t xml:space="preserve"> или </w:t>
      </w:r>
      <w:r w:rsidR="002148BD">
        <w:rPr>
          <w:color w:val="000000"/>
          <w:sz w:val="24"/>
          <w:szCs w:val="24"/>
        </w:rPr>
        <w:t>«</w:t>
      </w:r>
      <w:r w:rsidRPr="00DE3122">
        <w:rPr>
          <w:color w:val="000000"/>
          <w:sz w:val="24"/>
          <w:szCs w:val="24"/>
        </w:rPr>
        <w:t>режим полной цветопередачи</w:t>
      </w:r>
      <w:r w:rsidR="002148BD">
        <w:rPr>
          <w:color w:val="000000"/>
          <w:sz w:val="24"/>
          <w:szCs w:val="24"/>
        </w:rPr>
        <w:t>»</w:t>
      </w:r>
      <w:r w:rsidRPr="00DE3122">
        <w:rPr>
          <w:color w:val="000000"/>
          <w:sz w:val="24"/>
          <w:szCs w:val="24"/>
        </w:rPr>
        <w:t xml:space="preserve"> (при наличии в документе цветных графических изображений либо цветного текста).</w:t>
      </w:r>
    </w:p>
    <w:p w:rsidR="00DE3122" w:rsidRPr="00DE3122" w:rsidRDefault="00DE3122" w:rsidP="00DE3122">
      <w:pPr>
        <w:ind w:firstLine="709"/>
        <w:jc w:val="both"/>
        <w:rPr>
          <w:color w:val="000000"/>
          <w:sz w:val="24"/>
          <w:szCs w:val="24"/>
        </w:rPr>
      </w:pPr>
      <w:r w:rsidRPr="00DE3122">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A42DE" w:rsidRDefault="00DA42DE" w:rsidP="00DA42DE">
      <w:pPr>
        <w:autoSpaceDE w:val="0"/>
        <w:autoSpaceDN w:val="0"/>
        <w:adjustRightInd w:val="0"/>
        <w:ind w:right="-5" w:firstLine="709"/>
        <w:jc w:val="both"/>
        <w:rPr>
          <w:sz w:val="24"/>
          <w:szCs w:val="24"/>
        </w:rPr>
      </w:pPr>
    </w:p>
    <w:p w:rsidR="00801077" w:rsidRPr="00264C55" w:rsidRDefault="00801077" w:rsidP="00DA42DE">
      <w:pPr>
        <w:autoSpaceDE w:val="0"/>
        <w:autoSpaceDN w:val="0"/>
        <w:adjustRightInd w:val="0"/>
        <w:ind w:right="-5" w:firstLine="709"/>
        <w:jc w:val="both"/>
        <w:rPr>
          <w:sz w:val="24"/>
          <w:szCs w:val="24"/>
        </w:rPr>
      </w:pPr>
    </w:p>
    <w:p w:rsidR="00DA42DE" w:rsidRPr="00264C55" w:rsidRDefault="00DA42DE" w:rsidP="00B07914">
      <w:pPr>
        <w:autoSpaceDE w:val="0"/>
        <w:autoSpaceDN w:val="0"/>
        <w:adjustRightInd w:val="0"/>
        <w:jc w:val="center"/>
        <w:outlineLvl w:val="1"/>
        <w:rPr>
          <w:b/>
          <w:sz w:val="24"/>
          <w:szCs w:val="24"/>
        </w:rPr>
      </w:pPr>
      <w:r w:rsidRPr="00264C55">
        <w:rPr>
          <w:b/>
          <w:sz w:val="24"/>
          <w:szCs w:val="24"/>
        </w:rPr>
        <w:t xml:space="preserve">3. </w:t>
      </w:r>
      <w:r w:rsidR="00B07914" w:rsidRPr="00B07914">
        <w:rPr>
          <w:b/>
          <w:sz w:val="24"/>
          <w:szCs w:val="24"/>
        </w:rPr>
        <w:t>Состав, последовательность и сроки выполнения</w:t>
      </w:r>
      <w:r w:rsidR="00801077">
        <w:rPr>
          <w:b/>
          <w:sz w:val="24"/>
          <w:szCs w:val="24"/>
        </w:rPr>
        <w:t xml:space="preserve"> </w:t>
      </w:r>
      <w:r w:rsidR="00B07914" w:rsidRPr="00B07914">
        <w:rPr>
          <w:b/>
          <w:sz w:val="24"/>
          <w:szCs w:val="24"/>
        </w:rPr>
        <w:t>административных процедур, требования к порядку их</w:t>
      </w:r>
      <w:r w:rsidR="00801077">
        <w:rPr>
          <w:b/>
          <w:sz w:val="24"/>
          <w:szCs w:val="24"/>
        </w:rPr>
        <w:t xml:space="preserve"> </w:t>
      </w:r>
      <w:r w:rsidR="00B07914" w:rsidRPr="00B07914">
        <w:rPr>
          <w:b/>
          <w:sz w:val="24"/>
          <w:szCs w:val="24"/>
        </w:rPr>
        <w:t>выполнения</w:t>
      </w:r>
    </w:p>
    <w:p w:rsidR="00DA42DE" w:rsidRPr="00264C55" w:rsidRDefault="00DA42DE" w:rsidP="00DA42DE">
      <w:pPr>
        <w:autoSpaceDE w:val="0"/>
        <w:autoSpaceDN w:val="0"/>
        <w:adjustRightInd w:val="0"/>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3.1. Общие положения</w:t>
      </w:r>
    </w:p>
    <w:p w:rsidR="00801077" w:rsidRDefault="00801077" w:rsidP="00DA42DE">
      <w:pPr>
        <w:autoSpaceDE w:val="0"/>
        <w:autoSpaceDN w:val="0"/>
        <w:adjustRightInd w:val="0"/>
        <w:ind w:firstLine="709"/>
        <w:jc w:val="both"/>
        <w:rPr>
          <w:rFonts w:eastAsia="TimesNewRomanPSMT"/>
          <w:color w:val="000000"/>
          <w:sz w:val="24"/>
          <w:szCs w:val="24"/>
        </w:rPr>
      </w:pP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 прием и регистрация заявления и приложенных к нему документов;</w:t>
      </w:r>
    </w:p>
    <w:p w:rsidR="00DE77A1" w:rsidRDefault="00DA42DE" w:rsidP="00DA42DE">
      <w:pPr>
        <w:autoSpaceDE w:val="0"/>
        <w:autoSpaceDN w:val="0"/>
        <w:adjustRightInd w:val="0"/>
        <w:ind w:firstLine="709"/>
        <w:jc w:val="both"/>
        <w:outlineLvl w:val="2"/>
        <w:rPr>
          <w:sz w:val="24"/>
          <w:szCs w:val="24"/>
        </w:rPr>
      </w:pPr>
      <w:r w:rsidRPr="005231F5">
        <w:rPr>
          <w:sz w:val="24"/>
          <w:szCs w:val="24"/>
        </w:rPr>
        <w:t>- рассмотрение заявления</w:t>
      </w:r>
      <w:r w:rsidR="00DE77A1" w:rsidRPr="005231F5">
        <w:rPr>
          <w:sz w:val="24"/>
          <w:szCs w:val="24"/>
        </w:rPr>
        <w:t xml:space="preserve"> с прилагаемыми документами;</w:t>
      </w:r>
    </w:p>
    <w:p w:rsidR="006F0993" w:rsidRDefault="006F0993" w:rsidP="00DA42DE">
      <w:pPr>
        <w:autoSpaceDE w:val="0"/>
        <w:autoSpaceDN w:val="0"/>
        <w:adjustRightInd w:val="0"/>
        <w:ind w:firstLine="709"/>
        <w:jc w:val="both"/>
        <w:outlineLvl w:val="2"/>
        <w:rPr>
          <w:sz w:val="24"/>
          <w:szCs w:val="24"/>
        </w:rPr>
      </w:pPr>
      <w:r w:rsidRPr="006F0993">
        <w:rPr>
          <w:sz w:val="24"/>
          <w:szCs w:val="24"/>
        </w:rPr>
        <w:t>- формирование и направление межведомственных запросов;</w:t>
      </w:r>
    </w:p>
    <w:p w:rsidR="0058376B" w:rsidRDefault="0058376B" w:rsidP="00DA42DE">
      <w:pPr>
        <w:autoSpaceDE w:val="0"/>
        <w:autoSpaceDN w:val="0"/>
        <w:adjustRightInd w:val="0"/>
        <w:ind w:firstLine="709"/>
        <w:jc w:val="both"/>
        <w:outlineLvl w:val="2"/>
        <w:rPr>
          <w:sz w:val="24"/>
          <w:szCs w:val="24"/>
        </w:rPr>
      </w:pPr>
      <w:r>
        <w:rPr>
          <w:sz w:val="24"/>
          <w:szCs w:val="24"/>
        </w:rPr>
        <w:t>- организация и проведение общественных обсуждений;</w:t>
      </w:r>
    </w:p>
    <w:p w:rsidR="00DA42DE" w:rsidRPr="005231F5" w:rsidRDefault="006F0993" w:rsidP="00DA42DE">
      <w:pPr>
        <w:autoSpaceDE w:val="0"/>
        <w:autoSpaceDN w:val="0"/>
        <w:adjustRightInd w:val="0"/>
        <w:ind w:firstLine="709"/>
        <w:jc w:val="both"/>
        <w:outlineLvl w:val="2"/>
        <w:rPr>
          <w:sz w:val="24"/>
          <w:szCs w:val="24"/>
        </w:rPr>
      </w:pPr>
      <w:r>
        <w:rPr>
          <w:sz w:val="24"/>
          <w:szCs w:val="24"/>
        </w:rPr>
        <w:t xml:space="preserve">- </w:t>
      </w:r>
      <w:r w:rsidRPr="006F0993">
        <w:rPr>
          <w:sz w:val="24"/>
          <w:szCs w:val="24"/>
        </w:rPr>
        <w:t xml:space="preserve">подготовка рекомендаций </w:t>
      </w:r>
      <w:r w:rsidR="00431875">
        <w:rPr>
          <w:sz w:val="24"/>
          <w:szCs w:val="24"/>
        </w:rPr>
        <w:t>организационного комитета</w:t>
      </w:r>
      <w:r w:rsidRPr="006F0993">
        <w:rPr>
          <w:sz w:val="24"/>
          <w:szCs w:val="24"/>
        </w:rPr>
        <w:t xml:space="preserve"> о предоставлении разрешения на условно разрешенный вид использования или об отказе в предоставлении такого разрешения</w:t>
      </w:r>
      <w:r w:rsidR="00CB08C4">
        <w:rPr>
          <w:sz w:val="24"/>
          <w:szCs w:val="24"/>
        </w:rPr>
        <w:t>;</w:t>
      </w:r>
    </w:p>
    <w:p w:rsidR="00F52363" w:rsidRDefault="00363274" w:rsidP="00363274">
      <w:pPr>
        <w:autoSpaceDE w:val="0"/>
        <w:autoSpaceDN w:val="0"/>
        <w:adjustRightInd w:val="0"/>
        <w:ind w:firstLine="709"/>
        <w:jc w:val="both"/>
        <w:outlineLvl w:val="2"/>
        <w:rPr>
          <w:sz w:val="24"/>
          <w:szCs w:val="24"/>
        </w:rPr>
      </w:pPr>
      <w:r w:rsidRPr="00363274">
        <w:rPr>
          <w:sz w:val="24"/>
          <w:szCs w:val="24"/>
        </w:rPr>
        <w:t xml:space="preserve">- </w:t>
      </w:r>
      <w:r>
        <w:rPr>
          <w:sz w:val="24"/>
          <w:szCs w:val="24"/>
        </w:rPr>
        <w:t xml:space="preserve">принятие </w:t>
      </w:r>
      <w:r w:rsidRPr="00363274">
        <w:rPr>
          <w:sz w:val="24"/>
          <w:szCs w:val="24"/>
        </w:rPr>
        <w:t>решени</w:t>
      </w:r>
      <w:r>
        <w:rPr>
          <w:sz w:val="24"/>
          <w:szCs w:val="24"/>
        </w:rPr>
        <w:t>я</w:t>
      </w:r>
      <w:r w:rsidR="00F52363">
        <w:rPr>
          <w:sz w:val="24"/>
          <w:szCs w:val="24"/>
        </w:rPr>
        <w:t>;</w:t>
      </w:r>
      <w:r w:rsidRPr="00363274">
        <w:rPr>
          <w:sz w:val="24"/>
          <w:szCs w:val="24"/>
        </w:rPr>
        <w:t xml:space="preserve"> </w:t>
      </w:r>
    </w:p>
    <w:p w:rsidR="00E87CA9" w:rsidRPr="00363274" w:rsidRDefault="00E87CA9" w:rsidP="00363274">
      <w:pPr>
        <w:autoSpaceDE w:val="0"/>
        <w:autoSpaceDN w:val="0"/>
        <w:adjustRightInd w:val="0"/>
        <w:ind w:firstLine="709"/>
        <w:jc w:val="both"/>
        <w:outlineLvl w:val="2"/>
        <w:rPr>
          <w:sz w:val="24"/>
          <w:szCs w:val="24"/>
        </w:rPr>
      </w:pPr>
      <w:r>
        <w:rPr>
          <w:sz w:val="24"/>
          <w:szCs w:val="24"/>
        </w:rPr>
        <w:lastRenderedPageBreak/>
        <w:t>- п</w:t>
      </w:r>
      <w:r w:rsidRPr="00E87CA9">
        <w:rPr>
          <w:sz w:val="24"/>
          <w:szCs w:val="24"/>
        </w:rPr>
        <w:t>редоставление результата муниципальной услуги</w:t>
      </w:r>
      <w:r>
        <w:rPr>
          <w:sz w:val="24"/>
          <w:szCs w:val="24"/>
        </w:rPr>
        <w:t>.</w:t>
      </w:r>
    </w:p>
    <w:p w:rsidR="00DA42DE" w:rsidRPr="00264C55" w:rsidRDefault="00DA42DE" w:rsidP="00DA42DE">
      <w:pPr>
        <w:autoSpaceDE w:val="0"/>
        <w:autoSpaceDN w:val="0"/>
        <w:adjustRightInd w:val="0"/>
        <w:ind w:firstLine="709"/>
        <w:jc w:val="both"/>
        <w:rPr>
          <w:sz w:val="24"/>
          <w:szCs w:val="24"/>
        </w:rPr>
      </w:pPr>
      <w:r w:rsidRPr="00CE7AE9">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CE7AE9">
        <w:rPr>
          <w:sz w:val="24"/>
          <w:szCs w:val="24"/>
        </w:rPr>
        <w:t>.</w:t>
      </w:r>
    </w:p>
    <w:p w:rsidR="00DA42DE" w:rsidRPr="00264C55" w:rsidRDefault="00DA42DE" w:rsidP="00DA42DE">
      <w:pPr>
        <w:ind w:right="113" w:firstLine="709"/>
        <w:jc w:val="both"/>
        <w:rPr>
          <w:sz w:val="24"/>
          <w:szCs w:val="24"/>
        </w:rPr>
      </w:pPr>
    </w:p>
    <w:p w:rsidR="00DA42DE" w:rsidRPr="00264C55" w:rsidRDefault="00DA42DE" w:rsidP="00DA42DE">
      <w:pPr>
        <w:autoSpaceDE w:val="0"/>
        <w:autoSpaceDN w:val="0"/>
        <w:adjustRightInd w:val="0"/>
        <w:jc w:val="center"/>
        <w:outlineLvl w:val="2"/>
        <w:rPr>
          <w:b/>
          <w:sz w:val="24"/>
          <w:szCs w:val="24"/>
        </w:rPr>
      </w:pPr>
      <w:r w:rsidRPr="00EF1FB3">
        <w:rPr>
          <w:b/>
          <w:sz w:val="24"/>
          <w:szCs w:val="24"/>
        </w:rPr>
        <w:t>3.2. Прием и регистрация заявления и приложенных к нему документов</w:t>
      </w:r>
    </w:p>
    <w:p w:rsidR="00DA42DE" w:rsidRPr="00264C55" w:rsidRDefault="00DA42DE" w:rsidP="00DA42DE">
      <w:pPr>
        <w:autoSpaceDE w:val="0"/>
        <w:autoSpaceDN w:val="0"/>
        <w:adjustRightInd w:val="0"/>
        <w:ind w:firstLine="567"/>
        <w:jc w:val="center"/>
        <w:rPr>
          <w:sz w:val="24"/>
          <w:szCs w:val="24"/>
        </w:rPr>
      </w:pPr>
    </w:p>
    <w:p w:rsidR="00DA42DE" w:rsidRPr="00264C55" w:rsidRDefault="00DA42DE" w:rsidP="00DA42DE">
      <w:pPr>
        <w:widowControl w:val="0"/>
        <w:ind w:firstLine="709"/>
        <w:jc w:val="both"/>
        <w:rPr>
          <w:sz w:val="24"/>
          <w:szCs w:val="24"/>
        </w:rPr>
      </w:pPr>
      <w:r w:rsidRPr="00264C55">
        <w:rPr>
          <w:sz w:val="24"/>
          <w:szCs w:val="24"/>
        </w:rPr>
        <w:t>3.2.1. Основанием для начала административной процедуры является:</w:t>
      </w:r>
    </w:p>
    <w:p w:rsidR="00DA42DE" w:rsidRPr="00855691" w:rsidRDefault="00DC3C5B" w:rsidP="00DA42DE">
      <w:pPr>
        <w:shd w:val="clear" w:color="auto" w:fill="FFFFFF"/>
        <w:tabs>
          <w:tab w:val="left" w:pos="1358"/>
        </w:tabs>
        <w:ind w:firstLine="709"/>
        <w:jc w:val="both"/>
        <w:rPr>
          <w:spacing w:val="-5"/>
          <w:sz w:val="24"/>
          <w:szCs w:val="24"/>
        </w:rPr>
      </w:pPr>
      <w:r>
        <w:rPr>
          <w:sz w:val="24"/>
          <w:szCs w:val="24"/>
        </w:rPr>
        <w:t>1</w:t>
      </w:r>
      <w:r w:rsidR="00DA42DE" w:rsidRPr="00264C55">
        <w:rPr>
          <w:sz w:val="24"/>
          <w:szCs w:val="24"/>
        </w:rPr>
        <w:t>) поступление в структурное подразделение Администрации заявления</w:t>
      </w:r>
      <w:r w:rsidR="00DA42DE" w:rsidRPr="00264C55">
        <w:rPr>
          <w:spacing w:val="-5"/>
          <w:sz w:val="24"/>
          <w:szCs w:val="24"/>
        </w:rPr>
        <w:t xml:space="preserve"> и документов, указанных в </w:t>
      </w:r>
      <w:r w:rsidR="00DA42DE" w:rsidRPr="00987656">
        <w:rPr>
          <w:spacing w:val="-5"/>
          <w:sz w:val="24"/>
          <w:szCs w:val="24"/>
        </w:rPr>
        <w:t>пункт</w:t>
      </w:r>
      <w:r w:rsidR="00987656" w:rsidRPr="00987656">
        <w:rPr>
          <w:spacing w:val="-5"/>
          <w:sz w:val="24"/>
          <w:szCs w:val="24"/>
        </w:rPr>
        <w:t>е</w:t>
      </w:r>
      <w:r w:rsidR="00DA42DE" w:rsidRPr="00987656">
        <w:rPr>
          <w:spacing w:val="-5"/>
          <w:sz w:val="24"/>
          <w:szCs w:val="24"/>
        </w:rPr>
        <w:t xml:space="preserve"> </w:t>
      </w:r>
      <w:r w:rsidR="00DA42DE" w:rsidRPr="0058376B">
        <w:rPr>
          <w:spacing w:val="-5"/>
          <w:sz w:val="24"/>
          <w:szCs w:val="24"/>
        </w:rPr>
        <w:t>2.6.1</w:t>
      </w:r>
      <w:r w:rsidR="00DA42DE" w:rsidRPr="00987656">
        <w:rPr>
          <w:spacing w:val="-5"/>
          <w:sz w:val="24"/>
          <w:szCs w:val="24"/>
        </w:rPr>
        <w:t xml:space="preserve"> настоящего</w:t>
      </w:r>
      <w:r w:rsidR="00DA42DE" w:rsidRPr="00264C55">
        <w:rPr>
          <w:spacing w:val="-5"/>
          <w:sz w:val="24"/>
          <w:szCs w:val="24"/>
        </w:rPr>
        <w:t xml:space="preserve"> административного регламента, обязанность по предоставлению которых возложена на заявителя:</w:t>
      </w:r>
    </w:p>
    <w:p w:rsidR="00DA42DE" w:rsidRPr="00264C55" w:rsidRDefault="00CC3C2A" w:rsidP="00DA42DE">
      <w:pPr>
        <w:widowControl w:val="0"/>
        <w:ind w:firstLine="709"/>
        <w:jc w:val="both"/>
        <w:rPr>
          <w:sz w:val="24"/>
          <w:szCs w:val="24"/>
        </w:rPr>
      </w:pPr>
      <w:r>
        <w:rPr>
          <w:sz w:val="24"/>
          <w:szCs w:val="24"/>
        </w:rPr>
        <w:t>- доставленных</w:t>
      </w:r>
      <w:r w:rsidR="00DA42DE" w:rsidRPr="00264C55">
        <w:rPr>
          <w:sz w:val="24"/>
          <w:szCs w:val="24"/>
        </w:rPr>
        <w:t xml:space="preserve"> лично заявителем (представителем заявителя);</w:t>
      </w:r>
    </w:p>
    <w:p w:rsidR="00DA42DE" w:rsidRDefault="00CC3C2A" w:rsidP="00DA42DE">
      <w:pPr>
        <w:autoSpaceDE w:val="0"/>
        <w:autoSpaceDN w:val="0"/>
        <w:adjustRightInd w:val="0"/>
        <w:ind w:right="-5" w:firstLine="709"/>
        <w:jc w:val="both"/>
        <w:rPr>
          <w:sz w:val="24"/>
          <w:szCs w:val="24"/>
        </w:rPr>
      </w:pPr>
      <w:r>
        <w:rPr>
          <w:sz w:val="24"/>
          <w:szCs w:val="24"/>
        </w:rPr>
        <w:t>- направленных</w:t>
      </w:r>
      <w:r w:rsidR="00DA42DE" w:rsidRPr="00264C55">
        <w:rPr>
          <w:sz w:val="24"/>
          <w:szCs w:val="24"/>
        </w:rPr>
        <w:t xml:space="preserve"> по почте;</w:t>
      </w:r>
    </w:p>
    <w:p w:rsidR="005514A0" w:rsidRPr="00264C55" w:rsidRDefault="005514A0" w:rsidP="00DA42DE">
      <w:pPr>
        <w:autoSpaceDE w:val="0"/>
        <w:autoSpaceDN w:val="0"/>
        <w:adjustRightInd w:val="0"/>
        <w:ind w:right="-5" w:firstLine="709"/>
        <w:jc w:val="both"/>
        <w:rPr>
          <w:sz w:val="24"/>
          <w:szCs w:val="24"/>
        </w:rPr>
      </w:pPr>
      <w:r>
        <w:rPr>
          <w:sz w:val="24"/>
          <w:szCs w:val="24"/>
        </w:rPr>
        <w:t>- полученных в электронном виде;</w:t>
      </w:r>
    </w:p>
    <w:p w:rsidR="00DA42DE" w:rsidRPr="00264C55" w:rsidRDefault="00DC3C5B" w:rsidP="00DA42DE">
      <w:pPr>
        <w:shd w:val="clear" w:color="auto" w:fill="FFFFFF"/>
        <w:tabs>
          <w:tab w:val="left" w:pos="1358"/>
        </w:tabs>
        <w:ind w:firstLine="709"/>
        <w:jc w:val="both"/>
        <w:rPr>
          <w:spacing w:val="-5"/>
          <w:sz w:val="24"/>
          <w:szCs w:val="24"/>
        </w:rPr>
      </w:pPr>
      <w:r>
        <w:rPr>
          <w:bCs/>
          <w:sz w:val="24"/>
          <w:szCs w:val="24"/>
        </w:rPr>
        <w:t>2</w:t>
      </w:r>
      <w:r w:rsidR="00DA42DE" w:rsidRPr="00264C55">
        <w:rPr>
          <w:bCs/>
          <w:sz w:val="24"/>
          <w:szCs w:val="24"/>
        </w:rPr>
        <w:t>) личное обращение заявителя (представителя заявителя) в МФЦ с заявлением</w:t>
      </w:r>
      <w:r w:rsidR="00DA42DE" w:rsidRPr="00264C55">
        <w:rPr>
          <w:spacing w:val="-5"/>
          <w:sz w:val="24"/>
          <w:szCs w:val="24"/>
        </w:rPr>
        <w:t xml:space="preserve"> и документами, указанными в пункт</w:t>
      </w:r>
      <w:r w:rsidR="00863DE6">
        <w:rPr>
          <w:spacing w:val="-5"/>
          <w:sz w:val="24"/>
          <w:szCs w:val="24"/>
        </w:rPr>
        <w:t>е</w:t>
      </w:r>
      <w:r w:rsidR="00DA42DE" w:rsidRPr="00264C55">
        <w:rPr>
          <w:spacing w:val="-5"/>
          <w:sz w:val="24"/>
          <w:szCs w:val="24"/>
        </w:rPr>
        <w:t xml:space="preserve"> </w:t>
      </w:r>
      <w:r w:rsidR="00DA42DE" w:rsidRPr="00863DE6">
        <w:rPr>
          <w:spacing w:val="-5"/>
          <w:sz w:val="24"/>
          <w:szCs w:val="24"/>
        </w:rPr>
        <w:t>2.6.1 настоящего</w:t>
      </w:r>
      <w:r w:rsidR="00DA42DE" w:rsidRPr="00264C55">
        <w:rPr>
          <w:spacing w:val="-5"/>
          <w:sz w:val="24"/>
          <w:szCs w:val="24"/>
        </w:rPr>
        <w:t xml:space="preserve"> административного регламента</w:t>
      </w:r>
      <w:r w:rsidR="00895C16">
        <w:rPr>
          <w:spacing w:val="-5"/>
          <w:sz w:val="24"/>
          <w:szCs w:val="24"/>
        </w:rPr>
        <w:t>.</w:t>
      </w:r>
      <w:r w:rsidR="00DA42DE" w:rsidRPr="00264C55">
        <w:rPr>
          <w:spacing w:val="-5"/>
          <w:sz w:val="24"/>
          <w:szCs w:val="24"/>
        </w:rPr>
        <w:t xml:space="preserve">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A42DE" w:rsidRPr="00264C55"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1)</w:t>
      </w:r>
      <w:r w:rsidR="00DA42DE" w:rsidRPr="00264C55">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00DA42DE" w:rsidRPr="00264C55">
        <w:rPr>
          <w:sz w:val="24"/>
          <w:szCs w:val="24"/>
        </w:rPr>
        <w:t xml:space="preserve"> </w:t>
      </w:r>
      <w:r w:rsidR="00DA42DE" w:rsidRPr="00264C55">
        <w:rPr>
          <w:bCs/>
          <w:spacing w:val="-4"/>
          <w:sz w:val="24"/>
          <w:szCs w:val="24"/>
        </w:rPr>
        <w:t>и (или) документов, подтверждающих полномочия представителя</w:t>
      </w:r>
      <w:r w:rsidR="0058376B">
        <w:rPr>
          <w:rStyle w:val="af6"/>
          <w:bCs/>
          <w:spacing w:val="-4"/>
          <w:sz w:val="24"/>
          <w:szCs w:val="24"/>
        </w:rPr>
        <w:footnoteReference w:customMarkFollows="1" w:id="10"/>
        <w:t>10</w:t>
      </w:r>
      <w:r w:rsidR="00DA42DE" w:rsidRPr="00264C55">
        <w:rPr>
          <w:bCs/>
          <w:spacing w:val="-4"/>
          <w:sz w:val="24"/>
          <w:szCs w:val="24"/>
        </w:rPr>
        <w:t>;</w:t>
      </w:r>
    </w:p>
    <w:p w:rsidR="00DA42DE" w:rsidRPr="00643767"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2)</w:t>
      </w:r>
      <w:r w:rsidR="00DA42DE" w:rsidRPr="00264C55">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sidR="00643767">
        <w:rPr>
          <w:bCs/>
          <w:spacing w:val="-4"/>
          <w:sz w:val="24"/>
          <w:szCs w:val="24"/>
        </w:rPr>
        <w:t xml:space="preserve"> помощь в заполнении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подготавливает и подписывает два экземпляра расписки в получении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xml:space="preserve">Срок выполнения административной процедуры - </w:t>
      </w:r>
      <w:r>
        <w:rPr>
          <w:bCs/>
          <w:spacing w:val="-4"/>
          <w:sz w:val="24"/>
          <w:szCs w:val="24"/>
        </w:rPr>
        <w:t>20</w:t>
      </w:r>
      <w:r w:rsidRPr="00264C55">
        <w:rPr>
          <w:bCs/>
          <w:spacing w:val="-4"/>
          <w:sz w:val="24"/>
          <w:szCs w:val="24"/>
        </w:rPr>
        <w:t xml:space="preserve"> минут.</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регистрации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lastRenderedPageBreak/>
        <w:t>3.2.</w:t>
      </w:r>
      <w:r>
        <w:rPr>
          <w:sz w:val="24"/>
          <w:szCs w:val="24"/>
        </w:rPr>
        <w:t>4</w:t>
      </w:r>
      <w:r w:rsidRPr="00264C55">
        <w:rPr>
          <w:sz w:val="24"/>
          <w:szCs w:val="24"/>
        </w:rPr>
        <w:t>. Прием заявления и документов для предоставления муниципальной услуги в МФЦ</w:t>
      </w:r>
      <w:r>
        <w:rPr>
          <w:sz w:val="24"/>
          <w:szCs w:val="24"/>
        </w:rPr>
        <w:t>.</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При поступлении в МФЦ заявления специалист МФЦ:</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sidR="0058376B">
        <w:rPr>
          <w:rStyle w:val="af6"/>
          <w:sz w:val="24"/>
          <w:szCs w:val="24"/>
        </w:rPr>
        <w:footnoteReference w:customMarkFollows="1" w:id="11"/>
        <w:t>11</w:t>
      </w:r>
      <w:r w:rsidRPr="00264C55">
        <w:rPr>
          <w:sz w:val="24"/>
          <w:szCs w:val="24"/>
        </w:rPr>
        <w:t>;</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регистрирует поступившее заявление;</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Срок выполнения административной процедуры - </w:t>
      </w:r>
      <w:r>
        <w:rPr>
          <w:sz w:val="24"/>
          <w:szCs w:val="24"/>
        </w:rPr>
        <w:t>20</w:t>
      </w:r>
      <w:r w:rsidRPr="00264C55">
        <w:rPr>
          <w:sz w:val="24"/>
          <w:szCs w:val="24"/>
        </w:rPr>
        <w:t xml:space="preserve"> минут.</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Специалист МФЦ передает </w:t>
      </w:r>
      <w:r w:rsidRPr="00264C55">
        <w:rPr>
          <w:bCs/>
          <w:spacing w:val="-4"/>
          <w:sz w:val="24"/>
          <w:szCs w:val="24"/>
        </w:rPr>
        <w:t>полученное заявление с приложенными документами</w:t>
      </w:r>
      <w:r w:rsidRPr="00264C55">
        <w:rPr>
          <w:sz w:val="24"/>
          <w:szCs w:val="24"/>
        </w:rPr>
        <w:t>, специалисту МФЦ, ответственному за передачу документов в структурное подразделение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Срок выполнения административной процедуры - на следующий рабочий день со дня поступления заявления и документов.</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3.2.</w:t>
      </w:r>
      <w:r>
        <w:rPr>
          <w:sz w:val="24"/>
          <w:szCs w:val="24"/>
        </w:rPr>
        <w:t>5</w:t>
      </w:r>
      <w:r w:rsidRPr="000F33A0">
        <w:rPr>
          <w:sz w:val="24"/>
          <w:szCs w:val="24"/>
        </w:rPr>
        <w:t xml:space="preserve">. Прием, проверка и регистрация заявления и документов для предоставления муниципальной услуги, представленных в электронной форме посредством </w:t>
      </w:r>
      <w:r>
        <w:rPr>
          <w:sz w:val="24"/>
          <w:szCs w:val="24"/>
        </w:rPr>
        <w:t>ЕПГУ</w:t>
      </w:r>
      <w:r w:rsidRPr="000F33A0">
        <w:rPr>
          <w:sz w:val="24"/>
          <w:szCs w:val="24"/>
        </w:rPr>
        <w:t xml:space="preserve">, </w:t>
      </w:r>
      <w:r>
        <w:rPr>
          <w:sz w:val="24"/>
          <w:szCs w:val="24"/>
        </w:rPr>
        <w:t>р</w:t>
      </w:r>
      <w:r w:rsidRPr="000F33A0">
        <w:rPr>
          <w:sz w:val="24"/>
          <w:szCs w:val="24"/>
        </w:rPr>
        <w:t>егионального портала.</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Основанием для начала выполнения административной процедуры является получение </w:t>
      </w:r>
      <w:r>
        <w:rPr>
          <w:sz w:val="24"/>
          <w:szCs w:val="24"/>
        </w:rPr>
        <w:t>структурным подразделением Администрации</w:t>
      </w:r>
      <w:r w:rsidRPr="000F33A0">
        <w:rPr>
          <w:sz w:val="24"/>
          <w:szCs w:val="24"/>
        </w:rPr>
        <w:t xml:space="preserve"> заявления и документов для предоставления муниципальной услуги на платформе государственных услуг, используемой </w:t>
      </w:r>
      <w:r w:rsidR="00014D59">
        <w:rPr>
          <w:sz w:val="24"/>
          <w:szCs w:val="24"/>
        </w:rPr>
        <w:t xml:space="preserve">структурным подразделением </w:t>
      </w:r>
      <w:r w:rsidRPr="000F33A0">
        <w:rPr>
          <w:sz w:val="24"/>
          <w:szCs w:val="24"/>
        </w:rPr>
        <w:t>Администраци</w:t>
      </w:r>
      <w:r w:rsidR="00014D59">
        <w:rPr>
          <w:sz w:val="24"/>
          <w:szCs w:val="24"/>
        </w:rPr>
        <w:t>и</w:t>
      </w:r>
      <w:r w:rsidRPr="000F33A0">
        <w:rPr>
          <w:sz w:val="24"/>
          <w:szCs w:val="24"/>
        </w:rPr>
        <w:t xml:space="preserve"> для предоставления муниципальной услуги (далее - ПГС).</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1) направляет заявителю электронного сообщения уведомление о поступлении заявления;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2) проверяет наличие комплекта требуемых документов;</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4) регистрирует заявление и приложенные к нему документы.</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w:t>
      </w:r>
      <w:r>
        <w:rPr>
          <w:sz w:val="24"/>
          <w:szCs w:val="24"/>
        </w:rPr>
        <w:t>ЕПГУ</w:t>
      </w:r>
      <w:r w:rsidRPr="000F33A0">
        <w:rPr>
          <w:sz w:val="24"/>
          <w:szCs w:val="24"/>
        </w:rPr>
        <w:t xml:space="preserve">, </w:t>
      </w:r>
      <w:r>
        <w:rPr>
          <w:sz w:val="24"/>
          <w:szCs w:val="24"/>
        </w:rPr>
        <w:t>р</w:t>
      </w:r>
      <w:r w:rsidRPr="000F33A0">
        <w:rPr>
          <w:sz w:val="24"/>
          <w:szCs w:val="24"/>
        </w:rPr>
        <w:t>егиональный портал.</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В случае подачи заявления вне рабочего времени </w:t>
      </w:r>
      <w:r w:rsidR="00014D59">
        <w:rPr>
          <w:sz w:val="24"/>
          <w:szCs w:val="24"/>
        </w:rPr>
        <w:t xml:space="preserve">структурного подразделения </w:t>
      </w:r>
      <w:r w:rsidRPr="000F33A0">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0F33A0" w:rsidRPr="00264C55"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Заявление считается поступившим в </w:t>
      </w:r>
      <w:r w:rsidR="00014D59">
        <w:rPr>
          <w:sz w:val="24"/>
          <w:szCs w:val="24"/>
        </w:rPr>
        <w:t xml:space="preserve">структурное подразделение </w:t>
      </w:r>
      <w:r w:rsidRPr="000F33A0">
        <w:rPr>
          <w:sz w:val="24"/>
          <w:szCs w:val="24"/>
        </w:rPr>
        <w:t>Администраци</w:t>
      </w:r>
      <w:r w:rsidR="00014D59">
        <w:rPr>
          <w:sz w:val="24"/>
          <w:szCs w:val="24"/>
        </w:rPr>
        <w:t>и</w:t>
      </w:r>
      <w:r w:rsidRPr="000F33A0">
        <w:rPr>
          <w:sz w:val="24"/>
          <w:szCs w:val="24"/>
        </w:rPr>
        <w:t xml:space="preserve"> со дня его регистрации.</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Результатом административной процедуры является получение от заявителя заявления с приложенными документами.</w:t>
      </w:r>
    </w:p>
    <w:p w:rsidR="00DA42DE" w:rsidRPr="00264C55" w:rsidRDefault="00DA42DE" w:rsidP="00DA42DE">
      <w:pPr>
        <w:tabs>
          <w:tab w:val="left" w:pos="993"/>
        </w:tabs>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jc w:val="center"/>
        <w:rPr>
          <w:rFonts w:eastAsia="TimesNewRomanPSMT"/>
          <w:b/>
          <w:sz w:val="24"/>
          <w:szCs w:val="24"/>
        </w:rPr>
      </w:pPr>
      <w:r w:rsidRPr="00264C55">
        <w:rPr>
          <w:b/>
          <w:sz w:val="24"/>
          <w:szCs w:val="24"/>
        </w:rPr>
        <w:t>3.3.</w:t>
      </w:r>
      <w:r w:rsidRPr="00264C55">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A42DE" w:rsidRPr="00264C55" w:rsidRDefault="00DA42DE" w:rsidP="00DA42DE">
      <w:pPr>
        <w:shd w:val="clear" w:color="auto" w:fill="FFFFFF"/>
        <w:suppressAutoHyphens/>
        <w:ind w:firstLine="567"/>
        <w:jc w:val="both"/>
        <w:rPr>
          <w:sz w:val="24"/>
          <w:szCs w:val="24"/>
          <w:lang w:eastAsia="ar-SA"/>
        </w:rPr>
      </w:pP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264C55">
        <w:rPr>
          <w:bCs/>
          <w:spacing w:val="-4"/>
          <w:sz w:val="24"/>
          <w:szCs w:val="24"/>
        </w:rPr>
        <w:t xml:space="preserve"> с приложенными документами</w:t>
      </w:r>
      <w:r w:rsidRPr="00264C55">
        <w:rPr>
          <w:sz w:val="24"/>
          <w:szCs w:val="24"/>
          <w:lang w:eastAsia="ar-SA"/>
        </w:rPr>
        <w:t xml:space="preserve">. </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3.3.3. Должностное лицо, ответственное за предоставление муниципальной услуги, в день получения заявления</w:t>
      </w:r>
      <w:r w:rsidRPr="00264C55">
        <w:rPr>
          <w:bCs/>
          <w:spacing w:val="-4"/>
          <w:sz w:val="24"/>
          <w:szCs w:val="24"/>
        </w:rPr>
        <w:t xml:space="preserve"> с приложенными документами</w:t>
      </w:r>
      <w:r w:rsidRPr="00264C55">
        <w:rPr>
          <w:sz w:val="24"/>
          <w:szCs w:val="24"/>
          <w:lang w:eastAsia="ar-SA"/>
        </w:rPr>
        <w:t xml:space="preserve"> от руководителя структурного подразделения Администрации либо лица, его замещающего:</w:t>
      </w:r>
    </w:p>
    <w:p w:rsidR="00DA42DE" w:rsidRDefault="008E6297" w:rsidP="00DA42DE">
      <w:pPr>
        <w:shd w:val="clear" w:color="auto" w:fill="FFFFFF"/>
        <w:suppressAutoHyphens/>
        <w:ind w:firstLine="709"/>
        <w:jc w:val="both"/>
        <w:rPr>
          <w:sz w:val="24"/>
          <w:szCs w:val="24"/>
          <w:lang w:eastAsia="ar-SA"/>
        </w:rPr>
      </w:pPr>
      <w:r>
        <w:rPr>
          <w:sz w:val="24"/>
          <w:szCs w:val="24"/>
          <w:lang w:eastAsia="ar-SA"/>
        </w:rPr>
        <w:t>1</w:t>
      </w:r>
      <w:r w:rsidR="00E4517E">
        <w:rPr>
          <w:sz w:val="24"/>
          <w:szCs w:val="24"/>
          <w:lang w:eastAsia="ar-SA"/>
        </w:rPr>
        <w:t>)</w:t>
      </w:r>
      <w:r w:rsidR="00DA42DE" w:rsidRPr="00264C55">
        <w:rPr>
          <w:sz w:val="24"/>
          <w:szCs w:val="24"/>
          <w:lang w:eastAsia="ar-SA"/>
        </w:rPr>
        <w:t xml:space="preserve"> </w:t>
      </w:r>
      <w:r w:rsidR="00DA42DE">
        <w:rPr>
          <w:sz w:val="24"/>
          <w:szCs w:val="24"/>
          <w:lang w:eastAsia="ar-SA"/>
        </w:rPr>
        <w:t>проводит проверку правильности оформления заявления и наличия прилагаемых к заявлению докуме</w:t>
      </w:r>
      <w:r w:rsidR="007A7B07">
        <w:rPr>
          <w:sz w:val="24"/>
          <w:szCs w:val="24"/>
          <w:lang w:eastAsia="ar-SA"/>
        </w:rPr>
        <w:t>нтов, представленных заявителем;</w:t>
      </w:r>
    </w:p>
    <w:p w:rsidR="007740E7" w:rsidRPr="00264C55" w:rsidRDefault="001219C2" w:rsidP="00DA42DE">
      <w:pPr>
        <w:shd w:val="clear" w:color="auto" w:fill="FFFFFF"/>
        <w:suppressAutoHyphens/>
        <w:ind w:firstLine="709"/>
        <w:jc w:val="both"/>
        <w:rPr>
          <w:sz w:val="24"/>
          <w:szCs w:val="24"/>
          <w:lang w:eastAsia="ar-SA"/>
        </w:rPr>
      </w:pPr>
      <w:r>
        <w:rPr>
          <w:sz w:val="24"/>
          <w:szCs w:val="24"/>
          <w:lang w:eastAsia="ar-SA"/>
        </w:rPr>
        <w:t>2</w:t>
      </w:r>
      <w:r w:rsidR="00E4517E">
        <w:rPr>
          <w:sz w:val="24"/>
          <w:szCs w:val="24"/>
          <w:lang w:eastAsia="ar-SA"/>
        </w:rPr>
        <w:t>)</w:t>
      </w:r>
      <w:r w:rsidR="007740E7">
        <w:rPr>
          <w:sz w:val="24"/>
          <w:szCs w:val="24"/>
          <w:lang w:eastAsia="ar-SA"/>
        </w:rPr>
        <w:t xml:space="preserve">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DA42DE" w:rsidRPr="00DF02D0" w:rsidRDefault="00DA42DE" w:rsidP="00DA42DE">
      <w:pPr>
        <w:shd w:val="clear" w:color="auto" w:fill="FFFFFF"/>
        <w:suppressAutoHyphens/>
        <w:ind w:firstLine="709"/>
        <w:jc w:val="both"/>
        <w:rPr>
          <w:sz w:val="24"/>
          <w:szCs w:val="24"/>
          <w:lang w:eastAsia="ar-SA"/>
        </w:rPr>
      </w:pPr>
      <w:r w:rsidRPr="00DF02D0">
        <w:rPr>
          <w:sz w:val="24"/>
          <w:szCs w:val="24"/>
          <w:lang w:eastAsia="ar-SA"/>
        </w:rPr>
        <w:t>Результатом административной процедуры является рассмотрение заявления</w:t>
      </w:r>
      <w:r w:rsidRPr="00DF02D0">
        <w:rPr>
          <w:bCs/>
          <w:spacing w:val="-4"/>
          <w:sz w:val="24"/>
          <w:szCs w:val="24"/>
        </w:rPr>
        <w:t xml:space="preserve"> с приложенными документами</w:t>
      </w:r>
      <w:r w:rsidR="007740E7">
        <w:rPr>
          <w:bCs/>
          <w:spacing w:val="-4"/>
          <w:sz w:val="24"/>
          <w:szCs w:val="24"/>
        </w:rPr>
        <w:t xml:space="preserve"> и направление запросов в рамках межведомственного информационного взаимодействия.</w:t>
      </w:r>
    </w:p>
    <w:p w:rsidR="00DA42DE" w:rsidRDefault="00DA42DE" w:rsidP="00DA42DE">
      <w:pPr>
        <w:shd w:val="clear" w:color="auto" w:fill="FFFFFF"/>
        <w:suppressAutoHyphens/>
        <w:ind w:firstLine="709"/>
        <w:jc w:val="both"/>
        <w:rPr>
          <w:sz w:val="24"/>
          <w:szCs w:val="24"/>
          <w:lang w:eastAsia="ar-SA"/>
        </w:rPr>
      </w:pPr>
      <w:r w:rsidRPr="00E81B8D">
        <w:rPr>
          <w:sz w:val="24"/>
          <w:szCs w:val="24"/>
        </w:rPr>
        <w:t xml:space="preserve">Срок выполнения административной процедуры - </w:t>
      </w:r>
      <w:r w:rsidR="003C6FCF">
        <w:rPr>
          <w:sz w:val="24"/>
          <w:szCs w:val="24"/>
          <w:lang w:eastAsia="ar-SA"/>
        </w:rPr>
        <w:t>до</w:t>
      </w:r>
      <w:r w:rsidRPr="00E81B8D">
        <w:rPr>
          <w:sz w:val="24"/>
          <w:szCs w:val="24"/>
          <w:lang w:eastAsia="ar-SA"/>
        </w:rPr>
        <w:t xml:space="preserve"> </w:t>
      </w:r>
      <w:r w:rsidRPr="003C6FCF">
        <w:rPr>
          <w:sz w:val="24"/>
          <w:szCs w:val="24"/>
          <w:lang w:eastAsia="ar-SA"/>
        </w:rPr>
        <w:t>пяти</w:t>
      </w:r>
      <w:r w:rsidRPr="00E81B8D">
        <w:rPr>
          <w:sz w:val="24"/>
          <w:szCs w:val="24"/>
          <w:lang w:eastAsia="ar-SA"/>
        </w:rPr>
        <w:t xml:space="preserve"> рабочих дней с даты получения заявления с приложенными документами.</w:t>
      </w:r>
    </w:p>
    <w:p w:rsidR="0070717B" w:rsidRDefault="0070717B" w:rsidP="00DA42DE">
      <w:pPr>
        <w:shd w:val="clear" w:color="auto" w:fill="FFFFFF"/>
        <w:suppressAutoHyphens/>
        <w:ind w:firstLine="709"/>
        <w:jc w:val="both"/>
        <w:rPr>
          <w:sz w:val="24"/>
          <w:szCs w:val="24"/>
          <w:lang w:eastAsia="ar-SA"/>
        </w:rPr>
      </w:pPr>
    </w:p>
    <w:p w:rsidR="0070717B" w:rsidRPr="00992079" w:rsidRDefault="0070717B" w:rsidP="00992079">
      <w:pPr>
        <w:pStyle w:val="ConsPlusTitle"/>
        <w:jc w:val="center"/>
        <w:outlineLvl w:val="2"/>
        <w:rPr>
          <w:rFonts w:ascii="Times New Roman" w:hAnsi="Times New Roman" w:cs="Times New Roman"/>
          <w:sz w:val="24"/>
          <w:szCs w:val="24"/>
        </w:rPr>
      </w:pPr>
      <w:r w:rsidRPr="00992079">
        <w:rPr>
          <w:rFonts w:ascii="Times New Roman" w:hAnsi="Times New Roman" w:cs="Times New Roman"/>
          <w:sz w:val="24"/>
          <w:szCs w:val="24"/>
        </w:rPr>
        <w:t xml:space="preserve">3.4. Организация и проведение общественных обсуждений </w:t>
      </w:r>
    </w:p>
    <w:p w:rsidR="0070717B" w:rsidRDefault="0070717B" w:rsidP="0070717B">
      <w:pPr>
        <w:pStyle w:val="ConsPlusNormal"/>
        <w:jc w:val="both"/>
      </w:pPr>
    </w:p>
    <w:p w:rsidR="0070717B" w:rsidRPr="0070717B" w:rsidRDefault="0070717B" w:rsidP="0070717B">
      <w:pPr>
        <w:pStyle w:val="ConsPlusNormal"/>
        <w:ind w:firstLine="539"/>
        <w:jc w:val="both"/>
        <w:rPr>
          <w:rFonts w:ascii="Times New Roman" w:hAnsi="Times New Roman" w:cs="Times New Roman"/>
          <w:sz w:val="24"/>
          <w:szCs w:val="24"/>
        </w:rPr>
      </w:pPr>
      <w:bookmarkStart w:id="4" w:name="P389"/>
      <w:bookmarkEnd w:id="4"/>
      <w:r w:rsidRPr="0070717B">
        <w:rPr>
          <w:rFonts w:ascii="Times New Roman" w:hAnsi="Times New Roman" w:cs="Times New Roman"/>
          <w:sz w:val="24"/>
          <w:szCs w:val="24"/>
        </w:rPr>
        <w:t xml:space="preserve">3.4.1. Основанием для начала административной процедуры, является предоставление заявителем (его представителем) документов, предусмотренных </w:t>
      </w:r>
      <w:hyperlink w:anchor="P114">
        <w:r w:rsidRPr="0070717B">
          <w:rPr>
            <w:rFonts w:ascii="Times New Roman" w:hAnsi="Times New Roman" w:cs="Times New Roman"/>
            <w:sz w:val="24"/>
            <w:szCs w:val="24"/>
          </w:rPr>
          <w:t>пунктами 2.6.1</w:t>
        </w:r>
      </w:hyperlink>
      <w:r w:rsidRPr="0070717B">
        <w:rPr>
          <w:rFonts w:ascii="Times New Roman" w:hAnsi="Times New Roman" w:cs="Times New Roman"/>
          <w:sz w:val="24"/>
          <w:szCs w:val="24"/>
        </w:rPr>
        <w:t xml:space="preserve">, </w:t>
      </w:r>
      <w:hyperlink w:anchor="P144">
        <w:r w:rsidRPr="0070717B">
          <w:rPr>
            <w:rFonts w:ascii="Times New Roman" w:hAnsi="Times New Roman" w:cs="Times New Roman"/>
            <w:sz w:val="24"/>
            <w:szCs w:val="24"/>
          </w:rPr>
          <w:t>2.</w:t>
        </w:r>
        <w:r w:rsidR="00CB08C4">
          <w:rPr>
            <w:rFonts w:ascii="Times New Roman" w:hAnsi="Times New Roman" w:cs="Times New Roman"/>
            <w:sz w:val="24"/>
            <w:szCs w:val="24"/>
          </w:rPr>
          <w:t>6</w:t>
        </w:r>
        <w:r w:rsidRPr="0070717B">
          <w:rPr>
            <w:rFonts w:ascii="Times New Roman" w:hAnsi="Times New Roman" w:cs="Times New Roman"/>
            <w:sz w:val="24"/>
            <w:szCs w:val="24"/>
          </w:rPr>
          <w:t>.</w:t>
        </w:r>
        <w:r w:rsidR="00CB08C4">
          <w:rPr>
            <w:rFonts w:ascii="Times New Roman" w:hAnsi="Times New Roman" w:cs="Times New Roman"/>
            <w:sz w:val="24"/>
            <w:szCs w:val="24"/>
          </w:rPr>
          <w:t>3</w:t>
        </w:r>
      </w:hyperlink>
      <w:r w:rsidRPr="0070717B">
        <w:rPr>
          <w:rFonts w:ascii="Times New Roman" w:hAnsi="Times New Roman" w:cs="Times New Roman"/>
          <w:sz w:val="24"/>
          <w:szCs w:val="24"/>
        </w:rPr>
        <w:t xml:space="preserve"> настоящего </w:t>
      </w:r>
      <w:r>
        <w:rPr>
          <w:rFonts w:ascii="Times New Roman" w:hAnsi="Times New Roman" w:cs="Times New Roman"/>
          <w:sz w:val="24"/>
          <w:szCs w:val="24"/>
        </w:rPr>
        <w:t>а</w:t>
      </w:r>
      <w:r w:rsidRPr="0070717B">
        <w:rPr>
          <w:rFonts w:ascii="Times New Roman" w:hAnsi="Times New Roman" w:cs="Times New Roman"/>
          <w:sz w:val="24"/>
          <w:szCs w:val="24"/>
        </w:rPr>
        <w:t>дминистративного регламента, по собственной инициативе либо при поступлении ответов на межведомственные запросы,</w:t>
      </w:r>
      <w:r>
        <w:t xml:space="preserve"> </w:t>
      </w:r>
      <w:r w:rsidRPr="0070717B">
        <w:rPr>
          <w:rFonts w:ascii="Times New Roman" w:hAnsi="Times New Roman" w:cs="Times New Roman"/>
          <w:sz w:val="24"/>
          <w:szCs w:val="24"/>
        </w:rPr>
        <w:t>либо окончание срока поступлении ответов на межведомственные запросы.</w:t>
      </w:r>
    </w:p>
    <w:p w:rsidR="0070717B" w:rsidRPr="0070717B" w:rsidRDefault="0070717B" w:rsidP="0070717B">
      <w:pPr>
        <w:pStyle w:val="ConsPlusNormal"/>
        <w:ind w:firstLine="539"/>
        <w:jc w:val="both"/>
        <w:rPr>
          <w:rFonts w:ascii="Times New Roman" w:hAnsi="Times New Roman" w:cs="Times New Roman"/>
          <w:sz w:val="24"/>
          <w:szCs w:val="24"/>
        </w:rPr>
      </w:pPr>
      <w:r w:rsidRPr="0070717B">
        <w:rPr>
          <w:rFonts w:ascii="Times New Roman" w:hAnsi="Times New Roman" w:cs="Times New Roman"/>
          <w:sz w:val="24"/>
          <w:szCs w:val="24"/>
        </w:rPr>
        <w:t xml:space="preserve">3.4.2. Должностное лицо структурного подразделения Администрации, ответственное за предоставление муниципальной услуги, в течение 2 рабочих дней со дня наступления обстоятельств, указанных в </w:t>
      </w:r>
      <w:hyperlink w:anchor="P389">
        <w:r w:rsidRPr="0070717B">
          <w:rPr>
            <w:rFonts w:ascii="Times New Roman" w:hAnsi="Times New Roman" w:cs="Times New Roman"/>
            <w:sz w:val="24"/>
            <w:szCs w:val="24"/>
          </w:rPr>
          <w:t>пункте 3.4.1</w:t>
        </w:r>
      </w:hyperlink>
      <w:r w:rsidRPr="0070717B">
        <w:rPr>
          <w:rFonts w:ascii="Times New Roman" w:hAnsi="Times New Roman" w:cs="Times New Roman"/>
          <w:sz w:val="24"/>
          <w:szCs w:val="24"/>
        </w:rPr>
        <w:t xml:space="preserve"> настоящего административного регламента:</w:t>
      </w:r>
    </w:p>
    <w:p w:rsidR="0070717B" w:rsidRPr="0070717B" w:rsidRDefault="0070717B" w:rsidP="0070717B">
      <w:pPr>
        <w:pStyle w:val="ConsPlusNormal"/>
        <w:ind w:firstLine="540"/>
        <w:jc w:val="both"/>
        <w:rPr>
          <w:rFonts w:ascii="Times New Roman" w:hAnsi="Times New Roman" w:cs="Times New Roman"/>
          <w:sz w:val="24"/>
          <w:szCs w:val="24"/>
        </w:rPr>
      </w:pPr>
      <w:r w:rsidRPr="0070717B">
        <w:rPr>
          <w:rFonts w:ascii="Times New Roman" w:hAnsi="Times New Roman" w:cs="Times New Roman"/>
          <w:sz w:val="24"/>
          <w:szCs w:val="24"/>
        </w:rPr>
        <w:t>1) рассматривает полученные документы;</w:t>
      </w:r>
    </w:p>
    <w:p w:rsidR="0070717B" w:rsidRPr="00CB08C4" w:rsidRDefault="0070717B" w:rsidP="00CB08C4">
      <w:pPr>
        <w:pStyle w:val="ConsPlusNormal"/>
        <w:ind w:firstLine="539"/>
        <w:jc w:val="both"/>
        <w:rPr>
          <w:rFonts w:ascii="Times New Roman" w:hAnsi="Times New Roman" w:cs="Times New Roman"/>
          <w:sz w:val="24"/>
          <w:szCs w:val="24"/>
        </w:rPr>
      </w:pPr>
      <w:r w:rsidRPr="0070717B">
        <w:rPr>
          <w:rFonts w:ascii="Times New Roman" w:hAnsi="Times New Roman" w:cs="Times New Roman"/>
          <w:sz w:val="24"/>
          <w:szCs w:val="24"/>
        </w:rPr>
        <w:t xml:space="preserve">2) проверяет наличие и правильность оформления документов, указанных в </w:t>
      </w:r>
      <w:hyperlink w:anchor="P114">
        <w:r w:rsidRPr="0070717B">
          <w:rPr>
            <w:rFonts w:ascii="Times New Roman" w:hAnsi="Times New Roman" w:cs="Times New Roman"/>
            <w:sz w:val="24"/>
            <w:szCs w:val="24"/>
          </w:rPr>
          <w:t>пунктах 2.6.1</w:t>
        </w:r>
      </w:hyperlink>
      <w:r w:rsidRPr="0070717B">
        <w:rPr>
          <w:rFonts w:ascii="Times New Roman" w:hAnsi="Times New Roman" w:cs="Times New Roman"/>
          <w:sz w:val="24"/>
          <w:szCs w:val="24"/>
        </w:rPr>
        <w:t xml:space="preserve">, </w:t>
      </w:r>
      <w:hyperlink w:anchor="P144">
        <w:r w:rsidRPr="00CB08C4">
          <w:rPr>
            <w:rFonts w:ascii="Times New Roman" w:hAnsi="Times New Roman" w:cs="Times New Roman"/>
            <w:sz w:val="24"/>
            <w:szCs w:val="24"/>
          </w:rPr>
          <w:t>2.</w:t>
        </w:r>
        <w:r w:rsidR="00CB08C4" w:rsidRPr="00CB08C4">
          <w:rPr>
            <w:rFonts w:ascii="Times New Roman" w:hAnsi="Times New Roman" w:cs="Times New Roman"/>
            <w:sz w:val="24"/>
            <w:szCs w:val="24"/>
          </w:rPr>
          <w:t>6</w:t>
        </w:r>
        <w:r w:rsidRPr="00CB08C4">
          <w:rPr>
            <w:rFonts w:ascii="Times New Roman" w:hAnsi="Times New Roman" w:cs="Times New Roman"/>
            <w:sz w:val="24"/>
            <w:szCs w:val="24"/>
          </w:rPr>
          <w:t>.</w:t>
        </w:r>
        <w:r w:rsidR="00CB08C4" w:rsidRPr="00CB08C4">
          <w:rPr>
            <w:rFonts w:ascii="Times New Roman" w:hAnsi="Times New Roman" w:cs="Times New Roman"/>
            <w:sz w:val="24"/>
            <w:szCs w:val="24"/>
          </w:rPr>
          <w:t>3</w:t>
        </w:r>
      </w:hyperlink>
      <w:r w:rsidRPr="00CB08C4">
        <w:rPr>
          <w:rFonts w:ascii="Times New Roman" w:hAnsi="Times New Roman" w:cs="Times New Roman"/>
          <w:sz w:val="24"/>
          <w:szCs w:val="24"/>
        </w:rPr>
        <w:t xml:space="preserve"> настоящего административного регламента;</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3) проверяет наличие оснований для отказа в приеме документов, указанных в </w:t>
      </w:r>
      <w:hyperlink w:anchor="P154">
        <w:r w:rsidRPr="00CB08C4">
          <w:rPr>
            <w:rFonts w:ascii="Times New Roman" w:hAnsi="Times New Roman" w:cs="Times New Roman"/>
            <w:sz w:val="24"/>
            <w:szCs w:val="24"/>
          </w:rPr>
          <w:t>пункте 2.</w:t>
        </w:r>
        <w:r w:rsidR="00CB08C4" w:rsidRPr="00CB08C4">
          <w:rPr>
            <w:rFonts w:ascii="Times New Roman" w:hAnsi="Times New Roman" w:cs="Times New Roman"/>
            <w:sz w:val="24"/>
            <w:szCs w:val="24"/>
          </w:rPr>
          <w:t>7</w:t>
        </w:r>
        <w:r w:rsidRPr="00CB08C4">
          <w:rPr>
            <w:rFonts w:ascii="Times New Roman" w:hAnsi="Times New Roman" w:cs="Times New Roman"/>
            <w:sz w:val="24"/>
            <w:szCs w:val="24"/>
          </w:rPr>
          <w:t>.1</w:t>
        </w:r>
      </w:hyperlink>
      <w:r w:rsidRPr="00CB08C4">
        <w:rPr>
          <w:rFonts w:ascii="Times New Roman" w:hAnsi="Times New Roman" w:cs="Times New Roman"/>
          <w:sz w:val="24"/>
          <w:szCs w:val="24"/>
        </w:rPr>
        <w:t xml:space="preserve"> настоящего </w:t>
      </w:r>
      <w:r w:rsidR="00CB08C4" w:rsidRPr="00CB08C4">
        <w:rPr>
          <w:rFonts w:ascii="Times New Roman" w:hAnsi="Times New Roman" w:cs="Times New Roman"/>
          <w:sz w:val="24"/>
          <w:szCs w:val="24"/>
        </w:rPr>
        <w:t>а</w:t>
      </w:r>
      <w:r w:rsidRPr="00CB08C4">
        <w:rPr>
          <w:rFonts w:ascii="Times New Roman" w:hAnsi="Times New Roman" w:cs="Times New Roman"/>
          <w:sz w:val="24"/>
          <w:szCs w:val="24"/>
        </w:rPr>
        <w:t>дминистративного регламента;</w:t>
      </w:r>
    </w:p>
    <w:p w:rsidR="0070717B" w:rsidRPr="003C6FCF" w:rsidRDefault="0070717B" w:rsidP="003C6FCF">
      <w:pPr>
        <w:pStyle w:val="ConsPlusNormal"/>
        <w:ind w:firstLine="539"/>
        <w:jc w:val="both"/>
        <w:rPr>
          <w:rFonts w:ascii="Times New Roman" w:hAnsi="Times New Roman" w:cs="Times New Roman"/>
          <w:sz w:val="24"/>
          <w:szCs w:val="24"/>
        </w:rPr>
      </w:pPr>
      <w:bookmarkStart w:id="5" w:name="P394"/>
      <w:bookmarkEnd w:id="5"/>
      <w:r w:rsidRPr="00CB08C4">
        <w:rPr>
          <w:rFonts w:ascii="Times New Roman" w:hAnsi="Times New Roman" w:cs="Times New Roman"/>
          <w:sz w:val="24"/>
          <w:szCs w:val="24"/>
        </w:rPr>
        <w:t>4) при наличии оснований для отказа в приеме документов осуществляет подготовку в 2-</w:t>
      </w:r>
      <w:r w:rsidRPr="003C6FCF">
        <w:rPr>
          <w:rFonts w:ascii="Times New Roman" w:hAnsi="Times New Roman" w:cs="Times New Roman"/>
          <w:sz w:val="24"/>
          <w:szCs w:val="24"/>
        </w:rPr>
        <w:t xml:space="preserve">х экземплярах проекта </w:t>
      </w:r>
      <w:hyperlink w:anchor="P731">
        <w:r w:rsidRPr="003C6FCF">
          <w:rPr>
            <w:rFonts w:ascii="Times New Roman" w:hAnsi="Times New Roman" w:cs="Times New Roman"/>
            <w:sz w:val="24"/>
            <w:szCs w:val="24"/>
          </w:rPr>
          <w:t>уведомления</w:t>
        </w:r>
      </w:hyperlink>
      <w:r w:rsidRPr="003C6FCF">
        <w:rPr>
          <w:rFonts w:ascii="Times New Roman" w:hAnsi="Times New Roman" w:cs="Times New Roman"/>
          <w:sz w:val="24"/>
          <w:szCs w:val="24"/>
        </w:rPr>
        <w:t xml:space="preserve"> об отказе в приеме документов (приложение </w:t>
      </w:r>
      <w:r w:rsidR="00CB08C4" w:rsidRPr="003C6FCF">
        <w:rPr>
          <w:rFonts w:ascii="Times New Roman" w:hAnsi="Times New Roman" w:cs="Times New Roman"/>
          <w:sz w:val="24"/>
          <w:szCs w:val="24"/>
        </w:rPr>
        <w:t>№</w:t>
      </w:r>
      <w:r w:rsidRPr="003C6FCF">
        <w:rPr>
          <w:rFonts w:ascii="Times New Roman" w:hAnsi="Times New Roman" w:cs="Times New Roman"/>
          <w:sz w:val="24"/>
          <w:szCs w:val="24"/>
        </w:rPr>
        <w:t xml:space="preserve"> 4);</w:t>
      </w:r>
    </w:p>
    <w:p w:rsidR="0070717B" w:rsidRPr="007B5E29" w:rsidRDefault="0070717B" w:rsidP="007B5E29">
      <w:pPr>
        <w:pStyle w:val="ConsPlusNormal"/>
        <w:ind w:firstLine="539"/>
        <w:jc w:val="both"/>
        <w:rPr>
          <w:rFonts w:ascii="Times New Roman" w:hAnsi="Times New Roman" w:cs="Times New Roman"/>
          <w:sz w:val="24"/>
          <w:szCs w:val="24"/>
        </w:rPr>
      </w:pPr>
      <w:r w:rsidRPr="003C6FCF">
        <w:rPr>
          <w:rFonts w:ascii="Times New Roman" w:hAnsi="Times New Roman" w:cs="Times New Roman"/>
          <w:sz w:val="24"/>
          <w:szCs w:val="24"/>
        </w:rPr>
        <w:t xml:space="preserve">5) проверяет наличие оснований для отказа в предоставлении муниципальной </w:t>
      </w:r>
      <w:r w:rsidRPr="007B5E29">
        <w:rPr>
          <w:rFonts w:ascii="Times New Roman" w:hAnsi="Times New Roman" w:cs="Times New Roman"/>
          <w:sz w:val="24"/>
          <w:szCs w:val="24"/>
        </w:rPr>
        <w:t xml:space="preserve">услуги, указанных в </w:t>
      </w:r>
      <w:hyperlink w:anchor="P171">
        <w:r w:rsidRPr="007B5E29">
          <w:rPr>
            <w:rFonts w:ascii="Times New Roman" w:hAnsi="Times New Roman" w:cs="Times New Roman"/>
            <w:sz w:val="24"/>
            <w:szCs w:val="24"/>
          </w:rPr>
          <w:t xml:space="preserve">подпунктах </w:t>
        </w:r>
        <w:r w:rsidR="003C6FCF" w:rsidRPr="007B5E29">
          <w:rPr>
            <w:rFonts w:ascii="Times New Roman" w:hAnsi="Times New Roman" w:cs="Times New Roman"/>
            <w:sz w:val="24"/>
            <w:szCs w:val="24"/>
          </w:rPr>
          <w:t>1</w:t>
        </w:r>
      </w:hyperlink>
      <w:r w:rsidRPr="007B5E29">
        <w:rPr>
          <w:rFonts w:ascii="Times New Roman" w:hAnsi="Times New Roman" w:cs="Times New Roman"/>
          <w:sz w:val="24"/>
          <w:szCs w:val="24"/>
        </w:rPr>
        <w:t xml:space="preserve">, </w:t>
      </w:r>
      <w:hyperlink w:anchor="P172">
        <w:r w:rsidR="003C6FCF" w:rsidRPr="007B5E29">
          <w:rPr>
            <w:rFonts w:ascii="Times New Roman" w:hAnsi="Times New Roman" w:cs="Times New Roman"/>
            <w:sz w:val="24"/>
            <w:szCs w:val="24"/>
          </w:rPr>
          <w:t>2</w:t>
        </w:r>
      </w:hyperlink>
      <w:r w:rsidRPr="007B5E29">
        <w:rPr>
          <w:rFonts w:ascii="Times New Roman" w:hAnsi="Times New Roman" w:cs="Times New Roman"/>
          <w:sz w:val="24"/>
          <w:szCs w:val="24"/>
        </w:rPr>
        <w:t xml:space="preserve">, </w:t>
      </w:r>
      <w:hyperlink w:anchor="P174">
        <w:r w:rsidR="003C6FCF" w:rsidRPr="007B5E29">
          <w:rPr>
            <w:rFonts w:ascii="Times New Roman" w:hAnsi="Times New Roman" w:cs="Times New Roman"/>
            <w:sz w:val="24"/>
            <w:szCs w:val="24"/>
          </w:rPr>
          <w:t>4</w:t>
        </w:r>
      </w:hyperlink>
      <w:r w:rsidRPr="007B5E29">
        <w:rPr>
          <w:rFonts w:ascii="Times New Roman" w:hAnsi="Times New Roman" w:cs="Times New Roman"/>
          <w:sz w:val="24"/>
          <w:szCs w:val="24"/>
        </w:rPr>
        <w:t xml:space="preserve"> - </w:t>
      </w:r>
      <w:hyperlink w:anchor="P180">
        <w:r w:rsidR="003C6FCF" w:rsidRPr="007B5E29">
          <w:rPr>
            <w:rFonts w:ascii="Times New Roman" w:hAnsi="Times New Roman" w:cs="Times New Roman"/>
            <w:sz w:val="24"/>
            <w:szCs w:val="24"/>
          </w:rPr>
          <w:t>10</w:t>
        </w:r>
        <w:r w:rsidRPr="007B5E29">
          <w:rPr>
            <w:rFonts w:ascii="Times New Roman" w:hAnsi="Times New Roman" w:cs="Times New Roman"/>
            <w:sz w:val="24"/>
            <w:szCs w:val="24"/>
          </w:rPr>
          <w:t xml:space="preserve"> пункта 2.</w:t>
        </w:r>
        <w:r w:rsidR="003C6FCF" w:rsidRPr="007B5E29">
          <w:rPr>
            <w:rFonts w:ascii="Times New Roman" w:hAnsi="Times New Roman" w:cs="Times New Roman"/>
            <w:sz w:val="24"/>
            <w:szCs w:val="24"/>
          </w:rPr>
          <w:t>8</w:t>
        </w:r>
        <w:r w:rsidRPr="007B5E29">
          <w:rPr>
            <w:rFonts w:ascii="Times New Roman" w:hAnsi="Times New Roman" w:cs="Times New Roman"/>
            <w:sz w:val="24"/>
            <w:szCs w:val="24"/>
          </w:rPr>
          <w:t>.</w:t>
        </w:r>
        <w:r w:rsidR="003C6FCF" w:rsidRPr="007B5E29">
          <w:rPr>
            <w:rFonts w:ascii="Times New Roman" w:hAnsi="Times New Roman" w:cs="Times New Roman"/>
            <w:sz w:val="24"/>
            <w:szCs w:val="24"/>
          </w:rPr>
          <w:t>2</w:t>
        </w:r>
      </w:hyperlink>
      <w:r w:rsidRPr="007B5E29">
        <w:rPr>
          <w:rFonts w:ascii="Times New Roman" w:hAnsi="Times New Roman" w:cs="Times New Roman"/>
          <w:sz w:val="24"/>
          <w:szCs w:val="24"/>
        </w:rPr>
        <w:t xml:space="preserve"> настоящего </w:t>
      </w:r>
      <w:r w:rsidR="00CB08C4" w:rsidRPr="007B5E29">
        <w:rPr>
          <w:rFonts w:ascii="Times New Roman" w:hAnsi="Times New Roman" w:cs="Times New Roman"/>
          <w:sz w:val="24"/>
          <w:szCs w:val="24"/>
        </w:rPr>
        <w:t>а</w:t>
      </w:r>
      <w:r w:rsidRPr="007B5E29">
        <w:rPr>
          <w:rFonts w:ascii="Times New Roman" w:hAnsi="Times New Roman" w:cs="Times New Roman"/>
          <w:sz w:val="24"/>
          <w:szCs w:val="24"/>
        </w:rPr>
        <w:t>дминистративного регламента;</w:t>
      </w:r>
    </w:p>
    <w:p w:rsidR="0070717B" w:rsidRPr="007B5E29" w:rsidRDefault="0070717B" w:rsidP="007B5E29">
      <w:pPr>
        <w:pStyle w:val="ConsPlusNormal"/>
        <w:ind w:firstLine="540"/>
        <w:jc w:val="both"/>
        <w:rPr>
          <w:rFonts w:ascii="Times New Roman" w:hAnsi="Times New Roman" w:cs="Times New Roman"/>
          <w:sz w:val="24"/>
          <w:szCs w:val="24"/>
        </w:rPr>
      </w:pPr>
      <w:bookmarkStart w:id="6" w:name="P396"/>
      <w:bookmarkEnd w:id="6"/>
      <w:r w:rsidRPr="007B5E29">
        <w:rPr>
          <w:rFonts w:ascii="Times New Roman" w:hAnsi="Times New Roman" w:cs="Times New Roman"/>
          <w:sz w:val="24"/>
          <w:szCs w:val="24"/>
        </w:rPr>
        <w:t xml:space="preserve">6) при выявлении оснований для отказа в предоставлении муниципальной услуги, указанных в </w:t>
      </w:r>
      <w:r w:rsidR="007B5E29" w:rsidRPr="007B5E29">
        <w:rPr>
          <w:rFonts w:ascii="Times New Roman" w:hAnsi="Times New Roman" w:cs="Times New Roman"/>
          <w:sz w:val="24"/>
          <w:szCs w:val="24"/>
        </w:rPr>
        <w:t>подпунктах 1, 2, 4 - 10 пункта 2.8.2</w:t>
      </w:r>
      <w:r w:rsidRPr="007B5E29">
        <w:rPr>
          <w:rFonts w:ascii="Times New Roman" w:hAnsi="Times New Roman" w:cs="Times New Roman"/>
          <w:sz w:val="24"/>
          <w:szCs w:val="24"/>
        </w:rPr>
        <w:t xml:space="preserve"> настоящего </w:t>
      </w:r>
      <w:r w:rsidR="00CB08C4" w:rsidRPr="007B5E29">
        <w:rPr>
          <w:rFonts w:ascii="Times New Roman" w:hAnsi="Times New Roman" w:cs="Times New Roman"/>
          <w:sz w:val="24"/>
          <w:szCs w:val="24"/>
        </w:rPr>
        <w:t>а</w:t>
      </w:r>
      <w:r w:rsidRPr="007B5E29">
        <w:rPr>
          <w:rFonts w:ascii="Times New Roman" w:hAnsi="Times New Roman" w:cs="Times New Roman"/>
          <w:sz w:val="24"/>
          <w:szCs w:val="24"/>
        </w:rPr>
        <w:t xml:space="preserve">дминистративного регламента, осуществляет подготовку проекта </w:t>
      </w:r>
      <w:r w:rsidR="00970A28" w:rsidRPr="007B5E29">
        <w:rPr>
          <w:rFonts w:ascii="Times New Roman" w:hAnsi="Times New Roman" w:cs="Times New Roman"/>
          <w:sz w:val="24"/>
          <w:szCs w:val="24"/>
        </w:rPr>
        <w:t>решения</w:t>
      </w:r>
      <w:r w:rsidRPr="007B5E29">
        <w:rPr>
          <w:rFonts w:ascii="Times New Roman" w:hAnsi="Times New Roman" w:cs="Times New Roman"/>
          <w:sz w:val="24"/>
          <w:szCs w:val="24"/>
        </w:rPr>
        <w:t xml:space="preserve"> Администрации об отказе в предоставлении муниципальной услуги и передает руководителю структурного подразделения Администрации либо лицу, его замещающему;</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7) при отсутствии оснований для отказа в приеме документов и отказа в предоставлении муниципальной услуги:</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формирует общий пакет документов, необходимый для оказания услуги;</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lastRenderedPageBreak/>
        <w:t xml:space="preserve">- организует заседание </w:t>
      </w:r>
      <w:r w:rsidR="00431875">
        <w:rPr>
          <w:rFonts w:ascii="Times New Roman" w:hAnsi="Times New Roman" w:cs="Times New Roman"/>
          <w:sz w:val="24"/>
          <w:szCs w:val="24"/>
        </w:rPr>
        <w:t>организационного комитета</w:t>
      </w:r>
      <w:r w:rsidRPr="00CB08C4">
        <w:rPr>
          <w:rFonts w:ascii="Times New Roman" w:hAnsi="Times New Roman" w:cs="Times New Roman"/>
          <w:sz w:val="24"/>
          <w:szCs w:val="24"/>
        </w:rPr>
        <w:t>.</w:t>
      </w:r>
    </w:p>
    <w:p w:rsidR="0070717B" w:rsidRPr="007B5E29" w:rsidRDefault="0070717B" w:rsidP="00CB08C4">
      <w:pPr>
        <w:pStyle w:val="ConsPlusNormal"/>
        <w:ind w:firstLine="540"/>
        <w:jc w:val="both"/>
        <w:rPr>
          <w:rFonts w:ascii="Times New Roman" w:hAnsi="Times New Roman" w:cs="Times New Roman"/>
          <w:sz w:val="24"/>
          <w:szCs w:val="24"/>
        </w:rPr>
      </w:pPr>
      <w:r w:rsidRPr="007B5E29">
        <w:rPr>
          <w:rFonts w:ascii="Times New Roman" w:hAnsi="Times New Roman" w:cs="Times New Roman"/>
          <w:sz w:val="24"/>
          <w:szCs w:val="24"/>
        </w:rPr>
        <w:t xml:space="preserve">3.4.3. </w:t>
      </w:r>
      <w:r w:rsidR="00431875">
        <w:rPr>
          <w:rFonts w:ascii="Times New Roman" w:hAnsi="Times New Roman" w:cs="Times New Roman"/>
          <w:sz w:val="24"/>
          <w:szCs w:val="24"/>
        </w:rPr>
        <w:t>Организационный к</w:t>
      </w:r>
      <w:r w:rsidR="00710D30">
        <w:rPr>
          <w:rFonts w:ascii="Times New Roman" w:hAnsi="Times New Roman" w:cs="Times New Roman"/>
          <w:sz w:val="24"/>
          <w:szCs w:val="24"/>
        </w:rPr>
        <w:t>омитет</w:t>
      </w:r>
      <w:r w:rsidRPr="007B5E29">
        <w:rPr>
          <w:rFonts w:ascii="Times New Roman" w:hAnsi="Times New Roman" w:cs="Times New Roman"/>
          <w:sz w:val="24"/>
          <w:szCs w:val="24"/>
        </w:rPr>
        <w:t xml:space="preserve"> не позднее чем через 7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w:t>
      </w:r>
    </w:p>
    <w:p w:rsidR="0070717B" w:rsidRPr="007B5E29" w:rsidRDefault="0070717B" w:rsidP="00CB08C4">
      <w:pPr>
        <w:pStyle w:val="ConsPlusNormal"/>
        <w:ind w:firstLine="540"/>
        <w:jc w:val="both"/>
        <w:rPr>
          <w:rFonts w:ascii="Times New Roman" w:hAnsi="Times New Roman" w:cs="Times New Roman"/>
          <w:sz w:val="24"/>
          <w:szCs w:val="24"/>
        </w:rPr>
      </w:pPr>
      <w:r w:rsidRPr="007B5E29">
        <w:rPr>
          <w:rFonts w:ascii="Times New Roman" w:hAnsi="Times New Roman" w:cs="Times New Roman"/>
          <w:sz w:val="24"/>
          <w:szCs w:val="24"/>
        </w:rPr>
        <w:t xml:space="preserve">- рассматривает заявление и приложенные к нему документы в соответствии с регламентами работы </w:t>
      </w:r>
      <w:r w:rsidR="00431875" w:rsidRPr="00431875">
        <w:rPr>
          <w:rFonts w:ascii="Times New Roman" w:hAnsi="Times New Roman" w:cs="Times New Roman"/>
          <w:sz w:val="24"/>
          <w:szCs w:val="24"/>
        </w:rPr>
        <w:t>организационного комитета</w:t>
      </w:r>
      <w:r w:rsidRPr="007B5E29">
        <w:rPr>
          <w:rFonts w:ascii="Times New Roman" w:hAnsi="Times New Roman" w:cs="Times New Roman"/>
          <w:sz w:val="24"/>
          <w:szCs w:val="24"/>
        </w:rPr>
        <w:t xml:space="preserve"> и с положениями Правил землепользования и застройки муниципального образования;</w:t>
      </w:r>
    </w:p>
    <w:p w:rsidR="0070717B" w:rsidRPr="007B5E29" w:rsidRDefault="0070717B" w:rsidP="00CB08C4">
      <w:pPr>
        <w:pStyle w:val="ConsPlusNormal"/>
        <w:ind w:firstLine="540"/>
        <w:jc w:val="both"/>
        <w:rPr>
          <w:rFonts w:ascii="Times New Roman" w:hAnsi="Times New Roman" w:cs="Times New Roman"/>
          <w:sz w:val="24"/>
          <w:szCs w:val="24"/>
        </w:rPr>
      </w:pPr>
      <w:r w:rsidRPr="007B5E29">
        <w:rPr>
          <w:rFonts w:ascii="Times New Roman" w:hAnsi="Times New Roman" w:cs="Times New Roman"/>
          <w:sz w:val="24"/>
          <w:szCs w:val="24"/>
        </w:rPr>
        <w:t>- принимает решение о проведении общественных обсуждений с определением примерной даты, времени и места проведения таких обсуждений;</w:t>
      </w:r>
    </w:p>
    <w:p w:rsidR="0070717B" w:rsidRPr="007B5E29" w:rsidRDefault="0070717B" w:rsidP="00CB08C4">
      <w:pPr>
        <w:pStyle w:val="ConsPlusNormal"/>
        <w:ind w:firstLine="540"/>
        <w:jc w:val="both"/>
        <w:rPr>
          <w:rFonts w:ascii="Times New Roman" w:hAnsi="Times New Roman" w:cs="Times New Roman"/>
          <w:sz w:val="24"/>
          <w:szCs w:val="24"/>
        </w:rPr>
      </w:pPr>
      <w:r w:rsidRPr="007B5E29">
        <w:rPr>
          <w:rFonts w:ascii="Times New Roman" w:hAnsi="Times New Roman" w:cs="Times New Roman"/>
          <w:sz w:val="24"/>
          <w:szCs w:val="24"/>
        </w:rPr>
        <w:t>- направляет сообщения о проведении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3.4.4. Должностное лицо структурного подразделения, ответственное за предоставление муниципальной услуги, не позднее 3 рабочих дней со дня проведения заседания </w:t>
      </w:r>
      <w:r w:rsidR="00431875">
        <w:rPr>
          <w:rFonts w:ascii="Times New Roman" w:hAnsi="Times New Roman" w:cs="Times New Roman"/>
          <w:sz w:val="24"/>
          <w:szCs w:val="24"/>
        </w:rPr>
        <w:t>организационного комитета</w:t>
      </w:r>
      <w:r w:rsidRPr="00CB08C4">
        <w:rPr>
          <w:rFonts w:ascii="Times New Roman" w:hAnsi="Times New Roman" w:cs="Times New Roman"/>
          <w:sz w:val="24"/>
          <w:szCs w:val="24"/>
        </w:rPr>
        <w:t xml:space="preserve"> подготавливает и направляет проект постановления о проведении общественных обсуждений на подпись Главе </w:t>
      </w:r>
      <w:r w:rsidR="00427756">
        <w:rPr>
          <w:rFonts w:ascii="Times New Roman" w:hAnsi="Times New Roman" w:cs="Times New Roman"/>
          <w:sz w:val="24"/>
          <w:szCs w:val="24"/>
        </w:rPr>
        <w:t>Печенгского муниципального округа</w:t>
      </w:r>
      <w:r w:rsidRPr="00CB08C4">
        <w:rPr>
          <w:rFonts w:ascii="Times New Roman" w:hAnsi="Times New Roman" w:cs="Times New Roman"/>
          <w:sz w:val="24"/>
          <w:szCs w:val="24"/>
        </w:rPr>
        <w:t>.</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3.4.5. Должностное лицо структурного подразделения Администрации в течение 1 рабочего дня со дня подписания постановления Главой </w:t>
      </w:r>
      <w:r w:rsidR="00427756" w:rsidRPr="00427756">
        <w:rPr>
          <w:rFonts w:ascii="Times New Roman" w:hAnsi="Times New Roman" w:cs="Times New Roman"/>
          <w:sz w:val="24"/>
          <w:szCs w:val="24"/>
        </w:rPr>
        <w:t>Печенгского муниципального округа</w:t>
      </w:r>
      <w:r w:rsidRPr="00CB08C4">
        <w:rPr>
          <w:rFonts w:ascii="Times New Roman" w:hAnsi="Times New Roman" w:cs="Times New Roman"/>
          <w:sz w:val="24"/>
          <w:szCs w:val="24"/>
        </w:rPr>
        <w:t>:</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 обеспечивает опубликование постановления и оповещения о проведении общественных обсуждений в порядке, установленном для официального опубликования муниципальных правовых актов, иной информации на официальном сайте муниципального образования в сети </w:t>
      </w:r>
      <w:r w:rsidR="00CB08C4" w:rsidRPr="00CB08C4">
        <w:rPr>
          <w:rFonts w:ascii="Times New Roman" w:hAnsi="Times New Roman" w:cs="Times New Roman"/>
          <w:sz w:val="24"/>
          <w:szCs w:val="24"/>
        </w:rPr>
        <w:t>«</w:t>
      </w:r>
      <w:r w:rsidRPr="00CB08C4">
        <w:rPr>
          <w:rFonts w:ascii="Times New Roman" w:hAnsi="Times New Roman" w:cs="Times New Roman"/>
          <w:sz w:val="24"/>
          <w:szCs w:val="24"/>
        </w:rPr>
        <w:t>Интернет</w:t>
      </w:r>
      <w:r w:rsidR="00CB08C4" w:rsidRPr="00CB08C4">
        <w:rPr>
          <w:rFonts w:ascii="Times New Roman" w:hAnsi="Times New Roman" w:cs="Times New Roman"/>
          <w:sz w:val="24"/>
          <w:szCs w:val="24"/>
        </w:rPr>
        <w:t>»</w:t>
      </w:r>
      <w:r w:rsidRPr="00CB08C4">
        <w:rPr>
          <w:rFonts w:ascii="Times New Roman" w:hAnsi="Times New Roman" w:cs="Times New Roman"/>
          <w:sz w:val="24"/>
          <w:szCs w:val="24"/>
        </w:rPr>
        <w:t xml:space="preserve"> и в </w:t>
      </w:r>
      <w:r w:rsidR="00CB08C4" w:rsidRPr="00CB08C4">
        <w:rPr>
          <w:rFonts w:ascii="Times New Roman" w:hAnsi="Times New Roman" w:cs="Times New Roman"/>
          <w:sz w:val="24"/>
          <w:szCs w:val="24"/>
        </w:rPr>
        <w:t>официальном печатном издании</w:t>
      </w:r>
      <w:r w:rsidRPr="00CB08C4">
        <w:rPr>
          <w:rFonts w:ascii="Times New Roman" w:hAnsi="Times New Roman" w:cs="Times New Roman"/>
          <w:sz w:val="24"/>
          <w:szCs w:val="24"/>
        </w:rPr>
        <w:t>;</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 осуществляет подготовку проекта </w:t>
      </w:r>
      <w:hyperlink w:anchor="P686">
        <w:r w:rsidR="006F6968">
          <w:rPr>
            <w:rFonts w:ascii="Times New Roman" w:hAnsi="Times New Roman" w:cs="Times New Roman"/>
            <w:sz w:val="24"/>
            <w:szCs w:val="24"/>
          </w:rPr>
          <w:t>решения</w:t>
        </w:r>
      </w:hyperlink>
      <w:r w:rsidRPr="00CB08C4">
        <w:rPr>
          <w:rFonts w:ascii="Times New Roman" w:hAnsi="Times New Roman" w:cs="Times New Roman"/>
          <w:sz w:val="24"/>
          <w:szCs w:val="24"/>
        </w:rPr>
        <w:t xml:space="preserve"> </w:t>
      </w:r>
      <w:r w:rsidR="006F6968">
        <w:rPr>
          <w:rFonts w:ascii="Times New Roman" w:hAnsi="Times New Roman" w:cs="Times New Roman"/>
          <w:sz w:val="24"/>
          <w:szCs w:val="24"/>
        </w:rPr>
        <w:t>о</w:t>
      </w:r>
      <w:r w:rsidRPr="00CB08C4">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3.4.6. </w:t>
      </w:r>
      <w:r w:rsidR="00431875">
        <w:rPr>
          <w:rFonts w:ascii="Times New Roman" w:hAnsi="Times New Roman" w:cs="Times New Roman"/>
          <w:sz w:val="24"/>
          <w:szCs w:val="24"/>
        </w:rPr>
        <w:t>Организационный к</w:t>
      </w:r>
      <w:r w:rsidR="00710D30">
        <w:rPr>
          <w:rFonts w:ascii="Times New Roman" w:hAnsi="Times New Roman" w:cs="Times New Roman"/>
          <w:sz w:val="24"/>
          <w:szCs w:val="24"/>
        </w:rPr>
        <w:t>омитет</w:t>
      </w:r>
      <w:r w:rsidRPr="00CB08C4">
        <w:rPr>
          <w:rFonts w:ascii="Times New Roman" w:hAnsi="Times New Roman" w:cs="Times New Roman"/>
          <w:sz w:val="24"/>
          <w:szCs w:val="24"/>
        </w:rPr>
        <w:t>:</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xml:space="preserve">- не ранее чем через 7 дней со дня размещения на официальном сайте оповещения о проведении общественных обсуждений осуществляет размещение проекта </w:t>
      </w:r>
      <w:r w:rsidR="006F6968">
        <w:rPr>
          <w:rFonts w:ascii="Times New Roman" w:hAnsi="Times New Roman" w:cs="Times New Roman"/>
          <w:sz w:val="24"/>
          <w:szCs w:val="24"/>
        </w:rPr>
        <w:t>решения</w:t>
      </w:r>
      <w:r w:rsidRPr="00CB08C4">
        <w:rPr>
          <w:rFonts w:ascii="Times New Roman" w:hAnsi="Times New Roman" w:cs="Times New Roman"/>
          <w:sz w:val="24"/>
          <w:szCs w:val="24"/>
        </w:rPr>
        <w:t xml:space="preserve"> </w:t>
      </w:r>
      <w:r w:rsidR="006F6968">
        <w:rPr>
          <w:rFonts w:ascii="Times New Roman" w:hAnsi="Times New Roman" w:cs="Times New Roman"/>
          <w:sz w:val="24"/>
          <w:szCs w:val="24"/>
        </w:rPr>
        <w:t>о</w:t>
      </w:r>
      <w:r w:rsidRPr="00CB08C4">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 информационных материалов к нему на официальном сайте и открывает экспозицию или экспозиции такого проекта;</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принимает и рассматривает поступающие от участников общественных обсуждений предложения и замечания;</w:t>
      </w:r>
    </w:p>
    <w:p w:rsidR="0070717B" w:rsidRPr="00CB08C4" w:rsidRDefault="0070717B" w:rsidP="00CB08C4">
      <w:pPr>
        <w:pStyle w:val="ConsPlusNormal"/>
        <w:ind w:firstLine="539"/>
        <w:jc w:val="both"/>
        <w:rPr>
          <w:rFonts w:ascii="Times New Roman" w:hAnsi="Times New Roman" w:cs="Times New Roman"/>
          <w:sz w:val="24"/>
          <w:szCs w:val="24"/>
        </w:rPr>
      </w:pPr>
      <w:r w:rsidRPr="00CB08C4">
        <w:rPr>
          <w:rFonts w:ascii="Times New Roman" w:hAnsi="Times New Roman" w:cs="Times New Roman"/>
          <w:sz w:val="24"/>
          <w:szCs w:val="24"/>
        </w:rPr>
        <w:t>- проводит собрание или собрания участников</w:t>
      </w:r>
      <w:r w:rsidR="0059035B">
        <w:rPr>
          <w:rFonts w:ascii="Times New Roman" w:hAnsi="Times New Roman" w:cs="Times New Roman"/>
          <w:sz w:val="24"/>
          <w:szCs w:val="24"/>
        </w:rPr>
        <w:t xml:space="preserve"> </w:t>
      </w:r>
      <w:r w:rsidR="0059035B" w:rsidRPr="0059035B">
        <w:rPr>
          <w:rFonts w:ascii="Times New Roman" w:hAnsi="Times New Roman" w:cs="Times New Roman"/>
          <w:sz w:val="24"/>
          <w:szCs w:val="24"/>
        </w:rPr>
        <w:t>общественных обсуждений</w:t>
      </w:r>
      <w:r w:rsidRPr="00CB08C4">
        <w:rPr>
          <w:rFonts w:ascii="Times New Roman" w:hAnsi="Times New Roman" w:cs="Times New Roman"/>
          <w:sz w:val="24"/>
          <w:szCs w:val="24"/>
        </w:rPr>
        <w:t>.</w:t>
      </w:r>
    </w:p>
    <w:p w:rsidR="0070717B" w:rsidRDefault="0070717B" w:rsidP="0070717B">
      <w:pPr>
        <w:pStyle w:val="ConsPlusNormal"/>
        <w:jc w:val="both"/>
      </w:pPr>
    </w:p>
    <w:p w:rsidR="0070717B" w:rsidRPr="00CB08C4" w:rsidRDefault="0070717B" w:rsidP="00CB08C4">
      <w:pPr>
        <w:pStyle w:val="ConsPlusTitle"/>
        <w:jc w:val="center"/>
        <w:outlineLvl w:val="2"/>
        <w:rPr>
          <w:rFonts w:ascii="Times New Roman" w:hAnsi="Times New Roman" w:cs="Times New Roman"/>
          <w:sz w:val="24"/>
          <w:szCs w:val="24"/>
        </w:rPr>
      </w:pPr>
      <w:r w:rsidRPr="00CB08C4">
        <w:rPr>
          <w:rFonts w:ascii="Times New Roman" w:hAnsi="Times New Roman" w:cs="Times New Roman"/>
          <w:sz w:val="24"/>
          <w:szCs w:val="24"/>
        </w:rPr>
        <w:t xml:space="preserve">3.5. Подготовка рекомендаций </w:t>
      </w:r>
      <w:r w:rsidR="00710D30">
        <w:rPr>
          <w:rFonts w:ascii="Times New Roman" w:hAnsi="Times New Roman" w:cs="Times New Roman"/>
          <w:sz w:val="24"/>
          <w:szCs w:val="24"/>
        </w:rPr>
        <w:t>организационного комитета</w:t>
      </w:r>
      <w:r w:rsidRPr="00CB08C4">
        <w:rPr>
          <w:rFonts w:ascii="Times New Roman" w:hAnsi="Times New Roman" w:cs="Times New Roman"/>
          <w:sz w:val="24"/>
          <w:szCs w:val="24"/>
        </w:rPr>
        <w:t xml:space="preserve"> </w:t>
      </w:r>
      <w:r w:rsidR="00CB08C4" w:rsidRPr="00CB08C4">
        <w:rPr>
          <w:rFonts w:ascii="Times New Roman" w:hAnsi="Times New Roman" w:cs="Times New Roman"/>
          <w:sz w:val="24"/>
          <w:szCs w:val="24"/>
        </w:rPr>
        <w:t>о предоставлении разрешения на условно разрешенный вид использования или об отказе в предоставлении такого разрешения</w:t>
      </w:r>
    </w:p>
    <w:p w:rsidR="0070717B" w:rsidRPr="00CB08C4" w:rsidRDefault="0070717B" w:rsidP="00CB08C4">
      <w:pPr>
        <w:pStyle w:val="ConsPlusNormal"/>
        <w:jc w:val="both"/>
        <w:rPr>
          <w:rFonts w:ascii="Times New Roman" w:hAnsi="Times New Roman" w:cs="Times New Roman"/>
          <w:sz w:val="24"/>
          <w:szCs w:val="24"/>
        </w:rPr>
      </w:pPr>
    </w:p>
    <w:p w:rsidR="0070717B" w:rsidRPr="00CB08C4" w:rsidRDefault="0070717B" w:rsidP="00CB08C4">
      <w:pPr>
        <w:pStyle w:val="ConsPlusNormal"/>
        <w:ind w:firstLine="540"/>
        <w:jc w:val="both"/>
        <w:rPr>
          <w:rFonts w:ascii="Times New Roman" w:hAnsi="Times New Roman" w:cs="Times New Roman"/>
          <w:sz w:val="24"/>
          <w:szCs w:val="24"/>
        </w:rPr>
      </w:pPr>
      <w:r w:rsidRPr="00CB08C4">
        <w:rPr>
          <w:rFonts w:ascii="Times New Roman" w:hAnsi="Times New Roman" w:cs="Times New Roman"/>
          <w:sz w:val="24"/>
          <w:szCs w:val="24"/>
        </w:rPr>
        <w:t xml:space="preserve">3.5.1. </w:t>
      </w:r>
      <w:r w:rsidR="00431875">
        <w:rPr>
          <w:rFonts w:ascii="Times New Roman" w:hAnsi="Times New Roman" w:cs="Times New Roman"/>
          <w:sz w:val="24"/>
          <w:szCs w:val="24"/>
        </w:rPr>
        <w:t>Организационный к</w:t>
      </w:r>
      <w:r w:rsidR="00710D30">
        <w:rPr>
          <w:rFonts w:ascii="Times New Roman" w:hAnsi="Times New Roman" w:cs="Times New Roman"/>
          <w:sz w:val="24"/>
          <w:szCs w:val="24"/>
        </w:rPr>
        <w:t>омитет</w:t>
      </w:r>
      <w:r w:rsidRPr="00CB08C4">
        <w:rPr>
          <w:rFonts w:ascii="Times New Roman" w:hAnsi="Times New Roman" w:cs="Times New Roman"/>
          <w:sz w:val="24"/>
          <w:szCs w:val="24"/>
        </w:rPr>
        <w:t xml:space="preserve"> в течение 5 рабочих дней с даты завершения сбора предложений и замечаний участников общественных обсуждений:</w:t>
      </w:r>
    </w:p>
    <w:p w:rsidR="0070717B" w:rsidRPr="00CB08C4" w:rsidRDefault="0070717B" w:rsidP="00CB08C4">
      <w:pPr>
        <w:pStyle w:val="ConsPlusNormal"/>
        <w:ind w:firstLine="540"/>
        <w:jc w:val="both"/>
        <w:rPr>
          <w:rFonts w:ascii="Times New Roman" w:hAnsi="Times New Roman" w:cs="Times New Roman"/>
          <w:sz w:val="24"/>
          <w:szCs w:val="24"/>
        </w:rPr>
      </w:pPr>
      <w:r w:rsidRPr="00CB08C4">
        <w:rPr>
          <w:rFonts w:ascii="Times New Roman" w:hAnsi="Times New Roman" w:cs="Times New Roman"/>
          <w:sz w:val="24"/>
          <w:szCs w:val="24"/>
        </w:rPr>
        <w:t xml:space="preserve">- составляет заключение о результатах </w:t>
      </w:r>
      <w:r w:rsidR="0059035B">
        <w:rPr>
          <w:rFonts w:ascii="Times New Roman" w:hAnsi="Times New Roman" w:cs="Times New Roman"/>
          <w:sz w:val="24"/>
          <w:szCs w:val="24"/>
        </w:rPr>
        <w:t>общественных обсуждений</w:t>
      </w:r>
      <w:r w:rsidRPr="00CB08C4">
        <w:rPr>
          <w:rFonts w:ascii="Times New Roman" w:hAnsi="Times New Roman" w:cs="Times New Roman"/>
          <w:sz w:val="24"/>
          <w:szCs w:val="24"/>
        </w:rPr>
        <w:t xml:space="preserve"> по вопросу о предоставлении разрешения на условно разрешенный вид использования земельного </w:t>
      </w:r>
      <w:r w:rsidRPr="00CB08C4">
        <w:rPr>
          <w:rFonts w:ascii="Times New Roman" w:hAnsi="Times New Roman" w:cs="Times New Roman"/>
          <w:sz w:val="24"/>
          <w:szCs w:val="24"/>
        </w:rPr>
        <w:lastRenderedPageBreak/>
        <w:t xml:space="preserve">участка или объекта капитального строительства (далее - заключение) с учетом предложений и замечаний участников </w:t>
      </w:r>
      <w:r w:rsidR="0059035B">
        <w:rPr>
          <w:rFonts w:ascii="Times New Roman" w:hAnsi="Times New Roman" w:cs="Times New Roman"/>
          <w:sz w:val="24"/>
          <w:szCs w:val="24"/>
        </w:rPr>
        <w:t>общественных обсуждений</w:t>
      </w:r>
      <w:r w:rsidRPr="00CB08C4">
        <w:rPr>
          <w:rFonts w:ascii="Times New Roman" w:hAnsi="Times New Roman" w:cs="Times New Roman"/>
          <w:sz w:val="24"/>
          <w:szCs w:val="24"/>
        </w:rPr>
        <w:t>;</w:t>
      </w:r>
    </w:p>
    <w:p w:rsidR="0070717B" w:rsidRPr="00CB08C4" w:rsidRDefault="0070717B" w:rsidP="00CB08C4">
      <w:pPr>
        <w:pStyle w:val="ConsPlusNormal"/>
        <w:ind w:firstLine="540"/>
        <w:jc w:val="both"/>
        <w:rPr>
          <w:rFonts w:ascii="Times New Roman" w:hAnsi="Times New Roman" w:cs="Times New Roman"/>
          <w:sz w:val="24"/>
          <w:szCs w:val="24"/>
        </w:rPr>
      </w:pPr>
      <w:r w:rsidRPr="00CB08C4">
        <w:rPr>
          <w:rFonts w:ascii="Times New Roman" w:hAnsi="Times New Roman" w:cs="Times New Roman"/>
          <w:sz w:val="24"/>
          <w:szCs w:val="24"/>
        </w:rPr>
        <w:t>- организует публикацию заключения в порядке, установленном для официального опубликования муниципальных правовых актов, иной официальной информации и размещает заключение на официальном сайте муниципального образования</w:t>
      </w:r>
      <w:r w:rsidR="00FE0850">
        <w:rPr>
          <w:rFonts w:ascii="Times New Roman" w:hAnsi="Times New Roman" w:cs="Times New Roman"/>
          <w:sz w:val="24"/>
          <w:szCs w:val="24"/>
        </w:rPr>
        <w:t xml:space="preserve"> Печенгского муниципального округа</w:t>
      </w:r>
      <w:r w:rsidRPr="00CB08C4">
        <w:rPr>
          <w:rFonts w:ascii="Times New Roman" w:hAnsi="Times New Roman" w:cs="Times New Roman"/>
          <w:sz w:val="24"/>
          <w:szCs w:val="24"/>
        </w:rPr>
        <w:t xml:space="preserve"> в сети Интернет;</w:t>
      </w:r>
    </w:p>
    <w:p w:rsidR="0070717B" w:rsidRPr="00CB08C4" w:rsidRDefault="0070717B" w:rsidP="00CB08C4">
      <w:pPr>
        <w:pStyle w:val="ConsPlusNormal"/>
        <w:ind w:firstLine="540"/>
        <w:jc w:val="both"/>
        <w:rPr>
          <w:rFonts w:ascii="Times New Roman" w:hAnsi="Times New Roman" w:cs="Times New Roman"/>
          <w:sz w:val="24"/>
          <w:szCs w:val="24"/>
        </w:rPr>
      </w:pPr>
      <w:r w:rsidRPr="00CB08C4">
        <w:rPr>
          <w:rFonts w:ascii="Times New Roman" w:hAnsi="Times New Roman" w:cs="Times New Roman"/>
          <w:sz w:val="24"/>
          <w:szCs w:val="24"/>
        </w:rPr>
        <w:t xml:space="preserve">- в течение 3 рабочих дней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w:t>
      </w:r>
      <w:r w:rsidR="00431875">
        <w:rPr>
          <w:rFonts w:ascii="Times New Roman" w:hAnsi="Times New Roman" w:cs="Times New Roman"/>
          <w:sz w:val="24"/>
          <w:szCs w:val="24"/>
        </w:rPr>
        <w:t>организационного комитета</w:t>
      </w:r>
      <w:r w:rsidRPr="00CB08C4">
        <w:rPr>
          <w:rFonts w:ascii="Times New Roman" w:hAnsi="Times New Roman" w:cs="Times New Roman"/>
          <w:sz w:val="24"/>
          <w:szCs w:val="24"/>
        </w:rPr>
        <w:t>) и направляет их Главе</w:t>
      </w:r>
      <w:r w:rsidR="00FE0850">
        <w:rPr>
          <w:rFonts w:ascii="Times New Roman" w:hAnsi="Times New Roman" w:cs="Times New Roman"/>
          <w:sz w:val="24"/>
          <w:szCs w:val="24"/>
        </w:rPr>
        <w:t xml:space="preserve"> Печенгского</w:t>
      </w:r>
      <w:r w:rsidRPr="00CB08C4">
        <w:rPr>
          <w:rFonts w:ascii="Times New Roman" w:hAnsi="Times New Roman" w:cs="Times New Roman"/>
          <w:sz w:val="24"/>
          <w:szCs w:val="24"/>
        </w:rPr>
        <w:t xml:space="preserve"> </w:t>
      </w:r>
      <w:r w:rsidR="009D2B35">
        <w:rPr>
          <w:rFonts w:ascii="Times New Roman" w:hAnsi="Times New Roman" w:cs="Times New Roman"/>
          <w:sz w:val="24"/>
          <w:szCs w:val="24"/>
        </w:rPr>
        <w:t>муниципального округа</w:t>
      </w:r>
      <w:r w:rsidRPr="00CB08C4">
        <w:rPr>
          <w:rFonts w:ascii="Times New Roman" w:hAnsi="Times New Roman" w:cs="Times New Roman"/>
          <w:sz w:val="24"/>
          <w:szCs w:val="24"/>
        </w:rPr>
        <w:t>.</w:t>
      </w:r>
    </w:p>
    <w:p w:rsidR="00DA42DE" w:rsidRPr="00264C55" w:rsidRDefault="00DA42DE" w:rsidP="00DA42DE">
      <w:pPr>
        <w:shd w:val="clear" w:color="auto" w:fill="FFFFFF"/>
        <w:suppressAutoHyphens/>
        <w:ind w:firstLine="709"/>
        <w:jc w:val="both"/>
        <w:rPr>
          <w:sz w:val="24"/>
          <w:szCs w:val="24"/>
          <w:lang w:eastAsia="ar-SA"/>
        </w:rPr>
      </w:pPr>
    </w:p>
    <w:p w:rsidR="00DA42DE" w:rsidRPr="00D55F20" w:rsidRDefault="00DA42DE" w:rsidP="00DA42DE">
      <w:pPr>
        <w:shd w:val="clear" w:color="auto" w:fill="FFFFFF"/>
        <w:suppressAutoHyphens/>
        <w:jc w:val="center"/>
        <w:rPr>
          <w:b/>
          <w:sz w:val="24"/>
          <w:szCs w:val="24"/>
        </w:rPr>
      </w:pPr>
      <w:r w:rsidRPr="009D2B35">
        <w:rPr>
          <w:b/>
          <w:sz w:val="24"/>
          <w:szCs w:val="24"/>
        </w:rPr>
        <w:t>3.</w:t>
      </w:r>
      <w:r w:rsidR="009D2B35" w:rsidRPr="009D2B35">
        <w:rPr>
          <w:b/>
          <w:sz w:val="24"/>
          <w:szCs w:val="24"/>
        </w:rPr>
        <w:t>6</w:t>
      </w:r>
      <w:r w:rsidRPr="009D2B35">
        <w:rPr>
          <w:b/>
          <w:sz w:val="24"/>
          <w:szCs w:val="24"/>
        </w:rPr>
        <w:t>.</w:t>
      </w:r>
      <w:r w:rsidRPr="00D55F20">
        <w:rPr>
          <w:b/>
          <w:sz w:val="24"/>
          <w:szCs w:val="24"/>
        </w:rPr>
        <w:t xml:space="preserve"> Принятие решения </w:t>
      </w:r>
      <w:r w:rsidR="0035648E" w:rsidRPr="00D55F20">
        <w:rPr>
          <w:b/>
          <w:sz w:val="24"/>
          <w:szCs w:val="24"/>
        </w:rPr>
        <w:t>о предоставлении (об отказе в предоставлении) муниципальной услуги</w:t>
      </w:r>
    </w:p>
    <w:p w:rsidR="00DA42DE" w:rsidRPr="00D55F20" w:rsidRDefault="00DA42DE" w:rsidP="00DA42DE">
      <w:pPr>
        <w:autoSpaceDE w:val="0"/>
        <w:autoSpaceDN w:val="0"/>
        <w:adjustRightInd w:val="0"/>
        <w:ind w:firstLine="567"/>
        <w:jc w:val="center"/>
        <w:rPr>
          <w:b/>
          <w:sz w:val="24"/>
          <w:szCs w:val="24"/>
        </w:rPr>
      </w:pPr>
    </w:p>
    <w:p w:rsidR="00DA42DE" w:rsidRPr="00334315" w:rsidRDefault="00DA42DE" w:rsidP="00DA42DE">
      <w:pPr>
        <w:autoSpaceDE w:val="0"/>
        <w:autoSpaceDN w:val="0"/>
        <w:adjustRightInd w:val="0"/>
        <w:ind w:right="-5" w:firstLine="709"/>
        <w:jc w:val="both"/>
        <w:rPr>
          <w:sz w:val="24"/>
          <w:szCs w:val="24"/>
        </w:rPr>
      </w:pPr>
      <w:r w:rsidRPr="00334315">
        <w:rPr>
          <w:sz w:val="24"/>
          <w:szCs w:val="24"/>
        </w:rPr>
        <w:t>3.</w:t>
      </w:r>
      <w:r w:rsidR="0058001A">
        <w:rPr>
          <w:sz w:val="24"/>
          <w:szCs w:val="24"/>
        </w:rPr>
        <w:t>6</w:t>
      </w:r>
      <w:r w:rsidRPr="00334315">
        <w:rPr>
          <w:sz w:val="24"/>
          <w:szCs w:val="24"/>
        </w:rPr>
        <w:t xml:space="preserve">.1. Основанием для начала административной процедуры является </w:t>
      </w:r>
      <w:r w:rsidR="009D2B35" w:rsidRPr="009D2B35">
        <w:rPr>
          <w:sz w:val="24"/>
          <w:szCs w:val="24"/>
        </w:rPr>
        <w:t>получение должностным лицом структурного подразделения Администрации, ответственным за предоставление муниципальной услуги, рекоменда</w:t>
      </w:r>
      <w:r w:rsidR="009D2B35">
        <w:rPr>
          <w:sz w:val="24"/>
          <w:szCs w:val="24"/>
        </w:rPr>
        <w:t xml:space="preserve">ций </w:t>
      </w:r>
      <w:r w:rsidR="00431875" w:rsidRPr="00431875">
        <w:rPr>
          <w:sz w:val="24"/>
          <w:szCs w:val="24"/>
        </w:rPr>
        <w:t>организационного комитета</w:t>
      </w:r>
      <w:r w:rsidRPr="00334315">
        <w:rPr>
          <w:sz w:val="24"/>
          <w:szCs w:val="24"/>
        </w:rPr>
        <w:t>.</w:t>
      </w:r>
    </w:p>
    <w:p w:rsidR="00DA42DE" w:rsidRPr="00334315" w:rsidRDefault="00DA42DE" w:rsidP="009D2B35">
      <w:pPr>
        <w:autoSpaceDE w:val="0"/>
        <w:autoSpaceDN w:val="0"/>
        <w:adjustRightInd w:val="0"/>
        <w:ind w:right="-5" w:firstLine="709"/>
        <w:jc w:val="both"/>
        <w:rPr>
          <w:sz w:val="24"/>
          <w:szCs w:val="24"/>
        </w:rPr>
      </w:pPr>
      <w:r w:rsidRPr="00334315">
        <w:rPr>
          <w:sz w:val="24"/>
          <w:szCs w:val="24"/>
        </w:rPr>
        <w:t>3.</w:t>
      </w:r>
      <w:r w:rsidR="0058001A">
        <w:rPr>
          <w:sz w:val="24"/>
          <w:szCs w:val="24"/>
        </w:rPr>
        <w:t>6</w:t>
      </w:r>
      <w:r w:rsidRPr="00334315">
        <w:rPr>
          <w:sz w:val="24"/>
          <w:szCs w:val="24"/>
        </w:rPr>
        <w:t xml:space="preserve">.2. </w:t>
      </w:r>
      <w:r w:rsidR="009D2B35" w:rsidRPr="009D2B35">
        <w:rPr>
          <w:sz w:val="24"/>
          <w:szCs w:val="24"/>
        </w:rPr>
        <w:t xml:space="preserve">Должностное лицо, ответственное за предоставление муниципальной услуги, в течение 2-х рабочих дней со дня наступления обстоятельств, указанных в пункте 3.6.1 настоящего </w:t>
      </w:r>
      <w:r w:rsidR="00E52B9E">
        <w:rPr>
          <w:sz w:val="24"/>
          <w:szCs w:val="24"/>
        </w:rPr>
        <w:t>а</w:t>
      </w:r>
      <w:r w:rsidR="009D2B35" w:rsidRPr="009D2B35">
        <w:rPr>
          <w:sz w:val="24"/>
          <w:szCs w:val="24"/>
        </w:rPr>
        <w:t>дминистративного регламента:</w:t>
      </w:r>
    </w:p>
    <w:p w:rsidR="009D2B35" w:rsidRPr="009D2B35" w:rsidRDefault="009D2B35" w:rsidP="009D2B35">
      <w:pPr>
        <w:pStyle w:val="ConsPlusNormal"/>
        <w:ind w:firstLine="540"/>
        <w:jc w:val="both"/>
        <w:rPr>
          <w:rFonts w:ascii="Times New Roman" w:hAnsi="Times New Roman" w:cs="Times New Roman"/>
          <w:sz w:val="24"/>
          <w:szCs w:val="24"/>
        </w:rPr>
      </w:pPr>
      <w:r w:rsidRPr="009D2B35">
        <w:rPr>
          <w:rFonts w:ascii="Times New Roman" w:hAnsi="Times New Roman" w:cs="Times New Roman"/>
          <w:sz w:val="24"/>
          <w:szCs w:val="24"/>
        </w:rPr>
        <w:t xml:space="preserve">1) при наличии основания для отказа в предоставлении муниципальной услуги, указанного в </w:t>
      </w:r>
      <w:hyperlink w:anchor="P173">
        <w:r w:rsidRPr="009D2B35">
          <w:rPr>
            <w:rFonts w:ascii="Times New Roman" w:hAnsi="Times New Roman" w:cs="Times New Roman"/>
            <w:sz w:val="24"/>
            <w:szCs w:val="24"/>
          </w:rPr>
          <w:t xml:space="preserve">подпункте </w:t>
        </w:r>
        <w:r>
          <w:rPr>
            <w:rFonts w:ascii="Times New Roman" w:hAnsi="Times New Roman" w:cs="Times New Roman"/>
            <w:sz w:val="24"/>
            <w:szCs w:val="24"/>
          </w:rPr>
          <w:t>3</w:t>
        </w:r>
        <w:r w:rsidRPr="009D2B35">
          <w:rPr>
            <w:rFonts w:ascii="Times New Roman" w:hAnsi="Times New Roman" w:cs="Times New Roman"/>
            <w:sz w:val="24"/>
            <w:szCs w:val="24"/>
          </w:rPr>
          <w:t xml:space="preserve"> пункта 2.</w:t>
        </w:r>
        <w:r>
          <w:rPr>
            <w:rFonts w:ascii="Times New Roman" w:hAnsi="Times New Roman" w:cs="Times New Roman"/>
            <w:sz w:val="24"/>
            <w:szCs w:val="24"/>
          </w:rPr>
          <w:t>8</w:t>
        </w:r>
        <w:r w:rsidRPr="009D2B35">
          <w:rPr>
            <w:rFonts w:ascii="Times New Roman" w:hAnsi="Times New Roman" w:cs="Times New Roman"/>
            <w:sz w:val="24"/>
            <w:szCs w:val="24"/>
          </w:rPr>
          <w:t>.</w:t>
        </w:r>
        <w:r>
          <w:rPr>
            <w:rFonts w:ascii="Times New Roman" w:hAnsi="Times New Roman" w:cs="Times New Roman"/>
            <w:sz w:val="24"/>
            <w:szCs w:val="24"/>
          </w:rPr>
          <w:t>2</w:t>
        </w:r>
      </w:hyperlink>
      <w:r w:rsidRPr="009D2B35">
        <w:rPr>
          <w:rFonts w:ascii="Times New Roman" w:hAnsi="Times New Roman" w:cs="Times New Roman"/>
          <w:sz w:val="24"/>
          <w:szCs w:val="24"/>
        </w:rPr>
        <w:t xml:space="preserve"> настоящего административного регламента, осуществляет подготовку проекта </w:t>
      </w:r>
      <w:r w:rsidR="000319C3">
        <w:rPr>
          <w:rFonts w:ascii="Times New Roman" w:hAnsi="Times New Roman" w:cs="Times New Roman"/>
          <w:sz w:val="24"/>
          <w:szCs w:val="24"/>
        </w:rPr>
        <w:t>решения</w:t>
      </w:r>
      <w:r w:rsidRPr="009D2B35">
        <w:rPr>
          <w:rFonts w:ascii="Times New Roman" w:hAnsi="Times New Roman" w:cs="Times New Roman"/>
          <w:sz w:val="24"/>
          <w:szCs w:val="24"/>
        </w:rPr>
        <w:t xml:space="preserve"> об отказе в предоставлении муниципальной услуги;</w:t>
      </w:r>
    </w:p>
    <w:p w:rsidR="009D2B35" w:rsidRPr="0058001A" w:rsidRDefault="009D2B35" w:rsidP="0058001A">
      <w:pPr>
        <w:pStyle w:val="ConsPlusNormal"/>
        <w:ind w:firstLine="539"/>
        <w:jc w:val="both"/>
        <w:rPr>
          <w:rFonts w:ascii="Times New Roman" w:hAnsi="Times New Roman" w:cs="Times New Roman"/>
          <w:sz w:val="24"/>
          <w:szCs w:val="24"/>
        </w:rPr>
      </w:pPr>
      <w:r w:rsidRPr="0058001A">
        <w:rPr>
          <w:rFonts w:ascii="Times New Roman" w:hAnsi="Times New Roman" w:cs="Times New Roman"/>
          <w:sz w:val="24"/>
          <w:szCs w:val="24"/>
        </w:rPr>
        <w:t xml:space="preserve">2) передает руководителю структурного подразделения Администрации либо лицу, его замещающему, проект </w:t>
      </w:r>
      <w:r w:rsidR="000319C3">
        <w:rPr>
          <w:rFonts w:ascii="Times New Roman" w:hAnsi="Times New Roman" w:cs="Times New Roman"/>
          <w:sz w:val="24"/>
          <w:szCs w:val="24"/>
        </w:rPr>
        <w:t>решения</w:t>
      </w:r>
      <w:r w:rsidRPr="0058001A">
        <w:rPr>
          <w:rFonts w:ascii="Times New Roman" w:hAnsi="Times New Roman" w:cs="Times New Roman"/>
          <w:sz w:val="24"/>
          <w:szCs w:val="24"/>
        </w:rPr>
        <w:t xml:space="preserve"> </w:t>
      </w:r>
      <w:r w:rsidR="00E52B9E">
        <w:rPr>
          <w:rFonts w:ascii="Times New Roman" w:hAnsi="Times New Roman" w:cs="Times New Roman"/>
          <w:sz w:val="24"/>
          <w:szCs w:val="24"/>
        </w:rPr>
        <w:t>о</w:t>
      </w:r>
      <w:r w:rsidRPr="0058001A">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проект </w:t>
      </w:r>
      <w:r w:rsidR="0050776D">
        <w:rPr>
          <w:rFonts w:ascii="Times New Roman" w:hAnsi="Times New Roman" w:cs="Times New Roman"/>
          <w:sz w:val="24"/>
          <w:szCs w:val="24"/>
        </w:rPr>
        <w:t>решения</w:t>
      </w:r>
      <w:r w:rsidRPr="0058001A">
        <w:rPr>
          <w:rFonts w:ascii="Times New Roman" w:hAnsi="Times New Roman" w:cs="Times New Roman"/>
          <w:sz w:val="24"/>
          <w:szCs w:val="24"/>
        </w:rPr>
        <w:t xml:space="preserve"> об отказе в предоставлении муниципальной услуги с прилагаемыми документами для подписания.</w:t>
      </w:r>
    </w:p>
    <w:p w:rsidR="00DA42DE" w:rsidRPr="007228E3" w:rsidRDefault="00DA42DE" w:rsidP="00DA42DE">
      <w:pPr>
        <w:tabs>
          <w:tab w:val="num" w:pos="0"/>
        </w:tabs>
        <w:autoSpaceDE w:val="0"/>
        <w:autoSpaceDN w:val="0"/>
        <w:adjustRightInd w:val="0"/>
        <w:ind w:right="-5" w:firstLine="709"/>
        <w:jc w:val="both"/>
        <w:rPr>
          <w:sz w:val="24"/>
          <w:szCs w:val="24"/>
        </w:rPr>
      </w:pPr>
      <w:r w:rsidRPr="007228E3">
        <w:rPr>
          <w:sz w:val="24"/>
          <w:szCs w:val="24"/>
        </w:rPr>
        <w:t>3.</w:t>
      </w:r>
      <w:r w:rsidR="0058001A">
        <w:rPr>
          <w:sz w:val="24"/>
          <w:szCs w:val="24"/>
        </w:rPr>
        <w:t>6</w:t>
      </w:r>
      <w:r w:rsidRPr="007228E3">
        <w:rPr>
          <w:sz w:val="24"/>
          <w:szCs w:val="24"/>
        </w:rPr>
        <w:t xml:space="preserve">.3. Руководитель структурного подразделения Администрации либо лицо, его замещающее, в день получения проекта </w:t>
      </w:r>
      <w:r w:rsidR="005514A0" w:rsidRPr="007228E3">
        <w:rPr>
          <w:sz w:val="24"/>
          <w:szCs w:val="24"/>
        </w:rPr>
        <w:t xml:space="preserve">решения </w:t>
      </w:r>
      <w:r w:rsidR="00295906" w:rsidRPr="00295906">
        <w:rPr>
          <w:sz w:val="24"/>
          <w:szCs w:val="24"/>
        </w:rPr>
        <w:t xml:space="preserve">об отказе в </w:t>
      </w:r>
      <w:r w:rsidR="00747FFA">
        <w:rPr>
          <w:sz w:val="24"/>
          <w:szCs w:val="24"/>
        </w:rPr>
        <w:t>предоставлении муниципальной услуги</w:t>
      </w:r>
      <w:r w:rsidRPr="007228E3">
        <w:rPr>
          <w:sz w:val="24"/>
          <w:szCs w:val="24"/>
        </w:rPr>
        <w:t xml:space="preserve">, сопроводительного письма от должностного лица, ответственного за предоставление муниципальной услуги, визирует и передает Главе </w:t>
      </w:r>
      <w:r w:rsidR="00F559D7">
        <w:rPr>
          <w:sz w:val="24"/>
          <w:szCs w:val="24"/>
        </w:rPr>
        <w:t>Печенгского муниципального округа</w:t>
      </w:r>
      <w:r w:rsidR="00ED640A">
        <w:rPr>
          <w:sz w:val="24"/>
          <w:szCs w:val="24"/>
        </w:rPr>
        <w:t xml:space="preserve"> для подписания.</w:t>
      </w:r>
    </w:p>
    <w:p w:rsidR="00DA42DE" w:rsidRPr="007228E3" w:rsidRDefault="00DA42DE" w:rsidP="00DA42DE">
      <w:pPr>
        <w:autoSpaceDE w:val="0"/>
        <w:autoSpaceDN w:val="0"/>
        <w:adjustRightInd w:val="0"/>
        <w:ind w:right="-5" w:firstLine="709"/>
        <w:jc w:val="both"/>
        <w:rPr>
          <w:sz w:val="24"/>
          <w:szCs w:val="24"/>
        </w:rPr>
      </w:pPr>
      <w:r w:rsidRPr="007228E3">
        <w:rPr>
          <w:sz w:val="24"/>
          <w:szCs w:val="24"/>
        </w:rPr>
        <w:t>3.</w:t>
      </w:r>
      <w:r w:rsidR="0058001A">
        <w:rPr>
          <w:sz w:val="24"/>
          <w:szCs w:val="24"/>
        </w:rPr>
        <w:t>6</w:t>
      </w:r>
      <w:r w:rsidRPr="007228E3">
        <w:rPr>
          <w:sz w:val="24"/>
          <w:szCs w:val="24"/>
        </w:rPr>
        <w:t xml:space="preserve">.4. Глава </w:t>
      </w:r>
      <w:r w:rsidR="00F559D7">
        <w:rPr>
          <w:sz w:val="24"/>
          <w:szCs w:val="24"/>
        </w:rPr>
        <w:t>Печенгского муниципального округа</w:t>
      </w:r>
      <w:r w:rsidRPr="007228E3">
        <w:rPr>
          <w:sz w:val="24"/>
          <w:szCs w:val="24"/>
        </w:rPr>
        <w:t xml:space="preserve"> в день получения </w:t>
      </w:r>
      <w:r w:rsidR="007228E3" w:rsidRPr="007228E3">
        <w:rPr>
          <w:sz w:val="24"/>
          <w:szCs w:val="24"/>
        </w:rPr>
        <w:t xml:space="preserve">проекта решения </w:t>
      </w:r>
      <w:r w:rsidR="00DC472E" w:rsidRPr="00DC472E">
        <w:rPr>
          <w:sz w:val="24"/>
          <w:szCs w:val="24"/>
        </w:rPr>
        <w:t xml:space="preserve">об отказе </w:t>
      </w:r>
      <w:r w:rsidR="00ED640A" w:rsidRPr="00ED640A">
        <w:rPr>
          <w:sz w:val="24"/>
          <w:szCs w:val="24"/>
        </w:rPr>
        <w:t xml:space="preserve">в </w:t>
      </w:r>
      <w:r w:rsidR="00747FFA">
        <w:rPr>
          <w:sz w:val="24"/>
          <w:szCs w:val="24"/>
        </w:rPr>
        <w:t>предоставлении муниципальной услуги</w:t>
      </w:r>
      <w:r w:rsidRPr="007228E3">
        <w:rPr>
          <w:sz w:val="24"/>
          <w:szCs w:val="24"/>
        </w:rPr>
        <w:t>,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DA42DE" w:rsidRPr="007228E3" w:rsidRDefault="00DA42DE" w:rsidP="00DA42DE">
      <w:pPr>
        <w:shd w:val="clear" w:color="auto" w:fill="FFFFFF"/>
        <w:suppressAutoHyphens/>
        <w:ind w:firstLine="709"/>
        <w:jc w:val="both"/>
        <w:rPr>
          <w:sz w:val="24"/>
          <w:szCs w:val="24"/>
          <w:lang w:eastAsia="ar-SA"/>
        </w:rPr>
      </w:pPr>
      <w:r w:rsidRPr="007228E3">
        <w:rPr>
          <w:sz w:val="24"/>
          <w:szCs w:val="24"/>
          <w:lang w:eastAsia="ar-SA"/>
        </w:rPr>
        <w:t xml:space="preserve">Результатом административной процедуры является подготовка </w:t>
      </w:r>
      <w:r w:rsidR="007228E3" w:rsidRPr="007228E3">
        <w:rPr>
          <w:sz w:val="24"/>
          <w:szCs w:val="24"/>
          <w:lang w:eastAsia="ar-SA"/>
        </w:rPr>
        <w:t xml:space="preserve">проекта решения </w:t>
      </w:r>
      <w:r w:rsidR="00A90BD2" w:rsidRPr="00A90BD2">
        <w:rPr>
          <w:sz w:val="24"/>
          <w:szCs w:val="24"/>
          <w:lang w:eastAsia="ar-SA"/>
        </w:rPr>
        <w:t xml:space="preserve">об отказе в </w:t>
      </w:r>
      <w:r w:rsidR="00747FFA">
        <w:rPr>
          <w:sz w:val="24"/>
          <w:szCs w:val="24"/>
          <w:lang w:eastAsia="ar-SA"/>
        </w:rPr>
        <w:t>предоставлении муниципальной услуги</w:t>
      </w:r>
      <w:r w:rsidR="007228E3" w:rsidRPr="007228E3">
        <w:rPr>
          <w:sz w:val="24"/>
          <w:szCs w:val="24"/>
          <w:lang w:eastAsia="ar-SA"/>
        </w:rPr>
        <w:t xml:space="preserve">, </w:t>
      </w:r>
      <w:r w:rsidR="00747FFA" w:rsidRPr="00747FFA">
        <w:rPr>
          <w:sz w:val="24"/>
          <w:szCs w:val="24"/>
          <w:lang w:eastAsia="ar-SA"/>
        </w:rPr>
        <w:t>проект</w:t>
      </w:r>
      <w:r w:rsidR="00E65B59">
        <w:rPr>
          <w:sz w:val="24"/>
          <w:szCs w:val="24"/>
          <w:lang w:eastAsia="ar-SA"/>
        </w:rPr>
        <w:t>а</w:t>
      </w:r>
      <w:r w:rsidR="00747FFA" w:rsidRPr="00747FFA">
        <w:rPr>
          <w:sz w:val="24"/>
          <w:szCs w:val="24"/>
          <w:lang w:eastAsia="ar-SA"/>
        </w:rPr>
        <w:t xml:space="preserve"> решения </w:t>
      </w:r>
      <w:r w:rsidR="00D070A6" w:rsidRPr="00D070A6">
        <w:rPr>
          <w:sz w:val="24"/>
          <w:szCs w:val="24"/>
          <w:lang w:eastAsia="ar-SA"/>
        </w:rPr>
        <w:t>о предоставлении разрешения на условно разрешенный вид использования земельного участка или объекта капитального строительства</w:t>
      </w:r>
      <w:r w:rsidR="00D070A6">
        <w:rPr>
          <w:sz w:val="24"/>
          <w:szCs w:val="24"/>
          <w:lang w:eastAsia="ar-SA"/>
        </w:rPr>
        <w:t>.</w:t>
      </w:r>
    </w:p>
    <w:p w:rsidR="00DA42DE" w:rsidRPr="00264C55" w:rsidRDefault="00DA42DE" w:rsidP="00DA42DE">
      <w:pPr>
        <w:shd w:val="clear" w:color="auto" w:fill="FFFFFF"/>
        <w:suppressAutoHyphens/>
        <w:ind w:firstLine="709"/>
        <w:jc w:val="both"/>
        <w:rPr>
          <w:sz w:val="24"/>
          <w:szCs w:val="24"/>
        </w:rPr>
      </w:pPr>
      <w:r w:rsidRPr="00D070A6">
        <w:rPr>
          <w:sz w:val="24"/>
          <w:szCs w:val="24"/>
        </w:rPr>
        <w:t xml:space="preserve">Срок выполнения административной процедуры </w:t>
      </w:r>
      <w:r w:rsidR="00287CC2" w:rsidRPr="00D070A6">
        <w:rPr>
          <w:sz w:val="24"/>
          <w:szCs w:val="24"/>
        </w:rPr>
        <w:t>–</w:t>
      </w:r>
      <w:r w:rsidRPr="00D070A6">
        <w:rPr>
          <w:sz w:val="24"/>
          <w:szCs w:val="24"/>
        </w:rPr>
        <w:t xml:space="preserve"> </w:t>
      </w:r>
      <w:r w:rsidR="00287CC2" w:rsidRPr="00D070A6">
        <w:rPr>
          <w:sz w:val="24"/>
          <w:szCs w:val="24"/>
          <w:lang w:eastAsia="ar-SA"/>
        </w:rPr>
        <w:t xml:space="preserve">не более </w:t>
      </w:r>
      <w:r w:rsidR="00D070A6" w:rsidRPr="00D070A6">
        <w:rPr>
          <w:sz w:val="24"/>
          <w:szCs w:val="24"/>
          <w:lang w:eastAsia="ar-SA"/>
        </w:rPr>
        <w:t xml:space="preserve">3 дней со дня поступления рекомендаций </w:t>
      </w:r>
      <w:r w:rsidR="00431875" w:rsidRPr="00431875">
        <w:rPr>
          <w:sz w:val="24"/>
          <w:szCs w:val="24"/>
          <w:lang w:eastAsia="ar-SA"/>
        </w:rPr>
        <w:t>организационного комитета</w:t>
      </w:r>
      <w:r w:rsidRPr="00D070A6">
        <w:rPr>
          <w:sz w:val="24"/>
          <w:szCs w:val="24"/>
        </w:rPr>
        <w:t>.</w:t>
      </w:r>
    </w:p>
    <w:p w:rsidR="00DA42DE" w:rsidRPr="00264C55" w:rsidRDefault="00DA42DE" w:rsidP="00DA42DE">
      <w:pPr>
        <w:shd w:val="clear" w:color="auto" w:fill="FFFFFF"/>
        <w:tabs>
          <w:tab w:val="left" w:pos="426"/>
        </w:tabs>
        <w:ind w:firstLine="709"/>
        <w:jc w:val="both"/>
        <w:rPr>
          <w:sz w:val="24"/>
          <w:szCs w:val="24"/>
        </w:rPr>
      </w:pPr>
    </w:p>
    <w:p w:rsidR="00DA42DE" w:rsidRPr="003B5B80" w:rsidRDefault="00DA42DE" w:rsidP="00DA42DE">
      <w:pPr>
        <w:autoSpaceDE w:val="0"/>
        <w:autoSpaceDN w:val="0"/>
        <w:adjustRightInd w:val="0"/>
        <w:jc w:val="center"/>
        <w:rPr>
          <w:b/>
          <w:sz w:val="24"/>
          <w:szCs w:val="24"/>
        </w:rPr>
      </w:pPr>
      <w:r w:rsidRPr="003B5B80">
        <w:rPr>
          <w:b/>
          <w:sz w:val="24"/>
          <w:szCs w:val="24"/>
        </w:rPr>
        <w:t xml:space="preserve">3.5. </w:t>
      </w:r>
      <w:r w:rsidR="008F42CC">
        <w:rPr>
          <w:b/>
          <w:sz w:val="24"/>
          <w:szCs w:val="24"/>
        </w:rPr>
        <w:t>Предоставление</w:t>
      </w:r>
      <w:r w:rsidRPr="003B5B80">
        <w:rPr>
          <w:b/>
          <w:sz w:val="24"/>
          <w:szCs w:val="24"/>
        </w:rPr>
        <w:t xml:space="preserve"> результата муниципальной услуги </w:t>
      </w:r>
    </w:p>
    <w:p w:rsidR="00DA42DE" w:rsidRPr="003B5B80" w:rsidRDefault="00DA42DE" w:rsidP="00DA42DE">
      <w:pPr>
        <w:autoSpaceDE w:val="0"/>
        <w:autoSpaceDN w:val="0"/>
        <w:adjustRightInd w:val="0"/>
        <w:ind w:firstLine="709"/>
        <w:jc w:val="center"/>
        <w:rPr>
          <w:sz w:val="24"/>
          <w:szCs w:val="24"/>
        </w:rPr>
      </w:pP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3.5.1. </w:t>
      </w:r>
      <w:r w:rsidRPr="00E65B59">
        <w:rPr>
          <w:sz w:val="24"/>
          <w:szCs w:val="24"/>
        </w:rPr>
        <w:t xml:space="preserve">Основанием для начала административной процедуры является получение должностным лицом, ответственным за предоставление муниципальной услуги, </w:t>
      </w:r>
      <w:r w:rsidR="003B5B80" w:rsidRPr="00E65B59">
        <w:rPr>
          <w:sz w:val="24"/>
          <w:szCs w:val="24"/>
        </w:rPr>
        <w:t xml:space="preserve">решения </w:t>
      </w:r>
      <w:r w:rsidR="003C2334" w:rsidRPr="00E65B59">
        <w:rPr>
          <w:sz w:val="24"/>
          <w:szCs w:val="24"/>
        </w:rPr>
        <w:t xml:space="preserve">об отказе в </w:t>
      </w:r>
      <w:r w:rsidR="00747FFA" w:rsidRPr="00E65B59">
        <w:rPr>
          <w:sz w:val="24"/>
          <w:szCs w:val="24"/>
        </w:rPr>
        <w:t>предоставлении муниципальной услуги</w:t>
      </w:r>
      <w:r w:rsidR="003B5B80" w:rsidRPr="00E65B59">
        <w:rPr>
          <w:sz w:val="24"/>
          <w:szCs w:val="24"/>
        </w:rPr>
        <w:t xml:space="preserve">, </w:t>
      </w:r>
      <w:r w:rsidRPr="00E65B59">
        <w:rPr>
          <w:sz w:val="24"/>
          <w:szCs w:val="24"/>
        </w:rPr>
        <w:t>сопроводительного письма</w:t>
      </w:r>
      <w:r w:rsidR="00E65B59" w:rsidRPr="00E65B59">
        <w:rPr>
          <w:sz w:val="24"/>
          <w:szCs w:val="24"/>
        </w:rPr>
        <w:t xml:space="preserve">, решения </w:t>
      </w:r>
      <w:r w:rsidR="00D070A6" w:rsidRPr="00D070A6">
        <w:rPr>
          <w:sz w:val="24"/>
          <w:szCs w:val="24"/>
        </w:rPr>
        <w:t xml:space="preserve">о предоставлении разрешения на условно разрешенный вид использования земельного </w:t>
      </w:r>
      <w:r w:rsidR="00D070A6" w:rsidRPr="00D070A6">
        <w:rPr>
          <w:sz w:val="24"/>
          <w:szCs w:val="24"/>
        </w:rPr>
        <w:lastRenderedPageBreak/>
        <w:t>участка или объекта капитального строительства</w:t>
      </w:r>
      <w:r w:rsidR="003C2334" w:rsidRPr="00E65B59">
        <w:rPr>
          <w:sz w:val="24"/>
          <w:szCs w:val="24"/>
        </w:rPr>
        <w:t>, сопроводительного письма.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747FFA" w:rsidRDefault="00DA42DE" w:rsidP="00DA42DE">
      <w:pPr>
        <w:widowControl w:val="0"/>
        <w:autoSpaceDE w:val="0"/>
        <w:autoSpaceDN w:val="0"/>
        <w:adjustRightInd w:val="0"/>
        <w:ind w:firstLine="709"/>
        <w:jc w:val="both"/>
        <w:rPr>
          <w:sz w:val="24"/>
          <w:szCs w:val="24"/>
        </w:rPr>
      </w:pPr>
      <w:r w:rsidRPr="003B5B80">
        <w:rPr>
          <w:sz w:val="24"/>
          <w:szCs w:val="24"/>
        </w:rPr>
        <w:t>Результатом административной процедуры является выдача заявителю</w:t>
      </w:r>
      <w:r w:rsidR="00747FFA">
        <w:rPr>
          <w:sz w:val="24"/>
          <w:szCs w:val="24"/>
        </w:rPr>
        <w:t>:</w:t>
      </w:r>
    </w:p>
    <w:p w:rsidR="00747FFA" w:rsidRDefault="00747FFA" w:rsidP="00DA42DE">
      <w:pPr>
        <w:widowControl w:val="0"/>
        <w:autoSpaceDE w:val="0"/>
        <w:autoSpaceDN w:val="0"/>
        <w:adjustRightInd w:val="0"/>
        <w:ind w:firstLine="709"/>
        <w:jc w:val="both"/>
        <w:rPr>
          <w:sz w:val="24"/>
          <w:szCs w:val="24"/>
        </w:rPr>
      </w:pPr>
      <w:r>
        <w:rPr>
          <w:sz w:val="24"/>
          <w:szCs w:val="24"/>
        </w:rPr>
        <w:t>-</w:t>
      </w:r>
      <w:r w:rsidR="00DA42DE" w:rsidRPr="003B5B80">
        <w:rPr>
          <w:sz w:val="24"/>
          <w:szCs w:val="24"/>
        </w:rPr>
        <w:t xml:space="preserve"> </w:t>
      </w:r>
      <w:r w:rsidR="00844DC8" w:rsidRPr="00844DC8">
        <w:rPr>
          <w:sz w:val="24"/>
          <w:szCs w:val="24"/>
        </w:rPr>
        <w:t xml:space="preserve">решения </w:t>
      </w:r>
      <w:r w:rsidR="003C2334" w:rsidRPr="003C2334">
        <w:rPr>
          <w:sz w:val="24"/>
          <w:szCs w:val="24"/>
        </w:rPr>
        <w:t xml:space="preserve">об отказе в </w:t>
      </w:r>
      <w:r>
        <w:rPr>
          <w:sz w:val="24"/>
          <w:szCs w:val="24"/>
        </w:rPr>
        <w:t>предоставлении муниципальной услуги, сопроводительного письма;</w:t>
      </w:r>
    </w:p>
    <w:p w:rsidR="00747FFA" w:rsidRDefault="00747FFA" w:rsidP="00DA42DE">
      <w:pPr>
        <w:widowControl w:val="0"/>
        <w:autoSpaceDE w:val="0"/>
        <w:autoSpaceDN w:val="0"/>
        <w:adjustRightInd w:val="0"/>
        <w:ind w:firstLine="709"/>
        <w:jc w:val="both"/>
        <w:rPr>
          <w:sz w:val="24"/>
          <w:szCs w:val="24"/>
        </w:rPr>
      </w:pPr>
      <w:r>
        <w:rPr>
          <w:sz w:val="24"/>
          <w:szCs w:val="24"/>
        </w:rPr>
        <w:t>-</w:t>
      </w:r>
      <w:r w:rsidRPr="003B5B80">
        <w:rPr>
          <w:sz w:val="24"/>
          <w:szCs w:val="24"/>
        </w:rPr>
        <w:t xml:space="preserve"> </w:t>
      </w:r>
      <w:r w:rsidRPr="00747FFA">
        <w:rPr>
          <w:sz w:val="24"/>
          <w:szCs w:val="24"/>
        </w:rPr>
        <w:t xml:space="preserve">решения </w:t>
      </w:r>
      <w:r w:rsidR="00D070A6" w:rsidRPr="00D070A6">
        <w:rPr>
          <w:sz w:val="24"/>
          <w:szCs w:val="24"/>
        </w:rPr>
        <w:t>о предоставлении разрешения на условно разрешенный вид использования земельного участка или объекта капитального строительства</w:t>
      </w:r>
      <w:r w:rsidRPr="00747FFA">
        <w:rPr>
          <w:sz w:val="24"/>
          <w:szCs w:val="24"/>
        </w:rPr>
        <w:t>,</w:t>
      </w:r>
      <w:r w:rsidR="00D070A6">
        <w:rPr>
          <w:sz w:val="24"/>
          <w:szCs w:val="24"/>
        </w:rPr>
        <w:t xml:space="preserve"> сопроводительного письма.</w:t>
      </w:r>
    </w:p>
    <w:p w:rsidR="00D26E48" w:rsidRPr="00D26E48" w:rsidRDefault="00D26E48" w:rsidP="00D26E48">
      <w:pPr>
        <w:widowControl w:val="0"/>
        <w:autoSpaceDE w:val="0"/>
        <w:autoSpaceDN w:val="0"/>
        <w:adjustRightInd w:val="0"/>
        <w:ind w:firstLine="709"/>
        <w:jc w:val="both"/>
        <w:rPr>
          <w:sz w:val="24"/>
          <w:szCs w:val="24"/>
        </w:rPr>
      </w:pPr>
      <w:r>
        <w:rPr>
          <w:sz w:val="24"/>
          <w:szCs w:val="24"/>
        </w:rPr>
        <w:t>В</w:t>
      </w:r>
      <w:r w:rsidRPr="00D26E48">
        <w:rPr>
          <w:sz w:val="24"/>
          <w:szCs w:val="24"/>
        </w:rPr>
        <w:t xml:space="preserve"> случае если в заявлении было указано на направление заявителю результата оказания услуги в форме электронного документа</w:t>
      </w:r>
      <w:r>
        <w:rPr>
          <w:sz w:val="24"/>
          <w:szCs w:val="24"/>
        </w:rPr>
        <w:t>, д</w:t>
      </w:r>
      <w:r w:rsidRPr="00D26E48">
        <w:rPr>
          <w:sz w:val="24"/>
          <w:szCs w:val="24"/>
        </w:rPr>
        <w:t>олжностное лицо, ответственное за предоставление муниципальной услуги:</w:t>
      </w:r>
    </w:p>
    <w:p w:rsidR="00D26E48" w:rsidRPr="00D26E48" w:rsidRDefault="00D26E48" w:rsidP="00D26E48">
      <w:pPr>
        <w:widowControl w:val="0"/>
        <w:autoSpaceDE w:val="0"/>
        <w:autoSpaceDN w:val="0"/>
        <w:adjustRightInd w:val="0"/>
        <w:ind w:firstLine="709"/>
        <w:jc w:val="both"/>
        <w:rPr>
          <w:sz w:val="24"/>
          <w:szCs w:val="24"/>
        </w:rPr>
      </w:pPr>
      <w:r w:rsidRPr="00D26E48">
        <w:rPr>
          <w:sz w:val="24"/>
          <w:szCs w:val="24"/>
        </w:rPr>
        <w:t xml:space="preserve">- переводит </w:t>
      </w:r>
      <w:r>
        <w:rPr>
          <w:sz w:val="24"/>
          <w:szCs w:val="24"/>
        </w:rPr>
        <w:t>решение об отказе в предоставлении муниципальной услуги</w:t>
      </w:r>
      <w:r w:rsidRPr="00D26E48">
        <w:rPr>
          <w:sz w:val="24"/>
          <w:szCs w:val="24"/>
        </w:rPr>
        <w:t xml:space="preserve"> или решения о предоставлении разрешения на условно разрешенный вид использования земельного участка или объекта капитального строительства в электронный вид;</w:t>
      </w:r>
    </w:p>
    <w:p w:rsidR="00D26E48" w:rsidRPr="00D26E48" w:rsidRDefault="00D26E48" w:rsidP="00D26E48">
      <w:pPr>
        <w:widowControl w:val="0"/>
        <w:autoSpaceDE w:val="0"/>
        <w:autoSpaceDN w:val="0"/>
        <w:adjustRightInd w:val="0"/>
        <w:ind w:firstLine="709"/>
        <w:jc w:val="both"/>
        <w:rPr>
          <w:sz w:val="24"/>
          <w:szCs w:val="24"/>
        </w:rPr>
      </w:pPr>
      <w:r w:rsidRPr="00D26E48">
        <w:rPr>
          <w:sz w:val="24"/>
          <w:szCs w:val="24"/>
        </w:rPr>
        <w:t>- подписывает решение об отказе в предоставлении муниципальной услуги или решения о предоставлении разрешения на условно разрешенный вид использования земельного участка или объекта капитального строительства усиленной квалифицированной электронной цифровой подписью;</w:t>
      </w:r>
    </w:p>
    <w:p w:rsidR="00D26E48" w:rsidRPr="00D26E48" w:rsidRDefault="00D26E48" w:rsidP="00D26E48">
      <w:pPr>
        <w:widowControl w:val="0"/>
        <w:autoSpaceDE w:val="0"/>
        <w:autoSpaceDN w:val="0"/>
        <w:adjustRightInd w:val="0"/>
        <w:ind w:firstLine="709"/>
        <w:jc w:val="both"/>
        <w:rPr>
          <w:sz w:val="24"/>
          <w:szCs w:val="24"/>
        </w:rPr>
      </w:pPr>
      <w:r w:rsidRPr="00D26E48">
        <w:rPr>
          <w:sz w:val="24"/>
          <w:szCs w:val="24"/>
        </w:rPr>
        <w:t>- направляет подписанный документ заявителю (его представителю) с использованием информационно-телекоммуникационных сетей общего пользования, в том числе ЕПГУ, РПГУ;</w:t>
      </w:r>
    </w:p>
    <w:p w:rsidR="00D26E48" w:rsidRPr="00D26E48" w:rsidRDefault="00D26E48" w:rsidP="00D26E48">
      <w:pPr>
        <w:widowControl w:val="0"/>
        <w:autoSpaceDE w:val="0"/>
        <w:autoSpaceDN w:val="0"/>
        <w:adjustRightInd w:val="0"/>
        <w:ind w:firstLine="709"/>
        <w:jc w:val="both"/>
        <w:rPr>
          <w:sz w:val="24"/>
          <w:szCs w:val="24"/>
        </w:rPr>
      </w:pPr>
      <w:r w:rsidRPr="00D26E48">
        <w:rPr>
          <w:sz w:val="24"/>
          <w:szCs w:val="24"/>
        </w:rPr>
        <w:t>- приобщает второй экземпляр решение об отказе в предоставлении муниципальной услуги или решения о предоставлении разрешения на условно разрешенный вид использования земельного участка или объекта капитального строительства</w:t>
      </w:r>
      <w:r>
        <w:rPr>
          <w:sz w:val="24"/>
          <w:szCs w:val="24"/>
        </w:rPr>
        <w:t xml:space="preserve"> к материалам дела.</w:t>
      </w:r>
    </w:p>
    <w:p w:rsidR="00DA42DE" w:rsidRPr="003B5B80" w:rsidRDefault="00DA42DE" w:rsidP="00D26E48">
      <w:pPr>
        <w:widowControl w:val="0"/>
        <w:autoSpaceDE w:val="0"/>
        <w:autoSpaceDN w:val="0"/>
        <w:adjustRightInd w:val="0"/>
        <w:ind w:firstLine="709"/>
        <w:jc w:val="both"/>
        <w:rPr>
          <w:sz w:val="24"/>
          <w:szCs w:val="24"/>
        </w:rPr>
      </w:pPr>
      <w:r w:rsidRPr="003B5B80">
        <w:rPr>
          <w:sz w:val="24"/>
          <w:szCs w:val="24"/>
        </w:rPr>
        <w:t>3.5.3. Специалист МФЦ в день личного обращения гражданина: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A42DE" w:rsidRPr="003B5B80" w:rsidRDefault="00DA42DE" w:rsidP="00E65B59">
      <w:pPr>
        <w:widowControl w:val="0"/>
        <w:autoSpaceDE w:val="0"/>
        <w:autoSpaceDN w:val="0"/>
        <w:adjustRightInd w:val="0"/>
        <w:ind w:firstLine="709"/>
        <w:jc w:val="both"/>
        <w:rPr>
          <w:sz w:val="24"/>
          <w:szCs w:val="24"/>
        </w:rPr>
      </w:pPr>
      <w:r w:rsidRPr="003B5B80">
        <w:rPr>
          <w:sz w:val="24"/>
          <w:szCs w:val="24"/>
        </w:rPr>
        <w:t xml:space="preserve">2) выдает заявителю </w:t>
      </w:r>
      <w:r w:rsidR="00E81F5D" w:rsidRPr="00E81F5D">
        <w:rPr>
          <w:sz w:val="24"/>
          <w:szCs w:val="24"/>
        </w:rPr>
        <w:t>решени</w:t>
      </w:r>
      <w:r w:rsidR="00E81F5D">
        <w:rPr>
          <w:sz w:val="24"/>
          <w:szCs w:val="24"/>
        </w:rPr>
        <w:t>е</w:t>
      </w:r>
      <w:r w:rsidR="00E81F5D" w:rsidRPr="00E81F5D">
        <w:rPr>
          <w:sz w:val="24"/>
          <w:szCs w:val="24"/>
        </w:rPr>
        <w:t xml:space="preserve"> об отказе в предоставлении муниципальной услуги, </w:t>
      </w:r>
      <w:r w:rsidR="00E65B59" w:rsidRPr="00E65B59">
        <w:rPr>
          <w:sz w:val="24"/>
          <w:szCs w:val="24"/>
        </w:rPr>
        <w:t>решени</w:t>
      </w:r>
      <w:r w:rsidR="00E65B59">
        <w:rPr>
          <w:sz w:val="24"/>
          <w:szCs w:val="24"/>
        </w:rPr>
        <w:t>е</w:t>
      </w:r>
      <w:r w:rsidR="00E65B59" w:rsidRPr="00E65B59">
        <w:rPr>
          <w:sz w:val="24"/>
          <w:szCs w:val="24"/>
        </w:rPr>
        <w:t xml:space="preserve"> </w:t>
      </w:r>
      <w:r w:rsidR="00D070A6" w:rsidRPr="00D070A6">
        <w:rPr>
          <w:sz w:val="24"/>
          <w:szCs w:val="24"/>
        </w:rPr>
        <w:t>о предоставлении разрешения на условно разрешенный вид использования земельного участка или объекта капитального строительства</w:t>
      </w:r>
      <w:r w:rsidR="00E65B59">
        <w:rPr>
          <w:sz w:val="24"/>
          <w:szCs w:val="24"/>
        </w:rPr>
        <w:t>,</w:t>
      </w:r>
      <w:r w:rsidRPr="003B5B80">
        <w:rPr>
          <w:sz w:val="24"/>
          <w:szCs w:val="24"/>
        </w:rPr>
        <w:t xml:space="preserve"> под расписку.</w:t>
      </w:r>
    </w:p>
    <w:p w:rsidR="00DA42DE" w:rsidRPr="00264C55" w:rsidRDefault="00DA42DE" w:rsidP="00DA42DE">
      <w:pPr>
        <w:widowControl w:val="0"/>
        <w:autoSpaceDE w:val="0"/>
        <w:autoSpaceDN w:val="0"/>
        <w:adjustRightInd w:val="0"/>
        <w:ind w:firstLine="709"/>
        <w:jc w:val="both"/>
        <w:rPr>
          <w:sz w:val="24"/>
          <w:szCs w:val="24"/>
        </w:rPr>
      </w:pPr>
      <w:r w:rsidRPr="003B5B80">
        <w:rPr>
          <w:sz w:val="24"/>
          <w:szCs w:val="24"/>
        </w:rPr>
        <w:t>Срок выполнения административных действий по выдачи документов – 15 минут.</w:t>
      </w:r>
      <w:r w:rsidRPr="00264C55">
        <w:rPr>
          <w:sz w:val="24"/>
          <w:szCs w:val="24"/>
        </w:rPr>
        <w:t xml:space="preserve"> </w:t>
      </w:r>
    </w:p>
    <w:p w:rsidR="00DA42DE" w:rsidRDefault="00DA42DE" w:rsidP="00DA42DE">
      <w:pPr>
        <w:widowControl w:val="0"/>
        <w:autoSpaceDE w:val="0"/>
        <w:autoSpaceDN w:val="0"/>
        <w:adjustRightInd w:val="0"/>
        <w:ind w:firstLine="709"/>
        <w:jc w:val="both"/>
        <w:rPr>
          <w:sz w:val="24"/>
          <w:szCs w:val="24"/>
        </w:rPr>
      </w:pPr>
    </w:p>
    <w:p w:rsidR="00D26E48" w:rsidRDefault="00D26E48" w:rsidP="00DA42DE">
      <w:pPr>
        <w:widowControl w:val="0"/>
        <w:autoSpaceDE w:val="0"/>
        <w:autoSpaceDN w:val="0"/>
        <w:adjustRightInd w:val="0"/>
        <w:ind w:firstLine="709"/>
        <w:jc w:val="both"/>
        <w:rPr>
          <w:sz w:val="24"/>
          <w:szCs w:val="24"/>
        </w:rPr>
      </w:pPr>
    </w:p>
    <w:p w:rsidR="00D26E48" w:rsidRPr="00264C55" w:rsidRDefault="00D26E48" w:rsidP="00DA42DE">
      <w:pPr>
        <w:widowControl w:val="0"/>
        <w:autoSpaceDE w:val="0"/>
        <w:autoSpaceDN w:val="0"/>
        <w:adjustRightInd w:val="0"/>
        <w:ind w:firstLine="709"/>
        <w:jc w:val="both"/>
        <w:rPr>
          <w:sz w:val="24"/>
          <w:szCs w:val="24"/>
        </w:rPr>
      </w:pPr>
    </w:p>
    <w:p w:rsidR="00DA42DE" w:rsidRPr="00264C55" w:rsidRDefault="00DA42DE" w:rsidP="00DA42DE">
      <w:pPr>
        <w:jc w:val="center"/>
        <w:rPr>
          <w:b/>
          <w:sz w:val="24"/>
          <w:szCs w:val="24"/>
        </w:rPr>
      </w:pPr>
      <w:r w:rsidRPr="00264C55">
        <w:rPr>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A42DE" w:rsidRPr="00264C55" w:rsidRDefault="00DA42DE" w:rsidP="00DA42DE">
      <w:pPr>
        <w:jc w:val="center"/>
        <w:rPr>
          <w:b/>
          <w:sz w:val="24"/>
          <w:szCs w:val="24"/>
        </w:rPr>
      </w:pPr>
    </w:p>
    <w:p w:rsidR="00DA42DE" w:rsidRPr="00264C55" w:rsidRDefault="00DA42DE" w:rsidP="00DA42DE">
      <w:pPr>
        <w:ind w:firstLine="709"/>
        <w:jc w:val="both"/>
        <w:rPr>
          <w:sz w:val="24"/>
          <w:szCs w:val="24"/>
        </w:rPr>
      </w:pPr>
      <w:r w:rsidRPr="00264C55">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A42DE" w:rsidRPr="00264C55" w:rsidRDefault="00DA42DE" w:rsidP="00DA42DE">
      <w:pPr>
        <w:ind w:firstLine="709"/>
        <w:jc w:val="both"/>
        <w:rPr>
          <w:sz w:val="24"/>
          <w:szCs w:val="24"/>
        </w:rPr>
      </w:pPr>
      <w:r w:rsidRPr="00264C55">
        <w:rPr>
          <w:sz w:val="24"/>
          <w:szCs w:val="24"/>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A42DE" w:rsidRPr="00264C55" w:rsidRDefault="00DA42DE" w:rsidP="00DA42DE">
      <w:pPr>
        <w:ind w:firstLine="709"/>
        <w:jc w:val="both"/>
        <w:rPr>
          <w:sz w:val="24"/>
          <w:szCs w:val="24"/>
        </w:rPr>
      </w:pPr>
      <w:r w:rsidRPr="00264C55">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A42DE" w:rsidRPr="00264C55" w:rsidRDefault="00DA42DE" w:rsidP="00DA42DE">
      <w:pPr>
        <w:ind w:firstLine="709"/>
        <w:jc w:val="both"/>
        <w:rPr>
          <w:sz w:val="24"/>
          <w:szCs w:val="24"/>
        </w:rPr>
      </w:pPr>
      <w:r w:rsidRPr="00264C55">
        <w:rPr>
          <w:sz w:val="24"/>
          <w:szCs w:val="24"/>
        </w:rPr>
        <w:lastRenderedPageBreak/>
        <w:t>3.6.4.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
    <w:p w:rsidR="00DA42DE" w:rsidRPr="00264C55" w:rsidRDefault="00DA42DE" w:rsidP="00DA42DE">
      <w:pPr>
        <w:ind w:firstLine="709"/>
        <w:jc w:val="both"/>
        <w:rPr>
          <w:sz w:val="24"/>
          <w:szCs w:val="24"/>
        </w:rPr>
      </w:pPr>
      <w:r w:rsidRPr="00264C55">
        <w:rPr>
          <w:sz w:val="24"/>
          <w:szCs w:val="24"/>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DA42DE" w:rsidRPr="00264C55" w:rsidRDefault="00DA42DE" w:rsidP="00DA42DE">
      <w:pPr>
        <w:ind w:firstLine="709"/>
        <w:jc w:val="both"/>
        <w:rPr>
          <w:sz w:val="24"/>
          <w:szCs w:val="24"/>
        </w:rPr>
      </w:pPr>
      <w:r w:rsidRPr="00264C55">
        <w:rPr>
          <w:sz w:val="24"/>
          <w:szCs w:val="24"/>
        </w:rPr>
        <w:t xml:space="preserve">3.6.6. Срок исполнения административных действий - </w:t>
      </w:r>
      <w:r>
        <w:rPr>
          <w:sz w:val="24"/>
          <w:szCs w:val="24"/>
        </w:rPr>
        <w:t xml:space="preserve">14 </w:t>
      </w:r>
      <w:r w:rsidRPr="00264C55">
        <w:rPr>
          <w:sz w:val="24"/>
          <w:szCs w:val="24"/>
        </w:rPr>
        <w:t>рабочих дней.</w:t>
      </w:r>
    </w:p>
    <w:p w:rsidR="00DA42DE"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ind w:firstLine="709"/>
        <w:jc w:val="center"/>
        <w:rPr>
          <w:b/>
          <w:sz w:val="24"/>
          <w:szCs w:val="24"/>
        </w:rPr>
      </w:pPr>
      <w:r w:rsidRPr="00264C55">
        <w:rPr>
          <w:b/>
          <w:sz w:val="24"/>
          <w:szCs w:val="24"/>
        </w:rPr>
        <w:t xml:space="preserve">4. </w:t>
      </w:r>
      <w:r>
        <w:rPr>
          <w:b/>
          <w:sz w:val="24"/>
          <w:szCs w:val="24"/>
        </w:rPr>
        <w:t>ФОРМЫ КОНТРОЛЯ ЗА ИСПОЛНЕНИЕМ АДМИНИСТРАТИВНОГО РЕГЛАМЕНТА</w:t>
      </w:r>
    </w:p>
    <w:p w:rsidR="00DA42DE" w:rsidRPr="00264C55" w:rsidRDefault="00DA42DE" w:rsidP="00DA42DE">
      <w:pPr>
        <w:widowControl w:val="0"/>
        <w:ind w:firstLine="709"/>
        <w:jc w:val="center"/>
        <w:rPr>
          <w:b/>
          <w:sz w:val="24"/>
          <w:szCs w:val="24"/>
        </w:rPr>
      </w:pPr>
    </w:p>
    <w:p w:rsidR="00DA42DE" w:rsidRPr="00264C55" w:rsidRDefault="00DA42DE" w:rsidP="00DA42DE">
      <w:pPr>
        <w:widowControl w:val="0"/>
        <w:jc w:val="center"/>
        <w:rPr>
          <w:b/>
          <w:sz w:val="24"/>
          <w:szCs w:val="24"/>
        </w:rPr>
      </w:pPr>
      <w:r w:rsidRPr="00264C55">
        <w:rPr>
          <w:b/>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E5156A">
        <w:rPr>
          <w:b/>
          <w:sz w:val="24"/>
          <w:szCs w:val="24"/>
        </w:rPr>
        <w:t>а</w:t>
      </w:r>
      <w:r w:rsidRPr="00264C55">
        <w:rPr>
          <w:b/>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A42DE" w:rsidRPr="00264C55" w:rsidRDefault="00DA42DE" w:rsidP="00DA42DE">
      <w:pPr>
        <w:widowControl w:val="0"/>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w:t>
      </w:r>
      <w:r w:rsidR="0067168A">
        <w:rPr>
          <w:sz w:val="24"/>
          <w:szCs w:val="24"/>
        </w:rPr>
        <w:t>а</w:t>
      </w:r>
      <w:r w:rsidRPr="00264C55">
        <w:rPr>
          <w:sz w:val="24"/>
          <w:szCs w:val="24"/>
        </w:rPr>
        <w:t>дминистративного регламента и иных нормативных правовых актов, устанавливающих требования к предоставлению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4.1.3. Текущий контроль предоставления муниципальной услуги должен быть постоянным, всесторонним и объективным. </w:t>
      </w:r>
    </w:p>
    <w:p w:rsidR="00DA42DE" w:rsidRPr="00264C55" w:rsidRDefault="00DA42DE"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A42DE" w:rsidRPr="00264C55" w:rsidRDefault="00DA42DE" w:rsidP="00DA42DE">
      <w:pPr>
        <w:autoSpaceDE w:val="0"/>
        <w:autoSpaceDN w:val="0"/>
        <w:adjustRightInd w:val="0"/>
        <w:ind w:right="-5" w:firstLine="709"/>
        <w:jc w:val="both"/>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Основанием для проведения внеплановой проверки деятельности структурного подразделения Администрации являются: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обращение получателя услуги, содержащей жалобу на нарушение его прав;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w:t>
      </w:r>
      <w:r w:rsidR="00E5156A">
        <w:rPr>
          <w:sz w:val="24"/>
          <w:szCs w:val="24"/>
        </w:rPr>
        <w:t>а</w:t>
      </w:r>
      <w:r w:rsidRPr="00264C55">
        <w:rPr>
          <w:sz w:val="24"/>
          <w:szCs w:val="24"/>
        </w:rPr>
        <w:t>дминистративным регламентом.</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264C55">
        <w:rPr>
          <w:sz w:val="24"/>
          <w:szCs w:val="24"/>
        </w:rPr>
        <w:t>руководителем структурного подразделения Администрации</w:t>
      </w:r>
      <w:r w:rsidRPr="00264C55">
        <w:rPr>
          <w:rFonts w:eastAsia="SimSun"/>
          <w:sz w:val="24"/>
          <w:szCs w:val="24"/>
        </w:rPr>
        <w:t xml:space="preserve"> (лицом, исполняющим его обязанности).</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lastRenderedPageBreak/>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264C55">
        <w:rPr>
          <w:sz w:val="24"/>
          <w:szCs w:val="24"/>
        </w:rPr>
        <w:t>руководитель структурного подразделения Администрации</w:t>
      </w:r>
      <w:r w:rsidRPr="00264C55">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A42DE" w:rsidRPr="00264C55" w:rsidRDefault="00DA42DE" w:rsidP="00DA42DE">
      <w:pPr>
        <w:autoSpaceDE w:val="0"/>
        <w:autoSpaceDN w:val="0"/>
        <w:adjustRightInd w:val="0"/>
        <w:ind w:firstLine="709"/>
        <w:jc w:val="both"/>
        <w:rPr>
          <w:rFonts w:eastAsia="SimSun"/>
          <w:sz w:val="24"/>
          <w:szCs w:val="24"/>
        </w:rPr>
      </w:pPr>
    </w:p>
    <w:p w:rsidR="00DA42DE" w:rsidRPr="00264C55" w:rsidRDefault="00DA42DE" w:rsidP="00DA42DE">
      <w:pPr>
        <w:widowControl w:val="0"/>
        <w:jc w:val="center"/>
        <w:rPr>
          <w:b/>
          <w:sz w:val="24"/>
          <w:szCs w:val="24"/>
        </w:rPr>
      </w:pPr>
      <w:r w:rsidRPr="00264C55">
        <w:rPr>
          <w:b/>
          <w:sz w:val="24"/>
          <w:szCs w:val="24"/>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DA42DE" w:rsidRPr="00264C55" w:rsidRDefault="00DA42DE" w:rsidP="00DA42DE">
      <w:pPr>
        <w:widowControl w:val="0"/>
        <w:ind w:firstLine="709"/>
        <w:jc w:val="both"/>
        <w:rPr>
          <w:b/>
          <w:sz w:val="24"/>
          <w:szCs w:val="24"/>
        </w:rPr>
      </w:pPr>
    </w:p>
    <w:p w:rsidR="008F42CC" w:rsidRPr="008F42CC" w:rsidRDefault="00DA42DE"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 xml:space="preserve">4.3.1. </w:t>
      </w:r>
      <w:r w:rsidR="008F42CC" w:rsidRPr="008F42CC">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w:t>
      </w:r>
      <w:r w:rsidR="0067168A">
        <w:rPr>
          <w:rFonts w:ascii="Times New Roman" w:hAnsi="Times New Roman" w:cs="Times New Roman"/>
          <w:sz w:val="24"/>
          <w:szCs w:val="24"/>
        </w:rPr>
        <w:t>а</w:t>
      </w:r>
      <w:r w:rsidR="008F42CC" w:rsidRPr="008F42CC">
        <w:rPr>
          <w:rFonts w:ascii="Times New Roman" w:hAnsi="Times New Roman" w:cs="Times New Roman"/>
          <w:sz w:val="24"/>
          <w:szCs w:val="24"/>
        </w:rPr>
        <w:t xml:space="preserve">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8F42CC" w:rsidRPr="008F42CC" w:rsidRDefault="008F42CC"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42DE" w:rsidRPr="00264C55" w:rsidRDefault="00DA42DE" w:rsidP="008F42CC">
      <w:pPr>
        <w:widowControl w:val="0"/>
        <w:ind w:firstLine="709"/>
        <w:jc w:val="both"/>
        <w:rPr>
          <w:sz w:val="24"/>
          <w:szCs w:val="24"/>
        </w:rPr>
      </w:pPr>
    </w:p>
    <w:p w:rsidR="00DA42DE" w:rsidRPr="00264C55" w:rsidRDefault="00DA42DE" w:rsidP="00DA42DE">
      <w:pPr>
        <w:widowControl w:val="0"/>
        <w:jc w:val="center"/>
        <w:rPr>
          <w:b/>
          <w:sz w:val="24"/>
          <w:szCs w:val="24"/>
        </w:rPr>
      </w:pPr>
      <w:r w:rsidRPr="00264C55">
        <w:rPr>
          <w:b/>
          <w:sz w:val="24"/>
          <w:szCs w:val="24"/>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DA42DE" w:rsidRPr="00264C55" w:rsidRDefault="00DA42DE" w:rsidP="00DA42DE">
      <w:pPr>
        <w:widowControl w:val="0"/>
        <w:ind w:firstLine="709"/>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A42DE" w:rsidRDefault="00DA42DE" w:rsidP="00DA42DE">
      <w:pPr>
        <w:widowControl w:val="0"/>
        <w:ind w:firstLine="709"/>
        <w:jc w:val="both"/>
        <w:rPr>
          <w:b/>
          <w:sz w:val="24"/>
          <w:szCs w:val="24"/>
        </w:rPr>
      </w:pPr>
    </w:p>
    <w:p w:rsidR="00DA42DE" w:rsidRPr="00264C55" w:rsidRDefault="00DA42DE" w:rsidP="00DA42DE">
      <w:pPr>
        <w:widowControl w:val="0"/>
        <w:ind w:firstLine="709"/>
        <w:jc w:val="both"/>
        <w:rPr>
          <w:b/>
          <w:sz w:val="24"/>
          <w:szCs w:val="24"/>
        </w:rPr>
      </w:pPr>
    </w:p>
    <w:p w:rsidR="00DA42DE" w:rsidRPr="008F6650" w:rsidRDefault="00DA42DE" w:rsidP="00DA42DE">
      <w:pPr>
        <w:ind w:firstLine="709"/>
        <w:jc w:val="center"/>
        <w:rPr>
          <w:sz w:val="24"/>
          <w:szCs w:val="24"/>
        </w:rPr>
      </w:pPr>
      <w:r w:rsidRPr="008F6650">
        <w:rPr>
          <w:b/>
          <w:sz w:val="24"/>
          <w:szCs w:val="24"/>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ind w:firstLine="709"/>
        <w:jc w:val="center"/>
        <w:rPr>
          <w:sz w:val="24"/>
          <w:szCs w:val="24"/>
        </w:rPr>
      </w:pPr>
    </w:p>
    <w:p w:rsidR="00DA42DE" w:rsidRPr="008F6650" w:rsidRDefault="00DA42DE" w:rsidP="00DA42DE">
      <w:pPr>
        <w:ind w:firstLine="708"/>
        <w:jc w:val="center"/>
        <w:rPr>
          <w:b/>
          <w:sz w:val="24"/>
          <w:szCs w:val="24"/>
        </w:rPr>
      </w:pPr>
      <w:r w:rsidRPr="008F6650">
        <w:rPr>
          <w:b/>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A42DE" w:rsidRPr="008F6650" w:rsidRDefault="00DA42DE" w:rsidP="00DA42DE">
      <w:pPr>
        <w:ind w:firstLine="708"/>
        <w:jc w:val="both"/>
        <w:rPr>
          <w:sz w:val="24"/>
          <w:szCs w:val="24"/>
        </w:rPr>
      </w:pPr>
    </w:p>
    <w:p w:rsidR="00DA42DE" w:rsidRPr="008F6650" w:rsidRDefault="00DA42DE" w:rsidP="003370A4">
      <w:pPr>
        <w:ind w:firstLine="708"/>
        <w:jc w:val="both"/>
        <w:rPr>
          <w:sz w:val="24"/>
          <w:szCs w:val="24"/>
        </w:rPr>
      </w:pPr>
      <w:r w:rsidRPr="008F6650">
        <w:rPr>
          <w:sz w:val="24"/>
          <w:szCs w:val="24"/>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DA42DE" w:rsidRPr="008F6650" w:rsidRDefault="00DA42DE" w:rsidP="003370A4">
      <w:pPr>
        <w:ind w:firstLine="708"/>
        <w:jc w:val="both"/>
        <w:rPr>
          <w:sz w:val="24"/>
          <w:szCs w:val="24"/>
        </w:rPr>
      </w:pPr>
      <w:r w:rsidRPr="008F6650">
        <w:rPr>
          <w:sz w:val="24"/>
          <w:szCs w:val="24"/>
        </w:rPr>
        <w:t>5.1.2. Заявитель может обратиться с жалобой, в том числе в следующих случаях:</w:t>
      </w:r>
    </w:p>
    <w:p w:rsidR="00DA42DE" w:rsidRPr="008F6650" w:rsidRDefault="00DA42DE" w:rsidP="003370A4">
      <w:pPr>
        <w:ind w:firstLine="708"/>
        <w:jc w:val="both"/>
        <w:rPr>
          <w:sz w:val="24"/>
          <w:szCs w:val="24"/>
        </w:rPr>
      </w:pPr>
      <w:r w:rsidRPr="008F6650">
        <w:rPr>
          <w:sz w:val="24"/>
          <w:szCs w:val="24"/>
        </w:rPr>
        <w:t>1) нарушение срока регистрации запроса о предоставлении муниципальной услуги, запроса, указанного в статье 15.1 Федерального закона</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8F6650">
        <w:rPr>
          <w:sz w:val="24"/>
          <w:szCs w:val="24"/>
        </w:rPr>
        <w:t>;</w:t>
      </w:r>
    </w:p>
    <w:p w:rsidR="00DA42DE" w:rsidRPr="008F6650" w:rsidRDefault="00DA42DE" w:rsidP="003370A4">
      <w:pPr>
        <w:ind w:firstLine="708"/>
        <w:jc w:val="both"/>
        <w:rPr>
          <w:sz w:val="24"/>
          <w:szCs w:val="24"/>
        </w:rPr>
      </w:pPr>
      <w:r w:rsidRPr="008F6650">
        <w:rPr>
          <w:sz w:val="24"/>
          <w:szCs w:val="24"/>
        </w:rPr>
        <w:t>2) нарушение срока предоставления муниципальной услуги;</w:t>
      </w:r>
    </w:p>
    <w:p w:rsidR="00DA42DE" w:rsidRPr="008F6650" w:rsidRDefault="00DA42DE" w:rsidP="003370A4">
      <w:pPr>
        <w:ind w:firstLine="708"/>
        <w:jc w:val="both"/>
        <w:rPr>
          <w:sz w:val="24"/>
          <w:szCs w:val="24"/>
        </w:rPr>
      </w:pPr>
      <w:r w:rsidRPr="008F6650">
        <w:rPr>
          <w:sz w:val="24"/>
          <w:szCs w:val="24"/>
        </w:rPr>
        <w:lastRenderedPageBreak/>
        <w:t xml:space="preserve">3) требование у </w:t>
      </w:r>
      <w:r>
        <w:rPr>
          <w:sz w:val="24"/>
          <w:szCs w:val="24"/>
        </w:rPr>
        <w:t>з</w:t>
      </w:r>
      <w:r w:rsidRPr="008F6650">
        <w:rPr>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42DE" w:rsidRPr="008F6650" w:rsidRDefault="00DA42DE" w:rsidP="003370A4">
      <w:pPr>
        <w:ind w:firstLine="708"/>
        <w:jc w:val="both"/>
        <w:rPr>
          <w:sz w:val="24"/>
          <w:szCs w:val="24"/>
        </w:rPr>
      </w:pPr>
      <w:r w:rsidRPr="008F6650">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w:t>
      </w:r>
      <w:r>
        <w:rPr>
          <w:sz w:val="24"/>
          <w:szCs w:val="24"/>
        </w:rPr>
        <w:t>й услуги, у з</w:t>
      </w:r>
      <w:r w:rsidRPr="008F6650">
        <w:rPr>
          <w:sz w:val="24"/>
          <w:szCs w:val="24"/>
        </w:rPr>
        <w:t>аявителя;</w:t>
      </w:r>
    </w:p>
    <w:p w:rsidR="00DA42DE" w:rsidRPr="008F6650" w:rsidRDefault="00DA42DE" w:rsidP="003370A4">
      <w:pPr>
        <w:ind w:firstLine="708"/>
        <w:jc w:val="both"/>
        <w:rPr>
          <w:sz w:val="24"/>
          <w:szCs w:val="24"/>
        </w:rPr>
      </w:pPr>
      <w:r w:rsidRPr="008F665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3370A4">
      <w:pPr>
        <w:ind w:firstLine="708"/>
        <w:jc w:val="both"/>
        <w:rPr>
          <w:sz w:val="24"/>
          <w:szCs w:val="24"/>
        </w:rPr>
      </w:pPr>
      <w:r>
        <w:rPr>
          <w:sz w:val="24"/>
          <w:szCs w:val="24"/>
        </w:rPr>
        <w:t>6) затребование с з</w:t>
      </w:r>
      <w:r w:rsidRPr="008F6650">
        <w:rPr>
          <w:sz w:val="24"/>
          <w:szCs w:val="24"/>
        </w:rPr>
        <w:t>аявителя при предоставления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3370A4">
      <w:pPr>
        <w:ind w:firstLine="708"/>
        <w:jc w:val="both"/>
        <w:rPr>
          <w:sz w:val="24"/>
          <w:szCs w:val="24"/>
        </w:rPr>
      </w:pPr>
      <w:r w:rsidRPr="008F6650">
        <w:rPr>
          <w:sz w:val="24"/>
          <w:szCs w:val="24"/>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42DE" w:rsidRPr="008F6650" w:rsidRDefault="00DA42DE" w:rsidP="003370A4">
      <w:pPr>
        <w:ind w:firstLine="708"/>
        <w:jc w:val="both"/>
        <w:rPr>
          <w:sz w:val="24"/>
          <w:szCs w:val="24"/>
        </w:rPr>
      </w:pPr>
      <w:r w:rsidRPr="008F6650">
        <w:rPr>
          <w:sz w:val="24"/>
          <w:szCs w:val="24"/>
        </w:rPr>
        <w:t>8) нарушение срока или порядка выдачи документов по результатам предоставления муниципальной услуги;</w:t>
      </w:r>
    </w:p>
    <w:p w:rsidR="00DA42DE" w:rsidRPr="008F6650" w:rsidRDefault="00DA42DE" w:rsidP="003370A4">
      <w:pPr>
        <w:ind w:firstLine="708"/>
        <w:jc w:val="both"/>
        <w:rPr>
          <w:sz w:val="24"/>
          <w:szCs w:val="24"/>
        </w:rPr>
      </w:pPr>
      <w:r w:rsidRPr="008F665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
    <w:p w:rsidR="00DA42DE" w:rsidRPr="008F6650" w:rsidRDefault="00DA42DE" w:rsidP="003370A4">
      <w:pPr>
        <w:ind w:firstLine="708"/>
        <w:jc w:val="both"/>
        <w:rPr>
          <w:sz w:val="24"/>
          <w:szCs w:val="24"/>
        </w:rPr>
      </w:pPr>
      <w:r>
        <w:rPr>
          <w:sz w:val="24"/>
          <w:szCs w:val="24"/>
        </w:rPr>
        <w:t>10) требование у з</w:t>
      </w:r>
      <w:r w:rsidRPr="008F6650">
        <w:rPr>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8F6650">
        <w:rPr>
          <w:sz w:val="24"/>
          <w:szCs w:val="24"/>
        </w:rPr>
        <w:t>.</w:t>
      </w:r>
    </w:p>
    <w:p w:rsidR="00DA42DE" w:rsidRPr="008F6650" w:rsidRDefault="00DA42DE" w:rsidP="003370A4">
      <w:pPr>
        <w:ind w:firstLine="708"/>
        <w:jc w:val="both"/>
        <w:rPr>
          <w:sz w:val="24"/>
          <w:szCs w:val="24"/>
        </w:rPr>
      </w:pPr>
      <w:r w:rsidRPr="008F6650">
        <w:rPr>
          <w:sz w:val="24"/>
          <w:szCs w:val="24"/>
        </w:rPr>
        <w:t>5.1.3. В случаях</w:t>
      </w:r>
      <w:r w:rsidR="00EF70D0">
        <w:rPr>
          <w:sz w:val="24"/>
          <w:szCs w:val="24"/>
        </w:rPr>
        <w:t>,</w:t>
      </w:r>
      <w:r w:rsidRPr="008F6650">
        <w:rPr>
          <w:sz w:val="24"/>
          <w:szCs w:val="24"/>
        </w:rPr>
        <w:t xml:space="preserve"> указанных в подпунктах 2, 5, 7, 9, 10 пункта 5.1.2 настоящего административного регламента, досуде</w:t>
      </w:r>
      <w:r>
        <w:rPr>
          <w:sz w:val="24"/>
          <w:szCs w:val="24"/>
        </w:rPr>
        <w:t>бное (внесудебное) обжалование з</w:t>
      </w:r>
      <w:r w:rsidRPr="008F6650">
        <w:rPr>
          <w:sz w:val="24"/>
          <w:szCs w:val="24"/>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8F6650">
        <w:rPr>
          <w:sz w:val="24"/>
          <w:szCs w:val="24"/>
        </w:rPr>
        <w:t>.</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sidRPr="008F6650">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2DE" w:rsidRPr="008F6650" w:rsidRDefault="00DA42DE" w:rsidP="00DA42DE">
      <w:pPr>
        <w:ind w:right="113" w:firstLine="709"/>
        <w:jc w:val="both"/>
        <w:rPr>
          <w:color w:val="000000"/>
          <w:sz w:val="24"/>
          <w:szCs w:val="24"/>
        </w:rPr>
      </w:pPr>
    </w:p>
    <w:p w:rsidR="00DA42DE" w:rsidRPr="003A2109" w:rsidRDefault="00DA42DE" w:rsidP="00DA42DE">
      <w:pPr>
        <w:ind w:firstLine="709"/>
        <w:jc w:val="both"/>
        <w:rPr>
          <w:sz w:val="24"/>
          <w:szCs w:val="24"/>
        </w:rPr>
      </w:pPr>
      <w:r w:rsidRPr="003A2109">
        <w:rPr>
          <w:sz w:val="24"/>
          <w:szCs w:val="24"/>
        </w:rPr>
        <w:t>5.2.1. Прием жалоб осуществляется структурным</w:t>
      </w:r>
      <w:r w:rsidR="00FE0850">
        <w:rPr>
          <w:sz w:val="24"/>
          <w:szCs w:val="24"/>
        </w:rPr>
        <w:t xml:space="preserve"> подразделением </w:t>
      </w:r>
      <w:r w:rsidRPr="003A2109">
        <w:rPr>
          <w:sz w:val="24"/>
          <w:szCs w:val="24"/>
        </w:rPr>
        <w:t>Администрации.</w:t>
      </w:r>
    </w:p>
    <w:p w:rsidR="00DA42DE" w:rsidRPr="003A2109" w:rsidRDefault="00DA42DE" w:rsidP="00DA42DE">
      <w:pPr>
        <w:ind w:firstLine="709"/>
        <w:jc w:val="both"/>
        <w:rPr>
          <w:sz w:val="24"/>
          <w:szCs w:val="24"/>
        </w:rPr>
      </w:pPr>
      <w:r w:rsidRPr="003A2109">
        <w:rPr>
          <w:sz w:val="24"/>
          <w:szCs w:val="24"/>
        </w:rPr>
        <w:t xml:space="preserve">5.2.2. Жалоба рассматривается структурными подразделениями администрации Печенгского </w:t>
      </w:r>
      <w:r w:rsidR="00F559D7">
        <w:rPr>
          <w:sz w:val="24"/>
          <w:szCs w:val="24"/>
        </w:rPr>
        <w:t>муниципального округа</w:t>
      </w:r>
      <w:r w:rsidRPr="003A2109">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A42DE" w:rsidRPr="003A2109" w:rsidRDefault="00DA42DE" w:rsidP="00DA42DE">
      <w:pPr>
        <w:ind w:firstLine="709"/>
        <w:jc w:val="both"/>
        <w:rPr>
          <w:sz w:val="24"/>
          <w:szCs w:val="24"/>
        </w:rPr>
      </w:pPr>
      <w:r w:rsidRPr="003A2109">
        <w:rPr>
          <w:sz w:val="24"/>
          <w:szCs w:val="24"/>
        </w:rPr>
        <w:lastRenderedPageBreak/>
        <w:t xml:space="preserve">Жалобы на решения, принятые руководителем структурного подразделения Администрации, предоставляющего муниципальную услугу, подаются Главе Печенгского </w:t>
      </w:r>
      <w:r w:rsidR="00F559D7">
        <w:rPr>
          <w:sz w:val="24"/>
          <w:szCs w:val="24"/>
        </w:rPr>
        <w:t>муниципального округа</w:t>
      </w:r>
      <w:r w:rsidRPr="003A2109">
        <w:rPr>
          <w:sz w:val="24"/>
          <w:szCs w:val="24"/>
        </w:rPr>
        <w:t>.</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Pr>
          <w:b/>
          <w:sz w:val="24"/>
          <w:szCs w:val="24"/>
        </w:rPr>
        <w:t>5.3. Способы информирования з</w:t>
      </w:r>
      <w:r w:rsidRPr="008F6650">
        <w:rPr>
          <w:b/>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2DE" w:rsidRPr="008F6650" w:rsidRDefault="00DA42DE" w:rsidP="00DA42DE">
      <w:pPr>
        <w:ind w:firstLine="708"/>
        <w:jc w:val="both"/>
        <w:rPr>
          <w:sz w:val="24"/>
          <w:szCs w:val="24"/>
        </w:rPr>
      </w:pPr>
    </w:p>
    <w:p w:rsidR="00DA42DE" w:rsidRPr="008F6650" w:rsidRDefault="00DA42DE" w:rsidP="003370A4">
      <w:pPr>
        <w:ind w:firstLine="708"/>
        <w:jc w:val="both"/>
        <w:rPr>
          <w:sz w:val="24"/>
          <w:szCs w:val="24"/>
        </w:rPr>
      </w:pPr>
      <w:r w:rsidRPr="008F6650">
        <w:rPr>
          <w:sz w:val="24"/>
          <w:szCs w:val="24"/>
        </w:rPr>
        <w:t>Информацию о порядке подачи и рассмотрения жалобы можно получить следующими способами:</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в информационно-телекоммуникационной сети «Интернет» на сайте муниципального образования </w:t>
      </w:r>
      <w:proofErr w:type="spellStart"/>
      <w:r w:rsidRPr="008F6650">
        <w:rPr>
          <w:sz w:val="24"/>
          <w:szCs w:val="24"/>
        </w:rPr>
        <w:t>Печенгский</w:t>
      </w:r>
      <w:proofErr w:type="spellEnd"/>
      <w:r w:rsidRPr="008F6650">
        <w:rPr>
          <w:sz w:val="24"/>
          <w:szCs w:val="24"/>
        </w:rPr>
        <w:t xml:space="preserve"> </w:t>
      </w:r>
      <w:r w:rsidR="00700BBB">
        <w:rPr>
          <w:sz w:val="24"/>
          <w:szCs w:val="24"/>
        </w:rPr>
        <w:t>муниципальный округ</w:t>
      </w:r>
      <w:r w:rsidRPr="008F6650">
        <w:rPr>
          <w:sz w:val="24"/>
          <w:szCs w:val="24"/>
        </w:rPr>
        <w:t>;</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с использованием Единого портала (</w:t>
      </w:r>
      <w:hyperlink r:id="rId14" w:history="1">
        <w:r w:rsidRPr="00A00BDC">
          <w:rPr>
            <w:sz w:val="24"/>
            <w:szCs w:val="24"/>
          </w:rPr>
          <w:t>http://www.gosuslugi.ru/</w:t>
        </w:r>
      </w:hyperlink>
      <w:r w:rsidRPr="008F6650">
        <w:rPr>
          <w:sz w:val="24"/>
          <w:szCs w:val="24"/>
        </w:rPr>
        <w:t>);</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на информационных стендах в местах предоставления муниципальной услуги;</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посредством личного обращения (в </w:t>
      </w:r>
      <w:proofErr w:type="spellStart"/>
      <w:r w:rsidRPr="008F6650">
        <w:rPr>
          <w:sz w:val="24"/>
          <w:szCs w:val="24"/>
        </w:rPr>
        <w:t>т.ч</w:t>
      </w:r>
      <w:proofErr w:type="spellEnd"/>
      <w:r w:rsidRPr="008F6650">
        <w:rPr>
          <w:sz w:val="24"/>
          <w:szCs w:val="24"/>
        </w:rPr>
        <w:t xml:space="preserve">. по телефону, по электронной почте, почтовой связью) в </w:t>
      </w:r>
      <w:r>
        <w:rPr>
          <w:sz w:val="24"/>
          <w:szCs w:val="24"/>
        </w:rPr>
        <w:t>Администрацию, структурное подразделение Администрации</w:t>
      </w:r>
      <w:r w:rsidRPr="008F6650">
        <w:rPr>
          <w:sz w:val="24"/>
          <w:szCs w:val="24"/>
        </w:rPr>
        <w:t>.</w:t>
      </w:r>
    </w:p>
    <w:p w:rsidR="00DA42DE" w:rsidRPr="008F6650" w:rsidRDefault="00DA42DE" w:rsidP="00DA42DE">
      <w:pPr>
        <w:ind w:firstLine="708"/>
        <w:jc w:val="both"/>
        <w:rPr>
          <w:b/>
          <w:sz w:val="24"/>
          <w:szCs w:val="24"/>
        </w:rPr>
      </w:pPr>
    </w:p>
    <w:p w:rsidR="00DA42DE" w:rsidRPr="008F6650" w:rsidRDefault="00DA42DE" w:rsidP="00DA42DE">
      <w:pPr>
        <w:ind w:firstLine="708"/>
        <w:jc w:val="center"/>
        <w:rPr>
          <w:b/>
          <w:sz w:val="24"/>
          <w:szCs w:val="24"/>
        </w:rPr>
      </w:pPr>
      <w:r w:rsidRPr="008F6650">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42DE" w:rsidRPr="008F6650" w:rsidRDefault="00DA42DE" w:rsidP="00DA42DE">
      <w:pPr>
        <w:widowControl w:val="0"/>
        <w:autoSpaceDE w:val="0"/>
        <w:autoSpaceDN w:val="0"/>
        <w:ind w:firstLine="709"/>
        <w:jc w:val="both"/>
        <w:rPr>
          <w:sz w:val="24"/>
          <w:szCs w:val="24"/>
        </w:rPr>
      </w:pPr>
    </w:p>
    <w:p w:rsidR="00DA42DE" w:rsidRPr="008F6650" w:rsidRDefault="00DA42DE" w:rsidP="00DA42DE">
      <w:pPr>
        <w:widowControl w:val="0"/>
        <w:autoSpaceDE w:val="0"/>
        <w:autoSpaceDN w:val="0"/>
        <w:ind w:firstLine="709"/>
        <w:jc w:val="both"/>
        <w:rPr>
          <w:sz w:val="24"/>
          <w:szCs w:val="24"/>
        </w:rPr>
      </w:pPr>
      <w:r w:rsidRPr="008F6650">
        <w:rPr>
          <w:sz w:val="24"/>
          <w:szCs w:val="24"/>
        </w:rPr>
        <w:t>5.4.1. Правовое регулирование отношений, возникающих в связи с подачей и рассмотрением жалобы, осуществляется в соответствии с:</w:t>
      </w:r>
    </w:p>
    <w:p w:rsidR="0047330C" w:rsidRPr="008F6650" w:rsidRDefault="00DA42DE" w:rsidP="0047330C">
      <w:pPr>
        <w:widowControl w:val="0"/>
        <w:autoSpaceDE w:val="0"/>
        <w:autoSpaceDN w:val="0"/>
        <w:ind w:firstLine="709"/>
        <w:jc w:val="both"/>
        <w:rPr>
          <w:sz w:val="24"/>
          <w:szCs w:val="24"/>
        </w:rPr>
      </w:pPr>
      <w:r w:rsidRPr="008F6650">
        <w:rPr>
          <w:sz w:val="24"/>
          <w:szCs w:val="24"/>
        </w:rPr>
        <w:t xml:space="preserve">- </w:t>
      </w:r>
      <w:r w:rsidR="0047330C" w:rsidRPr="008F6650">
        <w:rPr>
          <w:sz w:val="24"/>
          <w:szCs w:val="24"/>
        </w:rPr>
        <w:t>Федеральным законом</w:t>
      </w:r>
      <w:r w:rsidR="00FE143D">
        <w:rPr>
          <w:sz w:val="24"/>
          <w:szCs w:val="24"/>
        </w:rPr>
        <w:t xml:space="preserve"> от 27.07.2010 № 210</w:t>
      </w:r>
      <w:r w:rsidR="0047330C">
        <w:rPr>
          <w:sz w:val="24"/>
          <w:szCs w:val="24"/>
        </w:rPr>
        <w:t>–ФЗ «об организации предоставления государственных и муниципальных услуг»</w:t>
      </w:r>
      <w:r w:rsidR="0047330C" w:rsidRPr="008F6650">
        <w:rPr>
          <w:sz w:val="24"/>
          <w:szCs w:val="24"/>
        </w:rPr>
        <w:t>;</w:t>
      </w:r>
    </w:p>
    <w:p w:rsidR="00DA42DE" w:rsidRPr="008F6650" w:rsidRDefault="00DA42DE" w:rsidP="00DA42DE">
      <w:pPr>
        <w:widowControl w:val="0"/>
        <w:autoSpaceDE w:val="0"/>
        <w:autoSpaceDN w:val="0"/>
        <w:ind w:firstLine="709"/>
        <w:jc w:val="both"/>
        <w:rPr>
          <w:sz w:val="24"/>
          <w:szCs w:val="24"/>
        </w:rPr>
      </w:pPr>
      <w:r w:rsidRPr="008F6650">
        <w:rPr>
          <w:sz w:val="24"/>
          <w:szCs w:val="24"/>
        </w:rPr>
        <w:t xml:space="preserve">- постановлением Правительства Мурманской области от 10.12.2012 № 620-ПП </w:t>
      </w:r>
      <w:r>
        <w:rPr>
          <w:sz w:val="24"/>
          <w:szCs w:val="24"/>
        </w:rPr>
        <w:t xml:space="preserve">                        </w:t>
      </w:r>
      <w:r w:rsidRPr="008F6650">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autoSpaceDE w:val="0"/>
        <w:autoSpaceDN w:val="0"/>
        <w:adjustRightInd w:val="0"/>
        <w:ind w:right="-5" w:firstLine="709"/>
        <w:jc w:val="both"/>
        <w:rPr>
          <w:sz w:val="24"/>
          <w:szCs w:val="24"/>
        </w:rPr>
      </w:pPr>
      <w:r w:rsidRPr="008F6650">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EF125E" w:rsidRDefault="00DA42DE" w:rsidP="00E51648">
      <w:pPr>
        <w:tabs>
          <w:tab w:val="left" w:pos="0"/>
          <w:tab w:val="left" w:pos="7005"/>
        </w:tabs>
        <w:autoSpaceDE w:val="0"/>
        <w:autoSpaceDN w:val="0"/>
        <w:adjustRightInd w:val="0"/>
        <w:ind w:firstLine="709"/>
        <w:jc w:val="both"/>
        <w:rPr>
          <w:sz w:val="24"/>
          <w:szCs w:val="24"/>
        </w:rPr>
      </w:pPr>
      <w:r w:rsidRPr="008F6650">
        <w:rPr>
          <w:sz w:val="24"/>
          <w:szCs w:val="24"/>
        </w:rPr>
        <w:t>5.4.2. Информация, указанная в данном разделе, подлежит обязательному размещению в федеральном реестре и на Едином портале.</w:t>
      </w:r>
    </w:p>
    <w:p w:rsidR="003370A4" w:rsidRDefault="003370A4" w:rsidP="00EF125E">
      <w:pPr>
        <w:pStyle w:val="ConsPlusNonformat"/>
        <w:spacing w:before="260"/>
        <w:jc w:val="both"/>
        <w:rPr>
          <w:sz w:val="24"/>
          <w:szCs w:val="24"/>
          <w:highlight w:val="yellow"/>
        </w:rPr>
        <w:sectPr w:rsidR="003370A4" w:rsidSect="0017121B">
          <w:pgSz w:w="11906" w:h="16838"/>
          <w:pgMar w:top="1134" w:right="851" w:bottom="1134" w:left="1701" w:header="709" w:footer="709" w:gutter="0"/>
          <w:cols w:space="708"/>
          <w:docGrid w:linePitch="360"/>
        </w:sectPr>
      </w:pP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 xml:space="preserve">Приложение </w:t>
      </w:r>
      <w:r w:rsidR="00ED74D1">
        <w:rPr>
          <w:rFonts w:ascii="Times New Roman" w:hAnsi="Times New Roman" w:cs="Times New Roman"/>
          <w:sz w:val="24"/>
          <w:szCs w:val="24"/>
        </w:rPr>
        <w:t xml:space="preserve">№ </w:t>
      </w:r>
      <w:r>
        <w:rPr>
          <w:rFonts w:ascii="Times New Roman" w:hAnsi="Times New Roman" w:cs="Times New Roman"/>
          <w:sz w:val="24"/>
          <w:szCs w:val="24"/>
        </w:rPr>
        <w:t>1</w:t>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1A056D" w:rsidRDefault="001A056D" w:rsidP="001A056D">
      <w:pPr>
        <w:widowControl w:val="0"/>
        <w:autoSpaceDE w:val="0"/>
        <w:autoSpaceDN w:val="0"/>
        <w:adjustRightInd w:val="0"/>
        <w:jc w:val="center"/>
        <w:rPr>
          <w:bCs/>
          <w:sz w:val="24"/>
          <w:szCs w:val="24"/>
        </w:rPr>
      </w:pPr>
    </w:p>
    <w:p w:rsidR="00FC03AA" w:rsidRPr="00FC03AA" w:rsidRDefault="00FC03AA" w:rsidP="00FC03AA">
      <w:pPr>
        <w:widowControl w:val="0"/>
        <w:autoSpaceDE w:val="0"/>
        <w:autoSpaceDN w:val="0"/>
        <w:adjustRightInd w:val="0"/>
        <w:jc w:val="center"/>
        <w:rPr>
          <w:bCs/>
          <w:sz w:val="24"/>
          <w:szCs w:val="24"/>
        </w:rPr>
      </w:pPr>
      <w:r>
        <w:rPr>
          <w:bCs/>
          <w:sz w:val="24"/>
          <w:szCs w:val="24"/>
        </w:rPr>
        <w:t xml:space="preserve">ФОРМА </w:t>
      </w:r>
      <w:r w:rsidRPr="00FC03AA">
        <w:rPr>
          <w:bCs/>
          <w:sz w:val="24"/>
          <w:szCs w:val="24"/>
        </w:rPr>
        <w:t>ЗАЯВЛЕНИ</w:t>
      </w:r>
      <w:r>
        <w:rPr>
          <w:bCs/>
          <w:sz w:val="24"/>
          <w:szCs w:val="24"/>
        </w:rPr>
        <w:t>Я</w:t>
      </w:r>
    </w:p>
    <w:p w:rsidR="00FC03AA" w:rsidRPr="00FC03AA" w:rsidRDefault="00FC03AA" w:rsidP="00FC03AA">
      <w:pPr>
        <w:widowControl w:val="0"/>
        <w:autoSpaceDE w:val="0"/>
        <w:autoSpaceDN w:val="0"/>
        <w:adjustRightInd w:val="0"/>
        <w:jc w:val="center"/>
        <w:rPr>
          <w:bCs/>
          <w:sz w:val="24"/>
          <w:szCs w:val="24"/>
        </w:rPr>
      </w:pPr>
      <w:r w:rsidRPr="00FC03AA">
        <w:rPr>
          <w:bCs/>
          <w:sz w:val="24"/>
          <w:szCs w:val="24"/>
        </w:rPr>
        <w:t>О ПРЕДОСТАВЛЕНИИ РАЗРЕШЕНИЯ НА УСЛОВНО РАЗРЕШЕННЫЙ ВИД</w:t>
      </w:r>
    </w:p>
    <w:p w:rsidR="00FC03AA" w:rsidRPr="00FC03AA" w:rsidRDefault="00FC03AA" w:rsidP="00FC03AA">
      <w:pPr>
        <w:widowControl w:val="0"/>
        <w:autoSpaceDE w:val="0"/>
        <w:autoSpaceDN w:val="0"/>
        <w:adjustRightInd w:val="0"/>
        <w:jc w:val="center"/>
        <w:rPr>
          <w:bCs/>
          <w:sz w:val="24"/>
          <w:szCs w:val="24"/>
        </w:rPr>
      </w:pPr>
      <w:r w:rsidRPr="00FC03AA">
        <w:rPr>
          <w:bCs/>
          <w:sz w:val="24"/>
          <w:szCs w:val="24"/>
        </w:rPr>
        <w:t>ИСПОЛЬЗОВАНИЯ ЗЕМЕЛЬНОГО УЧАСТКА ИЛИ ОБЪЕКТА КАПИТАЛЬНОГО</w:t>
      </w:r>
    </w:p>
    <w:p w:rsidR="00D24583" w:rsidRDefault="00FC03AA" w:rsidP="00FC03AA">
      <w:pPr>
        <w:widowControl w:val="0"/>
        <w:autoSpaceDE w:val="0"/>
        <w:autoSpaceDN w:val="0"/>
        <w:adjustRightInd w:val="0"/>
        <w:jc w:val="center"/>
        <w:rPr>
          <w:bCs/>
          <w:sz w:val="24"/>
          <w:szCs w:val="24"/>
        </w:rPr>
      </w:pPr>
      <w:r w:rsidRPr="00FC03AA">
        <w:rPr>
          <w:bCs/>
          <w:sz w:val="24"/>
          <w:szCs w:val="24"/>
        </w:rPr>
        <w:t>СТРОИТЕЛЬСТВА</w:t>
      </w:r>
    </w:p>
    <w:p w:rsidR="00D24583" w:rsidRDefault="00D24583" w:rsidP="00D24583">
      <w:pPr>
        <w:pStyle w:val="ConsPlusNonformat"/>
        <w:jc w:val="both"/>
      </w:pP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КОМУ:</w:t>
      </w:r>
    </w:p>
    <w:p w:rsidR="00FC03AA" w:rsidRDefault="00FC03AA" w:rsidP="00FC03AA">
      <w:pPr>
        <w:pStyle w:val="ConsPlusNonformat"/>
        <w:jc w:val="both"/>
      </w:pPr>
      <w:r>
        <w:t xml:space="preserve">                                       ____________________________________</w:t>
      </w:r>
    </w:p>
    <w:p w:rsidR="00FC03AA" w:rsidRDefault="00FC03AA" w:rsidP="00FC03AA">
      <w:pPr>
        <w:pStyle w:val="ConsPlusNonformat"/>
        <w:jc w:val="both"/>
      </w:pPr>
      <w:r>
        <w:t xml:space="preserve">                                       ____________________________________</w:t>
      </w:r>
    </w:p>
    <w:p w:rsidR="00FC03AA" w:rsidRDefault="00FC03AA" w:rsidP="00FC03AA">
      <w:pPr>
        <w:pStyle w:val="ConsPlusNonformat"/>
        <w:jc w:val="both"/>
      </w:pPr>
      <w:r>
        <w:t xml:space="preserve">                                     (</w:t>
      </w:r>
      <w:r w:rsidRPr="000F6415">
        <w:rPr>
          <w:rFonts w:ascii="Times New Roman" w:hAnsi="Times New Roman" w:cs="Times New Roman"/>
        </w:rPr>
        <w:t>наименование уполномоченного</w:t>
      </w: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на перевод земельного участка</w:t>
      </w: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из одной категории в другую</w:t>
      </w: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органа местного самоуправления)</w:t>
      </w:r>
    </w:p>
    <w:p w:rsidR="00FC03AA" w:rsidRPr="000F6415" w:rsidRDefault="00FC03AA" w:rsidP="00FC03AA">
      <w:pPr>
        <w:pStyle w:val="ConsPlusNonformat"/>
        <w:jc w:val="both"/>
        <w:rPr>
          <w:rFonts w:ascii="Times New Roman" w:hAnsi="Times New Roman" w:cs="Times New Roman"/>
        </w:rPr>
      </w:pPr>
      <w:r>
        <w:t xml:space="preserve">                                     </w:t>
      </w:r>
      <w:r w:rsidR="00E701E5">
        <w:t xml:space="preserve"> </w:t>
      </w:r>
      <w:r w:rsidRPr="000F6415">
        <w:rPr>
          <w:rFonts w:ascii="Times New Roman" w:hAnsi="Times New Roman" w:cs="Times New Roman"/>
        </w:rPr>
        <w:t>ОТ КОГО:</w:t>
      </w:r>
    </w:p>
    <w:p w:rsidR="00FC03AA" w:rsidRDefault="00FC03AA" w:rsidP="00FC03AA">
      <w:pPr>
        <w:pStyle w:val="ConsPlusNonformat"/>
        <w:jc w:val="both"/>
      </w:pPr>
      <w:r>
        <w:t xml:space="preserve">                                       ____________________________________</w:t>
      </w:r>
    </w:p>
    <w:p w:rsidR="00FC03AA" w:rsidRDefault="00FC03AA" w:rsidP="00FC03AA">
      <w:pPr>
        <w:pStyle w:val="ConsPlusNonformat"/>
        <w:jc w:val="both"/>
      </w:pPr>
      <w:r>
        <w:t xml:space="preserve">                                       ____________________________________</w:t>
      </w:r>
    </w:p>
    <w:p w:rsidR="00FC03AA" w:rsidRDefault="00FC03AA" w:rsidP="00FC03AA">
      <w:pPr>
        <w:pStyle w:val="ConsPlusNonformat"/>
        <w:jc w:val="both"/>
      </w:pPr>
      <w:r>
        <w:t xml:space="preserve">                                     </w:t>
      </w:r>
      <w:r w:rsidR="00E701E5">
        <w:t xml:space="preserve"> </w:t>
      </w:r>
      <w:r>
        <w:t>(</w:t>
      </w:r>
      <w:r w:rsidRPr="000F6415">
        <w:rPr>
          <w:rFonts w:ascii="Times New Roman" w:hAnsi="Times New Roman" w:cs="Times New Roman"/>
        </w:rPr>
        <w:t>наименование и данные организации</w:t>
      </w: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для юридического лица/фамилия, имя,</w:t>
      </w: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отчество для физического лица)</w:t>
      </w:r>
    </w:p>
    <w:p w:rsidR="00FC03AA" w:rsidRDefault="00FC03AA" w:rsidP="00FC03AA">
      <w:pPr>
        <w:pStyle w:val="ConsPlusNonformat"/>
        <w:jc w:val="both"/>
      </w:pPr>
      <w:r>
        <w:t xml:space="preserve">                                       ____________________________________</w:t>
      </w:r>
    </w:p>
    <w:p w:rsidR="00FC03AA" w:rsidRDefault="00FC03AA" w:rsidP="00FC03AA">
      <w:pPr>
        <w:pStyle w:val="ConsPlusNonformat"/>
        <w:jc w:val="both"/>
      </w:pPr>
      <w:r>
        <w:t xml:space="preserve">                                       ____________________________________</w:t>
      </w:r>
    </w:p>
    <w:p w:rsidR="00FC03AA" w:rsidRPr="000F6415" w:rsidRDefault="00FC03AA" w:rsidP="00FC03AA">
      <w:pPr>
        <w:pStyle w:val="ConsPlusNonformat"/>
        <w:jc w:val="both"/>
        <w:rPr>
          <w:rFonts w:ascii="Times New Roman" w:hAnsi="Times New Roman" w:cs="Times New Roman"/>
        </w:rPr>
      </w:pPr>
      <w:r>
        <w:t xml:space="preserve">                                     </w:t>
      </w:r>
      <w:r w:rsidR="00E701E5">
        <w:t xml:space="preserve"> </w:t>
      </w:r>
      <w:r w:rsidRPr="000F6415">
        <w:rPr>
          <w:rFonts w:ascii="Times New Roman" w:hAnsi="Times New Roman" w:cs="Times New Roman"/>
        </w:rPr>
        <w:t>(адрес места нахождения;</w:t>
      </w:r>
    </w:p>
    <w:p w:rsidR="00FC03AA" w:rsidRPr="000F6415" w:rsidRDefault="00FC03AA" w:rsidP="00FC03AA">
      <w:pPr>
        <w:pStyle w:val="ConsPlusNonformat"/>
        <w:jc w:val="both"/>
        <w:rPr>
          <w:rFonts w:ascii="Times New Roman" w:hAnsi="Times New Roman" w:cs="Times New Roman"/>
        </w:rPr>
      </w:pPr>
      <w:r>
        <w:t xml:space="preserve">                                      </w:t>
      </w:r>
      <w:r w:rsidRPr="000F6415">
        <w:rPr>
          <w:rFonts w:ascii="Times New Roman" w:hAnsi="Times New Roman" w:cs="Times New Roman"/>
        </w:rPr>
        <w:t>адрес электронной почты)</w:t>
      </w:r>
    </w:p>
    <w:p w:rsidR="00FC03AA" w:rsidRDefault="00FC03AA" w:rsidP="00FC03AA">
      <w:pPr>
        <w:pStyle w:val="ConsPlusNonformat"/>
        <w:jc w:val="both"/>
      </w:pPr>
      <w:r>
        <w:t xml:space="preserve">                                       ____________________________________</w:t>
      </w:r>
    </w:p>
    <w:p w:rsidR="00D24583" w:rsidRPr="00882D25" w:rsidRDefault="00D24583" w:rsidP="00D24583">
      <w:pPr>
        <w:pStyle w:val="ConsPlusNonformat"/>
        <w:jc w:val="both"/>
        <w:rPr>
          <w:rFonts w:ascii="Times New Roman" w:hAnsi="Times New Roman" w:cs="Times New Roman"/>
        </w:rPr>
      </w:pPr>
    </w:p>
    <w:p w:rsidR="00FC03AA" w:rsidRPr="00E701E5" w:rsidRDefault="00FC03AA" w:rsidP="00E701E5">
      <w:pPr>
        <w:pStyle w:val="ConsPlusNormal"/>
        <w:ind w:firstLine="0"/>
        <w:jc w:val="center"/>
        <w:rPr>
          <w:rFonts w:ascii="Times New Roman" w:hAnsi="Times New Roman" w:cs="Times New Roman"/>
          <w:sz w:val="22"/>
          <w:szCs w:val="22"/>
        </w:rPr>
      </w:pPr>
      <w:r w:rsidRPr="00E701E5">
        <w:rPr>
          <w:rFonts w:ascii="Times New Roman" w:hAnsi="Times New Roman" w:cs="Times New Roman"/>
          <w:sz w:val="22"/>
          <w:szCs w:val="22"/>
        </w:rPr>
        <w:t>ЗАЯВЛЕНИЕ</w:t>
      </w:r>
    </w:p>
    <w:p w:rsidR="00FC03AA" w:rsidRPr="00E701E5" w:rsidRDefault="00FC03AA" w:rsidP="00FC03AA">
      <w:pPr>
        <w:pStyle w:val="ConsPlusNormal"/>
        <w:jc w:val="center"/>
        <w:rPr>
          <w:rFonts w:ascii="Times New Roman" w:hAnsi="Times New Roman" w:cs="Times New Roman"/>
          <w:sz w:val="22"/>
          <w:szCs w:val="22"/>
        </w:rPr>
      </w:pPr>
      <w:r w:rsidRPr="00E701E5">
        <w:rPr>
          <w:rFonts w:ascii="Times New Roman" w:hAnsi="Times New Roman" w:cs="Times New Roman"/>
          <w:sz w:val="22"/>
          <w:szCs w:val="22"/>
        </w:rPr>
        <w:t>О ПРЕДОСТАВЛЕНИИ РАЗРЕШЕНИЯ НА УСЛОВНО РАЗРЕШЕННЫЙ ВИД</w:t>
      </w:r>
    </w:p>
    <w:p w:rsidR="00FC03AA" w:rsidRPr="00E701E5" w:rsidRDefault="00FC03AA" w:rsidP="00E701E5">
      <w:pPr>
        <w:pStyle w:val="ConsPlusNormal"/>
        <w:jc w:val="center"/>
        <w:rPr>
          <w:rFonts w:ascii="Times New Roman" w:hAnsi="Times New Roman" w:cs="Times New Roman"/>
          <w:sz w:val="22"/>
          <w:szCs w:val="22"/>
        </w:rPr>
      </w:pPr>
      <w:r w:rsidRPr="00E701E5">
        <w:rPr>
          <w:rFonts w:ascii="Times New Roman" w:hAnsi="Times New Roman" w:cs="Times New Roman"/>
          <w:sz w:val="22"/>
          <w:szCs w:val="22"/>
        </w:rPr>
        <w:t>ИСПОЛЬЗОВАНИЯ ЗЕМЕЛЬНОГО УЧАСТКА ИЛИ ОБЪЕКТА КАПИТАЛЬНОГО</w:t>
      </w:r>
      <w:r w:rsidR="00E701E5" w:rsidRPr="00E701E5">
        <w:rPr>
          <w:rFonts w:ascii="Times New Roman" w:hAnsi="Times New Roman" w:cs="Times New Roman"/>
          <w:sz w:val="22"/>
          <w:szCs w:val="22"/>
        </w:rPr>
        <w:t xml:space="preserve"> </w:t>
      </w:r>
      <w:r w:rsidRPr="00E701E5">
        <w:rPr>
          <w:rFonts w:ascii="Times New Roman" w:hAnsi="Times New Roman" w:cs="Times New Roman"/>
          <w:sz w:val="22"/>
          <w:szCs w:val="22"/>
        </w:rPr>
        <w:t>СТРОИТЕЛЬСТВА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3"/>
        <w:gridCol w:w="1310"/>
        <w:gridCol w:w="2135"/>
        <w:gridCol w:w="1371"/>
        <w:gridCol w:w="746"/>
        <w:gridCol w:w="1418"/>
        <w:gridCol w:w="21"/>
      </w:tblGrid>
      <w:tr w:rsidR="00FC03AA" w:rsidTr="00C65867">
        <w:tc>
          <w:tcPr>
            <w:tcW w:w="9014" w:type="dxa"/>
            <w:gridSpan w:val="7"/>
            <w:tcBorders>
              <w:top w:val="nil"/>
              <w:left w:val="nil"/>
              <w:bottom w:val="nil"/>
              <w:right w:val="nil"/>
            </w:tcBorders>
          </w:tcPr>
          <w:p w:rsidR="00FC03AA" w:rsidRPr="00E701E5" w:rsidRDefault="00FC03AA" w:rsidP="00C65867">
            <w:pPr>
              <w:pStyle w:val="ConsPlusNormal"/>
              <w:rPr>
                <w:rFonts w:ascii="Times New Roman" w:hAnsi="Times New Roman" w:cs="Times New Roman"/>
                <w:sz w:val="24"/>
                <w:szCs w:val="24"/>
              </w:rPr>
            </w:pPr>
            <w:r w:rsidRPr="00E701E5">
              <w:rPr>
                <w:rFonts w:ascii="Times New Roman" w:hAnsi="Times New Roman" w:cs="Times New Roman"/>
                <w:sz w:val="24"/>
                <w:szCs w:val="24"/>
              </w:rPr>
              <w:t>Прошу предоставить разрешение на условно разрешенный вид использования земельного участка или объекта капитального строительства</w:t>
            </w:r>
          </w:p>
        </w:tc>
      </w:tr>
      <w:tr w:rsidR="00FC03AA" w:rsidTr="00C65867">
        <w:tc>
          <w:tcPr>
            <w:tcW w:w="9014" w:type="dxa"/>
            <w:gridSpan w:val="7"/>
            <w:tcBorders>
              <w:top w:val="nil"/>
              <w:left w:val="nil"/>
              <w:bottom w:val="single" w:sz="4" w:space="0" w:color="auto"/>
              <w:right w:val="nil"/>
            </w:tcBorders>
          </w:tcPr>
          <w:p w:rsidR="00FC03AA" w:rsidRDefault="00FC03AA" w:rsidP="00C65867">
            <w:pPr>
              <w:pStyle w:val="ConsPlusNormal"/>
            </w:pPr>
          </w:p>
        </w:tc>
      </w:tr>
      <w:tr w:rsidR="00FC03AA" w:rsidTr="00C65867">
        <w:tblPrEx>
          <w:tblBorders>
            <w:insideH w:val="single" w:sz="4" w:space="0" w:color="auto"/>
          </w:tblBorders>
        </w:tblPrEx>
        <w:tc>
          <w:tcPr>
            <w:tcW w:w="9014" w:type="dxa"/>
            <w:gridSpan w:val="7"/>
            <w:tcBorders>
              <w:top w:val="single" w:sz="4" w:space="0" w:color="auto"/>
              <w:left w:val="nil"/>
              <w:bottom w:val="single" w:sz="4" w:space="0" w:color="auto"/>
              <w:right w:val="nil"/>
            </w:tcBorders>
          </w:tcPr>
          <w:p w:rsidR="00FC03AA" w:rsidRDefault="00FC03AA" w:rsidP="00C65867">
            <w:pPr>
              <w:pStyle w:val="ConsPlusNormal"/>
            </w:pPr>
          </w:p>
        </w:tc>
      </w:tr>
      <w:tr w:rsidR="00FC03AA" w:rsidTr="00C65867">
        <w:tc>
          <w:tcPr>
            <w:tcW w:w="9014" w:type="dxa"/>
            <w:gridSpan w:val="7"/>
            <w:tcBorders>
              <w:top w:val="single" w:sz="4" w:space="0" w:color="auto"/>
              <w:left w:val="nil"/>
              <w:bottom w:val="nil"/>
              <w:right w:val="nil"/>
            </w:tcBorders>
          </w:tcPr>
          <w:p w:rsidR="00CC1E86" w:rsidRPr="00882D25" w:rsidRDefault="00FC03AA" w:rsidP="00882D25">
            <w:pPr>
              <w:pStyle w:val="ConsPlusNormal"/>
              <w:ind w:firstLine="0"/>
              <w:jc w:val="center"/>
              <w:rPr>
                <w:rFonts w:ascii="Times New Roman" w:hAnsi="Times New Roman" w:cs="Times New Roman"/>
              </w:rPr>
            </w:pPr>
            <w:r w:rsidRPr="00882D25">
              <w:rPr>
                <w:rFonts w:ascii="Times New Roman" w:hAnsi="Times New Roman" w:cs="Times New Roman"/>
              </w:rPr>
              <w:t xml:space="preserve">(Сведения о земельном участке: адрес, кадастровый </w:t>
            </w:r>
            <w:r w:rsidR="00E701E5" w:rsidRPr="00882D25">
              <w:rPr>
                <w:rFonts w:ascii="Times New Roman" w:hAnsi="Times New Roman" w:cs="Times New Roman"/>
              </w:rPr>
              <w:t>№</w:t>
            </w:r>
            <w:r w:rsidRPr="00882D25">
              <w:rPr>
                <w:rFonts w:ascii="Times New Roman" w:hAnsi="Times New Roman" w:cs="Times New Roman"/>
              </w:rPr>
              <w:t>, площадь, вид разрешенного использования, реквизиты градостроительного плана зе</w:t>
            </w:r>
            <w:r w:rsidR="00882D25">
              <w:rPr>
                <w:rFonts w:ascii="Times New Roman" w:hAnsi="Times New Roman" w:cs="Times New Roman"/>
              </w:rPr>
              <w:t>мельного участка (при наличии).</w:t>
            </w:r>
          </w:p>
          <w:p w:rsidR="00CC1E86" w:rsidRDefault="00CC1E86" w:rsidP="00CC1E86">
            <w:pPr>
              <w:pStyle w:val="ConsPlusNormal"/>
              <w:jc w:val="both"/>
              <w:rPr>
                <w:rFonts w:ascii="Times New Roman" w:hAnsi="Times New Roman" w:cs="Times New Roman"/>
                <w:sz w:val="24"/>
                <w:szCs w:val="24"/>
              </w:rPr>
            </w:pPr>
          </w:p>
          <w:p w:rsidR="00FC03AA" w:rsidRPr="00E701E5" w:rsidRDefault="00FC03AA" w:rsidP="00CC1E86">
            <w:pPr>
              <w:pStyle w:val="ConsPlusNormal"/>
              <w:jc w:val="both"/>
              <w:rPr>
                <w:rFonts w:ascii="Times New Roman" w:hAnsi="Times New Roman" w:cs="Times New Roman"/>
                <w:sz w:val="24"/>
                <w:szCs w:val="24"/>
              </w:rPr>
            </w:pPr>
            <w:r w:rsidRPr="00E701E5">
              <w:rPr>
                <w:rFonts w:ascii="Times New Roman" w:hAnsi="Times New Roman" w:cs="Times New Roman"/>
                <w:sz w:val="24"/>
                <w:szCs w:val="24"/>
              </w:rPr>
              <w:t xml:space="preserve">Сведения об объекте капитального строительства: кадастровый </w:t>
            </w:r>
            <w:r w:rsidR="00E701E5">
              <w:rPr>
                <w:rFonts w:ascii="Times New Roman" w:hAnsi="Times New Roman" w:cs="Times New Roman"/>
                <w:sz w:val="24"/>
                <w:szCs w:val="24"/>
              </w:rPr>
              <w:t>№</w:t>
            </w:r>
            <w:r w:rsidRPr="00E701E5">
              <w:rPr>
                <w:rFonts w:ascii="Times New Roman" w:hAnsi="Times New Roman" w:cs="Times New Roman"/>
                <w:sz w:val="24"/>
                <w:szCs w:val="24"/>
              </w:rPr>
              <w:t>, площадь, этажность, назначение.</w:t>
            </w:r>
          </w:p>
        </w:tc>
      </w:tr>
      <w:tr w:rsidR="00FC03AA" w:rsidTr="00C65867">
        <w:tc>
          <w:tcPr>
            <w:tcW w:w="9014" w:type="dxa"/>
            <w:gridSpan w:val="7"/>
            <w:tcBorders>
              <w:top w:val="nil"/>
              <w:left w:val="nil"/>
              <w:bottom w:val="nil"/>
              <w:right w:val="nil"/>
            </w:tcBorders>
          </w:tcPr>
          <w:p w:rsidR="00FC03AA" w:rsidRPr="00E701E5" w:rsidRDefault="00FC03AA" w:rsidP="00E701E5">
            <w:pPr>
              <w:pStyle w:val="ConsPlusNormal"/>
              <w:jc w:val="both"/>
              <w:rPr>
                <w:rFonts w:ascii="Times New Roman" w:hAnsi="Times New Roman" w:cs="Times New Roman"/>
                <w:sz w:val="24"/>
                <w:szCs w:val="24"/>
              </w:rPr>
            </w:pPr>
            <w:r w:rsidRPr="00E701E5">
              <w:rPr>
                <w:rFonts w:ascii="Times New Roman" w:hAnsi="Times New Roman" w:cs="Times New Roman"/>
                <w:sz w:val="24"/>
                <w:szCs w:val="24"/>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r>
      <w:tr w:rsidR="00FC03AA" w:rsidTr="00C65867">
        <w:tc>
          <w:tcPr>
            <w:tcW w:w="9014" w:type="dxa"/>
            <w:gridSpan w:val="7"/>
            <w:tcBorders>
              <w:top w:val="nil"/>
              <w:left w:val="nil"/>
              <w:bottom w:val="single" w:sz="4" w:space="0" w:color="auto"/>
              <w:right w:val="nil"/>
            </w:tcBorders>
          </w:tcPr>
          <w:p w:rsidR="00FC03AA" w:rsidRDefault="00FC03AA" w:rsidP="00C65867">
            <w:pPr>
              <w:pStyle w:val="ConsPlusNormal"/>
            </w:pPr>
          </w:p>
        </w:tc>
      </w:tr>
      <w:tr w:rsidR="00FC03AA" w:rsidTr="00C65867">
        <w:tblPrEx>
          <w:tblBorders>
            <w:insideH w:val="single" w:sz="4" w:space="0" w:color="auto"/>
          </w:tblBorders>
        </w:tblPrEx>
        <w:tc>
          <w:tcPr>
            <w:tcW w:w="9014" w:type="dxa"/>
            <w:gridSpan w:val="7"/>
            <w:tcBorders>
              <w:top w:val="single" w:sz="4" w:space="0" w:color="auto"/>
              <w:left w:val="nil"/>
              <w:bottom w:val="single" w:sz="4" w:space="0" w:color="auto"/>
              <w:right w:val="nil"/>
            </w:tcBorders>
          </w:tcPr>
          <w:p w:rsidR="00FC03AA" w:rsidRDefault="00FC03AA" w:rsidP="00C65867">
            <w:pPr>
              <w:pStyle w:val="ConsPlusNormal"/>
            </w:pPr>
          </w:p>
        </w:tc>
      </w:tr>
      <w:tr w:rsidR="00FC03AA" w:rsidTr="00C65867">
        <w:tc>
          <w:tcPr>
            <w:tcW w:w="9014" w:type="dxa"/>
            <w:gridSpan w:val="7"/>
            <w:tcBorders>
              <w:top w:val="single" w:sz="4" w:space="0" w:color="auto"/>
              <w:left w:val="nil"/>
              <w:bottom w:val="nil"/>
              <w:right w:val="nil"/>
            </w:tcBorders>
          </w:tcPr>
          <w:p w:rsidR="00FC03AA" w:rsidRPr="00E701E5" w:rsidRDefault="00FC03AA" w:rsidP="00C65867">
            <w:pPr>
              <w:pStyle w:val="ConsPlusNormal"/>
              <w:rPr>
                <w:rFonts w:ascii="Times New Roman" w:hAnsi="Times New Roman" w:cs="Times New Roman"/>
                <w:sz w:val="24"/>
                <w:szCs w:val="24"/>
              </w:rPr>
            </w:pPr>
            <w:r w:rsidRPr="00E701E5">
              <w:rPr>
                <w:rFonts w:ascii="Times New Roman" w:hAnsi="Times New Roman" w:cs="Times New Roman"/>
                <w:sz w:val="24"/>
                <w:szCs w:val="24"/>
              </w:rPr>
              <w:t>К заявлению прилагаются следующие документы:</w:t>
            </w:r>
          </w:p>
          <w:p w:rsidR="00FC03AA" w:rsidRPr="00882D25" w:rsidRDefault="00FC03AA" w:rsidP="00882D25">
            <w:pPr>
              <w:pStyle w:val="ConsPlusNormal"/>
              <w:jc w:val="center"/>
              <w:rPr>
                <w:rFonts w:ascii="Times New Roman" w:hAnsi="Times New Roman" w:cs="Times New Roman"/>
              </w:rPr>
            </w:pPr>
            <w:r w:rsidRPr="00882D25">
              <w:rPr>
                <w:rFonts w:ascii="Times New Roman" w:hAnsi="Times New Roman" w:cs="Times New Roman"/>
              </w:rPr>
              <w:t>(указывается перечень прилагаемых документов)</w:t>
            </w:r>
          </w:p>
        </w:tc>
      </w:tr>
      <w:tr w:rsidR="00FC03AA" w:rsidTr="00882D25">
        <w:trPr>
          <w:gridAfter w:val="1"/>
          <w:wAfter w:w="21" w:type="dxa"/>
        </w:trPr>
        <w:tc>
          <w:tcPr>
            <w:tcW w:w="7575" w:type="dxa"/>
            <w:gridSpan w:val="5"/>
            <w:tcBorders>
              <w:top w:val="nil"/>
              <w:left w:val="nil"/>
              <w:bottom w:val="nil"/>
              <w:right w:val="nil"/>
            </w:tcBorders>
          </w:tcPr>
          <w:p w:rsidR="00FC03AA" w:rsidRPr="00E701E5" w:rsidRDefault="00FC03AA" w:rsidP="00E701E5">
            <w:pPr>
              <w:pStyle w:val="ConsPlusNormal"/>
              <w:ind w:firstLine="0"/>
              <w:rPr>
                <w:rFonts w:ascii="Times New Roman" w:hAnsi="Times New Roman" w:cs="Times New Roman"/>
                <w:sz w:val="24"/>
                <w:szCs w:val="24"/>
              </w:rPr>
            </w:pPr>
            <w:r w:rsidRPr="00E701E5">
              <w:rPr>
                <w:rFonts w:ascii="Times New Roman" w:hAnsi="Times New Roman" w:cs="Times New Roman"/>
                <w:sz w:val="24"/>
                <w:szCs w:val="24"/>
              </w:rPr>
              <w:t>Результат предоставл</w:t>
            </w:r>
            <w:r w:rsidR="00E701E5">
              <w:rPr>
                <w:rFonts w:ascii="Times New Roman" w:hAnsi="Times New Roman" w:cs="Times New Roman"/>
                <w:sz w:val="24"/>
                <w:szCs w:val="24"/>
              </w:rPr>
              <w:t xml:space="preserve">ения муниципальной услуги прошу </w:t>
            </w:r>
            <w:r w:rsidRPr="00E701E5">
              <w:rPr>
                <w:rFonts w:ascii="Times New Roman" w:hAnsi="Times New Roman" w:cs="Times New Roman"/>
                <w:sz w:val="24"/>
                <w:szCs w:val="24"/>
              </w:rPr>
              <w:t>предоставить:</w:t>
            </w:r>
          </w:p>
        </w:tc>
        <w:tc>
          <w:tcPr>
            <w:tcW w:w="1418" w:type="dxa"/>
            <w:tcBorders>
              <w:top w:val="nil"/>
              <w:left w:val="nil"/>
              <w:bottom w:val="single" w:sz="4" w:space="0" w:color="auto"/>
              <w:right w:val="nil"/>
            </w:tcBorders>
          </w:tcPr>
          <w:p w:rsidR="00FC03AA" w:rsidRDefault="00FC03AA" w:rsidP="00C65867">
            <w:pPr>
              <w:pStyle w:val="ConsPlusNormal"/>
            </w:pPr>
          </w:p>
        </w:tc>
      </w:tr>
      <w:tr w:rsidR="00FC03AA" w:rsidTr="00C65867">
        <w:tc>
          <w:tcPr>
            <w:tcW w:w="9014" w:type="dxa"/>
            <w:gridSpan w:val="7"/>
            <w:tcBorders>
              <w:top w:val="nil"/>
              <w:left w:val="nil"/>
              <w:bottom w:val="nil"/>
              <w:right w:val="nil"/>
            </w:tcBorders>
          </w:tcPr>
          <w:p w:rsidR="00FC03AA" w:rsidRPr="00882D25" w:rsidRDefault="00FC03AA" w:rsidP="00C65867">
            <w:pPr>
              <w:pStyle w:val="ConsPlusNormal"/>
              <w:rPr>
                <w:rFonts w:ascii="Times New Roman" w:hAnsi="Times New Roman" w:cs="Times New Roman"/>
              </w:rPr>
            </w:pPr>
            <w:r w:rsidRPr="00882D25">
              <w:rPr>
                <w:rFonts w:ascii="Times New Roman" w:hAnsi="Times New Roman" w:cs="Times New Roman"/>
              </w:rPr>
              <w:t>(указать способ получения результата предоставления муниципальной услуги)</w:t>
            </w:r>
          </w:p>
        </w:tc>
      </w:tr>
      <w:tr w:rsidR="00FC03AA" w:rsidTr="00C65867">
        <w:tc>
          <w:tcPr>
            <w:tcW w:w="2013" w:type="dxa"/>
            <w:tcBorders>
              <w:top w:val="nil"/>
              <w:left w:val="nil"/>
              <w:bottom w:val="single" w:sz="4" w:space="0" w:color="auto"/>
              <w:right w:val="nil"/>
            </w:tcBorders>
          </w:tcPr>
          <w:p w:rsidR="00FC03AA" w:rsidRDefault="00FC03AA" w:rsidP="00C65867">
            <w:pPr>
              <w:pStyle w:val="ConsPlusNormal"/>
            </w:pPr>
          </w:p>
        </w:tc>
        <w:tc>
          <w:tcPr>
            <w:tcW w:w="1310" w:type="dxa"/>
            <w:tcBorders>
              <w:top w:val="nil"/>
              <w:left w:val="nil"/>
              <w:bottom w:val="nil"/>
              <w:right w:val="nil"/>
            </w:tcBorders>
          </w:tcPr>
          <w:p w:rsidR="00FC03AA" w:rsidRDefault="00FC03AA" w:rsidP="00C65867">
            <w:pPr>
              <w:pStyle w:val="ConsPlusNormal"/>
            </w:pPr>
          </w:p>
        </w:tc>
        <w:tc>
          <w:tcPr>
            <w:tcW w:w="2135" w:type="dxa"/>
            <w:tcBorders>
              <w:top w:val="nil"/>
              <w:left w:val="nil"/>
              <w:bottom w:val="single" w:sz="4" w:space="0" w:color="auto"/>
              <w:right w:val="nil"/>
            </w:tcBorders>
          </w:tcPr>
          <w:p w:rsidR="00FC03AA" w:rsidRDefault="00FC03AA" w:rsidP="00C65867">
            <w:pPr>
              <w:pStyle w:val="ConsPlusNormal"/>
            </w:pPr>
          </w:p>
        </w:tc>
        <w:tc>
          <w:tcPr>
            <w:tcW w:w="1371" w:type="dxa"/>
            <w:tcBorders>
              <w:top w:val="nil"/>
              <w:left w:val="nil"/>
              <w:bottom w:val="nil"/>
              <w:right w:val="nil"/>
            </w:tcBorders>
          </w:tcPr>
          <w:p w:rsidR="00FC03AA" w:rsidRDefault="00FC03AA" w:rsidP="00C65867">
            <w:pPr>
              <w:pStyle w:val="ConsPlusNormal"/>
            </w:pPr>
          </w:p>
        </w:tc>
        <w:tc>
          <w:tcPr>
            <w:tcW w:w="2185" w:type="dxa"/>
            <w:gridSpan w:val="3"/>
            <w:tcBorders>
              <w:top w:val="nil"/>
              <w:left w:val="nil"/>
              <w:bottom w:val="single" w:sz="4" w:space="0" w:color="auto"/>
              <w:right w:val="nil"/>
            </w:tcBorders>
          </w:tcPr>
          <w:p w:rsidR="00FC03AA" w:rsidRDefault="00FC03AA" w:rsidP="00C65867">
            <w:pPr>
              <w:pStyle w:val="ConsPlusNormal"/>
            </w:pPr>
          </w:p>
        </w:tc>
      </w:tr>
      <w:tr w:rsidR="00FC03AA" w:rsidTr="00C65867">
        <w:tblPrEx>
          <w:tblBorders>
            <w:insideH w:val="single" w:sz="4" w:space="0" w:color="auto"/>
          </w:tblBorders>
        </w:tblPrEx>
        <w:tc>
          <w:tcPr>
            <w:tcW w:w="2013" w:type="dxa"/>
            <w:tcBorders>
              <w:top w:val="single" w:sz="4" w:space="0" w:color="auto"/>
              <w:left w:val="nil"/>
              <w:bottom w:val="nil"/>
              <w:right w:val="nil"/>
            </w:tcBorders>
          </w:tcPr>
          <w:p w:rsidR="00FC03AA" w:rsidRPr="007E1E88" w:rsidRDefault="00E701E5" w:rsidP="00E701E5">
            <w:pPr>
              <w:pStyle w:val="ConsPlusNormal"/>
              <w:ind w:firstLine="0"/>
              <w:rPr>
                <w:rFonts w:ascii="Times New Roman" w:hAnsi="Times New Roman" w:cs="Times New Roman"/>
              </w:rPr>
            </w:pPr>
            <w:r w:rsidRPr="007E1E88">
              <w:rPr>
                <w:rFonts w:ascii="Times New Roman" w:hAnsi="Times New Roman" w:cs="Times New Roman"/>
              </w:rPr>
              <w:t xml:space="preserve">        </w:t>
            </w:r>
            <w:r w:rsidR="00FC03AA" w:rsidRPr="007E1E88">
              <w:rPr>
                <w:rFonts w:ascii="Times New Roman" w:hAnsi="Times New Roman" w:cs="Times New Roman"/>
              </w:rPr>
              <w:t>(дата)</w:t>
            </w:r>
          </w:p>
        </w:tc>
        <w:tc>
          <w:tcPr>
            <w:tcW w:w="1310" w:type="dxa"/>
            <w:tcBorders>
              <w:top w:val="nil"/>
              <w:left w:val="nil"/>
              <w:bottom w:val="nil"/>
              <w:right w:val="nil"/>
            </w:tcBorders>
          </w:tcPr>
          <w:p w:rsidR="00FC03AA" w:rsidRPr="007E1E88" w:rsidRDefault="00FC03AA" w:rsidP="00C65867">
            <w:pPr>
              <w:pStyle w:val="ConsPlusNormal"/>
              <w:rPr>
                <w:rFonts w:ascii="Times New Roman" w:hAnsi="Times New Roman" w:cs="Times New Roman"/>
              </w:rPr>
            </w:pPr>
          </w:p>
        </w:tc>
        <w:tc>
          <w:tcPr>
            <w:tcW w:w="2135" w:type="dxa"/>
            <w:tcBorders>
              <w:top w:val="single" w:sz="4" w:space="0" w:color="auto"/>
              <w:left w:val="nil"/>
              <w:bottom w:val="nil"/>
              <w:right w:val="nil"/>
            </w:tcBorders>
          </w:tcPr>
          <w:p w:rsidR="00FC03AA" w:rsidRPr="007E1E88" w:rsidRDefault="00E701E5" w:rsidP="00E701E5">
            <w:pPr>
              <w:pStyle w:val="ConsPlusNormal"/>
              <w:ind w:firstLine="0"/>
              <w:rPr>
                <w:rFonts w:ascii="Times New Roman" w:hAnsi="Times New Roman" w:cs="Times New Roman"/>
              </w:rPr>
            </w:pPr>
            <w:r w:rsidRPr="007E1E88">
              <w:rPr>
                <w:rFonts w:ascii="Times New Roman" w:hAnsi="Times New Roman" w:cs="Times New Roman"/>
              </w:rPr>
              <w:t xml:space="preserve">       </w:t>
            </w:r>
            <w:r w:rsidR="00FC03AA" w:rsidRPr="007E1E88">
              <w:rPr>
                <w:rFonts w:ascii="Times New Roman" w:hAnsi="Times New Roman" w:cs="Times New Roman"/>
              </w:rPr>
              <w:t>(подпись)</w:t>
            </w:r>
          </w:p>
        </w:tc>
        <w:tc>
          <w:tcPr>
            <w:tcW w:w="1371" w:type="dxa"/>
            <w:tcBorders>
              <w:top w:val="nil"/>
              <w:left w:val="nil"/>
              <w:bottom w:val="nil"/>
              <w:right w:val="nil"/>
            </w:tcBorders>
          </w:tcPr>
          <w:p w:rsidR="00FC03AA" w:rsidRPr="007E1E88" w:rsidRDefault="00FC03AA" w:rsidP="00C65867">
            <w:pPr>
              <w:pStyle w:val="ConsPlusNormal"/>
              <w:rPr>
                <w:rFonts w:ascii="Times New Roman" w:hAnsi="Times New Roman" w:cs="Times New Roman"/>
              </w:rPr>
            </w:pPr>
          </w:p>
        </w:tc>
        <w:tc>
          <w:tcPr>
            <w:tcW w:w="2185" w:type="dxa"/>
            <w:gridSpan w:val="3"/>
            <w:tcBorders>
              <w:top w:val="single" w:sz="4" w:space="0" w:color="auto"/>
              <w:left w:val="nil"/>
              <w:bottom w:val="nil"/>
              <w:right w:val="nil"/>
            </w:tcBorders>
          </w:tcPr>
          <w:p w:rsidR="00FC03AA" w:rsidRPr="007E1E88" w:rsidRDefault="00E701E5" w:rsidP="00E701E5">
            <w:pPr>
              <w:pStyle w:val="ConsPlusNormal"/>
              <w:ind w:firstLine="0"/>
              <w:rPr>
                <w:rFonts w:ascii="Times New Roman" w:hAnsi="Times New Roman" w:cs="Times New Roman"/>
              </w:rPr>
            </w:pPr>
            <w:r w:rsidRPr="007E1E88">
              <w:rPr>
                <w:rFonts w:ascii="Times New Roman" w:hAnsi="Times New Roman" w:cs="Times New Roman"/>
              </w:rPr>
              <w:t xml:space="preserve">         </w:t>
            </w:r>
            <w:r w:rsidR="00FC03AA" w:rsidRPr="007E1E88">
              <w:rPr>
                <w:rFonts w:ascii="Times New Roman" w:hAnsi="Times New Roman" w:cs="Times New Roman"/>
              </w:rPr>
              <w:t>(Ф.И.О.)</w:t>
            </w:r>
          </w:p>
        </w:tc>
      </w:tr>
    </w:tbl>
    <w:p w:rsidR="00D24583" w:rsidRDefault="00D24583">
      <w:pPr>
        <w:rPr>
          <w:rFonts w:ascii="Arial" w:hAnsi="Arial" w:cs="Arial"/>
          <w:lang w:eastAsia="ar-SA"/>
        </w:rPr>
      </w:pPr>
      <w:r>
        <w:br w:type="page"/>
      </w:r>
    </w:p>
    <w:p w:rsidR="00D24583" w:rsidRPr="00D24583"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24583" w:rsidRPr="00D24583">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D24583" w:rsidRPr="00D24583">
        <w:rPr>
          <w:rFonts w:ascii="Times New Roman" w:hAnsi="Times New Roman" w:cs="Times New Roman"/>
          <w:sz w:val="24"/>
          <w:szCs w:val="24"/>
        </w:rPr>
        <w:t>2</w:t>
      </w:r>
    </w:p>
    <w:p w:rsidR="00D24583" w:rsidRPr="00D24583" w:rsidRDefault="00D24583" w:rsidP="00D24583">
      <w:pPr>
        <w:pStyle w:val="ConsPlusNormal"/>
        <w:jc w:val="right"/>
        <w:rPr>
          <w:rFonts w:ascii="Times New Roman" w:hAnsi="Times New Roman" w:cs="Times New Roman"/>
          <w:sz w:val="24"/>
          <w:szCs w:val="24"/>
        </w:rPr>
      </w:pPr>
      <w:r w:rsidRPr="00D24583">
        <w:rPr>
          <w:rFonts w:ascii="Times New Roman" w:hAnsi="Times New Roman" w:cs="Times New Roman"/>
          <w:sz w:val="24"/>
          <w:szCs w:val="24"/>
        </w:rPr>
        <w:t>к административному регламенту</w:t>
      </w:r>
    </w:p>
    <w:p w:rsidR="00D24583" w:rsidRDefault="00D24583" w:rsidP="00D24583">
      <w:pPr>
        <w:pStyle w:val="ConsPlusNormal"/>
        <w:jc w:val="both"/>
      </w:pPr>
    </w:p>
    <w:p w:rsidR="001E6566" w:rsidRDefault="001E6566" w:rsidP="001E6566">
      <w:pPr>
        <w:pStyle w:val="ConsPlusNonformat"/>
        <w:jc w:val="both"/>
      </w:pPr>
      <w:r>
        <w:t>___________________________________________________________________________</w:t>
      </w:r>
    </w:p>
    <w:p w:rsidR="00010336" w:rsidRDefault="00693E5E" w:rsidP="00693E5E">
      <w:pPr>
        <w:pStyle w:val="ConsPlusNonformat"/>
        <w:jc w:val="center"/>
      </w:pPr>
      <w:r w:rsidRPr="00693E5E">
        <w:rPr>
          <w:rFonts w:ascii="Times New Roman" w:hAnsi="Times New Roman" w:cs="Times New Roman"/>
        </w:rPr>
        <w:t>(наименование органа местного самоуправления, уполномоченного на предоставление муниципальной услуги)</w:t>
      </w:r>
    </w:p>
    <w:p w:rsidR="00236CC8" w:rsidRDefault="00236CC8" w:rsidP="00D0249F">
      <w:pPr>
        <w:pStyle w:val="ConsPlusNonformat"/>
        <w:jc w:val="center"/>
        <w:rPr>
          <w:rFonts w:ascii="Times New Roman" w:hAnsi="Times New Roman" w:cs="Times New Roman"/>
          <w:sz w:val="24"/>
          <w:szCs w:val="24"/>
        </w:rPr>
      </w:pPr>
      <w:bookmarkStart w:id="7" w:name="P1593"/>
      <w:bookmarkEnd w:id="7"/>
    </w:p>
    <w:p w:rsidR="00D0249F" w:rsidRDefault="00D0249F" w:rsidP="00D0249F">
      <w:pPr>
        <w:pStyle w:val="ConsPlusNonformat"/>
        <w:jc w:val="center"/>
        <w:rPr>
          <w:rFonts w:ascii="Times New Roman" w:hAnsi="Times New Roman" w:cs="Times New Roman"/>
          <w:sz w:val="24"/>
          <w:szCs w:val="24"/>
        </w:rPr>
      </w:pPr>
      <w:r w:rsidRPr="007C414E">
        <w:rPr>
          <w:rFonts w:ascii="Times New Roman" w:hAnsi="Times New Roman" w:cs="Times New Roman"/>
          <w:sz w:val="24"/>
          <w:szCs w:val="24"/>
        </w:rPr>
        <w:t>РЕШЕНИЕ</w:t>
      </w:r>
    </w:p>
    <w:p w:rsidR="001E6566" w:rsidRDefault="001E6566" w:rsidP="001E6566">
      <w:pPr>
        <w:pStyle w:val="ConsPlusNonformat"/>
        <w:jc w:val="center"/>
        <w:rPr>
          <w:rFonts w:ascii="Times New Roman" w:hAnsi="Times New Roman" w:cs="Times New Roman"/>
          <w:sz w:val="24"/>
          <w:szCs w:val="24"/>
        </w:rPr>
      </w:pPr>
    </w:p>
    <w:p w:rsidR="00010336" w:rsidRPr="001E6566" w:rsidRDefault="00010336" w:rsidP="001E6566">
      <w:pPr>
        <w:pStyle w:val="ConsPlusNonformat"/>
        <w:jc w:val="center"/>
        <w:rPr>
          <w:rFonts w:ascii="Times New Roman" w:hAnsi="Times New Roman" w:cs="Times New Roman"/>
          <w:sz w:val="24"/>
          <w:szCs w:val="24"/>
        </w:rPr>
      </w:pPr>
      <w:r w:rsidRPr="001E6566">
        <w:rPr>
          <w:rFonts w:ascii="Times New Roman" w:hAnsi="Times New Roman" w:cs="Times New Roman"/>
          <w:sz w:val="24"/>
          <w:szCs w:val="24"/>
        </w:rPr>
        <w:t>О предоставлении разрешения на условно разрешенный вид</w:t>
      </w:r>
    </w:p>
    <w:p w:rsidR="00010336" w:rsidRPr="001E6566" w:rsidRDefault="00010336" w:rsidP="001E6566">
      <w:pPr>
        <w:pStyle w:val="ConsPlusNonformat"/>
        <w:jc w:val="center"/>
        <w:rPr>
          <w:rFonts w:ascii="Times New Roman" w:hAnsi="Times New Roman" w:cs="Times New Roman"/>
          <w:sz w:val="24"/>
          <w:szCs w:val="24"/>
        </w:rPr>
      </w:pPr>
      <w:r w:rsidRPr="001E6566">
        <w:rPr>
          <w:rFonts w:ascii="Times New Roman" w:hAnsi="Times New Roman" w:cs="Times New Roman"/>
          <w:sz w:val="24"/>
          <w:szCs w:val="24"/>
        </w:rPr>
        <w:t>использования земельного участка или объекта</w:t>
      </w:r>
    </w:p>
    <w:p w:rsidR="00010336" w:rsidRPr="001E6566" w:rsidRDefault="00010336" w:rsidP="001E6566">
      <w:pPr>
        <w:pStyle w:val="ConsPlusNonformat"/>
        <w:jc w:val="center"/>
        <w:rPr>
          <w:rFonts w:ascii="Times New Roman" w:hAnsi="Times New Roman" w:cs="Times New Roman"/>
          <w:sz w:val="24"/>
          <w:szCs w:val="24"/>
        </w:rPr>
      </w:pPr>
      <w:r w:rsidRPr="001E6566">
        <w:rPr>
          <w:rFonts w:ascii="Times New Roman" w:hAnsi="Times New Roman" w:cs="Times New Roman"/>
          <w:sz w:val="24"/>
          <w:szCs w:val="24"/>
        </w:rPr>
        <w:t>капитального строительства</w:t>
      </w:r>
    </w:p>
    <w:p w:rsidR="00010336" w:rsidRPr="001E6566" w:rsidRDefault="00010336" w:rsidP="001E6566">
      <w:pPr>
        <w:pStyle w:val="ConsPlusNonformat"/>
        <w:jc w:val="center"/>
        <w:rPr>
          <w:rFonts w:ascii="Times New Roman" w:hAnsi="Times New Roman" w:cs="Times New Roman"/>
          <w:sz w:val="24"/>
          <w:szCs w:val="24"/>
        </w:rPr>
      </w:pPr>
      <w:r w:rsidRPr="001E6566">
        <w:rPr>
          <w:rFonts w:ascii="Times New Roman" w:hAnsi="Times New Roman" w:cs="Times New Roman"/>
          <w:sz w:val="24"/>
          <w:szCs w:val="24"/>
        </w:rPr>
        <w:t xml:space="preserve">от ________ </w:t>
      </w:r>
      <w:r w:rsidR="001E6566">
        <w:rPr>
          <w:rFonts w:ascii="Times New Roman" w:hAnsi="Times New Roman" w:cs="Times New Roman"/>
          <w:sz w:val="24"/>
          <w:szCs w:val="24"/>
        </w:rPr>
        <w:t>№</w:t>
      </w:r>
      <w:r w:rsidRPr="001E6566">
        <w:rPr>
          <w:rFonts w:ascii="Times New Roman" w:hAnsi="Times New Roman" w:cs="Times New Roman"/>
          <w:sz w:val="24"/>
          <w:szCs w:val="24"/>
        </w:rPr>
        <w:t xml:space="preserve"> ________</w:t>
      </w:r>
    </w:p>
    <w:p w:rsidR="00010336" w:rsidRDefault="00010336" w:rsidP="00010336">
      <w:pPr>
        <w:pStyle w:val="ConsPlusNonformat"/>
        <w:jc w:val="both"/>
      </w:pPr>
    </w:p>
    <w:p w:rsidR="00010336" w:rsidRPr="00D0249F" w:rsidRDefault="00010336" w:rsidP="00D0249F">
      <w:pPr>
        <w:pStyle w:val="ConsPlusNonformat"/>
        <w:ind w:firstLine="709"/>
        <w:jc w:val="both"/>
        <w:rPr>
          <w:rFonts w:ascii="Times New Roman" w:hAnsi="Times New Roman" w:cs="Times New Roman"/>
          <w:sz w:val="24"/>
          <w:szCs w:val="24"/>
        </w:rPr>
      </w:pPr>
      <w:r w:rsidRPr="00D0249F">
        <w:rPr>
          <w:rFonts w:ascii="Times New Roman" w:hAnsi="Times New Roman" w:cs="Times New Roman"/>
          <w:sz w:val="24"/>
          <w:szCs w:val="24"/>
        </w:rPr>
        <w:t xml:space="preserve">В соответствии с Градостроительным </w:t>
      </w:r>
      <w:hyperlink r:id="rId15">
        <w:r w:rsidRPr="00D0249F">
          <w:rPr>
            <w:rFonts w:ascii="Times New Roman" w:hAnsi="Times New Roman" w:cs="Times New Roman"/>
            <w:sz w:val="24"/>
            <w:szCs w:val="24"/>
          </w:rPr>
          <w:t>кодексом</w:t>
        </w:r>
      </w:hyperlink>
      <w:r w:rsidRPr="00D0249F">
        <w:rPr>
          <w:rFonts w:ascii="Times New Roman" w:hAnsi="Times New Roman" w:cs="Times New Roman"/>
          <w:sz w:val="24"/>
          <w:szCs w:val="24"/>
        </w:rPr>
        <w:t xml:space="preserve"> Российской Федерации,</w:t>
      </w:r>
      <w:r w:rsidR="00D0249F">
        <w:rPr>
          <w:rFonts w:ascii="Times New Roman" w:hAnsi="Times New Roman" w:cs="Times New Roman"/>
          <w:sz w:val="24"/>
          <w:szCs w:val="24"/>
        </w:rPr>
        <w:t xml:space="preserve"> </w:t>
      </w:r>
      <w:r w:rsidRPr="00D0249F">
        <w:rPr>
          <w:rFonts w:ascii="Times New Roman" w:hAnsi="Times New Roman" w:cs="Times New Roman"/>
          <w:sz w:val="24"/>
          <w:szCs w:val="24"/>
        </w:rPr>
        <w:t xml:space="preserve">Федеральным </w:t>
      </w:r>
      <w:hyperlink r:id="rId16">
        <w:r w:rsidRPr="00D0249F">
          <w:rPr>
            <w:rFonts w:ascii="Times New Roman" w:hAnsi="Times New Roman" w:cs="Times New Roman"/>
            <w:sz w:val="24"/>
            <w:szCs w:val="24"/>
          </w:rPr>
          <w:t>законом</w:t>
        </w:r>
      </w:hyperlink>
      <w:r w:rsidRPr="00D0249F">
        <w:rPr>
          <w:rFonts w:ascii="Times New Roman" w:hAnsi="Times New Roman" w:cs="Times New Roman"/>
          <w:sz w:val="24"/>
          <w:szCs w:val="24"/>
        </w:rPr>
        <w:t xml:space="preserve"> </w:t>
      </w:r>
      <w:r w:rsidR="00D0249F">
        <w:rPr>
          <w:rFonts w:ascii="Times New Roman" w:hAnsi="Times New Roman" w:cs="Times New Roman"/>
          <w:sz w:val="24"/>
          <w:szCs w:val="24"/>
        </w:rPr>
        <w:t xml:space="preserve">от </w:t>
      </w:r>
      <w:r w:rsidR="00236CC8">
        <w:rPr>
          <w:rFonts w:ascii="Times New Roman" w:hAnsi="Times New Roman" w:cs="Times New Roman"/>
          <w:sz w:val="24"/>
          <w:szCs w:val="24"/>
        </w:rPr>
        <w:t>0</w:t>
      </w:r>
      <w:r w:rsidRPr="00D0249F">
        <w:rPr>
          <w:rFonts w:ascii="Times New Roman" w:hAnsi="Times New Roman" w:cs="Times New Roman"/>
          <w:sz w:val="24"/>
          <w:szCs w:val="24"/>
        </w:rPr>
        <w:t>6</w:t>
      </w:r>
      <w:r w:rsidR="00D0249F">
        <w:rPr>
          <w:rFonts w:ascii="Times New Roman" w:hAnsi="Times New Roman" w:cs="Times New Roman"/>
          <w:sz w:val="24"/>
          <w:szCs w:val="24"/>
        </w:rPr>
        <w:t>.10.2003</w:t>
      </w:r>
      <w:r w:rsidRPr="00D0249F">
        <w:rPr>
          <w:rFonts w:ascii="Times New Roman" w:hAnsi="Times New Roman" w:cs="Times New Roman"/>
          <w:sz w:val="24"/>
          <w:szCs w:val="24"/>
        </w:rPr>
        <w:t xml:space="preserve"> </w:t>
      </w:r>
      <w:r w:rsidR="00D0249F">
        <w:rPr>
          <w:rFonts w:ascii="Times New Roman" w:hAnsi="Times New Roman" w:cs="Times New Roman"/>
          <w:sz w:val="24"/>
          <w:szCs w:val="24"/>
        </w:rPr>
        <w:t>№</w:t>
      </w:r>
      <w:r w:rsidRPr="00D0249F">
        <w:rPr>
          <w:rFonts w:ascii="Times New Roman" w:hAnsi="Times New Roman" w:cs="Times New Roman"/>
          <w:sz w:val="24"/>
          <w:szCs w:val="24"/>
        </w:rPr>
        <w:t xml:space="preserve"> 131-ФЗ </w:t>
      </w:r>
      <w:r w:rsidR="00D0249F">
        <w:rPr>
          <w:rFonts w:ascii="Times New Roman" w:hAnsi="Times New Roman" w:cs="Times New Roman"/>
          <w:sz w:val="24"/>
          <w:szCs w:val="24"/>
        </w:rPr>
        <w:t>«</w:t>
      </w:r>
      <w:r w:rsidRPr="00D0249F">
        <w:rPr>
          <w:rFonts w:ascii="Times New Roman" w:hAnsi="Times New Roman" w:cs="Times New Roman"/>
          <w:sz w:val="24"/>
          <w:szCs w:val="24"/>
        </w:rPr>
        <w:t>Об общих принципах</w:t>
      </w:r>
      <w:r w:rsidR="00D0249F">
        <w:rPr>
          <w:rFonts w:ascii="Times New Roman" w:hAnsi="Times New Roman" w:cs="Times New Roman"/>
          <w:sz w:val="24"/>
          <w:szCs w:val="24"/>
        </w:rPr>
        <w:t xml:space="preserve"> организации </w:t>
      </w:r>
      <w:r w:rsidRPr="00D0249F">
        <w:rPr>
          <w:rFonts w:ascii="Times New Roman" w:hAnsi="Times New Roman" w:cs="Times New Roman"/>
          <w:sz w:val="24"/>
          <w:szCs w:val="24"/>
        </w:rPr>
        <w:t>местного самоуправления в Российской Федерации</w:t>
      </w:r>
      <w:r w:rsidR="00D0249F">
        <w:rPr>
          <w:rFonts w:ascii="Times New Roman" w:hAnsi="Times New Roman" w:cs="Times New Roman"/>
          <w:sz w:val="24"/>
          <w:szCs w:val="24"/>
        </w:rPr>
        <w:t>»</w:t>
      </w:r>
      <w:r w:rsidRPr="00D0249F">
        <w:rPr>
          <w:rFonts w:ascii="Times New Roman" w:hAnsi="Times New Roman" w:cs="Times New Roman"/>
          <w:sz w:val="24"/>
          <w:szCs w:val="24"/>
        </w:rPr>
        <w:t>, Правилами</w:t>
      </w:r>
      <w:r w:rsidR="00D0249F">
        <w:rPr>
          <w:rFonts w:ascii="Times New Roman" w:hAnsi="Times New Roman" w:cs="Times New Roman"/>
          <w:sz w:val="24"/>
          <w:szCs w:val="24"/>
        </w:rPr>
        <w:t xml:space="preserve"> </w:t>
      </w:r>
      <w:r w:rsidRPr="00D0249F">
        <w:rPr>
          <w:rFonts w:ascii="Times New Roman" w:hAnsi="Times New Roman" w:cs="Times New Roman"/>
          <w:sz w:val="24"/>
          <w:szCs w:val="24"/>
        </w:rPr>
        <w:t>землепользования и застройки муниципального образования</w:t>
      </w:r>
      <w:r w:rsidR="00D0249F">
        <w:rPr>
          <w:rFonts w:ascii="Times New Roman" w:hAnsi="Times New Roman" w:cs="Times New Roman"/>
          <w:sz w:val="24"/>
          <w:szCs w:val="24"/>
        </w:rPr>
        <w:t xml:space="preserve"> </w:t>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Pr="00D0249F">
        <w:rPr>
          <w:rFonts w:ascii="Times New Roman" w:hAnsi="Times New Roman" w:cs="Times New Roman"/>
          <w:sz w:val="24"/>
          <w:szCs w:val="24"/>
        </w:rPr>
        <w:t>,</w:t>
      </w:r>
    </w:p>
    <w:p w:rsidR="00010336" w:rsidRPr="00D0249F" w:rsidRDefault="00D0249F" w:rsidP="00010336">
      <w:pPr>
        <w:pStyle w:val="ConsPlusNonformat"/>
        <w:jc w:val="both"/>
        <w:rPr>
          <w:rFonts w:ascii="Times New Roman" w:hAnsi="Times New Roman" w:cs="Times New Roman"/>
          <w:sz w:val="24"/>
          <w:szCs w:val="24"/>
        </w:rPr>
      </w:pPr>
      <w:r>
        <w:rPr>
          <w:rFonts w:ascii="Times New Roman" w:hAnsi="Times New Roman" w:cs="Times New Roman"/>
          <w:sz w:val="24"/>
          <w:szCs w:val="24"/>
        </w:rPr>
        <w:t>у</w:t>
      </w:r>
      <w:r w:rsidR="00010336" w:rsidRPr="00D0249F">
        <w:rPr>
          <w:rFonts w:ascii="Times New Roman" w:hAnsi="Times New Roman" w:cs="Times New Roman"/>
          <w:sz w:val="24"/>
          <w:szCs w:val="24"/>
        </w:rPr>
        <w:t>твержденными</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10336" w:rsidRPr="00D0249F">
        <w:rPr>
          <w:rFonts w:ascii="Times New Roman" w:hAnsi="Times New Roman" w:cs="Times New Roman"/>
          <w:sz w:val="24"/>
          <w:szCs w:val="24"/>
        </w:rPr>
        <w:t>, на основании заключения по результатам</w:t>
      </w:r>
      <w:r>
        <w:rPr>
          <w:rFonts w:ascii="Times New Roman" w:hAnsi="Times New Roman" w:cs="Times New Roman"/>
          <w:sz w:val="24"/>
          <w:szCs w:val="24"/>
        </w:rPr>
        <w:t xml:space="preserve"> </w:t>
      </w:r>
      <w:r w:rsidR="00010336" w:rsidRPr="00D0249F">
        <w:rPr>
          <w:rFonts w:ascii="Times New Roman" w:hAnsi="Times New Roman" w:cs="Times New Roman"/>
          <w:sz w:val="24"/>
          <w:szCs w:val="24"/>
        </w:rPr>
        <w:t>общественн</w:t>
      </w:r>
      <w:r w:rsidR="00FB0F34">
        <w:rPr>
          <w:rFonts w:ascii="Times New Roman" w:hAnsi="Times New Roman" w:cs="Times New Roman"/>
          <w:sz w:val="24"/>
          <w:szCs w:val="24"/>
        </w:rPr>
        <w:t>ых обсуждений от _____________</w:t>
      </w:r>
      <w:r w:rsidR="00010336" w:rsidRPr="00D0249F">
        <w:rPr>
          <w:rFonts w:ascii="Times New Roman" w:hAnsi="Times New Roman" w:cs="Times New Roman"/>
          <w:sz w:val="24"/>
          <w:szCs w:val="24"/>
        </w:rPr>
        <w:t xml:space="preserve"> г. </w:t>
      </w:r>
      <w:r>
        <w:rPr>
          <w:rFonts w:ascii="Times New Roman" w:hAnsi="Times New Roman" w:cs="Times New Roman"/>
          <w:sz w:val="24"/>
          <w:szCs w:val="24"/>
        </w:rPr>
        <w:t>№</w:t>
      </w:r>
      <w:r w:rsidR="00010336" w:rsidRPr="00D0249F">
        <w:rPr>
          <w:rFonts w:ascii="Times New Roman" w:hAnsi="Times New Roman" w:cs="Times New Roman"/>
          <w:sz w:val="24"/>
          <w:szCs w:val="24"/>
        </w:rPr>
        <w:t xml:space="preserve"> _______,</w:t>
      </w:r>
    </w:p>
    <w:p w:rsidR="00010336" w:rsidRPr="00D0249F" w:rsidRDefault="00010336" w:rsidP="00D0249F">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 xml:space="preserve">рекомендации </w:t>
      </w:r>
      <w:r w:rsidR="00431875">
        <w:rPr>
          <w:rFonts w:ascii="Times New Roman" w:hAnsi="Times New Roman" w:cs="Times New Roman"/>
          <w:sz w:val="24"/>
          <w:szCs w:val="24"/>
        </w:rPr>
        <w:t>организационного комитета</w:t>
      </w:r>
      <w:r w:rsidR="00D0249F" w:rsidRPr="00D0249F">
        <w:rPr>
          <w:rFonts w:ascii="Times New Roman" w:hAnsi="Times New Roman" w:cs="Times New Roman"/>
          <w:sz w:val="24"/>
          <w:szCs w:val="24"/>
        </w:rPr>
        <w:t xml:space="preserve"> о предоставлении разрешения на условно разрешенный вид использования или об отказе в предоставлении такого разрешения</w:t>
      </w:r>
      <w:r w:rsidRPr="00D0249F">
        <w:rPr>
          <w:rFonts w:ascii="Times New Roman" w:hAnsi="Times New Roman" w:cs="Times New Roman"/>
          <w:sz w:val="24"/>
          <w:szCs w:val="24"/>
        </w:rPr>
        <w:t xml:space="preserve"> (протокол от ____________ г. </w:t>
      </w:r>
      <w:r w:rsidR="00D0249F">
        <w:rPr>
          <w:rFonts w:ascii="Times New Roman" w:hAnsi="Times New Roman" w:cs="Times New Roman"/>
          <w:sz w:val="24"/>
          <w:szCs w:val="24"/>
        </w:rPr>
        <w:t>№</w:t>
      </w:r>
      <w:r w:rsidRPr="00D0249F">
        <w:rPr>
          <w:rFonts w:ascii="Times New Roman" w:hAnsi="Times New Roman" w:cs="Times New Roman"/>
          <w:sz w:val="24"/>
          <w:szCs w:val="24"/>
        </w:rPr>
        <w:t xml:space="preserve"> ____).</w:t>
      </w:r>
    </w:p>
    <w:p w:rsidR="00010336" w:rsidRPr="00D0249F" w:rsidRDefault="00010336" w:rsidP="00D0249F">
      <w:pPr>
        <w:pStyle w:val="ConsPlusNonformat"/>
        <w:ind w:firstLine="709"/>
        <w:jc w:val="both"/>
        <w:rPr>
          <w:rFonts w:ascii="Times New Roman" w:hAnsi="Times New Roman" w:cs="Times New Roman"/>
          <w:sz w:val="24"/>
          <w:szCs w:val="24"/>
          <w:u w:val="single"/>
        </w:rPr>
      </w:pPr>
      <w:r w:rsidRPr="00D0249F">
        <w:rPr>
          <w:rFonts w:ascii="Times New Roman" w:hAnsi="Times New Roman" w:cs="Times New Roman"/>
          <w:sz w:val="24"/>
          <w:szCs w:val="24"/>
        </w:rPr>
        <w:t>1. Предоставить разрешение на условно разрешенный вид использования</w:t>
      </w:r>
      <w:r w:rsidR="00D0249F">
        <w:rPr>
          <w:rFonts w:ascii="Times New Roman" w:hAnsi="Times New Roman" w:cs="Times New Roman"/>
          <w:sz w:val="24"/>
          <w:szCs w:val="24"/>
        </w:rPr>
        <w:t xml:space="preserve"> </w:t>
      </w:r>
      <w:r w:rsidRPr="00D0249F">
        <w:rPr>
          <w:rFonts w:ascii="Times New Roman" w:hAnsi="Times New Roman" w:cs="Times New Roman"/>
          <w:sz w:val="24"/>
          <w:szCs w:val="24"/>
        </w:rPr>
        <w:t xml:space="preserve">земельного участка или объекта капитального строительства </w:t>
      </w:r>
      <w:r w:rsidR="00D0249F">
        <w:rPr>
          <w:rFonts w:ascii="Times New Roman" w:hAnsi="Times New Roman" w:cs="Times New Roman"/>
          <w:sz w:val="24"/>
          <w:szCs w:val="24"/>
        </w:rPr>
        <w:t>–</w:t>
      </w:r>
      <w:r w:rsidRPr="00D0249F">
        <w:rPr>
          <w:rFonts w:ascii="Times New Roman" w:hAnsi="Times New Roman" w:cs="Times New Roman"/>
          <w:sz w:val="24"/>
          <w:szCs w:val="24"/>
        </w:rPr>
        <w:t xml:space="preserve"> </w:t>
      </w:r>
      <w:r w:rsidR="00D0249F">
        <w:rPr>
          <w:rFonts w:ascii="Times New Roman" w:hAnsi="Times New Roman" w:cs="Times New Roman"/>
          <w:sz w:val="24"/>
          <w:szCs w:val="24"/>
        </w:rPr>
        <w:t>«</w:t>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r w:rsidR="00D0249F">
        <w:rPr>
          <w:rFonts w:ascii="Times New Roman" w:hAnsi="Times New Roman" w:cs="Times New Roman"/>
          <w:sz w:val="24"/>
          <w:szCs w:val="24"/>
          <w:u w:val="single"/>
        </w:rPr>
        <w:tab/>
      </w:r>
    </w:p>
    <w:p w:rsidR="00010336" w:rsidRPr="00C735E2" w:rsidRDefault="00010336" w:rsidP="00010336">
      <w:pPr>
        <w:pStyle w:val="ConsPlusNonformat"/>
        <w:jc w:val="both"/>
        <w:rPr>
          <w:rFonts w:ascii="Times New Roman" w:hAnsi="Times New Roman" w:cs="Times New Roman"/>
        </w:rPr>
      </w:pPr>
      <w:r w:rsidRPr="00D0249F">
        <w:rPr>
          <w:rFonts w:ascii="Times New Roman" w:hAnsi="Times New Roman" w:cs="Times New Roman"/>
          <w:sz w:val="24"/>
          <w:szCs w:val="24"/>
        </w:rPr>
        <w:t xml:space="preserve">                                                            </w:t>
      </w:r>
      <w:r w:rsidR="00D0249F">
        <w:rPr>
          <w:rFonts w:ascii="Times New Roman" w:hAnsi="Times New Roman" w:cs="Times New Roman"/>
          <w:sz w:val="24"/>
          <w:szCs w:val="24"/>
        </w:rPr>
        <w:tab/>
      </w:r>
      <w:r w:rsidR="00D0249F">
        <w:rPr>
          <w:rFonts w:ascii="Times New Roman" w:hAnsi="Times New Roman" w:cs="Times New Roman"/>
          <w:sz w:val="24"/>
          <w:szCs w:val="24"/>
        </w:rPr>
        <w:tab/>
      </w:r>
      <w:r w:rsidR="00D0249F">
        <w:rPr>
          <w:rFonts w:ascii="Times New Roman" w:hAnsi="Times New Roman" w:cs="Times New Roman"/>
          <w:sz w:val="24"/>
          <w:szCs w:val="24"/>
        </w:rPr>
        <w:tab/>
      </w:r>
      <w:r w:rsidR="00D0249F">
        <w:rPr>
          <w:rFonts w:ascii="Times New Roman" w:hAnsi="Times New Roman" w:cs="Times New Roman"/>
          <w:sz w:val="24"/>
          <w:szCs w:val="24"/>
        </w:rPr>
        <w:tab/>
      </w:r>
      <w:r w:rsidR="00D0249F">
        <w:rPr>
          <w:rFonts w:ascii="Times New Roman" w:hAnsi="Times New Roman" w:cs="Times New Roman"/>
          <w:sz w:val="24"/>
          <w:szCs w:val="24"/>
        </w:rPr>
        <w:tab/>
      </w:r>
      <w:r w:rsidRPr="00D0249F">
        <w:rPr>
          <w:rFonts w:ascii="Times New Roman" w:hAnsi="Times New Roman" w:cs="Times New Roman"/>
          <w:sz w:val="24"/>
          <w:szCs w:val="24"/>
        </w:rPr>
        <w:t xml:space="preserve"> </w:t>
      </w:r>
      <w:r w:rsidRPr="00C735E2">
        <w:rPr>
          <w:rFonts w:ascii="Times New Roman" w:hAnsi="Times New Roman" w:cs="Times New Roman"/>
        </w:rPr>
        <w:t>(наименование</w:t>
      </w:r>
    </w:p>
    <w:p w:rsidR="00010336" w:rsidRPr="00D0249F" w:rsidRDefault="00010336" w:rsidP="00010336">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____________________________________________</w:t>
      </w:r>
      <w:r w:rsidR="00D0249F">
        <w:rPr>
          <w:rFonts w:ascii="Times New Roman" w:hAnsi="Times New Roman" w:cs="Times New Roman"/>
          <w:sz w:val="24"/>
          <w:szCs w:val="24"/>
        </w:rPr>
        <w:t>»</w:t>
      </w:r>
      <w:r w:rsidRPr="00D0249F">
        <w:rPr>
          <w:rFonts w:ascii="Times New Roman" w:hAnsi="Times New Roman" w:cs="Times New Roman"/>
          <w:sz w:val="24"/>
          <w:szCs w:val="24"/>
        </w:rPr>
        <w:t xml:space="preserve"> в отношении земельного участка</w:t>
      </w:r>
    </w:p>
    <w:p w:rsidR="00010336" w:rsidRPr="00C735E2" w:rsidRDefault="00D0249F" w:rsidP="00D0249F">
      <w:pPr>
        <w:pStyle w:val="ConsPlusNonformat"/>
        <w:rPr>
          <w:rFonts w:ascii="Times New Roman" w:hAnsi="Times New Roman" w:cs="Times New Roman"/>
        </w:rPr>
      </w:pPr>
      <w:r>
        <w:rPr>
          <w:rFonts w:ascii="Times New Roman" w:hAnsi="Times New Roman" w:cs="Times New Roman"/>
          <w:sz w:val="22"/>
          <w:szCs w:val="22"/>
        </w:rPr>
        <w:t xml:space="preserve">             </w:t>
      </w:r>
      <w:r w:rsidR="00010336" w:rsidRPr="00C735E2">
        <w:rPr>
          <w:rFonts w:ascii="Times New Roman" w:hAnsi="Times New Roman" w:cs="Times New Roman"/>
        </w:rPr>
        <w:t>условно разрешенного вида использования)</w:t>
      </w:r>
    </w:p>
    <w:p w:rsidR="00010336" w:rsidRPr="00D0249F" w:rsidRDefault="00010336" w:rsidP="00010336">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с кадастровым номером __________________________, расположенного по адресу:</w:t>
      </w:r>
    </w:p>
    <w:p w:rsidR="00010336" w:rsidRPr="00D0249F" w:rsidRDefault="00010336" w:rsidP="00010336">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___________________________________________________________________________</w:t>
      </w:r>
    </w:p>
    <w:p w:rsidR="00010336" w:rsidRPr="00C735E2" w:rsidRDefault="00010336" w:rsidP="00D0249F">
      <w:pPr>
        <w:pStyle w:val="ConsPlusNonformat"/>
        <w:jc w:val="center"/>
        <w:rPr>
          <w:rFonts w:ascii="Times New Roman" w:hAnsi="Times New Roman" w:cs="Times New Roman"/>
        </w:rPr>
      </w:pPr>
      <w:r w:rsidRPr="00C735E2">
        <w:rPr>
          <w:rFonts w:ascii="Times New Roman" w:hAnsi="Times New Roman" w:cs="Times New Roman"/>
        </w:rPr>
        <w:t>(указывается адрес)</w:t>
      </w:r>
    </w:p>
    <w:p w:rsidR="00010336" w:rsidRPr="00D0249F" w:rsidRDefault="00010336" w:rsidP="00010336">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__________________________________________________________________________.</w:t>
      </w:r>
    </w:p>
    <w:p w:rsidR="00010336" w:rsidRPr="00D0249F" w:rsidRDefault="00010336" w:rsidP="00D0249F">
      <w:pPr>
        <w:pStyle w:val="ConsPlusNonformat"/>
        <w:ind w:firstLine="709"/>
        <w:jc w:val="both"/>
        <w:rPr>
          <w:rFonts w:ascii="Times New Roman" w:hAnsi="Times New Roman" w:cs="Times New Roman"/>
          <w:sz w:val="24"/>
          <w:szCs w:val="24"/>
        </w:rPr>
      </w:pPr>
      <w:r w:rsidRPr="00D0249F">
        <w:rPr>
          <w:rFonts w:ascii="Times New Roman" w:hAnsi="Times New Roman" w:cs="Times New Roman"/>
          <w:sz w:val="24"/>
          <w:szCs w:val="24"/>
        </w:rPr>
        <w:t xml:space="preserve">2. Опубликовать настоящее постановление в </w:t>
      </w:r>
      <w:r w:rsidR="00D0249F">
        <w:rPr>
          <w:rFonts w:ascii="Times New Roman" w:hAnsi="Times New Roman" w:cs="Times New Roman"/>
          <w:sz w:val="24"/>
          <w:szCs w:val="24"/>
        </w:rPr>
        <w:t>«</w:t>
      </w:r>
      <w:r w:rsidRPr="00D0249F">
        <w:rPr>
          <w:rFonts w:ascii="Times New Roman" w:hAnsi="Times New Roman" w:cs="Times New Roman"/>
          <w:sz w:val="24"/>
          <w:szCs w:val="24"/>
        </w:rPr>
        <w:t>__________________________</w:t>
      </w:r>
      <w:r w:rsidR="00D0249F">
        <w:rPr>
          <w:rFonts w:ascii="Times New Roman" w:hAnsi="Times New Roman" w:cs="Times New Roman"/>
          <w:sz w:val="24"/>
          <w:szCs w:val="24"/>
        </w:rPr>
        <w:t>»</w:t>
      </w:r>
      <w:r w:rsidRPr="00D0249F">
        <w:rPr>
          <w:rFonts w:ascii="Times New Roman" w:hAnsi="Times New Roman" w:cs="Times New Roman"/>
          <w:sz w:val="24"/>
          <w:szCs w:val="24"/>
        </w:rPr>
        <w:t>.</w:t>
      </w:r>
    </w:p>
    <w:p w:rsidR="00010336" w:rsidRPr="00D0249F" w:rsidRDefault="00D0249F" w:rsidP="00D0249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w:t>
      </w:r>
      <w:r w:rsidR="00010336" w:rsidRPr="00D0249F">
        <w:rPr>
          <w:rFonts w:ascii="Times New Roman" w:hAnsi="Times New Roman" w:cs="Times New Roman"/>
          <w:sz w:val="24"/>
          <w:szCs w:val="24"/>
        </w:rPr>
        <w:t>. Настоящее решение (постановление/распоряжение) вступает в силу после</w:t>
      </w:r>
      <w:r>
        <w:rPr>
          <w:rFonts w:ascii="Times New Roman" w:hAnsi="Times New Roman" w:cs="Times New Roman"/>
          <w:sz w:val="24"/>
          <w:szCs w:val="24"/>
        </w:rPr>
        <w:t xml:space="preserve"> </w:t>
      </w:r>
      <w:r w:rsidR="00010336" w:rsidRPr="00D0249F">
        <w:rPr>
          <w:rFonts w:ascii="Times New Roman" w:hAnsi="Times New Roman" w:cs="Times New Roman"/>
          <w:sz w:val="24"/>
          <w:szCs w:val="24"/>
        </w:rPr>
        <w:t>его официального опубликования.</w:t>
      </w:r>
    </w:p>
    <w:p w:rsidR="00010336" w:rsidRPr="00D0249F" w:rsidRDefault="00D0249F" w:rsidP="00D0249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4</w:t>
      </w:r>
      <w:r w:rsidR="0002238B">
        <w:rPr>
          <w:rFonts w:ascii="Times New Roman" w:hAnsi="Times New Roman" w:cs="Times New Roman"/>
          <w:sz w:val="24"/>
          <w:szCs w:val="24"/>
        </w:rPr>
        <w:t xml:space="preserve">. </w:t>
      </w:r>
      <w:r w:rsidR="00010336" w:rsidRPr="00D0249F">
        <w:rPr>
          <w:rFonts w:ascii="Times New Roman" w:hAnsi="Times New Roman" w:cs="Times New Roman"/>
          <w:sz w:val="24"/>
          <w:szCs w:val="24"/>
        </w:rPr>
        <w:t>Контроль за исполнением настоящего постановления возложить на</w:t>
      </w:r>
    </w:p>
    <w:p w:rsidR="00010336" w:rsidRPr="00D0249F" w:rsidRDefault="00010336" w:rsidP="00010336">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__________________________________________________________________________.</w:t>
      </w:r>
    </w:p>
    <w:p w:rsidR="00010336" w:rsidRPr="00D0249F" w:rsidRDefault="00010336" w:rsidP="00010336">
      <w:pPr>
        <w:pStyle w:val="ConsPlusNonformat"/>
        <w:jc w:val="both"/>
        <w:rPr>
          <w:rFonts w:ascii="Times New Roman" w:hAnsi="Times New Roman" w:cs="Times New Roman"/>
          <w:sz w:val="24"/>
          <w:szCs w:val="24"/>
        </w:rPr>
      </w:pPr>
    </w:p>
    <w:p w:rsidR="00010336" w:rsidRPr="00D0249F" w:rsidRDefault="00010336" w:rsidP="00010336">
      <w:pPr>
        <w:pStyle w:val="ConsPlusNonformat"/>
        <w:jc w:val="both"/>
        <w:rPr>
          <w:rFonts w:ascii="Times New Roman" w:hAnsi="Times New Roman" w:cs="Times New Roman"/>
          <w:sz w:val="24"/>
          <w:szCs w:val="24"/>
        </w:rPr>
      </w:pPr>
      <w:r w:rsidRPr="00D0249F">
        <w:rPr>
          <w:rFonts w:ascii="Times New Roman" w:hAnsi="Times New Roman" w:cs="Times New Roman"/>
          <w:sz w:val="24"/>
          <w:szCs w:val="24"/>
        </w:rPr>
        <w:t>Должностное лицо (ФИО)              _______________________________________</w:t>
      </w:r>
    </w:p>
    <w:p w:rsidR="00010336" w:rsidRPr="00C735E2" w:rsidRDefault="00010336" w:rsidP="00010336">
      <w:pPr>
        <w:pStyle w:val="ConsPlusNonformat"/>
        <w:jc w:val="both"/>
        <w:rPr>
          <w:rFonts w:ascii="Times New Roman" w:hAnsi="Times New Roman" w:cs="Times New Roman"/>
        </w:rPr>
      </w:pPr>
      <w:r w:rsidRPr="00D0249F">
        <w:rPr>
          <w:rFonts w:ascii="Times New Roman" w:hAnsi="Times New Roman" w:cs="Times New Roman"/>
          <w:sz w:val="24"/>
          <w:szCs w:val="24"/>
        </w:rPr>
        <w:t xml:space="preserve">                                       </w:t>
      </w:r>
      <w:r w:rsidR="00D0249F">
        <w:rPr>
          <w:rFonts w:ascii="Times New Roman" w:hAnsi="Times New Roman" w:cs="Times New Roman"/>
          <w:sz w:val="24"/>
          <w:szCs w:val="24"/>
        </w:rPr>
        <w:t xml:space="preserve">                             </w:t>
      </w:r>
      <w:r w:rsidRPr="00C735E2">
        <w:rPr>
          <w:rFonts w:ascii="Times New Roman" w:hAnsi="Times New Roman" w:cs="Times New Roman"/>
        </w:rPr>
        <w:t>(подпись должностного лица органа,</w:t>
      </w:r>
    </w:p>
    <w:p w:rsidR="00010336" w:rsidRPr="00C735E2" w:rsidRDefault="00010336" w:rsidP="00010336">
      <w:pPr>
        <w:pStyle w:val="ConsPlusNonformat"/>
        <w:jc w:val="both"/>
        <w:rPr>
          <w:rFonts w:ascii="Times New Roman" w:hAnsi="Times New Roman" w:cs="Times New Roman"/>
        </w:rPr>
      </w:pPr>
      <w:r w:rsidRPr="00C735E2">
        <w:rPr>
          <w:rFonts w:ascii="Times New Roman" w:hAnsi="Times New Roman" w:cs="Times New Roman"/>
        </w:rPr>
        <w:t xml:space="preserve">                                         </w:t>
      </w:r>
      <w:r w:rsidR="00D0249F" w:rsidRPr="00C735E2">
        <w:rPr>
          <w:rFonts w:ascii="Times New Roman" w:hAnsi="Times New Roman" w:cs="Times New Roman"/>
        </w:rPr>
        <w:t xml:space="preserve">                              </w:t>
      </w:r>
      <w:r w:rsidR="00C735E2">
        <w:rPr>
          <w:rFonts w:ascii="Times New Roman" w:hAnsi="Times New Roman" w:cs="Times New Roman"/>
        </w:rPr>
        <w:t xml:space="preserve">          </w:t>
      </w:r>
      <w:r w:rsidR="00D0249F" w:rsidRPr="00C735E2">
        <w:rPr>
          <w:rFonts w:ascii="Times New Roman" w:hAnsi="Times New Roman" w:cs="Times New Roman"/>
        </w:rPr>
        <w:t xml:space="preserve"> </w:t>
      </w:r>
      <w:r w:rsidRPr="00C735E2">
        <w:rPr>
          <w:rFonts w:ascii="Times New Roman" w:hAnsi="Times New Roman" w:cs="Times New Roman"/>
        </w:rPr>
        <w:t>осуществляющего предоставление</w:t>
      </w:r>
    </w:p>
    <w:p w:rsidR="00D24583" w:rsidRPr="00C735E2" w:rsidRDefault="00010336" w:rsidP="00D0249F">
      <w:pPr>
        <w:pStyle w:val="ConsPlusNonformat"/>
        <w:jc w:val="both"/>
        <w:rPr>
          <w:rFonts w:ascii="Times New Roman" w:hAnsi="Times New Roman" w:cs="Times New Roman"/>
        </w:rPr>
      </w:pPr>
      <w:r w:rsidRPr="00C735E2">
        <w:rPr>
          <w:rFonts w:ascii="Times New Roman" w:hAnsi="Times New Roman" w:cs="Times New Roman"/>
        </w:rPr>
        <w:t xml:space="preserve">                                     </w:t>
      </w:r>
      <w:r w:rsidR="00D0249F" w:rsidRPr="00C735E2">
        <w:rPr>
          <w:rFonts w:ascii="Times New Roman" w:hAnsi="Times New Roman" w:cs="Times New Roman"/>
        </w:rPr>
        <w:t xml:space="preserve">                             </w:t>
      </w:r>
      <w:r w:rsidR="00C735E2">
        <w:rPr>
          <w:rFonts w:ascii="Times New Roman" w:hAnsi="Times New Roman" w:cs="Times New Roman"/>
        </w:rPr>
        <w:t xml:space="preserve">         </w:t>
      </w:r>
      <w:r w:rsidR="00D0249F" w:rsidRPr="00C735E2">
        <w:rPr>
          <w:rFonts w:ascii="Times New Roman" w:hAnsi="Times New Roman" w:cs="Times New Roman"/>
        </w:rPr>
        <w:t xml:space="preserve">   </w:t>
      </w:r>
      <w:r w:rsidRPr="00C735E2">
        <w:rPr>
          <w:rFonts w:ascii="Times New Roman" w:hAnsi="Times New Roman" w:cs="Times New Roman"/>
        </w:rPr>
        <w:t>государственной (муниципальной) услуги)</w:t>
      </w:r>
    </w:p>
    <w:p w:rsidR="00010336" w:rsidRDefault="00010336">
      <w:pPr>
        <w:rPr>
          <w:sz w:val="24"/>
          <w:szCs w:val="24"/>
          <w:lang w:eastAsia="ar-SA"/>
        </w:rPr>
      </w:pPr>
      <w:bookmarkStart w:id="8" w:name="P5596"/>
      <w:bookmarkEnd w:id="8"/>
      <w:r>
        <w:rPr>
          <w:sz w:val="24"/>
          <w:szCs w:val="24"/>
        </w:rPr>
        <w:br w:type="page"/>
      </w:r>
    </w:p>
    <w:p w:rsidR="00D24583" w:rsidRPr="00331F6D"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ED74D1">
        <w:rPr>
          <w:rFonts w:ascii="Times New Roman" w:hAnsi="Times New Roman" w:cs="Times New Roman"/>
          <w:sz w:val="24"/>
          <w:szCs w:val="24"/>
        </w:rPr>
        <w:t xml:space="preserve">№ </w:t>
      </w:r>
      <w:r w:rsidR="00D24583" w:rsidRPr="00331F6D">
        <w:rPr>
          <w:rFonts w:ascii="Times New Roman" w:hAnsi="Times New Roman" w:cs="Times New Roman"/>
          <w:sz w:val="24"/>
          <w:szCs w:val="24"/>
        </w:rPr>
        <w:t>3</w:t>
      </w:r>
    </w:p>
    <w:p w:rsidR="00D24583" w:rsidRDefault="00D24583" w:rsidP="00D24583">
      <w:pPr>
        <w:pStyle w:val="ConsPlusNormal"/>
        <w:jc w:val="right"/>
        <w:rPr>
          <w:rFonts w:ascii="Times New Roman" w:hAnsi="Times New Roman" w:cs="Times New Roman"/>
          <w:sz w:val="24"/>
          <w:szCs w:val="24"/>
        </w:rPr>
      </w:pPr>
      <w:r w:rsidRPr="00331F6D">
        <w:rPr>
          <w:rFonts w:ascii="Times New Roman" w:hAnsi="Times New Roman" w:cs="Times New Roman"/>
          <w:sz w:val="24"/>
          <w:szCs w:val="24"/>
        </w:rPr>
        <w:t xml:space="preserve">к </w:t>
      </w:r>
      <w:r w:rsidR="00331F6D" w:rsidRPr="00331F6D">
        <w:rPr>
          <w:rFonts w:ascii="Times New Roman" w:hAnsi="Times New Roman" w:cs="Times New Roman"/>
          <w:sz w:val="24"/>
          <w:szCs w:val="24"/>
        </w:rPr>
        <w:t>а</w:t>
      </w:r>
      <w:r w:rsidRPr="00331F6D">
        <w:rPr>
          <w:rFonts w:ascii="Times New Roman" w:hAnsi="Times New Roman" w:cs="Times New Roman"/>
          <w:sz w:val="24"/>
          <w:szCs w:val="24"/>
        </w:rPr>
        <w:t>дминистративному регламенту</w:t>
      </w:r>
    </w:p>
    <w:p w:rsidR="003623DA" w:rsidRPr="00331F6D" w:rsidRDefault="003623DA" w:rsidP="00D24583">
      <w:pPr>
        <w:pStyle w:val="ConsPlusNormal"/>
        <w:jc w:val="right"/>
        <w:rPr>
          <w:rFonts w:ascii="Times New Roman" w:hAnsi="Times New Roman" w:cs="Times New Roman"/>
          <w:sz w:val="24"/>
          <w:szCs w:val="24"/>
        </w:rPr>
      </w:pPr>
    </w:p>
    <w:p w:rsidR="003623DA" w:rsidRDefault="003623DA" w:rsidP="003623DA">
      <w:pPr>
        <w:pStyle w:val="ConsPlusNonformat"/>
        <w:jc w:val="both"/>
      </w:pPr>
      <w:r>
        <w:t>___________________________________________________________________________</w:t>
      </w:r>
    </w:p>
    <w:p w:rsidR="003623DA" w:rsidRPr="00E74085" w:rsidRDefault="00BC08E2" w:rsidP="003623DA">
      <w:pPr>
        <w:pStyle w:val="ConsPlusNonformat"/>
        <w:jc w:val="center"/>
        <w:rPr>
          <w:rFonts w:ascii="Times New Roman" w:hAnsi="Times New Roman" w:cs="Times New Roman"/>
        </w:rPr>
      </w:pPr>
      <w:r w:rsidRPr="00BC08E2">
        <w:rPr>
          <w:rFonts w:ascii="Times New Roman" w:hAnsi="Times New Roman" w:cs="Times New Roman"/>
        </w:rPr>
        <w:t>(наименование органа местного самоуправления, уполномоченного на предоставление муниципальной услуги)</w:t>
      </w:r>
    </w:p>
    <w:p w:rsidR="003623DA" w:rsidRDefault="003623DA" w:rsidP="003623DA">
      <w:pPr>
        <w:pStyle w:val="ConsPlusNonformat"/>
        <w:jc w:val="both"/>
      </w:pPr>
    </w:p>
    <w:p w:rsidR="003623DA" w:rsidRPr="00E74085" w:rsidRDefault="003623DA" w:rsidP="003623DA">
      <w:pPr>
        <w:pStyle w:val="ConsPlusNonformat"/>
        <w:jc w:val="both"/>
        <w:rPr>
          <w:rFonts w:ascii="Times New Roman" w:hAnsi="Times New Roman" w:cs="Times New Roman"/>
          <w:sz w:val="24"/>
          <w:szCs w:val="24"/>
        </w:rPr>
      </w:pPr>
      <w:r>
        <w:t xml:space="preserve">                                                        </w:t>
      </w:r>
      <w:r w:rsidRPr="00E74085">
        <w:rPr>
          <w:rFonts w:ascii="Times New Roman" w:hAnsi="Times New Roman" w:cs="Times New Roman"/>
          <w:sz w:val="24"/>
          <w:szCs w:val="24"/>
        </w:rPr>
        <w:t>Кому:</w:t>
      </w:r>
    </w:p>
    <w:p w:rsidR="003623DA" w:rsidRDefault="003623DA" w:rsidP="003623DA">
      <w:pPr>
        <w:pStyle w:val="ConsPlusNonformat"/>
        <w:jc w:val="both"/>
      </w:pPr>
      <w:r w:rsidRPr="00E74085">
        <w:rPr>
          <w:rFonts w:ascii="Times New Roman" w:hAnsi="Times New Roman" w:cs="Times New Roman"/>
          <w:sz w:val="24"/>
          <w:szCs w:val="24"/>
        </w:rPr>
        <w:t>от</w:t>
      </w:r>
      <w:r>
        <w:t xml:space="preserve"> ________                                             ___________________</w:t>
      </w:r>
    </w:p>
    <w:p w:rsidR="003623DA" w:rsidRDefault="003623DA" w:rsidP="003623DA">
      <w:pPr>
        <w:pStyle w:val="ConsPlusNonformat"/>
        <w:jc w:val="both"/>
      </w:pPr>
      <w:r w:rsidRPr="00E74085">
        <w:rPr>
          <w:rFonts w:ascii="Times New Roman" w:hAnsi="Times New Roman" w:cs="Times New Roman"/>
          <w:sz w:val="24"/>
          <w:szCs w:val="24"/>
        </w:rPr>
        <w:t>№</w:t>
      </w:r>
      <w:r>
        <w:t xml:space="preserve"> ________                                         </w:t>
      </w:r>
      <w:r w:rsidR="001E6566">
        <w:t xml:space="preserve"> </w:t>
      </w:r>
      <w:r>
        <w:t xml:space="preserve">   ___________________</w:t>
      </w:r>
    </w:p>
    <w:p w:rsidR="00010336" w:rsidRDefault="00010336" w:rsidP="00010336">
      <w:pPr>
        <w:pStyle w:val="ConsPlusNonformat"/>
        <w:jc w:val="both"/>
      </w:pPr>
    </w:p>
    <w:p w:rsidR="003623DA" w:rsidRDefault="007C414E" w:rsidP="003623DA">
      <w:pPr>
        <w:pStyle w:val="ConsPlusNonformat"/>
        <w:jc w:val="center"/>
        <w:rPr>
          <w:rFonts w:ascii="Times New Roman" w:hAnsi="Times New Roman" w:cs="Times New Roman"/>
          <w:sz w:val="24"/>
          <w:szCs w:val="24"/>
        </w:rPr>
      </w:pPr>
      <w:bookmarkStart w:id="9" w:name="P1642"/>
      <w:bookmarkEnd w:id="9"/>
      <w:r w:rsidRPr="007C414E">
        <w:rPr>
          <w:rFonts w:ascii="Times New Roman" w:hAnsi="Times New Roman" w:cs="Times New Roman"/>
          <w:sz w:val="24"/>
          <w:szCs w:val="24"/>
        </w:rPr>
        <w:t>РЕШЕНИЕ</w:t>
      </w:r>
    </w:p>
    <w:p w:rsidR="00010336" w:rsidRPr="003623DA" w:rsidRDefault="00010336" w:rsidP="003623DA">
      <w:pPr>
        <w:pStyle w:val="ConsPlusNonformat"/>
        <w:jc w:val="center"/>
        <w:rPr>
          <w:rFonts w:ascii="Times New Roman" w:hAnsi="Times New Roman" w:cs="Times New Roman"/>
          <w:sz w:val="24"/>
          <w:szCs w:val="24"/>
        </w:rPr>
      </w:pPr>
      <w:r w:rsidRPr="003623DA">
        <w:rPr>
          <w:rFonts w:ascii="Times New Roman" w:hAnsi="Times New Roman" w:cs="Times New Roman"/>
          <w:sz w:val="24"/>
          <w:szCs w:val="24"/>
        </w:rPr>
        <w:t>Об отказе в предоставлении разрешения на условно разрешенный вид</w:t>
      </w:r>
    </w:p>
    <w:p w:rsidR="00010336" w:rsidRPr="003623DA" w:rsidRDefault="00010336" w:rsidP="003623DA">
      <w:pPr>
        <w:pStyle w:val="ConsPlusNonformat"/>
        <w:jc w:val="center"/>
        <w:rPr>
          <w:rFonts w:ascii="Times New Roman" w:hAnsi="Times New Roman" w:cs="Times New Roman"/>
          <w:sz w:val="24"/>
          <w:szCs w:val="24"/>
        </w:rPr>
      </w:pPr>
      <w:r w:rsidRPr="003623DA">
        <w:rPr>
          <w:rFonts w:ascii="Times New Roman" w:hAnsi="Times New Roman" w:cs="Times New Roman"/>
          <w:sz w:val="24"/>
          <w:szCs w:val="24"/>
        </w:rPr>
        <w:t>использования земельного участка или объекта капитального строительства</w:t>
      </w:r>
    </w:p>
    <w:p w:rsidR="00010336" w:rsidRPr="003623DA" w:rsidRDefault="00010336" w:rsidP="003623DA">
      <w:pPr>
        <w:pStyle w:val="ConsPlusNonformat"/>
        <w:jc w:val="center"/>
        <w:rPr>
          <w:rFonts w:ascii="Times New Roman" w:hAnsi="Times New Roman" w:cs="Times New Roman"/>
          <w:sz w:val="24"/>
          <w:szCs w:val="24"/>
        </w:rPr>
      </w:pPr>
      <w:r w:rsidRPr="003623DA">
        <w:rPr>
          <w:rFonts w:ascii="Times New Roman" w:hAnsi="Times New Roman" w:cs="Times New Roman"/>
          <w:sz w:val="24"/>
          <w:szCs w:val="24"/>
        </w:rPr>
        <w:t xml:space="preserve">от ________ </w:t>
      </w:r>
      <w:r w:rsidR="0018448A">
        <w:rPr>
          <w:rFonts w:ascii="Times New Roman" w:hAnsi="Times New Roman" w:cs="Times New Roman"/>
          <w:sz w:val="24"/>
          <w:szCs w:val="24"/>
        </w:rPr>
        <w:t>№</w:t>
      </w:r>
      <w:r w:rsidRPr="003623DA">
        <w:rPr>
          <w:rFonts w:ascii="Times New Roman" w:hAnsi="Times New Roman" w:cs="Times New Roman"/>
          <w:sz w:val="24"/>
          <w:szCs w:val="24"/>
        </w:rPr>
        <w:t xml:space="preserve"> ________</w:t>
      </w:r>
    </w:p>
    <w:p w:rsidR="00010336" w:rsidRPr="003623DA" w:rsidRDefault="00010336" w:rsidP="00010336">
      <w:pPr>
        <w:pStyle w:val="ConsPlusNonformat"/>
        <w:jc w:val="both"/>
        <w:rPr>
          <w:rFonts w:ascii="Times New Roman" w:hAnsi="Times New Roman" w:cs="Times New Roman"/>
          <w:sz w:val="24"/>
          <w:szCs w:val="24"/>
        </w:rPr>
      </w:pPr>
    </w:p>
    <w:p w:rsidR="00010336" w:rsidRPr="001E6566" w:rsidRDefault="00010336" w:rsidP="001E6566">
      <w:pPr>
        <w:pStyle w:val="ConsPlusNonformat"/>
        <w:ind w:firstLine="709"/>
        <w:jc w:val="both"/>
        <w:rPr>
          <w:rFonts w:ascii="Times New Roman" w:hAnsi="Times New Roman" w:cs="Times New Roman"/>
          <w:sz w:val="24"/>
          <w:szCs w:val="24"/>
          <w:u w:val="single"/>
        </w:rPr>
      </w:pPr>
      <w:r w:rsidRPr="003623DA">
        <w:rPr>
          <w:rFonts w:ascii="Times New Roman" w:hAnsi="Times New Roman" w:cs="Times New Roman"/>
          <w:sz w:val="24"/>
          <w:szCs w:val="24"/>
        </w:rPr>
        <w:t>По  результатам  рассмотрения  заявления о предоставлении разрешения на</w:t>
      </w:r>
      <w:r w:rsidR="001E6566">
        <w:rPr>
          <w:rFonts w:ascii="Times New Roman" w:hAnsi="Times New Roman" w:cs="Times New Roman"/>
          <w:sz w:val="24"/>
          <w:szCs w:val="24"/>
        </w:rPr>
        <w:t xml:space="preserve"> </w:t>
      </w:r>
      <w:r w:rsidRPr="003623DA">
        <w:rPr>
          <w:rFonts w:ascii="Times New Roman" w:hAnsi="Times New Roman" w:cs="Times New Roman"/>
          <w:sz w:val="24"/>
          <w:szCs w:val="24"/>
        </w:rPr>
        <w:t>условно  разрешенный  вид  использования  земельного  участка  или  объекта</w:t>
      </w:r>
      <w:r w:rsidR="001E6566">
        <w:rPr>
          <w:rFonts w:ascii="Times New Roman" w:hAnsi="Times New Roman" w:cs="Times New Roman"/>
          <w:sz w:val="24"/>
          <w:szCs w:val="24"/>
        </w:rPr>
        <w:t xml:space="preserve"> </w:t>
      </w:r>
      <w:r w:rsidRPr="003623DA">
        <w:rPr>
          <w:rFonts w:ascii="Times New Roman" w:hAnsi="Times New Roman" w:cs="Times New Roman"/>
          <w:sz w:val="24"/>
          <w:szCs w:val="24"/>
        </w:rPr>
        <w:t xml:space="preserve">капитального строительства и представленных документов </w:t>
      </w:r>
      <w:r w:rsidR="001E6566">
        <w:rPr>
          <w:rFonts w:ascii="Times New Roman" w:hAnsi="Times New Roman" w:cs="Times New Roman"/>
          <w:sz w:val="24"/>
          <w:szCs w:val="24"/>
          <w:u w:val="single"/>
        </w:rPr>
        <w:tab/>
      </w:r>
      <w:r w:rsidR="001E6566">
        <w:rPr>
          <w:rFonts w:ascii="Times New Roman" w:hAnsi="Times New Roman" w:cs="Times New Roman"/>
          <w:sz w:val="24"/>
          <w:szCs w:val="24"/>
          <w:u w:val="single"/>
        </w:rPr>
        <w:tab/>
      </w:r>
      <w:r w:rsidR="001E6566">
        <w:rPr>
          <w:rFonts w:ascii="Times New Roman" w:hAnsi="Times New Roman" w:cs="Times New Roman"/>
          <w:sz w:val="24"/>
          <w:szCs w:val="24"/>
          <w:u w:val="single"/>
        </w:rPr>
        <w:tab/>
      </w:r>
      <w:r w:rsidR="001E6566">
        <w:rPr>
          <w:rFonts w:ascii="Times New Roman" w:hAnsi="Times New Roman" w:cs="Times New Roman"/>
          <w:sz w:val="24"/>
          <w:szCs w:val="24"/>
          <w:u w:val="single"/>
        </w:rPr>
        <w:tab/>
      </w:r>
      <w:r w:rsidR="001E6566">
        <w:rPr>
          <w:rFonts w:ascii="Times New Roman" w:hAnsi="Times New Roman" w:cs="Times New Roman"/>
          <w:sz w:val="24"/>
          <w:szCs w:val="24"/>
          <w:u w:val="single"/>
        </w:rPr>
        <w:tab/>
      </w:r>
    </w:p>
    <w:p w:rsidR="00010336" w:rsidRPr="003623DA" w:rsidRDefault="00010336" w:rsidP="00010336">
      <w:pPr>
        <w:pStyle w:val="ConsPlusNonformat"/>
        <w:jc w:val="both"/>
        <w:rPr>
          <w:rFonts w:ascii="Times New Roman" w:hAnsi="Times New Roman" w:cs="Times New Roman"/>
          <w:sz w:val="24"/>
          <w:szCs w:val="24"/>
        </w:rPr>
      </w:pPr>
      <w:r w:rsidRPr="003623DA">
        <w:rPr>
          <w:rFonts w:ascii="Times New Roman" w:hAnsi="Times New Roman" w:cs="Times New Roman"/>
          <w:sz w:val="24"/>
          <w:szCs w:val="24"/>
        </w:rPr>
        <w:t>___________________________________________</w:t>
      </w:r>
      <w:r w:rsidR="001E6566">
        <w:rPr>
          <w:rFonts w:ascii="Times New Roman" w:hAnsi="Times New Roman" w:cs="Times New Roman"/>
          <w:sz w:val="24"/>
          <w:szCs w:val="24"/>
        </w:rPr>
        <w:t>_______________________________</w:t>
      </w:r>
    </w:p>
    <w:p w:rsidR="00010336" w:rsidRPr="0013070E" w:rsidRDefault="00010336" w:rsidP="003623DA">
      <w:pPr>
        <w:pStyle w:val="ConsPlusNonformat"/>
        <w:jc w:val="center"/>
        <w:rPr>
          <w:rFonts w:ascii="Times New Roman" w:hAnsi="Times New Roman" w:cs="Times New Roman"/>
        </w:rPr>
      </w:pPr>
      <w:r w:rsidRPr="0013070E">
        <w:rPr>
          <w:rFonts w:ascii="Times New Roman" w:hAnsi="Times New Roman" w:cs="Times New Roman"/>
        </w:rPr>
        <w:t>(Ф.И.О. физического лица, наименование юридического лица-заявителя,</w:t>
      </w:r>
    </w:p>
    <w:p w:rsidR="00010336" w:rsidRPr="0013070E" w:rsidRDefault="00010336" w:rsidP="003623DA">
      <w:pPr>
        <w:pStyle w:val="ConsPlusNonformat"/>
        <w:jc w:val="center"/>
        <w:rPr>
          <w:rFonts w:ascii="Times New Roman" w:hAnsi="Times New Roman" w:cs="Times New Roman"/>
        </w:rPr>
      </w:pPr>
      <w:r w:rsidRPr="0013070E">
        <w:rPr>
          <w:rFonts w:ascii="Times New Roman" w:hAnsi="Times New Roman" w:cs="Times New Roman"/>
        </w:rPr>
        <w:t>дата направления заявления)</w:t>
      </w:r>
    </w:p>
    <w:p w:rsidR="00010336" w:rsidRPr="003623DA" w:rsidRDefault="00010336" w:rsidP="00010336">
      <w:pPr>
        <w:pStyle w:val="ConsPlusNonformat"/>
        <w:jc w:val="both"/>
        <w:rPr>
          <w:rFonts w:ascii="Times New Roman" w:hAnsi="Times New Roman" w:cs="Times New Roman"/>
          <w:sz w:val="24"/>
          <w:szCs w:val="24"/>
        </w:rPr>
      </w:pPr>
      <w:r w:rsidRPr="003623DA">
        <w:rPr>
          <w:rFonts w:ascii="Times New Roman" w:hAnsi="Times New Roman" w:cs="Times New Roman"/>
          <w:sz w:val="24"/>
          <w:szCs w:val="24"/>
        </w:rPr>
        <w:t>на основании ______________________________________________________________</w:t>
      </w:r>
    </w:p>
    <w:p w:rsidR="00010336" w:rsidRPr="003623DA" w:rsidRDefault="00010336" w:rsidP="00010336">
      <w:pPr>
        <w:pStyle w:val="ConsPlusNonformat"/>
        <w:jc w:val="both"/>
        <w:rPr>
          <w:rFonts w:ascii="Times New Roman" w:hAnsi="Times New Roman" w:cs="Times New Roman"/>
          <w:sz w:val="24"/>
          <w:szCs w:val="24"/>
        </w:rPr>
      </w:pPr>
      <w:r w:rsidRPr="003623DA">
        <w:rPr>
          <w:rFonts w:ascii="Times New Roman" w:hAnsi="Times New Roman" w:cs="Times New Roman"/>
          <w:sz w:val="24"/>
          <w:szCs w:val="24"/>
        </w:rPr>
        <w:t>___________________________________________________________________________</w:t>
      </w:r>
    </w:p>
    <w:p w:rsidR="00010336" w:rsidRPr="003623DA" w:rsidRDefault="00010336" w:rsidP="00010336">
      <w:pPr>
        <w:pStyle w:val="ConsPlusNonformat"/>
        <w:jc w:val="both"/>
        <w:rPr>
          <w:rFonts w:ascii="Times New Roman" w:hAnsi="Times New Roman" w:cs="Times New Roman"/>
          <w:sz w:val="24"/>
          <w:szCs w:val="24"/>
        </w:rPr>
      </w:pPr>
      <w:r w:rsidRPr="003623DA">
        <w:rPr>
          <w:rFonts w:ascii="Times New Roman" w:hAnsi="Times New Roman" w:cs="Times New Roman"/>
          <w:sz w:val="24"/>
          <w:szCs w:val="24"/>
        </w:rPr>
        <w:t>принято   решение   об   отказе  в  предоставлении  разрешения  на  условно</w:t>
      </w:r>
      <w:r w:rsidR="003623DA">
        <w:rPr>
          <w:rFonts w:ascii="Times New Roman" w:hAnsi="Times New Roman" w:cs="Times New Roman"/>
          <w:sz w:val="24"/>
          <w:szCs w:val="24"/>
        </w:rPr>
        <w:t xml:space="preserve"> </w:t>
      </w:r>
      <w:r w:rsidRPr="003623DA">
        <w:rPr>
          <w:rFonts w:ascii="Times New Roman" w:hAnsi="Times New Roman" w:cs="Times New Roman"/>
          <w:sz w:val="24"/>
          <w:szCs w:val="24"/>
        </w:rPr>
        <w:t>разрешенный  вид  использования земельного участка или объекта капитального</w:t>
      </w:r>
      <w:r w:rsidR="003623DA">
        <w:rPr>
          <w:rFonts w:ascii="Times New Roman" w:hAnsi="Times New Roman" w:cs="Times New Roman"/>
          <w:sz w:val="24"/>
          <w:szCs w:val="24"/>
        </w:rPr>
        <w:t xml:space="preserve"> </w:t>
      </w:r>
      <w:r w:rsidRPr="003623DA">
        <w:rPr>
          <w:rFonts w:ascii="Times New Roman" w:hAnsi="Times New Roman" w:cs="Times New Roman"/>
          <w:sz w:val="24"/>
          <w:szCs w:val="24"/>
        </w:rPr>
        <w:t xml:space="preserve">строительства в связи </w:t>
      </w:r>
      <w:proofErr w:type="gramStart"/>
      <w:r w:rsidRPr="003623DA">
        <w:rPr>
          <w:rFonts w:ascii="Times New Roman" w:hAnsi="Times New Roman" w:cs="Times New Roman"/>
          <w:sz w:val="24"/>
          <w:szCs w:val="24"/>
        </w:rPr>
        <w:t>с</w:t>
      </w:r>
      <w:proofErr w:type="gramEnd"/>
      <w:r w:rsidRPr="003623DA">
        <w:rPr>
          <w:rFonts w:ascii="Times New Roman" w:hAnsi="Times New Roman" w:cs="Times New Roman"/>
          <w:sz w:val="24"/>
          <w:szCs w:val="24"/>
        </w:rPr>
        <w:t>:</w:t>
      </w:r>
    </w:p>
    <w:p w:rsidR="00010336" w:rsidRPr="003623DA" w:rsidRDefault="00010336" w:rsidP="00010336">
      <w:pPr>
        <w:pStyle w:val="ConsPlusNonformat"/>
        <w:jc w:val="both"/>
        <w:rPr>
          <w:rFonts w:ascii="Times New Roman" w:hAnsi="Times New Roman" w:cs="Times New Roman"/>
          <w:sz w:val="24"/>
          <w:szCs w:val="24"/>
        </w:rPr>
      </w:pPr>
      <w:r w:rsidRPr="003623DA">
        <w:rPr>
          <w:rFonts w:ascii="Times New Roman" w:hAnsi="Times New Roman" w:cs="Times New Roman"/>
          <w:sz w:val="24"/>
          <w:szCs w:val="24"/>
        </w:rPr>
        <w:t>___________________________________________________________________________</w:t>
      </w:r>
    </w:p>
    <w:p w:rsidR="00010336" w:rsidRPr="0013070E" w:rsidRDefault="00010336" w:rsidP="003623DA">
      <w:pPr>
        <w:pStyle w:val="ConsPlusNonformat"/>
        <w:jc w:val="center"/>
        <w:rPr>
          <w:rFonts w:ascii="Times New Roman" w:hAnsi="Times New Roman" w:cs="Times New Roman"/>
        </w:rPr>
      </w:pPr>
      <w:r w:rsidRPr="0013070E">
        <w:rPr>
          <w:rFonts w:ascii="Times New Roman" w:hAnsi="Times New Roman" w:cs="Times New Roman"/>
        </w:rPr>
        <w:t>(указывается основание отказа в предоставлении разрешения)</w:t>
      </w:r>
    </w:p>
    <w:p w:rsidR="0013070E" w:rsidRDefault="0013070E" w:rsidP="003623DA">
      <w:pPr>
        <w:pStyle w:val="ConsPlusNonformat"/>
        <w:ind w:firstLine="709"/>
        <w:jc w:val="both"/>
        <w:rPr>
          <w:rFonts w:ascii="Times New Roman" w:hAnsi="Times New Roman" w:cs="Times New Roman"/>
          <w:sz w:val="24"/>
          <w:szCs w:val="24"/>
        </w:rPr>
      </w:pPr>
    </w:p>
    <w:p w:rsidR="00010336" w:rsidRPr="003623DA" w:rsidRDefault="00010336" w:rsidP="003623DA">
      <w:pPr>
        <w:pStyle w:val="ConsPlusNonformat"/>
        <w:ind w:firstLine="709"/>
        <w:jc w:val="both"/>
        <w:rPr>
          <w:rFonts w:ascii="Times New Roman" w:hAnsi="Times New Roman" w:cs="Times New Roman"/>
          <w:sz w:val="24"/>
          <w:szCs w:val="24"/>
        </w:rPr>
      </w:pPr>
      <w:r w:rsidRPr="003623DA">
        <w:rPr>
          <w:rFonts w:ascii="Times New Roman" w:hAnsi="Times New Roman" w:cs="Times New Roman"/>
          <w:sz w:val="24"/>
          <w:szCs w:val="24"/>
        </w:rPr>
        <w:t>Настоящее  решение (постановление/распоряжение) может быть обжаловано в</w:t>
      </w:r>
      <w:r w:rsidR="003623DA">
        <w:rPr>
          <w:rFonts w:ascii="Times New Roman" w:hAnsi="Times New Roman" w:cs="Times New Roman"/>
          <w:sz w:val="24"/>
          <w:szCs w:val="24"/>
        </w:rPr>
        <w:t xml:space="preserve"> </w:t>
      </w:r>
      <w:r w:rsidRPr="003623DA">
        <w:rPr>
          <w:rFonts w:ascii="Times New Roman" w:hAnsi="Times New Roman" w:cs="Times New Roman"/>
          <w:sz w:val="24"/>
          <w:szCs w:val="24"/>
        </w:rPr>
        <w:t>досудебном  порядке  путем  направления  жалобы  в орган, уполномоченный на</w:t>
      </w:r>
      <w:r w:rsidR="003623DA">
        <w:rPr>
          <w:rFonts w:ascii="Times New Roman" w:hAnsi="Times New Roman" w:cs="Times New Roman"/>
          <w:sz w:val="24"/>
          <w:szCs w:val="24"/>
        </w:rPr>
        <w:t xml:space="preserve"> </w:t>
      </w:r>
      <w:r w:rsidRPr="003623DA">
        <w:rPr>
          <w:rFonts w:ascii="Times New Roman" w:hAnsi="Times New Roman" w:cs="Times New Roman"/>
          <w:sz w:val="24"/>
          <w:szCs w:val="24"/>
        </w:rPr>
        <w:t>предоставление  услуги  (указать  уполномоченный орган), а также в судебном</w:t>
      </w:r>
      <w:r w:rsidR="003623DA">
        <w:rPr>
          <w:rFonts w:ascii="Times New Roman" w:hAnsi="Times New Roman" w:cs="Times New Roman"/>
          <w:sz w:val="24"/>
          <w:szCs w:val="24"/>
        </w:rPr>
        <w:t xml:space="preserve"> </w:t>
      </w:r>
      <w:r w:rsidRPr="003623DA">
        <w:rPr>
          <w:rFonts w:ascii="Times New Roman" w:hAnsi="Times New Roman" w:cs="Times New Roman"/>
          <w:sz w:val="24"/>
          <w:szCs w:val="24"/>
        </w:rPr>
        <w:t>порядке.</w:t>
      </w:r>
    </w:p>
    <w:p w:rsidR="00010336" w:rsidRPr="003623DA" w:rsidRDefault="00010336" w:rsidP="00010336">
      <w:pPr>
        <w:pStyle w:val="ConsPlusNonformat"/>
        <w:jc w:val="both"/>
        <w:rPr>
          <w:rFonts w:ascii="Times New Roman" w:hAnsi="Times New Roman" w:cs="Times New Roman"/>
          <w:sz w:val="24"/>
          <w:szCs w:val="24"/>
        </w:rPr>
      </w:pPr>
    </w:p>
    <w:p w:rsidR="00010336" w:rsidRPr="003623DA" w:rsidRDefault="00010336" w:rsidP="00010336">
      <w:pPr>
        <w:pStyle w:val="ConsPlusNonformat"/>
        <w:jc w:val="both"/>
        <w:rPr>
          <w:rFonts w:ascii="Times New Roman" w:hAnsi="Times New Roman" w:cs="Times New Roman"/>
          <w:sz w:val="24"/>
          <w:szCs w:val="24"/>
        </w:rPr>
      </w:pPr>
      <w:r w:rsidRPr="003623DA">
        <w:rPr>
          <w:rFonts w:ascii="Times New Roman" w:hAnsi="Times New Roman" w:cs="Times New Roman"/>
          <w:sz w:val="24"/>
          <w:szCs w:val="24"/>
        </w:rPr>
        <w:t>Должностное лицо (ФИО)              _______________________________________</w:t>
      </w:r>
    </w:p>
    <w:p w:rsidR="00010336" w:rsidRPr="0013070E" w:rsidRDefault="00010336" w:rsidP="00010336">
      <w:pPr>
        <w:pStyle w:val="ConsPlusNonformat"/>
        <w:jc w:val="both"/>
        <w:rPr>
          <w:rFonts w:ascii="Times New Roman" w:hAnsi="Times New Roman" w:cs="Times New Roman"/>
        </w:rPr>
      </w:pPr>
      <w:r w:rsidRPr="0013070E">
        <w:rPr>
          <w:rFonts w:ascii="Times New Roman" w:hAnsi="Times New Roman" w:cs="Times New Roman"/>
        </w:rPr>
        <w:t xml:space="preserve">                                   </w:t>
      </w:r>
      <w:r w:rsidR="003623DA" w:rsidRPr="0013070E">
        <w:rPr>
          <w:rFonts w:ascii="Times New Roman" w:hAnsi="Times New Roman" w:cs="Times New Roman"/>
        </w:rPr>
        <w:t xml:space="preserve">                                 </w:t>
      </w:r>
      <w:r w:rsidRPr="0013070E">
        <w:rPr>
          <w:rFonts w:ascii="Times New Roman" w:hAnsi="Times New Roman" w:cs="Times New Roman"/>
        </w:rPr>
        <w:t xml:space="preserve">  </w:t>
      </w:r>
      <w:r w:rsidR="0013070E">
        <w:rPr>
          <w:rFonts w:ascii="Times New Roman" w:hAnsi="Times New Roman" w:cs="Times New Roman"/>
        </w:rPr>
        <w:t xml:space="preserve">                   </w:t>
      </w:r>
      <w:r w:rsidRPr="0013070E">
        <w:rPr>
          <w:rFonts w:ascii="Times New Roman" w:hAnsi="Times New Roman" w:cs="Times New Roman"/>
        </w:rPr>
        <w:t xml:space="preserve">  (подпись должностного лица органа,</w:t>
      </w:r>
    </w:p>
    <w:p w:rsidR="00010336" w:rsidRPr="0013070E" w:rsidRDefault="00010336" w:rsidP="00010336">
      <w:pPr>
        <w:pStyle w:val="ConsPlusNonformat"/>
        <w:jc w:val="both"/>
        <w:rPr>
          <w:rFonts w:ascii="Times New Roman" w:hAnsi="Times New Roman" w:cs="Times New Roman"/>
        </w:rPr>
      </w:pPr>
      <w:r w:rsidRPr="0013070E">
        <w:rPr>
          <w:rFonts w:ascii="Times New Roman" w:hAnsi="Times New Roman" w:cs="Times New Roman"/>
        </w:rPr>
        <w:t xml:space="preserve">                                       </w:t>
      </w:r>
      <w:r w:rsidR="003623DA" w:rsidRPr="0013070E">
        <w:rPr>
          <w:rFonts w:ascii="Times New Roman" w:hAnsi="Times New Roman" w:cs="Times New Roman"/>
        </w:rPr>
        <w:t xml:space="preserve">                                    </w:t>
      </w:r>
      <w:r w:rsidR="0013070E">
        <w:rPr>
          <w:rFonts w:ascii="Times New Roman" w:hAnsi="Times New Roman" w:cs="Times New Roman"/>
        </w:rPr>
        <w:t xml:space="preserve">                </w:t>
      </w:r>
      <w:r w:rsidRPr="0013070E">
        <w:rPr>
          <w:rFonts w:ascii="Times New Roman" w:hAnsi="Times New Roman" w:cs="Times New Roman"/>
        </w:rPr>
        <w:t xml:space="preserve">  осуществляющего предоставление</w:t>
      </w:r>
    </w:p>
    <w:p w:rsidR="00010336" w:rsidRPr="0013070E" w:rsidRDefault="00010336" w:rsidP="00010336">
      <w:pPr>
        <w:pStyle w:val="ConsPlusNonformat"/>
        <w:jc w:val="both"/>
        <w:rPr>
          <w:rFonts w:ascii="Times New Roman" w:hAnsi="Times New Roman" w:cs="Times New Roman"/>
        </w:rPr>
      </w:pPr>
      <w:r w:rsidRPr="0013070E">
        <w:rPr>
          <w:rFonts w:ascii="Times New Roman" w:hAnsi="Times New Roman" w:cs="Times New Roman"/>
        </w:rPr>
        <w:t xml:space="preserve">                                </w:t>
      </w:r>
      <w:r w:rsidR="003623DA" w:rsidRPr="0013070E">
        <w:rPr>
          <w:rFonts w:ascii="Times New Roman" w:hAnsi="Times New Roman" w:cs="Times New Roman"/>
        </w:rPr>
        <w:t xml:space="preserve">                                     </w:t>
      </w:r>
      <w:r w:rsidR="0013070E">
        <w:rPr>
          <w:rFonts w:ascii="Times New Roman" w:hAnsi="Times New Roman" w:cs="Times New Roman"/>
        </w:rPr>
        <w:t xml:space="preserve">                 </w:t>
      </w:r>
      <w:r w:rsidRPr="0013070E">
        <w:rPr>
          <w:rFonts w:ascii="Times New Roman" w:hAnsi="Times New Roman" w:cs="Times New Roman"/>
        </w:rPr>
        <w:t xml:space="preserve">    государственной (муниципальной) услуги</w:t>
      </w:r>
    </w:p>
    <w:p w:rsidR="003370A4" w:rsidRDefault="003370A4" w:rsidP="003370A4">
      <w:pPr>
        <w:pStyle w:val="ConsPlusNormal"/>
        <w:ind w:firstLine="0"/>
        <w:jc w:val="both"/>
      </w:pPr>
    </w:p>
    <w:p w:rsidR="00010336" w:rsidRDefault="00010336">
      <w:pPr>
        <w:rPr>
          <w:sz w:val="24"/>
          <w:szCs w:val="24"/>
          <w:lang w:eastAsia="ar-SA"/>
        </w:rPr>
      </w:pPr>
      <w:r>
        <w:rPr>
          <w:sz w:val="24"/>
          <w:szCs w:val="24"/>
        </w:rPr>
        <w:br w:type="page"/>
      </w:r>
    </w:p>
    <w:p w:rsidR="00111528" w:rsidRPr="00111528" w:rsidRDefault="008400B1" w:rsidP="0011152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111528" w:rsidRPr="00111528">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111528" w:rsidRPr="00111528">
        <w:rPr>
          <w:rFonts w:ascii="Times New Roman" w:hAnsi="Times New Roman" w:cs="Times New Roman"/>
          <w:sz w:val="24"/>
          <w:szCs w:val="24"/>
        </w:rPr>
        <w:t>4</w:t>
      </w:r>
    </w:p>
    <w:p w:rsidR="00111528" w:rsidRPr="00111528" w:rsidRDefault="00111528" w:rsidP="00111528">
      <w:pPr>
        <w:pStyle w:val="ConsPlusNormal"/>
        <w:jc w:val="right"/>
        <w:rPr>
          <w:rFonts w:ascii="Times New Roman" w:hAnsi="Times New Roman" w:cs="Times New Roman"/>
          <w:sz w:val="24"/>
          <w:szCs w:val="24"/>
        </w:rPr>
      </w:pPr>
      <w:r w:rsidRPr="00111528">
        <w:rPr>
          <w:rFonts w:ascii="Times New Roman" w:hAnsi="Times New Roman" w:cs="Times New Roman"/>
          <w:sz w:val="24"/>
          <w:szCs w:val="24"/>
        </w:rPr>
        <w:t>к административному регламенту</w:t>
      </w:r>
    </w:p>
    <w:p w:rsidR="00111528" w:rsidRDefault="00111528" w:rsidP="00111528">
      <w:pPr>
        <w:pStyle w:val="ConsPlusNormal"/>
        <w:jc w:val="both"/>
      </w:pPr>
    </w:p>
    <w:p w:rsidR="003623DA" w:rsidRDefault="003623DA" w:rsidP="00111528">
      <w:pPr>
        <w:pStyle w:val="ConsPlusNormal"/>
        <w:jc w:val="both"/>
      </w:pPr>
    </w:p>
    <w:p w:rsidR="00010336" w:rsidRDefault="00010336" w:rsidP="00111528">
      <w:pPr>
        <w:pStyle w:val="ConsPlusNormal"/>
        <w:jc w:val="both"/>
      </w:pPr>
    </w:p>
    <w:p w:rsidR="00010336" w:rsidRPr="00010336" w:rsidRDefault="00010336" w:rsidP="00010336">
      <w:pPr>
        <w:pStyle w:val="ConsPlusNormal"/>
        <w:ind w:firstLine="0"/>
        <w:jc w:val="center"/>
        <w:rPr>
          <w:rFonts w:ascii="Times New Roman" w:hAnsi="Times New Roman" w:cs="Times New Roman"/>
          <w:sz w:val="24"/>
          <w:szCs w:val="24"/>
        </w:rPr>
      </w:pPr>
      <w:r w:rsidRPr="00010336">
        <w:rPr>
          <w:rFonts w:ascii="Times New Roman" w:hAnsi="Times New Roman" w:cs="Times New Roman"/>
          <w:sz w:val="24"/>
          <w:szCs w:val="24"/>
        </w:rPr>
        <w:t>УВЕДОМЛЕНИЕ</w:t>
      </w:r>
    </w:p>
    <w:p w:rsidR="00010336" w:rsidRPr="00010336" w:rsidRDefault="00010336" w:rsidP="00010336">
      <w:pPr>
        <w:pStyle w:val="ConsPlusNormal"/>
        <w:ind w:firstLine="0"/>
        <w:jc w:val="center"/>
        <w:rPr>
          <w:rFonts w:ascii="Times New Roman" w:hAnsi="Times New Roman" w:cs="Times New Roman"/>
          <w:sz w:val="24"/>
          <w:szCs w:val="24"/>
        </w:rPr>
      </w:pPr>
      <w:r w:rsidRPr="00010336">
        <w:rPr>
          <w:rFonts w:ascii="Times New Roman" w:hAnsi="Times New Roman" w:cs="Times New Roman"/>
          <w:sz w:val="24"/>
          <w:szCs w:val="24"/>
        </w:rPr>
        <w:t>ОБ ОТКАЗЕ В ПРИЕМЕ ДОКУМЕНТОВ</w:t>
      </w:r>
    </w:p>
    <w:p w:rsidR="003623DA" w:rsidRDefault="003623DA" w:rsidP="003623DA">
      <w:pPr>
        <w:pStyle w:val="ConsPlusNonformat"/>
        <w:jc w:val="both"/>
      </w:pPr>
      <w:r>
        <w:t>___________________________________________________________________________</w:t>
      </w:r>
    </w:p>
    <w:p w:rsidR="003623DA" w:rsidRPr="00E74085" w:rsidRDefault="003623DA" w:rsidP="00BC08E2">
      <w:pPr>
        <w:pStyle w:val="ConsPlusNonformat"/>
        <w:jc w:val="center"/>
        <w:rPr>
          <w:rFonts w:ascii="Times New Roman" w:hAnsi="Times New Roman" w:cs="Times New Roman"/>
        </w:rPr>
      </w:pPr>
      <w:r w:rsidRPr="00E74085">
        <w:rPr>
          <w:rFonts w:ascii="Times New Roman" w:hAnsi="Times New Roman" w:cs="Times New Roman"/>
        </w:rPr>
        <w:t xml:space="preserve">(наименование органа местного самоуправления, уполномоченного на </w:t>
      </w:r>
      <w:r w:rsidR="00BC08E2">
        <w:rPr>
          <w:rFonts w:ascii="Times New Roman" w:hAnsi="Times New Roman" w:cs="Times New Roman"/>
        </w:rPr>
        <w:t>предоставление муниципальной услуги</w:t>
      </w:r>
      <w:r w:rsidRPr="00E74085">
        <w:rPr>
          <w:rFonts w:ascii="Times New Roman" w:hAnsi="Times New Roman" w:cs="Times New Roman"/>
        </w:rPr>
        <w:t>)</w:t>
      </w:r>
    </w:p>
    <w:p w:rsidR="003623DA" w:rsidRDefault="003623DA" w:rsidP="003623DA">
      <w:pPr>
        <w:pStyle w:val="ConsPlusNonformat"/>
        <w:jc w:val="both"/>
      </w:pPr>
    </w:p>
    <w:p w:rsidR="003623DA" w:rsidRPr="00E74085" w:rsidRDefault="003623DA" w:rsidP="003623DA">
      <w:pPr>
        <w:pStyle w:val="ConsPlusNonformat"/>
        <w:jc w:val="both"/>
        <w:rPr>
          <w:rFonts w:ascii="Times New Roman" w:hAnsi="Times New Roman" w:cs="Times New Roman"/>
          <w:sz w:val="24"/>
          <w:szCs w:val="24"/>
        </w:rPr>
      </w:pPr>
      <w:r>
        <w:t xml:space="preserve">                                                        </w:t>
      </w:r>
      <w:r w:rsidRPr="00E74085">
        <w:rPr>
          <w:rFonts w:ascii="Times New Roman" w:hAnsi="Times New Roman" w:cs="Times New Roman"/>
          <w:sz w:val="24"/>
          <w:szCs w:val="24"/>
        </w:rPr>
        <w:t>Кому:</w:t>
      </w:r>
    </w:p>
    <w:p w:rsidR="003623DA" w:rsidRDefault="003623DA" w:rsidP="003623DA">
      <w:pPr>
        <w:pStyle w:val="ConsPlusNonformat"/>
        <w:jc w:val="both"/>
      </w:pPr>
      <w:r w:rsidRPr="00E74085">
        <w:rPr>
          <w:rFonts w:ascii="Times New Roman" w:hAnsi="Times New Roman" w:cs="Times New Roman"/>
          <w:sz w:val="24"/>
          <w:szCs w:val="24"/>
        </w:rPr>
        <w:t>от</w:t>
      </w:r>
      <w:r>
        <w:t xml:space="preserve"> ________                                             ___________________</w:t>
      </w:r>
    </w:p>
    <w:p w:rsidR="003623DA" w:rsidRDefault="003623DA" w:rsidP="003623DA">
      <w:pPr>
        <w:pStyle w:val="ConsPlusNonformat"/>
        <w:jc w:val="both"/>
      </w:pPr>
      <w:r w:rsidRPr="00E74085">
        <w:rPr>
          <w:rFonts w:ascii="Times New Roman" w:hAnsi="Times New Roman" w:cs="Times New Roman"/>
          <w:sz w:val="24"/>
          <w:szCs w:val="24"/>
        </w:rPr>
        <w:t>№</w:t>
      </w:r>
      <w:r>
        <w:t xml:space="preserve">  ________                                             ___________________</w:t>
      </w:r>
    </w:p>
    <w:p w:rsidR="00010336" w:rsidRDefault="00010336" w:rsidP="000103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77"/>
        <w:gridCol w:w="5899"/>
      </w:tblGrid>
      <w:tr w:rsidR="00010336" w:rsidRPr="00010336" w:rsidTr="00010336">
        <w:tc>
          <w:tcPr>
            <w:tcW w:w="9276" w:type="dxa"/>
            <w:gridSpan w:val="2"/>
            <w:tcBorders>
              <w:top w:val="nil"/>
              <w:left w:val="nil"/>
              <w:bottom w:val="nil"/>
              <w:right w:val="nil"/>
            </w:tcBorders>
          </w:tcPr>
          <w:p w:rsidR="00010336" w:rsidRDefault="00010336" w:rsidP="00C65867">
            <w:pPr>
              <w:pStyle w:val="ConsPlusNormal"/>
              <w:jc w:val="center"/>
              <w:rPr>
                <w:rFonts w:ascii="Times New Roman" w:hAnsi="Times New Roman" w:cs="Times New Roman"/>
                <w:sz w:val="24"/>
                <w:szCs w:val="24"/>
              </w:rPr>
            </w:pPr>
          </w:p>
          <w:p w:rsidR="00010336" w:rsidRPr="00010336" w:rsidRDefault="00010336" w:rsidP="00010336">
            <w:pPr>
              <w:pStyle w:val="ConsPlusNormal"/>
              <w:ind w:firstLine="0"/>
              <w:jc w:val="center"/>
              <w:rPr>
                <w:rFonts w:ascii="Times New Roman" w:hAnsi="Times New Roman" w:cs="Times New Roman"/>
                <w:sz w:val="24"/>
                <w:szCs w:val="24"/>
              </w:rPr>
            </w:pPr>
            <w:r w:rsidRPr="00010336">
              <w:rPr>
                <w:rFonts w:ascii="Times New Roman" w:hAnsi="Times New Roman" w:cs="Times New Roman"/>
                <w:sz w:val="24"/>
                <w:szCs w:val="24"/>
              </w:rPr>
              <w:t>Уважаемый __________________!</w:t>
            </w:r>
          </w:p>
        </w:tc>
      </w:tr>
      <w:tr w:rsidR="00010336" w:rsidRPr="00010336" w:rsidTr="00010336">
        <w:tc>
          <w:tcPr>
            <w:tcW w:w="9276" w:type="dxa"/>
            <w:gridSpan w:val="2"/>
            <w:tcBorders>
              <w:top w:val="nil"/>
              <w:left w:val="nil"/>
              <w:bottom w:val="nil"/>
              <w:right w:val="nil"/>
            </w:tcBorders>
          </w:tcPr>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 xml:space="preserve">В приеме документов, необходимых для предоставления муниципальной услуги </w:t>
            </w:r>
            <w:r w:rsidR="000C3A15" w:rsidRPr="000C3A15">
              <w:rPr>
                <w:rFonts w:ascii="Times New Roman" w:hAnsi="Times New Roman" w:cs="Times New Roman"/>
                <w:sz w:val="24"/>
                <w:szCs w:val="24"/>
              </w:rPr>
              <w:t>«Предоставление разрешения на условно разрешенный вид использования земельного участка и объекта капитального строительства, на территории Печенгского муниципального округа»</w:t>
            </w:r>
            <w:r w:rsidRPr="00010336">
              <w:rPr>
                <w:rFonts w:ascii="Times New Roman" w:hAnsi="Times New Roman" w:cs="Times New Roman"/>
                <w:sz w:val="24"/>
                <w:szCs w:val="24"/>
              </w:rPr>
              <w:t>, Вам отказано по следующим основаниям:</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1. Неполное заполнение полей в форме заявления, в том числе в интерактивной форме заявления на ЕПГУ.</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3. Представление неполного комплекта документов.</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5. Представленные заявителем документы содержат подчистки и исправление текста, не заверенные в порядке, установленном законодательством Российской Федерации.</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представлением услуги указанным лицом).</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7. Наличие противоречивых сведений в заявлении и приложенных к нему документах.</w:t>
            </w:r>
          </w:p>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8. Заявление подано в орган местного самоуправления, в полномочия которого не входит предоставление услуги.</w:t>
            </w:r>
          </w:p>
        </w:tc>
      </w:tr>
      <w:tr w:rsidR="00010336" w:rsidRPr="00010336" w:rsidTr="00010336">
        <w:tc>
          <w:tcPr>
            <w:tcW w:w="3377" w:type="dxa"/>
            <w:tcBorders>
              <w:top w:val="nil"/>
              <w:left w:val="nil"/>
              <w:bottom w:val="nil"/>
              <w:right w:val="nil"/>
            </w:tcBorders>
          </w:tcPr>
          <w:p w:rsidR="00010336" w:rsidRPr="00010336" w:rsidRDefault="00010336" w:rsidP="00C65867">
            <w:pPr>
              <w:pStyle w:val="ConsPlusNormal"/>
              <w:rPr>
                <w:rFonts w:ascii="Times New Roman" w:hAnsi="Times New Roman" w:cs="Times New Roman"/>
                <w:sz w:val="24"/>
                <w:szCs w:val="24"/>
              </w:rPr>
            </w:pPr>
            <w:r w:rsidRPr="00010336">
              <w:rPr>
                <w:rFonts w:ascii="Times New Roman" w:hAnsi="Times New Roman" w:cs="Times New Roman"/>
                <w:sz w:val="24"/>
                <w:szCs w:val="24"/>
              </w:rPr>
              <w:t>Дополнительная информация:</w:t>
            </w:r>
          </w:p>
        </w:tc>
        <w:tc>
          <w:tcPr>
            <w:tcW w:w="5899" w:type="dxa"/>
            <w:tcBorders>
              <w:top w:val="nil"/>
              <w:left w:val="nil"/>
              <w:bottom w:val="single" w:sz="4" w:space="0" w:color="auto"/>
              <w:right w:val="nil"/>
            </w:tcBorders>
          </w:tcPr>
          <w:p w:rsidR="00010336" w:rsidRPr="00010336" w:rsidRDefault="00010336" w:rsidP="00C65867">
            <w:pPr>
              <w:pStyle w:val="ConsPlusNormal"/>
              <w:rPr>
                <w:rFonts w:ascii="Times New Roman" w:hAnsi="Times New Roman" w:cs="Times New Roman"/>
                <w:sz w:val="24"/>
                <w:szCs w:val="24"/>
              </w:rPr>
            </w:pPr>
          </w:p>
        </w:tc>
      </w:tr>
      <w:tr w:rsidR="00010336" w:rsidRPr="00010336" w:rsidTr="00010336">
        <w:tc>
          <w:tcPr>
            <w:tcW w:w="9276" w:type="dxa"/>
            <w:gridSpan w:val="2"/>
            <w:tcBorders>
              <w:top w:val="nil"/>
              <w:left w:val="nil"/>
              <w:right w:val="nil"/>
            </w:tcBorders>
          </w:tcPr>
          <w:p w:rsidR="00010336" w:rsidRP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10336" w:rsidRDefault="00010336" w:rsidP="00010336">
            <w:pPr>
              <w:pStyle w:val="ConsPlusNormal"/>
              <w:jc w:val="both"/>
              <w:rPr>
                <w:rFonts w:ascii="Times New Roman" w:hAnsi="Times New Roman" w:cs="Times New Roman"/>
                <w:sz w:val="24"/>
                <w:szCs w:val="24"/>
              </w:rPr>
            </w:pPr>
            <w:r w:rsidRPr="00010336">
              <w:rPr>
                <w:rFonts w:ascii="Times New Roman" w:hAnsi="Times New Roman" w:cs="Times New Roman"/>
                <w:sz w:val="24"/>
                <w:szCs w:val="24"/>
              </w:rPr>
              <w:t xml:space="preserve">Данный отказ может быть обжалован в досудебном порядке путем направления жалобы в администрацию </w:t>
            </w:r>
            <w:r w:rsidR="000C3A15">
              <w:rPr>
                <w:rFonts w:ascii="Times New Roman" w:hAnsi="Times New Roman" w:cs="Times New Roman"/>
                <w:sz w:val="24"/>
                <w:szCs w:val="24"/>
              </w:rPr>
              <w:t>Печенгского муниципального округа</w:t>
            </w:r>
            <w:r w:rsidRPr="00010336">
              <w:rPr>
                <w:rFonts w:ascii="Times New Roman" w:hAnsi="Times New Roman" w:cs="Times New Roman"/>
                <w:sz w:val="24"/>
                <w:szCs w:val="24"/>
              </w:rPr>
              <w:t>, а также в судебном порядке.</w:t>
            </w:r>
          </w:p>
          <w:p w:rsidR="00010336" w:rsidRDefault="00010336" w:rsidP="00010336">
            <w:pPr>
              <w:pStyle w:val="ConsPlusNormal"/>
              <w:jc w:val="both"/>
              <w:rPr>
                <w:rFonts w:ascii="Times New Roman" w:hAnsi="Times New Roman" w:cs="Times New Roman"/>
                <w:sz w:val="24"/>
                <w:szCs w:val="24"/>
              </w:rPr>
            </w:pPr>
          </w:p>
          <w:p w:rsidR="00010336" w:rsidRPr="00212302" w:rsidRDefault="00010336" w:rsidP="00010336">
            <w:pPr>
              <w:pStyle w:val="ConsPlusNonformat"/>
              <w:jc w:val="both"/>
              <w:rPr>
                <w:rFonts w:ascii="Times New Roman" w:hAnsi="Times New Roman" w:cs="Times New Roman"/>
                <w:sz w:val="24"/>
                <w:szCs w:val="24"/>
              </w:rPr>
            </w:pPr>
            <w:r w:rsidRPr="00212302">
              <w:rPr>
                <w:rFonts w:ascii="Times New Roman" w:hAnsi="Times New Roman" w:cs="Times New Roman"/>
                <w:sz w:val="24"/>
                <w:szCs w:val="24"/>
              </w:rPr>
              <w:t>___________________ __________________ ____________________________________</w:t>
            </w:r>
          </w:p>
          <w:p w:rsidR="00010336" w:rsidRPr="005B0368" w:rsidRDefault="00010336" w:rsidP="00010336">
            <w:pPr>
              <w:pStyle w:val="ConsPlusNonformat"/>
              <w:jc w:val="both"/>
              <w:rPr>
                <w:rFonts w:ascii="Times New Roman" w:hAnsi="Times New Roman" w:cs="Times New Roman"/>
              </w:rPr>
            </w:pPr>
            <w:r w:rsidRPr="005B0368">
              <w:rPr>
                <w:rFonts w:ascii="Times New Roman" w:hAnsi="Times New Roman" w:cs="Times New Roman"/>
              </w:rPr>
              <w:t xml:space="preserve">    </w:t>
            </w:r>
            <w:r>
              <w:rPr>
                <w:rFonts w:ascii="Times New Roman" w:hAnsi="Times New Roman" w:cs="Times New Roman"/>
              </w:rPr>
              <w:t xml:space="preserve">          </w:t>
            </w:r>
            <w:r w:rsidRPr="005B0368">
              <w:rPr>
                <w:rFonts w:ascii="Times New Roman" w:hAnsi="Times New Roman" w:cs="Times New Roman"/>
              </w:rPr>
              <w:t xml:space="preserve">(должность)        </w:t>
            </w:r>
            <w:r>
              <w:rPr>
                <w:rFonts w:ascii="Times New Roman" w:hAnsi="Times New Roman" w:cs="Times New Roman"/>
              </w:rPr>
              <w:t xml:space="preserve">                 </w:t>
            </w:r>
            <w:r w:rsidRPr="005B0368">
              <w:rPr>
                <w:rFonts w:ascii="Times New Roman" w:hAnsi="Times New Roman" w:cs="Times New Roman"/>
              </w:rPr>
              <w:t xml:space="preserve">(подпись)            </w:t>
            </w:r>
            <w:r>
              <w:rPr>
                <w:rFonts w:ascii="Times New Roman" w:hAnsi="Times New Roman" w:cs="Times New Roman"/>
              </w:rPr>
              <w:t xml:space="preserve">                          </w:t>
            </w:r>
            <w:r w:rsidRPr="005B0368">
              <w:rPr>
                <w:rFonts w:ascii="Times New Roman" w:hAnsi="Times New Roman" w:cs="Times New Roman"/>
              </w:rPr>
              <w:t xml:space="preserve">  (фамилия и инициалы)</w:t>
            </w:r>
          </w:p>
          <w:p w:rsidR="00010336" w:rsidRPr="005B0368" w:rsidRDefault="00010336" w:rsidP="00010336">
            <w:pPr>
              <w:pStyle w:val="ConsPlusNonformat"/>
              <w:jc w:val="both"/>
              <w:rPr>
                <w:rFonts w:ascii="Times New Roman" w:hAnsi="Times New Roman" w:cs="Times New Roman"/>
              </w:rPr>
            </w:pPr>
          </w:p>
          <w:p w:rsidR="00010336" w:rsidRPr="00010336" w:rsidRDefault="00010336" w:rsidP="00010336">
            <w:pPr>
              <w:pStyle w:val="ConsPlusNonformat"/>
              <w:jc w:val="both"/>
              <w:rPr>
                <w:rFonts w:ascii="Times New Roman" w:hAnsi="Times New Roman" w:cs="Times New Roman"/>
                <w:sz w:val="24"/>
                <w:szCs w:val="24"/>
              </w:rPr>
            </w:pPr>
            <w:r w:rsidRPr="00212302">
              <w:rPr>
                <w:rFonts w:ascii="Times New Roman" w:hAnsi="Times New Roman" w:cs="Times New Roman"/>
                <w:sz w:val="24"/>
                <w:szCs w:val="24"/>
              </w:rPr>
              <w:t>Дата _______________ г.</w:t>
            </w:r>
          </w:p>
        </w:tc>
      </w:tr>
    </w:tbl>
    <w:p w:rsidR="00010336" w:rsidRDefault="00010336">
      <w:pPr>
        <w:rPr>
          <w:sz w:val="24"/>
          <w:szCs w:val="24"/>
          <w:lang w:eastAsia="ar-SA"/>
        </w:rPr>
      </w:pPr>
      <w:bookmarkStart w:id="10" w:name="P4651"/>
      <w:bookmarkEnd w:id="10"/>
      <w:r>
        <w:rPr>
          <w:sz w:val="24"/>
          <w:szCs w:val="24"/>
        </w:rPr>
        <w:br w:type="page"/>
      </w:r>
    </w:p>
    <w:p w:rsidR="0054385A" w:rsidRDefault="0054385A" w:rsidP="00D24583">
      <w:pPr>
        <w:pStyle w:val="ConsPlusNormal"/>
        <w:jc w:val="right"/>
        <w:outlineLvl w:val="1"/>
        <w:rPr>
          <w:rFonts w:ascii="Times New Roman" w:hAnsi="Times New Roman" w:cs="Times New Roman"/>
          <w:sz w:val="24"/>
          <w:szCs w:val="24"/>
        </w:rPr>
      </w:pPr>
    </w:p>
    <w:p w:rsidR="0054385A" w:rsidRDefault="0054385A" w:rsidP="00D24583">
      <w:pPr>
        <w:pStyle w:val="ConsPlusNormal"/>
        <w:jc w:val="right"/>
        <w:outlineLvl w:val="1"/>
        <w:rPr>
          <w:rFonts w:ascii="Times New Roman" w:hAnsi="Times New Roman" w:cs="Times New Roman"/>
          <w:sz w:val="24"/>
          <w:szCs w:val="24"/>
        </w:rPr>
      </w:pPr>
    </w:p>
    <w:p w:rsidR="00D24583" w:rsidRPr="00B47CE8"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w:t>
      </w:r>
      <w:r w:rsidR="00D24583" w:rsidRPr="00B47CE8">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111528">
        <w:rPr>
          <w:rFonts w:ascii="Times New Roman" w:hAnsi="Times New Roman" w:cs="Times New Roman"/>
          <w:sz w:val="24"/>
          <w:szCs w:val="24"/>
        </w:rPr>
        <w:t>5</w:t>
      </w:r>
    </w:p>
    <w:p w:rsidR="00D24583" w:rsidRPr="00B47CE8" w:rsidRDefault="00D24583" w:rsidP="00D24583">
      <w:pPr>
        <w:pStyle w:val="ConsPlusNormal"/>
        <w:jc w:val="right"/>
        <w:rPr>
          <w:rFonts w:ascii="Times New Roman" w:hAnsi="Times New Roman" w:cs="Times New Roman"/>
          <w:sz w:val="24"/>
          <w:szCs w:val="24"/>
        </w:rPr>
      </w:pPr>
      <w:r w:rsidRPr="00B47CE8">
        <w:rPr>
          <w:rFonts w:ascii="Times New Roman" w:hAnsi="Times New Roman" w:cs="Times New Roman"/>
          <w:sz w:val="24"/>
          <w:szCs w:val="24"/>
        </w:rPr>
        <w:t xml:space="preserve">к </w:t>
      </w:r>
      <w:r w:rsidR="00B47CE8" w:rsidRPr="00B47CE8">
        <w:rPr>
          <w:rFonts w:ascii="Times New Roman" w:hAnsi="Times New Roman" w:cs="Times New Roman"/>
          <w:sz w:val="24"/>
          <w:szCs w:val="24"/>
        </w:rPr>
        <w:t>а</w:t>
      </w:r>
      <w:r w:rsidRPr="00B47CE8">
        <w:rPr>
          <w:rFonts w:ascii="Times New Roman" w:hAnsi="Times New Roman" w:cs="Times New Roman"/>
          <w:sz w:val="24"/>
          <w:szCs w:val="24"/>
        </w:rPr>
        <w:t>дминистративному регламенту</w:t>
      </w:r>
    </w:p>
    <w:p w:rsidR="00B47CE8" w:rsidRDefault="00B47CE8" w:rsidP="00D24583">
      <w:pPr>
        <w:pStyle w:val="ConsPlusNormal"/>
        <w:jc w:val="center"/>
      </w:pPr>
      <w:bookmarkStart w:id="11" w:name="P5728"/>
      <w:bookmarkEnd w:id="11"/>
    </w:p>
    <w:p w:rsidR="00ED74D1" w:rsidRDefault="00ED74D1" w:rsidP="005C4B59">
      <w:pPr>
        <w:autoSpaceDE w:val="0"/>
        <w:autoSpaceDN w:val="0"/>
        <w:adjustRightInd w:val="0"/>
        <w:ind w:right="423"/>
        <w:jc w:val="center"/>
        <w:rPr>
          <w:b/>
          <w:sz w:val="24"/>
          <w:szCs w:val="24"/>
        </w:rPr>
      </w:pPr>
    </w:p>
    <w:p w:rsidR="005C4B59" w:rsidRPr="00A00BDC" w:rsidRDefault="005C4B59" w:rsidP="005C4B59">
      <w:pPr>
        <w:autoSpaceDE w:val="0"/>
        <w:autoSpaceDN w:val="0"/>
        <w:adjustRightInd w:val="0"/>
        <w:ind w:right="423"/>
        <w:jc w:val="center"/>
        <w:rPr>
          <w:b/>
          <w:sz w:val="24"/>
          <w:szCs w:val="24"/>
        </w:rPr>
      </w:pPr>
      <w:r w:rsidRPr="00A00BDC">
        <w:rPr>
          <w:b/>
          <w:sz w:val="24"/>
          <w:szCs w:val="24"/>
        </w:rPr>
        <w:t>ПОКАЗАТЕЛИ</w:t>
      </w:r>
    </w:p>
    <w:p w:rsidR="00ED74D1" w:rsidRDefault="005C4B59" w:rsidP="005C4B59">
      <w:pPr>
        <w:autoSpaceDE w:val="0"/>
        <w:autoSpaceDN w:val="0"/>
        <w:adjustRightInd w:val="0"/>
        <w:ind w:right="423"/>
        <w:jc w:val="center"/>
        <w:rPr>
          <w:sz w:val="24"/>
          <w:szCs w:val="24"/>
        </w:rPr>
      </w:pPr>
      <w:r w:rsidRPr="00C81962">
        <w:rPr>
          <w:sz w:val="24"/>
          <w:szCs w:val="24"/>
        </w:rPr>
        <w:t xml:space="preserve">доступности и качества предоставления муниципальной услуги </w:t>
      </w:r>
      <w:r w:rsidR="0054385A">
        <w:rPr>
          <w:sz w:val="24"/>
          <w:szCs w:val="24"/>
        </w:rPr>
        <w:br/>
      </w:r>
      <w:r w:rsidR="003623DA" w:rsidRPr="003623DA">
        <w:rPr>
          <w:sz w:val="24"/>
          <w:szCs w:val="24"/>
        </w:rPr>
        <w:t xml:space="preserve">«Предоставление разрешения на условно разрешенный вид использования земельного участка и объекта капитального строительства, на территории </w:t>
      </w:r>
      <w:r w:rsidR="0054385A">
        <w:rPr>
          <w:sz w:val="24"/>
          <w:szCs w:val="24"/>
        </w:rPr>
        <w:br/>
      </w:r>
      <w:r w:rsidR="003623DA" w:rsidRPr="003623DA">
        <w:rPr>
          <w:sz w:val="24"/>
          <w:szCs w:val="24"/>
        </w:rPr>
        <w:t>Печенгского муниципального округа»</w:t>
      </w:r>
    </w:p>
    <w:p w:rsidR="003623DA" w:rsidRPr="00C81962" w:rsidRDefault="003623DA" w:rsidP="005C4B59">
      <w:pPr>
        <w:autoSpaceDE w:val="0"/>
        <w:autoSpaceDN w:val="0"/>
        <w:adjustRightInd w:val="0"/>
        <w:ind w:right="423"/>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5C4B59" w:rsidRPr="00AD2CB0" w:rsidTr="00804DFB">
        <w:trPr>
          <w:trHeight w:val="1089"/>
          <w:jc w:val="center"/>
        </w:trPr>
        <w:tc>
          <w:tcPr>
            <w:tcW w:w="594" w:type="dxa"/>
          </w:tcPr>
          <w:p w:rsidR="005C4B59" w:rsidRPr="001C6CE6" w:rsidRDefault="005C4B59" w:rsidP="00804DFB">
            <w:pPr>
              <w:jc w:val="center"/>
              <w:rPr>
                <w:b/>
                <w:sz w:val="24"/>
                <w:szCs w:val="24"/>
                <w:lang w:eastAsia="en-US"/>
              </w:rPr>
            </w:pPr>
            <w:r w:rsidRPr="001C6CE6">
              <w:rPr>
                <w:b/>
                <w:sz w:val="24"/>
                <w:szCs w:val="24"/>
                <w:lang w:eastAsia="en-US"/>
              </w:rPr>
              <w:t>№ п/п</w:t>
            </w:r>
          </w:p>
        </w:tc>
        <w:tc>
          <w:tcPr>
            <w:tcW w:w="6318" w:type="dxa"/>
          </w:tcPr>
          <w:p w:rsidR="005C4B59" w:rsidRPr="001C6CE6" w:rsidRDefault="005C4B59" w:rsidP="00804DFB">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5C4B59" w:rsidRPr="001C6CE6" w:rsidRDefault="005C4B59" w:rsidP="00804DFB">
            <w:pPr>
              <w:jc w:val="center"/>
              <w:rPr>
                <w:b/>
                <w:sz w:val="24"/>
                <w:szCs w:val="24"/>
                <w:lang w:eastAsia="en-US"/>
              </w:rPr>
            </w:pPr>
            <w:r w:rsidRPr="001C6CE6">
              <w:rPr>
                <w:b/>
                <w:sz w:val="24"/>
                <w:szCs w:val="24"/>
                <w:lang w:eastAsia="en-US"/>
              </w:rPr>
              <w:t>муниципальной услуги</w:t>
            </w:r>
          </w:p>
        </w:tc>
        <w:tc>
          <w:tcPr>
            <w:tcW w:w="2551" w:type="dxa"/>
          </w:tcPr>
          <w:p w:rsidR="005C4B59" w:rsidRPr="001C6CE6" w:rsidRDefault="005C4B59" w:rsidP="00804DFB">
            <w:pPr>
              <w:jc w:val="center"/>
              <w:rPr>
                <w:b/>
                <w:sz w:val="24"/>
                <w:szCs w:val="24"/>
                <w:lang w:eastAsia="en-US"/>
              </w:rPr>
            </w:pPr>
            <w:r w:rsidRPr="001C6CE6">
              <w:rPr>
                <w:b/>
                <w:sz w:val="24"/>
                <w:szCs w:val="24"/>
                <w:lang w:eastAsia="en-US"/>
              </w:rPr>
              <w:t>Нормативное значение показателя</w:t>
            </w:r>
          </w:p>
        </w:tc>
      </w:tr>
      <w:tr w:rsidR="005C4B59" w:rsidRPr="00AD2CB0" w:rsidTr="00804DFB">
        <w:trPr>
          <w:jc w:val="center"/>
        </w:trPr>
        <w:tc>
          <w:tcPr>
            <w:tcW w:w="9463" w:type="dxa"/>
            <w:gridSpan w:val="3"/>
          </w:tcPr>
          <w:p w:rsidR="005C4B59" w:rsidRPr="001C6CE6" w:rsidRDefault="005C4B59" w:rsidP="00804DFB">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1</w:t>
            </w:r>
          </w:p>
        </w:tc>
        <w:tc>
          <w:tcPr>
            <w:tcW w:w="6318" w:type="dxa"/>
          </w:tcPr>
          <w:p w:rsidR="005C4B59" w:rsidRPr="00AD2CB0" w:rsidRDefault="005C4B59" w:rsidP="00804DFB">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2</w:t>
            </w:r>
          </w:p>
        </w:tc>
        <w:tc>
          <w:tcPr>
            <w:tcW w:w="6318" w:type="dxa"/>
          </w:tcPr>
          <w:p w:rsidR="005C4B59" w:rsidRPr="00AD2CB0" w:rsidRDefault="005C4B59" w:rsidP="00804DFB">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3</w:t>
            </w:r>
          </w:p>
        </w:tc>
        <w:tc>
          <w:tcPr>
            <w:tcW w:w="6318" w:type="dxa"/>
          </w:tcPr>
          <w:p w:rsidR="005C4B59" w:rsidRPr="00AD2CB0" w:rsidRDefault="005C4B59" w:rsidP="00804DFB">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4</w:t>
            </w:r>
          </w:p>
        </w:tc>
        <w:tc>
          <w:tcPr>
            <w:tcW w:w="6318" w:type="dxa"/>
          </w:tcPr>
          <w:p w:rsidR="005C4B59" w:rsidRPr="00AD2CB0" w:rsidRDefault="005C4B59" w:rsidP="00804DFB">
            <w:pPr>
              <w:jc w:val="both"/>
              <w:rPr>
                <w:sz w:val="24"/>
                <w:szCs w:val="24"/>
                <w:lang w:eastAsia="en-US"/>
              </w:rPr>
            </w:pPr>
            <w:r w:rsidRPr="00AD2CB0">
              <w:rPr>
                <w:sz w:val="24"/>
                <w:szCs w:val="24"/>
                <w:lang w:eastAsia="en-US"/>
              </w:rPr>
              <w:t>Количество обоснованных жалоб</w:t>
            </w:r>
          </w:p>
        </w:tc>
        <w:tc>
          <w:tcPr>
            <w:tcW w:w="2551" w:type="dxa"/>
          </w:tcPr>
          <w:p w:rsidR="005C4B59" w:rsidRPr="00AD2CB0" w:rsidRDefault="005C4B59" w:rsidP="00804DFB">
            <w:pPr>
              <w:jc w:val="center"/>
              <w:rPr>
                <w:sz w:val="24"/>
                <w:szCs w:val="24"/>
                <w:lang w:eastAsia="en-US"/>
              </w:rPr>
            </w:pPr>
            <w:r w:rsidRPr="00AD2CB0">
              <w:rPr>
                <w:sz w:val="24"/>
                <w:szCs w:val="24"/>
                <w:lang w:eastAsia="en-US"/>
              </w:rPr>
              <w:t>0</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5</w:t>
            </w:r>
          </w:p>
        </w:tc>
        <w:tc>
          <w:tcPr>
            <w:tcW w:w="6318" w:type="dxa"/>
          </w:tcPr>
          <w:p w:rsidR="005C4B59" w:rsidRPr="00AD2CB0" w:rsidRDefault="005C4B59" w:rsidP="00804DFB">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6</w:t>
            </w:r>
          </w:p>
        </w:tc>
        <w:tc>
          <w:tcPr>
            <w:tcW w:w="6318" w:type="dxa"/>
          </w:tcPr>
          <w:p w:rsidR="005C4B59" w:rsidRPr="00AD2CB0" w:rsidRDefault="005C4B59" w:rsidP="00804DFB">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5C4B59" w:rsidRPr="00AD2CB0" w:rsidRDefault="005C4B59" w:rsidP="00804DFB">
            <w:pPr>
              <w:jc w:val="center"/>
              <w:rPr>
                <w:sz w:val="24"/>
                <w:szCs w:val="24"/>
                <w:lang w:eastAsia="en-US"/>
              </w:rPr>
            </w:pPr>
            <w:r w:rsidRPr="00AD2CB0">
              <w:rPr>
                <w:sz w:val="24"/>
                <w:szCs w:val="24"/>
                <w:lang w:eastAsia="en-US"/>
              </w:rPr>
              <w:t>2</w:t>
            </w:r>
          </w:p>
        </w:tc>
      </w:tr>
      <w:tr w:rsidR="005C4B59" w:rsidRPr="00AD2CB0" w:rsidTr="00804DFB">
        <w:trPr>
          <w:jc w:val="center"/>
        </w:trPr>
        <w:tc>
          <w:tcPr>
            <w:tcW w:w="9463" w:type="dxa"/>
            <w:gridSpan w:val="3"/>
          </w:tcPr>
          <w:p w:rsidR="005C4B59" w:rsidRPr="001C6CE6" w:rsidRDefault="005C4B59" w:rsidP="00804DFB">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7</w:t>
            </w:r>
          </w:p>
        </w:tc>
        <w:tc>
          <w:tcPr>
            <w:tcW w:w="6318" w:type="dxa"/>
          </w:tcPr>
          <w:p w:rsidR="005C4B59" w:rsidRPr="00AD2CB0" w:rsidRDefault="005C4B59" w:rsidP="00804DFB">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shd w:val="clear" w:color="auto" w:fill="auto"/>
          </w:tcPr>
          <w:p w:rsidR="005C4B59" w:rsidRPr="00AD2CB0" w:rsidRDefault="005C4B59" w:rsidP="00804DFB">
            <w:pPr>
              <w:jc w:val="center"/>
              <w:rPr>
                <w:sz w:val="24"/>
                <w:szCs w:val="24"/>
                <w:lang w:eastAsia="en-US"/>
              </w:rPr>
            </w:pPr>
            <w:r w:rsidRPr="00AD2CB0">
              <w:rPr>
                <w:sz w:val="24"/>
                <w:szCs w:val="24"/>
                <w:lang w:eastAsia="en-US"/>
              </w:rPr>
              <w:t>8</w:t>
            </w:r>
          </w:p>
        </w:tc>
        <w:tc>
          <w:tcPr>
            <w:tcW w:w="6318" w:type="dxa"/>
            <w:shd w:val="clear" w:color="auto" w:fill="auto"/>
          </w:tcPr>
          <w:p w:rsidR="005C4B59" w:rsidRPr="00AD2CB0" w:rsidRDefault="005C4B59" w:rsidP="00804DFB">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5C4B59" w:rsidRPr="00AD2CB0" w:rsidRDefault="005C4B59" w:rsidP="00804DFB">
            <w:pPr>
              <w:jc w:val="center"/>
              <w:rPr>
                <w:sz w:val="24"/>
                <w:szCs w:val="24"/>
                <w:lang w:eastAsia="en-US"/>
              </w:rPr>
            </w:pPr>
            <w:r w:rsidRPr="00AD2CB0">
              <w:rPr>
                <w:sz w:val="24"/>
                <w:szCs w:val="24"/>
                <w:lang w:eastAsia="en-US"/>
              </w:rPr>
              <w:t>2</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9</w:t>
            </w:r>
          </w:p>
        </w:tc>
        <w:tc>
          <w:tcPr>
            <w:tcW w:w="6318" w:type="dxa"/>
          </w:tcPr>
          <w:p w:rsidR="005C4B59" w:rsidRPr="00AD2CB0" w:rsidRDefault="005C4B59" w:rsidP="00804DFB">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5C4B59" w:rsidRPr="00AD2CB0" w:rsidRDefault="005C4B59" w:rsidP="00804DFB">
            <w:pPr>
              <w:jc w:val="center"/>
              <w:rPr>
                <w:sz w:val="24"/>
                <w:szCs w:val="24"/>
                <w:lang w:eastAsia="en-US"/>
              </w:rPr>
            </w:pPr>
            <w:r w:rsidRPr="00AD2CB0">
              <w:rPr>
                <w:sz w:val="24"/>
                <w:szCs w:val="24"/>
                <w:lang w:eastAsia="en-US"/>
              </w:rPr>
              <w:t>10 %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10</w:t>
            </w:r>
          </w:p>
        </w:tc>
        <w:tc>
          <w:tcPr>
            <w:tcW w:w="6318" w:type="dxa"/>
          </w:tcPr>
          <w:p w:rsidR="005C4B59" w:rsidRPr="00AD2CB0" w:rsidRDefault="005C4B59" w:rsidP="00804DFB">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11</w:t>
            </w:r>
          </w:p>
        </w:tc>
        <w:tc>
          <w:tcPr>
            <w:tcW w:w="6318" w:type="dxa"/>
          </w:tcPr>
          <w:p w:rsidR="005C4B59" w:rsidRPr="00AD2CB0" w:rsidRDefault="005C4B59" w:rsidP="00804DFB">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bl>
    <w:p w:rsidR="005C4B59" w:rsidRPr="00AD2CB0" w:rsidRDefault="005C4B59" w:rsidP="005C4B59">
      <w:pPr>
        <w:autoSpaceDE w:val="0"/>
        <w:autoSpaceDN w:val="0"/>
        <w:adjustRightInd w:val="0"/>
        <w:ind w:firstLine="567"/>
        <w:jc w:val="center"/>
        <w:rPr>
          <w:b/>
          <w:szCs w:val="26"/>
        </w:rPr>
      </w:pPr>
    </w:p>
    <w:p w:rsidR="008A0AC0" w:rsidRDefault="008A0AC0" w:rsidP="00DF2302">
      <w:pPr>
        <w:rPr>
          <w:sz w:val="24"/>
        </w:rPr>
      </w:pPr>
      <w:bookmarkStart w:id="12" w:name="_GoBack"/>
      <w:bookmarkEnd w:id="12"/>
    </w:p>
    <w:p w:rsidR="005C4B59" w:rsidRPr="00EA3244" w:rsidRDefault="005C4B59" w:rsidP="00EA3244">
      <w:pPr>
        <w:rPr>
          <w:sz w:val="24"/>
        </w:rPr>
      </w:pPr>
    </w:p>
    <w:sectPr w:rsidR="005C4B59" w:rsidRPr="00EA3244" w:rsidSect="0054385A">
      <w:pgSz w:w="11906" w:h="16838"/>
      <w:pgMar w:top="709" w:right="850"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F2" w:rsidRDefault="006177F2" w:rsidP="00DA42DE">
      <w:r>
        <w:separator/>
      </w:r>
    </w:p>
  </w:endnote>
  <w:endnote w:type="continuationSeparator" w:id="0">
    <w:p w:rsidR="006177F2" w:rsidRDefault="006177F2" w:rsidP="00D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Segoe Print"/>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Yu Gothic"/>
    <w:charset w:val="80"/>
    <w:family w:val="auto"/>
    <w:pitch w:val="default"/>
    <w:sig w:usb0="00000201"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F2" w:rsidRDefault="006177F2" w:rsidP="00DA42DE">
      <w:r>
        <w:separator/>
      </w:r>
    </w:p>
  </w:footnote>
  <w:footnote w:type="continuationSeparator" w:id="0">
    <w:p w:rsidR="006177F2" w:rsidRDefault="006177F2" w:rsidP="00DA42DE">
      <w:r>
        <w:continuationSeparator/>
      </w:r>
    </w:p>
  </w:footnote>
  <w:footnote w:id="1">
    <w:p w:rsidR="0054385A" w:rsidRPr="00C63F72" w:rsidRDefault="0054385A" w:rsidP="00DA42DE">
      <w:pPr>
        <w:shd w:val="clear" w:color="auto" w:fill="FFFFFF"/>
        <w:rPr>
          <w:lang w:val="x-none"/>
        </w:rPr>
      </w:pPr>
      <w:r>
        <w:rPr>
          <w:rStyle w:val="af6"/>
          <w:rFonts w:eastAsia="Calibri"/>
        </w:rPr>
        <w:t>1</w:t>
      </w:r>
      <w:r>
        <w:t xml:space="preserve"> Российская газета от 30.10.2001</w:t>
      </w:r>
      <w:r w:rsidRPr="00C63F72">
        <w:t xml:space="preserve"> № 211-212</w:t>
      </w:r>
    </w:p>
  </w:footnote>
  <w:footnote w:id="2">
    <w:p w:rsidR="0054385A" w:rsidRDefault="0054385A">
      <w:pPr>
        <w:pStyle w:val="af0"/>
      </w:pPr>
      <w:r>
        <w:rPr>
          <w:rStyle w:val="af6"/>
        </w:rPr>
        <w:t>2</w:t>
      </w:r>
      <w:r>
        <w:t xml:space="preserve"> Российская газета от </w:t>
      </w:r>
      <w:r w:rsidRPr="009357F6">
        <w:t>30.12.2004</w:t>
      </w:r>
      <w:r>
        <w:t xml:space="preserve"> № 290</w:t>
      </w:r>
    </w:p>
  </w:footnote>
  <w:footnote w:id="3">
    <w:p w:rsidR="0054385A" w:rsidRDefault="0054385A" w:rsidP="00DA42DE">
      <w:pPr>
        <w:pStyle w:val="af0"/>
      </w:pPr>
      <w:r>
        <w:rPr>
          <w:rStyle w:val="af6"/>
        </w:rPr>
        <w:t>3</w:t>
      </w:r>
      <w:r>
        <w:t xml:space="preserve"> Собрание законодательства РФ от</w:t>
      </w:r>
      <w:r w:rsidRPr="00516A81">
        <w:t xml:space="preserve"> 06.10.2003, </w:t>
      </w:r>
      <w:r>
        <w:t>№ 40</w:t>
      </w:r>
    </w:p>
  </w:footnote>
  <w:footnote w:id="4">
    <w:p w:rsidR="0054385A" w:rsidRPr="00C63F72" w:rsidRDefault="0054385A" w:rsidP="00DA42DE">
      <w:pPr>
        <w:pStyle w:val="af0"/>
      </w:pPr>
      <w:r>
        <w:rPr>
          <w:rStyle w:val="af6"/>
        </w:rPr>
        <w:t>4</w:t>
      </w:r>
      <w:r w:rsidRPr="00C63F72">
        <w:t xml:space="preserve"> </w:t>
      </w:r>
      <w:r>
        <w:t>Российская газета</w:t>
      </w:r>
      <w:r w:rsidRPr="00C63F72">
        <w:t xml:space="preserve"> от 30.07.2010</w:t>
      </w:r>
      <w:r>
        <w:t xml:space="preserve"> </w:t>
      </w:r>
      <w:r w:rsidRPr="00C63F72">
        <w:t>№ 168</w:t>
      </w:r>
    </w:p>
  </w:footnote>
  <w:footnote w:id="5">
    <w:p w:rsidR="0054385A" w:rsidRDefault="0054385A">
      <w:pPr>
        <w:pStyle w:val="af0"/>
      </w:pPr>
      <w:r>
        <w:rPr>
          <w:rStyle w:val="af6"/>
        </w:rPr>
        <w:t>5</w:t>
      </w:r>
      <w:r>
        <w:t xml:space="preserve"> Российская газета от</w:t>
      </w:r>
      <w:r w:rsidRPr="00507983">
        <w:t xml:space="preserve"> 30.12.2013</w:t>
      </w:r>
      <w:r>
        <w:t xml:space="preserve"> </w:t>
      </w:r>
      <w:r w:rsidRPr="00507983">
        <w:t>N 295</w:t>
      </w:r>
    </w:p>
  </w:footnote>
  <w:footnote w:id="6">
    <w:p w:rsidR="0054385A" w:rsidRDefault="0054385A">
      <w:pPr>
        <w:pStyle w:val="af0"/>
      </w:pPr>
      <w:r>
        <w:rPr>
          <w:rStyle w:val="af6"/>
        </w:rPr>
        <w:t>6</w:t>
      </w:r>
      <w:r>
        <w:t xml:space="preserve"> </w:t>
      </w:r>
      <w:r w:rsidRPr="00507983">
        <w:t>Росс</w:t>
      </w:r>
      <w:r>
        <w:t>ийская газета от</w:t>
      </w:r>
      <w:r w:rsidRPr="00507983">
        <w:t xml:space="preserve"> 29.07.2006</w:t>
      </w:r>
      <w:r>
        <w:t xml:space="preserve"> № 165</w:t>
      </w:r>
    </w:p>
  </w:footnote>
  <w:footnote w:id="7">
    <w:p w:rsidR="0054385A" w:rsidRDefault="0054385A" w:rsidP="00DA42DE">
      <w:pPr>
        <w:pStyle w:val="af0"/>
      </w:pPr>
      <w:r>
        <w:rPr>
          <w:rStyle w:val="af6"/>
        </w:rPr>
        <w:t>7</w:t>
      </w:r>
      <w:r>
        <w:t xml:space="preserve"> Российская газета от 29.07.2006 № 165</w:t>
      </w:r>
    </w:p>
  </w:footnote>
  <w:footnote w:id="8">
    <w:p w:rsidR="0054385A" w:rsidRDefault="0054385A">
      <w:pPr>
        <w:pStyle w:val="af0"/>
      </w:pPr>
      <w:r>
        <w:rPr>
          <w:rStyle w:val="af6"/>
        </w:rPr>
        <w:t>8</w:t>
      </w:r>
      <w:r>
        <w:t xml:space="preserve"> Парламентская газета от </w:t>
      </w:r>
      <w:r w:rsidRPr="003B7611">
        <w:t>08-14.04.2011</w:t>
      </w:r>
      <w:r>
        <w:t xml:space="preserve"> № 17</w:t>
      </w:r>
    </w:p>
  </w:footnote>
  <w:footnote w:id="9">
    <w:p w:rsidR="0054385A" w:rsidRPr="00C63F72" w:rsidRDefault="0054385A" w:rsidP="00DA42DE">
      <w:pPr>
        <w:pStyle w:val="af0"/>
      </w:pPr>
      <w:r>
        <w:rPr>
          <w:rStyle w:val="af6"/>
        </w:rPr>
        <w:t>9</w:t>
      </w:r>
      <w:r w:rsidRPr="00C63F72">
        <w:t xml:space="preserve"> </w:t>
      </w:r>
      <w:r>
        <w:t xml:space="preserve">газета Печенга от </w:t>
      </w:r>
      <w:r w:rsidRPr="00EA76E2">
        <w:t xml:space="preserve"> 28.11.2020</w:t>
      </w:r>
      <w:r>
        <w:t xml:space="preserve"> № 44</w:t>
      </w:r>
    </w:p>
  </w:footnote>
  <w:footnote w:id="10">
    <w:p w:rsidR="0054385A" w:rsidRPr="00064838" w:rsidRDefault="0054385A" w:rsidP="00DA42DE">
      <w:pPr>
        <w:pStyle w:val="af0"/>
      </w:pPr>
      <w:r>
        <w:rPr>
          <w:rStyle w:val="af6"/>
        </w:rPr>
        <w:t>10</w:t>
      </w:r>
      <w:r w:rsidRPr="00F565E7">
        <w:t xml:space="preserve"> </w:t>
      </w:r>
      <w:r w:rsidRPr="00064838">
        <w:rPr>
          <w:bCs/>
          <w:spacing w:val="-4"/>
        </w:rPr>
        <w:t>при отсутствии у заявителя документов, позволяющих идентифицировать его личность, сообщает ему об отказе в приеме заявления</w:t>
      </w:r>
    </w:p>
  </w:footnote>
  <w:footnote w:id="11">
    <w:p w:rsidR="0054385A" w:rsidRPr="00A37B0C" w:rsidRDefault="0054385A" w:rsidP="00DA42DE">
      <w:pPr>
        <w:pStyle w:val="af0"/>
      </w:pPr>
      <w:r>
        <w:rPr>
          <w:rStyle w:val="af6"/>
        </w:rPr>
        <w:t>11</w:t>
      </w:r>
      <w:r w:rsidRPr="00A37B0C">
        <w:t xml:space="preserve"> при отсутствии у заявителя документов, позволяющих идентифицировать его личность, сообщает ему об отказе в приеме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nsid w:val="141D6099"/>
    <w:multiLevelType w:val="hybridMultilevel"/>
    <w:tmpl w:val="1F6818E0"/>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6">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7">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5"/>
  </w:num>
  <w:num w:numId="8">
    <w:abstractNumId w:val="9"/>
  </w:num>
  <w:num w:numId="9">
    <w:abstractNumId w:val="3"/>
  </w:num>
  <w:num w:numId="10">
    <w:abstractNumId w:val="13"/>
  </w:num>
  <w:num w:numId="11">
    <w:abstractNumId w:val="18"/>
  </w:num>
  <w:num w:numId="12">
    <w:abstractNumId w:val="8"/>
  </w:num>
  <w:num w:numId="13">
    <w:abstractNumId w:val="20"/>
  </w:num>
  <w:num w:numId="14">
    <w:abstractNumId w:val="4"/>
  </w:num>
  <w:num w:numId="15">
    <w:abstractNumId w:val="19"/>
  </w:num>
  <w:num w:numId="16">
    <w:abstractNumId w:val="12"/>
  </w:num>
  <w:num w:numId="17">
    <w:abstractNumId w:val="10"/>
  </w:num>
  <w:num w:numId="18">
    <w:abstractNumId w:val="1"/>
  </w:num>
  <w:num w:numId="19">
    <w:abstractNumId w:val="16"/>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3"/>
    <w:rsid w:val="000004CF"/>
    <w:rsid w:val="00002B68"/>
    <w:rsid w:val="00006653"/>
    <w:rsid w:val="00006C8F"/>
    <w:rsid w:val="00010336"/>
    <w:rsid w:val="00013DAA"/>
    <w:rsid w:val="00014D59"/>
    <w:rsid w:val="0001671E"/>
    <w:rsid w:val="0002238B"/>
    <w:rsid w:val="00027A97"/>
    <w:rsid w:val="000319C3"/>
    <w:rsid w:val="00031C95"/>
    <w:rsid w:val="00040CD7"/>
    <w:rsid w:val="0004338A"/>
    <w:rsid w:val="000451AD"/>
    <w:rsid w:val="000477C6"/>
    <w:rsid w:val="00055314"/>
    <w:rsid w:val="00062029"/>
    <w:rsid w:val="00081272"/>
    <w:rsid w:val="000822CD"/>
    <w:rsid w:val="000865F3"/>
    <w:rsid w:val="000947EE"/>
    <w:rsid w:val="00095360"/>
    <w:rsid w:val="000955BF"/>
    <w:rsid w:val="0009688E"/>
    <w:rsid w:val="000A035A"/>
    <w:rsid w:val="000A4FF1"/>
    <w:rsid w:val="000A586F"/>
    <w:rsid w:val="000A7D1D"/>
    <w:rsid w:val="000B6500"/>
    <w:rsid w:val="000B6C5F"/>
    <w:rsid w:val="000C0456"/>
    <w:rsid w:val="000C0821"/>
    <w:rsid w:val="000C095B"/>
    <w:rsid w:val="000C344E"/>
    <w:rsid w:val="000C3A15"/>
    <w:rsid w:val="000D7DA6"/>
    <w:rsid w:val="000E0FF1"/>
    <w:rsid w:val="000F1509"/>
    <w:rsid w:val="000F33A0"/>
    <w:rsid w:val="000F6415"/>
    <w:rsid w:val="00100F06"/>
    <w:rsid w:val="0010584D"/>
    <w:rsid w:val="00111528"/>
    <w:rsid w:val="00112B20"/>
    <w:rsid w:val="00114295"/>
    <w:rsid w:val="001173DB"/>
    <w:rsid w:val="001219C2"/>
    <w:rsid w:val="00122861"/>
    <w:rsid w:val="001254BA"/>
    <w:rsid w:val="00125DDA"/>
    <w:rsid w:val="0013070E"/>
    <w:rsid w:val="00132790"/>
    <w:rsid w:val="00141C3F"/>
    <w:rsid w:val="0014261B"/>
    <w:rsid w:val="00143683"/>
    <w:rsid w:val="00154382"/>
    <w:rsid w:val="001610C5"/>
    <w:rsid w:val="001610CA"/>
    <w:rsid w:val="001621F9"/>
    <w:rsid w:val="00164856"/>
    <w:rsid w:val="0017121B"/>
    <w:rsid w:val="00174E61"/>
    <w:rsid w:val="001762CA"/>
    <w:rsid w:val="0018448A"/>
    <w:rsid w:val="0018686E"/>
    <w:rsid w:val="00187B89"/>
    <w:rsid w:val="001A056D"/>
    <w:rsid w:val="001A11D9"/>
    <w:rsid w:val="001A24F1"/>
    <w:rsid w:val="001B0092"/>
    <w:rsid w:val="001B2D41"/>
    <w:rsid w:val="001B2DA5"/>
    <w:rsid w:val="001B30BF"/>
    <w:rsid w:val="001D7D99"/>
    <w:rsid w:val="001E38FE"/>
    <w:rsid w:val="001E4CD5"/>
    <w:rsid w:val="001E56EA"/>
    <w:rsid w:val="001E6566"/>
    <w:rsid w:val="001E6D09"/>
    <w:rsid w:val="001F6AD5"/>
    <w:rsid w:val="001F7D4F"/>
    <w:rsid w:val="00200AB8"/>
    <w:rsid w:val="00212302"/>
    <w:rsid w:val="002148BD"/>
    <w:rsid w:val="00214E5B"/>
    <w:rsid w:val="002155DE"/>
    <w:rsid w:val="002166F8"/>
    <w:rsid w:val="0022679B"/>
    <w:rsid w:val="00230A94"/>
    <w:rsid w:val="002323C2"/>
    <w:rsid w:val="00236CC8"/>
    <w:rsid w:val="002414D9"/>
    <w:rsid w:val="00245596"/>
    <w:rsid w:val="0026097C"/>
    <w:rsid w:val="00264AC0"/>
    <w:rsid w:val="00271020"/>
    <w:rsid w:val="00271863"/>
    <w:rsid w:val="00276F63"/>
    <w:rsid w:val="002872AD"/>
    <w:rsid w:val="00287CC2"/>
    <w:rsid w:val="00294953"/>
    <w:rsid w:val="002953B9"/>
    <w:rsid w:val="00295906"/>
    <w:rsid w:val="002A336D"/>
    <w:rsid w:val="002A45FE"/>
    <w:rsid w:val="002A4B1F"/>
    <w:rsid w:val="002B0151"/>
    <w:rsid w:val="002B0184"/>
    <w:rsid w:val="002B1E20"/>
    <w:rsid w:val="002B21C6"/>
    <w:rsid w:val="002B4C07"/>
    <w:rsid w:val="002C060E"/>
    <w:rsid w:val="002C0B7D"/>
    <w:rsid w:val="002D0D95"/>
    <w:rsid w:val="002D35B3"/>
    <w:rsid w:val="002D5939"/>
    <w:rsid w:val="002D7781"/>
    <w:rsid w:val="002F2607"/>
    <w:rsid w:val="002F266A"/>
    <w:rsid w:val="002F32A4"/>
    <w:rsid w:val="002F6743"/>
    <w:rsid w:val="002F7E91"/>
    <w:rsid w:val="00305909"/>
    <w:rsid w:val="00313711"/>
    <w:rsid w:val="00314420"/>
    <w:rsid w:val="00317A6A"/>
    <w:rsid w:val="00320B1D"/>
    <w:rsid w:val="00321DC7"/>
    <w:rsid w:val="00321F96"/>
    <w:rsid w:val="0032356F"/>
    <w:rsid w:val="00325B60"/>
    <w:rsid w:val="0033025C"/>
    <w:rsid w:val="00331F6D"/>
    <w:rsid w:val="00334315"/>
    <w:rsid w:val="00334C01"/>
    <w:rsid w:val="003370A4"/>
    <w:rsid w:val="003373DD"/>
    <w:rsid w:val="00341463"/>
    <w:rsid w:val="00343614"/>
    <w:rsid w:val="0034413F"/>
    <w:rsid w:val="0034523C"/>
    <w:rsid w:val="00351222"/>
    <w:rsid w:val="0035364D"/>
    <w:rsid w:val="0035591C"/>
    <w:rsid w:val="0035648E"/>
    <w:rsid w:val="00361B20"/>
    <w:rsid w:val="003623DA"/>
    <w:rsid w:val="00363274"/>
    <w:rsid w:val="00364019"/>
    <w:rsid w:val="00364272"/>
    <w:rsid w:val="00371746"/>
    <w:rsid w:val="00373242"/>
    <w:rsid w:val="003763A3"/>
    <w:rsid w:val="00380828"/>
    <w:rsid w:val="00385591"/>
    <w:rsid w:val="00386C22"/>
    <w:rsid w:val="00387745"/>
    <w:rsid w:val="00395070"/>
    <w:rsid w:val="00396ECA"/>
    <w:rsid w:val="003B5B80"/>
    <w:rsid w:val="003B7611"/>
    <w:rsid w:val="003C2334"/>
    <w:rsid w:val="003C349F"/>
    <w:rsid w:val="003C359A"/>
    <w:rsid w:val="003C38B0"/>
    <w:rsid w:val="003C4256"/>
    <w:rsid w:val="003C6FCF"/>
    <w:rsid w:val="003D06FA"/>
    <w:rsid w:val="003D2665"/>
    <w:rsid w:val="003D6E4A"/>
    <w:rsid w:val="003D7AD7"/>
    <w:rsid w:val="003E37CC"/>
    <w:rsid w:val="003E6B4D"/>
    <w:rsid w:val="003E74CD"/>
    <w:rsid w:val="003F01D9"/>
    <w:rsid w:val="003F04CF"/>
    <w:rsid w:val="003F18CE"/>
    <w:rsid w:val="003F268C"/>
    <w:rsid w:val="003F2BF4"/>
    <w:rsid w:val="003F3839"/>
    <w:rsid w:val="003F6B37"/>
    <w:rsid w:val="004076F0"/>
    <w:rsid w:val="00410207"/>
    <w:rsid w:val="00412C3E"/>
    <w:rsid w:val="00413D73"/>
    <w:rsid w:val="0042355C"/>
    <w:rsid w:val="00423704"/>
    <w:rsid w:val="00423E24"/>
    <w:rsid w:val="00427756"/>
    <w:rsid w:val="00431875"/>
    <w:rsid w:val="00432A51"/>
    <w:rsid w:val="0043561A"/>
    <w:rsid w:val="00435855"/>
    <w:rsid w:val="00436F57"/>
    <w:rsid w:val="00441685"/>
    <w:rsid w:val="004474D0"/>
    <w:rsid w:val="0045155D"/>
    <w:rsid w:val="00452C10"/>
    <w:rsid w:val="004530F6"/>
    <w:rsid w:val="00454246"/>
    <w:rsid w:val="0046061E"/>
    <w:rsid w:val="00462AAE"/>
    <w:rsid w:val="0046494D"/>
    <w:rsid w:val="004727D3"/>
    <w:rsid w:val="0047330C"/>
    <w:rsid w:val="0047641C"/>
    <w:rsid w:val="00480258"/>
    <w:rsid w:val="0048394C"/>
    <w:rsid w:val="004A4691"/>
    <w:rsid w:val="004A5A9F"/>
    <w:rsid w:val="004B0E7E"/>
    <w:rsid w:val="004B1D6E"/>
    <w:rsid w:val="004B6766"/>
    <w:rsid w:val="004C0D84"/>
    <w:rsid w:val="004C1348"/>
    <w:rsid w:val="004C369E"/>
    <w:rsid w:val="004C4682"/>
    <w:rsid w:val="004C6A5C"/>
    <w:rsid w:val="004D292F"/>
    <w:rsid w:val="004F5AC3"/>
    <w:rsid w:val="00501E03"/>
    <w:rsid w:val="0050776D"/>
    <w:rsid w:val="00507983"/>
    <w:rsid w:val="0051396C"/>
    <w:rsid w:val="00513FD8"/>
    <w:rsid w:val="00514058"/>
    <w:rsid w:val="00515DBF"/>
    <w:rsid w:val="00516A81"/>
    <w:rsid w:val="00516F21"/>
    <w:rsid w:val="0052124C"/>
    <w:rsid w:val="00522861"/>
    <w:rsid w:val="00522C32"/>
    <w:rsid w:val="005231F5"/>
    <w:rsid w:val="00523ECF"/>
    <w:rsid w:val="00524B1B"/>
    <w:rsid w:val="005273FA"/>
    <w:rsid w:val="00534C33"/>
    <w:rsid w:val="00537F1B"/>
    <w:rsid w:val="005400D3"/>
    <w:rsid w:val="00540CDB"/>
    <w:rsid w:val="00542835"/>
    <w:rsid w:val="0054385A"/>
    <w:rsid w:val="00543C81"/>
    <w:rsid w:val="00544889"/>
    <w:rsid w:val="00544C44"/>
    <w:rsid w:val="005453D5"/>
    <w:rsid w:val="005514A0"/>
    <w:rsid w:val="00551777"/>
    <w:rsid w:val="00556A6E"/>
    <w:rsid w:val="0058001A"/>
    <w:rsid w:val="00583056"/>
    <w:rsid w:val="0058376B"/>
    <w:rsid w:val="00584556"/>
    <w:rsid w:val="00585314"/>
    <w:rsid w:val="00585B9E"/>
    <w:rsid w:val="005864C5"/>
    <w:rsid w:val="00586EF3"/>
    <w:rsid w:val="0059035B"/>
    <w:rsid w:val="00594379"/>
    <w:rsid w:val="005A242C"/>
    <w:rsid w:val="005A4BF4"/>
    <w:rsid w:val="005B0368"/>
    <w:rsid w:val="005B226C"/>
    <w:rsid w:val="005B2E96"/>
    <w:rsid w:val="005B4E0E"/>
    <w:rsid w:val="005C0B3E"/>
    <w:rsid w:val="005C4260"/>
    <w:rsid w:val="005C4B59"/>
    <w:rsid w:val="005C683B"/>
    <w:rsid w:val="005D690C"/>
    <w:rsid w:val="005E2C44"/>
    <w:rsid w:val="005F1AC5"/>
    <w:rsid w:val="005F6572"/>
    <w:rsid w:val="00605231"/>
    <w:rsid w:val="00612F2D"/>
    <w:rsid w:val="0061300F"/>
    <w:rsid w:val="00613642"/>
    <w:rsid w:val="00615F49"/>
    <w:rsid w:val="006173DC"/>
    <w:rsid w:val="006177F2"/>
    <w:rsid w:val="00621822"/>
    <w:rsid w:val="00622116"/>
    <w:rsid w:val="006221E4"/>
    <w:rsid w:val="006276AE"/>
    <w:rsid w:val="00630F82"/>
    <w:rsid w:val="006375E3"/>
    <w:rsid w:val="006402A8"/>
    <w:rsid w:val="00643767"/>
    <w:rsid w:val="00643B13"/>
    <w:rsid w:val="00645A49"/>
    <w:rsid w:val="00650A06"/>
    <w:rsid w:val="006517F9"/>
    <w:rsid w:val="00652A3D"/>
    <w:rsid w:val="00654E0A"/>
    <w:rsid w:val="00661229"/>
    <w:rsid w:val="00663903"/>
    <w:rsid w:val="00671215"/>
    <w:rsid w:val="0067168A"/>
    <w:rsid w:val="006841E0"/>
    <w:rsid w:val="00685FF9"/>
    <w:rsid w:val="00691440"/>
    <w:rsid w:val="006939A2"/>
    <w:rsid w:val="00693E5E"/>
    <w:rsid w:val="006959AA"/>
    <w:rsid w:val="006961A2"/>
    <w:rsid w:val="006973FA"/>
    <w:rsid w:val="006A0475"/>
    <w:rsid w:val="006A0D1E"/>
    <w:rsid w:val="006A24B7"/>
    <w:rsid w:val="006A5053"/>
    <w:rsid w:val="006B090C"/>
    <w:rsid w:val="006B2F21"/>
    <w:rsid w:val="006B4988"/>
    <w:rsid w:val="006B5F4D"/>
    <w:rsid w:val="006C2B46"/>
    <w:rsid w:val="006C2EE5"/>
    <w:rsid w:val="006C4508"/>
    <w:rsid w:val="006C5DF5"/>
    <w:rsid w:val="006D2921"/>
    <w:rsid w:val="006D2B02"/>
    <w:rsid w:val="006D7120"/>
    <w:rsid w:val="006E1FF1"/>
    <w:rsid w:val="006E282C"/>
    <w:rsid w:val="006E5073"/>
    <w:rsid w:val="006E6A28"/>
    <w:rsid w:val="006F0993"/>
    <w:rsid w:val="006F0E65"/>
    <w:rsid w:val="006F414C"/>
    <w:rsid w:val="006F6968"/>
    <w:rsid w:val="00700BBB"/>
    <w:rsid w:val="00701282"/>
    <w:rsid w:val="007065F1"/>
    <w:rsid w:val="0070717B"/>
    <w:rsid w:val="00710179"/>
    <w:rsid w:val="00710D30"/>
    <w:rsid w:val="00714053"/>
    <w:rsid w:val="007175F3"/>
    <w:rsid w:val="0072023A"/>
    <w:rsid w:val="007228E3"/>
    <w:rsid w:val="00730549"/>
    <w:rsid w:val="0073327F"/>
    <w:rsid w:val="0073671C"/>
    <w:rsid w:val="00736E19"/>
    <w:rsid w:val="00742DB0"/>
    <w:rsid w:val="00744B13"/>
    <w:rsid w:val="00745DB2"/>
    <w:rsid w:val="007461A5"/>
    <w:rsid w:val="007472A9"/>
    <w:rsid w:val="00747FFA"/>
    <w:rsid w:val="007579C1"/>
    <w:rsid w:val="007620B3"/>
    <w:rsid w:val="00762BA8"/>
    <w:rsid w:val="007636EF"/>
    <w:rsid w:val="00764EA7"/>
    <w:rsid w:val="007661BE"/>
    <w:rsid w:val="00767AB1"/>
    <w:rsid w:val="00771E9D"/>
    <w:rsid w:val="007740E7"/>
    <w:rsid w:val="0078699D"/>
    <w:rsid w:val="007908AC"/>
    <w:rsid w:val="00792DD1"/>
    <w:rsid w:val="00795A06"/>
    <w:rsid w:val="007A3CAD"/>
    <w:rsid w:val="007A7B07"/>
    <w:rsid w:val="007B339B"/>
    <w:rsid w:val="007B55D8"/>
    <w:rsid w:val="007B5E29"/>
    <w:rsid w:val="007C329F"/>
    <w:rsid w:val="007C414E"/>
    <w:rsid w:val="007C6F20"/>
    <w:rsid w:val="007D03CF"/>
    <w:rsid w:val="007D1576"/>
    <w:rsid w:val="007D225B"/>
    <w:rsid w:val="007E1E88"/>
    <w:rsid w:val="007E6380"/>
    <w:rsid w:val="007F4DFB"/>
    <w:rsid w:val="007F6576"/>
    <w:rsid w:val="00801077"/>
    <w:rsid w:val="008018CC"/>
    <w:rsid w:val="00804DFB"/>
    <w:rsid w:val="008145E6"/>
    <w:rsid w:val="008168AF"/>
    <w:rsid w:val="00820CC1"/>
    <w:rsid w:val="008252C2"/>
    <w:rsid w:val="0082713C"/>
    <w:rsid w:val="008272BC"/>
    <w:rsid w:val="008313DE"/>
    <w:rsid w:val="0083187F"/>
    <w:rsid w:val="00833430"/>
    <w:rsid w:val="008400B1"/>
    <w:rsid w:val="00841666"/>
    <w:rsid w:val="00844DC8"/>
    <w:rsid w:val="008452FE"/>
    <w:rsid w:val="00846B62"/>
    <w:rsid w:val="0085013A"/>
    <w:rsid w:val="0085316B"/>
    <w:rsid w:val="008544D6"/>
    <w:rsid w:val="00855691"/>
    <w:rsid w:val="00861467"/>
    <w:rsid w:val="00862705"/>
    <w:rsid w:val="00863DE6"/>
    <w:rsid w:val="00864E0D"/>
    <w:rsid w:val="008705EA"/>
    <w:rsid w:val="00870792"/>
    <w:rsid w:val="00875FF2"/>
    <w:rsid w:val="00876B35"/>
    <w:rsid w:val="008771C8"/>
    <w:rsid w:val="00877CA9"/>
    <w:rsid w:val="00881918"/>
    <w:rsid w:val="008825CC"/>
    <w:rsid w:val="00882D25"/>
    <w:rsid w:val="00885C78"/>
    <w:rsid w:val="00887928"/>
    <w:rsid w:val="00895C16"/>
    <w:rsid w:val="008A0AC0"/>
    <w:rsid w:val="008A2DCF"/>
    <w:rsid w:val="008A4058"/>
    <w:rsid w:val="008A70D5"/>
    <w:rsid w:val="008B6C20"/>
    <w:rsid w:val="008B6FC8"/>
    <w:rsid w:val="008C54C0"/>
    <w:rsid w:val="008D68D1"/>
    <w:rsid w:val="008E1FFE"/>
    <w:rsid w:val="008E3FA8"/>
    <w:rsid w:val="008E451F"/>
    <w:rsid w:val="008E6297"/>
    <w:rsid w:val="008F0CAD"/>
    <w:rsid w:val="008F21A2"/>
    <w:rsid w:val="008F42CC"/>
    <w:rsid w:val="00904035"/>
    <w:rsid w:val="00905197"/>
    <w:rsid w:val="009140EF"/>
    <w:rsid w:val="00916F68"/>
    <w:rsid w:val="0091773A"/>
    <w:rsid w:val="00922B1E"/>
    <w:rsid w:val="00923AA9"/>
    <w:rsid w:val="00932E05"/>
    <w:rsid w:val="009357F6"/>
    <w:rsid w:val="009368F1"/>
    <w:rsid w:val="00936C9B"/>
    <w:rsid w:val="00936DBC"/>
    <w:rsid w:val="00941495"/>
    <w:rsid w:val="00945D29"/>
    <w:rsid w:val="00953FAF"/>
    <w:rsid w:val="009544B1"/>
    <w:rsid w:val="0096004F"/>
    <w:rsid w:val="00962FFD"/>
    <w:rsid w:val="00964274"/>
    <w:rsid w:val="00965528"/>
    <w:rsid w:val="00966A32"/>
    <w:rsid w:val="009677ED"/>
    <w:rsid w:val="00970A28"/>
    <w:rsid w:val="009726CA"/>
    <w:rsid w:val="0097560D"/>
    <w:rsid w:val="0097679C"/>
    <w:rsid w:val="00977E69"/>
    <w:rsid w:val="009833A1"/>
    <w:rsid w:val="00986100"/>
    <w:rsid w:val="00987656"/>
    <w:rsid w:val="00987AB9"/>
    <w:rsid w:val="009907EB"/>
    <w:rsid w:val="00992079"/>
    <w:rsid w:val="0099299A"/>
    <w:rsid w:val="009A03C7"/>
    <w:rsid w:val="009A35B1"/>
    <w:rsid w:val="009A6C44"/>
    <w:rsid w:val="009B2D49"/>
    <w:rsid w:val="009B7156"/>
    <w:rsid w:val="009B7E74"/>
    <w:rsid w:val="009C67C2"/>
    <w:rsid w:val="009D2B35"/>
    <w:rsid w:val="009E219C"/>
    <w:rsid w:val="009E42F0"/>
    <w:rsid w:val="009E4816"/>
    <w:rsid w:val="009E6F6C"/>
    <w:rsid w:val="009F078C"/>
    <w:rsid w:val="009F338B"/>
    <w:rsid w:val="00A01A5B"/>
    <w:rsid w:val="00A02CAE"/>
    <w:rsid w:val="00A10350"/>
    <w:rsid w:val="00A10B89"/>
    <w:rsid w:val="00A152FA"/>
    <w:rsid w:val="00A20B18"/>
    <w:rsid w:val="00A21524"/>
    <w:rsid w:val="00A24087"/>
    <w:rsid w:val="00A31943"/>
    <w:rsid w:val="00A33B92"/>
    <w:rsid w:val="00A36D5A"/>
    <w:rsid w:val="00A46F9D"/>
    <w:rsid w:val="00A50DB9"/>
    <w:rsid w:val="00A51866"/>
    <w:rsid w:val="00A525ED"/>
    <w:rsid w:val="00A57D4F"/>
    <w:rsid w:val="00A6459E"/>
    <w:rsid w:val="00A72376"/>
    <w:rsid w:val="00A72B05"/>
    <w:rsid w:val="00A7356B"/>
    <w:rsid w:val="00A73ADF"/>
    <w:rsid w:val="00A744CB"/>
    <w:rsid w:val="00A831A7"/>
    <w:rsid w:val="00A8414D"/>
    <w:rsid w:val="00A8588A"/>
    <w:rsid w:val="00A86EEA"/>
    <w:rsid w:val="00A90BD2"/>
    <w:rsid w:val="00A91445"/>
    <w:rsid w:val="00A977D6"/>
    <w:rsid w:val="00AA0E8B"/>
    <w:rsid w:val="00AB2136"/>
    <w:rsid w:val="00AB5531"/>
    <w:rsid w:val="00AB6CB5"/>
    <w:rsid w:val="00AC484E"/>
    <w:rsid w:val="00AD34DC"/>
    <w:rsid w:val="00AD4038"/>
    <w:rsid w:val="00AD56D9"/>
    <w:rsid w:val="00AE58FE"/>
    <w:rsid w:val="00AF1C95"/>
    <w:rsid w:val="00AF3455"/>
    <w:rsid w:val="00AF41F7"/>
    <w:rsid w:val="00B05537"/>
    <w:rsid w:val="00B05DD3"/>
    <w:rsid w:val="00B07914"/>
    <w:rsid w:val="00B15350"/>
    <w:rsid w:val="00B17A10"/>
    <w:rsid w:val="00B24FED"/>
    <w:rsid w:val="00B301C7"/>
    <w:rsid w:val="00B42C1F"/>
    <w:rsid w:val="00B47231"/>
    <w:rsid w:val="00B47CE8"/>
    <w:rsid w:val="00B54BD3"/>
    <w:rsid w:val="00B5510A"/>
    <w:rsid w:val="00B55E9C"/>
    <w:rsid w:val="00B62825"/>
    <w:rsid w:val="00B639EF"/>
    <w:rsid w:val="00B677D6"/>
    <w:rsid w:val="00B67FB1"/>
    <w:rsid w:val="00B74FFE"/>
    <w:rsid w:val="00B7663C"/>
    <w:rsid w:val="00B80195"/>
    <w:rsid w:val="00B838E7"/>
    <w:rsid w:val="00B91CA2"/>
    <w:rsid w:val="00B91CAA"/>
    <w:rsid w:val="00B93858"/>
    <w:rsid w:val="00BA0C41"/>
    <w:rsid w:val="00BA2AF3"/>
    <w:rsid w:val="00BA301B"/>
    <w:rsid w:val="00BA6CC4"/>
    <w:rsid w:val="00BA7CBC"/>
    <w:rsid w:val="00BB13D6"/>
    <w:rsid w:val="00BB32E0"/>
    <w:rsid w:val="00BB472C"/>
    <w:rsid w:val="00BC08E2"/>
    <w:rsid w:val="00BC669F"/>
    <w:rsid w:val="00BD18E8"/>
    <w:rsid w:val="00BD20C8"/>
    <w:rsid w:val="00BD2856"/>
    <w:rsid w:val="00BE00CF"/>
    <w:rsid w:val="00BE0497"/>
    <w:rsid w:val="00BE0BC8"/>
    <w:rsid w:val="00BE3B9A"/>
    <w:rsid w:val="00BE49AA"/>
    <w:rsid w:val="00BE582A"/>
    <w:rsid w:val="00BE5E79"/>
    <w:rsid w:val="00BE658F"/>
    <w:rsid w:val="00BE6EF7"/>
    <w:rsid w:val="00BE739A"/>
    <w:rsid w:val="00BE76D5"/>
    <w:rsid w:val="00BF5F10"/>
    <w:rsid w:val="00C02DF2"/>
    <w:rsid w:val="00C06B42"/>
    <w:rsid w:val="00C10252"/>
    <w:rsid w:val="00C118B2"/>
    <w:rsid w:val="00C131EF"/>
    <w:rsid w:val="00C13379"/>
    <w:rsid w:val="00C16F15"/>
    <w:rsid w:val="00C35437"/>
    <w:rsid w:val="00C40BC6"/>
    <w:rsid w:val="00C412BA"/>
    <w:rsid w:val="00C42C6C"/>
    <w:rsid w:val="00C47052"/>
    <w:rsid w:val="00C551C2"/>
    <w:rsid w:val="00C563F4"/>
    <w:rsid w:val="00C61E7A"/>
    <w:rsid w:val="00C65867"/>
    <w:rsid w:val="00C705E9"/>
    <w:rsid w:val="00C735E2"/>
    <w:rsid w:val="00C81962"/>
    <w:rsid w:val="00C82255"/>
    <w:rsid w:val="00C8336C"/>
    <w:rsid w:val="00C84E1D"/>
    <w:rsid w:val="00C85070"/>
    <w:rsid w:val="00C87184"/>
    <w:rsid w:val="00C92BC4"/>
    <w:rsid w:val="00C957E9"/>
    <w:rsid w:val="00CA0C44"/>
    <w:rsid w:val="00CA399B"/>
    <w:rsid w:val="00CB0204"/>
    <w:rsid w:val="00CB08C4"/>
    <w:rsid w:val="00CB153A"/>
    <w:rsid w:val="00CC1E86"/>
    <w:rsid w:val="00CC27DE"/>
    <w:rsid w:val="00CC3C2A"/>
    <w:rsid w:val="00CC7D1B"/>
    <w:rsid w:val="00CD5814"/>
    <w:rsid w:val="00CD657E"/>
    <w:rsid w:val="00CE68E2"/>
    <w:rsid w:val="00CE7AE9"/>
    <w:rsid w:val="00CF0050"/>
    <w:rsid w:val="00D00BDD"/>
    <w:rsid w:val="00D022AE"/>
    <w:rsid w:val="00D0249F"/>
    <w:rsid w:val="00D070A6"/>
    <w:rsid w:val="00D0769D"/>
    <w:rsid w:val="00D15298"/>
    <w:rsid w:val="00D15639"/>
    <w:rsid w:val="00D2349E"/>
    <w:rsid w:val="00D24583"/>
    <w:rsid w:val="00D26E48"/>
    <w:rsid w:val="00D308D2"/>
    <w:rsid w:val="00D32290"/>
    <w:rsid w:val="00D43537"/>
    <w:rsid w:val="00D5065A"/>
    <w:rsid w:val="00D54EFE"/>
    <w:rsid w:val="00D55F20"/>
    <w:rsid w:val="00D57CFE"/>
    <w:rsid w:val="00D70209"/>
    <w:rsid w:val="00D748F0"/>
    <w:rsid w:val="00D75AD9"/>
    <w:rsid w:val="00D768DF"/>
    <w:rsid w:val="00D81436"/>
    <w:rsid w:val="00D941AA"/>
    <w:rsid w:val="00DA42DE"/>
    <w:rsid w:val="00DA6250"/>
    <w:rsid w:val="00DB0C45"/>
    <w:rsid w:val="00DB1C19"/>
    <w:rsid w:val="00DB5196"/>
    <w:rsid w:val="00DB64BE"/>
    <w:rsid w:val="00DB6969"/>
    <w:rsid w:val="00DC0305"/>
    <w:rsid w:val="00DC09A7"/>
    <w:rsid w:val="00DC3C5B"/>
    <w:rsid w:val="00DC443F"/>
    <w:rsid w:val="00DC472E"/>
    <w:rsid w:val="00DD166C"/>
    <w:rsid w:val="00DD6EB9"/>
    <w:rsid w:val="00DE0AC1"/>
    <w:rsid w:val="00DE0BE8"/>
    <w:rsid w:val="00DE2C65"/>
    <w:rsid w:val="00DE3122"/>
    <w:rsid w:val="00DE77A1"/>
    <w:rsid w:val="00DF02D0"/>
    <w:rsid w:val="00DF2302"/>
    <w:rsid w:val="00DF3055"/>
    <w:rsid w:val="00E1510C"/>
    <w:rsid w:val="00E1583B"/>
    <w:rsid w:val="00E1638B"/>
    <w:rsid w:val="00E25613"/>
    <w:rsid w:val="00E278DF"/>
    <w:rsid w:val="00E330D3"/>
    <w:rsid w:val="00E341FF"/>
    <w:rsid w:val="00E4119D"/>
    <w:rsid w:val="00E446C9"/>
    <w:rsid w:val="00E4517E"/>
    <w:rsid w:val="00E5156A"/>
    <w:rsid w:val="00E51648"/>
    <w:rsid w:val="00E52B9E"/>
    <w:rsid w:val="00E549CF"/>
    <w:rsid w:val="00E562C6"/>
    <w:rsid w:val="00E64229"/>
    <w:rsid w:val="00E657C3"/>
    <w:rsid w:val="00E65B59"/>
    <w:rsid w:val="00E67125"/>
    <w:rsid w:val="00E67928"/>
    <w:rsid w:val="00E701E5"/>
    <w:rsid w:val="00E74085"/>
    <w:rsid w:val="00E75175"/>
    <w:rsid w:val="00E771B2"/>
    <w:rsid w:val="00E8000F"/>
    <w:rsid w:val="00E813BD"/>
    <w:rsid w:val="00E81B0E"/>
    <w:rsid w:val="00E81B8D"/>
    <w:rsid w:val="00E81F5D"/>
    <w:rsid w:val="00E84E3A"/>
    <w:rsid w:val="00E87CA9"/>
    <w:rsid w:val="00E92FF4"/>
    <w:rsid w:val="00E93148"/>
    <w:rsid w:val="00E94592"/>
    <w:rsid w:val="00E95127"/>
    <w:rsid w:val="00EA251A"/>
    <w:rsid w:val="00EA3244"/>
    <w:rsid w:val="00EA54AF"/>
    <w:rsid w:val="00EA76E2"/>
    <w:rsid w:val="00EA7956"/>
    <w:rsid w:val="00EB2704"/>
    <w:rsid w:val="00EB3EE5"/>
    <w:rsid w:val="00EB4E71"/>
    <w:rsid w:val="00EC0BD8"/>
    <w:rsid w:val="00EC1287"/>
    <w:rsid w:val="00EC2560"/>
    <w:rsid w:val="00EC4CE5"/>
    <w:rsid w:val="00ED36FD"/>
    <w:rsid w:val="00ED5495"/>
    <w:rsid w:val="00ED640A"/>
    <w:rsid w:val="00ED74D1"/>
    <w:rsid w:val="00EE33E3"/>
    <w:rsid w:val="00EE5659"/>
    <w:rsid w:val="00EE7037"/>
    <w:rsid w:val="00EF125E"/>
    <w:rsid w:val="00EF17E8"/>
    <w:rsid w:val="00EF1FB3"/>
    <w:rsid w:val="00EF31B0"/>
    <w:rsid w:val="00EF3C1A"/>
    <w:rsid w:val="00EF3DC1"/>
    <w:rsid w:val="00EF594D"/>
    <w:rsid w:val="00EF70D0"/>
    <w:rsid w:val="00F01872"/>
    <w:rsid w:val="00F02F30"/>
    <w:rsid w:val="00F05258"/>
    <w:rsid w:val="00F12673"/>
    <w:rsid w:val="00F1725B"/>
    <w:rsid w:val="00F25E87"/>
    <w:rsid w:val="00F27F34"/>
    <w:rsid w:val="00F33AC1"/>
    <w:rsid w:val="00F37111"/>
    <w:rsid w:val="00F4033F"/>
    <w:rsid w:val="00F42016"/>
    <w:rsid w:val="00F42368"/>
    <w:rsid w:val="00F4258A"/>
    <w:rsid w:val="00F4428C"/>
    <w:rsid w:val="00F47C31"/>
    <w:rsid w:val="00F520DF"/>
    <w:rsid w:val="00F52363"/>
    <w:rsid w:val="00F559D7"/>
    <w:rsid w:val="00F64556"/>
    <w:rsid w:val="00F64DF4"/>
    <w:rsid w:val="00F7763B"/>
    <w:rsid w:val="00F857B4"/>
    <w:rsid w:val="00F86EF2"/>
    <w:rsid w:val="00F8760D"/>
    <w:rsid w:val="00F90492"/>
    <w:rsid w:val="00F9283E"/>
    <w:rsid w:val="00F93DE9"/>
    <w:rsid w:val="00F9408D"/>
    <w:rsid w:val="00F9478D"/>
    <w:rsid w:val="00F960C2"/>
    <w:rsid w:val="00FA0657"/>
    <w:rsid w:val="00FB0F34"/>
    <w:rsid w:val="00FB125F"/>
    <w:rsid w:val="00FB28D0"/>
    <w:rsid w:val="00FB6B15"/>
    <w:rsid w:val="00FC03AA"/>
    <w:rsid w:val="00FC0E47"/>
    <w:rsid w:val="00FC28A1"/>
    <w:rsid w:val="00FC485B"/>
    <w:rsid w:val="00FD0C3D"/>
    <w:rsid w:val="00FD40DA"/>
    <w:rsid w:val="00FD6B13"/>
    <w:rsid w:val="00FE0850"/>
    <w:rsid w:val="00FE143D"/>
    <w:rsid w:val="00FE7EC3"/>
    <w:rsid w:val="00FF2C36"/>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 w:type="character" w:styleId="aff9">
    <w:name w:val="Placeholder Text"/>
    <w:basedOn w:val="a0"/>
    <w:uiPriority w:val="99"/>
    <w:semiHidden/>
    <w:rsid w:val="00585B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 w:type="character" w:styleId="aff9">
    <w:name w:val="Placeholder Text"/>
    <w:basedOn w:val="a0"/>
    <w:uiPriority w:val="99"/>
    <w:semiHidden/>
    <w:rsid w:val="00585B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214">
      <w:bodyDiv w:val="1"/>
      <w:marLeft w:val="0"/>
      <w:marRight w:val="0"/>
      <w:marTop w:val="0"/>
      <w:marBottom w:val="0"/>
      <w:divBdr>
        <w:top w:val="none" w:sz="0" w:space="0" w:color="auto"/>
        <w:left w:val="none" w:sz="0" w:space="0" w:color="auto"/>
        <w:bottom w:val="none" w:sz="0" w:space="0" w:color="auto"/>
        <w:right w:val="none" w:sz="0" w:space="0" w:color="auto"/>
      </w:divBdr>
    </w:div>
    <w:div w:id="148787872">
      <w:bodyDiv w:val="1"/>
      <w:marLeft w:val="0"/>
      <w:marRight w:val="0"/>
      <w:marTop w:val="0"/>
      <w:marBottom w:val="0"/>
      <w:divBdr>
        <w:top w:val="none" w:sz="0" w:space="0" w:color="auto"/>
        <w:left w:val="none" w:sz="0" w:space="0" w:color="auto"/>
        <w:bottom w:val="none" w:sz="0" w:space="0" w:color="auto"/>
        <w:right w:val="none" w:sz="0" w:space="0" w:color="auto"/>
      </w:divBdr>
    </w:div>
    <w:div w:id="1119833503">
      <w:bodyDiv w:val="1"/>
      <w:marLeft w:val="0"/>
      <w:marRight w:val="0"/>
      <w:marTop w:val="0"/>
      <w:marBottom w:val="0"/>
      <w:divBdr>
        <w:top w:val="none" w:sz="0" w:space="0" w:color="auto"/>
        <w:left w:val="none" w:sz="0" w:space="0" w:color="auto"/>
        <w:bottom w:val="none" w:sz="0" w:space="0" w:color="auto"/>
        <w:right w:val="none" w:sz="0" w:space="0" w:color="auto"/>
      </w:divBdr>
    </w:div>
    <w:div w:id="1790010188">
      <w:bodyDiv w:val="1"/>
      <w:marLeft w:val="0"/>
      <w:marRight w:val="0"/>
      <w:marTop w:val="0"/>
      <w:marBottom w:val="0"/>
      <w:divBdr>
        <w:top w:val="none" w:sz="0" w:space="0" w:color="auto"/>
        <w:left w:val="none" w:sz="0" w:space="0" w:color="auto"/>
        <w:bottom w:val="none" w:sz="0" w:space="0" w:color="auto"/>
        <w:right w:val="none" w:sz="0" w:space="0" w:color="auto"/>
      </w:divBdr>
    </w:div>
    <w:div w:id="1996181807">
      <w:bodyDiv w:val="1"/>
      <w:marLeft w:val="0"/>
      <w:marRight w:val="0"/>
      <w:marTop w:val="0"/>
      <w:marBottom w:val="0"/>
      <w:divBdr>
        <w:top w:val="none" w:sz="0" w:space="0" w:color="auto"/>
        <w:left w:val="none" w:sz="0" w:space="0" w:color="auto"/>
        <w:bottom w:val="none" w:sz="0" w:space="0" w:color="auto"/>
        <w:right w:val="none" w:sz="0" w:space="0" w:color="auto"/>
      </w:divBdr>
    </w:div>
    <w:div w:id="2027560485">
      <w:bodyDiv w:val="1"/>
      <w:marLeft w:val="0"/>
      <w:marRight w:val="0"/>
      <w:marTop w:val="0"/>
      <w:marBottom w:val="0"/>
      <w:divBdr>
        <w:top w:val="none" w:sz="0" w:space="0" w:color="auto"/>
        <w:left w:val="none" w:sz="0" w:space="0" w:color="auto"/>
        <w:bottom w:val="none" w:sz="0" w:space="0" w:color="auto"/>
        <w:right w:val="none" w:sz="0" w:space="0" w:color="auto"/>
      </w:divBdr>
    </w:div>
    <w:div w:id="21189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60C791CA722F3A18AAFDF1D8F4DBD600F1F6A03D25B34DFD68A82F396AD24C3BD06E68EEBE91DB1B25A5C7CB96F56C8191BD905965x2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660C791CA722F3A18AAFDF1D8F4DBD600F0F7A93A2AB34DFD68A82F396AD24C3BD06E68E2E2CBCB1F6CF1C3D49FEC72848FBD69x3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1D1B3827EE8DD20E70577D9B5CBED2798F64227350F3E828DDBAC57C61E88E03426F0C63652ED8CCBB24C4807Y0P5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60C791CA722F3A18AAFDF1D8F4DBD600F6F3A93625B34DFD68A82F396AD24C3BD06E61E9B69A87426AA49B8ECAE66D8F91BF974553CF226Fx2N" TargetMode="External"/><Relationship Id="rId5" Type="http://schemas.openxmlformats.org/officeDocument/2006/relationships/settings" Target="settings.xml"/><Relationship Id="rId15" Type="http://schemas.openxmlformats.org/officeDocument/2006/relationships/hyperlink" Target="consultantplus://offline/ref=61D1B3827EE8DD20E70577D9B5CBED2798F643203B0D3E828DDBAC57C61E88E03426F0C63652ED8CCBB24C4807Y0P5N" TargetMode="External"/><Relationship Id="rId10" Type="http://schemas.openxmlformats.org/officeDocument/2006/relationships/hyperlink" Target="https://pechengamr.gov-murm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F742-7369-4518-8B95-7994D383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12134</Words>
  <Characters>69170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Lobanova</dc:creator>
  <cp:lastModifiedBy>Мельникова Оксана Георгиевна</cp:lastModifiedBy>
  <cp:revision>3</cp:revision>
  <cp:lastPrinted>2023-11-14T09:39:00Z</cp:lastPrinted>
  <dcterms:created xsi:type="dcterms:W3CDTF">2023-11-14T09:41:00Z</dcterms:created>
  <dcterms:modified xsi:type="dcterms:W3CDTF">2025-10-13T09:57:00Z</dcterms:modified>
</cp:coreProperties>
</file>