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4625E0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4625E0">
              <w:t xml:space="preserve">Формирование современной городской среды на территории </w:t>
            </w:r>
            <w:proofErr w:type="spellStart"/>
            <w:r w:rsidR="004625E0">
              <w:t>Печенгского</w:t>
            </w:r>
            <w:proofErr w:type="spellEnd"/>
            <w:r w:rsidR="004625E0">
              <w:t xml:space="preserve"> муниципального округа</w:t>
            </w:r>
            <w:r>
              <w:t>»</w:t>
            </w:r>
            <w:r w:rsidR="00D84718">
              <w:t xml:space="preserve"> 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4625E0" w:rsidP="00373167">
            <w:pPr>
              <w:pStyle w:val="ac"/>
              <w:snapToGrid w:val="0"/>
              <w:jc w:val="center"/>
            </w:pPr>
            <w:r w:rsidRPr="009632BE">
              <w:t xml:space="preserve">Администрация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 (Отдел строительства и ЖКХ администрации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</w:t>
            </w:r>
            <w:bookmarkStart w:id="0" w:name="_GoBack"/>
            <w:bookmarkEnd w:id="0"/>
            <w:r>
              <w:rPr>
                <w:rFonts w:cs="Tahoma"/>
              </w:rPr>
              <w:t>1-09.11.2021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4625E0"/>
    <w:rsid w:val="007252C9"/>
    <w:rsid w:val="007716E3"/>
    <w:rsid w:val="009C059F"/>
    <w:rsid w:val="00BB63AE"/>
    <w:rsid w:val="00D84718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2021-11-11T08:31:00Z</dcterms:created>
  <dcterms:modified xsi:type="dcterms:W3CDTF">2021-11-11T08:31:00Z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