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C6365A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C6365A">
              <w:t>Муниципальное управление и гражданское общество</w:t>
            </w:r>
            <w:r>
              <w:t>»</w:t>
            </w:r>
            <w:r w:rsidR="00D84718">
              <w:t xml:space="preserve"> 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C6365A">
            <w:pPr>
              <w:pStyle w:val="ac"/>
              <w:snapToGrid w:val="0"/>
              <w:jc w:val="center"/>
            </w:pPr>
            <w:r w:rsidRPr="0086352A">
              <w:t xml:space="preserve">Администрация </w:t>
            </w:r>
            <w:proofErr w:type="spellStart"/>
            <w:r w:rsidRPr="0086352A">
              <w:t>Печенгского</w:t>
            </w:r>
            <w:proofErr w:type="spellEnd"/>
            <w:r w:rsidRPr="0086352A">
              <w:t xml:space="preserve"> муниципального округа (Управляющий делами администрации Фоменко И.А.)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</w:t>
            </w:r>
            <w:bookmarkStart w:id="0" w:name="_GoBack"/>
            <w:bookmarkEnd w:id="0"/>
            <w:r>
              <w:rPr>
                <w:rFonts w:cs="Tahoma"/>
              </w:rPr>
              <w:t>-09.11.2021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294E36"/>
    <w:rsid w:val="00300A6F"/>
    <w:rsid w:val="007252C9"/>
    <w:rsid w:val="007716E3"/>
    <w:rsid w:val="009C059F"/>
    <w:rsid w:val="00BB63AE"/>
    <w:rsid w:val="00C6365A"/>
    <w:rsid w:val="00D84718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2021-11-11T08:28:00Z</dcterms:created>
  <dcterms:modified xsi:type="dcterms:W3CDTF">2021-11-11T08:29:00Z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