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843" w:rsidRDefault="00121843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D00A8" w:rsidRPr="0086352A" w:rsidRDefault="00FD00A8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6352A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BD45B0" w:rsidRPr="0086352A" w:rsidRDefault="00BD45B0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6352A">
        <w:rPr>
          <w:rFonts w:ascii="Times New Roman" w:hAnsi="Times New Roman"/>
          <w:b/>
          <w:sz w:val="24"/>
          <w:szCs w:val="24"/>
        </w:rPr>
        <w:t>ПЕЧЕНГСКОГО МУНИЦИПАЛЬНОГО ОКРУГА</w:t>
      </w:r>
    </w:p>
    <w:p w:rsidR="00CD0275" w:rsidRPr="0086352A" w:rsidRDefault="003D094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 xml:space="preserve">«Муниципальное управление и гражданское общество» на </w:t>
      </w:r>
      <w:r w:rsidR="009944ED" w:rsidRPr="0086352A">
        <w:rPr>
          <w:rFonts w:ascii="Times New Roman" w:hAnsi="Times New Roman"/>
          <w:sz w:val="24"/>
          <w:szCs w:val="24"/>
        </w:rPr>
        <w:t>202</w:t>
      </w:r>
      <w:r w:rsidR="00121843" w:rsidRPr="0086352A">
        <w:rPr>
          <w:rFonts w:ascii="Times New Roman" w:hAnsi="Times New Roman"/>
          <w:sz w:val="24"/>
          <w:szCs w:val="24"/>
        </w:rPr>
        <w:t>2</w:t>
      </w:r>
      <w:r w:rsidR="009944ED" w:rsidRPr="0086352A">
        <w:rPr>
          <w:rFonts w:ascii="Times New Roman" w:hAnsi="Times New Roman"/>
          <w:sz w:val="24"/>
          <w:szCs w:val="24"/>
        </w:rPr>
        <w:t>-202</w:t>
      </w:r>
      <w:r w:rsidR="00121843" w:rsidRPr="0086352A">
        <w:rPr>
          <w:rFonts w:ascii="Times New Roman" w:hAnsi="Times New Roman"/>
          <w:sz w:val="24"/>
          <w:szCs w:val="24"/>
        </w:rPr>
        <w:t>4</w:t>
      </w:r>
      <w:r w:rsidR="009944ED" w:rsidRPr="0086352A">
        <w:rPr>
          <w:rFonts w:ascii="Times New Roman" w:hAnsi="Times New Roman"/>
          <w:sz w:val="24"/>
          <w:szCs w:val="24"/>
        </w:rPr>
        <w:t xml:space="preserve"> годы</w:t>
      </w:r>
      <w:r w:rsidR="0024769B" w:rsidRPr="0086352A">
        <w:rPr>
          <w:rFonts w:ascii="Times New Roman" w:hAnsi="Times New Roman"/>
          <w:sz w:val="24"/>
          <w:szCs w:val="24"/>
        </w:rPr>
        <w:t xml:space="preserve"> </w:t>
      </w:r>
    </w:p>
    <w:p w:rsidR="009944ED" w:rsidRPr="0086352A" w:rsidRDefault="009944ED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CD0275" w:rsidRPr="0086352A" w:rsidRDefault="00FD00A8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6352A">
        <w:rPr>
          <w:rFonts w:ascii="Times New Roman" w:hAnsi="Times New Roman"/>
          <w:b/>
          <w:sz w:val="24"/>
          <w:szCs w:val="24"/>
        </w:rPr>
        <w:t>ПАСПОРТ</w:t>
      </w:r>
      <w:r w:rsidR="00CD0275" w:rsidRPr="0086352A">
        <w:rPr>
          <w:rFonts w:ascii="Times New Roman" w:hAnsi="Times New Roman"/>
          <w:b/>
          <w:sz w:val="24"/>
          <w:szCs w:val="24"/>
        </w:rPr>
        <w:t xml:space="preserve"> </w:t>
      </w:r>
    </w:p>
    <w:p w:rsidR="00F27E02" w:rsidRPr="0086352A" w:rsidRDefault="00F27E02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 xml:space="preserve">муниципальной программы </w:t>
      </w:r>
      <w:proofErr w:type="spellStart"/>
      <w:r w:rsidRPr="0086352A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86352A">
        <w:rPr>
          <w:rFonts w:ascii="Times New Roman" w:hAnsi="Times New Roman"/>
          <w:sz w:val="24"/>
          <w:szCs w:val="24"/>
        </w:rPr>
        <w:t xml:space="preserve"> муниципального округа «Муниципальное управление и гражданское общество» на 2022-2024 годы</w:t>
      </w:r>
    </w:p>
    <w:p w:rsidR="00C84E2A" w:rsidRPr="0086352A" w:rsidRDefault="00C84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9442" w:type="dxa"/>
        <w:jc w:val="center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4"/>
        <w:gridCol w:w="7598"/>
      </w:tblGrid>
      <w:tr w:rsidR="001E3623" w:rsidRPr="0086352A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3" w:rsidRPr="0086352A" w:rsidRDefault="001E3623" w:rsidP="001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Цел</w:t>
            </w:r>
            <w:r w:rsidR="00121843" w:rsidRPr="0086352A">
              <w:rPr>
                <w:rFonts w:ascii="Times New Roman" w:hAnsi="Times New Roman"/>
                <w:sz w:val="24"/>
                <w:szCs w:val="24"/>
              </w:rPr>
              <w:t>и</w:t>
            </w:r>
            <w:r w:rsidRPr="0086352A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83" w:rsidRPr="0086352A" w:rsidRDefault="001E3623" w:rsidP="00121843">
            <w:pPr>
              <w:pStyle w:val="a6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 xml:space="preserve">Эффективное функционирование системы </w:t>
            </w:r>
            <w:r w:rsidR="00860083" w:rsidRPr="0086352A">
              <w:rPr>
                <w:rFonts w:ascii="Times New Roman" w:hAnsi="Times New Roman"/>
                <w:sz w:val="24"/>
                <w:szCs w:val="24"/>
              </w:rPr>
              <w:t xml:space="preserve">муниципального управления в </w:t>
            </w:r>
            <w:r w:rsidR="0092503D" w:rsidRPr="0086352A">
              <w:rPr>
                <w:rFonts w:ascii="Times New Roman" w:hAnsi="Times New Roman"/>
                <w:sz w:val="24"/>
                <w:szCs w:val="24"/>
              </w:rPr>
              <w:t>Печенгском муниципальном округе.</w:t>
            </w:r>
          </w:p>
          <w:p w:rsidR="00121843" w:rsidRPr="0086352A" w:rsidRDefault="00121843" w:rsidP="001218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Повышение качества жизни населения Печенгского муниципального округа на основе использования современных информационных и телекоммуникационных технологий.</w:t>
            </w:r>
          </w:p>
          <w:p w:rsidR="00121843" w:rsidRPr="0086352A" w:rsidRDefault="00121843" w:rsidP="00121843">
            <w:pPr>
              <w:pStyle w:val="a6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Своевременное, качественное и объективное информирование населения о деятельности органов местного самоуправления Печенгского муниципального округа (далее - ОМСУ) и учреждений округа.</w:t>
            </w:r>
          </w:p>
        </w:tc>
      </w:tr>
      <w:tr w:rsidR="00121843" w:rsidRPr="0086352A" w:rsidTr="002B1A42">
        <w:trPr>
          <w:trHeight w:val="3049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43" w:rsidRPr="0086352A" w:rsidRDefault="00121843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  <w:p w:rsidR="00121843" w:rsidRPr="0086352A" w:rsidRDefault="00121843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43" w:rsidRPr="0086352A" w:rsidRDefault="000A721D" w:rsidP="00570AA6">
            <w:pPr>
              <w:pStyle w:val="a6"/>
              <w:numPr>
                <w:ilvl w:val="0"/>
                <w:numId w:val="11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обеспечения эффективного функционирования системы муниципального управления в Печенгском муниципальном округе</w:t>
            </w:r>
            <w:r w:rsidR="00121843" w:rsidRPr="0086352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1843" w:rsidRPr="0086352A" w:rsidRDefault="00121843" w:rsidP="00570AA6">
            <w:pPr>
              <w:pStyle w:val="a6"/>
              <w:numPr>
                <w:ilvl w:val="0"/>
                <w:numId w:val="11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 xml:space="preserve">Повышение качества системы муниципального управления в </w:t>
            </w:r>
            <w:proofErr w:type="spellStart"/>
            <w:r w:rsidRPr="0086352A">
              <w:rPr>
                <w:rFonts w:ascii="Times New Roman" w:hAnsi="Times New Roman"/>
                <w:sz w:val="24"/>
                <w:szCs w:val="24"/>
              </w:rPr>
              <w:t>Печенгск</w:t>
            </w:r>
            <w:r w:rsidR="00AF7FCC" w:rsidRPr="0086352A">
              <w:rPr>
                <w:rFonts w:ascii="Times New Roman" w:hAnsi="Times New Roman"/>
                <w:sz w:val="24"/>
                <w:szCs w:val="24"/>
              </w:rPr>
              <w:t>ом</w:t>
            </w:r>
            <w:proofErr w:type="spellEnd"/>
            <w:r w:rsidRPr="0086352A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AF7FCC" w:rsidRPr="0086352A">
              <w:rPr>
                <w:rFonts w:ascii="Times New Roman" w:hAnsi="Times New Roman"/>
                <w:sz w:val="24"/>
                <w:szCs w:val="24"/>
              </w:rPr>
              <w:t>ом</w:t>
            </w:r>
            <w:r w:rsidRPr="0086352A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 w:rsidR="00AF7FCC" w:rsidRPr="0086352A">
              <w:rPr>
                <w:rFonts w:ascii="Times New Roman" w:hAnsi="Times New Roman"/>
                <w:sz w:val="24"/>
                <w:szCs w:val="24"/>
              </w:rPr>
              <w:t>е</w:t>
            </w:r>
            <w:r w:rsidRPr="0086352A">
              <w:rPr>
                <w:rFonts w:ascii="Times New Roman" w:hAnsi="Times New Roman"/>
                <w:sz w:val="24"/>
                <w:szCs w:val="24"/>
              </w:rPr>
              <w:t xml:space="preserve"> на основе использования современных информационных и телекоммуникационных технологий.</w:t>
            </w:r>
          </w:p>
          <w:p w:rsidR="00121843" w:rsidRPr="0086352A" w:rsidRDefault="00121843" w:rsidP="00570AA6">
            <w:pPr>
              <w:pStyle w:val="a6"/>
              <w:numPr>
                <w:ilvl w:val="0"/>
                <w:numId w:val="11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Организация предоставления государственных и муниципальных услуг по принципу «одного окна».</w:t>
            </w:r>
          </w:p>
          <w:p w:rsidR="00121843" w:rsidRPr="0086352A" w:rsidRDefault="00121843" w:rsidP="00570AA6">
            <w:pPr>
              <w:pStyle w:val="a6"/>
              <w:numPr>
                <w:ilvl w:val="0"/>
                <w:numId w:val="11"/>
              </w:numPr>
              <w:tabs>
                <w:tab w:val="left" w:pos="285"/>
                <w:tab w:val="left" w:pos="350"/>
              </w:tabs>
              <w:spacing w:after="0" w:line="240" w:lineRule="auto"/>
              <w:ind w:left="0" w:firstLine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Повышение открытости и прозрачности деятельности ОМСУ и учреждений округа для общества.</w:t>
            </w:r>
          </w:p>
        </w:tc>
      </w:tr>
      <w:tr w:rsidR="00C84E2A" w:rsidRPr="0086352A" w:rsidTr="001243A8">
        <w:trPr>
          <w:trHeight w:val="758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86352A" w:rsidRDefault="00C40C10" w:rsidP="001F0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П</w:t>
            </w:r>
            <w:r w:rsidR="00C84E2A" w:rsidRPr="0086352A">
              <w:rPr>
                <w:rFonts w:ascii="Times New Roman" w:hAnsi="Times New Roman"/>
                <w:sz w:val="24"/>
                <w:szCs w:val="24"/>
              </w:rPr>
              <w:t>оказатели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1E" w:rsidRPr="0086352A" w:rsidRDefault="00AA231E" w:rsidP="00AA231E">
            <w:pPr>
              <w:tabs>
                <w:tab w:val="left" w:pos="28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Своевременное и качественное обеспечение деятельности ОМСУ.</w:t>
            </w:r>
          </w:p>
          <w:p w:rsidR="00AA231E" w:rsidRPr="0086352A" w:rsidRDefault="00AA231E" w:rsidP="00AA231E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профессионального кадрового состава муниципальных служащих ОМСУ.</w:t>
            </w:r>
          </w:p>
          <w:p w:rsidR="00AA231E" w:rsidRPr="0086352A" w:rsidRDefault="00AA231E" w:rsidP="00AA231E">
            <w:pPr>
              <w:tabs>
                <w:tab w:val="left" w:pos="28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Выявление заболеваний, препятствующих прохождению муниципальной службы.</w:t>
            </w:r>
          </w:p>
          <w:p w:rsidR="00AA231E" w:rsidRPr="0086352A" w:rsidRDefault="00AA231E" w:rsidP="00AA2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нормативной правовой базы по созданию системы противодействию коррупции.</w:t>
            </w:r>
          </w:p>
          <w:p w:rsidR="00AA231E" w:rsidRPr="0086352A" w:rsidRDefault="00AA231E" w:rsidP="00AA2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ответственности ОМСУ и муниципальных служащих за принятие мер по устранению причин коррупции.</w:t>
            </w:r>
          </w:p>
          <w:p w:rsidR="00AA231E" w:rsidRPr="0086352A" w:rsidRDefault="00AA231E" w:rsidP="00AA2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Повышение уровня информационно-технологической инфраструктуры для организации и ведения бухгалтерского, финансово-экономического. налогового, статистического учета обслуживаемых учреждений.</w:t>
            </w:r>
          </w:p>
          <w:p w:rsidR="00AA231E" w:rsidRPr="0086352A" w:rsidRDefault="00AA231E" w:rsidP="00AA2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Удовлетворенность населения качеством и доступностью услуг, предоставляемых МБУ «МФЦ».</w:t>
            </w:r>
          </w:p>
          <w:p w:rsidR="00AA231E" w:rsidRPr="0086352A" w:rsidRDefault="00AA231E" w:rsidP="00AA231E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Повышение открытости и доступности деятельности органов местного самоуправления.</w:t>
            </w:r>
          </w:p>
        </w:tc>
      </w:tr>
      <w:tr w:rsidR="00C84E2A" w:rsidRPr="0086352A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86352A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86352A" w:rsidRDefault="0024769B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202</w:t>
            </w:r>
            <w:r w:rsidR="00121843" w:rsidRPr="0086352A">
              <w:rPr>
                <w:rFonts w:ascii="Times New Roman" w:hAnsi="Times New Roman"/>
                <w:sz w:val="24"/>
                <w:szCs w:val="24"/>
              </w:rPr>
              <w:t>2</w:t>
            </w:r>
            <w:r w:rsidR="00F87528" w:rsidRPr="008635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352A">
              <w:rPr>
                <w:rFonts w:ascii="Times New Roman" w:hAnsi="Times New Roman"/>
                <w:sz w:val="24"/>
                <w:szCs w:val="24"/>
              </w:rPr>
              <w:t>-</w:t>
            </w:r>
            <w:r w:rsidR="00F87528" w:rsidRPr="008635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352A">
              <w:rPr>
                <w:rFonts w:ascii="Times New Roman" w:hAnsi="Times New Roman"/>
                <w:sz w:val="24"/>
                <w:szCs w:val="24"/>
              </w:rPr>
              <w:t>202</w:t>
            </w:r>
            <w:r w:rsidR="00121843" w:rsidRPr="0086352A">
              <w:rPr>
                <w:rFonts w:ascii="Times New Roman" w:hAnsi="Times New Roman"/>
                <w:sz w:val="24"/>
                <w:szCs w:val="24"/>
              </w:rPr>
              <w:t>4</w:t>
            </w:r>
            <w:r w:rsidRPr="0086352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84E2A" w:rsidRPr="0086352A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E2A" w:rsidRPr="0086352A" w:rsidTr="001243A8">
        <w:trPr>
          <w:trHeight w:val="70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86352A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86352A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r w:rsidR="00121843" w:rsidRPr="0086352A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муниципального управления</w:t>
            </w:r>
            <w:r w:rsidR="002A5435" w:rsidRPr="0086352A">
              <w:rPr>
                <w:rFonts w:ascii="Times New Roman" w:hAnsi="Times New Roman"/>
                <w:sz w:val="24"/>
                <w:szCs w:val="24"/>
              </w:rPr>
              <w:t>»</w:t>
            </w:r>
            <w:r w:rsidR="00A80AC1" w:rsidRPr="0086352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4423" w:rsidRPr="0086352A" w:rsidRDefault="00BD3220" w:rsidP="0031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="002A5435" w:rsidRPr="0086352A">
              <w:rPr>
                <w:rFonts w:ascii="Times New Roman" w:hAnsi="Times New Roman"/>
                <w:sz w:val="24"/>
                <w:szCs w:val="24"/>
              </w:rPr>
              <w:t>2</w:t>
            </w:r>
            <w:r w:rsidR="002D51CF" w:rsidRPr="008635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352A">
              <w:rPr>
                <w:rFonts w:ascii="Times New Roman" w:hAnsi="Times New Roman"/>
                <w:sz w:val="24"/>
                <w:szCs w:val="24"/>
              </w:rPr>
              <w:t>«</w:t>
            </w:r>
            <w:r w:rsidR="00121843" w:rsidRPr="0086352A">
              <w:rPr>
                <w:rFonts w:ascii="Times New Roman" w:hAnsi="Times New Roman"/>
                <w:sz w:val="24"/>
                <w:szCs w:val="24"/>
              </w:rPr>
              <w:t>Развитие информационной и технологической инфраструктуры системы муниципального управления в Печенгском муниципальном округе</w:t>
            </w:r>
            <w:r w:rsidR="001E3623" w:rsidRPr="0086352A">
              <w:rPr>
                <w:rFonts w:ascii="Times New Roman" w:hAnsi="Times New Roman"/>
                <w:sz w:val="24"/>
                <w:szCs w:val="24"/>
              </w:rPr>
              <w:t>»</w:t>
            </w:r>
            <w:r w:rsidR="00A80AC1" w:rsidRPr="0086352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1843" w:rsidRPr="0086352A" w:rsidRDefault="00121843" w:rsidP="0031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3 «Организация и обеспечение предоставления государственных и муниципальных услуг на базе многофункционального центра»</w:t>
            </w:r>
          </w:p>
          <w:p w:rsidR="00121843" w:rsidRPr="0086352A" w:rsidRDefault="00121843" w:rsidP="00107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 xml:space="preserve">Подпрограмма 4 «Деятельность и развитие </w:t>
            </w:r>
            <w:r w:rsidR="00107AD3" w:rsidRPr="0086352A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 w:rsidRPr="0086352A">
              <w:rPr>
                <w:rFonts w:ascii="Times New Roman" w:hAnsi="Times New Roman"/>
                <w:sz w:val="24"/>
                <w:szCs w:val="24"/>
              </w:rPr>
              <w:t xml:space="preserve"> средств массовой информации Печенгского муниципального округа»</w:t>
            </w:r>
          </w:p>
        </w:tc>
      </w:tr>
      <w:tr w:rsidR="00C84E2A" w:rsidRPr="0086352A" w:rsidTr="001243A8">
        <w:trPr>
          <w:trHeight w:val="1914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86352A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обеспечение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10" w:rsidRPr="0086352A" w:rsidRDefault="00C40C10" w:rsidP="00C40C1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Всего по муниципальной программе:</w:t>
            </w:r>
            <w:r w:rsidR="00703A1B" w:rsidRPr="0086352A">
              <w:rPr>
                <w:rFonts w:ascii="Times New Roman" w:hAnsi="Times New Roman"/>
              </w:rPr>
              <w:t xml:space="preserve"> </w:t>
            </w:r>
            <w:r w:rsidR="00612FF9" w:rsidRPr="0086352A">
              <w:rPr>
                <w:rFonts w:ascii="Times New Roman" w:hAnsi="Times New Roman"/>
              </w:rPr>
              <w:t>701 941,7</w:t>
            </w:r>
            <w:r w:rsidR="00703A1B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>тыс. рублей,  в том числе:</w:t>
            </w:r>
          </w:p>
          <w:p w:rsidR="00C40C10" w:rsidRPr="0086352A" w:rsidRDefault="00C40C10" w:rsidP="00C40C1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ФБ: </w:t>
            </w:r>
            <w:r w:rsidR="00703A1B" w:rsidRPr="0086352A">
              <w:rPr>
                <w:rFonts w:ascii="Times New Roman" w:hAnsi="Times New Roman"/>
              </w:rPr>
              <w:t>16</w:t>
            </w:r>
            <w:r w:rsidR="00612FF9" w:rsidRPr="0086352A">
              <w:rPr>
                <w:rFonts w:ascii="Times New Roman" w:hAnsi="Times New Roman"/>
              </w:rPr>
              <w:t xml:space="preserve"> </w:t>
            </w:r>
            <w:r w:rsidR="00703A1B" w:rsidRPr="0086352A">
              <w:rPr>
                <w:rFonts w:ascii="Times New Roman" w:hAnsi="Times New Roman"/>
              </w:rPr>
              <w:t>290,9</w:t>
            </w:r>
            <w:r w:rsidRPr="0086352A">
              <w:rPr>
                <w:rFonts w:ascii="Times New Roman" w:hAnsi="Times New Roman"/>
              </w:rPr>
              <w:t xml:space="preserve"> тыс. рублей, из них:</w:t>
            </w:r>
          </w:p>
          <w:p w:rsidR="00C40C10" w:rsidRPr="0086352A" w:rsidRDefault="00C40C10" w:rsidP="00C40C1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2022 год: </w:t>
            </w:r>
            <w:r w:rsidR="00703A1B" w:rsidRPr="0086352A">
              <w:rPr>
                <w:rFonts w:ascii="Times New Roman" w:hAnsi="Times New Roman"/>
              </w:rPr>
              <w:t>4</w:t>
            </w:r>
            <w:r w:rsidR="00612FF9" w:rsidRPr="0086352A">
              <w:rPr>
                <w:rFonts w:ascii="Times New Roman" w:hAnsi="Times New Roman"/>
              </w:rPr>
              <w:t xml:space="preserve"> </w:t>
            </w:r>
            <w:r w:rsidR="00703A1B" w:rsidRPr="0086352A">
              <w:rPr>
                <w:rFonts w:ascii="Times New Roman" w:hAnsi="Times New Roman"/>
              </w:rPr>
              <w:t>917,3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C40C10" w:rsidRPr="0086352A" w:rsidRDefault="00C40C10" w:rsidP="00C40C1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2023 год: </w:t>
            </w:r>
            <w:r w:rsidR="00703A1B" w:rsidRPr="0086352A">
              <w:rPr>
                <w:rFonts w:ascii="Times New Roman" w:hAnsi="Times New Roman"/>
              </w:rPr>
              <w:t>5</w:t>
            </w:r>
            <w:r w:rsidR="00612FF9" w:rsidRPr="0086352A">
              <w:rPr>
                <w:rFonts w:ascii="Times New Roman" w:hAnsi="Times New Roman"/>
              </w:rPr>
              <w:t xml:space="preserve"> </w:t>
            </w:r>
            <w:r w:rsidR="00703A1B" w:rsidRPr="0086352A">
              <w:rPr>
                <w:rFonts w:ascii="Times New Roman" w:hAnsi="Times New Roman"/>
              </w:rPr>
              <w:t>581,5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C40C10" w:rsidRPr="0086352A" w:rsidRDefault="00C40C10" w:rsidP="00C40C1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2024 год: </w:t>
            </w:r>
            <w:r w:rsidR="00703A1B" w:rsidRPr="0086352A">
              <w:rPr>
                <w:rFonts w:ascii="Times New Roman" w:hAnsi="Times New Roman"/>
              </w:rPr>
              <w:t>5</w:t>
            </w:r>
            <w:r w:rsidR="00612FF9" w:rsidRPr="0086352A">
              <w:rPr>
                <w:rFonts w:ascii="Times New Roman" w:hAnsi="Times New Roman"/>
              </w:rPr>
              <w:t xml:space="preserve"> </w:t>
            </w:r>
            <w:r w:rsidR="00703A1B" w:rsidRPr="0086352A">
              <w:rPr>
                <w:rFonts w:ascii="Times New Roman" w:hAnsi="Times New Roman"/>
              </w:rPr>
              <w:t>792,1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C40C10" w:rsidRPr="0086352A" w:rsidRDefault="00C40C10" w:rsidP="00C40C1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ОБ: </w:t>
            </w:r>
            <w:r w:rsidR="00612FF9" w:rsidRPr="0086352A">
              <w:rPr>
                <w:rFonts w:ascii="Times New Roman" w:hAnsi="Times New Roman"/>
              </w:rPr>
              <w:t>5 496,8</w:t>
            </w:r>
            <w:r w:rsidRPr="0086352A">
              <w:rPr>
                <w:rFonts w:ascii="Times New Roman" w:hAnsi="Times New Roman"/>
              </w:rPr>
              <w:t xml:space="preserve"> тыс. рублей, из них:</w:t>
            </w:r>
          </w:p>
          <w:p w:rsidR="00C40C10" w:rsidRPr="0086352A" w:rsidRDefault="00C40C10" w:rsidP="00C40C1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2022 год: </w:t>
            </w:r>
            <w:r w:rsidR="00703A1B" w:rsidRPr="0086352A">
              <w:rPr>
                <w:rFonts w:ascii="Times New Roman" w:hAnsi="Times New Roman"/>
              </w:rPr>
              <w:t>2</w:t>
            </w:r>
            <w:r w:rsidR="00612FF9" w:rsidRPr="0086352A">
              <w:rPr>
                <w:rFonts w:ascii="Times New Roman" w:hAnsi="Times New Roman"/>
              </w:rPr>
              <w:t xml:space="preserve"> </w:t>
            </w:r>
            <w:r w:rsidR="00703A1B" w:rsidRPr="0086352A">
              <w:rPr>
                <w:rFonts w:ascii="Times New Roman" w:hAnsi="Times New Roman"/>
              </w:rPr>
              <w:t xml:space="preserve">647,6 </w:t>
            </w:r>
            <w:r w:rsidRPr="0086352A">
              <w:rPr>
                <w:rFonts w:ascii="Times New Roman" w:hAnsi="Times New Roman"/>
              </w:rPr>
              <w:t>тыс. рублей,</w:t>
            </w:r>
          </w:p>
          <w:p w:rsidR="00C40C10" w:rsidRPr="0086352A" w:rsidRDefault="00C40C10" w:rsidP="00C40C1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2023 год: </w:t>
            </w:r>
            <w:r w:rsidR="00703A1B" w:rsidRPr="0086352A">
              <w:rPr>
                <w:rFonts w:ascii="Times New Roman" w:hAnsi="Times New Roman"/>
              </w:rPr>
              <w:t>1</w:t>
            </w:r>
            <w:r w:rsidR="00612FF9" w:rsidRPr="0086352A">
              <w:rPr>
                <w:rFonts w:ascii="Times New Roman" w:hAnsi="Times New Roman"/>
              </w:rPr>
              <w:t xml:space="preserve"> </w:t>
            </w:r>
            <w:r w:rsidR="00703A1B" w:rsidRPr="0086352A">
              <w:rPr>
                <w:rFonts w:ascii="Times New Roman" w:hAnsi="Times New Roman"/>
              </w:rPr>
              <w:t xml:space="preserve">397,3 </w:t>
            </w:r>
            <w:r w:rsidRPr="0086352A">
              <w:rPr>
                <w:rFonts w:ascii="Times New Roman" w:hAnsi="Times New Roman"/>
              </w:rPr>
              <w:t>тыс. рублей,</w:t>
            </w:r>
          </w:p>
          <w:p w:rsidR="00C40C10" w:rsidRPr="0086352A" w:rsidRDefault="00C40C10" w:rsidP="00C40C1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2024 год: </w:t>
            </w:r>
            <w:r w:rsidR="00703A1B" w:rsidRPr="0086352A">
              <w:rPr>
                <w:rFonts w:ascii="Times New Roman" w:hAnsi="Times New Roman"/>
              </w:rPr>
              <w:t>1</w:t>
            </w:r>
            <w:r w:rsidR="00612FF9" w:rsidRPr="0086352A">
              <w:rPr>
                <w:rFonts w:ascii="Times New Roman" w:hAnsi="Times New Roman"/>
              </w:rPr>
              <w:t xml:space="preserve"> </w:t>
            </w:r>
            <w:r w:rsidR="00703A1B" w:rsidRPr="0086352A">
              <w:rPr>
                <w:rFonts w:ascii="Times New Roman" w:hAnsi="Times New Roman"/>
              </w:rPr>
              <w:t xml:space="preserve">451,9 </w:t>
            </w:r>
            <w:r w:rsidRPr="0086352A">
              <w:rPr>
                <w:rFonts w:ascii="Times New Roman" w:hAnsi="Times New Roman"/>
              </w:rPr>
              <w:t>тыс. рублей,</w:t>
            </w:r>
          </w:p>
          <w:p w:rsidR="00C40C10" w:rsidRPr="0086352A" w:rsidRDefault="00C40C10" w:rsidP="00C40C1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МБ: </w:t>
            </w:r>
            <w:r w:rsidR="00612FF9" w:rsidRPr="0086352A">
              <w:rPr>
                <w:rFonts w:ascii="Times New Roman" w:hAnsi="Times New Roman"/>
              </w:rPr>
              <w:t>679 254,0</w:t>
            </w:r>
            <w:r w:rsidR="00D95748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 xml:space="preserve"> тыс. рублей, из них:</w:t>
            </w:r>
          </w:p>
          <w:p w:rsidR="00C40C10" w:rsidRPr="0086352A" w:rsidRDefault="00C40C10" w:rsidP="00C40C1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2022 год: </w:t>
            </w:r>
            <w:r w:rsidR="00612FF9" w:rsidRPr="0086352A">
              <w:rPr>
                <w:rFonts w:ascii="Times New Roman" w:hAnsi="Times New Roman"/>
              </w:rPr>
              <w:t>241 833,3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C40C10" w:rsidRPr="0086352A" w:rsidRDefault="00C40C10" w:rsidP="00C40C1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2023 год: </w:t>
            </w:r>
            <w:r w:rsidR="00612FF9" w:rsidRPr="0086352A">
              <w:rPr>
                <w:rFonts w:ascii="Times New Roman" w:hAnsi="Times New Roman"/>
              </w:rPr>
              <w:t>219 685,1</w:t>
            </w:r>
            <w:r w:rsidR="00D95748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>тыс. рублей,</w:t>
            </w:r>
          </w:p>
          <w:p w:rsidR="00C40C10" w:rsidRPr="0086352A" w:rsidRDefault="00C40C10" w:rsidP="00C40C1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2024 год: </w:t>
            </w:r>
            <w:r w:rsidR="00612FF9" w:rsidRPr="0086352A">
              <w:rPr>
                <w:rFonts w:ascii="Times New Roman" w:hAnsi="Times New Roman"/>
              </w:rPr>
              <w:t>217 735,6</w:t>
            </w:r>
            <w:r w:rsidR="00D95748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>тыс. рублей,</w:t>
            </w:r>
          </w:p>
          <w:p w:rsidR="00C40C10" w:rsidRPr="0086352A" w:rsidRDefault="00C40C10" w:rsidP="00C40C1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ВБС: </w:t>
            </w:r>
            <w:r w:rsidR="00F9390F" w:rsidRPr="0086352A">
              <w:rPr>
                <w:rFonts w:ascii="Times New Roman" w:hAnsi="Times New Roman"/>
              </w:rPr>
              <w:t>900,0</w:t>
            </w:r>
            <w:r w:rsidRPr="0086352A">
              <w:rPr>
                <w:rFonts w:ascii="Times New Roman" w:hAnsi="Times New Roman"/>
              </w:rPr>
              <w:t xml:space="preserve"> тыс. рублей, из них:</w:t>
            </w:r>
          </w:p>
          <w:p w:rsidR="00C40C10" w:rsidRPr="0086352A" w:rsidRDefault="00C40C10" w:rsidP="00C40C1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2022 год: </w:t>
            </w:r>
            <w:r w:rsidR="00F9390F" w:rsidRPr="0086352A">
              <w:rPr>
                <w:rFonts w:ascii="Times New Roman" w:hAnsi="Times New Roman"/>
              </w:rPr>
              <w:t>300,0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C40C10" w:rsidRPr="0086352A" w:rsidRDefault="00C40C10" w:rsidP="00C40C1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2023 год: </w:t>
            </w:r>
            <w:r w:rsidR="00F9390F" w:rsidRPr="0086352A">
              <w:rPr>
                <w:rFonts w:ascii="Times New Roman" w:hAnsi="Times New Roman"/>
              </w:rPr>
              <w:t>300,0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D95748" w:rsidRPr="0086352A" w:rsidRDefault="00C40C10" w:rsidP="00F9390F">
            <w:pPr>
              <w:pStyle w:val="af8"/>
              <w:rPr>
                <w:rFonts w:ascii="Times New Roman" w:hAnsi="Times New Roman"/>
                <w:i/>
                <w:color w:val="0000CC"/>
                <w:sz w:val="18"/>
                <w:szCs w:val="18"/>
              </w:rPr>
            </w:pPr>
            <w:r w:rsidRPr="0086352A">
              <w:rPr>
                <w:rFonts w:ascii="Times New Roman" w:hAnsi="Times New Roman"/>
              </w:rPr>
              <w:t xml:space="preserve">2024 год: </w:t>
            </w:r>
            <w:r w:rsidR="00F9390F" w:rsidRPr="0086352A">
              <w:rPr>
                <w:rFonts w:ascii="Times New Roman" w:hAnsi="Times New Roman"/>
              </w:rPr>
              <w:t>300,0</w:t>
            </w:r>
            <w:r w:rsidRPr="0086352A">
              <w:rPr>
                <w:rFonts w:ascii="Times New Roman" w:hAnsi="Times New Roman"/>
              </w:rPr>
              <w:t xml:space="preserve"> тыс. рублей.</w:t>
            </w:r>
            <w:r w:rsidR="00D95748" w:rsidRPr="0086352A">
              <w:rPr>
                <w:rFonts w:ascii="Times New Roman" w:hAnsi="Times New Roman"/>
                <w:i/>
                <w:color w:val="0000CC"/>
                <w:sz w:val="18"/>
                <w:szCs w:val="18"/>
              </w:rPr>
              <w:t xml:space="preserve"> </w:t>
            </w:r>
          </w:p>
        </w:tc>
      </w:tr>
      <w:tr w:rsidR="00C40C10" w:rsidRPr="0086352A" w:rsidTr="001243A8">
        <w:trPr>
          <w:trHeight w:val="1914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10" w:rsidRPr="0086352A" w:rsidRDefault="00C40C10" w:rsidP="00C40C10">
            <w:pPr>
              <w:spacing w:after="0" w:line="240" w:lineRule="auto"/>
              <w:rPr>
                <w:vertAlign w:val="superscript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Справочно: объем налоговых расходов муниципального образования в рамках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10" w:rsidRPr="0086352A" w:rsidRDefault="00C40C10" w:rsidP="00C40C10">
            <w:pPr>
              <w:pStyle w:val="af8"/>
              <w:jc w:val="both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Всего</w:t>
            </w:r>
            <w:r w:rsidR="00CA1484" w:rsidRPr="0086352A">
              <w:rPr>
                <w:rFonts w:ascii="Times New Roman" w:hAnsi="Times New Roman"/>
              </w:rPr>
              <w:t xml:space="preserve"> 1931,1</w:t>
            </w:r>
            <w:r w:rsidRPr="0086352A">
              <w:rPr>
                <w:rFonts w:ascii="Times New Roman" w:hAnsi="Times New Roman"/>
              </w:rPr>
              <w:t xml:space="preserve"> тыс. рублей, </w:t>
            </w:r>
          </w:p>
          <w:p w:rsidR="00C40C10" w:rsidRPr="0086352A" w:rsidRDefault="00C40C10" w:rsidP="00C40C10">
            <w:pPr>
              <w:pStyle w:val="af8"/>
              <w:jc w:val="both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 том числе:</w:t>
            </w:r>
          </w:p>
          <w:p w:rsidR="00C40C10" w:rsidRPr="0086352A" w:rsidRDefault="00C40C10" w:rsidP="00C40C1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2022 год: </w:t>
            </w:r>
            <w:r w:rsidR="00CA1484" w:rsidRPr="0086352A">
              <w:rPr>
                <w:rFonts w:ascii="Times New Roman" w:hAnsi="Times New Roman"/>
              </w:rPr>
              <w:t>643,7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C40C10" w:rsidRPr="0086352A" w:rsidRDefault="00C40C10" w:rsidP="00C40C1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2023 год: </w:t>
            </w:r>
            <w:r w:rsidR="00CA1484" w:rsidRPr="0086352A">
              <w:rPr>
                <w:rFonts w:ascii="Times New Roman" w:hAnsi="Times New Roman"/>
              </w:rPr>
              <w:t>643,7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C40C10" w:rsidRPr="0086352A" w:rsidRDefault="00C40C10" w:rsidP="00CA1484">
            <w:pPr>
              <w:pStyle w:val="af8"/>
              <w:jc w:val="both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2024 год: </w:t>
            </w:r>
            <w:r w:rsidR="00CA1484" w:rsidRPr="0086352A">
              <w:rPr>
                <w:rFonts w:ascii="Times New Roman" w:hAnsi="Times New Roman"/>
              </w:rPr>
              <w:t>643,7</w:t>
            </w:r>
            <w:r w:rsidRPr="0086352A">
              <w:rPr>
                <w:rFonts w:ascii="Times New Roman" w:hAnsi="Times New Roman"/>
              </w:rPr>
              <w:t xml:space="preserve"> тыс. рублей.</w:t>
            </w:r>
          </w:p>
        </w:tc>
      </w:tr>
      <w:tr w:rsidR="00C40C10" w:rsidRPr="0086352A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10" w:rsidRPr="0086352A" w:rsidRDefault="00C40C10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1E" w:rsidRPr="0086352A" w:rsidRDefault="00AA231E" w:rsidP="00AA231E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Эффективное и бесперебойное функционирование ОМСУ </w:t>
            </w: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решению вопросов местного значения и исполнению государственных полномочий.</w:t>
            </w:r>
          </w:p>
          <w:p w:rsidR="00AA231E" w:rsidRPr="0086352A" w:rsidRDefault="00AA231E" w:rsidP="00AA231E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Сформированный кадровый состав муниципальных служащих, способный эффективно решать задачи и выполнять функции, возложенные на ОМСУ.</w:t>
            </w:r>
          </w:p>
          <w:p w:rsidR="00C40C10" w:rsidRPr="0086352A" w:rsidRDefault="00AA231E" w:rsidP="00AA231E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Отсутствие фактов коррупционных правонарушений в ОМСУ.</w:t>
            </w:r>
          </w:p>
          <w:p w:rsidR="00AA231E" w:rsidRPr="0086352A" w:rsidRDefault="00AA231E" w:rsidP="00AA231E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>100 % рабочих мест ОМСУ обеспечены необходимым компьютерным оборудованием и услугами связи в целях повышение качества системы муниципального управления.</w:t>
            </w:r>
          </w:p>
          <w:p w:rsidR="00AA231E" w:rsidRPr="0086352A" w:rsidRDefault="00AA231E" w:rsidP="00AA231E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населения Печенгского муниципального округа, имеющего доступ к услугам, предоставляемым по принципу «одного окна» - 100 %.</w:t>
            </w:r>
          </w:p>
          <w:p w:rsidR="00AA231E" w:rsidRPr="0086352A" w:rsidRDefault="00AA231E" w:rsidP="00AA231E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открытости деятельности ОМСУ.</w:t>
            </w:r>
          </w:p>
        </w:tc>
      </w:tr>
      <w:tr w:rsidR="00C40C10" w:rsidRPr="0086352A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10" w:rsidRPr="0086352A" w:rsidRDefault="00C40C10" w:rsidP="00F74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10" w:rsidRPr="0086352A" w:rsidRDefault="00C40C10" w:rsidP="00BE42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Администрация Печенгского муниципального округа (</w:t>
            </w:r>
            <w:r w:rsidR="00BE42AA" w:rsidRPr="0086352A">
              <w:rPr>
                <w:rFonts w:ascii="Times New Roman" w:hAnsi="Times New Roman"/>
                <w:sz w:val="24"/>
                <w:szCs w:val="24"/>
              </w:rPr>
              <w:t>Управляющий делами администрации Фоменко И.А.) (</w:t>
            </w:r>
            <w:r w:rsidRPr="0086352A">
              <w:rPr>
                <w:rFonts w:ascii="Times New Roman" w:hAnsi="Times New Roman"/>
                <w:sz w:val="24"/>
                <w:szCs w:val="24"/>
              </w:rPr>
              <w:t xml:space="preserve">далее </w:t>
            </w:r>
            <w:r w:rsidR="00BE42AA" w:rsidRPr="0086352A">
              <w:rPr>
                <w:rFonts w:ascii="Times New Roman" w:hAnsi="Times New Roman"/>
                <w:sz w:val="24"/>
                <w:szCs w:val="24"/>
              </w:rPr>
              <w:t>–</w:t>
            </w:r>
            <w:r w:rsidRPr="008635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2AA" w:rsidRPr="0086352A">
              <w:rPr>
                <w:rFonts w:ascii="Times New Roman" w:hAnsi="Times New Roman"/>
                <w:sz w:val="24"/>
                <w:szCs w:val="24"/>
              </w:rPr>
              <w:t>Управляющий делами администрации</w:t>
            </w:r>
            <w:r w:rsidRPr="0086352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40C10" w:rsidRPr="0086352A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10" w:rsidRPr="0086352A" w:rsidRDefault="00C40C10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10" w:rsidRPr="0086352A" w:rsidRDefault="00EF3DB2" w:rsidP="00BA1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6352A">
              <w:rPr>
                <w:rFonts w:ascii="Times New Roman" w:hAnsi="Times New Roman"/>
                <w:sz w:val="24"/>
                <w:szCs w:val="24"/>
              </w:rPr>
              <w:t xml:space="preserve">Совет депутатов Печенгского муниципального округа (далее – Совет депутатов), </w:t>
            </w:r>
            <w:r w:rsidR="00371C18" w:rsidRPr="0086352A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</w:t>
            </w:r>
            <w:r w:rsidR="00964300" w:rsidRPr="0086352A">
              <w:rPr>
                <w:rFonts w:ascii="Times New Roman" w:hAnsi="Times New Roman"/>
                <w:sz w:val="24"/>
                <w:szCs w:val="24"/>
              </w:rPr>
              <w:t>Централизованная бухгалтерия по обслуживанию муниципальных учреждений муниципального образования Печенгский муниципальный округ Мурманской области»</w:t>
            </w:r>
            <w:r w:rsidR="00371C18" w:rsidRPr="0086352A">
              <w:rPr>
                <w:rFonts w:ascii="Times New Roman" w:hAnsi="Times New Roman"/>
                <w:sz w:val="24"/>
                <w:szCs w:val="24"/>
              </w:rPr>
              <w:t xml:space="preserve">» (далее - МБУ «ЦБ»), муниципальное казенное учреждение «Централизованная бухгалтерия» (далее - МКУ «ЦБ»), </w:t>
            </w:r>
            <w:r w:rsidR="00BE42AA" w:rsidRPr="0086352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="00BE42AA" w:rsidRPr="0086352A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BE42AA" w:rsidRPr="0086352A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(далее – Администрация), администрация </w:t>
            </w:r>
            <w:proofErr w:type="spellStart"/>
            <w:r w:rsidR="00BE42AA" w:rsidRPr="0086352A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BE42AA" w:rsidRPr="0086352A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(С</w:t>
            </w:r>
            <w:r w:rsidR="00C40C10" w:rsidRPr="0086352A">
              <w:rPr>
                <w:rFonts w:ascii="Times New Roman" w:hAnsi="Times New Roman"/>
                <w:sz w:val="24"/>
                <w:szCs w:val="24"/>
              </w:rPr>
              <w:t xml:space="preserve">ектор муниципальной службы и кадров администрации  </w:t>
            </w:r>
            <w:proofErr w:type="spellStart"/>
            <w:r w:rsidR="00C40C10" w:rsidRPr="0086352A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C40C10" w:rsidRPr="0086352A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r w:rsidR="00BE42AA" w:rsidRPr="0086352A">
              <w:rPr>
                <w:rFonts w:ascii="Times New Roman" w:hAnsi="Times New Roman"/>
                <w:sz w:val="24"/>
                <w:szCs w:val="24"/>
              </w:rPr>
              <w:t xml:space="preserve">, юридический отдел администрации </w:t>
            </w:r>
            <w:proofErr w:type="spellStart"/>
            <w:r w:rsidR="00BE42AA" w:rsidRPr="0086352A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BE42AA" w:rsidRPr="0086352A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proofErr w:type="gramEnd"/>
            <w:r w:rsidR="00BE42AA" w:rsidRPr="0086352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40C10" w:rsidRPr="0086352A">
              <w:rPr>
                <w:rFonts w:ascii="Times New Roman" w:hAnsi="Times New Roman"/>
                <w:sz w:val="24"/>
                <w:szCs w:val="24"/>
              </w:rPr>
              <w:t xml:space="preserve"> отдел записи актов гражданского состояния администрации </w:t>
            </w:r>
            <w:proofErr w:type="spellStart"/>
            <w:r w:rsidR="00C40C10" w:rsidRPr="0086352A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C40C10" w:rsidRPr="0086352A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округа, административная комиссия </w:t>
            </w:r>
            <w:proofErr w:type="spellStart"/>
            <w:r w:rsidR="00C40C10" w:rsidRPr="0086352A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C40C10" w:rsidRPr="0086352A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r w:rsidR="00BE42AA" w:rsidRPr="0086352A">
              <w:rPr>
                <w:rFonts w:ascii="Times New Roman" w:hAnsi="Times New Roman"/>
                <w:sz w:val="24"/>
                <w:szCs w:val="24"/>
              </w:rPr>
              <w:t xml:space="preserve">) (далее – соответствующие структурные подразделения администрации </w:t>
            </w:r>
            <w:proofErr w:type="spellStart"/>
            <w:r w:rsidR="00BE42AA" w:rsidRPr="0086352A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BE42AA" w:rsidRPr="0086352A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округа)</w:t>
            </w:r>
            <w:r w:rsidR="00C40C10" w:rsidRPr="0086352A">
              <w:rPr>
                <w:rFonts w:ascii="Times New Roman" w:hAnsi="Times New Roman"/>
                <w:sz w:val="24"/>
                <w:szCs w:val="24"/>
              </w:rPr>
              <w:t xml:space="preserve">; муниципальное казенное учреждение «Управление по обеспечению деятельности администрации Печенгского муниципального округа» (далее - МКУ «Управление </w:t>
            </w:r>
            <w:proofErr w:type="gramStart"/>
            <w:r w:rsidR="00C40C10" w:rsidRPr="0086352A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="00C40C10" w:rsidRPr="008635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C40C10" w:rsidRPr="0086352A">
              <w:rPr>
                <w:rFonts w:ascii="Times New Roman" w:hAnsi="Times New Roman"/>
                <w:sz w:val="24"/>
                <w:szCs w:val="24"/>
              </w:rPr>
              <w:t>ОДА</w:t>
            </w:r>
            <w:proofErr w:type="gramEnd"/>
            <w:r w:rsidR="00C40C10" w:rsidRPr="0086352A">
              <w:rPr>
                <w:rFonts w:ascii="Times New Roman" w:hAnsi="Times New Roman"/>
                <w:sz w:val="24"/>
                <w:szCs w:val="24"/>
              </w:rPr>
              <w:t xml:space="preserve">»), </w:t>
            </w:r>
            <w:r w:rsidR="00B629BB" w:rsidRPr="0086352A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учреждение «Управление городского хозяйства» (далее – </w:t>
            </w:r>
            <w:r w:rsidR="00B629BB"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>МКУ «Управление городского хозяйства»),</w:t>
            </w:r>
            <w:r w:rsidR="0001476D"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муниципальное бюджетное учреждение «</w:t>
            </w:r>
            <w:proofErr w:type="spellStart"/>
            <w:r w:rsidR="0001476D"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>Никельская</w:t>
            </w:r>
            <w:proofErr w:type="spellEnd"/>
            <w:r w:rsidR="0001476D"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дорожная служба» (МБУ «НДС»),</w:t>
            </w:r>
            <w:r w:rsidR="00B629BB"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40C10" w:rsidRPr="0086352A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«</w:t>
            </w:r>
            <w:r w:rsidR="00107AD3" w:rsidRPr="0086352A">
              <w:rPr>
                <w:rFonts w:ascii="Times New Roman" w:hAnsi="Times New Roman"/>
                <w:sz w:val="24"/>
                <w:szCs w:val="24"/>
              </w:rPr>
              <w:t>И</w:t>
            </w:r>
            <w:r w:rsidR="00C40C10" w:rsidRPr="0086352A">
              <w:rPr>
                <w:rFonts w:ascii="Times New Roman" w:hAnsi="Times New Roman"/>
                <w:sz w:val="24"/>
                <w:szCs w:val="24"/>
              </w:rPr>
              <w:t>нформационный центр» (далее - МАУ «</w:t>
            </w:r>
            <w:proofErr w:type="spellStart"/>
            <w:r w:rsidR="00107AD3" w:rsidRPr="0086352A">
              <w:rPr>
                <w:rFonts w:ascii="Times New Roman" w:hAnsi="Times New Roman"/>
                <w:sz w:val="24"/>
                <w:szCs w:val="24"/>
              </w:rPr>
              <w:t>Информцентр</w:t>
            </w:r>
            <w:proofErr w:type="spellEnd"/>
            <w:r w:rsidR="00C40C10" w:rsidRPr="0086352A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</w:tr>
      <w:tr w:rsidR="00C40C10" w:rsidRPr="0086352A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10" w:rsidRPr="0086352A" w:rsidRDefault="00AB0AA6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lastRenderedPageBreak/>
              <w:t>Соисполнители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10" w:rsidRPr="0086352A" w:rsidRDefault="00376D08" w:rsidP="00376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Печенгского муниципального округа (далее – ФИНУ), Комитет по управлению имуществом администрации Печенгского муниципального округа (далее – КУИ)</w:t>
            </w:r>
          </w:p>
        </w:tc>
      </w:tr>
    </w:tbl>
    <w:p w:rsidR="00F742FF" w:rsidRPr="0086352A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</w:p>
    <w:p w:rsidR="00F742FF" w:rsidRPr="0086352A" w:rsidRDefault="00F742FF" w:rsidP="00570AA6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338"/>
        <w:jc w:val="center"/>
        <w:rPr>
          <w:rFonts w:ascii="Times New Roman" w:hAnsi="Times New Roman"/>
          <w:b/>
          <w:sz w:val="24"/>
          <w:szCs w:val="24"/>
        </w:rPr>
      </w:pPr>
      <w:r w:rsidRPr="0086352A">
        <w:rPr>
          <w:rFonts w:ascii="Times New Roman" w:hAnsi="Times New Roman"/>
          <w:b/>
          <w:sz w:val="24"/>
          <w:szCs w:val="24"/>
        </w:rPr>
        <w:t xml:space="preserve">Характеристика  проблемы, описание основных целей и задач, </w:t>
      </w:r>
    </w:p>
    <w:p w:rsidR="00F742FF" w:rsidRPr="0086352A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86352A">
        <w:rPr>
          <w:rFonts w:ascii="Times New Roman" w:hAnsi="Times New Roman"/>
          <w:b/>
          <w:sz w:val="24"/>
          <w:szCs w:val="24"/>
        </w:rPr>
        <w:t>прогноз развития сферы реа</w:t>
      </w:r>
      <w:r w:rsidR="003D0945" w:rsidRPr="0086352A">
        <w:rPr>
          <w:rFonts w:ascii="Times New Roman" w:hAnsi="Times New Roman"/>
          <w:b/>
          <w:sz w:val="24"/>
          <w:szCs w:val="24"/>
        </w:rPr>
        <w:t>лизации муниципальной программы</w:t>
      </w:r>
    </w:p>
    <w:p w:rsidR="00F742FF" w:rsidRPr="0086352A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</w:p>
    <w:p w:rsidR="00835BC5" w:rsidRPr="0086352A" w:rsidRDefault="00835BC5" w:rsidP="003D0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Одним из основных условий, необходимых для успешного решения задач социально-экономического развития Печенгского</w:t>
      </w:r>
      <w:r w:rsidR="001E1933" w:rsidRPr="0086352A">
        <w:rPr>
          <w:rFonts w:ascii="Times New Roman" w:hAnsi="Times New Roman"/>
          <w:sz w:val="24"/>
          <w:szCs w:val="24"/>
        </w:rPr>
        <w:t xml:space="preserve"> округа</w:t>
      </w:r>
      <w:r w:rsidRPr="0086352A">
        <w:rPr>
          <w:rFonts w:ascii="Times New Roman" w:hAnsi="Times New Roman"/>
          <w:sz w:val="24"/>
          <w:szCs w:val="24"/>
        </w:rPr>
        <w:t>, повышения уровня и качества жизни населения, является эффективность работы системы муниципального управления.</w:t>
      </w:r>
    </w:p>
    <w:p w:rsidR="000D1847" w:rsidRPr="0086352A" w:rsidRDefault="000D1847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Органы местного самоуправления обеспечивают исполнение Конституции Российской Федерации, федеральных законов и иных нормативных правовых актов Российской Федерации, Устава, законов и иных нормативных правовых актов Мурманской области, муниципальных  нормативных правовых актов на территории Печенгского </w:t>
      </w:r>
      <w:r w:rsidR="0004575D" w:rsidRPr="0086352A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округа</w:t>
      </w: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D1847" w:rsidRPr="0086352A" w:rsidRDefault="000D1847" w:rsidP="003D094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Управленческая деятельность </w:t>
      </w:r>
      <w:r w:rsidR="00076B30" w:rsidRPr="0086352A">
        <w:rPr>
          <w:rFonts w:ascii="Times New Roman" w:hAnsi="Times New Roman"/>
          <w:bCs/>
          <w:sz w:val="24"/>
          <w:szCs w:val="24"/>
        </w:rPr>
        <w:t xml:space="preserve">Печенгского муниципального округа </w:t>
      </w: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включает разнообразный спектр исполняемых полномочий, направленных на обеспечение комплексного социально-экономического развития </w:t>
      </w:r>
      <w:r w:rsidR="0004575D" w:rsidRPr="0086352A">
        <w:rPr>
          <w:rFonts w:ascii="Times New Roman" w:eastAsia="Times New Roman" w:hAnsi="Times New Roman"/>
          <w:sz w:val="24"/>
          <w:szCs w:val="24"/>
          <w:lang w:eastAsia="ru-RU"/>
        </w:rPr>
        <w:t>округа</w:t>
      </w: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, высокого качества жизни населения.</w:t>
      </w:r>
    </w:p>
    <w:p w:rsidR="000D1847" w:rsidRPr="0086352A" w:rsidRDefault="000D1847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Материально-техническое,</w:t>
      </w:r>
      <w:r w:rsidR="00AE5859"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организационное, информационно-аналитическое обеспечение исполнения полномочий </w:t>
      </w:r>
      <w:r w:rsidR="0092503D" w:rsidRPr="0086352A">
        <w:rPr>
          <w:rFonts w:ascii="Times New Roman" w:eastAsia="Times New Roman" w:hAnsi="Times New Roman"/>
          <w:sz w:val="24"/>
          <w:szCs w:val="24"/>
          <w:lang w:eastAsia="ru-RU"/>
        </w:rPr>
        <w:t>ОМСУ</w:t>
      </w: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 - это способ организации их деятельности, позволяющий путем оптимизации финансовых, материальных и трудовых ресурсов осуществлять установленные полномочия.</w:t>
      </w:r>
    </w:p>
    <w:p w:rsidR="000D1847" w:rsidRPr="0086352A" w:rsidRDefault="000D1847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Важнейшими условиями повышения эффективности муниципального управления являются развитие системы муниципальной службы, формирование ее кадрового потенциала. ОМСУ должны обладать квалифицированными кадрами, способными эффективно решать сложные задачи социально-экономического развития </w:t>
      </w:r>
      <w:r w:rsidR="0004575D" w:rsidRPr="0086352A">
        <w:rPr>
          <w:rFonts w:ascii="Times New Roman" w:eastAsia="Times New Roman" w:hAnsi="Times New Roman"/>
          <w:sz w:val="24"/>
          <w:szCs w:val="24"/>
          <w:lang w:eastAsia="ru-RU"/>
        </w:rPr>
        <w:t>округа</w:t>
      </w: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современном этапе.</w:t>
      </w:r>
    </w:p>
    <w:p w:rsidR="00356778" w:rsidRPr="0086352A" w:rsidRDefault="00356778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Необходимый уровень профессионализма и компетентности муниципальных служащих обеспечивается за счет реализации различных видов обучения (профессиональная переподготовка, повышение квалификации, стажировки, семинары, самоподготовка). Вместе с тем нерешенными остаются следующие проблемы:</w:t>
      </w:r>
    </w:p>
    <w:p w:rsidR="00356778" w:rsidRPr="0086352A" w:rsidRDefault="00356778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- существует потребность в квалифицированных кадрах, обладающих современными знаниями и навыками в области регионального и муниципального управления;</w:t>
      </w:r>
    </w:p>
    <w:p w:rsidR="00356778" w:rsidRPr="0086352A" w:rsidRDefault="00356778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- качество дополнительного профессионального обучения муниципальных служащих не в полной мере соответствует потребностям развития муниципальной службы;</w:t>
      </w:r>
    </w:p>
    <w:p w:rsidR="00356778" w:rsidRPr="0086352A" w:rsidRDefault="00356778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отсутствует механизм стимулирования и оценки профессиональной служебной деятельности муниципальных служащих</w:t>
      </w:r>
      <w:r w:rsidR="0093207D" w:rsidRPr="0086352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6778" w:rsidRPr="0086352A" w:rsidRDefault="00AE5859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356778"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еред </w:t>
      </w:r>
      <w:r w:rsidR="0093207D"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ОМСУ </w:t>
      </w:r>
      <w:r w:rsidR="00356778"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стоят задачи по совершенствованию </w:t>
      </w:r>
      <w:r w:rsidR="0093207D"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</w:t>
      </w:r>
      <w:r w:rsidR="00356778"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службы, развитию кадрового потенциала в системе </w:t>
      </w:r>
      <w:r w:rsidR="0093207D" w:rsidRPr="0086352A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="00356778"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управления.</w:t>
      </w:r>
    </w:p>
    <w:p w:rsidR="00E3519D" w:rsidRPr="0086352A" w:rsidRDefault="00AE5859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настоящее время в современном обществе все больше распространяются </w:t>
      </w:r>
      <w:r w:rsidR="00E3519D" w:rsidRPr="0086352A">
        <w:rPr>
          <w:rFonts w:ascii="Times New Roman" w:eastAsia="Times New Roman" w:hAnsi="Times New Roman"/>
          <w:sz w:val="24"/>
          <w:szCs w:val="24"/>
          <w:lang w:eastAsia="ru-RU"/>
        </w:rPr>
        <w:t>административные правонарушения. Это ведет к необходимости повышения эффективности борьбы с ними и их предупреждения. Именно эту задачу решает  административная комиссия.</w:t>
      </w:r>
      <w:r w:rsidR="00434467"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3519D" w:rsidRPr="0086352A">
        <w:rPr>
          <w:rFonts w:ascii="Times New Roman" w:eastAsia="Times New Roman" w:hAnsi="Times New Roman"/>
          <w:sz w:val="24"/>
          <w:szCs w:val="24"/>
          <w:lang w:eastAsia="ru-RU"/>
        </w:rPr>
        <w:t>Административн</w:t>
      </w:r>
      <w:r w:rsidR="00434467" w:rsidRPr="0086352A"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="00E3519D"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комисси</w:t>
      </w:r>
      <w:r w:rsidR="00434467" w:rsidRPr="0086352A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E3519D"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призван</w:t>
      </w:r>
      <w:r w:rsidR="00434467"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="00E3519D"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способствовать повышению эффективности применения административного законодательства. </w:t>
      </w:r>
    </w:p>
    <w:p w:rsidR="00E3519D" w:rsidRPr="0086352A" w:rsidRDefault="00743282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Исполнение государственных полномочий по государственной регистрации актов гражданского состояния на территори</w:t>
      </w:r>
      <w:r w:rsidR="00434467"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и Печенгского </w:t>
      </w:r>
      <w:r w:rsidR="0004575D" w:rsidRPr="0086352A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округа</w:t>
      </w:r>
      <w:r w:rsidR="00434467"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</w:t>
      </w:r>
      <w:r w:rsidR="00076B30" w:rsidRPr="0086352A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 отдел </w:t>
      </w:r>
      <w:r w:rsidR="00434467" w:rsidRPr="0086352A">
        <w:rPr>
          <w:rFonts w:ascii="Times New Roman" w:eastAsia="Times New Roman" w:hAnsi="Times New Roman"/>
          <w:sz w:val="24"/>
          <w:szCs w:val="24"/>
          <w:lang w:eastAsia="ru-RU"/>
        </w:rPr>
        <w:t>ЗАГС</w:t>
      </w: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E3519D"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С регистрацией актов гражданского состояния закон связывает возникновение, изменение и прекращение правовых отношений, имеющих существенное значение. Целью государственной регистрации является установление бесспорного доказательства того, что соответствующие события имели место и когда они произошли. Работники </w:t>
      </w: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отдел</w:t>
      </w:r>
      <w:r w:rsidR="00284D8C" w:rsidRPr="0086352A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E3519D"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 ЗАГС </w:t>
      </w:r>
      <w:r w:rsidR="00744C04"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ежегодно </w:t>
      </w:r>
      <w:r w:rsidR="00E3519D" w:rsidRPr="0086352A">
        <w:rPr>
          <w:rFonts w:ascii="Times New Roman" w:eastAsia="Times New Roman" w:hAnsi="Times New Roman"/>
          <w:sz w:val="24"/>
          <w:szCs w:val="24"/>
          <w:lang w:eastAsia="ru-RU"/>
        </w:rPr>
        <w:t>составл</w:t>
      </w: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яют</w:t>
      </w:r>
      <w:r w:rsidR="00E3519D"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тысячи записей актов гражданского состояния.</w:t>
      </w:r>
    </w:p>
    <w:p w:rsidR="0093207D" w:rsidRPr="0086352A" w:rsidRDefault="0093207D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В Печенгском </w:t>
      </w:r>
      <w:r w:rsidR="007B50DC" w:rsidRPr="0086352A">
        <w:rPr>
          <w:rFonts w:ascii="Times New Roman" w:eastAsia="Times New Roman" w:hAnsi="Times New Roman"/>
          <w:sz w:val="24"/>
          <w:szCs w:val="24"/>
          <w:lang w:eastAsia="ru-RU"/>
        </w:rPr>
        <w:t>муниципальном округе</w:t>
      </w: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 уделяется особое внимание вопросам противодействия коррупции. Антикоррупционная политика представляет собой целенаправленную деятельность по предупреждению и противодействию коррупции. Инструментами, которые позволяют решать указанную задачу, являются проводимые правовая и антикоррупционная экспертизы нормативных правовых актов и их проектов.</w:t>
      </w:r>
    </w:p>
    <w:p w:rsidR="0093207D" w:rsidRPr="0086352A" w:rsidRDefault="007B50DC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Кроме того, </w:t>
      </w:r>
      <w:r w:rsidR="0093207D" w:rsidRPr="0086352A">
        <w:rPr>
          <w:rFonts w:ascii="Times New Roman" w:eastAsia="Times New Roman" w:hAnsi="Times New Roman"/>
          <w:sz w:val="24"/>
          <w:szCs w:val="24"/>
          <w:lang w:eastAsia="ru-RU"/>
        </w:rPr>
        <w:t>сформирована нормативно-правовая база и созданы необходимые механизмы противодействия коррупции, а также административные процедуры, направленные на предупреждение коррупционных нарушений. В ОМСУ осуществляется реализация планов противодействия коррупции.</w:t>
      </w:r>
    </w:p>
    <w:p w:rsidR="00AB0611" w:rsidRPr="0086352A" w:rsidRDefault="00AB0611" w:rsidP="00AB061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41"/>
      <w:bookmarkEnd w:id="0"/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В течение последних лет в Печенгском муниципальном округе осуществлялись мероприятия, направленные на совершенствование системы муниципального управления, повышение информационной открытости, что позволило получить положительные результаты в сфере муниципального управления в Печенгском муниципальном округе.</w:t>
      </w:r>
    </w:p>
    <w:p w:rsidR="00AB0611" w:rsidRPr="0086352A" w:rsidRDefault="00AB0611" w:rsidP="00AB0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Но, несмотря на это актуальными остаются следующие вопросы:</w:t>
      </w:r>
    </w:p>
    <w:p w:rsidR="00AB0611" w:rsidRPr="0086352A" w:rsidRDefault="00AB0611" w:rsidP="00AB0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- недостаточно проработаны вопросы обеспечения информационной безопасности информационных систем (в соответствии с требованиями нормативных правовых актов, таких как Указ Президента Российской Федерации от 17.03.2008 № 351 «О мерах по обеспечению информационной безопасности Российской Федерации при использовании информационно-телекоммуникационных сетей международного информационного обмена», Федеральный закон РФ от 27.07.2006 № 152-ФЗ «О персональных данных», Федеральный закон РФ от 27.07.2006</w:t>
      </w:r>
      <w:r w:rsidR="008B5477"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№ 149-ФЗ «Об информации, информационных технологиях и о</w:t>
      </w:r>
      <w:proofErr w:type="gramEnd"/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 защите информации»);</w:t>
      </w:r>
    </w:p>
    <w:p w:rsidR="00AB0611" w:rsidRPr="0086352A" w:rsidRDefault="00AB0611" w:rsidP="00AB0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- создаваемые информационные системы должны быть аттестованы и обеспечивать безопасность конфиденциальной информации, в том числе персональных данных населения, находящихся в информационных системах муниципального образования Печенгский муниципальный округ;</w:t>
      </w:r>
    </w:p>
    <w:p w:rsidR="00AB0611" w:rsidRPr="0086352A" w:rsidRDefault="00AB0611" w:rsidP="00AB0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- необходимо поддерживать уровень оснащенности сотрудников ОМСУ и муниципальных учреждений современной вычислительной техникой;</w:t>
      </w:r>
    </w:p>
    <w:p w:rsidR="00AB0611" w:rsidRPr="0086352A" w:rsidRDefault="00AB0611" w:rsidP="00AB0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- для дальнейшего развития информационного взаимодействия с организациями и населением необходимо поддержание в актуальном состоянии официального сайта ОМСУ муниципального образования Печенгский муниципальный округ, его модернизация для предоставления информации о деятельности органов государственной власти и ОМСУ и обеспечения доступа к муниципальным ресурсам (исполнение Федерального закона                       от 09.02.2009 № 8-ФЗ «Об обеспечении доступа к информации о деятельности государственных органов и органов местного самоуправления»);</w:t>
      </w:r>
      <w:proofErr w:type="gramEnd"/>
    </w:p>
    <w:p w:rsidR="00AB0611" w:rsidRPr="0086352A" w:rsidRDefault="00AB0611" w:rsidP="00AB0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внедрение и использование информационных систем и информационных ресурсов Мурманской области, обеспечивающих эффективное взаимодействие ОМСУ Печенгского муниципального округа с населением и организациями.</w:t>
      </w:r>
    </w:p>
    <w:p w:rsidR="00AB0611" w:rsidRPr="0086352A" w:rsidRDefault="00AB0611" w:rsidP="00AB06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Несмотря на наличие нерешенных вопросов, хочется отметить и ряд положительных тенденций. Так, в целях повышения доступности государственных и муниципальных услуг было создано МБУ «МФЦ». Приём заявителей осуществляется в двух офисах МФЦ с 09.01.2016 – в офисе в </w:t>
      </w:r>
      <w:proofErr w:type="spellStart"/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п.г.т</w:t>
      </w:r>
      <w:proofErr w:type="spellEnd"/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. Никель, с 01.04.2016 – в офисе в  г. Заполярный. </w:t>
      </w:r>
    </w:p>
    <w:p w:rsidR="00AB0611" w:rsidRPr="0086352A" w:rsidRDefault="00AB0611" w:rsidP="00AB06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Создание офисов МФЦ на территории Печенгского муниципального округа позволило:</w:t>
      </w:r>
    </w:p>
    <w:p w:rsidR="00AB0611" w:rsidRPr="0086352A" w:rsidRDefault="00AB0611" w:rsidP="00AB06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- организовать предоставление государственных и муниципальных услуг по принципу «одного окна»; </w:t>
      </w:r>
    </w:p>
    <w:p w:rsidR="00AB0611" w:rsidRPr="0086352A" w:rsidRDefault="00AB0611" w:rsidP="00AB06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- предоставлять услуги по экстерриториальному принципу вне зависимости от места обращения заявителя для получения услуги;</w:t>
      </w:r>
    </w:p>
    <w:p w:rsidR="00AB0611" w:rsidRPr="0086352A" w:rsidRDefault="00AB0611" w:rsidP="00AB06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- обеспечить жителям повышение доступности предоставления государственных и муниципальных услуг.</w:t>
      </w:r>
    </w:p>
    <w:p w:rsidR="00AB0611" w:rsidRPr="0086352A" w:rsidRDefault="00AB0611" w:rsidP="003D0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B0611" w:rsidRPr="0086352A" w:rsidRDefault="0092503D" w:rsidP="003D0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86352A">
        <w:rPr>
          <w:rFonts w:ascii="Times New Roman" w:hAnsi="Times New Roman"/>
          <w:iCs/>
          <w:sz w:val="24"/>
          <w:szCs w:val="24"/>
        </w:rPr>
        <w:t>Ц</w:t>
      </w:r>
      <w:r w:rsidR="006D397D" w:rsidRPr="0086352A">
        <w:rPr>
          <w:rFonts w:ascii="Times New Roman" w:hAnsi="Times New Roman"/>
          <w:iCs/>
          <w:sz w:val="24"/>
          <w:szCs w:val="24"/>
        </w:rPr>
        <w:t>ел</w:t>
      </w:r>
      <w:r w:rsidR="00AB0611" w:rsidRPr="0086352A">
        <w:rPr>
          <w:rFonts w:ascii="Times New Roman" w:hAnsi="Times New Roman"/>
          <w:iCs/>
          <w:sz w:val="24"/>
          <w:szCs w:val="24"/>
        </w:rPr>
        <w:t>ями</w:t>
      </w:r>
      <w:r w:rsidR="006D397D" w:rsidRPr="0086352A">
        <w:rPr>
          <w:rFonts w:ascii="Times New Roman" w:hAnsi="Times New Roman"/>
          <w:iCs/>
          <w:sz w:val="24"/>
          <w:szCs w:val="24"/>
        </w:rPr>
        <w:t xml:space="preserve"> </w:t>
      </w:r>
      <w:r w:rsidRPr="0086352A">
        <w:rPr>
          <w:rFonts w:ascii="Times New Roman" w:hAnsi="Times New Roman"/>
          <w:iCs/>
          <w:sz w:val="24"/>
          <w:szCs w:val="24"/>
        </w:rPr>
        <w:t xml:space="preserve">настоящей </w:t>
      </w:r>
      <w:r w:rsidR="006D397D" w:rsidRPr="0086352A">
        <w:rPr>
          <w:rFonts w:ascii="Times New Roman" w:hAnsi="Times New Roman"/>
          <w:iCs/>
          <w:sz w:val="24"/>
          <w:szCs w:val="24"/>
        </w:rPr>
        <w:t>программы явля</w:t>
      </w:r>
      <w:r w:rsidR="00AB0611" w:rsidRPr="0086352A">
        <w:rPr>
          <w:rFonts w:ascii="Times New Roman" w:hAnsi="Times New Roman"/>
          <w:iCs/>
          <w:sz w:val="24"/>
          <w:szCs w:val="24"/>
        </w:rPr>
        <w:t>ю</w:t>
      </w:r>
      <w:r w:rsidR="006D397D" w:rsidRPr="0086352A">
        <w:rPr>
          <w:rFonts w:ascii="Times New Roman" w:hAnsi="Times New Roman"/>
          <w:iCs/>
          <w:sz w:val="24"/>
          <w:szCs w:val="24"/>
        </w:rPr>
        <w:t>тся</w:t>
      </w:r>
      <w:r w:rsidR="00AB0611" w:rsidRPr="0086352A">
        <w:rPr>
          <w:rFonts w:ascii="Times New Roman" w:hAnsi="Times New Roman"/>
          <w:iCs/>
          <w:sz w:val="24"/>
          <w:szCs w:val="24"/>
        </w:rPr>
        <w:t>:</w:t>
      </w:r>
    </w:p>
    <w:p w:rsidR="005B38AB" w:rsidRPr="0086352A" w:rsidRDefault="00AB0611" w:rsidP="00570AA6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86352A">
        <w:rPr>
          <w:rFonts w:ascii="Times New Roman" w:hAnsi="Times New Roman"/>
          <w:iCs/>
          <w:sz w:val="24"/>
          <w:szCs w:val="24"/>
        </w:rPr>
        <w:t>Э</w:t>
      </w:r>
      <w:r w:rsidR="005B38AB" w:rsidRPr="0086352A">
        <w:rPr>
          <w:rFonts w:ascii="Times New Roman" w:hAnsi="Times New Roman"/>
          <w:iCs/>
          <w:sz w:val="24"/>
          <w:szCs w:val="24"/>
        </w:rPr>
        <w:t xml:space="preserve">ффективное функционирование системы муниципального управления </w:t>
      </w:r>
      <w:r w:rsidR="0092503D" w:rsidRPr="0086352A">
        <w:rPr>
          <w:rFonts w:ascii="Times New Roman" w:hAnsi="Times New Roman"/>
          <w:iCs/>
          <w:sz w:val="24"/>
          <w:szCs w:val="24"/>
        </w:rPr>
        <w:t>в Печенгском муниципальном округе.</w:t>
      </w:r>
    </w:p>
    <w:p w:rsidR="009B375F" w:rsidRPr="0086352A" w:rsidRDefault="009B375F" w:rsidP="00570AA6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86352A">
        <w:rPr>
          <w:rFonts w:ascii="Times New Roman" w:hAnsi="Times New Roman"/>
          <w:iCs/>
          <w:sz w:val="24"/>
          <w:szCs w:val="24"/>
        </w:rPr>
        <w:t>Повышение качества жизни населения Печенгского муниципального округа на основе использования современных информационных и телекоммуникационных технологий.</w:t>
      </w:r>
    </w:p>
    <w:p w:rsidR="009B375F" w:rsidRPr="0086352A" w:rsidRDefault="009B375F" w:rsidP="00570AA6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86352A">
        <w:rPr>
          <w:rFonts w:ascii="Times New Roman" w:hAnsi="Times New Roman"/>
          <w:iCs/>
          <w:sz w:val="24"/>
          <w:szCs w:val="24"/>
        </w:rPr>
        <w:t>Своевременное, качественное и объективное информирование населения о деятельности ОМСУ и учреждений округа.</w:t>
      </w:r>
    </w:p>
    <w:p w:rsidR="005B38AB" w:rsidRPr="0086352A" w:rsidRDefault="005B38AB" w:rsidP="00744C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Достижение цел</w:t>
      </w:r>
      <w:r w:rsidR="009B375F" w:rsidRPr="0086352A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 будет осуществляться путем решения следующих задач в рамках соответствующих подпрограмм:</w:t>
      </w:r>
    </w:p>
    <w:p w:rsidR="005B38AB" w:rsidRPr="0086352A" w:rsidRDefault="005B38AB" w:rsidP="00570AA6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001E38" w:rsidRPr="0086352A">
        <w:rPr>
          <w:rFonts w:ascii="Times New Roman" w:hAnsi="Times New Roman"/>
          <w:sz w:val="24"/>
          <w:szCs w:val="24"/>
        </w:rPr>
        <w:t xml:space="preserve">оздание условий для обеспечения эффективного функционирования системы муниципального управления в </w:t>
      </w:r>
      <w:r w:rsidR="001243A8" w:rsidRPr="0086352A">
        <w:rPr>
          <w:rFonts w:ascii="Times New Roman" w:hAnsi="Times New Roman"/>
          <w:sz w:val="24"/>
          <w:szCs w:val="24"/>
        </w:rPr>
        <w:t xml:space="preserve">Печенгском </w:t>
      </w:r>
      <w:r w:rsidR="00001E38" w:rsidRPr="0086352A">
        <w:rPr>
          <w:rFonts w:ascii="Times New Roman" w:hAnsi="Times New Roman"/>
          <w:sz w:val="24"/>
          <w:szCs w:val="24"/>
        </w:rPr>
        <w:t>муниципальном о</w:t>
      </w:r>
      <w:r w:rsidR="001243A8" w:rsidRPr="0086352A">
        <w:rPr>
          <w:rFonts w:ascii="Times New Roman" w:hAnsi="Times New Roman"/>
          <w:sz w:val="24"/>
          <w:szCs w:val="24"/>
        </w:rPr>
        <w:t>круге</w:t>
      </w: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01E38" w:rsidRPr="0086352A" w:rsidRDefault="00001E38" w:rsidP="00570AA6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обеспечение своевременного и качественного хозяйственно-эксплуатационного обслуживания муниципальных учреждений </w:t>
      </w:r>
      <w:r w:rsidR="00F877D8"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</w:t>
      </w:r>
      <w:r w:rsidR="00F877D8" w:rsidRPr="0086352A">
        <w:rPr>
          <w:rFonts w:ascii="Times New Roman" w:hAnsi="Times New Roman"/>
          <w:sz w:val="24"/>
          <w:szCs w:val="24"/>
        </w:rPr>
        <w:t>Печенгском муниципальном округе</w:t>
      </w:r>
      <w:r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5B38AB" w:rsidRPr="0086352A" w:rsidRDefault="005B38AB" w:rsidP="009B37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результате реализации мероприятий программы и решения вышеуказанных задач должно быть обеспечено достижение следующих результатов:</w:t>
      </w:r>
    </w:p>
    <w:p w:rsidR="0092503D" w:rsidRPr="0086352A" w:rsidRDefault="005B38AB" w:rsidP="00570AA6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повышение уровня удовлетворенности населения деятельностью </w:t>
      </w:r>
      <w:r w:rsidR="0004575D"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ОМСУ</w:t>
      </w:r>
      <w:r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92503D" w:rsidRPr="0086352A" w:rsidRDefault="005F0E5E" w:rsidP="00570AA6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эффективное и бесперебойное функционирование </w:t>
      </w:r>
      <w:r w:rsidR="0092503D"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ОМСУ </w:t>
      </w:r>
      <w:r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 решению вопросов местного значения и исполнению государственных полномочий;</w:t>
      </w:r>
    </w:p>
    <w:p w:rsidR="005F0E5E" w:rsidRPr="0086352A" w:rsidRDefault="005F0E5E" w:rsidP="00570AA6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сформированный кадровый состав муниципальных служащих, способный эффективно решать задачи и выполнять функции, возложенные на </w:t>
      </w:r>
      <w:r w:rsidR="00A96517"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ОМСУ</w:t>
      </w:r>
      <w:r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5B38AB" w:rsidRPr="0086352A" w:rsidRDefault="005F0E5E" w:rsidP="00570AA6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</w:t>
      </w:r>
      <w:r w:rsidR="005B38AB"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тсутствие фактов коррупционных правонарушений в </w:t>
      </w:r>
      <w:r w:rsidR="0092503D"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ОМСУ</w:t>
      </w:r>
      <w:r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AB0611" w:rsidRPr="0086352A" w:rsidRDefault="009B375F" w:rsidP="009B375F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</w:t>
      </w:r>
      <w:r w:rsidR="00AB0611"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овышение качества системы муниципального управления в </w:t>
      </w:r>
      <w:proofErr w:type="spellStart"/>
      <w:r w:rsidR="00AB0611"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Печенгский</w:t>
      </w:r>
      <w:proofErr w:type="spellEnd"/>
      <w:r w:rsidR="00AB0611"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муниципальный округ на основе использования современных информационных и телекоммуникационных технологий.</w:t>
      </w:r>
    </w:p>
    <w:p w:rsidR="00AB0611" w:rsidRPr="0086352A" w:rsidRDefault="009B375F" w:rsidP="009B375F">
      <w:pPr>
        <w:pStyle w:val="a6"/>
        <w:tabs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</w:t>
      </w:r>
      <w:r w:rsidR="00AB0611"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рганизация предоставления государственных и муниципальных услуг по принципу «одного окна».</w:t>
      </w:r>
    </w:p>
    <w:p w:rsidR="00AB0611" w:rsidRPr="0086352A" w:rsidRDefault="009B375F" w:rsidP="009B375F">
      <w:pPr>
        <w:pStyle w:val="a6"/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</w:t>
      </w:r>
      <w:r w:rsidR="00AB0611" w:rsidRPr="008635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овышение открытости и прозрачности деятельности ОМСУ и учреждений округа для общества.</w:t>
      </w:r>
    </w:p>
    <w:p w:rsidR="0048762A" w:rsidRPr="0086352A" w:rsidRDefault="0048762A" w:rsidP="0048762A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86352A">
        <w:rPr>
          <w:rFonts w:ascii="Times New Roman" w:hAnsi="Times New Roman"/>
          <w:iCs/>
          <w:sz w:val="24"/>
          <w:szCs w:val="24"/>
        </w:rPr>
        <w:t xml:space="preserve">Достижение целей и задач программы осуществляется посредством реализации комплекса мероприятий, входящих в состав соответствующих подпрограмм и взаимоувязанных по основным мероприятиям, срокам осуществления, исполнителям и ресурсам. </w:t>
      </w:r>
    </w:p>
    <w:p w:rsidR="00AB0611" w:rsidRPr="0086352A" w:rsidRDefault="00AB0611" w:rsidP="004876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86352A">
        <w:rPr>
          <w:rFonts w:ascii="Times New Roman" w:hAnsi="Times New Roman"/>
          <w:iCs/>
          <w:sz w:val="24"/>
          <w:szCs w:val="24"/>
        </w:rPr>
        <w:t>В результате успешной реализации комплекса мероприятий программы к 202</w:t>
      </w:r>
      <w:r w:rsidR="0048762A" w:rsidRPr="0086352A">
        <w:rPr>
          <w:rFonts w:ascii="Times New Roman" w:hAnsi="Times New Roman"/>
          <w:iCs/>
          <w:sz w:val="24"/>
          <w:szCs w:val="24"/>
        </w:rPr>
        <w:t>5</w:t>
      </w:r>
      <w:r w:rsidRPr="0086352A">
        <w:rPr>
          <w:rFonts w:ascii="Times New Roman" w:hAnsi="Times New Roman"/>
          <w:iCs/>
          <w:sz w:val="24"/>
          <w:szCs w:val="24"/>
        </w:rPr>
        <w:t xml:space="preserve"> год</w:t>
      </w:r>
      <w:r w:rsidR="0048762A" w:rsidRPr="0086352A">
        <w:rPr>
          <w:rFonts w:ascii="Times New Roman" w:hAnsi="Times New Roman"/>
          <w:iCs/>
          <w:sz w:val="24"/>
          <w:szCs w:val="24"/>
        </w:rPr>
        <w:t>у</w:t>
      </w:r>
      <w:r w:rsidRPr="0086352A">
        <w:rPr>
          <w:rFonts w:ascii="Times New Roman" w:hAnsi="Times New Roman"/>
          <w:iCs/>
          <w:sz w:val="24"/>
          <w:szCs w:val="24"/>
        </w:rPr>
        <w:t xml:space="preserve"> будут достигнуты следующие результаты:</w:t>
      </w:r>
    </w:p>
    <w:p w:rsidR="00AB0611" w:rsidRPr="0086352A" w:rsidRDefault="00AB0611" w:rsidP="004876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86352A">
        <w:rPr>
          <w:rFonts w:ascii="Times New Roman" w:hAnsi="Times New Roman"/>
          <w:iCs/>
          <w:sz w:val="24"/>
          <w:szCs w:val="24"/>
        </w:rPr>
        <w:t>- совершенствование системы муниципального управления Печенгского муниципального округа;</w:t>
      </w:r>
    </w:p>
    <w:p w:rsidR="00AB0611" w:rsidRPr="0086352A" w:rsidRDefault="00AB0611" w:rsidP="004876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86352A">
        <w:rPr>
          <w:rFonts w:ascii="Times New Roman" w:hAnsi="Times New Roman"/>
          <w:iCs/>
          <w:sz w:val="24"/>
          <w:szCs w:val="24"/>
        </w:rPr>
        <w:lastRenderedPageBreak/>
        <w:t>- снижение административных барьеров, повышение качества и доступности предоставления государственных и муниципальных услуг в муниципальном образовании;</w:t>
      </w:r>
    </w:p>
    <w:p w:rsidR="00AB0611" w:rsidRPr="0086352A" w:rsidRDefault="00AB0611" w:rsidP="004876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86352A">
        <w:rPr>
          <w:rFonts w:ascii="Times New Roman" w:hAnsi="Times New Roman"/>
          <w:iCs/>
          <w:sz w:val="24"/>
          <w:szCs w:val="24"/>
        </w:rPr>
        <w:t>- повышение уровня удовлетворенности населения при получении государственных и муниципальных услуг;</w:t>
      </w:r>
    </w:p>
    <w:p w:rsidR="00AB0611" w:rsidRPr="0086352A" w:rsidRDefault="00AB0611" w:rsidP="004876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86352A">
        <w:rPr>
          <w:rFonts w:ascii="Times New Roman" w:hAnsi="Times New Roman"/>
          <w:iCs/>
          <w:sz w:val="24"/>
          <w:szCs w:val="24"/>
        </w:rPr>
        <w:t>- сокращение времени на оказание государственных и муниципальных услуг федеральными органами исполнительной власти, исполнительными органами государственной власти Мурманской области и ОМСУ;</w:t>
      </w:r>
    </w:p>
    <w:p w:rsidR="00AB0611" w:rsidRPr="0086352A" w:rsidRDefault="00AB0611" w:rsidP="004876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86352A">
        <w:rPr>
          <w:rFonts w:ascii="Times New Roman" w:hAnsi="Times New Roman"/>
          <w:iCs/>
          <w:sz w:val="24"/>
          <w:szCs w:val="24"/>
        </w:rPr>
        <w:t>- внедрение в деятельность ОМСУ муниципального образования эффективных информационных технологий и современных методов управления;</w:t>
      </w:r>
    </w:p>
    <w:p w:rsidR="00AB0611" w:rsidRPr="0086352A" w:rsidRDefault="00AB0611" w:rsidP="004876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86352A">
        <w:rPr>
          <w:rFonts w:ascii="Times New Roman" w:hAnsi="Times New Roman"/>
          <w:iCs/>
          <w:sz w:val="24"/>
          <w:szCs w:val="24"/>
        </w:rPr>
        <w:t>- создание и развитие информационных систем и информационных ресурсов Печенгского муниципального округа, обеспечивающих эффективное взаимодействие ОМСУ с населением и организациями.</w:t>
      </w:r>
    </w:p>
    <w:p w:rsidR="00F87528" w:rsidRPr="0086352A" w:rsidRDefault="00F87528" w:rsidP="00F8752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50AE" w:rsidRPr="0086352A" w:rsidRDefault="002C50AE" w:rsidP="00570AA6">
      <w:pPr>
        <w:pStyle w:val="a6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6352A">
        <w:rPr>
          <w:rFonts w:ascii="Times New Roman" w:hAnsi="Times New Roman"/>
          <w:b/>
          <w:sz w:val="24"/>
          <w:szCs w:val="24"/>
        </w:rPr>
        <w:t>Перечень пока</w:t>
      </w:r>
      <w:r w:rsidR="003D0945" w:rsidRPr="0086352A">
        <w:rPr>
          <w:rFonts w:ascii="Times New Roman" w:hAnsi="Times New Roman"/>
          <w:b/>
          <w:sz w:val="24"/>
          <w:szCs w:val="24"/>
        </w:rPr>
        <w:t>зателей муниципальной программы</w:t>
      </w:r>
    </w:p>
    <w:p w:rsidR="00713B1B" w:rsidRPr="0086352A" w:rsidRDefault="00713B1B" w:rsidP="00713B1B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709"/>
        <w:gridCol w:w="2409"/>
        <w:gridCol w:w="709"/>
        <w:gridCol w:w="709"/>
        <w:gridCol w:w="709"/>
        <w:gridCol w:w="708"/>
        <w:gridCol w:w="1276"/>
      </w:tblGrid>
      <w:tr w:rsidR="00423EB5" w:rsidRPr="0086352A" w:rsidTr="002B575B">
        <w:trPr>
          <w:trHeight w:val="760"/>
        </w:trPr>
        <w:tc>
          <w:tcPr>
            <w:tcW w:w="710" w:type="dxa"/>
            <w:vMerge w:val="restart"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bookmarkStart w:id="1" w:name="Par211"/>
            <w:bookmarkEnd w:id="1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№</w:t>
            </w:r>
          </w:p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gram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п</w:t>
            </w:r>
            <w:proofErr w:type="gramEnd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Цели, мероприятия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Срок исполнения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Ед</w:t>
            </w:r>
            <w:proofErr w:type="gram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.и</w:t>
            </w:r>
            <w:proofErr w:type="gramEnd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зм</w:t>
            </w:r>
            <w:proofErr w:type="spellEnd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Показатели результативности выполнения мероприятий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Исполнитель, соисполнитель</w:t>
            </w:r>
          </w:p>
        </w:tc>
      </w:tr>
      <w:tr w:rsidR="00423EB5" w:rsidRPr="0086352A" w:rsidTr="002B575B">
        <w:trPr>
          <w:trHeight w:val="281"/>
        </w:trPr>
        <w:tc>
          <w:tcPr>
            <w:tcW w:w="710" w:type="dxa"/>
            <w:vMerge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2024</w:t>
            </w:r>
          </w:p>
        </w:tc>
        <w:tc>
          <w:tcPr>
            <w:tcW w:w="1276" w:type="dxa"/>
            <w:vMerge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423EB5" w:rsidRPr="0086352A" w:rsidTr="002B575B">
        <w:tc>
          <w:tcPr>
            <w:tcW w:w="710" w:type="dxa"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423EB5" w:rsidRPr="0086352A" w:rsidRDefault="00423EB5" w:rsidP="00423EB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</w:tr>
      <w:tr w:rsidR="00423EB5" w:rsidRPr="0086352A" w:rsidTr="002B575B">
        <w:trPr>
          <w:trHeight w:val="319"/>
        </w:trPr>
        <w:tc>
          <w:tcPr>
            <w:tcW w:w="10065" w:type="dxa"/>
            <w:gridSpan w:val="9"/>
            <w:shd w:val="clear" w:color="auto" w:fill="auto"/>
          </w:tcPr>
          <w:p w:rsidR="00423EB5" w:rsidRPr="0086352A" w:rsidRDefault="00423EB5" w:rsidP="00423EB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1. «Создание условий для обеспечения муниципального управления»</w:t>
            </w:r>
          </w:p>
        </w:tc>
      </w:tr>
      <w:tr w:rsidR="00423EB5" w:rsidRPr="0086352A" w:rsidTr="002B575B">
        <w:trPr>
          <w:trHeight w:val="319"/>
        </w:trPr>
        <w:tc>
          <w:tcPr>
            <w:tcW w:w="10065" w:type="dxa"/>
            <w:gridSpan w:val="9"/>
            <w:shd w:val="clear" w:color="auto" w:fill="auto"/>
          </w:tcPr>
          <w:p w:rsidR="00423EB5" w:rsidRPr="0086352A" w:rsidRDefault="00423EB5" w:rsidP="00423EB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>Цель: Создание условий для обеспечения эффективного функционирования системы муниципального управления в Печенгском муниципальном округе</w:t>
            </w:r>
          </w:p>
        </w:tc>
      </w:tr>
      <w:tr w:rsidR="00423EB5" w:rsidRPr="0086352A" w:rsidTr="002B575B">
        <w:trPr>
          <w:trHeight w:val="319"/>
        </w:trPr>
        <w:tc>
          <w:tcPr>
            <w:tcW w:w="10065" w:type="dxa"/>
            <w:gridSpan w:val="9"/>
            <w:shd w:val="clear" w:color="auto" w:fill="auto"/>
          </w:tcPr>
          <w:p w:rsidR="00423EB5" w:rsidRPr="0086352A" w:rsidRDefault="00423EB5" w:rsidP="00423EB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Мероприятие 1. Обеспечение выполнения задач и функций ОМСУ, направленных на реализацию полномочий по решению вопросов местного значения</w:t>
            </w:r>
          </w:p>
        </w:tc>
      </w:tr>
      <w:tr w:rsidR="00D70DB8" w:rsidRPr="0086352A" w:rsidTr="002B575B">
        <w:tc>
          <w:tcPr>
            <w:tcW w:w="710" w:type="dxa"/>
            <w:shd w:val="clear" w:color="auto" w:fill="auto"/>
          </w:tcPr>
          <w:p w:rsidR="00D70DB8" w:rsidRPr="0086352A" w:rsidRDefault="00D70DB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126" w:type="dxa"/>
            <w:shd w:val="clear" w:color="auto" w:fill="auto"/>
          </w:tcPr>
          <w:p w:rsidR="00D70DB8" w:rsidRPr="0086352A" w:rsidRDefault="007C7E2C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</w:t>
            </w:r>
            <w:r w:rsidR="00D70DB8" w:rsidRPr="0086352A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proofErr w:type="spellStart"/>
            <w:r w:rsidR="00D70DB8" w:rsidRPr="0086352A">
              <w:rPr>
                <w:rFonts w:ascii="Times New Roman" w:hAnsi="Times New Roman"/>
                <w:sz w:val="20"/>
                <w:szCs w:val="20"/>
              </w:rPr>
              <w:t>Печенгского</w:t>
            </w:r>
            <w:proofErr w:type="spellEnd"/>
            <w:r w:rsidR="00D70DB8" w:rsidRPr="0086352A">
              <w:rPr>
                <w:rFonts w:ascii="Times New Roman" w:hAnsi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09" w:type="dxa"/>
            <w:shd w:val="clear" w:color="auto" w:fill="auto"/>
          </w:tcPr>
          <w:p w:rsidR="00D70DB8" w:rsidRPr="0086352A" w:rsidRDefault="00D70DB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shd w:val="clear" w:color="auto" w:fill="auto"/>
          </w:tcPr>
          <w:p w:rsidR="00D70DB8" w:rsidRPr="0086352A" w:rsidRDefault="00D70DB8" w:rsidP="002B1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Своевременное и эффективное выполнения функций в сфере развития муниципального самоуправления и гражданского общества  </w:t>
            </w:r>
          </w:p>
        </w:tc>
        <w:tc>
          <w:tcPr>
            <w:tcW w:w="709" w:type="dxa"/>
            <w:shd w:val="clear" w:color="auto" w:fill="auto"/>
          </w:tcPr>
          <w:p w:rsidR="00D70DB8" w:rsidRPr="0086352A" w:rsidRDefault="00C6793D" w:rsidP="00C67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</w:t>
            </w:r>
            <w:r w:rsidR="00D70DB8" w:rsidRPr="0086352A">
              <w:rPr>
                <w:rFonts w:ascii="Times New Roman" w:hAnsi="Times New Roman"/>
                <w:sz w:val="20"/>
                <w:szCs w:val="20"/>
              </w:rPr>
              <w:t>а</w:t>
            </w:r>
            <w:r w:rsidRPr="0086352A">
              <w:rPr>
                <w:rFonts w:ascii="Times New Roman" w:hAnsi="Times New Roman"/>
                <w:sz w:val="20"/>
                <w:szCs w:val="20"/>
              </w:rPr>
              <w:t xml:space="preserve">/ нет </w:t>
            </w:r>
          </w:p>
        </w:tc>
        <w:tc>
          <w:tcPr>
            <w:tcW w:w="709" w:type="dxa"/>
            <w:shd w:val="clear" w:color="auto" w:fill="auto"/>
          </w:tcPr>
          <w:p w:rsidR="00D70DB8" w:rsidRPr="0086352A" w:rsidRDefault="00C6793D" w:rsidP="002B1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shd w:val="clear" w:color="auto" w:fill="auto"/>
          </w:tcPr>
          <w:p w:rsidR="00D70DB8" w:rsidRPr="0086352A" w:rsidRDefault="00C6793D" w:rsidP="002B1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D70DB8" w:rsidRPr="0086352A" w:rsidRDefault="00D70DB8" w:rsidP="002B1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0DB8" w:rsidRPr="0086352A" w:rsidRDefault="00D70DB8" w:rsidP="002B1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D70DB8" w:rsidRPr="0086352A" w:rsidRDefault="00C6793D" w:rsidP="002B1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D70DB8" w:rsidRPr="0086352A" w:rsidRDefault="00D70DB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</w:tr>
      <w:tr w:rsidR="00C6793D" w:rsidRPr="0086352A" w:rsidTr="002B575B">
        <w:tc>
          <w:tcPr>
            <w:tcW w:w="710" w:type="dxa"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126" w:type="dxa"/>
            <w:shd w:val="clear" w:color="auto" w:fill="auto"/>
          </w:tcPr>
          <w:p w:rsidR="00C6793D" w:rsidRPr="0086352A" w:rsidRDefault="007C7E2C" w:rsidP="00423E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Обеспечение деятельности</w:t>
            </w:r>
            <w:r w:rsidR="00C6793D" w:rsidRPr="0086352A">
              <w:rPr>
                <w:rFonts w:ascii="Times New Roman" w:hAnsi="Times New Roman"/>
                <w:sz w:val="20"/>
                <w:szCs w:val="20"/>
              </w:rPr>
              <w:t xml:space="preserve"> Совета депутатов </w:t>
            </w:r>
            <w:proofErr w:type="spellStart"/>
            <w:r w:rsidR="00C6793D" w:rsidRPr="0086352A">
              <w:rPr>
                <w:rFonts w:ascii="Times New Roman" w:hAnsi="Times New Roman"/>
                <w:sz w:val="20"/>
                <w:szCs w:val="20"/>
              </w:rPr>
              <w:t>Печенгского</w:t>
            </w:r>
            <w:proofErr w:type="spellEnd"/>
            <w:r w:rsidR="00C6793D" w:rsidRPr="0086352A">
              <w:rPr>
                <w:rFonts w:ascii="Times New Roman" w:hAnsi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shd w:val="clear" w:color="auto" w:fill="auto"/>
          </w:tcPr>
          <w:p w:rsidR="00C6793D" w:rsidRPr="0086352A" w:rsidRDefault="00C6793D" w:rsidP="00423EB5">
            <w:pPr>
              <w:pStyle w:val="ConsPlusTitle"/>
              <w:widowControl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Своевременное и эффективное обеспечение функций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Совет депутатов</w:t>
            </w:r>
          </w:p>
        </w:tc>
      </w:tr>
      <w:tr w:rsidR="00C6793D" w:rsidRPr="0086352A" w:rsidTr="002B575B"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BA1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</w:t>
            </w:r>
            <w:r w:rsidR="00BA1D1C" w:rsidRPr="0086352A">
              <w:rPr>
                <w:rFonts w:ascii="Times New Roman" w:hAnsi="Times New Roman"/>
                <w:sz w:val="20"/>
                <w:szCs w:val="20"/>
              </w:rPr>
              <w:t>3</w:t>
            </w:r>
            <w:r w:rsidRPr="008635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232205" w:rsidP="00423E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Назначение и выплата дополнительного пенсионного обеспечения лицам, замещавшим муниципальные должности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  <w:p w:rsidR="00C6793D" w:rsidRPr="0086352A" w:rsidRDefault="00C6793D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232205" w:rsidP="00232205">
            <w:pPr>
              <w:pStyle w:val="ConsPlusTitle"/>
              <w:widowControl/>
              <w:jc w:val="both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Доля муниципальных служащих, получивших выплаты дополнительного пенсионного обеспечения, в общем числе муниципальных служащих, обратившихся за получением выплаты дополнительного пенсионного обеспечения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232205" w:rsidP="003A30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232205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232205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232205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Администрация,             сектор муниципальной службы и кадров администрации </w:t>
            </w:r>
            <w:proofErr w:type="spellStart"/>
            <w:r w:rsidRPr="0086352A">
              <w:rPr>
                <w:rFonts w:ascii="Times New Roman" w:hAnsi="Times New Roman"/>
                <w:sz w:val="20"/>
                <w:szCs w:val="20"/>
              </w:rPr>
              <w:t>Печенгского</w:t>
            </w:r>
            <w:proofErr w:type="spell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муниципального округа (далее – сектор муниципальной службы и кадров) </w:t>
            </w:r>
          </w:p>
        </w:tc>
      </w:tr>
      <w:tr w:rsidR="00FE4098" w:rsidRPr="0086352A" w:rsidTr="002B575B"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2. Создание условий и эффективного функционирования ОМСУ</w:t>
            </w:r>
          </w:p>
        </w:tc>
      </w:tr>
      <w:tr w:rsidR="00FE4098" w:rsidRPr="0086352A" w:rsidTr="002B575B">
        <w:trPr>
          <w:trHeight w:val="251"/>
        </w:trPr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ОМСУ </w:t>
            </w: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>по решению вопросов местного значения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>2022-2024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 Обеспечение деятельности органов местного самоуправления Печенгского муниципального округа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МКУ Управление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ОДА»</w:t>
            </w:r>
          </w:p>
        </w:tc>
      </w:tr>
      <w:tr w:rsidR="00C6793D" w:rsidRPr="0086352A" w:rsidTr="002B575B">
        <w:trPr>
          <w:trHeight w:val="1345"/>
        </w:trPr>
        <w:tc>
          <w:tcPr>
            <w:tcW w:w="710" w:type="dxa"/>
            <w:vMerge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Отсутствие замечаний главы округа, его заместителей, председателя Совета депутатов, КСП в части обеспечения деятельности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C6793D" w:rsidRPr="0086352A" w:rsidRDefault="00C6793D" w:rsidP="003A30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vMerge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2B575B">
        <w:trPr>
          <w:trHeight w:val="246"/>
        </w:trPr>
        <w:tc>
          <w:tcPr>
            <w:tcW w:w="710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2. Материально-техническое снабжение, транспортное обеспечение органов местного самоуправления Печенгского муниципального округа</w:t>
            </w:r>
          </w:p>
        </w:tc>
        <w:tc>
          <w:tcPr>
            <w:tcW w:w="1276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2B575B">
        <w:trPr>
          <w:trHeight w:val="1005"/>
        </w:trPr>
        <w:tc>
          <w:tcPr>
            <w:tcW w:w="710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удовлетворенных заявок на транспортное обеспечение из общего числа поступивших заявок</w:t>
            </w:r>
          </w:p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08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2B575B">
        <w:trPr>
          <w:trHeight w:val="122"/>
        </w:trPr>
        <w:tc>
          <w:tcPr>
            <w:tcW w:w="710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Количество автомобилей, содержащихся в соответствии с техническими требованиями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2B575B">
        <w:trPr>
          <w:trHeight w:val="122"/>
        </w:trPr>
        <w:tc>
          <w:tcPr>
            <w:tcW w:w="710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удовлетворенных заявок на материально-техническое снабжение и обеспечение средствами связи из общего числа поступивших заявок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08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2B575B">
        <w:trPr>
          <w:trHeight w:val="149"/>
        </w:trPr>
        <w:tc>
          <w:tcPr>
            <w:tcW w:w="710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3. Приведение в соответствие с санитарными и противопожарными нормами зданий, помещений</w:t>
            </w:r>
          </w:p>
        </w:tc>
        <w:tc>
          <w:tcPr>
            <w:tcW w:w="1276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2B575B">
        <w:trPr>
          <w:trHeight w:val="90"/>
        </w:trPr>
        <w:tc>
          <w:tcPr>
            <w:tcW w:w="710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помещений, соответствующих требованиям пожарных и санитарно-технических норм и правил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08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793D" w:rsidRPr="0086352A" w:rsidTr="002B575B">
        <w:trPr>
          <w:trHeight w:val="117"/>
        </w:trPr>
        <w:tc>
          <w:tcPr>
            <w:tcW w:w="710" w:type="dxa"/>
            <w:vMerge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C6793D" w:rsidRPr="0086352A" w:rsidRDefault="00C6793D" w:rsidP="00423EB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Отсутствие аварийных ситуаций при эксплуатации и обслуживании недвижимого имущества 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3A30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vMerge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2B575B">
        <w:trPr>
          <w:trHeight w:val="117"/>
        </w:trPr>
        <w:tc>
          <w:tcPr>
            <w:tcW w:w="710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4. Организационно-документационное, информационно-аналитическое обеспечение деятельности администрации Печенгского округа</w:t>
            </w:r>
          </w:p>
        </w:tc>
        <w:tc>
          <w:tcPr>
            <w:tcW w:w="1276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793D" w:rsidRPr="0086352A" w:rsidTr="002B575B">
        <w:trPr>
          <w:trHeight w:val="122"/>
        </w:trPr>
        <w:tc>
          <w:tcPr>
            <w:tcW w:w="710" w:type="dxa"/>
            <w:vMerge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C6793D" w:rsidRPr="0086352A" w:rsidRDefault="00C6793D" w:rsidP="00423EB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Соблюдение требований, установленных нормативными и методическими документами в сфере делопроизводства, соблюдение регламента работы  администрации 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3A30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vMerge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2B575B">
        <w:trPr>
          <w:trHeight w:val="104"/>
        </w:trPr>
        <w:tc>
          <w:tcPr>
            <w:tcW w:w="710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исполненных в срок документов, находящихся на контроле, %</w:t>
            </w:r>
          </w:p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(поручения Правительства Мурманской области, Губернатора Мурманской области, постановлениях и распоряжениях Главы </w:t>
            </w: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>Печенгского округа)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2B575B">
        <w:trPr>
          <w:trHeight w:val="135"/>
        </w:trPr>
        <w:tc>
          <w:tcPr>
            <w:tcW w:w="710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5. Организация рассмотрения обращений граждан, личного приема граждан главой округа, его заместителями</w:t>
            </w:r>
          </w:p>
        </w:tc>
        <w:tc>
          <w:tcPr>
            <w:tcW w:w="1276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2B575B">
        <w:trPr>
          <w:trHeight w:val="109"/>
        </w:trPr>
        <w:tc>
          <w:tcPr>
            <w:tcW w:w="710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обращений граждан, рассмотренных в установленные сроки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708" w:type="dxa"/>
            <w:shd w:val="clear" w:color="auto" w:fill="auto"/>
          </w:tcPr>
          <w:p w:rsidR="00FE4098" w:rsidRPr="0086352A" w:rsidRDefault="00FE4098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vMerge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2B575B">
        <w:trPr>
          <w:trHeight w:val="258"/>
        </w:trPr>
        <w:tc>
          <w:tcPr>
            <w:tcW w:w="710" w:type="dxa"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2126" w:type="dxa"/>
            <w:shd w:val="clear" w:color="auto" w:fill="auto"/>
          </w:tcPr>
          <w:p w:rsidR="00FE4098" w:rsidRPr="0086352A" w:rsidRDefault="00FE4098" w:rsidP="00840D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Выполнение </w:t>
            </w:r>
            <w:r w:rsidR="00840D9A" w:rsidRPr="0086352A">
              <w:rPr>
                <w:rFonts w:ascii="Times New Roman" w:hAnsi="Times New Roman"/>
                <w:sz w:val="20"/>
                <w:szCs w:val="20"/>
              </w:rPr>
              <w:t>ОМСУ</w:t>
            </w:r>
            <w:r w:rsidR="00851115" w:rsidRPr="00863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других обязательств 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shd w:val="clear" w:color="auto" w:fill="auto"/>
          </w:tcPr>
          <w:p w:rsidR="00FE4098" w:rsidRPr="0086352A" w:rsidRDefault="00851115" w:rsidP="0019514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Своевременное и качественное выполнение </w:t>
            </w:r>
            <w:r w:rsidR="00840D9A" w:rsidRPr="0086352A">
              <w:rPr>
                <w:rFonts w:ascii="Times New Roman" w:hAnsi="Times New Roman"/>
                <w:sz w:val="20"/>
                <w:szCs w:val="20"/>
              </w:rPr>
              <w:t>ОМСУ</w:t>
            </w:r>
            <w:r w:rsidRPr="00863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95148" w:rsidRPr="0086352A">
              <w:rPr>
                <w:rFonts w:ascii="Times New Roman" w:hAnsi="Times New Roman"/>
                <w:sz w:val="20"/>
                <w:szCs w:val="20"/>
              </w:rPr>
              <w:t>других</w:t>
            </w:r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обязательств</w:t>
            </w:r>
            <w:r w:rsidR="00FE4098" w:rsidRPr="00863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786DF9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д/нет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786DF9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786DF9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8" w:type="dxa"/>
            <w:shd w:val="clear" w:color="auto" w:fill="auto"/>
          </w:tcPr>
          <w:p w:rsidR="00FE4098" w:rsidRPr="0086352A" w:rsidRDefault="00786DF9" w:rsidP="00423E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МКУ Управление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ОДА»</w:t>
            </w:r>
          </w:p>
        </w:tc>
      </w:tr>
      <w:tr w:rsidR="00FE4098" w:rsidRPr="0086352A" w:rsidTr="002B575B"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Мероприятие 3. </w:t>
            </w: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Развитие муниципальной службы</w:t>
            </w:r>
          </w:p>
        </w:tc>
      </w:tr>
      <w:tr w:rsidR="00FE4098" w:rsidRPr="0086352A" w:rsidTr="002B575B"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Совершенствование нормативно-правовой базы, регулирующей вопросы муниципальной службы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Разработка проектов нормативных правовых актов в связи с изменениями законодательства о муниципальной службе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pStyle w:val="ConsPlusCell"/>
              <w:widowControl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Администрация, юридический отдел</w:t>
            </w:r>
            <w:r w:rsidR="00ED143C" w:rsidRPr="0086352A">
              <w:rPr>
                <w:rFonts w:ascii="Times New Roman" w:hAnsi="Times New Roman"/>
                <w:sz w:val="20"/>
                <w:szCs w:val="20"/>
              </w:rPr>
              <w:t xml:space="preserve"> администрации </w:t>
            </w:r>
            <w:proofErr w:type="spellStart"/>
            <w:r w:rsidR="00ED143C" w:rsidRPr="0086352A">
              <w:rPr>
                <w:rFonts w:ascii="Times New Roman" w:hAnsi="Times New Roman"/>
                <w:sz w:val="20"/>
                <w:szCs w:val="20"/>
              </w:rPr>
              <w:t>Печенгского</w:t>
            </w:r>
            <w:proofErr w:type="spellEnd"/>
            <w:r w:rsidR="00ED143C" w:rsidRPr="0086352A">
              <w:rPr>
                <w:rFonts w:ascii="Times New Roman" w:hAnsi="Times New Roman"/>
                <w:sz w:val="20"/>
                <w:szCs w:val="20"/>
              </w:rPr>
              <w:t xml:space="preserve"> муниципального округа (далее </w:t>
            </w:r>
            <w:r w:rsidR="00D71A5C" w:rsidRPr="0086352A">
              <w:rPr>
                <w:rFonts w:ascii="Times New Roman" w:hAnsi="Times New Roman"/>
                <w:sz w:val="20"/>
                <w:szCs w:val="20"/>
              </w:rPr>
              <w:t>–</w:t>
            </w:r>
            <w:r w:rsidR="00ED143C" w:rsidRPr="00863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71A5C" w:rsidRPr="0086352A">
              <w:rPr>
                <w:rFonts w:ascii="Times New Roman" w:hAnsi="Times New Roman"/>
                <w:sz w:val="20"/>
                <w:szCs w:val="20"/>
              </w:rPr>
              <w:t>юридический отдел)</w:t>
            </w:r>
            <w:r w:rsidRPr="0086352A">
              <w:rPr>
                <w:rFonts w:ascii="Times New Roman" w:hAnsi="Times New Roman"/>
                <w:sz w:val="20"/>
                <w:szCs w:val="20"/>
              </w:rPr>
              <w:t>,             сектор муниципальной службы и кадров                       (не требует финансирования)</w:t>
            </w:r>
          </w:p>
        </w:tc>
      </w:tr>
      <w:tr w:rsidR="00FE4098" w:rsidRPr="0086352A" w:rsidTr="002B575B">
        <w:tc>
          <w:tcPr>
            <w:tcW w:w="710" w:type="dxa"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2126" w:type="dxa"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Совершенствование кадровых технологий, применяемых в системе муниципальной службы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муниципальных служащих</w:t>
            </w:r>
          </w:p>
          <w:p w:rsidR="00FE4098" w:rsidRPr="0086352A" w:rsidRDefault="00FE4098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состоящих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в кадровом резерве,</w:t>
            </w:r>
          </w:p>
          <w:p w:rsidR="00FE4098" w:rsidRPr="0086352A" w:rsidRDefault="00FE4098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имеющих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индивидуальный план</w:t>
            </w:r>
          </w:p>
          <w:p w:rsidR="00FE4098" w:rsidRPr="0086352A" w:rsidRDefault="00FE4098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профессионального развития</w:t>
            </w:r>
          </w:p>
          <w:p w:rsidR="00FE4098" w:rsidRPr="0086352A" w:rsidRDefault="00FE4098" w:rsidP="00423EB5">
            <w:pPr>
              <w:pStyle w:val="ConsPlusTitle"/>
              <w:widowControl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352A">
              <w:rPr>
                <w:rFonts w:ascii="Times New Roman" w:hAnsi="Times New Roman"/>
                <w:sz w:val="18"/>
                <w:szCs w:val="18"/>
              </w:rPr>
              <w:t>% от общего</w:t>
            </w:r>
          </w:p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352A">
              <w:rPr>
                <w:rFonts w:ascii="Times New Roman" w:hAnsi="Times New Roman"/>
                <w:sz w:val="18"/>
                <w:szCs w:val="18"/>
              </w:rPr>
              <w:t>числа</w:t>
            </w:r>
          </w:p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352A">
              <w:rPr>
                <w:rFonts w:ascii="Times New Roman" w:hAnsi="Times New Roman"/>
                <w:sz w:val="18"/>
                <w:szCs w:val="18"/>
              </w:rPr>
              <w:t>муниципальных</w:t>
            </w:r>
          </w:p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352A">
              <w:rPr>
                <w:rFonts w:ascii="Times New Roman" w:hAnsi="Times New Roman"/>
                <w:sz w:val="18"/>
                <w:szCs w:val="18"/>
              </w:rPr>
              <w:t>служащих</w:t>
            </w:r>
          </w:p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352A">
              <w:rPr>
                <w:rFonts w:ascii="Times New Roman" w:hAnsi="Times New Roman"/>
                <w:sz w:val="18"/>
                <w:szCs w:val="18"/>
              </w:rPr>
              <w:t>состоящих в</w:t>
            </w:r>
          </w:p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352A">
              <w:rPr>
                <w:rFonts w:ascii="Times New Roman" w:hAnsi="Times New Roman"/>
                <w:sz w:val="18"/>
                <w:szCs w:val="18"/>
              </w:rPr>
              <w:t>кадровом</w:t>
            </w:r>
          </w:p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6352A">
              <w:rPr>
                <w:rFonts w:ascii="Times New Roman" w:hAnsi="Times New Roman"/>
                <w:sz w:val="18"/>
                <w:szCs w:val="18"/>
              </w:rPr>
              <w:t>резерве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FE4098" w:rsidRPr="0086352A" w:rsidRDefault="00FE4098" w:rsidP="00423E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FE4098" w:rsidRPr="0086352A" w:rsidRDefault="00FE4098" w:rsidP="00423EB5">
            <w:pPr>
              <w:pStyle w:val="ConsPlusCell"/>
              <w:widowControl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FE4098" w:rsidRPr="0086352A" w:rsidRDefault="00FE4098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Администрация, юридический отдел,             сектор муниципальной службы и кадров                       (не требует финансирования)</w:t>
            </w:r>
          </w:p>
        </w:tc>
      </w:tr>
      <w:tr w:rsidR="00905CAF" w:rsidRPr="0086352A" w:rsidTr="002B575B">
        <w:tc>
          <w:tcPr>
            <w:tcW w:w="710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2126" w:type="dxa"/>
            <w:shd w:val="clear" w:color="auto" w:fill="auto"/>
          </w:tcPr>
          <w:p w:rsidR="00905CAF" w:rsidRPr="0086352A" w:rsidRDefault="00C87E05" w:rsidP="00AB60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Направление муниципальных служащих и руководителей муниципальных учреждений, подведомственных администрации, на семинары, курсы повышения квалификации, профессиональную переподготовку и командирование муниципальных служащих</w:t>
            </w:r>
          </w:p>
        </w:tc>
        <w:tc>
          <w:tcPr>
            <w:tcW w:w="709" w:type="dxa"/>
            <w:shd w:val="clear" w:color="auto" w:fill="auto"/>
          </w:tcPr>
          <w:p w:rsidR="00905CAF" w:rsidRPr="0086352A" w:rsidRDefault="00905CAF" w:rsidP="00AB6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shd w:val="clear" w:color="auto" w:fill="auto"/>
          </w:tcPr>
          <w:p w:rsidR="00905CAF" w:rsidRPr="0086352A" w:rsidRDefault="00905CAF" w:rsidP="00AB603D">
            <w:pPr>
              <w:pStyle w:val="ConsPlusTitle"/>
              <w:widowControl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Доля муниципальных служащих и руководителей муниципальных учреждений, подведомственных администрации, повысивших квалификацию, от общего числа лиц, направленных на повышение квалификации</w:t>
            </w:r>
            <w:r w:rsidRPr="0086352A">
              <w:rPr>
                <w:b w:val="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905CAF" w:rsidRPr="0086352A" w:rsidRDefault="00905CAF" w:rsidP="00AB603D">
            <w:pPr>
              <w:pStyle w:val="ConsPlusCel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905CAF" w:rsidRPr="0086352A" w:rsidRDefault="00905CAF" w:rsidP="00AB60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905CAF" w:rsidRPr="0086352A" w:rsidRDefault="00905CAF" w:rsidP="00AB60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905CAF" w:rsidRPr="0086352A" w:rsidRDefault="00905CAF" w:rsidP="00AB603D">
            <w:pPr>
              <w:pStyle w:val="ConsPlusCell"/>
              <w:widowControl/>
              <w:ind w:left="-10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Администрация,                   сектор муниципальной службы и кадров</w:t>
            </w:r>
          </w:p>
        </w:tc>
      </w:tr>
      <w:tr w:rsidR="00905CAF" w:rsidRPr="0086352A" w:rsidTr="002B575B">
        <w:tc>
          <w:tcPr>
            <w:tcW w:w="710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>3.4.</w:t>
            </w:r>
          </w:p>
        </w:tc>
        <w:tc>
          <w:tcPr>
            <w:tcW w:w="2126" w:type="dxa"/>
            <w:shd w:val="clear" w:color="auto" w:fill="auto"/>
          </w:tcPr>
          <w:p w:rsidR="00905CAF" w:rsidRPr="0086352A" w:rsidRDefault="00343B97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П</w:t>
            </w:r>
            <w:r w:rsidR="00905CAF" w:rsidRPr="0086352A">
              <w:rPr>
                <w:rFonts w:ascii="Times New Roman" w:hAnsi="Times New Roman"/>
                <w:sz w:val="20"/>
                <w:szCs w:val="20"/>
              </w:rPr>
              <w:t>роведение диспансеризации муниципальных служащих</w:t>
            </w:r>
          </w:p>
        </w:tc>
        <w:tc>
          <w:tcPr>
            <w:tcW w:w="709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муниципальных служащих,</w:t>
            </w:r>
          </w:p>
          <w:p w:rsidR="00905CAF" w:rsidRPr="0086352A" w:rsidRDefault="00905CAF" w:rsidP="00423EB5">
            <w:pPr>
              <w:pStyle w:val="ConsPlusTitle"/>
              <w:widowControl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gram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прошедших</w:t>
            </w:r>
            <w:proofErr w:type="gramEnd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диспансеризацию</w:t>
            </w:r>
          </w:p>
        </w:tc>
        <w:tc>
          <w:tcPr>
            <w:tcW w:w="709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  <w:r w:rsidRPr="0086352A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86352A">
              <w:rPr>
                <w:rFonts w:ascii="Times New Roman" w:hAnsi="Times New Roman"/>
                <w:sz w:val="20"/>
                <w:szCs w:val="20"/>
              </w:rPr>
              <w:t>от штатной</w:t>
            </w:r>
          </w:p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численности</w:t>
            </w:r>
          </w:p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</w:p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служащих</w:t>
            </w:r>
          </w:p>
        </w:tc>
        <w:tc>
          <w:tcPr>
            <w:tcW w:w="709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Администрация,                   сектор муниципальной службы и кадров</w:t>
            </w:r>
          </w:p>
        </w:tc>
      </w:tr>
      <w:tr w:rsidR="00905CAF" w:rsidRPr="0086352A" w:rsidTr="002B575B">
        <w:tc>
          <w:tcPr>
            <w:tcW w:w="10065" w:type="dxa"/>
            <w:gridSpan w:val="9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Мероприятие 4. </w:t>
            </w: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 xml:space="preserve"> Реализация государственных полномочий, содействие в обеспечении прав и законных интересов личности и государства</w:t>
            </w:r>
          </w:p>
        </w:tc>
      </w:tr>
      <w:tr w:rsidR="00905CAF" w:rsidRPr="0086352A" w:rsidTr="002B575B">
        <w:tc>
          <w:tcPr>
            <w:tcW w:w="710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2126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Исполнение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709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shd w:val="clear" w:color="auto" w:fill="auto"/>
          </w:tcPr>
          <w:p w:rsidR="00905CAF" w:rsidRPr="0086352A" w:rsidRDefault="0006420E" w:rsidP="00423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Качественное исполнение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709" w:type="dxa"/>
            <w:shd w:val="clear" w:color="auto" w:fill="auto"/>
          </w:tcPr>
          <w:p w:rsidR="0006420E" w:rsidRPr="0086352A" w:rsidRDefault="0006420E" w:rsidP="0006420E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</w:t>
            </w:r>
          </w:p>
          <w:p w:rsidR="00905CAF" w:rsidRPr="0086352A" w:rsidRDefault="0006420E" w:rsidP="0006420E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auto"/>
          </w:tcPr>
          <w:p w:rsidR="00905CAF" w:rsidRPr="0086352A" w:rsidRDefault="0006420E" w:rsidP="00423EB5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shd w:val="clear" w:color="auto" w:fill="auto"/>
          </w:tcPr>
          <w:p w:rsidR="00905CAF" w:rsidRPr="0086352A" w:rsidRDefault="0006420E" w:rsidP="00423E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8" w:type="dxa"/>
            <w:shd w:val="clear" w:color="auto" w:fill="auto"/>
          </w:tcPr>
          <w:p w:rsidR="00905CAF" w:rsidRPr="0086352A" w:rsidRDefault="0006420E" w:rsidP="00423E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отдел ЗАГС</w:t>
            </w:r>
            <w:r w:rsidR="00D71A5C" w:rsidRPr="0086352A">
              <w:rPr>
                <w:rFonts w:ascii="Times New Roman" w:hAnsi="Times New Roman"/>
                <w:sz w:val="20"/>
                <w:szCs w:val="20"/>
              </w:rPr>
              <w:t xml:space="preserve"> администрации </w:t>
            </w:r>
            <w:proofErr w:type="spellStart"/>
            <w:r w:rsidR="00D71A5C" w:rsidRPr="0086352A">
              <w:rPr>
                <w:rFonts w:ascii="Times New Roman" w:hAnsi="Times New Roman"/>
                <w:sz w:val="20"/>
                <w:szCs w:val="20"/>
              </w:rPr>
              <w:t>Печенгского</w:t>
            </w:r>
            <w:proofErr w:type="spellEnd"/>
            <w:r w:rsidR="00D71A5C" w:rsidRPr="0086352A">
              <w:rPr>
                <w:rFonts w:ascii="Times New Roman" w:hAnsi="Times New Roman"/>
                <w:sz w:val="20"/>
                <w:szCs w:val="20"/>
              </w:rPr>
              <w:t xml:space="preserve"> муниципального округа (далее – отдел ЗАГС)</w:t>
            </w:r>
          </w:p>
        </w:tc>
      </w:tr>
      <w:tr w:rsidR="0006420E" w:rsidRPr="0086352A" w:rsidTr="002B575B">
        <w:tc>
          <w:tcPr>
            <w:tcW w:w="710" w:type="dxa"/>
            <w:shd w:val="clear" w:color="auto" w:fill="auto"/>
          </w:tcPr>
          <w:p w:rsidR="0006420E" w:rsidRPr="0086352A" w:rsidRDefault="0006420E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2126" w:type="dxa"/>
            <w:shd w:val="clear" w:color="auto" w:fill="auto"/>
          </w:tcPr>
          <w:p w:rsidR="0006420E" w:rsidRPr="0086352A" w:rsidRDefault="0006420E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Исполнение государственных полномочий по  организационному обеспечению деятельности административных комиссий</w:t>
            </w:r>
          </w:p>
        </w:tc>
        <w:tc>
          <w:tcPr>
            <w:tcW w:w="709" w:type="dxa"/>
            <w:shd w:val="clear" w:color="auto" w:fill="auto"/>
          </w:tcPr>
          <w:p w:rsidR="0006420E" w:rsidRPr="0086352A" w:rsidRDefault="0006420E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shd w:val="clear" w:color="auto" w:fill="auto"/>
          </w:tcPr>
          <w:p w:rsidR="0006420E" w:rsidRPr="0086352A" w:rsidRDefault="0006420E" w:rsidP="00423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Качественное исполнение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709" w:type="dxa"/>
            <w:shd w:val="clear" w:color="auto" w:fill="auto"/>
          </w:tcPr>
          <w:p w:rsidR="0006420E" w:rsidRPr="0086352A" w:rsidRDefault="0006420E" w:rsidP="004E435F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</w:t>
            </w:r>
          </w:p>
          <w:p w:rsidR="0006420E" w:rsidRPr="0086352A" w:rsidRDefault="0006420E" w:rsidP="004E435F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auto"/>
          </w:tcPr>
          <w:p w:rsidR="0006420E" w:rsidRPr="0086352A" w:rsidRDefault="0006420E" w:rsidP="004E435F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shd w:val="clear" w:color="auto" w:fill="auto"/>
          </w:tcPr>
          <w:p w:rsidR="0006420E" w:rsidRPr="0086352A" w:rsidRDefault="0006420E" w:rsidP="004E435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8" w:type="dxa"/>
            <w:shd w:val="clear" w:color="auto" w:fill="auto"/>
          </w:tcPr>
          <w:p w:rsidR="0006420E" w:rsidRPr="0086352A" w:rsidRDefault="0006420E" w:rsidP="004E435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06420E" w:rsidRPr="0086352A" w:rsidRDefault="0006420E" w:rsidP="00064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административная комиссия </w:t>
            </w:r>
            <w:proofErr w:type="spellStart"/>
            <w:r w:rsidRPr="0086352A">
              <w:rPr>
                <w:rFonts w:ascii="Times New Roman" w:hAnsi="Times New Roman"/>
                <w:sz w:val="20"/>
                <w:szCs w:val="20"/>
              </w:rPr>
              <w:t>Печенгского</w:t>
            </w:r>
            <w:proofErr w:type="spell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муниципального округа (далее – административная комиссия)</w:t>
            </w:r>
          </w:p>
        </w:tc>
      </w:tr>
      <w:tr w:rsidR="00905CAF" w:rsidRPr="0086352A" w:rsidTr="002B575B">
        <w:tc>
          <w:tcPr>
            <w:tcW w:w="710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2126" w:type="dxa"/>
            <w:shd w:val="clear" w:color="auto" w:fill="auto"/>
          </w:tcPr>
          <w:p w:rsidR="00905CAF" w:rsidRPr="0086352A" w:rsidRDefault="004E435F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Мурманской области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Количество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чел.</w:t>
            </w:r>
          </w:p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709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708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276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</w:tr>
      <w:tr w:rsidR="004E435F" w:rsidRPr="0086352A" w:rsidTr="002B575B">
        <w:tc>
          <w:tcPr>
            <w:tcW w:w="710" w:type="dxa"/>
            <w:shd w:val="clear" w:color="auto" w:fill="auto"/>
          </w:tcPr>
          <w:p w:rsidR="004E435F" w:rsidRPr="0086352A" w:rsidRDefault="004E435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4.4.</w:t>
            </w:r>
          </w:p>
        </w:tc>
        <w:tc>
          <w:tcPr>
            <w:tcW w:w="2126" w:type="dxa"/>
            <w:shd w:val="clear" w:color="auto" w:fill="auto"/>
          </w:tcPr>
          <w:p w:rsidR="004E435F" w:rsidRPr="0086352A" w:rsidRDefault="004E435F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</w:tcPr>
          <w:p w:rsidR="004E435F" w:rsidRPr="0086352A" w:rsidRDefault="004E435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shd w:val="clear" w:color="auto" w:fill="auto"/>
          </w:tcPr>
          <w:p w:rsidR="004E435F" w:rsidRPr="0086352A" w:rsidRDefault="004E435F" w:rsidP="004E43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Своевременное осуществление первичного воинского учёта на территориях, где отсутствуют военные комиссариаты </w:t>
            </w:r>
          </w:p>
        </w:tc>
        <w:tc>
          <w:tcPr>
            <w:tcW w:w="709" w:type="dxa"/>
            <w:shd w:val="clear" w:color="auto" w:fill="auto"/>
          </w:tcPr>
          <w:p w:rsidR="004E435F" w:rsidRPr="0086352A" w:rsidRDefault="004E435F" w:rsidP="004E4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709" w:type="dxa"/>
            <w:shd w:val="clear" w:color="auto" w:fill="auto"/>
          </w:tcPr>
          <w:p w:rsidR="004E435F" w:rsidRPr="0086352A" w:rsidRDefault="004E435F" w:rsidP="004E4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shd w:val="clear" w:color="auto" w:fill="auto"/>
          </w:tcPr>
          <w:p w:rsidR="004E435F" w:rsidRPr="0086352A" w:rsidRDefault="004E435F" w:rsidP="004E4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4E435F" w:rsidRPr="0086352A" w:rsidRDefault="004E435F" w:rsidP="004E4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435F" w:rsidRPr="0086352A" w:rsidRDefault="004E435F" w:rsidP="004E4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E435F" w:rsidRPr="0086352A" w:rsidRDefault="004E435F" w:rsidP="004E4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4E435F" w:rsidRPr="0086352A" w:rsidRDefault="004E435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</w:p>
        </w:tc>
      </w:tr>
      <w:tr w:rsidR="003E3A3E" w:rsidRPr="0086352A" w:rsidTr="002B575B">
        <w:tc>
          <w:tcPr>
            <w:tcW w:w="710" w:type="dxa"/>
            <w:vMerge w:val="restart"/>
            <w:shd w:val="clear" w:color="auto" w:fill="auto"/>
          </w:tcPr>
          <w:p w:rsidR="003E3A3E" w:rsidRPr="0086352A" w:rsidRDefault="003E3A3E" w:rsidP="00607E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4.5.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3E3A3E" w:rsidRPr="0086352A" w:rsidRDefault="00F24E9C" w:rsidP="00607E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Осуществление </w:t>
            </w:r>
            <w:r w:rsidR="003E3A3E" w:rsidRPr="0086352A">
              <w:rPr>
                <w:rFonts w:ascii="Times New Roman" w:hAnsi="Times New Roman"/>
                <w:sz w:val="20"/>
                <w:szCs w:val="20"/>
              </w:rPr>
              <w:t>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E3A3E" w:rsidRPr="0086352A" w:rsidRDefault="003E3A3E" w:rsidP="00607E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shd w:val="clear" w:color="auto" w:fill="auto"/>
          </w:tcPr>
          <w:p w:rsidR="003E3A3E" w:rsidRPr="0086352A" w:rsidRDefault="003E3A3E" w:rsidP="00607E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Количество составленных списков</w:t>
            </w:r>
          </w:p>
        </w:tc>
        <w:tc>
          <w:tcPr>
            <w:tcW w:w="709" w:type="dxa"/>
            <w:shd w:val="clear" w:color="auto" w:fill="auto"/>
          </w:tcPr>
          <w:p w:rsidR="003E3A3E" w:rsidRPr="0086352A" w:rsidRDefault="003E3A3E" w:rsidP="00607E77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shd w:val="clear" w:color="auto" w:fill="auto"/>
          </w:tcPr>
          <w:p w:rsidR="003E3A3E" w:rsidRPr="0086352A" w:rsidRDefault="003E3A3E" w:rsidP="00607E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 основной, 1 запасной</w:t>
            </w:r>
          </w:p>
        </w:tc>
        <w:tc>
          <w:tcPr>
            <w:tcW w:w="709" w:type="dxa"/>
            <w:shd w:val="clear" w:color="auto" w:fill="auto"/>
          </w:tcPr>
          <w:p w:rsidR="003E3A3E" w:rsidRPr="0086352A" w:rsidRDefault="003E3A3E" w:rsidP="00607E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3E3A3E" w:rsidRPr="0086352A" w:rsidRDefault="003E3A3E" w:rsidP="00607E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E3A3E" w:rsidRPr="0086352A" w:rsidRDefault="003E3A3E" w:rsidP="00607E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</w:tr>
      <w:tr w:rsidR="003E3A3E" w:rsidRPr="0086352A" w:rsidTr="002B575B">
        <w:tc>
          <w:tcPr>
            <w:tcW w:w="710" w:type="dxa"/>
            <w:vMerge/>
            <w:shd w:val="clear" w:color="auto" w:fill="auto"/>
          </w:tcPr>
          <w:p w:rsidR="003E3A3E" w:rsidRPr="0086352A" w:rsidRDefault="003E3A3E" w:rsidP="00607E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E3A3E" w:rsidRPr="0086352A" w:rsidRDefault="003E3A3E" w:rsidP="00607E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E3A3E" w:rsidRPr="0086352A" w:rsidRDefault="003E3A3E" w:rsidP="00607E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3E3A3E" w:rsidRPr="0086352A" w:rsidRDefault="003E3A3E" w:rsidP="00607E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Количество обновленных списков</w:t>
            </w:r>
          </w:p>
        </w:tc>
        <w:tc>
          <w:tcPr>
            <w:tcW w:w="709" w:type="dxa"/>
            <w:shd w:val="clear" w:color="auto" w:fill="auto"/>
          </w:tcPr>
          <w:p w:rsidR="003E3A3E" w:rsidRPr="0086352A" w:rsidRDefault="00C6793D" w:rsidP="00607E77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ш</w:t>
            </w:r>
            <w:r w:rsidR="003E3A3E" w:rsidRPr="0086352A">
              <w:rPr>
                <w:rFonts w:ascii="Times New Roman" w:hAnsi="Times New Roman"/>
                <w:sz w:val="20"/>
                <w:szCs w:val="20"/>
              </w:rPr>
              <w:t>т.</w:t>
            </w:r>
          </w:p>
        </w:tc>
        <w:tc>
          <w:tcPr>
            <w:tcW w:w="709" w:type="dxa"/>
            <w:shd w:val="clear" w:color="auto" w:fill="auto"/>
          </w:tcPr>
          <w:p w:rsidR="003E3A3E" w:rsidRPr="0086352A" w:rsidRDefault="003E3A3E" w:rsidP="00607E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E3A3E" w:rsidRPr="0086352A" w:rsidRDefault="003E3A3E" w:rsidP="00607E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1 основной, 1 </w:t>
            </w: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>запасной</w:t>
            </w:r>
          </w:p>
        </w:tc>
        <w:tc>
          <w:tcPr>
            <w:tcW w:w="708" w:type="dxa"/>
            <w:shd w:val="clear" w:color="auto" w:fill="auto"/>
          </w:tcPr>
          <w:p w:rsidR="003E3A3E" w:rsidRPr="0086352A" w:rsidRDefault="003E3A3E" w:rsidP="00607E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 основной, 1 </w:t>
            </w: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>запасной</w:t>
            </w:r>
          </w:p>
        </w:tc>
        <w:tc>
          <w:tcPr>
            <w:tcW w:w="1276" w:type="dxa"/>
            <w:shd w:val="clear" w:color="auto" w:fill="auto"/>
          </w:tcPr>
          <w:p w:rsidR="003E3A3E" w:rsidRPr="0086352A" w:rsidRDefault="003E3A3E" w:rsidP="00607E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4E9C" w:rsidRPr="0086352A" w:rsidTr="002B575B">
        <w:tc>
          <w:tcPr>
            <w:tcW w:w="710" w:type="dxa"/>
            <w:shd w:val="clear" w:color="auto" w:fill="auto"/>
          </w:tcPr>
          <w:p w:rsidR="00F24E9C" w:rsidRPr="0086352A" w:rsidRDefault="00F24E9C" w:rsidP="00607E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>4.6.</w:t>
            </w:r>
          </w:p>
        </w:tc>
        <w:tc>
          <w:tcPr>
            <w:tcW w:w="2126" w:type="dxa"/>
            <w:shd w:val="clear" w:color="auto" w:fill="auto"/>
          </w:tcPr>
          <w:p w:rsidR="00F24E9C" w:rsidRPr="0086352A" w:rsidRDefault="00F24E9C" w:rsidP="00607E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Исполнение государственных полномочий в области жилищных отношений и жилищного строительства</w:t>
            </w:r>
          </w:p>
        </w:tc>
        <w:tc>
          <w:tcPr>
            <w:tcW w:w="709" w:type="dxa"/>
            <w:shd w:val="clear" w:color="auto" w:fill="auto"/>
          </w:tcPr>
          <w:p w:rsidR="00F24E9C" w:rsidRPr="0086352A" w:rsidRDefault="00F24E9C" w:rsidP="00607E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shd w:val="clear" w:color="auto" w:fill="auto"/>
          </w:tcPr>
          <w:p w:rsidR="00F24E9C" w:rsidRPr="0086352A" w:rsidRDefault="00F24E9C" w:rsidP="00607E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Количество составленных списков</w:t>
            </w:r>
          </w:p>
        </w:tc>
        <w:tc>
          <w:tcPr>
            <w:tcW w:w="709" w:type="dxa"/>
            <w:shd w:val="clear" w:color="auto" w:fill="auto"/>
          </w:tcPr>
          <w:p w:rsidR="00F24E9C" w:rsidRPr="0086352A" w:rsidRDefault="00F24E9C" w:rsidP="00607E77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shd w:val="clear" w:color="auto" w:fill="auto"/>
          </w:tcPr>
          <w:p w:rsidR="00F24E9C" w:rsidRPr="0086352A" w:rsidRDefault="00F24E9C" w:rsidP="00607E77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24E9C" w:rsidRPr="0086352A" w:rsidRDefault="00F24E9C" w:rsidP="00607E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24E9C" w:rsidRPr="0086352A" w:rsidRDefault="00F24E9C" w:rsidP="00607E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24E9C" w:rsidRPr="0086352A" w:rsidRDefault="00F24E9C" w:rsidP="00607E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</w:tr>
      <w:tr w:rsidR="00905CAF" w:rsidRPr="0086352A" w:rsidTr="002B575B">
        <w:trPr>
          <w:trHeight w:val="414"/>
        </w:trPr>
        <w:tc>
          <w:tcPr>
            <w:tcW w:w="10065" w:type="dxa"/>
            <w:gridSpan w:val="9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Мероприятие 5. </w:t>
            </w: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 xml:space="preserve"> Повышение эффективности мер по противодействию коррупции в ОМСУ</w:t>
            </w:r>
          </w:p>
        </w:tc>
      </w:tr>
      <w:tr w:rsidR="00905CAF" w:rsidRPr="0086352A" w:rsidTr="002B575B">
        <w:tc>
          <w:tcPr>
            <w:tcW w:w="710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2126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Разработка и утверждение плана мероприятий по предупреждению (профилактике) коррупции</w:t>
            </w:r>
          </w:p>
        </w:tc>
        <w:tc>
          <w:tcPr>
            <w:tcW w:w="709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shd w:val="clear" w:color="auto" w:fill="auto"/>
          </w:tcPr>
          <w:p w:rsidR="00905CAF" w:rsidRPr="0086352A" w:rsidRDefault="00905CAF" w:rsidP="00A77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Количество утвержденных планов мероприятий по предупреждению (профилактике) коррупции</w:t>
            </w:r>
          </w:p>
        </w:tc>
        <w:tc>
          <w:tcPr>
            <w:tcW w:w="709" w:type="dxa"/>
            <w:shd w:val="clear" w:color="auto" w:fill="auto"/>
          </w:tcPr>
          <w:p w:rsidR="00905CAF" w:rsidRPr="0086352A" w:rsidRDefault="00905CAF" w:rsidP="00A770B8">
            <w:pPr>
              <w:spacing w:after="0" w:line="240" w:lineRule="auto"/>
              <w:ind w:right="22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shd w:val="clear" w:color="auto" w:fill="auto"/>
          </w:tcPr>
          <w:p w:rsidR="00905CAF" w:rsidRPr="0086352A" w:rsidRDefault="00A770B8" w:rsidP="00A770B8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905CAF" w:rsidRPr="0086352A" w:rsidRDefault="00A770B8" w:rsidP="00A770B8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905CAF" w:rsidRPr="0086352A" w:rsidRDefault="00A770B8" w:rsidP="00A770B8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05CAF" w:rsidRPr="0086352A" w:rsidRDefault="00905CAF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Администрация, юридический отдел                           (не требует финансирования)</w:t>
            </w:r>
          </w:p>
        </w:tc>
      </w:tr>
      <w:tr w:rsidR="00C6793D" w:rsidRPr="0086352A" w:rsidTr="002B575B">
        <w:tc>
          <w:tcPr>
            <w:tcW w:w="710" w:type="dxa"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2126" w:type="dxa"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Мониторинг реализации плана мероприятий по предупреждению (профилактике) коррупции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Контроль за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реализацией мероприятий плана 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3A30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Администрация, юридический отдел                           (не требует финансирования)</w:t>
            </w:r>
          </w:p>
        </w:tc>
      </w:tr>
      <w:tr w:rsidR="00C6793D" w:rsidRPr="0086352A" w:rsidTr="002B575B">
        <w:tc>
          <w:tcPr>
            <w:tcW w:w="710" w:type="dxa"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5.3.</w:t>
            </w:r>
          </w:p>
        </w:tc>
        <w:tc>
          <w:tcPr>
            <w:tcW w:w="2126" w:type="dxa"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Предупреждение коррупции (телефон доверия)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Непрерывная работа линии «Телефон доверия»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3A30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C6793D" w:rsidRPr="0086352A" w:rsidRDefault="00C6793D" w:rsidP="00423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</w:tr>
      <w:tr w:rsidR="00905CAF" w:rsidRPr="0086352A" w:rsidTr="002B575B">
        <w:trPr>
          <w:trHeight w:val="319"/>
        </w:trPr>
        <w:tc>
          <w:tcPr>
            <w:tcW w:w="10065" w:type="dxa"/>
            <w:gridSpan w:val="9"/>
            <w:shd w:val="clear" w:color="auto" w:fill="auto"/>
          </w:tcPr>
          <w:p w:rsidR="00905CAF" w:rsidRPr="0086352A" w:rsidRDefault="00905CAF" w:rsidP="00CB1AF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2. «Развитие информационной и технологической инфраструктуры системы муниципального управления в Печенгском муниципальном округе»</w:t>
            </w:r>
          </w:p>
        </w:tc>
      </w:tr>
      <w:tr w:rsidR="00905CAF" w:rsidRPr="0086352A" w:rsidTr="002B575B">
        <w:trPr>
          <w:trHeight w:val="319"/>
        </w:trPr>
        <w:tc>
          <w:tcPr>
            <w:tcW w:w="10065" w:type="dxa"/>
            <w:gridSpan w:val="9"/>
            <w:shd w:val="clear" w:color="auto" w:fill="auto"/>
          </w:tcPr>
          <w:p w:rsidR="00905CAF" w:rsidRPr="0086352A" w:rsidRDefault="00905CAF" w:rsidP="00CB1AF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>Цель: Повышение качества системы муниципального управления в Печенгском муниципальном округе на основе использования современных информационных и телекоммуникационных технологий</w:t>
            </w:r>
          </w:p>
        </w:tc>
      </w:tr>
      <w:tr w:rsidR="00905CAF" w:rsidRPr="0086352A" w:rsidTr="002B575B">
        <w:trPr>
          <w:trHeight w:val="319"/>
        </w:trPr>
        <w:tc>
          <w:tcPr>
            <w:tcW w:w="10065" w:type="dxa"/>
            <w:gridSpan w:val="9"/>
            <w:shd w:val="clear" w:color="auto" w:fill="auto"/>
          </w:tcPr>
          <w:p w:rsidR="00905CAF" w:rsidRPr="0086352A" w:rsidRDefault="00905CAF" w:rsidP="00CB1A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Мероприятие 1. Развитие современной информационной и телекоммуникационной инфраструктуры и обеспечение защиты информационных систем и ресурсов</w:t>
            </w:r>
          </w:p>
        </w:tc>
      </w:tr>
      <w:tr w:rsidR="00EE7D44" w:rsidRPr="0086352A" w:rsidTr="002B575B"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CB1A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Обновление парка вычислительной и оргтехники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рабочих мест ОМСУ, обеспеченных необходимым компьютерным оборудованием и оргтехникой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МКУ «Управление                     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ОДА»; </w:t>
            </w:r>
          </w:p>
          <w:p w:rsidR="00EE7D44" w:rsidRPr="0086352A" w:rsidRDefault="00EE7D44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МБУ «ЦБ»;</w:t>
            </w:r>
          </w:p>
          <w:p w:rsidR="00EE7D44" w:rsidRPr="0086352A" w:rsidRDefault="00EE7D44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МКУ «ЦБ»</w:t>
            </w:r>
          </w:p>
        </w:tc>
      </w:tr>
      <w:tr w:rsidR="00EE7D44" w:rsidRPr="0086352A" w:rsidTr="002B575B"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CB1A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Обеспечение необходимыми расходными материалами и комплектующими оргтехники и вычислительной техники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pStyle w:val="ConsPlusTitle"/>
              <w:widowControl/>
              <w:outlineLvl w:val="2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86352A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  <w:t>Доля рабочих мест, обеспеченных необходимыми расходными материалами и комплектующими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МКУ «Управление                   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ОДА»; </w:t>
            </w:r>
          </w:p>
          <w:p w:rsidR="00EE7D44" w:rsidRPr="0086352A" w:rsidRDefault="00EE7D44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МБУ «ЦБ»;                          МКУ «ЦБ»</w:t>
            </w:r>
            <w:r w:rsidRPr="0086352A">
              <w:rPr>
                <w:rFonts w:ascii="Times New Roman" w:hAnsi="Times New Roman"/>
                <w:color w:val="FF0000"/>
                <w:sz w:val="20"/>
                <w:szCs w:val="20"/>
                <w:shd w:val="clear" w:color="auto" w:fill="FFFF00"/>
              </w:rPr>
              <w:t xml:space="preserve"> </w:t>
            </w:r>
          </w:p>
        </w:tc>
      </w:tr>
      <w:tr w:rsidR="00C6793D" w:rsidRPr="0086352A" w:rsidTr="002B575B"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CB1A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Ремонт и утилизация вычислительной и оргтехники, заправка картриджей и модернизация телекоммуникационной сети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056484">
            <w:pPr>
              <w:pStyle w:val="ConsPlusTitle"/>
              <w:widowControl/>
              <w:outlineLvl w:val="2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86352A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  <w:t>Отсутствие замечаний на длительный простой вычислительной и оргтехники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3A30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МКУ «Управление                     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ОДА»; </w:t>
            </w:r>
          </w:p>
          <w:p w:rsidR="00C6793D" w:rsidRPr="0086352A" w:rsidRDefault="00C6793D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МБУ «ЦБ»;                                   МКУ «ЦБ» </w:t>
            </w:r>
          </w:p>
        </w:tc>
      </w:tr>
      <w:tr w:rsidR="00C6793D" w:rsidRPr="0086352A" w:rsidTr="002B575B"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CB1A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Приобретение, сопровождение, обновление и развитие программных комплексов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05648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Своевременное обновление и устранение ошибок в работе используемых программных комплексов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3A30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Администрация, ФИНУ, КУИ,                     МКУ «Управление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ОДА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»;                             МБУ «ЦБ»;                         </w:t>
            </w: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>МКУ «ЦБ»;                            МКУ «Управление городского хозяйства», МБУ «НДС»</w:t>
            </w:r>
          </w:p>
        </w:tc>
      </w:tr>
      <w:tr w:rsidR="00C6793D" w:rsidRPr="0086352A" w:rsidTr="002B575B"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>1.5.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CB1A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Техническое сопровождение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Система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автоматизированного рабочего места муниципального округа»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05648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Отсутствие сбоев в работе программного обеспечения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3A30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6793D" w:rsidRPr="0086352A" w:rsidRDefault="00C6793D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</w:tr>
      <w:tr w:rsidR="00EE7D44" w:rsidRPr="0086352A" w:rsidTr="002B575B"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CB1A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Проведение мероприятий, в том числе приобретение оборудования и программного обеспечения, в целях обеспечения технической защиты информации, защиты государственной тайны, конфиденциальной информации и персональных данных в информационных системах (других объектах информатизации, предназначенных для обработки информации ограниченного доступа)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  <w:p w:rsidR="00EE7D44" w:rsidRPr="0086352A" w:rsidRDefault="00EE7D44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работников ОМСУ, обеспеченных средствами электронной подписи и защиты информации в соответствии с установленными требованиями и задачами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МКУ «Управление                  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ОДА»</w:t>
            </w:r>
          </w:p>
        </w:tc>
      </w:tr>
      <w:tr w:rsidR="00905CAF" w:rsidRPr="0086352A" w:rsidTr="002B575B"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CAF" w:rsidRPr="0086352A" w:rsidRDefault="00905CAF" w:rsidP="00CB1AF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2. Создание условий для повышения информационной открытости в Печенгском муниципальном округе</w:t>
            </w:r>
          </w:p>
        </w:tc>
      </w:tr>
      <w:tr w:rsidR="00EE7D44" w:rsidRPr="0086352A" w:rsidTr="002B575B">
        <w:trPr>
          <w:trHeight w:val="272"/>
        </w:trPr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</w:tcPr>
          <w:p w:rsidR="00EE7D44" w:rsidRPr="0086352A" w:rsidRDefault="00EE7D44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EE7D44" w:rsidRPr="0086352A" w:rsidRDefault="0073768A" w:rsidP="007376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Ведение</w:t>
            </w:r>
            <w:r w:rsidR="00EE7D44" w:rsidRPr="0086352A">
              <w:rPr>
                <w:rFonts w:ascii="Times New Roman" w:hAnsi="Times New Roman"/>
                <w:sz w:val="20"/>
                <w:szCs w:val="20"/>
              </w:rPr>
              <w:t xml:space="preserve"> сайт</w:t>
            </w:r>
            <w:r w:rsidRPr="0086352A">
              <w:rPr>
                <w:rFonts w:ascii="Times New Roman" w:hAnsi="Times New Roman"/>
                <w:sz w:val="20"/>
                <w:szCs w:val="20"/>
              </w:rPr>
              <w:t>а</w:t>
            </w:r>
            <w:r w:rsidR="00EE7D44" w:rsidRPr="00863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352A">
              <w:rPr>
                <w:rFonts w:ascii="Times New Roman" w:hAnsi="Times New Roman"/>
                <w:sz w:val="20"/>
                <w:szCs w:val="20"/>
              </w:rPr>
              <w:t>Печенгского</w:t>
            </w:r>
            <w:proofErr w:type="spell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7D44" w:rsidRPr="0086352A">
              <w:rPr>
                <w:rFonts w:ascii="Times New Roman" w:hAnsi="Times New Roman"/>
                <w:sz w:val="20"/>
                <w:szCs w:val="20"/>
              </w:rPr>
              <w:t>муниципального округа и регулярное размещение информации на сайте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E7D44" w:rsidRPr="0086352A" w:rsidRDefault="00EE7D44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опубликованных нормативных правовых актов и сведений о размещении информации об официальном  опубликовании  нормативных правовых актов  от общего количества поступивших за отчетный период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МКУ Управление               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ОДА»</w:t>
            </w:r>
          </w:p>
        </w:tc>
      </w:tr>
    </w:tbl>
    <w:p w:rsidR="00CB1AF2" w:rsidRPr="0086352A" w:rsidRDefault="00CB1A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709"/>
        <w:gridCol w:w="2409"/>
        <w:gridCol w:w="709"/>
        <w:gridCol w:w="709"/>
        <w:gridCol w:w="709"/>
        <w:gridCol w:w="708"/>
        <w:gridCol w:w="1276"/>
      </w:tblGrid>
      <w:tr w:rsidR="00CB1AF2" w:rsidRPr="0086352A" w:rsidTr="002B575B">
        <w:trPr>
          <w:trHeight w:val="319"/>
        </w:trPr>
        <w:tc>
          <w:tcPr>
            <w:tcW w:w="10065" w:type="dxa"/>
            <w:gridSpan w:val="9"/>
            <w:shd w:val="clear" w:color="auto" w:fill="auto"/>
          </w:tcPr>
          <w:p w:rsidR="00CB1AF2" w:rsidRPr="0086352A" w:rsidRDefault="00CB1AF2" w:rsidP="00CB1AF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3. «Организация и обеспечение предоставления государственных и муниципальных услуг на базе многофункционального центра»</w:t>
            </w:r>
          </w:p>
        </w:tc>
      </w:tr>
      <w:tr w:rsidR="00CB1AF2" w:rsidRPr="0086352A" w:rsidTr="002B575B">
        <w:trPr>
          <w:trHeight w:val="319"/>
        </w:trPr>
        <w:tc>
          <w:tcPr>
            <w:tcW w:w="10065" w:type="dxa"/>
            <w:gridSpan w:val="9"/>
            <w:shd w:val="clear" w:color="auto" w:fill="auto"/>
          </w:tcPr>
          <w:p w:rsidR="00CB1AF2" w:rsidRPr="0086352A" w:rsidRDefault="00CB1AF2" w:rsidP="00CB1AF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>Цель: Организация предоставления государственных и муниципальных услуг по принципу «одного окна»</w:t>
            </w:r>
          </w:p>
        </w:tc>
      </w:tr>
      <w:tr w:rsidR="00CB1AF2" w:rsidRPr="0086352A" w:rsidTr="002B575B">
        <w:trPr>
          <w:trHeight w:val="319"/>
        </w:trPr>
        <w:tc>
          <w:tcPr>
            <w:tcW w:w="10065" w:type="dxa"/>
            <w:gridSpan w:val="9"/>
            <w:shd w:val="clear" w:color="auto" w:fill="auto"/>
          </w:tcPr>
          <w:p w:rsidR="00CB1AF2" w:rsidRPr="0086352A" w:rsidRDefault="00CB1AF2" w:rsidP="00CB1A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Мероприятие 1. Обеспечение функционирования МБУ «МФЦ»</w:t>
            </w:r>
          </w:p>
        </w:tc>
      </w:tr>
      <w:tr w:rsidR="006079A4" w:rsidRPr="0086352A" w:rsidTr="002B575B">
        <w:tc>
          <w:tcPr>
            <w:tcW w:w="710" w:type="dxa"/>
            <w:vMerge w:val="restart"/>
            <w:shd w:val="clear" w:color="auto" w:fill="auto"/>
          </w:tcPr>
          <w:p w:rsidR="006079A4" w:rsidRPr="0086352A" w:rsidRDefault="006079A4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079A4" w:rsidRPr="0086352A" w:rsidRDefault="006079A4" w:rsidP="000564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Обеспечение функционирования МБУ «МФЦ»</w:t>
            </w:r>
          </w:p>
          <w:p w:rsidR="006079A4" w:rsidRPr="0086352A" w:rsidRDefault="006079A4" w:rsidP="000564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6079A4" w:rsidRPr="0086352A" w:rsidRDefault="006079A4" w:rsidP="005F1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2409" w:type="dxa"/>
            <w:shd w:val="clear" w:color="auto" w:fill="auto"/>
          </w:tcPr>
          <w:p w:rsidR="006079A4" w:rsidRPr="0086352A" w:rsidRDefault="006079A4" w:rsidP="00056484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Доля населения Печенгского муниципального округа, имеющего доступ к услугам, предоставляемым по </w:t>
            </w: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принципу «одного окна»</w:t>
            </w:r>
          </w:p>
        </w:tc>
        <w:tc>
          <w:tcPr>
            <w:tcW w:w="709" w:type="dxa"/>
            <w:shd w:val="clear" w:color="auto" w:fill="auto"/>
          </w:tcPr>
          <w:p w:rsidR="006079A4" w:rsidRPr="0086352A" w:rsidRDefault="006079A4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709" w:type="dxa"/>
            <w:shd w:val="clear" w:color="auto" w:fill="auto"/>
          </w:tcPr>
          <w:p w:rsidR="006079A4" w:rsidRPr="0086352A" w:rsidRDefault="006079A4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6079A4" w:rsidRPr="0086352A" w:rsidRDefault="00C6793D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6079A4" w:rsidRPr="0086352A" w:rsidRDefault="00C6793D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079A4" w:rsidRPr="0086352A" w:rsidRDefault="006079A4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МБУ «МФЦ»</w:t>
            </w:r>
          </w:p>
        </w:tc>
      </w:tr>
      <w:tr w:rsidR="006079A4" w:rsidRPr="0086352A" w:rsidTr="002B575B">
        <w:tc>
          <w:tcPr>
            <w:tcW w:w="710" w:type="dxa"/>
            <w:vMerge/>
            <w:shd w:val="clear" w:color="auto" w:fill="auto"/>
          </w:tcPr>
          <w:p w:rsidR="006079A4" w:rsidRPr="0086352A" w:rsidRDefault="006079A4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079A4" w:rsidRPr="0086352A" w:rsidRDefault="006079A4" w:rsidP="00CB1A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6079A4" w:rsidRPr="0086352A" w:rsidRDefault="006079A4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6079A4" w:rsidRPr="0086352A" w:rsidRDefault="006079A4" w:rsidP="00CB1AF2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Количество действующих офисов МБУ «МФЦ» / «окон» в них</w:t>
            </w:r>
          </w:p>
        </w:tc>
        <w:tc>
          <w:tcPr>
            <w:tcW w:w="709" w:type="dxa"/>
            <w:shd w:val="clear" w:color="auto" w:fill="auto"/>
          </w:tcPr>
          <w:p w:rsidR="006079A4" w:rsidRPr="0086352A" w:rsidRDefault="006079A4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shd w:val="clear" w:color="auto" w:fill="auto"/>
          </w:tcPr>
          <w:p w:rsidR="006079A4" w:rsidRPr="0086352A" w:rsidRDefault="006079A4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2/10</w:t>
            </w:r>
          </w:p>
        </w:tc>
        <w:tc>
          <w:tcPr>
            <w:tcW w:w="709" w:type="dxa"/>
            <w:shd w:val="clear" w:color="auto" w:fill="auto"/>
          </w:tcPr>
          <w:p w:rsidR="006079A4" w:rsidRPr="0086352A" w:rsidRDefault="00C6793D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6079A4" w:rsidRPr="0086352A" w:rsidRDefault="00C6793D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079A4" w:rsidRPr="0086352A" w:rsidRDefault="006079A4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МБУ «МФЦ»</w:t>
            </w:r>
          </w:p>
        </w:tc>
      </w:tr>
      <w:tr w:rsidR="006079A4" w:rsidRPr="0086352A" w:rsidTr="002B575B">
        <w:trPr>
          <w:trHeight w:val="662"/>
        </w:trPr>
        <w:tc>
          <w:tcPr>
            <w:tcW w:w="710" w:type="dxa"/>
            <w:vMerge/>
            <w:shd w:val="clear" w:color="auto" w:fill="auto"/>
          </w:tcPr>
          <w:p w:rsidR="006079A4" w:rsidRPr="0086352A" w:rsidRDefault="006079A4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079A4" w:rsidRPr="0086352A" w:rsidRDefault="006079A4" w:rsidP="00CB1A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6079A4" w:rsidRPr="0086352A" w:rsidRDefault="006079A4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6079A4" w:rsidRPr="0086352A" w:rsidRDefault="006079A4" w:rsidP="00CB1AF2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Доля заявителей, удовлетворенных качеством и доступностью услуг, предоставляемых МБУ «МФЦ»</w:t>
            </w:r>
          </w:p>
        </w:tc>
        <w:tc>
          <w:tcPr>
            <w:tcW w:w="709" w:type="dxa"/>
            <w:shd w:val="clear" w:color="auto" w:fill="auto"/>
          </w:tcPr>
          <w:p w:rsidR="006079A4" w:rsidRPr="0086352A" w:rsidRDefault="006079A4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6079A4" w:rsidRPr="0086352A" w:rsidRDefault="006079A4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shd w:val="clear" w:color="auto" w:fill="auto"/>
          </w:tcPr>
          <w:p w:rsidR="006079A4" w:rsidRPr="0086352A" w:rsidRDefault="00C6793D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6079A4" w:rsidRPr="0086352A" w:rsidRDefault="00C6793D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079A4" w:rsidRPr="0086352A" w:rsidRDefault="006079A4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МБУ «МФЦ»</w:t>
            </w:r>
          </w:p>
        </w:tc>
      </w:tr>
      <w:tr w:rsidR="006079A4" w:rsidRPr="0086352A" w:rsidTr="002B575B">
        <w:tc>
          <w:tcPr>
            <w:tcW w:w="710" w:type="dxa"/>
            <w:shd w:val="clear" w:color="auto" w:fill="auto"/>
          </w:tcPr>
          <w:p w:rsidR="006079A4" w:rsidRPr="0086352A" w:rsidRDefault="006079A4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126" w:type="dxa"/>
            <w:shd w:val="clear" w:color="auto" w:fill="auto"/>
          </w:tcPr>
          <w:p w:rsidR="006079A4" w:rsidRPr="0086352A" w:rsidRDefault="005A7E46" w:rsidP="00C850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выполнения </w:t>
            </w:r>
            <w:r w:rsidR="00C850EA" w:rsidRPr="0086352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86352A">
              <w:rPr>
                <w:rFonts w:ascii="Times New Roman" w:hAnsi="Times New Roman"/>
                <w:sz w:val="20"/>
                <w:szCs w:val="20"/>
                <w:lang w:eastAsia="ru-RU"/>
              </w:rPr>
              <w:t>казов Президента РФ по оплате труда и начислениям по выплатам на оплату труда работникам муниципальных учреждений</w:t>
            </w:r>
          </w:p>
        </w:tc>
        <w:tc>
          <w:tcPr>
            <w:tcW w:w="709" w:type="dxa"/>
            <w:shd w:val="clear" w:color="auto" w:fill="auto"/>
          </w:tcPr>
          <w:p w:rsidR="006079A4" w:rsidRPr="0086352A" w:rsidRDefault="006079A4" w:rsidP="005F1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2409" w:type="dxa"/>
            <w:shd w:val="clear" w:color="auto" w:fill="auto"/>
          </w:tcPr>
          <w:p w:rsidR="006079A4" w:rsidRPr="0086352A" w:rsidRDefault="005A7E46" w:rsidP="00C850EA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Выполнение </w:t>
            </w:r>
            <w:r w:rsidR="00C850EA"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у</w:t>
            </w: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казов Президента РФ по оплате труда и начисления</w:t>
            </w:r>
            <w:r w:rsidRPr="0086352A">
              <w:rPr>
                <w:rFonts w:ascii="Times New Roman" w:hAnsi="Times New Roman"/>
                <w:b w:val="0"/>
                <w:sz w:val="20"/>
                <w:szCs w:val="20"/>
              </w:rPr>
              <w:t>м</w:t>
            </w: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по выплатам на оплату труда работникам муниципальных учреждений</w:t>
            </w:r>
          </w:p>
        </w:tc>
        <w:tc>
          <w:tcPr>
            <w:tcW w:w="709" w:type="dxa"/>
            <w:shd w:val="clear" w:color="auto" w:fill="auto"/>
          </w:tcPr>
          <w:p w:rsidR="006079A4" w:rsidRPr="0086352A" w:rsidRDefault="00C6793D" w:rsidP="00C679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709" w:type="dxa"/>
            <w:shd w:val="clear" w:color="auto" w:fill="auto"/>
          </w:tcPr>
          <w:p w:rsidR="006079A4" w:rsidRPr="0086352A" w:rsidRDefault="00C6793D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shd w:val="clear" w:color="auto" w:fill="auto"/>
          </w:tcPr>
          <w:p w:rsidR="006079A4" w:rsidRPr="0086352A" w:rsidRDefault="00C6793D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6079A4" w:rsidRPr="0086352A" w:rsidRDefault="00C6793D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079A4" w:rsidRPr="0086352A" w:rsidRDefault="006079A4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МБУ «МФЦ»</w:t>
            </w:r>
          </w:p>
        </w:tc>
      </w:tr>
      <w:tr w:rsidR="00C6793D" w:rsidRPr="0086352A" w:rsidTr="002B575B">
        <w:tc>
          <w:tcPr>
            <w:tcW w:w="710" w:type="dxa"/>
            <w:shd w:val="clear" w:color="auto" w:fill="auto"/>
          </w:tcPr>
          <w:p w:rsidR="00C6793D" w:rsidRPr="0086352A" w:rsidRDefault="00C6793D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126" w:type="dxa"/>
            <w:shd w:val="clear" w:color="auto" w:fill="auto"/>
          </w:tcPr>
          <w:p w:rsidR="00C6793D" w:rsidRPr="0086352A" w:rsidRDefault="00C6793D" w:rsidP="000564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Организация мероприятия по созданию Центра цифровых компетенций «</w:t>
            </w:r>
            <w:proofErr w:type="spellStart"/>
            <w:r w:rsidRPr="0086352A">
              <w:rPr>
                <w:rFonts w:ascii="Times New Roman" w:hAnsi="Times New Roman"/>
                <w:sz w:val="20"/>
                <w:szCs w:val="20"/>
              </w:rPr>
              <w:t>МФЦифра</w:t>
            </w:r>
            <w:proofErr w:type="spell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» в офисе </w:t>
            </w:r>
            <w:proofErr w:type="spellStart"/>
            <w:r w:rsidRPr="0086352A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86352A">
              <w:rPr>
                <w:rFonts w:ascii="Times New Roman" w:hAnsi="Times New Roman"/>
                <w:sz w:val="20"/>
                <w:szCs w:val="20"/>
              </w:rPr>
              <w:t>. Никель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2409" w:type="dxa"/>
            <w:shd w:val="clear" w:color="auto" w:fill="auto"/>
          </w:tcPr>
          <w:p w:rsidR="00C6793D" w:rsidRPr="0086352A" w:rsidRDefault="00C6793D" w:rsidP="00056484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Создание Центра цифровых компетенций «</w:t>
            </w:r>
            <w:proofErr w:type="spell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МФЦифра</w:t>
            </w:r>
            <w:proofErr w:type="spellEnd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» в офисе п. Никель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3A30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3A30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3A30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C6793D" w:rsidRPr="0086352A" w:rsidRDefault="00C6793D" w:rsidP="003A30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6793D" w:rsidRPr="0086352A" w:rsidRDefault="00C6793D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МБУ «МФЦ»</w:t>
            </w:r>
          </w:p>
        </w:tc>
      </w:tr>
      <w:tr w:rsidR="00C6793D" w:rsidRPr="0086352A" w:rsidTr="002B575B">
        <w:tc>
          <w:tcPr>
            <w:tcW w:w="710" w:type="dxa"/>
            <w:shd w:val="clear" w:color="auto" w:fill="auto"/>
          </w:tcPr>
          <w:p w:rsidR="00C6793D" w:rsidRPr="0086352A" w:rsidRDefault="00C6793D" w:rsidP="00CB1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126" w:type="dxa"/>
            <w:shd w:val="clear" w:color="auto" w:fill="auto"/>
          </w:tcPr>
          <w:p w:rsidR="00C6793D" w:rsidRPr="0086352A" w:rsidRDefault="00C6793D" w:rsidP="000564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Организация выездного обслуживания населения специалистами МФЦ в населенных пунктах, удаленных от административных центров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5F1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2409" w:type="dxa"/>
            <w:shd w:val="clear" w:color="auto" w:fill="auto"/>
          </w:tcPr>
          <w:p w:rsidR="00C6793D" w:rsidRPr="0086352A" w:rsidRDefault="00C6793D" w:rsidP="00056484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Предоставление государственных и муниципальных услуг путем выездного обслуживания в населенных пунктах:</w:t>
            </w:r>
          </w:p>
          <w:p w:rsidR="00C6793D" w:rsidRPr="0086352A" w:rsidRDefault="00C6793D" w:rsidP="00056484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нгт</w:t>
            </w:r>
            <w:proofErr w:type="spellEnd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. Печенга;</w:t>
            </w:r>
          </w:p>
          <w:p w:rsidR="00C6793D" w:rsidRPr="0086352A" w:rsidRDefault="00C6793D" w:rsidP="00056484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н.п. Лиинахамари;</w:t>
            </w:r>
          </w:p>
          <w:p w:rsidR="00C6793D" w:rsidRPr="0086352A" w:rsidRDefault="00C6793D" w:rsidP="00056484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н.п. </w:t>
            </w:r>
            <w:proofErr w:type="spell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Корзуново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3A30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3A30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shd w:val="clear" w:color="auto" w:fill="auto"/>
          </w:tcPr>
          <w:p w:rsidR="00C6793D" w:rsidRPr="0086352A" w:rsidRDefault="00C6793D" w:rsidP="003A30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C6793D" w:rsidRPr="0086352A" w:rsidRDefault="00C6793D" w:rsidP="003A30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6793D" w:rsidRPr="0086352A" w:rsidRDefault="00C6793D" w:rsidP="000564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МБУ «МФЦ»</w:t>
            </w:r>
          </w:p>
        </w:tc>
      </w:tr>
      <w:tr w:rsidR="00CD2F32" w:rsidRPr="0086352A" w:rsidTr="002B575B">
        <w:trPr>
          <w:trHeight w:val="319"/>
        </w:trPr>
        <w:tc>
          <w:tcPr>
            <w:tcW w:w="10065" w:type="dxa"/>
            <w:gridSpan w:val="9"/>
            <w:shd w:val="clear" w:color="auto" w:fill="auto"/>
          </w:tcPr>
          <w:p w:rsidR="00CD2F32" w:rsidRPr="0086352A" w:rsidRDefault="00CD2F32" w:rsidP="00107A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Подпрограмма 4. «Деятельность и развитие </w:t>
            </w:r>
            <w:r w:rsidR="00107AD3"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муниципальных</w:t>
            </w: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средств массовой информации Печенгского муниципального округа»</w:t>
            </w:r>
          </w:p>
        </w:tc>
      </w:tr>
      <w:tr w:rsidR="00CD2F32" w:rsidRPr="0086352A" w:rsidTr="002B575B">
        <w:trPr>
          <w:trHeight w:val="319"/>
        </w:trPr>
        <w:tc>
          <w:tcPr>
            <w:tcW w:w="10065" w:type="dxa"/>
            <w:gridSpan w:val="9"/>
            <w:shd w:val="clear" w:color="auto" w:fill="auto"/>
          </w:tcPr>
          <w:p w:rsidR="00CD2F32" w:rsidRPr="0086352A" w:rsidRDefault="00CD2F32" w:rsidP="00107A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>Цель: Повышение открытости и прозрачности деятельности ОМСУ и учреждений округа для общества</w:t>
            </w:r>
          </w:p>
        </w:tc>
      </w:tr>
      <w:tr w:rsidR="00CD2F32" w:rsidRPr="0086352A" w:rsidTr="002B575B">
        <w:trPr>
          <w:trHeight w:val="319"/>
        </w:trPr>
        <w:tc>
          <w:tcPr>
            <w:tcW w:w="10065" w:type="dxa"/>
            <w:gridSpan w:val="9"/>
            <w:shd w:val="clear" w:color="auto" w:fill="auto"/>
          </w:tcPr>
          <w:p w:rsidR="00CD2F32" w:rsidRPr="0086352A" w:rsidRDefault="00CD2F32" w:rsidP="00CD2F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Мероприятие 1. Обеспечение населения актуальной достоверной информацией о деятельности ОМСУ и учреждений округа</w:t>
            </w:r>
          </w:p>
        </w:tc>
      </w:tr>
      <w:tr w:rsidR="00CD2F32" w:rsidRPr="0086352A" w:rsidTr="002B575B">
        <w:tc>
          <w:tcPr>
            <w:tcW w:w="710" w:type="dxa"/>
            <w:vMerge w:val="restart"/>
            <w:shd w:val="clear" w:color="auto" w:fill="auto"/>
          </w:tcPr>
          <w:p w:rsidR="00CD2F32" w:rsidRPr="0086352A" w:rsidRDefault="00CD2F32" w:rsidP="00CD2F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D2F32" w:rsidRPr="0086352A" w:rsidRDefault="00CD2F32" w:rsidP="00CD2F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Информирование населения о деятельности ОМСУ, социально-экономическом, общественно-политическом развитии Печенгского муниципального округа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D2F32" w:rsidRPr="0086352A" w:rsidRDefault="00CD2F32" w:rsidP="00CD2F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409" w:type="dxa"/>
            <w:shd w:val="clear" w:color="auto" w:fill="auto"/>
          </w:tcPr>
          <w:p w:rsidR="00CD2F32" w:rsidRPr="0086352A" w:rsidRDefault="00CD2F32" w:rsidP="00CD2F3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Освещение наиболее значимых событий и мероприятий в СМИ</w:t>
            </w:r>
          </w:p>
        </w:tc>
        <w:tc>
          <w:tcPr>
            <w:tcW w:w="709" w:type="dxa"/>
            <w:shd w:val="clear" w:color="auto" w:fill="auto"/>
          </w:tcPr>
          <w:p w:rsidR="00CD2F32" w:rsidRPr="0086352A" w:rsidRDefault="00CD2F32" w:rsidP="00CD2F3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CD2F32" w:rsidRPr="0086352A" w:rsidRDefault="00CD2F32" w:rsidP="00CD2F3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CD2F32" w:rsidRPr="0086352A" w:rsidRDefault="00CD2F32" w:rsidP="00CD2F3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CD2F32" w:rsidRPr="0086352A" w:rsidRDefault="00CD2F32" w:rsidP="00CD2F3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D2F32" w:rsidRPr="0086352A" w:rsidRDefault="00CD2F32" w:rsidP="00CD2F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МКУ «Управление                                   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ОДА»</w:t>
            </w:r>
            <w:r w:rsidR="000A721D" w:rsidRPr="0086352A">
              <w:rPr>
                <w:rFonts w:ascii="Times New Roman" w:hAnsi="Times New Roman"/>
                <w:sz w:val="20"/>
                <w:szCs w:val="20"/>
              </w:rPr>
              <w:t xml:space="preserve">, МАУ </w:t>
            </w:r>
            <w:r w:rsidR="000D7E43" w:rsidRPr="0086352A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="000D7E43" w:rsidRPr="0086352A">
              <w:rPr>
                <w:rFonts w:ascii="Times New Roman" w:hAnsi="Times New Roman"/>
                <w:sz w:val="20"/>
                <w:szCs w:val="20"/>
              </w:rPr>
              <w:t>Информцентр</w:t>
            </w:r>
            <w:proofErr w:type="spellEnd"/>
            <w:r w:rsidR="000D7E43" w:rsidRPr="0086352A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CD2F32" w:rsidRPr="0086352A" w:rsidRDefault="00CD2F32" w:rsidP="00CD2F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2F32" w:rsidRPr="0086352A" w:rsidTr="002B575B">
        <w:trPr>
          <w:trHeight w:val="244"/>
        </w:trPr>
        <w:tc>
          <w:tcPr>
            <w:tcW w:w="710" w:type="dxa"/>
            <w:vMerge/>
            <w:shd w:val="clear" w:color="auto" w:fill="auto"/>
          </w:tcPr>
          <w:p w:rsidR="00CD2F32" w:rsidRPr="0086352A" w:rsidRDefault="00CD2F32" w:rsidP="00CD2F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D2F32" w:rsidRPr="0086352A" w:rsidRDefault="00CD2F32" w:rsidP="00CD2F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D2F32" w:rsidRPr="0086352A" w:rsidRDefault="00CD2F32" w:rsidP="00CD2F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CD2F32" w:rsidRPr="0086352A" w:rsidRDefault="00CD2F32" w:rsidP="00CD2F3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опубликованных нормативных правовых актов муниципального образования Печенгский муниципальный округ от общего количества поступивших</w:t>
            </w:r>
          </w:p>
        </w:tc>
        <w:tc>
          <w:tcPr>
            <w:tcW w:w="709" w:type="dxa"/>
            <w:shd w:val="clear" w:color="auto" w:fill="auto"/>
          </w:tcPr>
          <w:p w:rsidR="00CD2F32" w:rsidRPr="0086352A" w:rsidRDefault="00CD2F32" w:rsidP="00CD2F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CD2F32" w:rsidRPr="0086352A" w:rsidRDefault="00CD2F32" w:rsidP="00CD2F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CD2F32" w:rsidRPr="0086352A" w:rsidRDefault="00CD2F32" w:rsidP="00CD2F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CD2F32" w:rsidRPr="0086352A" w:rsidRDefault="00CD2F32" w:rsidP="00CD2F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vMerge/>
            <w:shd w:val="clear" w:color="auto" w:fill="auto"/>
          </w:tcPr>
          <w:p w:rsidR="00CD2F32" w:rsidRPr="0086352A" w:rsidRDefault="00CD2F32" w:rsidP="00CD2F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2F32" w:rsidRPr="0086352A" w:rsidTr="002B575B">
        <w:trPr>
          <w:trHeight w:val="897"/>
        </w:trPr>
        <w:tc>
          <w:tcPr>
            <w:tcW w:w="710" w:type="dxa"/>
            <w:vMerge/>
            <w:shd w:val="clear" w:color="auto" w:fill="auto"/>
          </w:tcPr>
          <w:p w:rsidR="00CD2F32" w:rsidRPr="0086352A" w:rsidRDefault="00CD2F32" w:rsidP="00CD2F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D2F32" w:rsidRPr="0086352A" w:rsidRDefault="00CD2F32" w:rsidP="00CD2F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D2F32" w:rsidRPr="0086352A" w:rsidRDefault="00CD2F32" w:rsidP="00CD2F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CD2F32" w:rsidRPr="0086352A" w:rsidRDefault="00CD2F32" w:rsidP="00CD2F3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опубликованной информации о деятельности органов местного самоуправления в общем объеме публикации газеты «Печенга»</w:t>
            </w:r>
          </w:p>
        </w:tc>
        <w:tc>
          <w:tcPr>
            <w:tcW w:w="709" w:type="dxa"/>
            <w:shd w:val="clear" w:color="auto" w:fill="auto"/>
          </w:tcPr>
          <w:p w:rsidR="00CD2F32" w:rsidRPr="0086352A" w:rsidRDefault="00CD2F32" w:rsidP="00CD2F3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CD2F32" w:rsidRPr="0086352A" w:rsidRDefault="00CD2F32" w:rsidP="00CD2F3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shd w:val="clear" w:color="auto" w:fill="auto"/>
          </w:tcPr>
          <w:p w:rsidR="00CD2F32" w:rsidRPr="0086352A" w:rsidRDefault="00CD2F32" w:rsidP="00CD2F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</w:tcPr>
          <w:p w:rsidR="00CD2F32" w:rsidRPr="0086352A" w:rsidRDefault="00CD2F32" w:rsidP="00CD2F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vMerge/>
            <w:shd w:val="clear" w:color="auto" w:fill="auto"/>
          </w:tcPr>
          <w:p w:rsidR="00CD2F32" w:rsidRPr="0086352A" w:rsidRDefault="00CD2F32" w:rsidP="00CD2F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B1AF2" w:rsidRPr="0086352A" w:rsidRDefault="00CB1A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14450" w:rsidRPr="0086352A" w:rsidRDefault="009266B9" w:rsidP="004247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6352A">
        <w:rPr>
          <w:rFonts w:ascii="Times New Roman" w:hAnsi="Times New Roman"/>
          <w:b/>
          <w:sz w:val="24"/>
          <w:szCs w:val="24"/>
          <w:lang w:val="en-US"/>
        </w:rPr>
        <w:t>III</w:t>
      </w:r>
      <w:r w:rsidR="00814450" w:rsidRPr="0086352A">
        <w:rPr>
          <w:rFonts w:ascii="Times New Roman" w:hAnsi="Times New Roman"/>
          <w:b/>
          <w:sz w:val="24"/>
          <w:szCs w:val="24"/>
        </w:rPr>
        <w:t>. Перечень и краткое описание подпрограмм</w:t>
      </w:r>
    </w:p>
    <w:p w:rsidR="00814450" w:rsidRPr="0086352A" w:rsidRDefault="00814450" w:rsidP="004247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C4F79" w:rsidRPr="0086352A" w:rsidRDefault="00FC4F79" w:rsidP="004247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lastRenderedPageBreak/>
        <w:t>Исполнение программы осуществляется путем реализации по</w:t>
      </w:r>
      <w:r w:rsidR="00284D8C" w:rsidRPr="0086352A">
        <w:rPr>
          <w:rFonts w:ascii="Times New Roman" w:hAnsi="Times New Roman"/>
          <w:sz w:val="24"/>
          <w:szCs w:val="24"/>
        </w:rPr>
        <w:t xml:space="preserve"> по</w:t>
      </w:r>
      <w:r w:rsidRPr="0086352A">
        <w:rPr>
          <w:rFonts w:ascii="Times New Roman" w:hAnsi="Times New Roman"/>
          <w:sz w:val="24"/>
          <w:szCs w:val="24"/>
        </w:rPr>
        <w:t xml:space="preserve">дпрограммам, сформированных исходя из необходимости достижения целей и задач программы. </w:t>
      </w:r>
    </w:p>
    <w:p w:rsidR="00FC4F79" w:rsidRPr="0086352A" w:rsidRDefault="00FC4F79" w:rsidP="004247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 xml:space="preserve">В структуру программы входят </w:t>
      </w:r>
      <w:r w:rsidR="00284D8C" w:rsidRPr="0086352A">
        <w:rPr>
          <w:rFonts w:ascii="Times New Roman" w:hAnsi="Times New Roman"/>
          <w:sz w:val="24"/>
          <w:szCs w:val="24"/>
        </w:rPr>
        <w:t xml:space="preserve"> две </w:t>
      </w:r>
      <w:r w:rsidRPr="0086352A">
        <w:rPr>
          <w:rFonts w:ascii="Times New Roman" w:hAnsi="Times New Roman"/>
          <w:sz w:val="24"/>
          <w:szCs w:val="24"/>
        </w:rPr>
        <w:t>подпрограмм</w:t>
      </w:r>
      <w:r w:rsidR="00593FAE" w:rsidRPr="0086352A">
        <w:rPr>
          <w:rFonts w:ascii="Times New Roman" w:hAnsi="Times New Roman"/>
          <w:sz w:val="24"/>
          <w:szCs w:val="24"/>
        </w:rPr>
        <w:t>ы</w:t>
      </w:r>
      <w:r w:rsidRPr="0086352A">
        <w:rPr>
          <w:rFonts w:ascii="Times New Roman" w:hAnsi="Times New Roman"/>
          <w:sz w:val="24"/>
          <w:szCs w:val="24"/>
        </w:rPr>
        <w:t>:</w:t>
      </w:r>
    </w:p>
    <w:p w:rsidR="00FC4F79" w:rsidRPr="0086352A" w:rsidRDefault="001243A8" w:rsidP="004247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  <w:u w:val="single"/>
        </w:rPr>
        <w:t>Подпрограмма 1 «</w:t>
      </w:r>
      <w:r w:rsidR="000B0F4A" w:rsidRPr="0086352A">
        <w:rPr>
          <w:rFonts w:ascii="Times New Roman" w:hAnsi="Times New Roman"/>
          <w:sz w:val="24"/>
          <w:szCs w:val="24"/>
          <w:u w:val="single"/>
        </w:rPr>
        <w:t>Создание условий для обеспечения муниципального управления</w:t>
      </w:r>
      <w:r w:rsidRPr="0086352A">
        <w:rPr>
          <w:rFonts w:ascii="Times New Roman" w:hAnsi="Times New Roman"/>
          <w:sz w:val="24"/>
          <w:szCs w:val="24"/>
          <w:u w:val="single"/>
        </w:rPr>
        <w:t>»</w:t>
      </w:r>
      <w:r w:rsidR="00FC4F79" w:rsidRPr="0086352A">
        <w:rPr>
          <w:rFonts w:ascii="Times New Roman" w:hAnsi="Times New Roman"/>
          <w:sz w:val="24"/>
          <w:szCs w:val="24"/>
          <w:u w:val="single"/>
        </w:rPr>
        <w:t xml:space="preserve"> (приложение 1):</w:t>
      </w:r>
    </w:p>
    <w:p w:rsidR="00FC4F79" w:rsidRPr="0086352A" w:rsidRDefault="00A36262" w:rsidP="0042478F">
      <w:pPr>
        <w:pStyle w:val="ab"/>
        <w:spacing w:before="0" w:beforeAutospacing="0" w:after="0" w:afterAutospacing="0"/>
        <w:ind w:firstLine="709"/>
        <w:jc w:val="both"/>
      </w:pPr>
      <w:r w:rsidRPr="0086352A">
        <w:t>Ц</w:t>
      </w:r>
      <w:r w:rsidR="00FC4F79" w:rsidRPr="0086352A">
        <w:t xml:space="preserve">ель подпрограммы – </w:t>
      </w:r>
      <w:r w:rsidR="005B38AB" w:rsidRPr="0086352A">
        <w:t xml:space="preserve">создание условий для обеспечения эффективного функционирования системы муниципального управления в </w:t>
      </w:r>
      <w:r w:rsidR="00F418E1" w:rsidRPr="0086352A">
        <w:t>Печенгском муниципальном округе</w:t>
      </w:r>
      <w:r w:rsidR="005B38AB" w:rsidRPr="0086352A">
        <w:t>.</w:t>
      </w:r>
    </w:p>
    <w:p w:rsidR="00317B5E" w:rsidRPr="0086352A" w:rsidRDefault="00317B5E" w:rsidP="0042478F">
      <w:pPr>
        <w:pStyle w:val="a4"/>
        <w:tabs>
          <w:tab w:val="left" w:pos="252"/>
          <w:tab w:val="left" w:pos="297"/>
          <w:tab w:val="left" w:pos="3039"/>
        </w:tabs>
        <w:spacing w:line="240" w:lineRule="auto"/>
        <w:rPr>
          <w:rFonts w:ascii="Times New Roman" w:hAnsi="Times New Roman"/>
        </w:rPr>
      </w:pPr>
      <w:r w:rsidRPr="0086352A">
        <w:rPr>
          <w:rFonts w:ascii="Times New Roman" w:hAnsi="Times New Roman"/>
        </w:rPr>
        <w:t xml:space="preserve">Достижение цели </w:t>
      </w:r>
      <w:r w:rsidR="00EE7BD6" w:rsidRPr="0086352A">
        <w:rPr>
          <w:rFonts w:ascii="Times New Roman" w:hAnsi="Times New Roman"/>
        </w:rPr>
        <w:t>подп</w:t>
      </w:r>
      <w:r w:rsidRPr="0086352A">
        <w:rPr>
          <w:rFonts w:ascii="Times New Roman" w:hAnsi="Times New Roman"/>
        </w:rPr>
        <w:t xml:space="preserve">рограммы предполагается за счет решения следующих задач: </w:t>
      </w:r>
    </w:p>
    <w:p w:rsidR="00765D26" w:rsidRPr="0086352A" w:rsidRDefault="00765D26" w:rsidP="0042478F">
      <w:pPr>
        <w:pStyle w:val="a6"/>
        <w:tabs>
          <w:tab w:val="left" w:pos="377"/>
        </w:tabs>
        <w:spacing w:after="0" w:line="240" w:lineRule="auto"/>
        <w:ind w:left="0" w:firstLine="7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 xml:space="preserve">- обеспечение выполнения задач и функций </w:t>
      </w:r>
      <w:r w:rsidR="0065492E" w:rsidRPr="0086352A">
        <w:rPr>
          <w:rFonts w:ascii="Times New Roman" w:eastAsia="Times New Roman" w:hAnsi="Times New Roman"/>
          <w:sz w:val="24"/>
          <w:szCs w:val="24"/>
          <w:lang w:eastAsia="ru-RU"/>
        </w:rPr>
        <w:t>ОМСУ</w:t>
      </w:r>
      <w:r w:rsidRPr="0086352A">
        <w:rPr>
          <w:rFonts w:ascii="Times New Roman" w:eastAsia="Times New Roman" w:hAnsi="Times New Roman"/>
          <w:sz w:val="24"/>
          <w:szCs w:val="24"/>
          <w:lang w:eastAsia="ru-RU"/>
        </w:rPr>
        <w:t>, направленных на реализацию полномочий по решению вопросов местного значения;</w:t>
      </w:r>
    </w:p>
    <w:p w:rsidR="00AD4386" w:rsidRPr="0086352A" w:rsidRDefault="00106F0D" w:rsidP="00570AA6">
      <w:pPr>
        <w:pStyle w:val="a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создание условий для стабильного и эффективного функционирования ОМСУ</w:t>
      </w:r>
      <w:r w:rsidR="00094D71" w:rsidRPr="0086352A">
        <w:rPr>
          <w:rFonts w:ascii="Times New Roman" w:hAnsi="Times New Roman"/>
          <w:sz w:val="24"/>
          <w:szCs w:val="24"/>
        </w:rPr>
        <w:t>;</w:t>
      </w:r>
    </w:p>
    <w:p w:rsidR="00AD4386" w:rsidRPr="0086352A" w:rsidRDefault="00AD4386" w:rsidP="00570AA6">
      <w:pPr>
        <w:pStyle w:val="a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развитие муниципальной службы</w:t>
      </w:r>
      <w:r w:rsidR="00094D71" w:rsidRPr="0086352A">
        <w:rPr>
          <w:rFonts w:ascii="Times New Roman" w:hAnsi="Times New Roman"/>
          <w:sz w:val="24"/>
          <w:szCs w:val="24"/>
        </w:rPr>
        <w:t>;</w:t>
      </w:r>
    </w:p>
    <w:p w:rsidR="00AD4386" w:rsidRPr="0086352A" w:rsidRDefault="00AD4386" w:rsidP="00570AA6">
      <w:pPr>
        <w:pStyle w:val="a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реализация государственной политики в сфере юстиции, содействие в обеспечении прав и законных интересов личности и государства</w:t>
      </w:r>
      <w:r w:rsidR="00094D71" w:rsidRPr="0086352A">
        <w:rPr>
          <w:rFonts w:ascii="Times New Roman" w:hAnsi="Times New Roman"/>
          <w:sz w:val="24"/>
          <w:szCs w:val="24"/>
        </w:rPr>
        <w:t>;</w:t>
      </w:r>
    </w:p>
    <w:p w:rsidR="008F0BC8" w:rsidRPr="0086352A" w:rsidRDefault="00AD4386" w:rsidP="00570AA6">
      <w:pPr>
        <w:pStyle w:val="a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 xml:space="preserve">повышение эффективности мер по противодействию коррупции в </w:t>
      </w:r>
      <w:r w:rsidR="00F418E1" w:rsidRPr="0086352A">
        <w:rPr>
          <w:rFonts w:ascii="Times New Roman" w:hAnsi="Times New Roman"/>
          <w:sz w:val="24"/>
          <w:szCs w:val="24"/>
        </w:rPr>
        <w:t>органах местного самоуправления</w:t>
      </w:r>
      <w:r w:rsidR="008F0BC8" w:rsidRPr="0086352A">
        <w:rPr>
          <w:rFonts w:ascii="Times New Roman" w:hAnsi="Times New Roman"/>
          <w:bCs/>
          <w:sz w:val="24"/>
          <w:szCs w:val="24"/>
        </w:rPr>
        <w:t>.</w:t>
      </w:r>
    </w:p>
    <w:p w:rsidR="00CF54F3" w:rsidRPr="0086352A" w:rsidRDefault="00CF54F3" w:rsidP="0042478F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 xml:space="preserve">Реализация мероприятий </w:t>
      </w:r>
      <w:r w:rsidR="00A36262" w:rsidRPr="0086352A">
        <w:rPr>
          <w:rFonts w:ascii="Times New Roman" w:hAnsi="Times New Roman"/>
          <w:sz w:val="24"/>
          <w:szCs w:val="24"/>
        </w:rPr>
        <w:t>п</w:t>
      </w:r>
      <w:r w:rsidRPr="0086352A">
        <w:rPr>
          <w:rFonts w:ascii="Times New Roman" w:hAnsi="Times New Roman"/>
          <w:sz w:val="24"/>
          <w:szCs w:val="24"/>
        </w:rPr>
        <w:t>одпрограммы позволит:</w:t>
      </w:r>
    </w:p>
    <w:p w:rsidR="00180330" w:rsidRPr="0086352A" w:rsidRDefault="00AD4386" w:rsidP="00570AA6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 xml:space="preserve">обеспечить эффективное и бесперебойное функционирование </w:t>
      </w:r>
      <w:r w:rsidR="0065492E" w:rsidRPr="0086352A">
        <w:rPr>
          <w:rFonts w:ascii="Times New Roman" w:hAnsi="Times New Roman"/>
          <w:sz w:val="24"/>
          <w:szCs w:val="24"/>
        </w:rPr>
        <w:t>ОМСУ</w:t>
      </w:r>
      <w:r w:rsidR="00F418E1" w:rsidRPr="0086352A">
        <w:rPr>
          <w:rFonts w:ascii="Times New Roman" w:hAnsi="Times New Roman"/>
          <w:sz w:val="24"/>
          <w:szCs w:val="24"/>
        </w:rPr>
        <w:t xml:space="preserve"> </w:t>
      </w:r>
      <w:r w:rsidRPr="0086352A">
        <w:rPr>
          <w:rFonts w:ascii="Times New Roman" w:hAnsi="Times New Roman"/>
          <w:sz w:val="24"/>
          <w:szCs w:val="24"/>
        </w:rPr>
        <w:t>по решению вопросов местного значения</w:t>
      </w:r>
      <w:r w:rsidR="005C0D15" w:rsidRPr="0086352A">
        <w:rPr>
          <w:rFonts w:ascii="Times New Roman" w:hAnsi="Times New Roman"/>
          <w:sz w:val="24"/>
          <w:szCs w:val="24"/>
        </w:rPr>
        <w:t xml:space="preserve"> </w:t>
      </w:r>
      <w:r w:rsidR="005C0D15" w:rsidRPr="0086352A">
        <w:rPr>
          <w:rFonts w:ascii="Times New Roman" w:eastAsia="Times New Roman" w:hAnsi="Times New Roman"/>
          <w:sz w:val="24"/>
          <w:szCs w:val="24"/>
          <w:lang w:eastAsia="ru-RU"/>
        </w:rPr>
        <w:t>и исполнению государственных полномочий</w:t>
      </w:r>
      <w:r w:rsidRPr="0086352A">
        <w:rPr>
          <w:rFonts w:ascii="Times New Roman" w:hAnsi="Times New Roman"/>
          <w:sz w:val="24"/>
          <w:szCs w:val="24"/>
        </w:rPr>
        <w:t>;</w:t>
      </w:r>
    </w:p>
    <w:p w:rsidR="00AD4386" w:rsidRPr="0086352A" w:rsidRDefault="00AD4386" w:rsidP="00570AA6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 xml:space="preserve">сформировать кадровый состав муниципальных служащих, способный более эффективно решать задачи и выполнять функции, возложенные на </w:t>
      </w:r>
      <w:r w:rsidR="00A96517" w:rsidRPr="0086352A">
        <w:rPr>
          <w:rFonts w:ascii="Times New Roman" w:hAnsi="Times New Roman"/>
          <w:sz w:val="24"/>
          <w:szCs w:val="24"/>
        </w:rPr>
        <w:t>ОМСУ</w:t>
      </w:r>
      <w:r w:rsidRPr="0086352A">
        <w:rPr>
          <w:rFonts w:ascii="Times New Roman" w:hAnsi="Times New Roman"/>
          <w:sz w:val="24"/>
          <w:szCs w:val="24"/>
        </w:rPr>
        <w:t>;</w:t>
      </w:r>
    </w:p>
    <w:p w:rsidR="008F0BC8" w:rsidRPr="0086352A" w:rsidRDefault="00AD4386" w:rsidP="00570AA6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 xml:space="preserve">исключить факты коррупционных правонарушений в </w:t>
      </w:r>
      <w:r w:rsidR="0065492E" w:rsidRPr="0086352A">
        <w:rPr>
          <w:rFonts w:ascii="Times New Roman" w:hAnsi="Times New Roman"/>
          <w:sz w:val="24"/>
          <w:szCs w:val="24"/>
        </w:rPr>
        <w:t>ОМСУ.</w:t>
      </w:r>
    </w:p>
    <w:p w:rsidR="0042478F" w:rsidRPr="0086352A" w:rsidRDefault="00DF4C72" w:rsidP="004247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F418E1" w:rsidRPr="0086352A">
        <w:rPr>
          <w:rFonts w:ascii="Times New Roman" w:hAnsi="Times New Roman"/>
          <w:sz w:val="24"/>
          <w:szCs w:val="24"/>
          <w:u w:val="single"/>
        </w:rPr>
        <w:t>2</w:t>
      </w:r>
      <w:r w:rsidRPr="0086352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2478F" w:rsidRPr="0086352A">
        <w:rPr>
          <w:rFonts w:ascii="Times New Roman" w:hAnsi="Times New Roman"/>
          <w:sz w:val="24"/>
          <w:szCs w:val="24"/>
          <w:u w:val="single"/>
        </w:rPr>
        <w:t>«Развитие информационной и технологической инфраструктуры системы муниципального управления в Печенгском муниципальном округе»» (приложение 2)</w:t>
      </w:r>
      <w:r w:rsidR="0042478F" w:rsidRPr="0086352A">
        <w:rPr>
          <w:rFonts w:ascii="Times New Roman" w:hAnsi="Times New Roman"/>
          <w:sz w:val="24"/>
          <w:szCs w:val="24"/>
        </w:rPr>
        <w:t>:</w:t>
      </w:r>
    </w:p>
    <w:p w:rsidR="0042478F" w:rsidRPr="0086352A" w:rsidRDefault="0042478F" w:rsidP="004247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Цель подпрограммы: повышение качества системы муниципального управления в Печенгском муниципальном округе на основе использования современных информационных и телекоммуникационных технологий.</w:t>
      </w:r>
    </w:p>
    <w:p w:rsidR="0042478F" w:rsidRPr="0086352A" w:rsidRDefault="0042478F" w:rsidP="004247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 xml:space="preserve">Достижение цели подпрограммы предполагается за счет решения следующих задач: </w:t>
      </w:r>
    </w:p>
    <w:p w:rsidR="0042478F" w:rsidRPr="0086352A" w:rsidRDefault="0042478F" w:rsidP="0042478F">
      <w:pPr>
        <w:tabs>
          <w:tab w:val="left" w:pos="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ab/>
      </w:r>
      <w:r w:rsidRPr="0086352A">
        <w:rPr>
          <w:rFonts w:ascii="Times New Roman" w:hAnsi="Times New Roman"/>
          <w:sz w:val="24"/>
          <w:szCs w:val="24"/>
        </w:rPr>
        <w:tab/>
        <w:t>1. Развитие современной информационной и телекоммуникационной инфраструктуры и обеспечение защиты информационных систем и ресурсов.</w:t>
      </w:r>
    </w:p>
    <w:p w:rsidR="0042478F" w:rsidRPr="0086352A" w:rsidRDefault="0042478F" w:rsidP="0042478F">
      <w:pPr>
        <w:tabs>
          <w:tab w:val="left" w:pos="3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ab/>
      </w:r>
      <w:r w:rsidRPr="0086352A">
        <w:rPr>
          <w:rFonts w:ascii="Times New Roman" w:hAnsi="Times New Roman"/>
          <w:sz w:val="24"/>
          <w:szCs w:val="24"/>
        </w:rPr>
        <w:tab/>
        <w:t xml:space="preserve">2. Создание условий для повышения информационной открытости в </w:t>
      </w:r>
      <w:proofErr w:type="spellStart"/>
      <w:r w:rsidRPr="0086352A">
        <w:rPr>
          <w:rFonts w:ascii="Times New Roman" w:hAnsi="Times New Roman"/>
          <w:sz w:val="24"/>
          <w:szCs w:val="24"/>
        </w:rPr>
        <w:t>Печенгский</w:t>
      </w:r>
      <w:proofErr w:type="spellEnd"/>
      <w:r w:rsidRPr="0086352A">
        <w:rPr>
          <w:rFonts w:ascii="Times New Roman" w:hAnsi="Times New Roman"/>
          <w:sz w:val="24"/>
          <w:szCs w:val="24"/>
        </w:rPr>
        <w:t xml:space="preserve"> муниципальный округ.</w:t>
      </w:r>
    </w:p>
    <w:p w:rsidR="0042478F" w:rsidRPr="0086352A" w:rsidRDefault="0042478F" w:rsidP="004247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Реализация подпрограммы обеспечивается комплексом мероприятий:</w:t>
      </w:r>
    </w:p>
    <w:p w:rsidR="0042478F" w:rsidRPr="0086352A" w:rsidRDefault="0042478F" w:rsidP="004247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- созданию, развитию и обеспечению функционирования единой информационно-технологической и телекоммуникационной инфраструктуры ОМСУ Печенгского муниципального округа;</w:t>
      </w:r>
    </w:p>
    <w:p w:rsidR="0042478F" w:rsidRPr="0086352A" w:rsidRDefault="0042478F" w:rsidP="004247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- обеспечение защиты информационно-технологической и телекоммуникационной инфраструктуры и информации в информационных системах, используемых ОМСУ муниципального образования Печенгский муниципальный округ;</w:t>
      </w:r>
    </w:p>
    <w:p w:rsidR="0042478F" w:rsidRPr="0086352A" w:rsidRDefault="0042478F" w:rsidP="004247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- обеспечение подключения к региональным межведомственным информационным системам и сопровождение пользователей ОМСУ муниципального образования Печенгский муниципальный округ.</w:t>
      </w:r>
    </w:p>
    <w:p w:rsidR="0042478F" w:rsidRPr="0086352A" w:rsidRDefault="0042478F" w:rsidP="004247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Решение задач в рамках подпрограммы позволит повысить оперативность и результативность работы, качество принимаемых решений, удовлетворенность  населения Печенгского муниципального округа качеством получаемых муниципальных услуг, в том числе в электронном виде, расширить доступ населения к информации о деятельности ОМСУ.</w:t>
      </w:r>
    </w:p>
    <w:p w:rsidR="0042478F" w:rsidRPr="0086352A" w:rsidRDefault="0042478F" w:rsidP="0042478F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  <w:u w:val="single"/>
        </w:rPr>
        <w:t>Подпрограмма 3 «Организация и обеспечение предоставления государственных и муниципальных услуг на базе многофункционального центра» (приложение 3)</w:t>
      </w:r>
      <w:r w:rsidRPr="0086352A">
        <w:rPr>
          <w:rFonts w:ascii="Times New Roman" w:hAnsi="Times New Roman"/>
          <w:sz w:val="24"/>
          <w:szCs w:val="24"/>
        </w:rPr>
        <w:t>:</w:t>
      </w:r>
    </w:p>
    <w:p w:rsidR="0042478F" w:rsidRPr="0086352A" w:rsidRDefault="0042478F" w:rsidP="004247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 xml:space="preserve">Цель подпрограммы: организация предоставления государственных и муниципальных </w:t>
      </w:r>
      <w:r w:rsidRPr="0086352A">
        <w:rPr>
          <w:rFonts w:ascii="Times New Roman" w:hAnsi="Times New Roman"/>
          <w:sz w:val="24"/>
          <w:szCs w:val="24"/>
        </w:rPr>
        <w:lastRenderedPageBreak/>
        <w:t>услуг по принципу «одного окна».</w:t>
      </w:r>
    </w:p>
    <w:p w:rsidR="0042478F" w:rsidRPr="0086352A" w:rsidRDefault="0042478F" w:rsidP="004247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Достижение цели подпрограммы предполагается за счет решения задачи по обеспечению функционирования МБУ «МФЦ».</w:t>
      </w:r>
    </w:p>
    <w:p w:rsidR="0042478F" w:rsidRPr="0086352A" w:rsidRDefault="0042478F" w:rsidP="004247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Реализация подпрограммы обеспечивается комплексом мероприятий по оснащению и обеспечению функционирования МБУ «МФЦ».</w:t>
      </w:r>
    </w:p>
    <w:p w:rsidR="0042478F" w:rsidRPr="0086352A" w:rsidRDefault="0042478F" w:rsidP="004247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Решение задачи в рамках подпрограммы позволит обеспечить максимальную доступность и повысит качество предоставления государственных и муниципальных услуг жителям Печенгского муниципального округа.</w:t>
      </w:r>
    </w:p>
    <w:p w:rsidR="0042478F" w:rsidRPr="0086352A" w:rsidRDefault="0042478F" w:rsidP="0042478F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  <w:u w:val="single"/>
        </w:rPr>
        <w:t xml:space="preserve">Подпрограмма 4 «Деятельность и развитие </w:t>
      </w:r>
      <w:r w:rsidR="00107AD3" w:rsidRPr="0086352A">
        <w:rPr>
          <w:rFonts w:ascii="Times New Roman" w:hAnsi="Times New Roman"/>
          <w:sz w:val="24"/>
          <w:szCs w:val="24"/>
          <w:u w:val="single"/>
        </w:rPr>
        <w:t>муниципальных</w:t>
      </w:r>
      <w:r w:rsidRPr="0086352A">
        <w:rPr>
          <w:rFonts w:ascii="Times New Roman" w:hAnsi="Times New Roman"/>
          <w:sz w:val="24"/>
          <w:szCs w:val="24"/>
          <w:u w:val="single"/>
        </w:rPr>
        <w:t xml:space="preserve"> средств массовой информации Печенгского муниципального округа» (приложение 4)</w:t>
      </w:r>
      <w:r w:rsidRPr="0086352A">
        <w:rPr>
          <w:rFonts w:ascii="Times New Roman" w:hAnsi="Times New Roman"/>
          <w:sz w:val="24"/>
          <w:szCs w:val="24"/>
        </w:rPr>
        <w:t>:</w:t>
      </w:r>
    </w:p>
    <w:p w:rsidR="0042478F" w:rsidRPr="0086352A" w:rsidRDefault="0042478F" w:rsidP="004247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Цель подпрограммы: повышение открытости и прозрачности деятельности ОМСУ и учреждений округа для общества.</w:t>
      </w:r>
    </w:p>
    <w:p w:rsidR="0042478F" w:rsidRPr="0086352A" w:rsidRDefault="0042478F" w:rsidP="004247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Достижение цели подпрограммы предполагается за счет решения задачи по обеспечению населения актуальной достоверной информацией о деятельности ОМСУ и учреждений округа.</w:t>
      </w:r>
    </w:p>
    <w:p w:rsidR="0042478F" w:rsidRPr="0086352A" w:rsidRDefault="0042478F" w:rsidP="004247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Реализация подпрограммы обеспечивается комплексом мероприятий по информированию населения о деятельности ОМСУ, социально-экономическом, общественно – политическом развитии округа.</w:t>
      </w:r>
    </w:p>
    <w:p w:rsidR="0042478F" w:rsidRPr="0086352A" w:rsidRDefault="0042478F" w:rsidP="004247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Решение задачи в рамках подпрограммы будет способствовать повышению уровня открытости о деятельности ОМСУ.</w:t>
      </w:r>
    </w:p>
    <w:p w:rsidR="00DF4C72" w:rsidRPr="0086352A" w:rsidRDefault="004D4999" w:rsidP="004247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-3"/>
          <w:sz w:val="18"/>
          <w:szCs w:val="18"/>
          <w:lang w:eastAsia="ru-RU"/>
        </w:rPr>
      </w:pPr>
      <w:r w:rsidRPr="0086352A">
        <w:rPr>
          <w:rFonts w:ascii="Times New Roman" w:eastAsia="Times New Roman" w:hAnsi="Times New Roman"/>
          <w:bCs/>
          <w:color w:val="000000"/>
          <w:spacing w:val="-3"/>
          <w:sz w:val="24"/>
          <w:szCs w:val="24"/>
          <w:lang w:eastAsia="ru-RU"/>
        </w:rPr>
        <w:t xml:space="preserve"> </w:t>
      </w:r>
    </w:p>
    <w:p w:rsidR="00EE7BD6" w:rsidRPr="0086352A" w:rsidRDefault="00423EB5" w:rsidP="00570AA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2" w:name="Par507"/>
      <w:bookmarkStart w:id="3" w:name="Par2853"/>
      <w:bookmarkEnd w:id="2"/>
      <w:bookmarkEnd w:id="3"/>
      <w:r w:rsidRPr="0086352A">
        <w:rPr>
          <w:rFonts w:ascii="Times New Roman" w:hAnsi="Times New Roman"/>
          <w:b/>
          <w:sz w:val="24"/>
          <w:szCs w:val="24"/>
        </w:rPr>
        <w:t>М</w:t>
      </w:r>
      <w:r w:rsidR="00EE7BD6" w:rsidRPr="0086352A">
        <w:rPr>
          <w:rFonts w:ascii="Times New Roman" w:hAnsi="Times New Roman"/>
          <w:b/>
          <w:sz w:val="24"/>
          <w:szCs w:val="24"/>
        </w:rPr>
        <w:t>ех</w:t>
      </w:r>
      <w:r w:rsidRPr="0086352A">
        <w:rPr>
          <w:rFonts w:ascii="Times New Roman" w:hAnsi="Times New Roman"/>
          <w:b/>
          <w:sz w:val="24"/>
          <w:szCs w:val="24"/>
        </w:rPr>
        <w:t>анизмы реализации программы</w:t>
      </w:r>
    </w:p>
    <w:p w:rsidR="00B142B2" w:rsidRPr="0086352A" w:rsidRDefault="00B142B2" w:rsidP="00EE7B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631351" w:rsidRPr="0086352A" w:rsidRDefault="00631351" w:rsidP="006313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Par3330"/>
      <w:bookmarkStart w:id="5" w:name="Par3519"/>
      <w:bookmarkEnd w:id="4"/>
      <w:bookmarkEnd w:id="5"/>
      <w:r w:rsidRPr="0086352A">
        <w:rPr>
          <w:rFonts w:ascii="Times New Roman" w:hAnsi="Times New Roman"/>
          <w:sz w:val="24"/>
          <w:szCs w:val="24"/>
        </w:rPr>
        <w:t xml:space="preserve">Администрация муниципального образования </w:t>
      </w:r>
      <w:proofErr w:type="spellStart"/>
      <w:r w:rsidRPr="0086352A">
        <w:rPr>
          <w:rFonts w:ascii="Times New Roman" w:hAnsi="Times New Roman"/>
          <w:sz w:val="24"/>
          <w:szCs w:val="24"/>
        </w:rPr>
        <w:t>Печенгский</w:t>
      </w:r>
      <w:proofErr w:type="spellEnd"/>
      <w:r w:rsidRPr="0086352A">
        <w:rPr>
          <w:rFonts w:ascii="Times New Roman" w:hAnsi="Times New Roman"/>
          <w:sz w:val="24"/>
          <w:szCs w:val="24"/>
        </w:rPr>
        <w:t xml:space="preserve"> муниципальный округ</w:t>
      </w:r>
      <w:r w:rsidR="00D71A5C" w:rsidRPr="0086352A">
        <w:rPr>
          <w:rFonts w:ascii="Times New Roman" w:hAnsi="Times New Roman"/>
          <w:sz w:val="24"/>
          <w:szCs w:val="24"/>
        </w:rPr>
        <w:t xml:space="preserve"> (Управляющий делами администрации Фоменко И.А.)</w:t>
      </w:r>
      <w:r w:rsidRPr="0086352A">
        <w:rPr>
          <w:sz w:val="26"/>
          <w:szCs w:val="26"/>
        </w:rPr>
        <w:t xml:space="preserve"> – </w:t>
      </w:r>
      <w:r w:rsidRPr="0086352A">
        <w:rPr>
          <w:rFonts w:ascii="Times New Roman" w:hAnsi="Times New Roman"/>
          <w:sz w:val="24"/>
          <w:szCs w:val="24"/>
        </w:rPr>
        <w:t>ответственный исполнитель муниципальной Программы:</w:t>
      </w:r>
    </w:p>
    <w:p w:rsidR="00631351" w:rsidRPr="0086352A" w:rsidRDefault="00631351" w:rsidP="006313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- осуществляет текущее управление мероприятиями Программы, контроль над ходом выполнения мероприятий Программы, подготовку в установленном порядке отчетности по реализации программы;</w:t>
      </w:r>
    </w:p>
    <w:p w:rsidR="00631351" w:rsidRPr="0086352A" w:rsidRDefault="00631351" w:rsidP="006313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- с учетом выделяемых на реализацию Программы финансовых средств ежегодно в установленном порядке принимает меры по уточнению целевых показателей по программным мероприятиям, механизму реализации Программы, составу соисполнителей;</w:t>
      </w:r>
    </w:p>
    <w:p w:rsidR="00631351" w:rsidRPr="0086352A" w:rsidRDefault="00631351" w:rsidP="006313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- проводит мониторинг реализации программных мероприятий;</w:t>
      </w:r>
    </w:p>
    <w:p w:rsidR="00631351" w:rsidRPr="0086352A" w:rsidRDefault="00631351" w:rsidP="006313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- осуществляет подготовку предложений по корректировке Программы.</w:t>
      </w:r>
    </w:p>
    <w:p w:rsidR="00DF1982" w:rsidRPr="0086352A" w:rsidRDefault="00DF1982" w:rsidP="00DF1982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 xml:space="preserve">Мониторинг и </w:t>
      </w:r>
      <w:proofErr w:type="gramStart"/>
      <w:r w:rsidRPr="0086352A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86352A">
        <w:rPr>
          <w:rFonts w:ascii="Times New Roman" w:hAnsi="Times New Roman"/>
          <w:sz w:val="24"/>
          <w:szCs w:val="24"/>
        </w:rPr>
        <w:t xml:space="preserve"> выполнением Программы осуществляется ответственным исполнителем в соответствии с Порядком разработки, реализации и оценки эффективности муниципальных программ Печенгского муниципального округа, утвержденным постановлением администрации Печенгского муниципального округа от 16.08.2021 № 838.</w:t>
      </w:r>
    </w:p>
    <w:p w:rsidR="000870B9" w:rsidRPr="0086352A" w:rsidRDefault="000870B9" w:rsidP="008D12D6">
      <w:pPr>
        <w:pStyle w:val="a6"/>
        <w:widowControl w:val="0"/>
        <w:autoSpaceDE w:val="0"/>
        <w:autoSpaceDN w:val="0"/>
        <w:adjustRightInd w:val="0"/>
        <w:spacing w:after="0" w:line="240" w:lineRule="auto"/>
        <w:ind w:left="2782"/>
        <w:jc w:val="both"/>
        <w:rPr>
          <w:rFonts w:ascii="Times New Roman" w:hAnsi="Times New Roman"/>
          <w:sz w:val="18"/>
          <w:szCs w:val="18"/>
        </w:rPr>
      </w:pPr>
    </w:p>
    <w:p w:rsidR="008D12D6" w:rsidRPr="0086352A" w:rsidRDefault="008D12D6" w:rsidP="008D12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86352A">
        <w:rPr>
          <w:rFonts w:ascii="Times New Roman" w:hAnsi="Times New Roman"/>
          <w:b/>
          <w:bCs/>
          <w:sz w:val="24"/>
          <w:szCs w:val="24"/>
          <w:lang w:val="en-US"/>
        </w:rPr>
        <w:t>VI</w:t>
      </w:r>
      <w:r w:rsidRPr="0086352A">
        <w:rPr>
          <w:rFonts w:ascii="Times New Roman" w:hAnsi="Times New Roman"/>
          <w:b/>
          <w:bCs/>
          <w:sz w:val="24"/>
          <w:szCs w:val="24"/>
        </w:rPr>
        <w:t>. Оценка эффективности программы</w:t>
      </w:r>
      <w:r w:rsidR="00423EB5" w:rsidRPr="0086352A">
        <w:rPr>
          <w:rFonts w:ascii="Times New Roman" w:hAnsi="Times New Roman"/>
          <w:b/>
          <w:bCs/>
          <w:sz w:val="24"/>
          <w:szCs w:val="24"/>
        </w:rPr>
        <w:t xml:space="preserve"> и рисков ее реализации</w:t>
      </w:r>
    </w:p>
    <w:p w:rsidR="008D12D6" w:rsidRPr="0086352A" w:rsidRDefault="008D12D6" w:rsidP="008D12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12D6" w:rsidRPr="0086352A" w:rsidRDefault="008D12D6" w:rsidP="008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Оценка эффективности выполнения Программы проводится для получения оперативной информации о ходе и промежуточных результатах достижения цели, решения задач и выполнении мероприятий Программы. Результаты оценки эффективности используются для подготовки предложений по внесению изменений в Программу.</w:t>
      </w:r>
    </w:p>
    <w:p w:rsidR="00905A7C" w:rsidRPr="0086352A" w:rsidRDefault="008D12D6" w:rsidP="00744C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 xml:space="preserve">Эффективность реализации Программы оценивается как степень достижения запланированных результатов (сопоставление плановых и фактических значений показателей и индикаторов Программы) при условии соблюдения обоснованного объема расходов. </w:t>
      </w:r>
      <w:r w:rsidR="00905A7C" w:rsidRPr="0086352A">
        <w:rPr>
          <w:rFonts w:ascii="Times New Roman" w:hAnsi="Times New Roman"/>
          <w:sz w:val="24"/>
          <w:szCs w:val="24"/>
        </w:rPr>
        <w:t xml:space="preserve">    </w:t>
      </w:r>
    </w:p>
    <w:p w:rsidR="00423EB5" w:rsidRPr="0086352A" w:rsidRDefault="00423EB5" w:rsidP="00744C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3EB5" w:rsidRPr="0086352A" w:rsidRDefault="00423EB5" w:rsidP="00423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Реализация Программы подвержена влиянию следующих групп рисков и негативных факторов:</w:t>
      </w:r>
    </w:p>
    <w:p w:rsidR="00423EB5" w:rsidRPr="0086352A" w:rsidRDefault="00423EB5" w:rsidP="00423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 xml:space="preserve">1. Значительным риском является сокращение запланированных объемов </w:t>
      </w:r>
      <w:r w:rsidRPr="0086352A">
        <w:rPr>
          <w:rFonts w:ascii="Times New Roman" w:hAnsi="Times New Roman"/>
          <w:sz w:val="24"/>
          <w:szCs w:val="24"/>
        </w:rPr>
        <w:lastRenderedPageBreak/>
        <w:t>финансирования в ходе формирования и реализации Программы,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423EB5" w:rsidRPr="0086352A" w:rsidRDefault="00423EB5" w:rsidP="00423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Программы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423EB5" w:rsidRPr="0086352A" w:rsidRDefault="00423EB5" w:rsidP="00423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2. Правовые риски, связанные с внесением не предусмотренных Программой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Программы.</w:t>
      </w:r>
    </w:p>
    <w:p w:rsidR="00423EB5" w:rsidRPr="0086352A" w:rsidRDefault="00423EB5" w:rsidP="00423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округа.</w:t>
      </w:r>
    </w:p>
    <w:p w:rsidR="00423EB5" w:rsidRPr="0086352A" w:rsidRDefault="00423EB5" w:rsidP="00423EB5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3. 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Программы объем таких товаров, работ, услуг.</w:t>
      </w:r>
    </w:p>
    <w:p w:rsidR="00423EB5" w:rsidRPr="0086352A" w:rsidRDefault="00423EB5" w:rsidP="00423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Мерами по управлению данным видом рисков служит мониторинг цен и прогнозирование текущих тенденций в сфере реализации Программы для своевременного пересмотра объема финансирования и его перераспределения по подпрограммам, задачам и основным мероприятиям Программы для обеспечения достижения ожидаемых конечных результатов.</w:t>
      </w:r>
    </w:p>
    <w:p w:rsidR="00423EB5" w:rsidRPr="0086352A" w:rsidRDefault="00423EB5" w:rsidP="00423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Программы.</w:t>
      </w:r>
    </w:p>
    <w:p w:rsidR="00423EB5" w:rsidRPr="0086352A" w:rsidRDefault="00423EB5" w:rsidP="00423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оперативный мониторинг выполнения мероприятий Программы,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423EB5" w:rsidRPr="0086352A" w:rsidRDefault="00423EB5" w:rsidP="00423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Программы и существенно снизить показатели ее результативности.</w:t>
      </w:r>
    </w:p>
    <w:p w:rsidR="00423EB5" w:rsidRPr="0086352A" w:rsidRDefault="00423EB5" w:rsidP="00423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Управление рисками будет осуществляться на основе регулярного мониторинга реализации Программы.</w:t>
      </w:r>
    </w:p>
    <w:p w:rsidR="00423EB5" w:rsidRPr="0086352A" w:rsidRDefault="00423EB5" w:rsidP="00744C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423EB5" w:rsidRPr="0086352A" w:rsidSect="00AB0AA6">
          <w:pgSz w:w="11905" w:h="16838"/>
          <w:pgMar w:top="1134" w:right="706" w:bottom="1134" w:left="1560" w:header="720" w:footer="720" w:gutter="0"/>
          <w:cols w:space="720"/>
          <w:noEndnote/>
        </w:sectPr>
      </w:pPr>
    </w:p>
    <w:tbl>
      <w:tblPr>
        <w:tblW w:w="0" w:type="auto"/>
        <w:tblInd w:w="10548" w:type="dxa"/>
        <w:tblLook w:val="01E0" w:firstRow="1" w:lastRow="1" w:firstColumn="1" w:lastColumn="1" w:noHBand="0" w:noVBand="0"/>
      </w:tblPr>
      <w:tblGrid>
        <w:gridCol w:w="3954"/>
      </w:tblGrid>
      <w:tr w:rsidR="008E2089" w:rsidRPr="0086352A">
        <w:tc>
          <w:tcPr>
            <w:tcW w:w="4238" w:type="dxa"/>
            <w:shd w:val="clear" w:color="auto" w:fill="auto"/>
          </w:tcPr>
          <w:p w:rsidR="008E2089" w:rsidRPr="0086352A" w:rsidRDefault="008E2089" w:rsidP="00C02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1</w:t>
            </w:r>
          </w:p>
          <w:p w:rsidR="008E2089" w:rsidRPr="0086352A" w:rsidRDefault="008E2089" w:rsidP="00715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CC"/>
                <w:sz w:val="24"/>
                <w:szCs w:val="24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7152EC" w:rsidRPr="0086352A">
              <w:rPr>
                <w:rFonts w:ascii="Times New Roman" w:eastAsia="Times New Roman" w:hAnsi="Times New Roman"/>
                <w:sz w:val="24"/>
                <w:szCs w:val="24"/>
              </w:rPr>
              <w:t>программе</w:t>
            </w:r>
          </w:p>
        </w:tc>
      </w:tr>
    </w:tbl>
    <w:p w:rsidR="008E2089" w:rsidRPr="0086352A" w:rsidRDefault="008E2089" w:rsidP="00694D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694D89" w:rsidRPr="0086352A" w:rsidRDefault="00694D89" w:rsidP="0049663D">
      <w:pPr>
        <w:widowControl w:val="0"/>
        <w:tabs>
          <w:tab w:val="left" w:pos="80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352A">
        <w:rPr>
          <w:rFonts w:ascii="Times New Roman" w:hAnsi="Times New Roman"/>
          <w:b/>
          <w:sz w:val="24"/>
          <w:szCs w:val="24"/>
        </w:rPr>
        <w:t>ПОДПРОГРАММА 1</w:t>
      </w:r>
    </w:p>
    <w:p w:rsidR="00694D89" w:rsidRPr="0086352A" w:rsidRDefault="00694D89" w:rsidP="00694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«</w:t>
      </w:r>
      <w:r w:rsidR="00EA3AD1" w:rsidRPr="0086352A">
        <w:rPr>
          <w:rFonts w:ascii="Times New Roman" w:hAnsi="Times New Roman"/>
          <w:sz w:val="24"/>
          <w:szCs w:val="24"/>
        </w:rPr>
        <w:t>Создание условий для обеспечения муниципального управления</w:t>
      </w:r>
      <w:r w:rsidRPr="0086352A">
        <w:rPr>
          <w:rFonts w:ascii="Times New Roman" w:hAnsi="Times New Roman"/>
          <w:sz w:val="24"/>
          <w:szCs w:val="24"/>
        </w:rPr>
        <w:t xml:space="preserve">» </w:t>
      </w:r>
    </w:p>
    <w:p w:rsidR="00694D89" w:rsidRPr="0086352A" w:rsidRDefault="00694D89" w:rsidP="00694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94D89" w:rsidRPr="0086352A" w:rsidRDefault="00694D89" w:rsidP="00570AA6">
      <w:pPr>
        <w:pStyle w:val="a6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ПАСПОРТ ПОДПРОГРАММЫ</w:t>
      </w:r>
    </w:p>
    <w:p w:rsidR="00694D89" w:rsidRPr="0086352A" w:rsidRDefault="00694D89" w:rsidP="00694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7"/>
        <w:gridCol w:w="11358"/>
      </w:tblGrid>
      <w:tr w:rsidR="00EA3AD1" w:rsidRPr="0086352A" w:rsidTr="00935586">
        <w:tc>
          <w:tcPr>
            <w:tcW w:w="3067" w:type="dxa"/>
          </w:tcPr>
          <w:p w:rsidR="00EA3AD1" w:rsidRPr="0086352A" w:rsidRDefault="00EA3AD1" w:rsidP="00F27E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Наименование мун</w:t>
            </w:r>
            <w:r w:rsidR="00F27E02" w:rsidRPr="0086352A">
              <w:rPr>
                <w:rFonts w:ascii="Times New Roman" w:hAnsi="Times New Roman"/>
                <w:sz w:val="24"/>
                <w:szCs w:val="24"/>
              </w:rPr>
              <w:t>иципальной программы</w:t>
            </w:r>
          </w:p>
        </w:tc>
        <w:tc>
          <w:tcPr>
            <w:tcW w:w="11358" w:type="dxa"/>
          </w:tcPr>
          <w:p w:rsidR="00EA3AD1" w:rsidRPr="0086352A" w:rsidRDefault="00F27E02" w:rsidP="00EA3AD1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округа «Муниципальное управление и гражданское общество» на 2022-2024 годы</w:t>
            </w:r>
          </w:p>
          <w:p w:rsidR="00EA3AD1" w:rsidRPr="0086352A" w:rsidRDefault="00EA3AD1" w:rsidP="00935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89" w:rsidRPr="0086352A" w:rsidTr="00935586">
        <w:tc>
          <w:tcPr>
            <w:tcW w:w="3067" w:type="dxa"/>
          </w:tcPr>
          <w:p w:rsidR="00694D89" w:rsidRPr="0086352A" w:rsidRDefault="00694D89" w:rsidP="00EA3A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Цел</w:t>
            </w:r>
            <w:r w:rsidR="00EA3AD1" w:rsidRPr="0086352A">
              <w:rPr>
                <w:rFonts w:ascii="Times New Roman" w:hAnsi="Times New Roman"/>
                <w:sz w:val="24"/>
                <w:szCs w:val="24"/>
              </w:rPr>
              <w:t>ь</w:t>
            </w:r>
            <w:r w:rsidRPr="0086352A">
              <w:rPr>
                <w:rFonts w:ascii="Times New Roman" w:hAnsi="Times New Roman"/>
                <w:sz w:val="24"/>
                <w:szCs w:val="24"/>
              </w:rPr>
              <w:t xml:space="preserve"> подпрограммы </w:t>
            </w:r>
          </w:p>
        </w:tc>
        <w:tc>
          <w:tcPr>
            <w:tcW w:w="11358" w:type="dxa"/>
          </w:tcPr>
          <w:p w:rsidR="00694D89" w:rsidRPr="0086352A" w:rsidRDefault="00D70DB8" w:rsidP="0093558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обеспечения эффективного функционирования системы муниципального управления в Печенгском муниципальном округе</w:t>
            </w:r>
          </w:p>
        </w:tc>
      </w:tr>
      <w:tr w:rsidR="00EA3AD1" w:rsidRPr="0086352A" w:rsidTr="00935586">
        <w:tc>
          <w:tcPr>
            <w:tcW w:w="3067" w:type="dxa"/>
          </w:tcPr>
          <w:p w:rsidR="00EA3AD1" w:rsidRPr="0086352A" w:rsidRDefault="00EA3AD1" w:rsidP="00EA3A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11358" w:type="dxa"/>
          </w:tcPr>
          <w:p w:rsidR="00EA3AD1" w:rsidRPr="0086352A" w:rsidRDefault="00EA3AD1" w:rsidP="00EA3AD1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="000A721D"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выполнения задач и функций ОМСУ, направленных на реализацию полномочий по решению вопросов местного значения</w:t>
            </w: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EA3AD1" w:rsidRPr="0086352A" w:rsidRDefault="00EA3AD1" w:rsidP="00EA3AD1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="000A721D"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и эффективного функционирования ОМСУ</w:t>
            </w: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EA3AD1" w:rsidRPr="0086352A" w:rsidRDefault="00EA3AD1" w:rsidP="00EA3AD1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="000A721D"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муниципальной службы</w:t>
            </w: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EA3AD1" w:rsidRPr="0086352A" w:rsidRDefault="00EA3AD1" w:rsidP="00EA3AD1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  <w:r w:rsidR="000A721D"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государственных полномочий, содействие в обеспечении прав и законных интересов личности и государства</w:t>
            </w: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EA3AD1" w:rsidRPr="0086352A" w:rsidRDefault="00EA3AD1" w:rsidP="00EA3A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</w:t>
            </w:r>
            <w:r w:rsidR="000A721D"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эффективности мер по противодействию коррупции в ОМСУ</w:t>
            </w: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694D89" w:rsidRPr="0086352A" w:rsidTr="00B55E3F">
        <w:tc>
          <w:tcPr>
            <w:tcW w:w="3067" w:type="dxa"/>
          </w:tcPr>
          <w:p w:rsidR="00694D89" w:rsidRPr="0086352A" w:rsidRDefault="00EA3AD1" w:rsidP="0069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П</w:t>
            </w:r>
            <w:r w:rsidR="00694D89" w:rsidRPr="0086352A">
              <w:rPr>
                <w:rFonts w:ascii="Times New Roman" w:hAnsi="Times New Roman"/>
                <w:sz w:val="24"/>
                <w:szCs w:val="24"/>
              </w:rPr>
              <w:t>оказатели подпрограммы</w:t>
            </w:r>
          </w:p>
        </w:tc>
        <w:tc>
          <w:tcPr>
            <w:tcW w:w="11358" w:type="dxa"/>
            <w:shd w:val="clear" w:color="auto" w:fill="auto"/>
          </w:tcPr>
          <w:p w:rsidR="000A721D" w:rsidRPr="0086352A" w:rsidRDefault="00964300" w:rsidP="000A721D">
            <w:pPr>
              <w:tabs>
                <w:tab w:val="left" w:pos="28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Своевременное и качественное обеспечение деятельности ОМСУ</w:t>
            </w:r>
            <w:r w:rsidR="00B55E3F"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64300" w:rsidRPr="0086352A" w:rsidRDefault="00964300" w:rsidP="00B55E3F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профессионального кадрового состава муниципальных служащих </w:t>
            </w:r>
            <w:r w:rsidR="00B55E3F"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ОМСУ</w:t>
            </w: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64300" w:rsidRPr="0086352A" w:rsidRDefault="00964300" w:rsidP="00B55E3F">
            <w:pPr>
              <w:tabs>
                <w:tab w:val="left" w:pos="28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Выявление заболеваний, препятствующих прохождению муниципальной службы.</w:t>
            </w:r>
          </w:p>
          <w:p w:rsidR="00B55E3F" w:rsidRPr="0086352A" w:rsidRDefault="00B55E3F" w:rsidP="00B55E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нормативной правовой базы по созданию системы противодействию коррупции.</w:t>
            </w:r>
          </w:p>
          <w:p w:rsidR="00A75F82" w:rsidRPr="0086352A" w:rsidRDefault="00B55E3F" w:rsidP="00DE22F1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ответственности ОМСУ и муниципальных служащих за принятие мер по устранению причин коррупции.</w:t>
            </w:r>
          </w:p>
        </w:tc>
      </w:tr>
      <w:tr w:rsidR="00694D89" w:rsidRPr="0086352A" w:rsidTr="00935586">
        <w:trPr>
          <w:trHeight w:val="74"/>
        </w:trPr>
        <w:tc>
          <w:tcPr>
            <w:tcW w:w="3067" w:type="dxa"/>
          </w:tcPr>
          <w:p w:rsidR="00694D89" w:rsidRPr="0086352A" w:rsidRDefault="00694D89" w:rsidP="0069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1358" w:type="dxa"/>
          </w:tcPr>
          <w:p w:rsidR="00694D89" w:rsidRPr="0086352A" w:rsidRDefault="00F7584D" w:rsidP="00694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EA3AD1"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>-202</w:t>
            </w:r>
            <w:r w:rsidR="00EA3AD1"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94D89" w:rsidRPr="0086352A" w:rsidRDefault="00694D89" w:rsidP="00694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1CED" w:rsidRPr="0086352A" w:rsidTr="00F7584D">
        <w:trPr>
          <w:trHeight w:val="1691"/>
        </w:trPr>
        <w:tc>
          <w:tcPr>
            <w:tcW w:w="3067" w:type="dxa"/>
          </w:tcPr>
          <w:p w:rsidR="00E21CED" w:rsidRPr="0086352A" w:rsidRDefault="00E21CED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1358" w:type="dxa"/>
          </w:tcPr>
          <w:p w:rsidR="00EA3AD1" w:rsidRPr="0086352A" w:rsidRDefault="00EA3AD1" w:rsidP="00EA3AD1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Всего по подпрограмме:</w:t>
            </w:r>
            <w:r w:rsidR="008C04F9" w:rsidRPr="0086352A">
              <w:rPr>
                <w:rFonts w:ascii="Times New Roman" w:hAnsi="Times New Roman"/>
              </w:rPr>
              <w:t xml:space="preserve"> </w:t>
            </w:r>
            <w:r w:rsidR="008C04F9" w:rsidRPr="0086352A">
              <w:rPr>
                <w:rFonts w:ascii="Times New Roman" w:hAnsi="Times New Roman"/>
                <w:b/>
              </w:rPr>
              <w:t>657 63</w:t>
            </w:r>
            <w:r w:rsidR="005113E3" w:rsidRPr="0086352A">
              <w:rPr>
                <w:rFonts w:ascii="Times New Roman" w:hAnsi="Times New Roman"/>
                <w:b/>
              </w:rPr>
              <w:t>7</w:t>
            </w:r>
            <w:r w:rsidR="008C04F9" w:rsidRPr="0086352A">
              <w:rPr>
                <w:rFonts w:ascii="Times New Roman" w:hAnsi="Times New Roman"/>
                <w:b/>
              </w:rPr>
              <w:t>,</w:t>
            </w:r>
            <w:r w:rsidR="002B575B" w:rsidRPr="0086352A">
              <w:rPr>
                <w:rFonts w:ascii="Times New Roman" w:hAnsi="Times New Roman"/>
                <w:b/>
              </w:rPr>
              <w:t xml:space="preserve"> 0</w:t>
            </w:r>
            <w:r w:rsidR="008C04F9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>тыс. рублей,</w:t>
            </w:r>
            <w:r w:rsidR="002B575B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 xml:space="preserve">  в том числе:</w:t>
            </w:r>
          </w:p>
          <w:p w:rsidR="00EA3AD1" w:rsidRPr="0086352A" w:rsidRDefault="00EA3AD1" w:rsidP="00EA3AD1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ФБ:</w:t>
            </w:r>
            <w:r w:rsidR="008C04F9" w:rsidRPr="0086352A">
              <w:rPr>
                <w:rFonts w:ascii="Times New Roman" w:hAnsi="Times New Roman"/>
              </w:rPr>
              <w:t xml:space="preserve"> </w:t>
            </w:r>
            <w:r w:rsidR="008C04F9" w:rsidRPr="0086352A">
              <w:rPr>
                <w:rFonts w:ascii="Times New Roman" w:hAnsi="Times New Roman"/>
                <w:b/>
              </w:rPr>
              <w:t>16 290,</w:t>
            </w:r>
            <w:r w:rsidR="005113E3" w:rsidRPr="0086352A">
              <w:rPr>
                <w:rFonts w:ascii="Times New Roman" w:hAnsi="Times New Roman"/>
                <w:b/>
              </w:rPr>
              <w:t>9</w:t>
            </w:r>
            <w:r w:rsidRPr="0086352A">
              <w:rPr>
                <w:rFonts w:ascii="Times New Roman" w:hAnsi="Times New Roman"/>
              </w:rPr>
              <w:t xml:space="preserve"> тыс. рублей, из них:</w:t>
            </w:r>
          </w:p>
          <w:p w:rsidR="00EA3AD1" w:rsidRPr="0086352A" w:rsidRDefault="00EA3AD1" w:rsidP="00EA3AD1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2022 год:</w:t>
            </w:r>
            <w:r w:rsidR="002B575B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 xml:space="preserve"> </w:t>
            </w:r>
            <w:r w:rsidR="008C04F9" w:rsidRPr="0086352A">
              <w:rPr>
                <w:rFonts w:ascii="Times New Roman" w:hAnsi="Times New Roman"/>
              </w:rPr>
              <w:t>4 917,3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EA3AD1" w:rsidRPr="0086352A" w:rsidRDefault="00EA3AD1" w:rsidP="00EA3AD1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2023 год: </w:t>
            </w:r>
            <w:r w:rsidR="008C04F9" w:rsidRPr="0086352A">
              <w:rPr>
                <w:rFonts w:ascii="Times New Roman" w:hAnsi="Times New Roman"/>
              </w:rPr>
              <w:t xml:space="preserve"> 5 581,</w:t>
            </w:r>
            <w:r w:rsidR="005113E3" w:rsidRPr="0086352A">
              <w:rPr>
                <w:rFonts w:ascii="Times New Roman" w:hAnsi="Times New Roman"/>
              </w:rPr>
              <w:t>5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EA3AD1" w:rsidRPr="0086352A" w:rsidRDefault="00EA3AD1" w:rsidP="00EA3AD1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2024 год: </w:t>
            </w:r>
            <w:r w:rsidR="002B575B" w:rsidRPr="0086352A">
              <w:rPr>
                <w:rFonts w:ascii="Times New Roman" w:hAnsi="Times New Roman"/>
              </w:rPr>
              <w:t xml:space="preserve"> </w:t>
            </w:r>
            <w:r w:rsidR="008C04F9" w:rsidRPr="0086352A">
              <w:rPr>
                <w:rFonts w:ascii="Times New Roman" w:hAnsi="Times New Roman"/>
              </w:rPr>
              <w:t>5 792,1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EA3AD1" w:rsidRPr="0086352A" w:rsidRDefault="00EA3AD1" w:rsidP="00EA3AD1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ОБ: </w:t>
            </w:r>
            <w:r w:rsidR="008C04F9" w:rsidRPr="0086352A">
              <w:rPr>
                <w:rFonts w:ascii="Times New Roman" w:hAnsi="Times New Roman"/>
                <w:b/>
              </w:rPr>
              <w:t>4 106,4</w:t>
            </w:r>
            <w:r w:rsidRPr="0086352A">
              <w:rPr>
                <w:rFonts w:ascii="Times New Roman" w:hAnsi="Times New Roman"/>
              </w:rPr>
              <w:t xml:space="preserve"> тыс. рублей, из них:</w:t>
            </w:r>
          </w:p>
          <w:p w:rsidR="00EA3AD1" w:rsidRPr="0086352A" w:rsidRDefault="00EA3AD1" w:rsidP="00EA3AD1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lastRenderedPageBreak/>
              <w:t xml:space="preserve">2022 год: </w:t>
            </w:r>
            <w:r w:rsidR="008C04F9" w:rsidRPr="0086352A">
              <w:rPr>
                <w:rFonts w:ascii="Times New Roman" w:hAnsi="Times New Roman"/>
              </w:rPr>
              <w:t>1 315,6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EA3AD1" w:rsidRPr="0086352A" w:rsidRDefault="00EA3AD1" w:rsidP="00EA3AD1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2023 год: </w:t>
            </w:r>
            <w:r w:rsidR="008C04F9" w:rsidRPr="0086352A">
              <w:rPr>
                <w:rFonts w:ascii="Times New Roman" w:hAnsi="Times New Roman"/>
              </w:rPr>
              <w:t>1 368,1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EA3AD1" w:rsidRPr="0086352A" w:rsidRDefault="00EA3AD1" w:rsidP="00EA3AD1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2024 год: </w:t>
            </w:r>
            <w:r w:rsidR="008C04F9" w:rsidRPr="0086352A">
              <w:rPr>
                <w:rFonts w:ascii="Times New Roman" w:hAnsi="Times New Roman"/>
              </w:rPr>
              <w:t>1 422,7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EA3AD1" w:rsidRPr="0086352A" w:rsidRDefault="00EA3AD1" w:rsidP="00EA3AD1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МБ: </w:t>
            </w:r>
            <w:r w:rsidR="008C04F9" w:rsidRPr="0086352A">
              <w:rPr>
                <w:rFonts w:ascii="Times New Roman" w:hAnsi="Times New Roman"/>
                <w:b/>
              </w:rPr>
              <w:t>637 239,7</w:t>
            </w:r>
            <w:r w:rsidRPr="0086352A">
              <w:rPr>
                <w:rFonts w:ascii="Times New Roman" w:hAnsi="Times New Roman"/>
              </w:rPr>
              <w:t xml:space="preserve"> тыс. рублей, из них:</w:t>
            </w:r>
          </w:p>
          <w:p w:rsidR="00EA3AD1" w:rsidRPr="0086352A" w:rsidRDefault="00EA3AD1" w:rsidP="00EA3AD1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2022 год: </w:t>
            </w:r>
            <w:r w:rsidR="008C04F9" w:rsidRPr="0086352A">
              <w:rPr>
                <w:rFonts w:ascii="Times New Roman" w:hAnsi="Times New Roman"/>
              </w:rPr>
              <w:t>213 817,5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EA3AD1" w:rsidRPr="0086352A" w:rsidRDefault="00EA3AD1" w:rsidP="00EA3AD1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2023 год: </w:t>
            </w:r>
            <w:r w:rsidR="008C04F9" w:rsidRPr="0086352A">
              <w:rPr>
                <w:rFonts w:ascii="Times New Roman" w:hAnsi="Times New Roman"/>
              </w:rPr>
              <w:t xml:space="preserve">212 709,6 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EA3AD1" w:rsidRPr="0086352A" w:rsidRDefault="00EA3AD1" w:rsidP="00EA3AD1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2024 год: </w:t>
            </w:r>
            <w:r w:rsidR="008C04F9" w:rsidRPr="0086352A">
              <w:rPr>
                <w:rFonts w:ascii="Times New Roman" w:hAnsi="Times New Roman"/>
              </w:rPr>
              <w:t>210 712,6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EA3AD1" w:rsidRPr="0086352A" w:rsidRDefault="00EA3AD1" w:rsidP="00EA3AD1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ВБС: </w:t>
            </w:r>
            <w:r w:rsidR="002B575B" w:rsidRPr="0086352A">
              <w:rPr>
                <w:rFonts w:ascii="Times New Roman" w:hAnsi="Times New Roman"/>
              </w:rPr>
              <w:t xml:space="preserve"> </w:t>
            </w:r>
            <w:r w:rsidR="008C04F9" w:rsidRPr="0086352A">
              <w:rPr>
                <w:rFonts w:ascii="Times New Roman" w:hAnsi="Times New Roman"/>
              </w:rPr>
              <w:t>0,0</w:t>
            </w:r>
            <w:r w:rsidR="002B575B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 xml:space="preserve"> тыс. рублей, из них:</w:t>
            </w:r>
          </w:p>
          <w:p w:rsidR="00EA3AD1" w:rsidRPr="0086352A" w:rsidRDefault="00EA3AD1" w:rsidP="00EA3AD1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2022 год: </w:t>
            </w:r>
            <w:r w:rsidR="008C04F9" w:rsidRPr="0086352A">
              <w:rPr>
                <w:rFonts w:ascii="Times New Roman" w:hAnsi="Times New Roman"/>
              </w:rPr>
              <w:t>0,0</w:t>
            </w:r>
            <w:r w:rsidR="002B575B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>тыс. рублей,</w:t>
            </w:r>
          </w:p>
          <w:p w:rsidR="00EA3AD1" w:rsidRPr="0086352A" w:rsidRDefault="00EA3AD1" w:rsidP="00EA3AD1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2023 год: </w:t>
            </w:r>
            <w:r w:rsidR="008C04F9" w:rsidRPr="0086352A">
              <w:rPr>
                <w:rFonts w:ascii="Times New Roman" w:hAnsi="Times New Roman"/>
              </w:rPr>
              <w:t>0,0</w:t>
            </w:r>
            <w:r w:rsidR="002B575B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>тыс. рублей,</w:t>
            </w:r>
          </w:p>
          <w:p w:rsidR="00E21CED" w:rsidRPr="0086352A" w:rsidRDefault="00EA3AD1" w:rsidP="002B57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352A">
              <w:rPr>
                <w:rFonts w:ascii="Times New Roman" w:hAnsi="Times New Roman"/>
              </w:rPr>
              <w:t xml:space="preserve">2024 год: </w:t>
            </w:r>
            <w:r w:rsidR="002B575B" w:rsidRPr="0086352A">
              <w:rPr>
                <w:rFonts w:ascii="Times New Roman" w:hAnsi="Times New Roman"/>
              </w:rPr>
              <w:t>0</w:t>
            </w:r>
            <w:r w:rsidR="008C04F9" w:rsidRPr="0086352A">
              <w:rPr>
                <w:rFonts w:ascii="Times New Roman" w:hAnsi="Times New Roman"/>
              </w:rPr>
              <w:t>,0</w:t>
            </w:r>
            <w:r w:rsidR="002B575B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>тыс. рублей.</w:t>
            </w:r>
          </w:p>
        </w:tc>
      </w:tr>
      <w:tr w:rsidR="00E21CED" w:rsidRPr="0086352A" w:rsidTr="00935586">
        <w:trPr>
          <w:trHeight w:val="965"/>
        </w:trPr>
        <w:tc>
          <w:tcPr>
            <w:tcW w:w="3067" w:type="dxa"/>
          </w:tcPr>
          <w:p w:rsidR="00E21CED" w:rsidRPr="0086352A" w:rsidRDefault="00E21CED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lastRenderedPageBreak/>
              <w:t>Ожидаемые  конечные результаты реализации подпрограммы</w:t>
            </w:r>
          </w:p>
        </w:tc>
        <w:tc>
          <w:tcPr>
            <w:tcW w:w="11358" w:type="dxa"/>
          </w:tcPr>
          <w:p w:rsidR="00E21CED" w:rsidRPr="0086352A" w:rsidRDefault="00E21CED" w:rsidP="00E21CED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Эффективное и бесперебойное функционирование </w:t>
            </w:r>
            <w:r w:rsidR="00BB656F" w:rsidRPr="008635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ОМСУ</w:t>
            </w:r>
            <w:r w:rsidRPr="008635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решению вопросов местного значения и исполнению государственных полномочий.</w:t>
            </w:r>
          </w:p>
          <w:p w:rsidR="00E21CED" w:rsidRPr="0086352A" w:rsidRDefault="00E21CED" w:rsidP="00E21CED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Сформированный кадровый состав муниципальных служащих, способный эффективно решать задачи и выполнять функции, возложенные на </w:t>
            </w:r>
            <w:r w:rsidR="00A96517"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ОМСУ</w:t>
            </w: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152EC" w:rsidRPr="0086352A" w:rsidRDefault="00E21CED" w:rsidP="00DE22F1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Отсутствие фактов коррупционных правонарушений в </w:t>
            </w:r>
            <w:r w:rsidR="00BB656F" w:rsidRPr="008635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ОМСУ</w:t>
            </w:r>
            <w:r w:rsidR="00F7584D" w:rsidRPr="008635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21CED" w:rsidRPr="0086352A" w:rsidTr="00935586">
        <w:trPr>
          <w:trHeight w:val="74"/>
        </w:trPr>
        <w:tc>
          <w:tcPr>
            <w:tcW w:w="3067" w:type="dxa"/>
          </w:tcPr>
          <w:p w:rsidR="00E21CED" w:rsidRPr="0086352A" w:rsidRDefault="00E21CED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11358" w:type="dxa"/>
          </w:tcPr>
          <w:p w:rsidR="00E21CED" w:rsidRPr="0086352A" w:rsidRDefault="00D71A5C" w:rsidP="00EF3DB2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lang w:eastAsia="ru-RU"/>
              </w:rPr>
            </w:pPr>
            <w:r w:rsidRPr="0086352A">
              <w:rPr>
                <w:rFonts w:ascii="Times New Roman" w:hAnsi="Times New Roman"/>
                <w:lang w:eastAsia="ru-RU"/>
              </w:rPr>
              <w:t>Управляющий делами администрации</w:t>
            </w:r>
          </w:p>
        </w:tc>
      </w:tr>
      <w:tr w:rsidR="00E21CED" w:rsidRPr="0086352A" w:rsidTr="00935586">
        <w:trPr>
          <w:trHeight w:val="74"/>
        </w:trPr>
        <w:tc>
          <w:tcPr>
            <w:tcW w:w="3067" w:type="dxa"/>
          </w:tcPr>
          <w:p w:rsidR="00E21CED" w:rsidRPr="0086352A" w:rsidRDefault="00E21CED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11358" w:type="dxa"/>
          </w:tcPr>
          <w:p w:rsidR="0087591F" w:rsidRPr="0086352A" w:rsidRDefault="00EF3DB2" w:rsidP="00BA1D1C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color w:val="0000CC"/>
              </w:rPr>
            </w:pPr>
            <w:r w:rsidRPr="0086352A">
              <w:rPr>
                <w:rFonts w:ascii="Times New Roman" w:hAnsi="Times New Roman"/>
                <w:lang w:eastAsia="ru-RU"/>
              </w:rPr>
              <w:t xml:space="preserve">Совет депутатов, </w:t>
            </w:r>
            <w:r w:rsidR="00D71A5C" w:rsidRPr="0086352A">
              <w:rPr>
                <w:rFonts w:ascii="Times New Roman" w:hAnsi="Times New Roman"/>
                <w:lang w:eastAsia="ru-RU"/>
              </w:rPr>
              <w:t xml:space="preserve">Администрация, </w:t>
            </w:r>
            <w:r w:rsidR="00E21CED" w:rsidRPr="0086352A">
              <w:rPr>
                <w:rFonts w:ascii="Times New Roman" w:eastAsia="Times New Roman" w:hAnsi="Times New Roman"/>
                <w:lang w:eastAsia="ru-RU"/>
              </w:rPr>
              <w:t>МКУ</w:t>
            </w:r>
            <w:r w:rsidR="00112DA2" w:rsidRPr="0086352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8F6971" w:rsidRPr="0086352A">
              <w:rPr>
                <w:rFonts w:ascii="Times New Roman" w:eastAsia="Times New Roman" w:hAnsi="Times New Roman"/>
                <w:lang w:eastAsia="ru-RU"/>
              </w:rPr>
              <w:t xml:space="preserve">«Управление </w:t>
            </w:r>
            <w:proofErr w:type="gramStart"/>
            <w:r w:rsidR="008F6971" w:rsidRPr="0086352A">
              <w:rPr>
                <w:rFonts w:ascii="Times New Roman" w:eastAsia="Times New Roman" w:hAnsi="Times New Roman"/>
                <w:lang w:eastAsia="ru-RU"/>
              </w:rPr>
              <w:t>по</w:t>
            </w:r>
            <w:proofErr w:type="gramEnd"/>
            <w:r w:rsidR="008F6971" w:rsidRPr="0086352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="008F6971" w:rsidRPr="0086352A">
              <w:rPr>
                <w:rFonts w:ascii="Times New Roman" w:eastAsia="Times New Roman" w:hAnsi="Times New Roman"/>
                <w:lang w:eastAsia="ru-RU"/>
              </w:rPr>
              <w:t>ОДА</w:t>
            </w:r>
            <w:proofErr w:type="gramEnd"/>
            <w:r w:rsidR="008F6971" w:rsidRPr="0086352A">
              <w:rPr>
                <w:rFonts w:ascii="Times New Roman" w:eastAsia="Times New Roman" w:hAnsi="Times New Roman"/>
                <w:lang w:eastAsia="ru-RU"/>
              </w:rPr>
              <w:t>»</w:t>
            </w:r>
            <w:r w:rsidR="00E21CED" w:rsidRPr="0086352A">
              <w:rPr>
                <w:rFonts w:ascii="Times New Roman" w:eastAsia="Times New Roman" w:hAnsi="Times New Roman"/>
                <w:lang w:eastAsia="ru-RU"/>
              </w:rPr>
              <w:t>;</w:t>
            </w:r>
            <w:r w:rsidR="00112DA2" w:rsidRPr="0086352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E21CED" w:rsidRPr="0086352A">
              <w:rPr>
                <w:rFonts w:ascii="Times New Roman" w:eastAsia="Times New Roman" w:hAnsi="Times New Roman"/>
                <w:lang w:eastAsia="ru-RU"/>
              </w:rPr>
              <w:t>отдел ЗАГС</w:t>
            </w:r>
            <w:r w:rsidR="00112DA2" w:rsidRPr="0086352A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="00E21CED" w:rsidRPr="0086352A">
              <w:rPr>
                <w:rFonts w:ascii="Times New Roman" w:eastAsia="Times New Roman" w:hAnsi="Times New Roman"/>
                <w:lang w:eastAsia="ru-RU"/>
              </w:rPr>
              <w:t>юридический отдел;</w:t>
            </w:r>
            <w:r w:rsidR="00F7584D" w:rsidRPr="0086352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284D8C" w:rsidRPr="0086352A">
              <w:rPr>
                <w:rFonts w:ascii="Times New Roman" w:eastAsia="Times New Roman" w:hAnsi="Times New Roman"/>
                <w:lang w:eastAsia="ru-RU"/>
              </w:rPr>
              <w:t>сектор муниципальной службы и кадров</w:t>
            </w:r>
          </w:p>
        </w:tc>
      </w:tr>
    </w:tbl>
    <w:p w:rsidR="00694D89" w:rsidRPr="0086352A" w:rsidRDefault="00694D89" w:rsidP="00694D89">
      <w:pPr>
        <w:pStyle w:val="ab"/>
        <w:spacing w:before="0" w:beforeAutospacing="0" w:after="0" w:afterAutospacing="0"/>
        <w:rPr>
          <w:b/>
          <w:sz w:val="18"/>
          <w:szCs w:val="18"/>
        </w:rPr>
      </w:pPr>
      <w:bookmarkStart w:id="6" w:name="Par3713"/>
      <w:bookmarkEnd w:id="6"/>
    </w:p>
    <w:p w:rsidR="007152EC" w:rsidRPr="0086352A" w:rsidRDefault="007152EC" w:rsidP="00694D89">
      <w:pPr>
        <w:pStyle w:val="ab"/>
        <w:spacing w:before="0" w:beforeAutospacing="0" w:after="0" w:afterAutospacing="0"/>
        <w:rPr>
          <w:b/>
          <w:sz w:val="18"/>
          <w:szCs w:val="18"/>
        </w:rPr>
      </w:pPr>
    </w:p>
    <w:p w:rsidR="00BD45B0" w:rsidRPr="0086352A" w:rsidRDefault="00BD45B0" w:rsidP="00694D89">
      <w:pPr>
        <w:pStyle w:val="ab"/>
        <w:spacing w:before="0" w:beforeAutospacing="0" w:after="0" w:afterAutospacing="0"/>
        <w:rPr>
          <w:b/>
          <w:sz w:val="18"/>
          <w:szCs w:val="18"/>
        </w:rPr>
      </w:pPr>
    </w:p>
    <w:p w:rsidR="00BD45B0" w:rsidRPr="0086352A" w:rsidRDefault="00BD45B0" w:rsidP="00694D89">
      <w:pPr>
        <w:pStyle w:val="ab"/>
        <w:spacing w:before="0" w:beforeAutospacing="0" w:after="0" w:afterAutospacing="0"/>
        <w:rPr>
          <w:b/>
          <w:sz w:val="18"/>
          <w:szCs w:val="18"/>
        </w:rPr>
      </w:pPr>
    </w:p>
    <w:p w:rsidR="00BD45B0" w:rsidRPr="0086352A" w:rsidRDefault="00BD45B0" w:rsidP="00694D89">
      <w:pPr>
        <w:pStyle w:val="ab"/>
        <w:spacing w:before="0" w:beforeAutospacing="0" w:after="0" w:afterAutospacing="0"/>
        <w:rPr>
          <w:b/>
          <w:sz w:val="18"/>
          <w:szCs w:val="18"/>
        </w:rPr>
      </w:pPr>
    </w:p>
    <w:p w:rsidR="00BD45B0" w:rsidRPr="0086352A" w:rsidRDefault="00BD45B0" w:rsidP="00694D89">
      <w:pPr>
        <w:pStyle w:val="ab"/>
        <w:spacing w:before="0" w:beforeAutospacing="0" w:after="0" w:afterAutospacing="0"/>
        <w:rPr>
          <w:b/>
          <w:sz w:val="18"/>
          <w:szCs w:val="18"/>
        </w:rPr>
      </w:pPr>
    </w:p>
    <w:p w:rsidR="00BD45B0" w:rsidRPr="0086352A" w:rsidRDefault="00BD45B0" w:rsidP="00694D89">
      <w:pPr>
        <w:pStyle w:val="ab"/>
        <w:spacing w:before="0" w:beforeAutospacing="0" w:after="0" w:afterAutospacing="0"/>
        <w:rPr>
          <w:b/>
          <w:sz w:val="18"/>
          <w:szCs w:val="18"/>
        </w:rPr>
      </w:pPr>
    </w:p>
    <w:p w:rsidR="00BD45B0" w:rsidRPr="0086352A" w:rsidRDefault="00BD45B0" w:rsidP="00694D89">
      <w:pPr>
        <w:pStyle w:val="ab"/>
        <w:spacing w:before="0" w:beforeAutospacing="0" w:after="0" w:afterAutospacing="0"/>
        <w:rPr>
          <w:b/>
          <w:sz w:val="18"/>
          <w:szCs w:val="18"/>
        </w:rPr>
      </w:pPr>
    </w:p>
    <w:p w:rsidR="00BD45B0" w:rsidRPr="0086352A" w:rsidRDefault="00BD45B0" w:rsidP="00694D89">
      <w:pPr>
        <w:pStyle w:val="ab"/>
        <w:spacing w:before="0" w:beforeAutospacing="0" w:after="0" w:afterAutospacing="0"/>
        <w:rPr>
          <w:b/>
          <w:sz w:val="18"/>
          <w:szCs w:val="18"/>
        </w:rPr>
      </w:pPr>
    </w:p>
    <w:p w:rsidR="00BD45B0" w:rsidRPr="0086352A" w:rsidRDefault="00BD45B0" w:rsidP="00694D89">
      <w:pPr>
        <w:pStyle w:val="ab"/>
        <w:spacing w:before="0" w:beforeAutospacing="0" w:after="0" w:afterAutospacing="0"/>
        <w:rPr>
          <w:b/>
          <w:sz w:val="18"/>
          <w:szCs w:val="18"/>
        </w:rPr>
      </w:pPr>
    </w:p>
    <w:p w:rsidR="00AB0AA6" w:rsidRPr="0086352A" w:rsidRDefault="00AB0AA6" w:rsidP="00694D89">
      <w:pPr>
        <w:pStyle w:val="ab"/>
        <w:spacing w:before="0" w:beforeAutospacing="0" w:after="0" w:afterAutospacing="0"/>
        <w:rPr>
          <w:b/>
          <w:sz w:val="18"/>
          <w:szCs w:val="18"/>
        </w:rPr>
      </w:pPr>
    </w:p>
    <w:p w:rsidR="00DC2654" w:rsidRPr="0086352A" w:rsidRDefault="00DC2654" w:rsidP="00D70DB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DC2654" w:rsidRPr="0086352A" w:rsidRDefault="00DC2654" w:rsidP="00D70DB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DC2654" w:rsidRPr="0086352A" w:rsidRDefault="00DC2654" w:rsidP="00D70DB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DC2654" w:rsidRPr="0086352A" w:rsidRDefault="00DC2654" w:rsidP="00D70DB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DC2654" w:rsidRPr="0086352A" w:rsidRDefault="00DC2654" w:rsidP="00D70DB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D70DB8" w:rsidRPr="0086352A" w:rsidRDefault="00D70DB8" w:rsidP="00D70DB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lastRenderedPageBreak/>
        <w:t>Приложение  1</w:t>
      </w:r>
    </w:p>
    <w:p w:rsidR="00D70DB8" w:rsidRPr="0086352A" w:rsidRDefault="00D70DB8" w:rsidP="00D70DB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 xml:space="preserve">к подпрограмме  1 </w:t>
      </w:r>
    </w:p>
    <w:p w:rsidR="00D70DB8" w:rsidRPr="0086352A" w:rsidRDefault="00D70DB8" w:rsidP="00D70DB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Перечень программных мероприятий с объёмом финансирования</w:t>
      </w:r>
    </w:p>
    <w:p w:rsidR="00D70DB8" w:rsidRPr="0086352A" w:rsidRDefault="00D70DB8" w:rsidP="00D70DB8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498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731"/>
        <w:gridCol w:w="1576"/>
        <w:gridCol w:w="1055"/>
        <w:gridCol w:w="9"/>
        <w:gridCol w:w="1168"/>
        <w:gridCol w:w="1168"/>
        <w:gridCol w:w="1168"/>
        <w:gridCol w:w="989"/>
        <w:gridCol w:w="188"/>
        <w:gridCol w:w="1697"/>
      </w:tblGrid>
      <w:tr w:rsidR="00D70DB8" w:rsidRPr="0086352A" w:rsidTr="0042478F">
        <w:trPr>
          <w:trHeight w:val="780"/>
        </w:trPr>
        <w:tc>
          <w:tcPr>
            <w:tcW w:w="245" w:type="pct"/>
            <w:vMerge w:val="restart"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  <w:bCs/>
              </w:rPr>
              <w:t xml:space="preserve">№ </w:t>
            </w:r>
            <w:proofErr w:type="gramStart"/>
            <w:r w:rsidRPr="0086352A">
              <w:rPr>
                <w:rFonts w:ascii="Times New Roman" w:hAnsi="Times New Roman"/>
                <w:bCs/>
              </w:rPr>
              <w:t>п</w:t>
            </w:r>
            <w:proofErr w:type="gramEnd"/>
            <w:r w:rsidRPr="0086352A">
              <w:rPr>
                <w:rFonts w:ascii="Times New Roman" w:hAnsi="Times New Roman"/>
                <w:bCs/>
              </w:rPr>
              <w:t>/п</w:t>
            </w:r>
          </w:p>
        </w:tc>
        <w:tc>
          <w:tcPr>
            <w:tcW w:w="1636" w:type="pct"/>
            <w:vMerge w:val="restart"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Цели, мероприятия</w:t>
            </w:r>
          </w:p>
        </w:tc>
        <w:tc>
          <w:tcPr>
            <w:tcW w:w="545" w:type="pct"/>
            <w:vMerge w:val="restart"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Срок исполнения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Источники финансирования</w:t>
            </w:r>
          </w:p>
        </w:tc>
        <w:tc>
          <w:tcPr>
            <w:tcW w:w="1557" w:type="pct"/>
            <w:gridSpan w:val="5"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Объем финансирования,</w:t>
            </w:r>
          </w:p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тысяч рублей</w:t>
            </w:r>
          </w:p>
        </w:tc>
        <w:tc>
          <w:tcPr>
            <w:tcW w:w="652" w:type="pct"/>
            <w:gridSpan w:val="2"/>
            <w:vMerge w:val="restart"/>
            <w:shd w:val="clear" w:color="auto" w:fill="auto"/>
            <w:vAlign w:val="center"/>
          </w:tcPr>
          <w:p w:rsidR="00D70DB8" w:rsidRPr="0086352A" w:rsidRDefault="00D70DB8" w:rsidP="00760DE2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Исполнители, соисполнители</w:t>
            </w:r>
          </w:p>
        </w:tc>
      </w:tr>
      <w:tr w:rsidR="00D70DB8" w:rsidRPr="0086352A" w:rsidTr="0042478F">
        <w:trPr>
          <w:trHeight w:val="267"/>
        </w:trPr>
        <w:tc>
          <w:tcPr>
            <w:tcW w:w="245" w:type="pct"/>
            <w:vMerge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636" w:type="pct"/>
            <w:vMerge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5" w:type="pct"/>
            <w:vMerge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65" w:type="pct"/>
            <w:vMerge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Всего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2022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2023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2024</w:t>
            </w:r>
          </w:p>
        </w:tc>
        <w:tc>
          <w:tcPr>
            <w:tcW w:w="652" w:type="pct"/>
            <w:gridSpan w:val="2"/>
            <w:vMerge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D70DB8" w:rsidRPr="0086352A" w:rsidTr="0042478F">
        <w:tc>
          <w:tcPr>
            <w:tcW w:w="245" w:type="pct"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652" w:type="pct"/>
            <w:gridSpan w:val="2"/>
            <w:shd w:val="clear" w:color="auto" w:fill="auto"/>
            <w:vAlign w:val="center"/>
          </w:tcPr>
          <w:p w:rsidR="00D70DB8" w:rsidRPr="0086352A" w:rsidRDefault="00D70DB8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9</w:t>
            </w:r>
          </w:p>
        </w:tc>
      </w:tr>
      <w:tr w:rsidR="00D70DB8" w:rsidRPr="0086352A" w:rsidTr="0042478F">
        <w:trPr>
          <w:trHeight w:val="290"/>
        </w:trPr>
        <w:tc>
          <w:tcPr>
            <w:tcW w:w="5000" w:type="pct"/>
            <w:gridSpan w:val="11"/>
            <w:shd w:val="clear" w:color="auto" w:fill="auto"/>
          </w:tcPr>
          <w:p w:rsidR="00D70DB8" w:rsidRPr="0086352A" w:rsidRDefault="00D70DB8" w:rsidP="00760DE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6352A">
              <w:rPr>
                <w:rFonts w:ascii="Times New Roman" w:hAnsi="Times New Roman"/>
                <w:b/>
                <w:bCs/>
              </w:rPr>
              <w:t>Подпрограмма 1. «Создание условий для обеспечения муниципального управления»</w:t>
            </w:r>
          </w:p>
        </w:tc>
      </w:tr>
      <w:tr w:rsidR="00D70DB8" w:rsidRPr="0086352A" w:rsidTr="0042478F">
        <w:trPr>
          <w:trHeight w:val="290"/>
        </w:trPr>
        <w:tc>
          <w:tcPr>
            <w:tcW w:w="5000" w:type="pct"/>
            <w:gridSpan w:val="11"/>
            <w:shd w:val="clear" w:color="auto" w:fill="auto"/>
          </w:tcPr>
          <w:p w:rsidR="00D70DB8" w:rsidRPr="0086352A" w:rsidRDefault="00D70DB8" w:rsidP="00760DE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6352A">
              <w:rPr>
                <w:rFonts w:ascii="Times New Roman" w:hAnsi="Times New Roman"/>
                <w:b/>
                <w:bCs/>
              </w:rPr>
              <w:t>Цель: Создание условий для обеспечения эффективного функционирования системы муниципального управления в Печенгском муниципальном округе</w:t>
            </w:r>
          </w:p>
        </w:tc>
      </w:tr>
      <w:tr w:rsidR="00D70DB8" w:rsidRPr="0086352A" w:rsidTr="0042478F">
        <w:trPr>
          <w:trHeight w:val="281"/>
        </w:trPr>
        <w:tc>
          <w:tcPr>
            <w:tcW w:w="5000" w:type="pct"/>
            <w:gridSpan w:val="11"/>
            <w:shd w:val="clear" w:color="auto" w:fill="auto"/>
          </w:tcPr>
          <w:p w:rsidR="00D70DB8" w:rsidRPr="0086352A" w:rsidRDefault="00D70DB8" w:rsidP="00760DE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Мероприятие 1. Обеспечение выполнения задач и функций ОМСУ, направленных на реализацию полномочий по решению вопросов местного значения</w:t>
            </w:r>
          </w:p>
        </w:tc>
      </w:tr>
      <w:tr w:rsidR="00C91CBD" w:rsidRPr="0086352A" w:rsidTr="0042478F">
        <w:trPr>
          <w:trHeight w:val="185"/>
        </w:trPr>
        <w:tc>
          <w:tcPr>
            <w:tcW w:w="245" w:type="pct"/>
            <w:vMerge w:val="restar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1.1.</w:t>
            </w:r>
          </w:p>
        </w:tc>
        <w:tc>
          <w:tcPr>
            <w:tcW w:w="1636" w:type="pct"/>
            <w:vMerge w:val="restart"/>
            <w:shd w:val="clear" w:color="auto" w:fill="auto"/>
          </w:tcPr>
          <w:p w:rsidR="00C91CBD" w:rsidRPr="0086352A" w:rsidRDefault="007C7E2C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Обеспечение д</w:t>
            </w:r>
            <w:r w:rsidR="00C91CBD" w:rsidRPr="0086352A">
              <w:rPr>
                <w:rFonts w:ascii="Times New Roman" w:hAnsi="Times New Roman"/>
              </w:rPr>
              <w:t>еятельност</w:t>
            </w:r>
            <w:r w:rsidRPr="0086352A">
              <w:rPr>
                <w:rFonts w:ascii="Times New Roman" w:hAnsi="Times New Roman"/>
              </w:rPr>
              <w:t>и</w:t>
            </w:r>
            <w:r w:rsidR="00C91CBD" w:rsidRPr="0086352A">
              <w:rPr>
                <w:rFonts w:ascii="Times New Roman" w:hAnsi="Times New Roman"/>
              </w:rPr>
              <w:t xml:space="preserve"> администрации </w:t>
            </w:r>
            <w:proofErr w:type="spellStart"/>
            <w:r w:rsidR="00C91CBD" w:rsidRPr="0086352A">
              <w:rPr>
                <w:rFonts w:ascii="Times New Roman" w:hAnsi="Times New Roman"/>
              </w:rPr>
              <w:t>Печенгского</w:t>
            </w:r>
            <w:proofErr w:type="spellEnd"/>
            <w:r w:rsidR="00C91CBD" w:rsidRPr="0086352A">
              <w:rPr>
                <w:rFonts w:ascii="Times New Roman" w:hAnsi="Times New Roman"/>
              </w:rPr>
              <w:t xml:space="preserve"> муниципального округа</w:t>
            </w:r>
          </w:p>
          <w:p w:rsidR="00DC7405" w:rsidRPr="0086352A" w:rsidRDefault="00DC7405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45" w:type="pct"/>
            <w:vMerge w:val="restar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BD45B0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BD45B0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</w:t>
            </w:r>
            <w:r w:rsidR="00C91CBD"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BD45B0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C91CBD" w:rsidRPr="0086352A" w:rsidRDefault="00D71A5C" w:rsidP="00D7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</w:tr>
      <w:tr w:rsidR="00C91CBD" w:rsidRPr="0086352A" w:rsidTr="0042478F">
        <w:trPr>
          <w:trHeight w:val="185"/>
        </w:trPr>
        <w:tc>
          <w:tcPr>
            <w:tcW w:w="2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BD45B0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BD45B0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</w:t>
            </w:r>
            <w:r w:rsidR="00C91CBD"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</w:t>
            </w:r>
            <w:r w:rsidR="00C91CBD"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87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1CBD" w:rsidRPr="0086352A" w:rsidTr="00760DE2">
        <w:trPr>
          <w:trHeight w:val="156"/>
        </w:trPr>
        <w:tc>
          <w:tcPr>
            <w:tcW w:w="2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A913C7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369 174,9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A913C7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123 058,3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A913C7" w:rsidP="00A9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123 058,3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DC7405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1</w:t>
            </w:r>
            <w:r w:rsidR="00A913C7" w:rsidRPr="0086352A">
              <w:rPr>
                <w:rFonts w:ascii="Times New Roman" w:hAnsi="Times New Roman"/>
                <w:color w:val="000000"/>
              </w:rPr>
              <w:t>23 058,3</w:t>
            </w:r>
          </w:p>
        </w:tc>
        <w:tc>
          <w:tcPr>
            <w:tcW w:w="587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1CBD" w:rsidRPr="0086352A" w:rsidTr="0042478F">
        <w:trPr>
          <w:trHeight w:val="185"/>
        </w:trPr>
        <w:tc>
          <w:tcPr>
            <w:tcW w:w="2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6352A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6352A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6352A">
              <w:rPr>
                <w:rFonts w:ascii="Times New Roman" w:hAnsi="Times New Roman"/>
                <w:b/>
                <w:color w:val="000000"/>
              </w:rPr>
              <w:t>0,</w:t>
            </w:r>
            <w:r w:rsidR="00C91CBD" w:rsidRPr="0086352A">
              <w:rPr>
                <w:rFonts w:ascii="Times New Roman" w:hAnsi="Times New Roman"/>
                <w:b/>
                <w:color w:val="000000"/>
              </w:rPr>
              <w:t>0</w:t>
            </w:r>
            <w:r w:rsidRPr="0086352A">
              <w:rPr>
                <w:rFonts w:ascii="Times New Roman" w:hAnsi="Times New Roman"/>
                <w:b/>
                <w:color w:val="000000"/>
              </w:rPr>
              <w:t>0,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6352A">
              <w:rPr>
                <w:rFonts w:ascii="Times New Roman" w:hAnsi="Times New Roman"/>
                <w:b/>
                <w:color w:val="000000"/>
              </w:rPr>
              <w:t>0</w:t>
            </w:r>
          </w:p>
        </w:tc>
        <w:tc>
          <w:tcPr>
            <w:tcW w:w="587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1CBD" w:rsidRPr="0086352A" w:rsidTr="00760DE2">
        <w:trPr>
          <w:trHeight w:val="239"/>
        </w:trPr>
        <w:tc>
          <w:tcPr>
            <w:tcW w:w="2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A913C7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369 174,9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A913C7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123 058,3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DC7405" w:rsidP="00A913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A913C7" w:rsidRPr="0086352A">
              <w:rPr>
                <w:rFonts w:ascii="Times New Roman" w:hAnsi="Times New Roman"/>
                <w:b/>
                <w:bCs/>
                <w:color w:val="000000"/>
              </w:rPr>
              <w:t>23 058,3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DC7405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A913C7" w:rsidRPr="0086352A">
              <w:rPr>
                <w:rFonts w:ascii="Times New Roman" w:hAnsi="Times New Roman"/>
                <w:b/>
                <w:bCs/>
                <w:color w:val="000000"/>
              </w:rPr>
              <w:t>23 058,3</w:t>
            </w:r>
          </w:p>
        </w:tc>
        <w:tc>
          <w:tcPr>
            <w:tcW w:w="587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5B0" w:rsidRPr="0086352A" w:rsidTr="0042478F">
        <w:trPr>
          <w:trHeight w:val="45"/>
        </w:trPr>
        <w:tc>
          <w:tcPr>
            <w:tcW w:w="245" w:type="pct"/>
            <w:vMerge w:val="restart"/>
            <w:shd w:val="clear" w:color="auto" w:fill="auto"/>
          </w:tcPr>
          <w:p w:rsidR="00BD45B0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1.2.</w:t>
            </w:r>
          </w:p>
        </w:tc>
        <w:tc>
          <w:tcPr>
            <w:tcW w:w="1636" w:type="pct"/>
            <w:vMerge w:val="restart"/>
            <w:shd w:val="clear" w:color="auto" w:fill="auto"/>
          </w:tcPr>
          <w:p w:rsidR="00BD45B0" w:rsidRPr="0086352A" w:rsidRDefault="007C7E2C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Обеспечение деятельности</w:t>
            </w:r>
            <w:r w:rsidR="00BD45B0" w:rsidRPr="0086352A">
              <w:rPr>
                <w:rFonts w:ascii="Times New Roman" w:hAnsi="Times New Roman"/>
              </w:rPr>
              <w:t xml:space="preserve"> Совета депутатов </w:t>
            </w:r>
            <w:proofErr w:type="spellStart"/>
            <w:r w:rsidR="00BD45B0" w:rsidRPr="0086352A">
              <w:rPr>
                <w:rFonts w:ascii="Times New Roman" w:hAnsi="Times New Roman"/>
              </w:rPr>
              <w:t>Печенгского</w:t>
            </w:r>
            <w:proofErr w:type="spellEnd"/>
            <w:r w:rsidR="00BD45B0" w:rsidRPr="0086352A">
              <w:rPr>
                <w:rFonts w:ascii="Times New Roman" w:hAnsi="Times New Roman"/>
              </w:rPr>
              <w:t xml:space="preserve"> муниципального округа</w:t>
            </w:r>
          </w:p>
        </w:tc>
        <w:tc>
          <w:tcPr>
            <w:tcW w:w="545" w:type="pct"/>
            <w:vMerge w:val="restart"/>
            <w:shd w:val="clear" w:color="auto" w:fill="auto"/>
          </w:tcPr>
          <w:p w:rsidR="00BD45B0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2022-2024</w:t>
            </w:r>
          </w:p>
        </w:tc>
        <w:tc>
          <w:tcPr>
            <w:tcW w:w="365" w:type="pct"/>
            <w:shd w:val="clear" w:color="auto" w:fill="auto"/>
          </w:tcPr>
          <w:p w:rsidR="00BD45B0" w:rsidRPr="0086352A" w:rsidRDefault="00BD45B0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BD45B0" w:rsidRPr="0086352A" w:rsidRDefault="00D71A5C" w:rsidP="00D7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Совет депутатов</w:t>
            </w:r>
          </w:p>
        </w:tc>
      </w:tr>
      <w:tr w:rsidR="00BD45B0" w:rsidRPr="0086352A" w:rsidTr="0042478F">
        <w:trPr>
          <w:trHeight w:val="45"/>
        </w:trPr>
        <w:tc>
          <w:tcPr>
            <w:tcW w:w="245" w:type="pct"/>
            <w:vMerge/>
            <w:shd w:val="clear" w:color="auto" w:fill="auto"/>
          </w:tcPr>
          <w:p w:rsidR="00BD45B0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BD45B0" w:rsidRPr="0086352A" w:rsidRDefault="00BD45B0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BD45B0" w:rsidRPr="0086352A" w:rsidRDefault="00BD45B0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5" w:type="pct"/>
            <w:shd w:val="clear" w:color="auto" w:fill="auto"/>
          </w:tcPr>
          <w:p w:rsidR="00BD45B0" w:rsidRPr="0086352A" w:rsidRDefault="00BD45B0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BD45B0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1CBD" w:rsidRPr="0086352A" w:rsidTr="00AB603D">
        <w:trPr>
          <w:trHeight w:val="259"/>
        </w:trPr>
        <w:tc>
          <w:tcPr>
            <w:tcW w:w="2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A913C7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23 407,2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A913C7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7 802,4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A913C7" w:rsidP="00A9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7 802,4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A913C7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7 802,4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1CBD" w:rsidRPr="0086352A" w:rsidTr="0042478F">
        <w:trPr>
          <w:trHeight w:val="45"/>
        </w:trPr>
        <w:tc>
          <w:tcPr>
            <w:tcW w:w="2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DC7405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BD45B0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</w:t>
            </w:r>
            <w:r w:rsidR="00C91CBD"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</w:t>
            </w:r>
            <w:r w:rsidR="00C91CBD"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</w:t>
            </w:r>
            <w:r w:rsidR="00C91CBD"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1CBD" w:rsidRPr="0086352A" w:rsidTr="00AB603D">
        <w:trPr>
          <w:trHeight w:val="45"/>
        </w:trPr>
        <w:tc>
          <w:tcPr>
            <w:tcW w:w="2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973803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23 407,2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973803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7 802,4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973803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7 802,4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973803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7 802,4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5B0" w:rsidRPr="0086352A" w:rsidTr="0042478F">
        <w:trPr>
          <w:trHeight w:val="212"/>
        </w:trPr>
        <w:tc>
          <w:tcPr>
            <w:tcW w:w="245" w:type="pct"/>
            <w:vMerge w:val="restart"/>
            <w:shd w:val="clear" w:color="auto" w:fill="auto"/>
          </w:tcPr>
          <w:p w:rsidR="00BD45B0" w:rsidRPr="0086352A" w:rsidRDefault="00BD45B0" w:rsidP="00BA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1.</w:t>
            </w:r>
            <w:r w:rsidR="00BA1D1C" w:rsidRPr="0086352A">
              <w:rPr>
                <w:rFonts w:ascii="Times New Roman" w:hAnsi="Times New Roman"/>
              </w:rPr>
              <w:t>3</w:t>
            </w:r>
            <w:r w:rsidRPr="0086352A">
              <w:rPr>
                <w:rFonts w:ascii="Times New Roman" w:hAnsi="Times New Roman"/>
              </w:rPr>
              <w:t>.</w:t>
            </w:r>
          </w:p>
        </w:tc>
        <w:tc>
          <w:tcPr>
            <w:tcW w:w="1636" w:type="pct"/>
            <w:vMerge w:val="restart"/>
            <w:shd w:val="clear" w:color="auto" w:fill="auto"/>
          </w:tcPr>
          <w:p w:rsidR="00BD45B0" w:rsidRPr="0086352A" w:rsidRDefault="00232205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Назначение и выплата дополнительного пенсионного обеспечения лицам, замещавшим муниципальные должности</w:t>
            </w:r>
          </w:p>
        </w:tc>
        <w:tc>
          <w:tcPr>
            <w:tcW w:w="545" w:type="pct"/>
            <w:vMerge w:val="restart"/>
            <w:shd w:val="clear" w:color="auto" w:fill="auto"/>
          </w:tcPr>
          <w:p w:rsidR="00BD45B0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2022-2024</w:t>
            </w:r>
          </w:p>
        </w:tc>
        <w:tc>
          <w:tcPr>
            <w:tcW w:w="365" w:type="pct"/>
            <w:shd w:val="clear" w:color="auto" w:fill="auto"/>
          </w:tcPr>
          <w:p w:rsidR="00BD45B0" w:rsidRPr="0086352A" w:rsidRDefault="00BD45B0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BD45B0" w:rsidRPr="0086352A" w:rsidRDefault="00D71A5C" w:rsidP="00D7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="00BD45B0" w:rsidRPr="00863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D45B0" w:rsidRPr="0086352A" w:rsidTr="0042478F">
        <w:trPr>
          <w:trHeight w:val="212"/>
        </w:trPr>
        <w:tc>
          <w:tcPr>
            <w:tcW w:w="245" w:type="pct"/>
            <w:vMerge/>
            <w:shd w:val="clear" w:color="auto" w:fill="auto"/>
          </w:tcPr>
          <w:p w:rsidR="00BD45B0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BD45B0" w:rsidRPr="0086352A" w:rsidRDefault="00BD45B0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BD45B0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5" w:type="pct"/>
            <w:shd w:val="clear" w:color="auto" w:fill="auto"/>
          </w:tcPr>
          <w:p w:rsidR="00BD45B0" w:rsidRPr="0086352A" w:rsidRDefault="00BD45B0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  <w:vAlign w:val="center"/>
          </w:tcPr>
          <w:p w:rsidR="00BD45B0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CBD" w:rsidRPr="0086352A" w:rsidTr="00AB603D">
        <w:trPr>
          <w:trHeight w:val="168"/>
        </w:trPr>
        <w:tc>
          <w:tcPr>
            <w:tcW w:w="2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6352A">
              <w:rPr>
                <w:rFonts w:ascii="Times New Roman" w:hAnsi="Times New Roman"/>
                <w:bCs/>
                <w:color w:val="000000"/>
              </w:rPr>
              <w:t>14</w:t>
            </w:r>
            <w:r w:rsidR="00BA2C4B" w:rsidRPr="0086352A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86352A">
              <w:rPr>
                <w:rFonts w:ascii="Times New Roman" w:hAnsi="Times New Roman"/>
                <w:bCs/>
                <w:color w:val="000000"/>
              </w:rPr>
              <w:t>504,1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6352A">
              <w:rPr>
                <w:rFonts w:ascii="Times New Roman" w:hAnsi="Times New Roman"/>
                <w:bCs/>
                <w:color w:val="000000"/>
              </w:rPr>
              <w:t>4</w:t>
            </w:r>
            <w:r w:rsidR="00BA2C4B" w:rsidRPr="0086352A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86352A">
              <w:rPr>
                <w:rFonts w:ascii="Times New Roman" w:hAnsi="Times New Roman"/>
                <w:bCs/>
                <w:color w:val="000000"/>
              </w:rPr>
              <w:t>834,7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6352A">
              <w:rPr>
                <w:rFonts w:ascii="Times New Roman" w:hAnsi="Times New Roman"/>
                <w:bCs/>
                <w:color w:val="000000"/>
              </w:rPr>
              <w:t>4</w:t>
            </w:r>
            <w:r w:rsidR="00BA2C4B" w:rsidRPr="0086352A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86352A">
              <w:rPr>
                <w:rFonts w:ascii="Times New Roman" w:hAnsi="Times New Roman"/>
                <w:bCs/>
                <w:color w:val="000000"/>
              </w:rPr>
              <w:t>834,7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6352A">
              <w:rPr>
                <w:rFonts w:ascii="Times New Roman" w:hAnsi="Times New Roman"/>
                <w:bCs/>
                <w:color w:val="000000"/>
              </w:rPr>
              <w:t>4</w:t>
            </w:r>
            <w:r w:rsidR="00BA2C4B" w:rsidRPr="0086352A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86352A">
              <w:rPr>
                <w:rFonts w:ascii="Times New Roman" w:hAnsi="Times New Roman"/>
                <w:bCs/>
                <w:color w:val="000000"/>
              </w:rPr>
              <w:t>834,7</w:t>
            </w:r>
          </w:p>
        </w:tc>
        <w:tc>
          <w:tcPr>
            <w:tcW w:w="587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D45B0" w:rsidRPr="0086352A" w:rsidTr="0042478F">
        <w:trPr>
          <w:trHeight w:val="212"/>
        </w:trPr>
        <w:tc>
          <w:tcPr>
            <w:tcW w:w="245" w:type="pct"/>
            <w:vMerge/>
            <w:shd w:val="clear" w:color="auto" w:fill="auto"/>
          </w:tcPr>
          <w:p w:rsidR="00BD45B0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BD45B0" w:rsidRPr="0086352A" w:rsidRDefault="00BD45B0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BD45B0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5" w:type="pct"/>
            <w:shd w:val="clear" w:color="auto" w:fill="auto"/>
          </w:tcPr>
          <w:p w:rsidR="00BD45B0" w:rsidRPr="0086352A" w:rsidRDefault="00BD45B0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  <w:vAlign w:val="center"/>
          </w:tcPr>
          <w:p w:rsidR="00BD45B0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CBD" w:rsidRPr="0086352A" w:rsidTr="00AB603D">
        <w:trPr>
          <w:trHeight w:val="210"/>
        </w:trPr>
        <w:tc>
          <w:tcPr>
            <w:tcW w:w="2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14</w:t>
            </w:r>
            <w:r w:rsidR="00BA2C4B" w:rsidRPr="008635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86352A">
              <w:rPr>
                <w:rFonts w:ascii="Times New Roman" w:hAnsi="Times New Roman"/>
                <w:b/>
                <w:bCs/>
                <w:color w:val="000000"/>
              </w:rPr>
              <w:t>504,1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BA2C4B" w:rsidRPr="008635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86352A">
              <w:rPr>
                <w:rFonts w:ascii="Times New Roman" w:hAnsi="Times New Roman"/>
                <w:b/>
                <w:bCs/>
                <w:color w:val="000000"/>
              </w:rPr>
              <w:t>834,7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BA2C4B" w:rsidRPr="008635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86352A">
              <w:rPr>
                <w:rFonts w:ascii="Times New Roman" w:hAnsi="Times New Roman"/>
                <w:b/>
                <w:bCs/>
                <w:color w:val="000000"/>
              </w:rPr>
              <w:t>834,7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BA2C4B" w:rsidRPr="008635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86352A">
              <w:rPr>
                <w:rFonts w:ascii="Times New Roman" w:hAnsi="Times New Roman"/>
                <w:b/>
                <w:bCs/>
                <w:color w:val="000000"/>
              </w:rPr>
              <w:t>834,7</w:t>
            </w:r>
          </w:p>
        </w:tc>
        <w:tc>
          <w:tcPr>
            <w:tcW w:w="587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D45B0" w:rsidRPr="0086352A" w:rsidTr="00AB603D">
        <w:trPr>
          <w:trHeight w:val="65"/>
        </w:trPr>
        <w:tc>
          <w:tcPr>
            <w:tcW w:w="2426" w:type="pct"/>
            <w:gridSpan w:val="3"/>
            <w:vMerge w:val="restart"/>
            <w:shd w:val="clear" w:color="auto" w:fill="auto"/>
            <w:vAlign w:val="center"/>
          </w:tcPr>
          <w:p w:rsidR="00BD45B0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  <w:b/>
                <w:color w:val="000000"/>
                <w:spacing w:val="1"/>
              </w:rPr>
              <w:t>Итого по мероприятию 1</w:t>
            </w:r>
          </w:p>
        </w:tc>
        <w:tc>
          <w:tcPr>
            <w:tcW w:w="365" w:type="pct"/>
            <w:shd w:val="clear" w:color="auto" w:fill="auto"/>
          </w:tcPr>
          <w:p w:rsidR="00BD45B0" w:rsidRPr="0086352A" w:rsidRDefault="00BD45B0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6352A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6352A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6352A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6352A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  <w:tc>
          <w:tcPr>
            <w:tcW w:w="587" w:type="pct"/>
            <w:vMerge w:val="restart"/>
            <w:shd w:val="clear" w:color="auto" w:fill="auto"/>
            <w:vAlign w:val="center"/>
          </w:tcPr>
          <w:p w:rsidR="00BD45B0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D45B0" w:rsidRPr="0086352A" w:rsidTr="0042478F">
        <w:trPr>
          <w:trHeight w:val="65"/>
        </w:trPr>
        <w:tc>
          <w:tcPr>
            <w:tcW w:w="2426" w:type="pct"/>
            <w:gridSpan w:val="3"/>
            <w:vMerge/>
            <w:shd w:val="clear" w:color="auto" w:fill="auto"/>
          </w:tcPr>
          <w:p w:rsidR="00BD45B0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5" w:type="pct"/>
            <w:shd w:val="clear" w:color="auto" w:fill="auto"/>
          </w:tcPr>
          <w:p w:rsidR="00BD45B0" w:rsidRPr="0086352A" w:rsidRDefault="00BD45B0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6352A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6352A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6352A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D45B0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6352A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  <w:vAlign w:val="center"/>
          </w:tcPr>
          <w:p w:rsidR="00BD45B0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CBD" w:rsidRPr="0086352A" w:rsidTr="00760DE2">
        <w:trPr>
          <w:trHeight w:val="65"/>
        </w:trPr>
        <w:tc>
          <w:tcPr>
            <w:tcW w:w="2426" w:type="pct"/>
            <w:gridSpan w:val="3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973803" w:rsidP="00F850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407 086,2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973803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135 695,4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973803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135 695,4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973803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135 695,4</w:t>
            </w:r>
          </w:p>
        </w:tc>
        <w:tc>
          <w:tcPr>
            <w:tcW w:w="587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CBD" w:rsidRPr="0086352A" w:rsidTr="0042478F">
        <w:trPr>
          <w:trHeight w:val="65"/>
        </w:trPr>
        <w:tc>
          <w:tcPr>
            <w:tcW w:w="2426" w:type="pct"/>
            <w:gridSpan w:val="3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F850DF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BD45B0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BD45B0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73803" w:rsidRPr="0086352A" w:rsidTr="00760DE2">
        <w:trPr>
          <w:trHeight w:val="65"/>
        </w:trPr>
        <w:tc>
          <w:tcPr>
            <w:tcW w:w="2426" w:type="pct"/>
            <w:gridSpan w:val="3"/>
            <w:vMerge/>
            <w:shd w:val="clear" w:color="auto" w:fill="auto"/>
          </w:tcPr>
          <w:p w:rsidR="00973803" w:rsidRPr="0086352A" w:rsidRDefault="0097380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5" w:type="pct"/>
            <w:shd w:val="clear" w:color="auto" w:fill="auto"/>
          </w:tcPr>
          <w:p w:rsidR="00973803" w:rsidRPr="0086352A" w:rsidRDefault="00973803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973803" w:rsidRPr="0086352A" w:rsidRDefault="00973803" w:rsidP="004E4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407 086,2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973803" w:rsidRPr="0086352A" w:rsidRDefault="00973803" w:rsidP="004E4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135 695,4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973803" w:rsidRPr="0086352A" w:rsidRDefault="00973803" w:rsidP="004E4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135 695,4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973803" w:rsidRPr="0086352A" w:rsidRDefault="00973803" w:rsidP="004E4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135 695,4</w:t>
            </w:r>
          </w:p>
        </w:tc>
        <w:tc>
          <w:tcPr>
            <w:tcW w:w="587" w:type="pct"/>
            <w:vMerge/>
            <w:shd w:val="clear" w:color="auto" w:fill="auto"/>
            <w:vAlign w:val="center"/>
          </w:tcPr>
          <w:p w:rsidR="00973803" w:rsidRPr="0086352A" w:rsidRDefault="0097380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605A" w:rsidRPr="0086352A" w:rsidTr="00973803">
        <w:trPr>
          <w:trHeight w:val="782"/>
        </w:trPr>
        <w:tc>
          <w:tcPr>
            <w:tcW w:w="5000" w:type="pct"/>
            <w:gridSpan w:val="11"/>
            <w:shd w:val="clear" w:color="auto" w:fill="auto"/>
          </w:tcPr>
          <w:p w:rsidR="00E5605A" w:rsidRPr="0086352A" w:rsidRDefault="00E5605A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lastRenderedPageBreak/>
              <w:t>Мероприятие 2. Создание условий и эффективного функционирования ОМСУ</w:t>
            </w:r>
          </w:p>
          <w:p w:rsidR="00E5605A" w:rsidRPr="0086352A" w:rsidRDefault="00E5605A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91CBD" w:rsidRPr="0086352A" w:rsidTr="0042478F">
        <w:trPr>
          <w:trHeight w:val="50"/>
        </w:trPr>
        <w:tc>
          <w:tcPr>
            <w:tcW w:w="245" w:type="pct"/>
            <w:vMerge w:val="restar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2.1.</w:t>
            </w:r>
          </w:p>
        </w:tc>
        <w:tc>
          <w:tcPr>
            <w:tcW w:w="1636" w:type="pct"/>
            <w:vMerge w:val="restar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Обеспечение деятельности ОМСУ по решению вопросов местного значения</w:t>
            </w:r>
          </w:p>
        </w:tc>
        <w:tc>
          <w:tcPr>
            <w:tcW w:w="545" w:type="pct"/>
            <w:vMerge w:val="restar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2022-2024</w:t>
            </w: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9738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МКУ «Управление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ОДА»</w:t>
            </w:r>
          </w:p>
        </w:tc>
      </w:tr>
      <w:tr w:rsidR="00C91CBD" w:rsidRPr="0086352A" w:rsidTr="0042478F">
        <w:trPr>
          <w:trHeight w:val="50"/>
        </w:trPr>
        <w:tc>
          <w:tcPr>
            <w:tcW w:w="2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9738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91CBD" w:rsidRPr="0086352A" w:rsidTr="004D4E49">
        <w:trPr>
          <w:trHeight w:val="278"/>
        </w:trPr>
        <w:tc>
          <w:tcPr>
            <w:tcW w:w="2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BA2C4B" w:rsidP="00BD34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206 9</w:t>
            </w:r>
            <w:r w:rsidR="00BD34F2" w:rsidRPr="0086352A">
              <w:rPr>
                <w:rFonts w:ascii="Times New Roman" w:hAnsi="Times New Roman"/>
                <w:color w:val="000000"/>
              </w:rPr>
              <w:t>17</w:t>
            </w:r>
            <w:r w:rsidRPr="0086352A">
              <w:rPr>
                <w:rFonts w:ascii="Times New Roman" w:hAnsi="Times New Roman"/>
                <w:color w:val="000000"/>
              </w:rPr>
              <w:t>,6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BA2C4B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70 376,8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BA2C4B" w:rsidP="00BD34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69</w:t>
            </w:r>
            <w:r w:rsidR="00BD34F2" w:rsidRPr="0086352A">
              <w:rPr>
                <w:rFonts w:ascii="Times New Roman" w:hAnsi="Times New Roman"/>
                <w:color w:val="000000"/>
              </w:rPr>
              <w:t> </w:t>
            </w:r>
            <w:r w:rsidRPr="0086352A">
              <w:rPr>
                <w:rFonts w:ascii="Times New Roman" w:hAnsi="Times New Roman"/>
                <w:color w:val="000000"/>
              </w:rPr>
              <w:t>2</w:t>
            </w:r>
            <w:r w:rsidR="00BD34F2" w:rsidRPr="0086352A">
              <w:rPr>
                <w:rFonts w:ascii="Times New Roman" w:hAnsi="Times New Roman"/>
                <w:color w:val="000000"/>
              </w:rPr>
              <w:t>68,9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BA2C4B" w:rsidP="00BD34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67 27</w:t>
            </w:r>
            <w:r w:rsidR="00BD34F2" w:rsidRPr="0086352A">
              <w:rPr>
                <w:rFonts w:ascii="Times New Roman" w:hAnsi="Times New Roman"/>
                <w:color w:val="000000"/>
              </w:rPr>
              <w:t>1</w:t>
            </w:r>
            <w:r w:rsidRPr="0086352A">
              <w:rPr>
                <w:rFonts w:ascii="Times New Roman" w:hAnsi="Times New Roman"/>
                <w:color w:val="000000"/>
              </w:rPr>
              <w:t>,9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91CBD" w:rsidRPr="0086352A" w:rsidTr="0042478F">
        <w:trPr>
          <w:trHeight w:val="50"/>
        </w:trPr>
        <w:tc>
          <w:tcPr>
            <w:tcW w:w="2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BA2C4B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BA2C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91CBD" w:rsidRPr="0086352A" w:rsidTr="004D4E49">
        <w:trPr>
          <w:trHeight w:val="134"/>
        </w:trPr>
        <w:tc>
          <w:tcPr>
            <w:tcW w:w="2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BD34F2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206 917,6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BA2C4B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70 376,8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BA2C4B" w:rsidP="00BD34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69</w:t>
            </w:r>
            <w:r w:rsidR="00BD34F2" w:rsidRPr="0086352A">
              <w:rPr>
                <w:rFonts w:ascii="Times New Roman" w:hAnsi="Times New Roman"/>
                <w:b/>
                <w:bCs/>
                <w:color w:val="000000"/>
              </w:rPr>
              <w:t> 268,9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BA2C4B" w:rsidP="00BD34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67 27</w:t>
            </w:r>
            <w:r w:rsidR="00BD34F2" w:rsidRPr="0086352A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Pr="0086352A">
              <w:rPr>
                <w:rFonts w:ascii="Times New Roman" w:hAnsi="Times New Roman"/>
                <w:b/>
                <w:bCs/>
                <w:color w:val="000000"/>
              </w:rPr>
              <w:t>,9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91CBD" w:rsidRPr="0086352A" w:rsidTr="0042478F">
        <w:trPr>
          <w:trHeight w:val="50"/>
        </w:trPr>
        <w:tc>
          <w:tcPr>
            <w:tcW w:w="245" w:type="pct"/>
            <w:vMerge w:val="restar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2.2.</w:t>
            </w:r>
          </w:p>
        </w:tc>
        <w:tc>
          <w:tcPr>
            <w:tcW w:w="1636" w:type="pct"/>
            <w:vMerge w:val="restart"/>
            <w:shd w:val="clear" w:color="auto" w:fill="auto"/>
          </w:tcPr>
          <w:p w:rsidR="00C91CBD" w:rsidRPr="0086352A" w:rsidRDefault="00C91CBD" w:rsidP="00840D9A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Выполнение </w:t>
            </w:r>
            <w:r w:rsidR="00840D9A" w:rsidRPr="0086352A">
              <w:rPr>
                <w:rFonts w:ascii="Times New Roman" w:hAnsi="Times New Roman"/>
              </w:rPr>
              <w:t>ОМСУ</w:t>
            </w:r>
            <w:r w:rsidR="00851115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 xml:space="preserve">других обязательств </w:t>
            </w:r>
          </w:p>
        </w:tc>
        <w:tc>
          <w:tcPr>
            <w:tcW w:w="545" w:type="pct"/>
            <w:vMerge w:val="restar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2022-2024</w:t>
            </w: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BA2C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МКУ «Управление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ОДА»</w:t>
            </w:r>
          </w:p>
        </w:tc>
      </w:tr>
      <w:tr w:rsidR="00C91CBD" w:rsidRPr="0086352A" w:rsidTr="0042478F">
        <w:trPr>
          <w:trHeight w:val="50"/>
        </w:trPr>
        <w:tc>
          <w:tcPr>
            <w:tcW w:w="2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BA2C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91CBD" w:rsidRPr="0086352A" w:rsidTr="004D4E49">
        <w:trPr>
          <w:trHeight w:val="212"/>
        </w:trPr>
        <w:tc>
          <w:tcPr>
            <w:tcW w:w="2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3</w:t>
            </w:r>
            <w:r w:rsidR="009005E8" w:rsidRPr="0086352A">
              <w:rPr>
                <w:rFonts w:ascii="Times New Roman" w:hAnsi="Times New Roman"/>
                <w:color w:val="000000"/>
              </w:rPr>
              <w:t> </w:t>
            </w:r>
            <w:r w:rsidRPr="0086352A">
              <w:rPr>
                <w:rFonts w:ascii="Times New Roman" w:hAnsi="Times New Roman"/>
                <w:color w:val="000000"/>
              </w:rPr>
              <w:t>000</w:t>
            </w:r>
            <w:r w:rsidR="009005E8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1</w:t>
            </w:r>
            <w:r w:rsidR="009005E8" w:rsidRPr="0086352A">
              <w:rPr>
                <w:rFonts w:ascii="Times New Roman" w:hAnsi="Times New Roman"/>
                <w:color w:val="000000"/>
              </w:rPr>
              <w:t> </w:t>
            </w:r>
            <w:r w:rsidRPr="0086352A">
              <w:rPr>
                <w:rFonts w:ascii="Times New Roman" w:hAnsi="Times New Roman"/>
                <w:color w:val="000000"/>
              </w:rPr>
              <w:t>000</w:t>
            </w:r>
            <w:r w:rsidR="009005E8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1</w:t>
            </w:r>
            <w:r w:rsidR="009005E8" w:rsidRPr="0086352A">
              <w:rPr>
                <w:rFonts w:ascii="Times New Roman" w:hAnsi="Times New Roman"/>
                <w:color w:val="000000"/>
              </w:rPr>
              <w:t> </w:t>
            </w:r>
            <w:r w:rsidRPr="0086352A">
              <w:rPr>
                <w:rFonts w:ascii="Times New Roman" w:hAnsi="Times New Roman"/>
                <w:color w:val="000000"/>
              </w:rPr>
              <w:t>000</w:t>
            </w:r>
            <w:r w:rsidR="009005E8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BA2C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1</w:t>
            </w:r>
            <w:r w:rsidR="009005E8" w:rsidRPr="0086352A">
              <w:rPr>
                <w:rFonts w:ascii="Times New Roman" w:hAnsi="Times New Roman"/>
                <w:color w:val="000000"/>
              </w:rPr>
              <w:t> </w:t>
            </w:r>
            <w:r w:rsidRPr="0086352A">
              <w:rPr>
                <w:rFonts w:ascii="Times New Roman" w:hAnsi="Times New Roman"/>
                <w:color w:val="000000"/>
              </w:rPr>
              <w:t>000</w:t>
            </w:r>
            <w:r w:rsidR="009005E8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91CBD" w:rsidRPr="0086352A" w:rsidTr="0042478F">
        <w:trPr>
          <w:trHeight w:val="50"/>
        </w:trPr>
        <w:tc>
          <w:tcPr>
            <w:tcW w:w="2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BA2C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91CBD" w:rsidRPr="0086352A" w:rsidTr="004D4E49">
        <w:trPr>
          <w:trHeight w:val="50"/>
        </w:trPr>
        <w:tc>
          <w:tcPr>
            <w:tcW w:w="2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9005E8" w:rsidRPr="0086352A">
              <w:rPr>
                <w:rFonts w:ascii="Times New Roman" w:hAnsi="Times New Roman"/>
                <w:b/>
                <w:bCs/>
                <w:color w:val="000000"/>
              </w:rPr>
              <w:t> </w:t>
            </w:r>
            <w:r w:rsidRPr="0086352A">
              <w:rPr>
                <w:rFonts w:ascii="Times New Roman" w:hAnsi="Times New Roman"/>
                <w:b/>
                <w:bCs/>
                <w:color w:val="000000"/>
              </w:rPr>
              <w:t>000</w:t>
            </w:r>
            <w:r w:rsidR="009005E8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9005E8" w:rsidRPr="0086352A">
              <w:rPr>
                <w:rFonts w:ascii="Times New Roman" w:hAnsi="Times New Roman"/>
                <w:b/>
                <w:bCs/>
                <w:color w:val="000000"/>
              </w:rPr>
              <w:t> </w:t>
            </w:r>
            <w:r w:rsidRPr="0086352A">
              <w:rPr>
                <w:rFonts w:ascii="Times New Roman" w:hAnsi="Times New Roman"/>
                <w:b/>
                <w:bCs/>
                <w:color w:val="000000"/>
              </w:rPr>
              <w:t>000</w:t>
            </w:r>
            <w:r w:rsidR="009005E8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9005E8" w:rsidRPr="0086352A">
              <w:rPr>
                <w:rFonts w:ascii="Times New Roman" w:hAnsi="Times New Roman"/>
                <w:b/>
                <w:bCs/>
                <w:color w:val="000000"/>
              </w:rPr>
              <w:t> </w:t>
            </w:r>
            <w:r w:rsidRPr="0086352A">
              <w:rPr>
                <w:rFonts w:ascii="Times New Roman" w:hAnsi="Times New Roman"/>
                <w:b/>
                <w:bCs/>
                <w:color w:val="000000"/>
              </w:rPr>
              <w:t>000</w:t>
            </w:r>
            <w:r w:rsidR="009005E8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BA2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9005E8" w:rsidRPr="0086352A">
              <w:rPr>
                <w:rFonts w:ascii="Times New Roman" w:hAnsi="Times New Roman"/>
                <w:b/>
                <w:bCs/>
                <w:color w:val="000000"/>
              </w:rPr>
              <w:t> </w:t>
            </w:r>
            <w:r w:rsidRPr="0086352A">
              <w:rPr>
                <w:rFonts w:ascii="Times New Roman" w:hAnsi="Times New Roman"/>
                <w:b/>
                <w:bCs/>
                <w:color w:val="000000"/>
              </w:rPr>
              <w:t>000</w:t>
            </w:r>
            <w:r w:rsidR="009005E8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91CBD" w:rsidRPr="0086352A" w:rsidTr="0042478F">
        <w:trPr>
          <w:trHeight w:val="230"/>
        </w:trPr>
        <w:tc>
          <w:tcPr>
            <w:tcW w:w="2426" w:type="pct"/>
            <w:gridSpan w:val="3"/>
            <w:vMerge w:val="restar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  <w:b/>
                <w:color w:val="000000"/>
                <w:spacing w:val="1"/>
              </w:rPr>
              <w:t>Итого по мероприятию 2</w:t>
            </w: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BA2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587" w:type="pct"/>
            <w:vMerge w:val="restar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CBD" w:rsidRPr="0086352A" w:rsidTr="0042478F">
        <w:trPr>
          <w:trHeight w:val="230"/>
        </w:trPr>
        <w:tc>
          <w:tcPr>
            <w:tcW w:w="2426" w:type="pct"/>
            <w:gridSpan w:val="3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BA2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587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CBD" w:rsidRPr="0086352A" w:rsidTr="0042478F">
        <w:trPr>
          <w:trHeight w:val="219"/>
        </w:trPr>
        <w:tc>
          <w:tcPr>
            <w:tcW w:w="2426" w:type="pct"/>
            <w:gridSpan w:val="3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DC7405" w:rsidP="00BD34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209 9</w:t>
            </w:r>
            <w:r w:rsidR="00BD34F2" w:rsidRPr="0086352A">
              <w:rPr>
                <w:rFonts w:ascii="Times New Roman" w:hAnsi="Times New Roman"/>
                <w:b/>
                <w:bCs/>
                <w:color w:val="000000"/>
              </w:rPr>
              <w:t>17</w:t>
            </w:r>
            <w:r w:rsidRPr="0086352A">
              <w:rPr>
                <w:rFonts w:ascii="Times New Roman" w:hAnsi="Times New Roman"/>
                <w:b/>
                <w:bCs/>
                <w:color w:val="000000"/>
              </w:rPr>
              <w:t>,6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DC7405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71 376,8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DC7405" w:rsidP="00BD34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70 2</w:t>
            </w:r>
            <w:r w:rsidR="00BD34F2" w:rsidRPr="0086352A">
              <w:rPr>
                <w:rFonts w:ascii="Times New Roman" w:hAnsi="Times New Roman"/>
                <w:b/>
                <w:bCs/>
                <w:color w:val="000000"/>
              </w:rPr>
              <w:t>68</w:t>
            </w:r>
            <w:r w:rsidRPr="0086352A">
              <w:rPr>
                <w:rFonts w:ascii="Times New Roman" w:hAnsi="Times New Roman"/>
                <w:b/>
                <w:bCs/>
                <w:color w:val="000000"/>
              </w:rPr>
              <w:t>,9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BD34F2" w:rsidP="00BA2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68 271</w:t>
            </w:r>
            <w:r w:rsidR="00DC7405" w:rsidRPr="0086352A">
              <w:rPr>
                <w:rFonts w:ascii="Times New Roman" w:hAnsi="Times New Roman"/>
                <w:b/>
                <w:bCs/>
                <w:color w:val="000000"/>
              </w:rPr>
              <w:t>,9</w:t>
            </w:r>
          </w:p>
        </w:tc>
        <w:tc>
          <w:tcPr>
            <w:tcW w:w="587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CBD" w:rsidRPr="0086352A" w:rsidTr="0042478F">
        <w:trPr>
          <w:trHeight w:val="230"/>
        </w:trPr>
        <w:tc>
          <w:tcPr>
            <w:tcW w:w="2426" w:type="pct"/>
            <w:gridSpan w:val="3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DC7405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DC7405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DC7405" w:rsidP="00BA2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587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CBD" w:rsidRPr="0086352A" w:rsidTr="00AB603D">
        <w:trPr>
          <w:trHeight w:val="230"/>
        </w:trPr>
        <w:tc>
          <w:tcPr>
            <w:tcW w:w="2426" w:type="pct"/>
            <w:gridSpan w:val="3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DC7405" w:rsidP="00BD34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209 9</w:t>
            </w:r>
            <w:r w:rsidR="00BD34F2" w:rsidRPr="0086352A">
              <w:rPr>
                <w:rFonts w:ascii="Times New Roman" w:hAnsi="Times New Roman"/>
                <w:b/>
                <w:bCs/>
                <w:color w:val="000000"/>
              </w:rPr>
              <w:t>17</w:t>
            </w:r>
            <w:r w:rsidRPr="0086352A">
              <w:rPr>
                <w:rFonts w:ascii="Times New Roman" w:hAnsi="Times New Roman"/>
                <w:b/>
                <w:bCs/>
                <w:color w:val="000000"/>
              </w:rPr>
              <w:t>,6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DC7405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71 376,8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DC7405" w:rsidP="00BD34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70 2</w:t>
            </w:r>
            <w:r w:rsidR="00BD34F2" w:rsidRPr="0086352A">
              <w:rPr>
                <w:rFonts w:ascii="Times New Roman" w:hAnsi="Times New Roman"/>
                <w:b/>
                <w:bCs/>
                <w:color w:val="000000"/>
              </w:rPr>
              <w:t>68</w:t>
            </w:r>
            <w:r w:rsidRPr="0086352A">
              <w:rPr>
                <w:rFonts w:ascii="Times New Roman" w:hAnsi="Times New Roman"/>
                <w:b/>
                <w:bCs/>
                <w:color w:val="000000"/>
              </w:rPr>
              <w:t>,9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DC7405" w:rsidP="00BD34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68 27</w:t>
            </w:r>
            <w:r w:rsidR="00BD34F2" w:rsidRPr="0086352A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Pr="0086352A">
              <w:rPr>
                <w:rFonts w:ascii="Times New Roman" w:hAnsi="Times New Roman"/>
                <w:b/>
                <w:bCs/>
                <w:color w:val="000000"/>
              </w:rPr>
              <w:t>,9</w:t>
            </w:r>
          </w:p>
        </w:tc>
        <w:tc>
          <w:tcPr>
            <w:tcW w:w="587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B1C7A" w:rsidRPr="0086352A" w:rsidTr="0042478F">
        <w:tblPrEx>
          <w:tblLook w:val="00A0" w:firstRow="1" w:lastRow="0" w:firstColumn="1" w:lastColumn="0" w:noHBand="0" w:noVBand="0"/>
        </w:tblPrEx>
        <w:trPr>
          <w:trHeight w:val="271"/>
        </w:trPr>
        <w:tc>
          <w:tcPr>
            <w:tcW w:w="5000" w:type="pct"/>
            <w:gridSpan w:val="11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6352A">
              <w:rPr>
                <w:rFonts w:ascii="Times New Roman" w:hAnsi="Times New Roman"/>
                <w:b/>
                <w:bCs/>
              </w:rPr>
              <w:t xml:space="preserve">Мероприятие 3. </w:t>
            </w:r>
            <w:r w:rsidRPr="0086352A">
              <w:rPr>
                <w:rFonts w:ascii="Times New Roman" w:hAnsi="Times New Roman"/>
                <w:b/>
              </w:rPr>
              <w:t>Развитие муниципальной службы</w:t>
            </w:r>
          </w:p>
        </w:tc>
      </w:tr>
      <w:tr w:rsidR="00DB1C7A" w:rsidRPr="0086352A" w:rsidTr="0042478F">
        <w:tblPrEx>
          <w:tblLook w:val="00A0" w:firstRow="1" w:lastRow="0" w:firstColumn="1" w:lastColumn="0" w:noHBand="0" w:noVBand="0"/>
        </w:tblPrEx>
        <w:trPr>
          <w:trHeight w:val="236"/>
        </w:trPr>
        <w:tc>
          <w:tcPr>
            <w:tcW w:w="245" w:type="pct"/>
            <w:vMerge w:val="restart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3.1.</w:t>
            </w:r>
          </w:p>
        </w:tc>
        <w:tc>
          <w:tcPr>
            <w:tcW w:w="1636" w:type="pct"/>
            <w:vMerge w:val="restart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Совершенствование нормативно-правовой базы, регулирующей вопросы муниципальной службы</w:t>
            </w:r>
          </w:p>
        </w:tc>
        <w:tc>
          <w:tcPr>
            <w:tcW w:w="545" w:type="pct"/>
            <w:vMerge w:val="restart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2022-2024</w:t>
            </w:r>
          </w:p>
        </w:tc>
        <w:tc>
          <w:tcPr>
            <w:tcW w:w="365" w:type="pct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Администрация, юридический отдел,             сектор муниципальной службы и кадров                       (не требует финансирования)</w:t>
            </w:r>
          </w:p>
        </w:tc>
      </w:tr>
      <w:tr w:rsidR="00DB1C7A" w:rsidRPr="0086352A" w:rsidTr="0042478F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45" w:type="pct"/>
            <w:vMerge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1C7A" w:rsidRPr="0086352A" w:rsidTr="0042478F">
        <w:tblPrEx>
          <w:tblLook w:val="00A0" w:firstRow="1" w:lastRow="0" w:firstColumn="1" w:lastColumn="0" w:noHBand="0" w:noVBand="0"/>
        </w:tblPrEx>
        <w:trPr>
          <w:trHeight w:val="203"/>
        </w:trPr>
        <w:tc>
          <w:tcPr>
            <w:tcW w:w="245" w:type="pct"/>
            <w:vMerge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1C7A" w:rsidRPr="0086352A" w:rsidTr="0042478F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45" w:type="pct"/>
            <w:vMerge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1C7A" w:rsidRPr="0086352A" w:rsidTr="0042478F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45" w:type="pct"/>
            <w:vMerge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7" w:type="pct"/>
            <w:gridSpan w:val="2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1C7A" w:rsidRPr="0086352A" w:rsidTr="0042478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 w:val="restart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3.2.</w:t>
            </w:r>
          </w:p>
        </w:tc>
        <w:tc>
          <w:tcPr>
            <w:tcW w:w="1636" w:type="pct"/>
            <w:vMerge w:val="restart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Совершенствование кадровых технологий, применяемых в системе муниципальной службы</w:t>
            </w:r>
          </w:p>
        </w:tc>
        <w:tc>
          <w:tcPr>
            <w:tcW w:w="545" w:type="pct"/>
            <w:vMerge w:val="restart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2022-2024</w:t>
            </w:r>
          </w:p>
        </w:tc>
        <w:tc>
          <w:tcPr>
            <w:tcW w:w="365" w:type="pct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Администрация, юридический отдел,             сектор муниципальной службы и кадров                       (не требует финансирования)</w:t>
            </w:r>
          </w:p>
        </w:tc>
      </w:tr>
      <w:tr w:rsidR="00DB1C7A" w:rsidRPr="0086352A" w:rsidTr="0042478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B1C7A" w:rsidRPr="0086352A" w:rsidTr="0042478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B1C7A" w:rsidRPr="0086352A" w:rsidTr="0042478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B1C7A" w:rsidRPr="0086352A" w:rsidTr="0042478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CBD" w:rsidRPr="0086352A" w:rsidTr="0042478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 w:val="restar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3.3.</w:t>
            </w:r>
          </w:p>
        </w:tc>
        <w:tc>
          <w:tcPr>
            <w:tcW w:w="1636" w:type="pct"/>
            <w:vMerge w:val="restart"/>
            <w:shd w:val="clear" w:color="auto" w:fill="auto"/>
          </w:tcPr>
          <w:p w:rsidR="00C91CBD" w:rsidRPr="0086352A" w:rsidRDefault="00C87E05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Направление муниципальных служащих и </w:t>
            </w:r>
            <w:r w:rsidRPr="0086352A">
              <w:rPr>
                <w:rFonts w:ascii="Times New Roman" w:hAnsi="Times New Roman"/>
              </w:rPr>
              <w:lastRenderedPageBreak/>
              <w:t>руководителей муниципальных учреждений, подведомственных администрации, на семинары, курсы повышения квалификации, профессиональную переподготовку и командирование муниципальных служащих</w:t>
            </w:r>
          </w:p>
        </w:tc>
        <w:tc>
          <w:tcPr>
            <w:tcW w:w="545" w:type="pct"/>
            <w:vMerge w:val="restar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lastRenderedPageBreak/>
              <w:t>2022-2024</w:t>
            </w: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9738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Администрация,                   </w:t>
            </w: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>сектор муниципальной службы и кадров</w:t>
            </w:r>
          </w:p>
        </w:tc>
      </w:tr>
      <w:tr w:rsidR="00C91CBD" w:rsidRPr="0086352A" w:rsidTr="0042478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1CBD" w:rsidRPr="0086352A" w:rsidTr="004D4E49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BA2C4B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1 530,0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BA2C4B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510,0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BA2C4B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510,0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BA2C4B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510,0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1CBD" w:rsidRPr="0086352A" w:rsidTr="0042478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1CBD" w:rsidRPr="0086352A" w:rsidTr="004D4E49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BA2C4B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1 530,0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BA2C4B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510,0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BA2C4B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510,0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BA2C4B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510,0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1CBD" w:rsidRPr="0086352A" w:rsidTr="0042478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 w:val="restar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3.4.</w:t>
            </w:r>
          </w:p>
        </w:tc>
        <w:tc>
          <w:tcPr>
            <w:tcW w:w="1636" w:type="pct"/>
            <w:vMerge w:val="restart"/>
            <w:shd w:val="clear" w:color="auto" w:fill="auto"/>
          </w:tcPr>
          <w:p w:rsidR="00C91CBD" w:rsidRPr="0086352A" w:rsidRDefault="00343B97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П</w:t>
            </w:r>
            <w:r w:rsidR="00C91CBD" w:rsidRPr="0086352A">
              <w:rPr>
                <w:rFonts w:ascii="Times New Roman" w:hAnsi="Times New Roman"/>
              </w:rPr>
              <w:t>роведение диспансеризации муниципальных служащих</w:t>
            </w:r>
          </w:p>
        </w:tc>
        <w:tc>
          <w:tcPr>
            <w:tcW w:w="545" w:type="pct"/>
            <w:vMerge w:val="restar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2022-2024</w:t>
            </w: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Администрация,                   сектор муниципальной службы и кадров</w:t>
            </w:r>
          </w:p>
        </w:tc>
      </w:tr>
      <w:tr w:rsidR="00C91CBD" w:rsidRPr="0086352A" w:rsidTr="0042478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CBD" w:rsidRPr="0086352A" w:rsidTr="004D4E49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2</w:t>
            </w:r>
            <w:r w:rsidR="00BA2C4B" w:rsidRPr="0086352A">
              <w:rPr>
                <w:rFonts w:ascii="Times New Roman" w:hAnsi="Times New Roman"/>
                <w:color w:val="000000"/>
              </w:rPr>
              <w:t> </w:t>
            </w:r>
            <w:r w:rsidRPr="0086352A">
              <w:rPr>
                <w:rFonts w:ascii="Times New Roman" w:hAnsi="Times New Roman"/>
                <w:color w:val="000000"/>
              </w:rPr>
              <w:t>370</w:t>
            </w:r>
            <w:r w:rsidR="00BA2C4B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790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790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790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CBD" w:rsidRPr="0086352A" w:rsidTr="0042478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CBD" w:rsidRPr="0086352A" w:rsidTr="004D4E49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</w:t>
            </w:r>
            <w:r w:rsidR="00BA2C4B" w:rsidRPr="0086352A">
              <w:rPr>
                <w:rFonts w:ascii="Times New Roman" w:hAnsi="Times New Roman"/>
                <w:b/>
                <w:bCs/>
                <w:color w:val="000000"/>
              </w:rPr>
              <w:t> </w:t>
            </w:r>
            <w:r w:rsidRPr="0086352A">
              <w:rPr>
                <w:rFonts w:ascii="Times New Roman" w:hAnsi="Times New Roman"/>
                <w:b/>
                <w:bCs/>
                <w:color w:val="000000"/>
              </w:rPr>
              <w:t>370</w:t>
            </w:r>
            <w:r w:rsidR="00BA2C4B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790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790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790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CBD" w:rsidRPr="0086352A" w:rsidTr="0042478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26" w:type="pct"/>
            <w:gridSpan w:val="3"/>
            <w:vMerge w:val="restar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  <w:b/>
                <w:color w:val="000000"/>
                <w:spacing w:val="1"/>
              </w:rPr>
              <w:t>Итого по мероприятию 3</w:t>
            </w: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CBD" w:rsidRPr="0086352A" w:rsidTr="0042478F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426" w:type="pct"/>
            <w:gridSpan w:val="3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CBD" w:rsidRPr="0086352A" w:rsidTr="00AB603D">
        <w:tblPrEx>
          <w:tblLook w:val="00A0" w:firstRow="1" w:lastRow="0" w:firstColumn="1" w:lastColumn="0" w:noHBand="0" w:noVBand="0"/>
        </w:tblPrEx>
        <w:trPr>
          <w:trHeight w:val="168"/>
        </w:trPr>
        <w:tc>
          <w:tcPr>
            <w:tcW w:w="2426" w:type="pct"/>
            <w:gridSpan w:val="3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BA2C4B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3 900,0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BA2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BA2C4B" w:rsidRPr="0086352A">
              <w:rPr>
                <w:rFonts w:ascii="Times New Roman" w:hAnsi="Times New Roman"/>
                <w:b/>
                <w:bCs/>
                <w:color w:val="000000"/>
              </w:rPr>
              <w:t xml:space="preserve"> 300,0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BA2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9C0BDF" w:rsidRPr="008635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BA2C4B" w:rsidRPr="0086352A">
              <w:rPr>
                <w:rFonts w:ascii="Times New Roman" w:hAnsi="Times New Roman"/>
                <w:b/>
                <w:bCs/>
                <w:color w:val="000000"/>
              </w:rPr>
              <w:t>300,0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BA2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BA2C4B" w:rsidRPr="0086352A">
              <w:rPr>
                <w:rFonts w:ascii="Times New Roman" w:hAnsi="Times New Roman"/>
                <w:b/>
                <w:bCs/>
                <w:color w:val="000000"/>
              </w:rPr>
              <w:t xml:space="preserve"> 300,0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CBD" w:rsidRPr="0086352A" w:rsidTr="0042478F">
        <w:tblPrEx>
          <w:tblLook w:val="00A0" w:firstRow="1" w:lastRow="0" w:firstColumn="1" w:lastColumn="0" w:noHBand="0" w:noVBand="0"/>
        </w:tblPrEx>
        <w:trPr>
          <w:trHeight w:val="163"/>
        </w:trPr>
        <w:tc>
          <w:tcPr>
            <w:tcW w:w="2426" w:type="pct"/>
            <w:gridSpan w:val="3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973803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973803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CBD" w:rsidRPr="0086352A" w:rsidTr="00AB603D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426" w:type="pct"/>
            <w:gridSpan w:val="3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BA2C4B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3 900,0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BA2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BA2C4B" w:rsidRPr="0086352A">
              <w:rPr>
                <w:rFonts w:ascii="Times New Roman" w:hAnsi="Times New Roman"/>
                <w:b/>
                <w:bCs/>
                <w:color w:val="000000"/>
              </w:rPr>
              <w:t xml:space="preserve"> 300,0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CBD" w:rsidRPr="0086352A" w:rsidRDefault="00C91CBD" w:rsidP="00BA2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BA2C4B" w:rsidRPr="0086352A">
              <w:rPr>
                <w:rFonts w:ascii="Times New Roman" w:hAnsi="Times New Roman"/>
                <w:b/>
                <w:bCs/>
                <w:color w:val="000000"/>
              </w:rPr>
              <w:t xml:space="preserve"> 300,0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C91CBD" w:rsidRPr="0086352A" w:rsidRDefault="00C91CBD" w:rsidP="00BA2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BA2C4B" w:rsidRPr="0086352A">
              <w:rPr>
                <w:rFonts w:ascii="Times New Roman" w:hAnsi="Times New Roman"/>
                <w:b/>
                <w:bCs/>
                <w:color w:val="000000"/>
              </w:rPr>
              <w:t> 300,0</w:t>
            </w:r>
          </w:p>
        </w:tc>
        <w:tc>
          <w:tcPr>
            <w:tcW w:w="587" w:type="pct"/>
            <w:vMerge/>
            <w:shd w:val="clear" w:color="auto" w:fill="auto"/>
          </w:tcPr>
          <w:p w:rsidR="00C91CBD" w:rsidRPr="0086352A" w:rsidRDefault="00C91CBD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B1C7A" w:rsidRPr="0086352A" w:rsidTr="0042478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5000" w:type="pct"/>
            <w:gridSpan w:val="11"/>
            <w:shd w:val="clear" w:color="auto" w:fill="auto"/>
          </w:tcPr>
          <w:p w:rsidR="00DB1C7A" w:rsidRPr="0086352A" w:rsidRDefault="00DB1C7A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  <w:b/>
                <w:bCs/>
              </w:rPr>
              <w:t xml:space="preserve">Мероприятие 4. </w:t>
            </w:r>
            <w:r w:rsidRPr="0086352A">
              <w:rPr>
                <w:rFonts w:ascii="Times New Roman" w:hAnsi="Times New Roman"/>
                <w:b/>
              </w:rPr>
              <w:t xml:space="preserve"> Реализация государственных полномочий, содействие в обеспечении прав и законных интересов личности и государства</w:t>
            </w:r>
          </w:p>
        </w:tc>
      </w:tr>
      <w:tr w:rsidR="006A0163" w:rsidRPr="0086352A" w:rsidTr="00BD45B0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 w:val="restart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4.1.</w:t>
            </w:r>
          </w:p>
        </w:tc>
        <w:tc>
          <w:tcPr>
            <w:tcW w:w="1636" w:type="pct"/>
            <w:vMerge w:val="restart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Исполнение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545" w:type="pct"/>
            <w:vMerge w:val="restart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86352A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368" w:type="pct"/>
            <w:gridSpan w:val="2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503BC3" w:rsidP="0050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9 884,7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503BC3" w:rsidP="0050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2 833,4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503BC3" w:rsidP="0050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3 458,0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6A0163" w:rsidRPr="0086352A" w:rsidRDefault="00503BC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3 593,3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Администрация,                     отдел ЗАГС</w:t>
            </w:r>
          </w:p>
        </w:tc>
      </w:tr>
      <w:tr w:rsidR="006A0163" w:rsidRPr="0086352A" w:rsidTr="00BD45B0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0163" w:rsidRPr="0086352A" w:rsidTr="00BD45B0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0163" w:rsidRPr="0086352A" w:rsidTr="00BD45B0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0163" w:rsidRPr="0086352A" w:rsidTr="00BD45B0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503BC3" w:rsidP="00503B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9 884,7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503BC3" w:rsidP="00503B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2 833,4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503BC3" w:rsidP="00503B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3 458,0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6A0163" w:rsidRPr="0086352A" w:rsidRDefault="00503BC3" w:rsidP="00503B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3 593,3</w:t>
            </w:r>
          </w:p>
        </w:tc>
        <w:tc>
          <w:tcPr>
            <w:tcW w:w="587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0163" w:rsidRPr="0086352A" w:rsidTr="00BD45B0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 w:val="restart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4.2.</w:t>
            </w:r>
          </w:p>
        </w:tc>
        <w:tc>
          <w:tcPr>
            <w:tcW w:w="1636" w:type="pct"/>
            <w:vMerge w:val="restart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Исполнение государственных полномочий по  организационному обеспечению деятельности административных комиссий</w:t>
            </w:r>
          </w:p>
        </w:tc>
        <w:tc>
          <w:tcPr>
            <w:tcW w:w="545" w:type="pct"/>
            <w:vMerge w:val="restart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86352A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368" w:type="pct"/>
            <w:gridSpan w:val="2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Администрация,            административная комиссия</w:t>
            </w:r>
          </w:p>
        </w:tc>
      </w:tr>
      <w:tr w:rsidR="006A0163" w:rsidRPr="0086352A" w:rsidTr="00BD45B0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BD34F2" w:rsidP="0050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3 651,9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503BC3" w:rsidP="0050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1 169,7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BD34F2" w:rsidP="0050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1 216,7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6A0163" w:rsidRPr="0086352A" w:rsidRDefault="00503BC3" w:rsidP="0050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1 265,5</w:t>
            </w:r>
          </w:p>
        </w:tc>
        <w:tc>
          <w:tcPr>
            <w:tcW w:w="587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0163" w:rsidRPr="0086352A" w:rsidTr="00BD45B0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0163" w:rsidRPr="0086352A" w:rsidTr="00BD45B0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0163" w:rsidRPr="0086352A" w:rsidTr="00BD45B0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BD34F2" w:rsidP="00503B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3 651,9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503BC3" w:rsidP="00503B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1 169,7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BD34F2" w:rsidP="00503B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 xml:space="preserve"> 1 216,7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6A0163" w:rsidRPr="0086352A" w:rsidRDefault="00503BC3" w:rsidP="00503B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1 265,5</w:t>
            </w:r>
          </w:p>
        </w:tc>
        <w:tc>
          <w:tcPr>
            <w:tcW w:w="587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0163" w:rsidRPr="0086352A" w:rsidTr="00BD45B0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5" w:type="pct"/>
            <w:vMerge w:val="restart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4.3.</w:t>
            </w:r>
          </w:p>
        </w:tc>
        <w:tc>
          <w:tcPr>
            <w:tcW w:w="1636" w:type="pct"/>
            <w:vMerge w:val="restart"/>
            <w:shd w:val="clear" w:color="auto" w:fill="auto"/>
          </w:tcPr>
          <w:p w:rsidR="006A0163" w:rsidRPr="0086352A" w:rsidRDefault="00343B97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Осуществление отдельных государственных полномочий Мурманской области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45" w:type="pct"/>
            <w:vMerge w:val="restart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86352A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368" w:type="pct"/>
            <w:gridSpan w:val="2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</w:tr>
      <w:tr w:rsidR="006A0163" w:rsidRPr="0086352A" w:rsidTr="00BD45B0">
        <w:tblPrEx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2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BA2C4B" w:rsidP="00B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18</w:t>
            </w:r>
            <w:r w:rsidR="006A0163" w:rsidRPr="0086352A">
              <w:rPr>
                <w:rFonts w:ascii="Times New Roman" w:hAnsi="Times New Roman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BA2C4B" w:rsidP="00B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6</w:t>
            </w:r>
            <w:r w:rsidR="006A0163" w:rsidRPr="0086352A">
              <w:rPr>
                <w:rFonts w:ascii="Times New Roman" w:hAnsi="Times New Roman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BA2C4B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6</w:t>
            </w:r>
            <w:r w:rsidR="006A0163" w:rsidRPr="0086352A">
              <w:rPr>
                <w:rFonts w:ascii="Times New Roman" w:hAnsi="Times New Roman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6A0163" w:rsidRPr="0086352A" w:rsidRDefault="00BA2C4B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6</w:t>
            </w:r>
            <w:r w:rsidR="006A0163" w:rsidRPr="0086352A">
              <w:rPr>
                <w:rFonts w:ascii="Times New Roman" w:hAnsi="Times New Roman"/>
              </w:rPr>
              <w:t>,0</w:t>
            </w:r>
          </w:p>
        </w:tc>
        <w:tc>
          <w:tcPr>
            <w:tcW w:w="587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0163" w:rsidRPr="0086352A" w:rsidTr="00BD45B0">
        <w:tblPrEx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2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0163" w:rsidRPr="0086352A" w:rsidTr="00BD45B0">
        <w:tblPrEx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2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0163" w:rsidRPr="0086352A" w:rsidTr="00BD45B0">
        <w:tblPrEx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2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BA2C4B" w:rsidP="00BA2C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18</w:t>
            </w:r>
            <w:r w:rsidR="006A0163" w:rsidRPr="0086352A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BA2C4B" w:rsidP="00BA2C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6</w:t>
            </w:r>
            <w:r w:rsidR="006A0163" w:rsidRPr="0086352A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BA2C4B" w:rsidP="00BA2C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6</w:t>
            </w:r>
            <w:r w:rsidR="006A0163" w:rsidRPr="0086352A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6A0163" w:rsidRPr="0086352A" w:rsidRDefault="00BA2C4B" w:rsidP="00BA2C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6</w:t>
            </w:r>
            <w:r w:rsidR="006A0163" w:rsidRPr="0086352A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587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0163" w:rsidRPr="0086352A" w:rsidTr="00BD45B0">
        <w:tblPrEx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245" w:type="pct"/>
            <w:vMerge w:val="restart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4.4.</w:t>
            </w:r>
          </w:p>
        </w:tc>
        <w:tc>
          <w:tcPr>
            <w:tcW w:w="1636" w:type="pct"/>
            <w:vMerge w:val="restart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45" w:type="pct"/>
            <w:vMerge w:val="restart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86352A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368" w:type="pct"/>
            <w:gridSpan w:val="2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DC7405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6 372,7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DC7405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2 052,6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DC7405" w:rsidP="00DC74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2 122,3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6A0163" w:rsidRPr="0086352A" w:rsidRDefault="00DC7405" w:rsidP="00DC74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2 197,8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</w:tr>
      <w:tr w:rsidR="006A0163" w:rsidRPr="0086352A" w:rsidTr="00BD45B0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0163" w:rsidRPr="0086352A" w:rsidTr="00BD45B0">
        <w:tblPrEx>
          <w:tblLook w:val="00A0" w:firstRow="1" w:lastRow="0" w:firstColumn="1" w:lastColumn="0" w:noHBand="0" w:noVBand="0"/>
        </w:tblPrEx>
        <w:trPr>
          <w:trHeight w:val="257"/>
        </w:trPr>
        <w:tc>
          <w:tcPr>
            <w:tcW w:w="2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0163" w:rsidRPr="0086352A" w:rsidTr="00BD45B0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0163" w:rsidRPr="0086352A" w:rsidTr="00BD45B0">
        <w:tblPrEx>
          <w:tblLook w:val="00A0" w:firstRow="1" w:lastRow="0" w:firstColumn="1" w:lastColumn="0" w:noHBand="0" w:noVBand="0"/>
        </w:tblPrEx>
        <w:trPr>
          <w:trHeight w:val="258"/>
        </w:trPr>
        <w:tc>
          <w:tcPr>
            <w:tcW w:w="2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  <w:p w:rsidR="006A0163" w:rsidRPr="0086352A" w:rsidRDefault="006A0163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DC7405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lastRenderedPageBreak/>
              <w:t>6 372,7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DC7405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2 052,6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0163" w:rsidRPr="0086352A" w:rsidRDefault="00DC7405" w:rsidP="00DC740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2 122,3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6A0163" w:rsidRPr="0086352A" w:rsidRDefault="00DC7405" w:rsidP="00DC740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2 197,8</w:t>
            </w:r>
          </w:p>
        </w:tc>
        <w:tc>
          <w:tcPr>
            <w:tcW w:w="587" w:type="pct"/>
            <w:vMerge/>
            <w:shd w:val="clear" w:color="auto" w:fill="auto"/>
          </w:tcPr>
          <w:p w:rsidR="006A0163" w:rsidRPr="0086352A" w:rsidRDefault="006A0163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607A" w:rsidRPr="0086352A" w:rsidTr="00BD45B0">
        <w:tblPrEx>
          <w:tblLook w:val="00A0" w:firstRow="1" w:lastRow="0" w:firstColumn="1" w:lastColumn="0" w:noHBand="0" w:noVBand="0"/>
        </w:tblPrEx>
        <w:trPr>
          <w:trHeight w:val="258"/>
        </w:trPr>
        <w:tc>
          <w:tcPr>
            <w:tcW w:w="245" w:type="pct"/>
            <w:vMerge w:val="restart"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lastRenderedPageBreak/>
              <w:t>4.5.</w:t>
            </w:r>
          </w:p>
        </w:tc>
        <w:tc>
          <w:tcPr>
            <w:tcW w:w="1636" w:type="pct"/>
            <w:vMerge w:val="restart"/>
            <w:shd w:val="clear" w:color="auto" w:fill="auto"/>
          </w:tcPr>
          <w:p w:rsidR="00EE607A" w:rsidRPr="0086352A" w:rsidRDefault="00F24E9C" w:rsidP="00DE22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Осуществление полномочий</w:t>
            </w:r>
            <w:r w:rsidRPr="00863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607A" w:rsidRPr="0086352A">
              <w:rPr>
                <w:rFonts w:ascii="Times New Roman" w:hAnsi="Times New Roman"/>
              </w:rPr>
              <w:t>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5" w:type="pct"/>
            <w:vMerge w:val="restart"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86352A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368" w:type="pct"/>
            <w:gridSpan w:val="2"/>
            <w:shd w:val="clear" w:color="auto" w:fill="auto"/>
          </w:tcPr>
          <w:p w:rsidR="00EE607A" w:rsidRPr="0086352A" w:rsidRDefault="00EE607A" w:rsidP="00607E77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3D52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3</w:t>
            </w:r>
            <w:r w:rsidR="003D52A1" w:rsidRPr="0086352A">
              <w:rPr>
                <w:rFonts w:ascii="Times New Roman" w:hAnsi="Times New Roman"/>
              </w:rPr>
              <w:t>3</w:t>
            </w:r>
            <w:r w:rsidRPr="0086352A">
              <w:rPr>
                <w:rFonts w:ascii="Times New Roman" w:hAnsi="Times New Roman"/>
              </w:rPr>
              <w:t>,5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31,3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DE22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1,2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1,0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</w:tr>
      <w:tr w:rsidR="00EE607A" w:rsidRPr="0086352A" w:rsidTr="00BD45B0">
        <w:tblPrEx>
          <w:tblLook w:val="00A0" w:firstRow="1" w:lastRow="0" w:firstColumn="1" w:lastColumn="0" w:noHBand="0" w:noVBand="0"/>
        </w:tblPrEx>
        <w:trPr>
          <w:trHeight w:val="258"/>
        </w:trPr>
        <w:tc>
          <w:tcPr>
            <w:tcW w:w="245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EE607A" w:rsidRPr="0086352A" w:rsidRDefault="00EE607A" w:rsidP="00607E77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607A" w:rsidRPr="0086352A" w:rsidTr="00BD45B0">
        <w:tblPrEx>
          <w:tblLook w:val="00A0" w:firstRow="1" w:lastRow="0" w:firstColumn="1" w:lastColumn="0" w:noHBand="0" w:noVBand="0"/>
        </w:tblPrEx>
        <w:trPr>
          <w:trHeight w:val="258"/>
        </w:trPr>
        <w:tc>
          <w:tcPr>
            <w:tcW w:w="245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EE607A" w:rsidRPr="0086352A" w:rsidRDefault="00EE607A" w:rsidP="00607E77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607A" w:rsidRPr="0086352A" w:rsidTr="00BD45B0">
        <w:tblPrEx>
          <w:tblLook w:val="00A0" w:firstRow="1" w:lastRow="0" w:firstColumn="1" w:lastColumn="0" w:noHBand="0" w:noVBand="0"/>
        </w:tblPrEx>
        <w:trPr>
          <w:trHeight w:val="258"/>
        </w:trPr>
        <w:tc>
          <w:tcPr>
            <w:tcW w:w="245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EE607A" w:rsidRPr="0086352A" w:rsidRDefault="00EE607A" w:rsidP="00607E77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607A" w:rsidRPr="0086352A" w:rsidTr="00BD45B0">
        <w:tblPrEx>
          <w:tblLook w:val="00A0" w:firstRow="1" w:lastRow="0" w:firstColumn="1" w:lastColumn="0" w:noHBand="0" w:noVBand="0"/>
        </w:tblPrEx>
        <w:trPr>
          <w:trHeight w:val="258"/>
        </w:trPr>
        <w:tc>
          <w:tcPr>
            <w:tcW w:w="245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EE607A" w:rsidRPr="0086352A" w:rsidRDefault="00EE607A" w:rsidP="00607E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  <w:p w:rsidR="00EE607A" w:rsidRPr="0086352A" w:rsidRDefault="00EE607A" w:rsidP="00607E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3D52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3</w:t>
            </w:r>
            <w:r w:rsidR="003D52A1" w:rsidRPr="0086352A">
              <w:rPr>
                <w:rFonts w:ascii="Times New Roman" w:hAnsi="Times New Roman"/>
                <w:b/>
              </w:rPr>
              <w:t>3</w:t>
            </w:r>
            <w:r w:rsidRPr="0086352A">
              <w:rPr>
                <w:rFonts w:ascii="Times New Roman" w:hAnsi="Times New Roman"/>
                <w:b/>
              </w:rPr>
              <w:t>,5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31,3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1,2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1,0</w:t>
            </w:r>
          </w:p>
        </w:tc>
        <w:tc>
          <w:tcPr>
            <w:tcW w:w="587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166B" w:rsidRPr="0086352A" w:rsidTr="00BD45B0">
        <w:tblPrEx>
          <w:tblLook w:val="00A0" w:firstRow="1" w:lastRow="0" w:firstColumn="1" w:lastColumn="0" w:noHBand="0" w:noVBand="0"/>
        </w:tblPrEx>
        <w:trPr>
          <w:trHeight w:val="258"/>
        </w:trPr>
        <w:tc>
          <w:tcPr>
            <w:tcW w:w="245" w:type="pct"/>
            <w:vMerge w:val="restart"/>
            <w:shd w:val="clear" w:color="auto" w:fill="auto"/>
          </w:tcPr>
          <w:p w:rsidR="004A166B" w:rsidRPr="0086352A" w:rsidRDefault="004A166B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4.6.</w:t>
            </w:r>
          </w:p>
        </w:tc>
        <w:tc>
          <w:tcPr>
            <w:tcW w:w="1636" w:type="pct"/>
            <w:vMerge w:val="restart"/>
            <w:shd w:val="clear" w:color="auto" w:fill="auto"/>
          </w:tcPr>
          <w:p w:rsidR="004A166B" w:rsidRPr="0086352A" w:rsidRDefault="004A166B" w:rsidP="00DE22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Исполнение государственных полномочий в области жилищных отношений и жилищного строительства</w:t>
            </w:r>
          </w:p>
        </w:tc>
        <w:tc>
          <w:tcPr>
            <w:tcW w:w="545" w:type="pct"/>
            <w:vMerge w:val="restart"/>
            <w:shd w:val="clear" w:color="auto" w:fill="auto"/>
          </w:tcPr>
          <w:p w:rsidR="004A166B" w:rsidRPr="0086352A" w:rsidRDefault="004A166B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86352A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368" w:type="pct"/>
            <w:gridSpan w:val="2"/>
            <w:shd w:val="clear" w:color="auto" w:fill="auto"/>
          </w:tcPr>
          <w:p w:rsidR="004A166B" w:rsidRPr="0086352A" w:rsidRDefault="004A166B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4A166B" w:rsidRPr="0086352A" w:rsidRDefault="004A166B" w:rsidP="00BD4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4A166B" w:rsidRPr="0086352A" w:rsidRDefault="004A166B" w:rsidP="00BD4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4A166B" w:rsidRPr="0086352A" w:rsidRDefault="004A166B" w:rsidP="00BD4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4A166B" w:rsidRPr="0086352A" w:rsidRDefault="004A166B" w:rsidP="00BD4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4A166B" w:rsidRPr="0086352A" w:rsidRDefault="004A166B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</w:tr>
      <w:tr w:rsidR="004A166B" w:rsidRPr="0086352A" w:rsidTr="00BD45B0">
        <w:tblPrEx>
          <w:tblLook w:val="00A0" w:firstRow="1" w:lastRow="0" w:firstColumn="1" w:lastColumn="0" w:noHBand="0" w:noVBand="0"/>
        </w:tblPrEx>
        <w:trPr>
          <w:trHeight w:val="258"/>
        </w:trPr>
        <w:tc>
          <w:tcPr>
            <w:tcW w:w="245" w:type="pct"/>
            <w:vMerge/>
            <w:shd w:val="clear" w:color="auto" w:fill="auto"/>
          </w:tcPr>
          <w:p w:rsidR="004A166B" w:rsidRPr="0086352A" w:rsidRDefault="004A166B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4A166B" w:rsidRPr="0086352A" w:rsidRDefault="004A166B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4A166B" w:rsidRPr="0086352A" w:rsidRDefault="004A166B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4A166B" w:rsidRPr="0086352A" w:rsidRDefault="004A166B" w:rsidP="00607E77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4A166B" w:rsidRPr="0086352A" w:rsidRDefault="004A166B" w:rsidP="00BD4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436,5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4A166B" w:rsidRPr="0086352A" w:rsidRDefault="004A166B" w:rsidP="00BD4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  <w:spacing w:val="1"/>
              </w:rPr>
              <w:t xml:space="preserve">139,9 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4A166B" w:rsidRPr="0086352A" w:rsidRDefault="004A166B" w:rsidP="00BD4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  <w:spacing w:val="1"/>
              </w:rPr>
              <w:t>145,4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4A166B" w:rsidRPr="0086352A" w:rsidRDefault="004A166B" w:rsidP="00BD4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  <w:spacing w:val="1"/>
              </w:rPr>
              <w:t>151,2</w:t>
            </w:r>
          </w:p>
        </w:tc>
        <w:tc>
          <w:tcPr>
            <w:tcW w:w="587" w:type="pct"/>
            <w:vMerge/>
            <w:shd w:val="clear" w:color="auto" w:fill="auto"/>
          </w:tcPr>
          <w:p w:rsidR="004A166B" w:rsidRPr="0086352A" w:rsidRDefault="004A166B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E607A" w:rsidRPr="0086352A" w:rsidTr="00BD45B0">
        <w:tblPrEx>
          <w:tblLook w:val="00A0" w:firstRow="1" w:lastRow="0" w:firstColumn="1" w:lastColumn="0" w:noHBand="0" w:noVBand="0"/>
        </w:tblPrEx>
        <w:trPr>
          <w:trHeight w:val="258"/>
        </w:trPr>
        <w:tc>
          <w:tcPr>
            <w:tcW w:w="245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EE607A" w:rsidRPr="0086352A" w:rsidRDefault="00EE607A" w:rsidP="00607E77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E607A" w:rsidRPr="0086352A" w:rsidTr="00BD45B0">
        <w:tblPrEx>
          <w:tblLook w:val="00A0" w:firstRow="1" w:lastRow="0" w:firstColumn="1" w:lastColumn="0" w:noHBand="0" w:noVBand="0"/>
        </w:tblPrEx>
        <w:trPr>
          <w:trHeight w:val="258"/>
        </w:trPr>
        <w:tc>
          <w:tcPr>
            <w:tcW w:w="245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EE607A" w:rsidRPr="0086352A" w:rsidRDefault="00EE607A" w:rsidP="00607E77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E607A" w:rsidRPr="0086352A" w:rsidTr="00BD45B0">
        <w:tblPrEx>
          <w:tblLook w:val="00A0" w:firstRow="1" w:lastRow="0" w:firstColumn="1" w:lastColumn="0" w:noHBand="0" w:noVBand="0"/>
        </w:tblPrEx>
        <w:trPr>
          <w:trHeight w:val="258"/>
        </w:trPr>
        <w:tc>
          <w:tcPr>
            <w:tcW w:w="245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EE607A" w:rsidRPr="0086352A" w:rsidRDefault="00EE607A" w:rsidP="00607E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  <w:p w:rsidR="00EE607A" w:rsidRPr="0086352A" w:rsidRDefault="00EE607A" w:rsidP="00607E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436,5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  <w:spacing w:val="1"/>
              </w:rPr>
              <w:t xml:space="preserve">139,9 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  <w:spacing w:val="1"/>
              </w:rPr>
              <w:t>145,4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EE607A" w:rsidRPr="0086352A" w:rsidRDefault="00EE607A" w:rsidP="00607E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  <w:spacing w:val="1"/>
              </w:rPr>
              <w:t>151,2</w:t>
            </w:r>
          </w:p>
        </w:tc>
        <w:tc>
          <w:tcPr>
            <w:tcW w:w="587" w:type="pct"/>
            <w:vMerge/>
            <w:shd w:val="clear" w:color="auto" w:fill="auto"/>
          </w:tcPr>
          <w:p w:rsidR="00EE607A" w:rsidRPr="0086352A" w:rsidRDefault="00EE607A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A166B" w:rsidRPr="0086352A" w:rsidTr="00BD45B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26" w:type="pct"/>
            <w:gridSpan w:val="3"/>
            <w:vMerge w:val="restart"/>
            <w:shd w:val="clear" w:color="auto" w:fill="auto"/>
            <w:vAlign w:val="center"/>
          </w:tcPr>
          <w:p w:rsidR="004A166B" w:rsidRPr="0086352A" w:rsidRDefault="004A166B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  <w:p w:rsidR="004A166B" w:rsidRPr="0086352A" w:rsidRDefault="004A166B" w:rsidP="00DE2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86352A">
              <w:rPr>
                <w:rFonts w:ascii="Times New Roman" w:hAnsi="Times New Roman"/>
                <w:b/>
                <w:color w:val="000000"/>
                <w:spacing w:val="1"/>
              </w:rPr>
              <w:t>Итого по мероприятию 4</w:t>
            </w:r>
          </w:p>
        </w:tc>
        <w:tc>
          <w:tcPr>
            <w:tcW w:w="368" w:type="pct"/>
            <w:gridSpan w:val="2"/>
            <w:shd w:val="clear" w:color="auto" w:fill="auto"/>
          </w:tcPr>
          <w:p w:rsidR="004A166B" w:rsidRPr="0086352A" w:rsidRDefault="004A166B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4A166B" w:rsidRPr="0086352A" w:rsidRDefault="004A166B" w:rsidP="004A16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16 290,9</w:t>
            </w:r>
          </w:p>
        </w:tc>
        <w:tc>
          <w:tcPr>
            <w:tcW w:w="404" w:type="pct"/>
            <w:shd w:val="clear" w:color="auto" w:fill="auto"/>
          </w:tcPr>
          <w:p w:rsidR="004A166B" w:rsidRPr="0086352A" w:rsidRDefault="004A166B" w:rsidP="004A16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4 917,3</w:t>
            </w:r>
          </w:p>
        </w:tc>
        <w:tc>
          <w:tcPr>
            <w:tcW w:w="404" w:type="pct"/>
            <w:shd w:val="clear" w:color="auto" w:fill="auto"/>
          </w:tcPr>
          <w:p w:rsidR="004A166B" w:rsidRPr="0086352A" w:rsidRDefault="004A166B" w:rsidP="004A16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5 581,5</w:t>
            </w:r>
          </w:p>
        </w:tc>
        <w:tc>
          <w:tcPr>
            <w:tcW w:w="407" w:type="pct"/>
            <w:gridSpan w:val="2"/>
            <w:shd w:val="clear" w:color="auto" w:fill="auto"/>
          </w:tcPr>
          <w:p w:rsidR="004A166B" w:rsidRPr="0086352A" w:rsidRDefault="004A166B" w:rsidP="004A16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5 792,1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4A166B" w:rsidRPr="0086352A" w:rsidRDefault="004A166B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A166B" w:rsidRPr="0086352A" w:rsidTr="00BD45B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26" w:type="pct"/>
            <w:gridSpan w:val="3"/>
            <w:vMerge/>
            <w:shd w:val="clear" w:color="auto" w:fill="auto"/>
            <w:vAlign w:val="center"/>
          </w:tcPr>
          <w:p w:rsidR="004A166B" w:rsidRPr="0086352A" w:rsidRDefault="004A166B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4A166B" w:rsidRPr="0086352A" w:rsidRDefault="004A166B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4A166B" w:rsidRPr="0086352A" w:rsidRDefault="004A166B" w:rsidP="004A16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4 106,4</w:t>
            </w:r>
          </w:p>
        </w:tc>
        <w:tc>
          <w:tcPr>
            <w:tcW w:w="404" w:type="pct"/>
            <w:shd w:val="clear" w:color="auto" w:fill="auto"/>
          </w:tcPr>
          <w:p w:rsidR="004A166B" w:rsidRPr="0086352A" w:rsidRDefault="004A166B" w:rsidP="004A16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1 315,6</w:t>
            </w:r>
          </w:p>
        </w:tc>
        <w:tc>
          <w:tcPr>
            <w:tcW w:w="404" w:type="pct"/>
            <w:shd w:val="clear" w:color="auto" w:fill="auto"/>
          </w:tcPr>
          <w:p w:rsidR="004A166B" w:rsidRPr="0086352A" w:rsidRDefault="004A166B" w:rsidP="004A16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1 368,1</w:t>
            </w:r>
          </w:p>
        </w:tc>
        <w:tc>
          <w:tcPr>
            <w:tcW w:w="407" w:type="pct"/>
            <w:gridSpan w:val="2"/>
            <w:shd w:val="clear" w:color="auto" w:fill="auto"/>
          </w:tcPr>
          <w:p w:rsidR="004A166B" w:rsidRPr="0086352A" w:rsidRDefault="004A166B" w:rsidP="004A16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1 422,7</w:t>
            </w:r>
          </w:p>
        </w:tc>
        <w:tc>
          <w:tcPr>
            <w:tcW w:w="587" w:type="pct"/>
            <w:vMerge/>
            <w:shd w:val="clear" w:color="auto" w:fill="auto"/>
          </w:tcPr>
          <w:p w:rsidR="004A166B" w:rsidRPr="0086352A" w:rsidRDefault="004A166B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22F1" w:rsidRPr="0086352A" w:rsidTr="00BD45B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26" w:type="pct"/>
            <w:gridSpan w:val="3"/>
            <w:vMerge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22F1" w:rsidRPr="0086352A" w:rsidTr="00BD45B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26" w:type="pct"/>
            <w:gridSpan w:val="3"/>
            <w:vMerge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22F1" w:rsidRPr="0086352A" w:rsidTr="00BD45B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26" w:type="pct"/>
            <w:gridSpan w:val="3"/>
            <w:vMerge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4A16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20 397,</w:t>
            </w:r>
            <w:r w:rsidR="004A166B" w:rsidRPr="0086352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6 232,9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4A16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6 949,</w:t>
            </w:r>
            <w:r w:rsidR="004A166B" w:rsidRPr="0086352A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7 214,8</w:t>
            </w:r>
          </w:p>
        </w:tc>
        <w:tc>
          <w:tcPr>
            <w:tcW w:w="587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22F1" w:rsidRPr="0086352A" w:rsidTr="0042478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5000" w:type="pct"/>
            <w:gridSpan w:val="11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  <w:b/>
                <w:bCs/>
              </w:rPr>
              <w:t xml:space="preserve">Мероприятие 5. </w:t>
            </w:r>
            <w:r w:rsidRPr="0086352A">
              <w:rPr>
                <w:rFonts w:ascii="Times New Roman" w:hAnsi="Times New Roman"/>
                <w:b/>
              </w:rPr>
              <w:t xml:space="preserve"> Повышение эффективности мер по противодействию коррупции в ОМСУ</w:t>
            </w:r>
          </w:p>
        </w:tc>
      </w:tr>
      <w:tr w:rsidR="00DE22F1" w:rsidRPr="0086352A" w:rsidTr="0042478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5" w:type="pct"/>
            <w:vMerge w:val="restar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5.1.</w:t>
            </w:r>
          </w:p>
        </w:tc>
        <w:tc>
          <w:tcPr>
            <w:tcW w:w="1636" w:type="pct"/>
            <w:vMerge w:val="restar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Разработка и утверждение плана мероприятий по предупреждению (профилактике) коррупции</w:t>
            </w:r>
          </w:p>
        </w:tc>
        <w:tc>
          <w:tcPr>
            <w:tcW w:w="545" w:type="pct"/>
            <w:vMerge w:val="restar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86352A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365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Администрация, юридический отдел                           (не требует финансирования)</w:t>
            </w:r>
          </w:p>
        </w:tc>
      </w:tr>
      <w:tr w:rsidR="00DE22F1" w:rsidRPr="0086352A" w:rsidTr="0042478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5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22F1" w:rsidRPr="0086352A" w:rsidTr="0042478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5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22F1" w:rsidRPr="0086352A" w:rsidTr="0042478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5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22F1" w:rsidRPr="0086352A" w:rsidTr="0042478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5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22F1" w:rsidRPr="0086352A" w:rsidTr="0042478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5" w:type="pct"/>
            <w:vMerge w:val="restar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5.2.</w:t>
            </w:r>
          </w:p>
        </w:tc>
        <w:tc>
          <w:tcPr>
            <w:tcW w:w="1636" w:type="pct"/>
            <w:vMerge w:val="restar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Мониторинг реализации плана мероприятий по предупреждению (профилактике) коррупции</w:t>
            </w:r>
          </w:p>
        </w:tc>
        <w:tc>
          <w:tcPr>
            <w:tcW w:w="545" w:type="pct"/>
            <w:vMerge w:val="restar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86352A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365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Администрация, юридический отдел                            (не требует финансирования)</w:t>
            </w:r>
          </w:p>
        </w:tc>
      </w:tr>
      <w:tr w:rsidR="00DE22F1" w:rsidRPr="0086352A" w:rsidTr="0042478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5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22F1" w:rsidRPr="0086352A" w:rsidTr="0042478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5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22F1" w:rsidRPr="0086352A" w:rsidTr="0042478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5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22F1" w:rsidRPr="0086352A" w:rsidTr="0042478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5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22F1" w:rsidRPr="0086352A" w:rsidTr="0042478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5" w:type="pct"/>
            <w:vMerge w:val="restar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5.3.</w:t>
            </w:r>
          </w:p>
        </w:tc>
        <w:tc>
          <w:tcPr>
            <w:tcW w:w="1636" w:type="pct"/>
            <w:vMerge w:val="restar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Предупреждение коррупции (телефон доверия)</w:t>
            </w:r>
          </w:p>
        </w:tc>
        <w:tc>
          <w:tcPr>
            <w:tcW w:w="545" w:type="pct"/>
            <w:vMerge w:val="restar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86352A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365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</w:tr>
      <w:tr w:rsidR="00DE22F1" w:rsidRPr="0086352A" w:rsidTr="0042478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5" w:type="pct"/>
            <w:vMerge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22F1" w:rsidRPr="0086352A" w:rsidTr="00BD45B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5" w:type="pct"/>
            <w:vMerge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18,0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6,0</w:t>
            </w:r>
          </w:p>
        </w:tc>
        <w:tc>
          <w:tcPr>
            <w:tcW w:w="404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6,0</w:t>
            </w:r>
          </w:p>
        </w:tc>
        <w:tc>
          <w:tcPr>
            <w:tcW w:w="407" w:type="pct"/>
            <w:gridSpan w:val="2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6,0</w:t>
            </w:r>
          </w:p>
        </w:tc>
        <w:tc>
          <w:tcPr>
            <w:tcW w:w="587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22F1" w:rsidRPr="0086352A" w:rsidTr="006B3FA8">
        <w:tblPrEx>
          <w:tblLook w:val="00A0" w:firstRow="1" w:lastRow="0" w:firstColumn="1" w:lastColumn="0" w:noHBand="0" w:noVBand="0"/>
        </w:tblPrEx>
        <w:trPr>
          <w:trHeight w:val="327"/>
        </w:trPr>
        <w:tc>
          <w:tcPr>
            <w:tcW w:w="245" w:type="pct"/>
            <w:vMerge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587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22F1" w:rsidRPr="0086352A" w:rsidTr="00BD45B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5" w:type="pct"/>
            <w:vMerge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1636" w:type="pct"/>
            <w:vMerge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545" w:type="pct"/>
            <w:vMerge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18,0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F850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6,0</w:t>
            </w:r>
          </w:p>
        </w:tc>
        <w:tc>
          <w:tcPr>
            <w:tcW w:w="404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6,0</w:t>
            </w:r>
          </w:p>
        </w:tc>
        <w:tc>
          <w:tcPr>
            <w:tcW w:w="407" w:type="pct"/>
            <w:gridSpan w:val="2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6,0</w:t>
            </w:r>
          </w:p>
        </w:tc>
        <w:tc>
          <w:tcPr>
            <w:tcW w:w="587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22F1" w:rsidRPr="0086352A" w:rsidTr="0042478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26" w:type="pct"/>
            <w:gridSpan w:val="3"/>
            <w:vMerge w:val="restar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86352A">
              <w:rPr>
                <w:rFonts w:ascii="Times New Roman" w:hAnsi="Times New Roman"/>
                <w:b/>
                <w:color w:val="000000"/>
                <w:spacing w:val="1"/>
              </w:rPr>
              <w:t>Итого по мероприятию 5</w:t>
            </w:r>
          </w:p>
        </w:tc>
        <w:tc>
          <w:tcPr>
            <w:tcW w:w="365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D966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22F1" w:rsidRPr="0086352A" w:rsidTr="0042478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26" w:type="pct"/>
            <w:gridSpan w:val="3"/>
            <w:vMerge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D966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587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22F1" w:rsidRPr="0086352A" w:rsidTr="00BD45B0">
        <w:tblPrEx>
          <w:tblLook w:val="00A0" w:firstRow="1" w:lastRow="0" w:firstColumn="1" w:lastColumn="0" w:noHBand="0" w:noVBand="0"/>
        </w:tblPrEx>
        <w:trPr>
          <w:trHeight w:val="229"/>
        </w:trPr>
        <w:tc>
          <w:tcPr>
            <w:tcW w:w="2426" w:type="pct"/>
            <w:gridSpan w:val="3"/>
            <w:vMerge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18,0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6,0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6,0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D966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6,0</w:t>
            </w:r>
          </w:p>
        </w:tc>
        <w:tc>
          <w:tcPr>
            <w:tcW w:w="587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22F1" w:rsidRPr="0086352A" w:rsidTr="0042478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26" w:type="pct"/>
            <w:gridSpan w:val="3"/>
            <w:vMerge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D966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587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B3FA8" w:rsidRPr="0086352A" w:rsidTr="00BD45B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26" w:type="pct"/>
            <w:gridSpan w:val="3"/>
            <w:vMerge/>
            <w:shd w:val="clear" w:color="auto" w:fill="auto"/>
            <w:vAlign w:val="center"/>
          </w:tcPr>
          <w:p w:rsidR="006B3FA8" w:rsidRPr="0086352A" w:rsidRDefault="006B3FA8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6B3FA8" w:rsidRPr="0086352A" w:rsidRDefault="006B3FA8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6B3FA8" w:rsidRPr="0086352A" w:rsidRDefault="006B3FA8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18,0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B3FA8" w:rsidRPr="0086352A" w:rsidRDefault="006B3FA8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6,0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B3FA8" w:rsidRPr="0086352A" w:rsidRDefault="006B3FA8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6,0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6B3FA8" w:rsidRPr="0086352A" w:rsidRDefault="006B3FA8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6,0</w:t>
            </w:r>
          </w:p>
        </w:tc>
        <w:tc>
          <w:tcPr>
            <w:tcW w:w="587" w:type="pct"/>
            <w:vMerge/>
            <w:shd w:val="clear" w:color="auto" w:fill="auto"/>
          </w:tcPr>
          <w:p w:rsidR="006B3FA8" w:rsidRPr="0086352A" w:rsidRDefault="006B3FA8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6607" w:rsidRPr="0086352A" w:rsidTr="00BD45B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26" w:type="pct"/>
            <w:gridSpan w:val="3"/>
            <w:vMerge w:val="restart"/>
            <w:shd w:val="clear" w:color="auto" w:fill="auto"/>
            <w:vAlign w:val="center"/>
          </w:tcPr>
          <w:p w:rsidR="00D96607" w:rsidRPr="0086352A" w:rsidRDefault="00D96607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  <w:r w:rsidRPr="0086352A">
              <w:rPr>
                <w:rFonts w:ascii="Times New Roman" w:hAnsi="Times New Roman"/>
                <w:b/>
                <w:color w:val="000000"/>
                <w:spacing w:val="1"/>
              </w:rPr>
              <w:t>Всего по подпрограмме 1</w:t>
            </w:r>
          </w:p>
        </w:tc>
        <w:tc>
          <w:tcPr>
            <w:tcW w:w="365" w:type="pct"/>
            <w:shd w:val="clear" w:color="auto" w:fill="auto"/>
          </w:tcPr>
          <w:p w:rsidR="00D96607" w:rsidRPr="0086352A" w:rsidRDefault="00D96607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96607" w:rsidRPr="0086352A" w:rsidRDefault="00D96607" w:rsidP="00EA10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16</w:t>
            </w:r>
            <w:r w:rsidR="00EA1086" w:rsidRPr="0086352A">
              <w:rPr>
                <w:rFonts w:ascii="Times New Roman" w:hAnsi="Times New Roman"/>
                <w:b/>
                <w:bCs/>
                <w:color w:val="000000"/>
              </w:rPr>
              <w:t> 290,9</w:t>
            </w:r>
          </w:p>
        </w:tc>
        <w:tc>
          <w:tcPr>
            <w:tcW w:w="404" w:type="pct"/>
            <w:shd w:val="clear" w:color="auto" w:fill="auto"/>
          </w:tcPr>
          <w:p w:rsidR="00D96607" w:rsidRPr="0086352A" w:rsidRDefault="00EA10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86352A">
              <w:rPr>
                <w:rFonts w:ascii="Times New Roman" w:hAnsi="Times New Roman"/>
                <w:b/>
                <w:bCs/>
                <w:color w:val="000000"/>
              </w:rPr>
              <w:t>917,3</w:t>
            </w:r>
          </w:p>
        </w:tc>
        <w:tc>
          <w:tcPr>
            <w:tcW w:w="404" w:type="pct"/>
            <w:shd w:val="clear" w:color="auto" w:fill="auto"/>
          </w:tcPr>
          <w:p w:rsidR="00D96607" w:rsidRPr="0086352A" w:rsidRDefault="00EA10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5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86352A">
              <w:rPr>
                <w:rFonts w:ascii="Times New Roman" w:hAnsi="Times New Roman"/>
                <w:b/>
                <w:bCs/>
                <w:color w:val="000000"/>
              </w:rPr>
              <w:t>581,5</w:t>
            </w:r>
          </w:p>
        </w:tc>
        <w:tc>
          <w:tcPr>
            <w:tcW w:w="407" w:type="pct"/>
            <w:gridSpan w:val="2"/>
            <w:shd w:val="clear" w:color="auto" w:fill="auto"/>
          </w:tcPr>
          <w:p w:rsidR="00D96607" w:rsidRPr="0086352A" w:rsidRDefault="00EA10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5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86352A">
              <w:rPr>
                <w:rFonts w:ascii="Times New Roman" w:hAnsi="Times New Roman"/>
                <w:b/>
                <w:bCs/>
                <w:color w:val="000000"/>
              </w:rPr>
              <w:t>792,1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D96607" w:rsidRPr="0086352A" w:rsidRDefault="00D96607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6607" w:rsidRPr="0086352A" w:rsidTr="00BD45B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26" w:type="pct"/>
            <w:gridSpan w:val="3"/>
            <w:vMerge/>
            <w:shd w:val="clear" w:color="auto" w:fill="auto"/>
          </w:tcPr>
          <w:p w:rsidR="00D96607" w:rsidRPr="0086352A" w:rsidRDefault="00D96607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96607" w:rsidRPr="0086352A" w:rsidRDefault="00D96607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96607" w:rsidRPr="0086352A" w:rsidRDefault="00EA1086" w:rsidP="00D9660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86352A">
              <w:rPr>
                <w:rFonts w:ascii="Times New Roman" w:hAnsi="Times New Roman"/>
                <w:b/>
                <w:bCs/>
                <w:color w:val="000000"/>
              </w:rPr>
              <w:t>106,4</w:t>
            </w:r>
          </w:p>
        </w:tc>
        <w:tc>
          <w:tcPr>
            <w:tcW w:w="404" w:type="pct"/>
            <w:shd w:val="clear" w:color="auto" w:fill="auto"/>
          </w:tcPr>
          <w:p w:rsidR="00D96607" w:rsidRPr="0086352A" w:rsidRDefault="00EA10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86352A">
              <w:rPr>
                <w:rFonts w:ascii="Times New Roman" w:hAnsi="Times New Roman"/>
                <w:b/>
                <w:bCs/>
                <w:color w:val="000000"/>
              </w:rPr>
              <w:t>315,6</w:t>
            </w:r>
          </w:p>
        </w:tc>
        <w:tc>
          <w:tcPr>
            <w:tcW w:w="404" w:type="pct"/>
            <w:shd w:val="clear" w:color="auto" w:fill="auto"/>
          </w:tcPr>
          <w:p w:rsidR="00D96607" w:rsidRPr="0086352A" w:rsidRDefault="00EA10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86352A">
              <w:rPr>
                <w:rFonts w:ascii="Times New Roman" w:hAnsi="Times New Roman"/>
                <w:b/>
                <w:bCs/>
                <w:color w:val="000000"/>
              </w:rPr>
              <w:t>368,1</w:t>
            </w:r>
          </w:p>
        </w:tc>
        <w:tc>
          <w:tcPr>
            <w:tcW w:w="407" w:type="pct"/>
            <w:gridSpan w:val="2"/>
            <w:shd w:val="clear" w:color="auto" w:fill="auto"/>
          </w:tcPr>
          <w:p w:rsidR="00D96607" w:rsidRPr="0086352A" w:rsidRDefault="00EA10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86352A">
              <w:rPr>
                <w:rFonts w:ascii="Times New Roman" w:hAnsi="Times New Roman"/>
                <w:b/>
                <w:bCs/>
                <w:color w:val="000000"/>
              </w:rPr>
              <w:t>422,7</w:t>
            </w:r>
          </w:p>
        </w:tc>
        <w:tc>
          <w:tcPr>
            <w:tcW w:w="587" w:type="pct"/>
            <w:vMerge/>
            <w:shd w:val="clear" w:color="auto" w:fill="auto"/>
          </w:tcPr>
          <w:p w:rsidR="00D96607" w:rsidRPr="0086352A" w:rsidRDefault="00D96607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22F1" w:rsidRPr="0086352A" w:rsidTr="00BD45B0">
        <w:tblPrEx>
          <w:tblLook w:val="00A0" w:firstRow="1" w:lastRow="0" w:firstColumn="1" w:lastColumn="0" w:noHBand="0" w:noVBand="0"/>
        </w:tblPrEx>
        <w:trPr>
          <w:trHeight w:val="191"/>
        </w:trPr>
        <w:tc>
          <w:tcPr>
            <w:tcW w:w="2426" w:type="pct"/>
            <w:gridSpan w:val="3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5916D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620 921,8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5916DD" w:rsidP="005916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208 378,2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5916DD" w:rsidP="00BD34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207 270,3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5916D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205 273,3</w:t>
            </w:r>
          </w:p>
        </w:tc>
        <w:tc>
          <w:tcPr>
            <w:tcW w:w="587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22F1" w:rsidRPr="0086352A" w:rsidTr="006B3FA8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26" w:type="pct"/>
            <w:gridSpan w:val="3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EA10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EA10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DE22F1" w:rsidP="00EA10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DE22F1" w:rsidP="00EA10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5916DD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587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22F1" w:rsidRPr="0086352A" w:rsidTr="00AB603D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26" w:type="pct"/>
            <w:gridSpan w:val="3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5" w:type="pct"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5916DD" w:rsidP="00EA10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641 319,1</w:t>
            </w:r>
            <w:r w:rsidR="00DE22F1" w:rsidRPr="008635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5916DD" w:rsidP="00760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214 611,1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22F1" w:rsidRPr="0086352A" w:rsidRDefault="005916DD" w:rsidP="00EA10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214 219,9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E22F1" w:rsidRPr="0086352A" w:rsidRDefault="005916DD" w:rsidP="005916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212 488,1</w:t>
            </w:r>
          </w:p>
        </w:tc>
        <w:tc>
          <w:tcPr>
            <w:tcW w:w="587" w:type="pct"/>
            <w:vMerge/>
            <w:shd w:val="clear" w:color="auto" w:fill="auto"/>
          </w:tcPr>
          <w:p w:rsidR="00DE22F1" w:rsidRPr="0086352A" w:rsidRDefault="00DE22F1" w:rsidP="00760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70DB8" w:rsidRPr="0086352A" w:rsidRDefault="00D70DB8" w:rsidP="00D70DB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D70DB8" w:rsidRPr="0086352A" w:rsidRDefault="00D70DB8" w:rsidP="00D70DB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86352A">
        <w:rPr>
          <w:rFonts w:ascii="Times New Roman" w:hAnsi="Times New Roman"/>
          <w:sz w:val="20"/>
          <w:szCs w:val="20"/>
        </w:rPr>
        <w:t>В перечне программных мероприятий с объемом финансирования используются сокращения:</w:t>
      </w:r>
    </w:p>
    <w:p w:rsidR="00D70DB8" w:rsidRPr="0086352A" w:rsidRDefault="00D70DB8" w:rsidP="00D70DB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86352A">
        <w:rPr>
          <w:rFonts w:ascii="Times New Roman" w:hAnsi="Times New Roman"/>
          <w:sz w:val="20"/>
          <w:szCs w:val="20"/>
        </w:rPr>
        <w:t>ФБ - федеральный бюджет; ОБ - областной бюджет; МБ - местный бюджет; ВБС - внебюджетные средства.</w:t>
      </w:r>
    </w:p>
    <w:p w:rsidR="00D70DB8" w:rsidRPr="0086352A" w:rsidRDefault="00D70DB8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0"/>
          <w:szCs w:val="20"/>
        </w:rPr>
      </w:pPr>
    </w:p>
    <w:p w:rsidR="00D70DB8" w:rsidRPr="0086352A" w:rsidRDefault="00D70DB8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0"/>
          <w:szCs w:val="20"/>
        </w:rPr>
      </w:pPr>
    </w:p>
    <w:p w:rsidR="00AB0AA6" w:rsidRPr="0086352A" w:rsidRDefault="00AB0AA6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F27E02" w:rsidRPr="0086352A" w:rsidRDefault="00F27E02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F27E02" w:rsidRPr="0086352A" w:rsidRDefault="00F27E02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F27E02" w:rsidRPr="0086352A" w:rsidRDefault="00F27E02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5B0172" w:rsidRPr="0086352A" w:rsidRDefault="005B0172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5B0172" w:rsidRPr="0086352A" w:rsidRDefault="005B0172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D70DB8" w:rsidRPr="0086352A" w:rsidRDefault="00D70DB8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lastRenderedPageBreak/>
        <w:t>Приложение  2</w:t>
      </w:r>
    </w:p>
    <w:p w:rsidR="00D70DB8" w:rsidRPr="0086352A" w:rsidRDefault="00D70DB8" w:rsidP="00D70DB8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 xml:space="preserve">к подпрограмме 1  </w:t>
      </w:r>
    </w:p>
    <w:p w:rsidR="00D70DB8" w:rsidRPr="0086352A" w:rsidRDefault="00D70DB8" w:rsidP="00D70DB8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Перечень программных мероприятий</w:t>
      </w:r>
    </w:p>
    <w:p w:rsidR="00D70DB8" w:rsidRPr="0086352A" w:rsidRDefault="00D70DB8" w:rsidP="00D70DB8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с показателями результативности выполнения мероприятий</w:t>
      </w:r>
    </w:p>
    <w:p w:rsidR="00D70DB8" w:rsidRPr="0086352A" w:rsidRDefault="00D70DB8" w:rsidP="00D70DB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0"/>
          <w:szCs w:val="20"/>
        </w:rPr>
      </w:pPr>
    </w:p>
    <w:tbl>
      <w:tblPr>
        <w:tblW w:w="196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1134"/>
        <w:gridCol w:w="3402"/>
        <w:gridCol w:w="992"/>
        <w:gridCol w:w="697"/>
        <w:gridCol w:w="296"/>
        <w:gridCol w:w="992"/>
        <w:gridCol w:w="850"/>
        <w:gridCol w:w="142"/>
        <w:gridCol w:w="1494"/>
        <w:gridCol w:w="207"/>
        <w:gridCol w:w="1576"/>
        <w:gridCol w:w="1576"/>
        <w:gridCol w:w="1203"/>
      </w:tblGrid>
      <w:tr w:rsidR="00D70DB8" w:rsidRPr="0086352A" w:rsidTr="00EA1086">
        <w:trPr>
          <w:gridAfter w:val="3"/>
          <w:wAfter w:w="4355" w:type="dxa"/>
          <w:trHeight w:val="760"/>
        </w:trPr>
        <w:tc>
          <w:tcPr>
            <w:tcW w:w="993" w:type="dxa"/>
            <w:vMerge w:val="restart"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№</w:t>
            </w:r>
          </w:p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gram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п</w:t>
            </w:r>
            <w:proofErr w:type="gramEnd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/п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Цели, мероприятия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Срок исполнения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Ед</w:t>
            </w:r>
            <w:proofErr w:type="gram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.и</w:t>
            </w:r>
            <w:proofErr w:type="gramEnd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зм</w:t>
            </w:r>
            <w:proofErr w:type="spellEnd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977" w:type="dxa"/>
            <w:gridSpan w:val="5"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Показатели результативности выполнения мероприятий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Исполнитель, соисполнитель</w:t>
            </w:r>
          </w:p>
        </w:tc>
      </w:tr>
      <w:tr w:rsidR="00D70DB8" w:rsidRPr="0086352A" w:rsidTr="00EA1086">
        <w:trPr>
          <w:gridAfter w:val="3"/>
          <w:wAfter w:w="4355" w:type="dxa"/>
          <w:trHeight w:val="281"/>
        </w:trPr>
        <w:tc>
          <w:tcPr>
            <w:tcW w:w="993" w:type="dxa"/>
            <w:vMerge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2023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2024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70DB8" w:rsidRPr="0086352A" w:rsidTr="00EA1086">
        <w:trPr>
          <w:gridAfter w:val="3"/>
          <w:wAfter w:w="4355" w:type="dxa"/>
        </w:trPr>
        <w:tc>
          <w:tcPr>
            <w:tcW w:w="993" w:type="dxa"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D70DB8" w:rsidRPr="0086352A" w:rsidRDefault="00D70DB8" w:rsidP="00D70DB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</w:tr>
      <w:tr w:rsidR="00D70DB8" w:rsidRPr="0086352A" w:rsidTr="00EA1086">
        <w:trPr>
          <w:gridAfter w:val="3"/>
          <w:wAfter w:w="4355" w:type="dxa"/>
          <w:trHeight w:val="319"/>
        </w:trPr>
        <w:tc>
          <w:tcPr>
            <w:tcW w:w="15310" w:type="dxa"/>
            <w:gridSpan w:val="12"/>
            <w:shd w:val="clear" w:color="auto" w:fill="auto"/>
          </w:tcPr>
          <w:p w:rsidR="00D70DB8" w:rsidRPr="0086352A" w:rsidRDefault="00D70DB8" w:rsidP="00D70DB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1. «Создание условий для обеспечения муниципального управления»</w:t>
            </w:r>
          </w:p>
        </w:tc>
      </w:tr>
      <w:tr w:rsidR="00D70DB8" w:rsidRPr="0086352A" w:rsidTr="00EA1086">
        <w:trPr>
          <w:gridAfter w:val="3"/>
          <w:wAfter w:w="4355" w:type="dxa"/>
          <w:trHeight w:val="319"/>
        </w:trPr>
        <w:tc>
          <w:tcPr>
            <w:tcW w:w="15310" w:type="dxa"/>
            <w:gridSpan w:val="12"/>
            <w:shd w:val="clear" w:color="auto" w:fill="auto"/>
          </w:tcPr>
          <w:p w:rsidR="00D70DB8" w:rsidRPr="0086352A" w:rsidRDefault="00D70DB8" w:rsidP="00D70DB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>Цель: Создание условий для обеспечения эффективного функционирования системы муниципального управления в Печенгском муниципальном округе</w:t>
            </w:r>
          </w:p>
        </w:tc>
      </w:tr>
      <w:tr w:rsidR="00D70DB8" w:rsidRPr="0086352A" w:rsidTr="00EA1086">
        <w:trPr>
          <w:gridAfter w:val="3"/>
          <w:wAfter w:w="4355" w:type="dxa"/>
          <w:trHeight w:val="319"/>
        </w:trPr>
        <w:tc>
          <w:tcPr>
            <w:tcW w:w="15310" w:type="dxa"/>
            <w:gridSpan w:val="12"/>
            <w:shd w:val="clear" w:color="auto" w:fill="auto"/>
          </w:tcPr>
          <w:p w:rsidR="00D70DB8" w:rsidRPr="0086352A" w:rsidRDefault="00D70DB8" w:rsidP="00D70D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Мероприятие 1. Обеспечение выполнения задач и функций ОМСУ, направленных на реализацию полномочий по решению вопросов местного значения</w:t>
            </w:r>
          </w:p>
        </w:tc>
      </w:tr>
      <w:tr w:rsidR="00D70DB8" w:rsidRPr="0086352A" w:rsidTr="00EA1086">
        <w:trPr>
          <w:gridAfter w:val="3"/>
          <w:wAfter w:w="4355" w:type="dxa"/>
        </w:trPr>
        <w:tc>
          <w:tcPr>
            <w:tcW w:w="993" w:type="dxa"/>
            <w:shd w:val="clear" w:color="auto" w:fill="auto"/>
          </w:tcPr>
          <w:p w:rsidR="00D70DB8" w:rsidRPr="0086352A" w:rsidRDefault="00D70DB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111" w:type="dxa"/>
            <w:shd w:val="clear" w:color="auto" w:fill="auto"/>
          </w:tcPr>
          <w:p w:rsidR="00D70DB8" w:rsidRPr="0086352A" w:rsidRDefault="007C7E2C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Обеспечение деятельности</w:t>
            </w:r>
            <w:r w:rsidR="00D70DB8" w:rsidRPr="0086352A">
              <w:rPr>
                <w:rFonts w:ascii="Times New Roman" w:hAnsi="Times New Roman"/>
                <w:sz w:val="20"/>
                <w:szCs w:val="20"/>
              </w:rPr>
              <w:t xml:space="preserve"> администрации </w:t>
            </w:r>
            <w:proofErr w:type="spellStart"/>
            <w:r w:rsidR="00D70DB8" w:rsidRPr="0086352A">
              <w:rPr>
                <w:rFonts w:ascii="Times New Roman" w:hAnsi="Times New Roman"/>
                <w:sz w:val="20"/>
                <w:szCs w:val="20"/>
              </w:rPr>
              <w:t>Печенгского</w:t>
            </w:r>
            <w:proofErr w:type="spellEnd"/>
            <w:r w:rsidR="00D70DB8" w:rsidRPr="0086352A">
              <w:rPr>
                <w:rFonts w:ascii="Times New Roman" w:hAnsi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shd w:val="clear" w:color="auto" w:fill="auto"/>
          </w:tcPr>
          <w:p w:rsidR="00D70DB8" w:rsidRPr="0086352A" w:rsidRDefault="00D70DB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D70DB8" w:rsidRPr="0086352A" w:rsidRDefault="00D70DB8" w:rsidP="00D70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Своевременное и эффективное выполнения функций в сфере развития муниципального самоуправления и гражданского общества  </w:t>
            </w:r>
          </w:p>
        </w:tc>
        <w:tc>
          <w:tcPr>
            <w:tcW w:w="992" w:type="dxa"/>
            <w:shd w:val="clear" w:color="auto" w:fill="auto"/>
          </w:tcPr>
          <w:p w:rsidR="00D70DB8" w:rsidRPr="0086352A" w:rsidRDefault="00C6793D" w:rsidP="00C67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</w:t>
            </w:r>
            <w:r w:rsidR="00D70DB8" w:rsidRPr="0086352A">
              <w:rPr>
                <w:rFonts w:ascii="Times New Roman" w:hAnsi="Times New Roman"/>
                <w:sz w:val="20"/>
                <w:szCs w:val="20"/>
              </w:rPr>
              <w:t>а</w:t>
            </w:r>
            <w:r w:rsidRPr="0086352A">
              <w:rPr>
                <w:rFonts w:ascii="Times New Roman" w:hAnsi="Times New Roman"/>
                <w:sz w:val="20"/>
                <w:szCs w:val="20"/>
              </w:rPr>
              <w:t>/н</w:t>
            </w:r>
            <w:r w:rsidR="00D70DB8" w:rsidRPr="0086352A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70DB8" w:rsidRPr="0086352A" w:rsidRDefault="00C6793D" w:rsidP="00D70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D70DB8" w:rsidRPr="0086352A" w:rsidRDefault="00C6793D" w:rsidP="00D70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D70DB8" w:rsidRPr="0086352A" w:rsidRDefault="00D70DB8" w:rsidP="00D70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0DB8" w:rsidRPr="0086352A" w:rsidRDefault="00D70DB8" w:rsidP="00D70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D70DB8" w:rsidRPr="0086352A" w:rsidRDefault="00C6793D" w:rsidP="00D70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D70DB8" w:rsidRPr="0086352A" w:rsidRDefault="00D70DB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</w:tr>
      <w:tr w:rsidR="003A302D" w:rsidRPr="0086352A" w:rsidTr="00EA1086">
        <w:trPr>
          <w:gridAfter w:val="3"/>
          <w:wAfter w:w="4355" w:type="dxa"/>
        </w:trPr>
        <w:tc>
          <w:tcPr>
            <w:tcW w:w="993" w:type="dxa"/>
            <w:shd w:val="clear" w:color="auto" w:fill="auto"/>
          </w:tcPr>
          <w:p w:rsidR="003A302D" w:rsidRPr="0086352A" w:rsidRDefault="003A302D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111" w:type="dxa"/>
            <w:shd w:val="clear" w:color="auto" w:fill="auto"/>
          </w:tcPr>
          <w:p w:rsidR="003A302D" w:rsidRPr="0086352A" w:rsidRDefault="007C7E2C" w:rsidP="00D70D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</w:t>
            </w:r>
            <w:r w:rsidR="003A302D" w:rsidRPr="0086352A">
              <w:rPr>
                <w:rFonts w:ascii="Times New Roman" w:hAnsi="Times New Roman"/>
                <w:sz w:val="20"/>
                <w:szCs w:val="20"/>
              </w:rPr>
              <w:t xml:space="preserve">Совета депутатов </w:t>
            </w:r>
            <w:proofErr w:type="spellStart"/>
            <w:r w:rsidR="003A302D" w:rsidRPr="0086352A">
              <w:rPr>
                <w:rFonts w:ascii="Times New Roman" w:hAnsi="Times New Roman"/>
                <w:sz w:val="20"/>
                <w:szCs w:val="20"/>
              </w:rPr>
              <w:t>Печенгского</w:t>
            </w:r>
            <w:proofErr w:type="spellEnd"/>
            <w:r w:rsidR="003A302D" w:rsidRPr="0086352A">
              <w:rPr>
                <w:rFonts w:ascii="Times New Roman" w:hAnsi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shd w:val="clear" w:color="auto" w:fill="auto"/>
          </w:tcPr>
          <w:p w:rsidR="003A302D" w:rsidRPr="0086352A" w:rsidRDefault="003A302D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3A302D" w:rsidRPr="0086352A" w:rsidRDefault="003A302D" w:rsidP="00D70DB8">
            <w:pPr>
              <w:pStyle w:val="ConsPlusTitle"/>
              <w:widowControl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Своевременное и эффективное обеспечение функций</w:t>
            </w:r>
          </w:p>
        </w:tc>
        <w:tc>
          <w:tcPr>
            <w:tcW w:w="992" w:type="dxa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A302D" w:rsidRPr="0086352A" w:rsidRDefault="003A302D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Совет депутатов</w:t>
            </w:r>
          </w:p>
        </w:tc>
      </w:tr>
      <w:tr w:rsidR="003A302D" w:rsidRPr="0086352A" w:rsidTr="00EA1086">
        <w:trPr>
          <w:gridAfter w:val="3"/>
          <w:wAfter w:w="4355" w:type="dxa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BA1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</w:t>
            </w:r>
            <w:r w:rsidR="00BA1D1C" w:rsidRPr="0086352A">
              <w:rPr>
                <w:rFonts w:ascii="Times New Roman" w:hAnsi="Times New Roman"/>
                <w:sz w:val="20"/>
                <w:szCs w:val="20"/>
              </w:rPr>
              <w:t>3</w:t>
            </w:r>
            <w:r w:rsidRPr="008635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232205" w:rsidP="00D70D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Назначение и выплата дополнительного пенсионного обеспечения лицам, замещавшим муниципальные должности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  <w:p w:rsidR="003A302D" w:rsidRPr="0086352A" w:rsidRDefault="003A302D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232205" w:rsidP="00232205">
            <w:pPr>
              <w:pStyle w:val="ConsPlusTitle"/>
              <w:widowControl/>
              <w:jc w:val="both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Доля муниципальных служащих, получивших выплаты дополнительного пенсионного обеспечения, в общем числе муниципальных служащих, обратившихся за получением выплаты дополнительного пенсионного обеспечения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Администрация,             сектор муниципальной службы и кадров </w:t>
            </w:r>
          </w:p>
        </w:tc>
      </w:tr>
      <w:tr w:rsidR="00FE4098" w:rsidRPr="0086352A" w:rsidTr="00EA1086">
        <w:tc>
          <w:tcPr>
            <w:tcW w:w="153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2. Создание условий и эффективного функционирования ОМСУ</w:t>
            </w:r>
          </w:p>
        </w:tc>
        <w:tc>
          <w:tcPr>
            <w:tcW w:w="435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4098" w:rsidRPr="0086352A" w:rsidRDefault="00FE4098" w:rsidP="00D70D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EA1086">
        <w:trPr>
          <w:gridAfter w:val="3"/>
          <w:wAfter w:w="4355" w:type="dxa"/>
          <w:trHeight w:val="251"/>
        </w:trPr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Обеспечение деятельности ОМСУ по решению вопросов местного значения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 Обеспечение деятельности органов местного самоуправления Печенгского муниципального округа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МКУ Управление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ОДА»</w:t>
            </w:r>
          </w:p>
        </w:tc>
      </w:tr>
      <w:tr w:rsidR="003A302D" w:rsidRPr="0086352A" w:rsidTr="00EA1086">
        <w:trPr>
          <w:gridAfter w:val="3"/>
          <w:wAfter w:w="4355" w:type="dxa"/>
          <w:trHeight w:val="1345"/>
        </w:trPr>
        <w:tc>
          <w:tcPr>
            <w:tcW w:w="993" w:type="dxa"/>
            <w:vMerge/>
            <w:shd w:val="clear" w:color="auto" w:fill="auto"/>
          </w:tcPr>
          <w:p w:rsidR="003A302D" w:rsidRPr="0086352A" w:rsidRDefault="003A302D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3A302D" w:rsidRPr="0086352A" w:rsidRDefault="003A302D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A302D" w:rsidRPr="0086352A" w:rsidRDefault="003A302D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3A302D" w:rsidRPr="0086352A" w:rsidRDefault="003A302D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Отсутствие замечаний главы округа, его заместителей, председателя Совета депутатов, КСП в части обеспечения деятельности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3A302D" w:rsidRPr="0086352A" w:rsidRDefault="003A302D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EA1086">
        <w:trPr>
          <w:gridAfter w:val="3"/>
          <w:wAfter w:w="4355" w:type="dxa"/>
          <w:trHeight w:val="246"/>
        </w:trPr>
        <w:tc>
          <w:tcPr>
            <w:tcW w:w="993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2. Материально-техническое снабжение, транспортное обеспечение органов местного самоуправления Печенгского муниципального округа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EA1086">
        <w:trPr>
          <w:gridAfter w:val="3"/>
          <w:wAfter w:w="4355" w:type="dxa"/>
          <w:trHeight w:val="1005"/>
        </w:trPr>
        <w:tc>
          <w:tcPr>
            <w:tcW w:w="993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удовлетворенных заявок на транспортное обеспечение из общего числа поступивших заявок</w:t>
            </w:r>
          </w:p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EA1086">
        <w:trPr>
          <w:gridAfter w:val="3"/>
          <w:wAfter w:w="4355" w:type="dxa"/>
          <w:trHeight w:val="122"/>
        </w:trPr>
        <w:tc>
          <w:tcPr>
            <w:tcW w:w="993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Количество автомобилей, содержащихся в соответствии с техническими требованиями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EA1086">
        <w:trPr>
          <w:gridAfter w:val="3"/>
          <w:wAfter w:w="4355" w:type="dxa"/>
          <w:trHeight w:val="122"/>
        </w:trPr>
        <w:tc>
          <w:tcPr>
            <w:tcW w:w="993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удовлетворенных заявок на материально-техническое снабжение и обеспечение средствами связи из общего числа поступивших заявок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EA1086">
        <w:trPr>
          <w:gridAfter w:val="3"/>
          <w:wAfter w:w="4355" w:type="dxa"/>
          <w:trHeight w:val="149"/>
        </w:trPr>
        <w:tc>
          <w:tcPr>
            <w:tcW w:w="993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3. Приведение в соответствие с санитарными и противопожарными нормами зданий, помещений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EA1086">
        <w:trPr>
          <w:gridAfter w:val="3"/>
          <w:wAfter w:w="4355" w:type="dxa"/>
          <w:trHeight w:val="90"/>
        </w:trPr>
        <w:tc>
          <w:tcPr>
            <w:tcW w:w="993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помещений, соответствующих требованиям пожарных и санитарно-технических норм и правил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302D" w:rsidRPr="0086352A" w:rsidTr="00EA1086">
        <w:trPr>
          <w:gridAfter w:val="3"/>
          <w:wAfter w:w="4355" w:type="dxa"/>
          <w:trHeight w:val="117"/>
        </w:trPr>
        <w:tc>
          <w:tcPr>
            <w:tcW w:w="993" w:type="dxa"/>
            <w:vMerge/>
            <w:shd w:val="clear" w:color="auto" w:fill="auto"/>
          </w:tcPr>
          <w:p w:rsidR="003A302D" w:rsidRPr="0086352A" w:rsidRDefault="003A302D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3A302D" w:rsidRPr="0086352A" w:rsidRDefault="003A302D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A302D" w:rsidRPr="0086352A" w:rsidRDefault="003A302D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3A302D" w:rsidRPr="0086352A" w:rsidRDefault="003A302D" w:rsidP="00D70DB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Отсутствие аварийных ситуаций при эксплуатации и обслуживании недвижимого имущества </w:t>
            </w:r>
          </w:p>
        </w:tc>
        <w:tc>
          <w:tcPr>
            <w:tcW w:w="992" w:type="dxa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3A302D" w:rsidRPr="0086352A" w:rsidRDefault="003A302D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EA1086">
        <w:trPr>
          <w:gridAfter w:val="3"/>
          <w:wAfter w:w="4355" w:type="dxa"/>
          <w:trHeight w:val="117"/>
        </w:trPr>
        <w:tc>
          <w:tcPr>
            <w:tcW w:w="993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4. Организационно-документационное, информационно-аналитическое обеспечение деятельности администрации Печенгского округа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302D" w:rsidRPr="0086352A" w:rsidTr="00EA1086">
        <w:trPr>
          <w:gridAfter w:val="3"/>
          <w:wAfter w:w="4355" w:type="dxa"/>
          <w:trHeight w:val="122"/>
        </w:trPr>
        <w:tc>
          <w:tcPr>
            <w:tcW w:w="993" w:type="dxa"/>
            <w:vMerge/>
            <w:shd w:val="clear" w:color="auto" w:fill="auto"/>
          </w:tcPr>
          <w:p w:rsidR="003A302D" w:rsidRPr="0086352A" w:rsidRDefault="003A302D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3A302D" w:rsidRPr="0086352A" w:rsidRDefault="003A302D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A302D" w:rsidRPr="0086352A" w:rsidRDefault="003A302D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3A302D" w:rsidRPr="0086352A" w:rsidRDefault="003A302D" w:rsidP="00D70DB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Соблюдение требований, установленных нормативными и методическими документами в сфере делопроизводства, соблюдение регламента работы  администрации </w:t>
            </w:r>
          </w:p>
        </w:tc>
        <w:tc>
          <w:tcPr>
            <w:tcW w:w="992" w:type="dxa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3A302D" w:rsidRPr="0086352A" w:rsidRDefault="003A302D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EA1086">
        <w:trPr>
          <w:gridAfter w:val="3"/>
          <w:wAfter w:w="4355" w:type="dxa"/>
          <w:trHeight w:val="104"/>
        </w:trPr>
        <w:tc>
          <w:tcPr>
            <w:tcW w:w="993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исполненных в срок документов, находящихся на контроле, %</w:t>
            </w:r>
          </w:p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(поручения Правительства Мурманской области, Губернатора Мурманской области, постановлениях и распоряжениях Главы Печенгского округа)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EA1086">
        <w:trPr>
          <w:gridAfter w:val="3"/>
          <w:wAfter w:w="4355" w:type="dxa"/>
          <w:trHeight w:val="135"/>
        </w:trPr>
        <w:tc>
          <w:tcPr>
            <w:tcW w:w="993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5. Организация рассмотрения обращений граждан, личного приема граждан главой округа, его заместителями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EA1086">
        <w:trPr>
          <w:gridAfter w:val="3"/>
          <w:wAfter w:w="4355" w:type="dxa"/>
          <w:trHeight w:val="109"/>
        </w:trPr>
        <w:tc>
          <w:tcPr>
            <w:tcW w:w="993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Доля обращений граждан, </w:t>
            </w: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>рассмотренных в установленные сроки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E4098" w:rsidRPr="0086352A" w:rsidRDefault="00FE4098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EA1086">
        <w:trPr>
          <w:gridAfter w:val="3"/>
          <w:wAfter w:w="4355" w:type="dxa"/>
          <w:trHeight w:val="258"/>
        </w:trPr>
        <w:tc>
          <w:tcPr>
            <w:tcW w:w="993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4111" w:type="dxa"/>
            <w:shd w:val="clear" w:color="auto" w:fill="auto"/>
          </w:tcPr>
          <w:p w:rsidR="00FE4098" w:rsidRPr="0086352A" w:rsidRDefault="00FE4098" w:rsidP="00840D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Выполнение</w:t>
            </w:r>
            <w:r w:rsidR="00851115" w:rsidRPr="00863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0D9A" w:rsidRPr="0086352A">
              <w:rPr>
                <w:rFonts w:ascii="Times New Roman" w:hAnsi="Times New Roman"/>
                <w:sz w:val="20"/>
                <w:szCs w:val="20"/>
              </w:rPr>
              <w:t>ОМСУ</w:t>
            </w:r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других обяз</w:t>
            </w:r>
            <w:r w:rsidR="00851115" w:rsidRPr="0086352A">
              <w:rPr>
                <w:rFonts w:ascii="Times New Roman" w:hAnsi="Times New Roman"/>
                <w:sz w:val="20"/>
                <w:szCs w:val="20"/>
              </w:rPr>
              <w:t>ательств</w:t>
            </w:r>
          </w:p>
        </w:tc>
        <w:tc>
          <w:tcPr>
            <w:tcW w:w="1134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FE4098" w:rsidRPr="0086352A" w:rsidRDefault="00851115" w:rsidP="0019514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Своевременное и качественное выполнение </w:t>
            </w:r>
            <w:r w:rsidR="00840D9A" w:rsidRPr="0086352A">
              <w:rPr>
                <w:rFonts w:ascii="Times New Roman" w:hAnsi="Times New Roman"/>
                <w:sz w:val="20"/>
                <w:szCs w:val="20"/>
              </w:rPr>
              <w:t>ОМСУ</w:t>
            </w:r>
            <w:r w:rsidRPr="00863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95148" w:rsidRPr="0086352A">
              <w:rPr>
                <w:rFonts w:ascii="Times New Roman" w:hAnsi="Times New Roman"/>
                <w:sz w:val="20"/>
                <w:szCs w:val="20"/>
              </w:rPr>
              <w:t>других</w:t>
            </w:r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обязательств</w:t>
            </w:r>
            <w:r w:rsidR="00FE4098" w:rsidRPr="00863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851115" w:rsidP="0085111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E4098" w:rsidRPr="0086352A" w:rsidRDefault="00851115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851115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E4098" w:rsidRPr="0086352A" w:rsidRDefault="00851115" w:rsidP="00D70DB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МКУ Управление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ОДА»</w:t>
            </w:r>
          </w:p>
        </w:tc>
      </w:tr>
      <w:tr w:rsidR="00FE4098" w:rsidRPr="0086352A" w:rsidTr="00EA1086">
        <w:tc>
          <w:tcPr>
            <w:tcW w:w="153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Мероприятие 3. </w:t>
            </w: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Развитие муниципальной службы</w:t>
            </w:r>
          </w:p>
        </w:tc>
        <w:tc>
          <w:tcPr>
            <w:tcW w:w="435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4098" w:rsidRPr="0086352A" w:rsidRDefault="00FE4098" w:rsidP="00D70D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098" w:rsidRPr="0086352A" w:rsidTr="00EA1086">
        <w:trPr>
          <w:gridAfter w:val="3"/>
          <w:wAfter w:w="4355" w:type="dxa"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Совершенствование нормативно-правовой базы, регулирующей вопросы муниципальной службы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Разработка проектов нормативных правовых актов в связи с изменениями законодательства о муниципальной службе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pStyle w:val="ConsPlusCell"/>
              <w:widowControl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Администрация, юридический отдел,             сектор муниципальной службы и кадров                       (не требует финансирования)</w:t>
            </w:r>
          </w:p>
        </w:tc>
      </w:tr>
      <w:tr w:rsidR="00FE4098" w:rsidRPr="0086352A" w:rsidTr="00EA1086">
        <w:trPr>
          <w:gridAfter w:val="3"/>
          <w:wAfter w:w="4355" w:type="dxa"/>
        </w:trPr>
        <w:tc>
          <w:tcPr>
            <w:tcW w:w="993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4111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Совершенствование кадровых технологий, применяемых в системе муниципальной службы</w:t>
            </w:r>
          </w:p>
        </w:tc>
        <w:tc>
          <w:tcPr>
            <w:tcW w:w="1134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муниципальных служащих</w:t>
            </w:r>
          </w:p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состоящих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в кадровом резерве,</w:t>
            </w:r>
          </w:p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имеющих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индивидуальный план</w:t>
            </w:r>
          </w:p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профессионального развития</w:t>
            </w:r>
          </w:p>
          <w:p w:rsidR="00FE4098" w:rsidRPr="0086352A" w:rsidRDefault="00FE4098" w:rsidP="00D70DB8">
            <w:pPr>
              <w:pStyle w:val="ConsPlusTitle"/>
              <w:widowControl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 от общего</w:t>
            </w:r>
          </w:p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числа</w:t>
            </w:r>
          </w:p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</w:p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служащих</w:t>
            </w:r>
          </w:p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состоящих в</w:t>
            </w:r>
          </w:p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кадровом</w:t>
            </w:r>
          </w:p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резерве</w:t>
            </w:r>
            <w:proofErr w:type="gramEnd"/>
          </w:p>
        </w:tc>
        <w:tc>
          <w:tcPr>
            <w:tcW w:w="993" w:type="dxa"/>
            <w:gridSpan w:val="2"/>
            <w:shd w:val="clear" w:color="auto" w:fill="auto"/>
          </w:tcPr>
          <w:p w:rsidR="00FE4098" w:rsidRPr="0086352A" w:rsidRDefault="00FE4098" w:rsidP="00D70D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FE4098" w:rsidP="00D70D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E4098" w:rsidRPr="0086352A" w:rsidRDefault="00FE4098" w:rsidP="00D70DB8">
            <w:pPr>
              <w:pStyle w:val="ConsPlusCell"/>
              <w:widowControl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Администрация, юридический отдел,             сектор муниципальной службы и кадров                       (не требует финансирования)</w:t>
            </w:r>
          </w:p>
        </w:tc>
      </w:tr>
      <w:tr w:rsidR="00FE4098" w:rsidRPr="0086352A" w:rsidTr="00EA1086">
        <w:trPr>
          <w:gridAfter w:val="3"/>
          <w:wAfter w:w="4355" w:type="dxa"/>
        </w:trPr>
        <w:tc>
          <w:tcPr>
            <w:tcW w:w="993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4111" w:type="dxa"/>
            <w:shd w:val="clear" w:color="auto" w:fill="auto"/>
          </w:tcPr>
          <w:p w:rsidR="00FE4098" w:rsidRPr="0086352A" w:rsidRDefault="00C87E05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Направление муниципальных служащих и руководителей муниципальных учреждений, подведомственных администрации, на семинары, курсы повышения квалификации, профессиональную переподготовку и командирование муниципальных служащих</w:t>
            </w:r>
          </w:p>
        </w:tc>
        <w:tc>
          <w:tcPr>
            <w:tcW w:w="1134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FE4098" w:rsidRPr="0086352A" w:rsidRDefault="00FE4098" w:rsidP="00905CAF">
            <w:pPr>
              <w:pStyle w:val="ConsPlusTitle"/>
              <w:widowControl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Доля муниципальных служащих и руководителей муниципальных учреждений, подведомственных администрации, повысивших квалификацию, от общего числа лиц, направленных на повышение квалификации</w:t>
            </w:r>
            <w:r w:rsidR="00905CAF" w:rsidRPr="0086352A">
              <w:rPr>
                <w:b w:val="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FE4098" w:rsidP="00905CAF">
            <w:pPr>
              <w:pStyle w:val="ConsPlusCel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E4098" w:rsidRPr="0086352A" w:rsidRDefault="00FE4098" w:rsidP="00905C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FE4098" w:rsidP="00905C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E4098" w:rsidRPr="0086352A" w:rsidRDefault="00FE4098" w:rsidP="00905CAF">
            <w:pPr>
              <w:pStyle w:val="ConsPlusCell"/>
              <w:widowControl/>
              <w:ind w:left="-10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Администрация,                   сектор муниципальной службы и кадров</w:t>
            </w:r>
          </w:p>
        </w:tc>
      </w:tr>
      <w:tr w:rsidR="00FE4098" w:rsidRPr="0086352A" w:rsidTr="00EA1086">
        <w:trPr>
          <w:gridAfter w:val="3"/>
          <w:wAfter w:w="4355" w:type="dxa"/>
        </w:trPr>
        <w:tc>
          <w:tcPr>
            <w:tcW w:w="993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4111" w:type="dxa"/>
            <w:shd w:val="clear" w:color="auto" w:fill="auto"/>
          </w:tcPr>
          <w:p w:rsidR="00FE4098" w:rsidRPr="0086352A" w:rsidRDefault="00343B97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П</w:t>
            </w:r>
            <w:r w:rsidR="00FE4098" w:rsidRPr="0086352A">
              <w:rPr>
                <w:rFonts w:ascii="Times New Roman" w:hAnsi="Times New Roman"/>
                <w:sz w:val="20"/>
                <w:szCs w:val="20"/>
              </w:rPr>
              <w:t>роведение диспансеризации муниципальных служащих</w:t>
            </w:r>
          </w:p>
        </w:tc>
        <w:tc>
          <w:tcPr>
            <w:tcW w:w="1134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муниципальных служащих,</w:t>
            </w:r>
          </w:p>
          <w:p w:rsidR="00FE4098" w:rsidRPr="0086352A" w:rsidRDefault="00FE4098" w:rsidP="00D70DB8">
            <w:pPr>
              <w:pStyle w:val="ConsPlusTitle"/>
              <w:widowControl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gram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прошедших</w:t>
            </w:r>
            <w:proofErr w:type="gramEnd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диспансеризацию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  <w:r w:rsidRPr="0086352A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86352A">
              <w:rPr>
                <w:rFonts w:ascii="Times New Roman" w:hAnsi="Times New Roman"/>
                <w:sz w:val="20"/>
                <w:szCs w:val="20"/>
              </w:rPr>
              <w:t>от штатной</w:t>
            </w:r>
          </w:p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численности</w:t>
            </w:r>
          </w:p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</w:p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служащ</w:t>
            </w: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>их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Администрация,                   сектор муниципальной службы и кадров</w:t>
            </w:r>
          </w:p>
        </w:tc>
      </w:tr>
      <w:tr w:rsidR="00FE4098" w:rsidRPr="0086352A" w:rsidTr="00EA1086">
        <w:trPr>
          <w:gridAfter w:val="3"/>
          <w:wAfter w:w="4355" w:type="dxa"/>
        </w:trPr>
        <w:tc>
          <w:tcPr>
            <w:tcW w:w="15310" w:type="dxa"/>
            <w:gridSpan w:val="12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Мероприятие 4. </w:t>
            </w: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 xml:space="preserve"> Реализация государственных полномочий, содействие в обеспечении прав и законных интересов личности и государства</w:t>
            </w:r>
          </w:p>
        </w:tc>
      </w:tr>
      <w:tr w:rsidR="00FE4098" w:rsidRPr="0086352A" w:rsidTr="00EA1086">
        <w:trPr>
          <w:gridAfter w:val="3"/>
          <w:wAfter w:w="4355" w:type="dxa"/>
        </w:trPr>
        <w:tc>
          <w:tcPr>
            <w:tcW w:w="993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4111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Исполнение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1134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FE4098" w:rsidRPr="0086352A" w:rsidRDefault="0006420E" w:rsidP="00D70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Качественное исполнение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2001C5" w:rsidP="00D70DB8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E4098" w:rsidRPr="0086352A" w:rsidRDefault="002001C5" w:rsidP="00D70DB8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2001C5" w:rsidP="00D70D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shd w:val="clear" w:color="auto" w:fill="auto"/>
          </w:tcPr>
          <w:p w:rsidR="00FE4098" w:rsidRPr="0086352A" w:rsidRDefault="002001C5" w:rsidP="00D70D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отдел ЗАГС</w:t>
            </w:r>
          </w:p>
        </w:tc>
      </w:tr>
      <w:tr w:rsidR="002001C5" w:rsidRPr="0086352A" w:rsidTr="00EA1086">
        <w:trPr>
          <w:gridAfter w:val="3"/>
          <w:wAfter w:w="4355" w:type="dxa"/>
        </w:trPr>
        <w:tc>
          <w:tcPr>
            <w:tcW w:w="993" w:type="dxa"/>
            <w:shd w:val="clear" w:color="auto" w:fill="auto"/>
          </w:tcPr>
          <w:p w:rsidR="002001C5" w:rsidRPr="0086352A" w:rsidRDefault="002001C5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4111" w:type="dxa"/>
            <w:shd w:val="clear" w:color="auto" w:fill="auto"/>
          </w:tcPr>
          <w:p w:rsidR="002001C5" w:rsidRPr="0086352A" w:rsidRDefault="002001C5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Исполнение государственных полномочий по  организационному обеспечению деятельности административных комиссий</w:t>
            </w:r>
          </w:p>
        </w:tc>
        <w:tc>
          <w:tcPr>
            <w:tcW w:w="1134" w:type="dxa"/>
            <w:shd w:val="clear" w:color="auto" w:fill="auto"/>
          </w:tcPr>
          <w:p w:rsidR="002001C5" w:rsidRPr="0086352A" w:rsidRDefault="002001C5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2001C5" w:rsidRPr="0086352A" w:rsidRDefault="002001C5" w:rsidP="00D70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Качественное исполнение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992" w:type="dxa"/>
            <w:shd w:val="clear" w:color="auto" w:fill="auto"/>
          </w:tcPr>
          <w:p w:rsidR="002001C5" w:rsidRPr="0086352A" w:rsidRDefault="002001C5" w:rsidP="004E435F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001C5" w:rsidRPr="0086352A" w:rsidRDefault="002001C5" w:rsidP="004E435F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2001C5" w:rsidRPr="0086352A" w:rsidRDefault="002001C5" w:rsidP="004E435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shd w:val="clear" w:color="auto" w:fill="auto"/>
          </w:tcPr>
          <w:p w:rsidR="002001C5" w:rsidRPr="0086352A" w:rsidRDefault="002001C5" w:rsidP="004E435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2001C5" w:rsidRPr="0086352A" w:rsidRDefault="002001C5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административная комиссия</w:t>
            </w:r>
          </w:p>
        </w:tc>
      </w:tr>
      <w:tr w:rsidR="00FE4098" w:rsidRPr="0086352A" w:rsidTr="00EA1086">
        <w:trPr>
          <w:gridAfter w:val="3"/>
          <w:wAfter w:w="4355" w:type="dxa"/>
        </w:trPr>
        <w:tc>
          <w:tcPr>
            <w:tcW w:w="993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4111" w:type="dxa"/>
            <w:shd w:val="clear" w:color="auto" w:fill="auto"/>
          </w:tcPr>
          <w:p w:rsidR="00FE4098" w:rsidRPr="0086352A" w:rsidRDefault="004E435F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Мурманской области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Количество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чел.</w:t>
            </w:r>
          </w:p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850" w:type="dxa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FE4098" w:rsidRPr="0086352A" w:rsidRDefault="00FE4098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</w:tr>
      <w:tr w:rsidR="004E435F" w:rsidRPr="0086352A" w:rsidTr="00EA1086">
        <w:trPr>
          <w:gridAfter w:val="3"/>
          <w:wAfter w:w="4355" w:type="dxa"/>
        </w:trPr>
        <w:tc>
          <w:tcPr>
            <w:tcW w:w="993" w:type="dxa"/>
            <w:shd w:val="clear" w:color="auto" w:fill="auto"/>
          </w:tcPr>
          <w:p w:rsidR="004E435F" w:rsidRPr="0086352A" w:rsidRDefault="004E435F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4.4.</w:t>
            </w:r>
          </w:p>
        </w:tc>
        <w:tc>
          <w:tcPr>
            <w:tcW w:w="4111" w:type="dxa"/>
            <w:shd w:val="clear" w:color="auto" w:fill="auto"/>
          </w:tcPr>
          <w:p w:rsidR="004E435F" w:rsidRPr="0086352A" w:rsidRDefault="004E435F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134" w:type="dxa"/>
            <w:shd w:val="clear" w:color="auto" w:fill="auto"/>
          </w:tcPr>
          <w:p w:rsidR="004E435F" w:rsidRPr="0086352A" w:rsidRDefault="004E435F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4E435F" w:rsidRPr="0086352A" w:rsidRDefault="004E435F" w:rsidP="004E43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Своевременное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92" w:type="dxa"/>
            <w:shd w:val="clear" w:color="auto" w:fill="auto"/>
          </w:tcPr>
          <w:p w:rsidR="004E435F" w:rsidRPr="0086352A" w:rsidRDefault="004E435F" w:rsidP="004E4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4E435F" w:rsidRPr="0086352A" w:rsidRDefault="004E435F" w:rsidP="004E4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4E435F" w:rsidRPr="0086352A" w:rsidRDefault="004E435F" w:rsidP="004E4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4E435F" w:rsidRPr="0086352A" w:rsidRDefault="004E435F" w:rsidP="004E4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435F" w:rsidRPr="0086352A" w:rsidRDefault="004E435F" w:rsidP="004E4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E435F" w:rsidRPr="0086352A" w:rsidRDefault="004E435F" w:rsidP="004E4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4E435F" w:rsidRPr="0086352A" w:rsidRDefault="004E435F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</w:p>
        </w:tc>
      </w:tr>
      <w:tr w:rsidR="00F21052" w:rsidRPr="0086352A" w:rsidTr="00EA1086">
        <w:trPr>
          <w:gridAfter w:val="3"/>
          <w:wAfter w:w="4355" w:type="dxa"/>
          <w:trHeight w:val="513"/>
        </w:trPr>
        <w:tc>
          <w:tcPr>
            <w:tcW w:w="993" w:type="dxa"/>
            <w:vMerge w:val="restart"/>
            <w:shd w:val="clear" w:color="auto" w:fill="auto"/>
          </w:tcPr>
          <w:p w:rsidR="00F21052" w:rsidRPr="0086352A" w:rsidRDefault="00F21052" w:rsidP="00607E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4.5.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F21052" w:rsidRPr="0086352A" w:rsidRDefault="00F24E9C" w:rsidP="00607E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Осуществление</w:t>
            </w:r>
            <w:r w:rsidR="00F21052" w:rsidRPr="0086352A">
              <w:rPr>
                <w:rFonts w:ascii="Times New Roman" w:hAnsi="Times New Roman"/>
                <w:sz w:val="20"/>
                <w:szCs w:val="20"/>
              </w:rPr>
              <w:t xml:space="preserve">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21052" w:rsidRPr="0086352A" w:rsidRDefault="00F21052" w:rsidP="00607E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F21052" w:rsidRPr="0086352A" w:rsidRDefault="00F21052" w:rsidP="00F210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Количество составленных списков</w:t>
            </w:r>
          </w:p>
        </w:tc>
        <w:tc>
          <w:tcPr>
            <w:tcW w:w="992" w:type="dxa"/>
            <w:shd w:val="clear" w:color="auto" w:fill="auto"/>
          </w:tcPr>
          <w:p w:rsidR="00F21052" w:rsidRPr="0086352A" w:rsidRDefault="00F21052" w:rsidP="00D70DB8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21052" w:rsidRPr="0086352A" w:rsidRDefault="00F21052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 основной, 1 запасной</w:t>
            </w:r>
          </w:p>
        </w:tc>
        <w:tc>
          <w:tcPr>
            <w:tcW w:w="992" w:type="dxa"/>
            <w:shd w:val="clear" w:color="auto" w:fill="auto"/>
          </w:tcPr>
          <w:p w:rsidR="00F21052" w:rsidRPr="0086352A" w:rsidRDefault="00F21052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21052" w:rsidRPr="0086352A" w:rsidRDefault="00F21052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 w:val="restart"/>
            <w:shd w:val="clear" w:color="auto" w:fill="auto"/>
          </w:tcPr>
          <w:p w:rsidR="00F21052" w:rsidRPr="0086352A" w:rsidRDefault="00F21052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</w:tr>
      <w:tr w:rsidR="00F21052" w:rsidRPr="0086352A" w:rsidTr="00EA1086">
        <w:trPr>
          <w:gridAfter w:val="3"/>
          <w:wAfter w:w="4355" w:type="dxa"/>
        </w:trPr>
        <w:tc>
          <w:tcPr>
            <w:tcW w:w="993" w:type="dxa"/>
            <w:vMerge/>
            <w:shd w:val="clear" w:color="auto" w:fill="auto"/>
          </w:tcPr>
          <w:p w:rsidR="00F21052" w:rsidRPr="0086352A" w:rsidRDefault="00F21052" w:rsidP="00607E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F21052" w:rsidRPr="0086352A" w:rsidRDefault="00F21052" w:rsidP="00607E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21052" w:rsidRPr="0086352A" w:rsidRDefault="00F21052" w:rsidP="00607E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F21052" w:rsidRPr="0086352A" w:rsidRDefault="00F21052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Количество обновленных списков</w:t>
            </w:r>
          </w:p>
        </w:tc>
        <w:tc>
          <w:tcPr>
            <w:tcW w:w="992" w:type="dxa"/>
            <w:shd w:val="clear" w:color="auto" w:fill="auto"/>
          </w:tcPr>
          <w:p w:rsidR="00F21052" w:rsidRPr="0086352A" w:rsidRDefault="00EA1086" w:rsidP="00D70DB8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ш</w:t>
            </w:r>
            <w:r w:rsidR="00F21052" w:rsidRPr="0086352A">
              <w:rPr>
                <w:rFonts w:ascii="Times New Roman" w:hAnsi="Times New Roman"/>
                <w:sz w:val="20"/>
                <w:szCs w:val="20"/>
              </w:rPr>
              <w:t>т.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21052" w:rsidRPr="0086352A" w:rsidRDefault="00F21052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1052" w:rsidRPr="0086352A" w:rsidRDefault="00F21052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 основной, 1 запасной</w:t>
            </w:r>
          </w:p>
        </w:tc>
        <w:tc>
          <w:tcPr>
            <w:tcW w:w="850" w:type="dxa"/>
            <w:shd w:val="clear" w:color="auto" w:fill="auto"/>
          </w:tcPr>
          <w:p w:rsidR="00F21052" w:rsidRPr="0086352A" w:rsidRDefault="00F21052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 основной, 1 запасной</w:t>
            </w:r>
          </w:p>
        </w:tc>
        <w:tc>
          <w:tcPr>
            <w:tcW w:w="1843" w:type="dxa"/>
            <w:gridSpan w:val="3"/>
            <w:vMerge/>
            <w:shd w:val="clear" w:color="auto" w:fill="auto"/>
          </w:tcPr>
          <w:p w:rsidR="00F21052" w:rsidRPr="0086352A" w:rsidRDefault="00F21052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4E9C" w:rsidRPr="0086352A" w:rsidTr="00EA1086">
        <w:trPr>
          <w:gridAfter w:val="3"/>
          <w:wAfter w:w="4355" w:type="dxa"/>
        </w:trPr>
        <w:tc>
          <w:tcPr>
            <w:tcW w:w="993" w:type="dxa"/>
            <w:shd w:val="clear" w:color="auto" w:fill="auto"/>
          </w:tcPr>
          <w:p w:rsidR="00F24E9C" w:rsidRPr="0086352A" w:rsidRDefault="00F24E9C" w:rsidP="00607E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4.6.</w:t>
            </w:r>
          </w:p>
        </w:tc>
        <w:tc>
          <w:tcPr>
            <w:tcW w:w="4111" w:type="dxa"/>
            <w:shd w:val="clear" w:color="auto" w:fill="auto"/>
          </w:tcPr>
          <w:p w:rsidR="00F24E9C" w:rsidRPr="0086352A" w:rsidRDefault="00F24E9C" w:rsidP="00607E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Исполнение государственных полномочий в области жилищных отношений и жилищного строительства</w:t>
            </w:r>
          </w:p>
        </w:tc>
        <w:tc>
          <w:tcPr>
            <w:tcW w:w="1134" w:type="dxa"/>
            <w:shd w:val="clear" w:color="auto" w:fill="auto"/>
          </w:tcPr>
          <w:p w:rsidR="00F24E9C" w:rsidRPr="0086352A" w:rsidRDefault="00F24E9C" w:rsidP="00607E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F24E9C" w:rsidRPr="0086352A" w:rsidRDefault="00F24E9C" w:rsidP="00607E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Количество составленных списков</w:t>
            </w:r>
          </w:p>
        </w:tc>
        <w:tc>
          <w:tcPr>
            <w:tcW w:w="992" w:type="dxa"/>
            <w:shd w:val="clear" w:color="auto" w:fill="auto"/>
          </w:tcPr>
          <w:p w:rsidR="00F24E9C" w:rsidRPr="0086352A" w:rsidRDefault="00F24E9C" w:rsidP="00607E77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24E9C" w:rsidRPr="0086352A" w:rsidRDefault="00F24E9C" w:rsidP="00607E77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24E9C" w:rsidRPr="0086352A" w:rsidRDefault="00F24E9C" w:rsidP="00607E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24E9C" w:rsidRPr="0086352A" w:rsidRDefault="00F24E9C" w:rsidP="00607E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F24E9C" w:rsidRPr="0086352A" w:rsidRDefault="00F24E9C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</w:tr>
      <w:tr w:rsidR="00F21052" w:rsidRPr="0086352A" w:rsidTr="00EA1086">
        <w:trPr>
          <w:gridAfter w:val="1"/>
          <w:wAfter w:w="1203" w:type="dxa"/>
          <w:trHeight w:val="414"/>
        </w:trPr>
        <w:tc>
          <w:tcPr>
            <w:tcW w:w="15310" w:type="dxa"/>
            <w:gridSpan w:val="12"/>
            <w:shd w:val="clear" w:color="auto" w:fill="auto"/>
          </w:tcPr>
          <w:p w:rsidR="00F21052" w:rsidRPr="0086352A" w:rsidRDefault="00F21052" w:rsidP="00F21052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  <w:b/>
                <w:bCs/>
              </w:rPr>
              <w:t xml:space="preserve">Мероприятие 5. </w:t>
            </w:r>
            <w:r w:rsidRPr="0086352A">
              <w:rPr>
                <w:rFonts w:ascii="Times New Roman" w:hAnsi="Times New Roman"/>
                <w:b/>
              </w:rPr>
              <w:t xml:space="preserve"> Повышение эффективности мер по противодействию коррупции в ОМСУ</w:t>
            </w:r>
          </w:p>
        </w:tc>
        <w:tc>
          <w:tcPr>
            <w:tcW w:w="1576" w:type="dxa"/>
          </w:tcPr>
          <w:p w:rsidR="00F21052" w:rsidRPr="0086352A" w:rsidRDefault="00F21052" w:rsidP="00607E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6" w:type="dxa"/>
          </w:tcPr>
          <w:p w:rsidR="00F21052" w:rsidRPr="0086352A" w:rsidRDefault="00F21052" w:rsidP="00607E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</w:tr>
      <w:tr w:rsidR="00F21052" w:rsidRPr="0086352A" w:rsidTr="00EA1086">
        <w:trPr>
          <w:gridAfter w:val="3"/>
          <w:wAfter w:w="4355" w:type="dxa"/>
        </w:trPr>
        <w:tc>
          <w:tcPr>
            <w:tcW w:w="993" w:type="dxa"/>
            <w:shd w:val="clear" w:color="auto" w:fill="auto"/>
          </w:tcPr>
          <w:p w:rsidR="00F21052" w:rsidRPr="0086352A" w:rsidRDefault="00F21052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5.1.</w:t>
            </w:r>
          </w:p>
        </w:tc>
        <w:tc>
          <w:tcPr>
            <w:tcW w:w="4111" w:type="dxa"/>
            <w:shd w:val="clear" w:color="auto" w:fill="auto"/>
          </w:tcPr>
          <w:p w:rsidR="00F21052" w:rsidRPr="0086352A" w:rsidRDefault="00F21052" w:rsidP="00607E77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Разработка и утверждение плана мероприятий по предупреждению (профилактике) коррупции</w:t>
            </w:r>
          </w:p>
        </w:tc>
        <w:tc>
          <w:tcPr>
            <w:tcW w:w="1134" w:type="dxa"/>
            <w:shd w:val="clear" w:color="auto" w:fill="auto"/>
          </w:tcPr>
          <w:p w:rsidR="00F21052" w:rsidRPr="0086352A" w:rsidRDefault="00F21052" w:rsidP="00607E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86352A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F21052" w:rsidRPr="0086352A" w:rsidRDefault="00F21052" w:rsidP="00AB60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Количество утвержденных планов мероприятий по предупреждению (профилактике) коррупции</w:t>
            </w:r>
          </w:p>
        </w:tc>
        <w:tc>
          <w:tcPr>
            <w:tcW w:w="992" w:type="dxa"/>
            <w:shd w:val="clear" w:color="auto" w:fill="auto"/>
          </w:tcPr>
          <w:p w:rsidR="00F21052" w:rsidRPr="0086352A" w:rsidRDefault="00F21052" w:rsidP="00EA1086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21052" w:rsidRPr="0086352A" w:rsidRDefault="00F21052" w:rsidP="00AB603D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21052" w:rsidRPr="0086352A" w:rsidRDefault="00F21052" w:rsidP="00AB603D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21052" w:rsidRPr="0086352A" w:rsidRDefault="00F21052" w:rsidP="00AB603D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F21052" w:rsidRPr="0086352A" w:rsidRDefault="00F21052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Администрация, юридический отдел                           (не требует финансирования)</w:t>
            </w:r>
          </w:p>
        </w:tc>
      </w:tr>
      <w:tr w:rsidR="003A302D" w:rsidRPr="0086352A" w:rsidTr="00EA1086">
        <w:trPr>
          <w:gridAfter w:val="3"/>
          <w:wAfter w:w="4355" w:type="dxa"/>
        </w:trPr>
        <w:tc>
          <w:tcPr>
            <w:tcW w:w="993" w:type="dxa"/>
            <w:shd w:val="clear" w:color="auto" w:fill="auto"/>
          </w:tcPr>
          <w:p w:rsidR="003A302D" w:rsidRPr="0086352A" w:rsidRDefault="003A302D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5.2.</w:t>
            </w:r>
          </w:p>
        </w:tc>
        <w:tc>
          <w:tcPr>
            <w:tcW w:w="4111" w:type="dxa"/>
            <w:shd w:val="clear" w:color="auto" w:fill="auto"/>
          </w:tcPr>
          <w:p w:rsidR="003A302D" w:rsidRPr="0086352A" w:rsidRDefault="003A302D" w:rsidP="00607E77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Мониторинг реализации плана мероприятий по предупреждению </w:t>
            </w:r>
            <w:r w:rsidRPr="0086352A">
              <w:rPr>
                <w:rFonts w:ascii="Times New Roman" w:hAnsi="Times New Roman"/>
              </w:rPr>
              <w:lastRenderedPageBreak/>
              <w:t>(профилактике) коррупции</w:t>
            </w:r>
          </w:p>
        </w:tc>
        <w:tc>
          <w:tcPr>
            <w:tcW w:w="1134" w:type="dxa"/>
            <w:shd w:val="clear" w:color="auto" w:fill="auto"/>
          </w:tcPr>
          <w:p w:rsidR="003A302D" w:rsidRPr="0086352A" w:rsidRDefault="003A302D" w:rsidP="00607E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86352A">
              <w:rPr>
                <w:rFonts w:ascii="Times New Roman" w:hAnsi="Times New Roman"/>
                <w:color w:val="000000"/>
                <w:spacing w:val="1"/>
              </w:rPr>
              <w:lastRenderedPageBreak/>
              <w:t>2022-2024</w:t>
            </w:r>
          </w:p>
        </w:tc>
        <w:tc>
          <w:tcPr>
            <w:tcW w:w="3402" w:type="dxa"/>
            <w:shd w:val="clear" w:color="auto" w:fill="auto"/>
          </w:tcPr>
          <w:p w:rsidR="003A302D" w:rsidRPr="0086352A" w:rsidRDefault="003A302D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Контроль за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реализацией мероприятий плана </w:t>
            </w:r>
          </w:p>
        </w:tc>
        <w:tc>
          <w:tcPr>
            <w:tcW w:w="992" w:type="dxa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3A302D" w:rsidRPr="0086352A" w:rsidRDefault="003A302D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Администрация, юридический </w:t>
            </w: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>отдел                           (не требует финансирования)</w:t>
            </w:r>
          </w:p>
        </w:tc>
      </w:tr>
      <w:tr w:rsidR="003A302D" w:rsidRPr="0086352A" w:rsidTr="00EA1086">
        <w:trPr>
          <w:gridAfter w:val="3"/>
          <w:wAfter w:w="4355" w:type="dxa"/>
        </w:trPr>
        <w:tc>
          <w:tcPr>
            <w:tcW w:w="993" w:type="dxa"/>
            <w:shd w:val="clear" w:color="auto" w:fill="auto"/>
          </w:tcPr>
          <w:p w:rsidR="003A302D" w:rsidRPr="0086352A" w:rsidRDefault="003A302D" w:rsidP="00607E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lastRenderedPageBreak/>
              <w:t>5.3.</w:t>
            </w:r>
          </w:p>
        </w:tc>
        <w:tc>
          <w:tcPr>
            <w:tcW w:w="4111" w:type="dxa"/>
            <w:shd w:val="clear" w:color="auto" w:fill="auto"/>
          </w:tcPr>
          <w:p w:rsidR="003A302D" w:rsidRPr="0086352A" w:rsidRDefault="003A302D" w:rsidP="00607E77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Предупреждение коррупции (телефон доверия)</w:t>
            </w:r>
          </w:p>
        </w:tc>
        <w:tc>
          <w:tcPr>
            <w:tcW w:w="1134" w:type="dxa"/>
            <w:shd w:val="clear" w:color="auto" w:fill="auto"/>
          </w:tcPr>
          <w:p w:rsidR="003A302D" w:rsidRPr="0086352A" w:rsidRDefault="003A302D" w:rsidP="00607E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86352A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3A302D" w:rsidRPr="0086352A" w:rsidRDefault="003A302D" w:rsidP="00D70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Непрерывная работа линии «Телефон доверия»</w:t>
            </w:r>
          </w:p>
        </w:tc>
        <w:tc>
          <w:tcPr>
            <w:tcW w:w="992" w:type="dxa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3A302D" w:rsidRPr="0086352A" w:rsidRDefault="003A302D" w:rsidP="00D70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</w:tr>
      <w:tr w:rsidR="002F049C" w:rsidRPr="0086352A" w:rsidTr="00EA10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6"/>
          <w:gridAfter w:val="4"/>
          <w:wBefore w:w="11329" w:type="dxa"/>
          <w:wAfter w:w="4562" w:type="dxa"/>
        </w:trPr>
        <w:tc>
          <w:tcPr>
            <w:tcW w:w="3774" w:type="dxa"/>
            <w:gridSpan w:val="5"/>
            <w:shd w:val="clear" w:color="auto" w:fill="auto"/>
          </w:tcPr>
          <w:p w:rsidR="00BD45B0" w:rsidRPr="0086352A" w:rsidRDefault="00BD45B0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3B97" w:rsidRPr="0086352A" w:rsidRDefault="00343B97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F049C" w:rsidRPr="0086352A" w:rsidRDefault="00E60D38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2F049C" w:rsidRPr="0086352A">
              <w:rPr>
                <w:rFonts w:ascii="Times New Roman" w:eastAsia="Times New Roman" w:hAnsi="Times New Roman"/>
                <w:sz w:val="24"/>
                <w:szCs w:val="24"/>
              </w:rPr>
              <w:t>риложение 2</w:t>
            </w:r>
          </w:p>
          <w:p w:rsidR="002F049C" w:rsidRPr="0086352A" w:rsidRDefault="002F049C" w:rsidP="007152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7152EC" w:rsidRPr="0086352A">
              <w:rPr>
                <w:rFonts w:ascii="Times New Roman" w:eastAsia="Times New Roman" w:hAnsi="Times New Roman"/>
                <w:sz w:val="24"/>
                <w:szCs w:val="24"/>
              </w:rPr>
              <w:t>программе</w:t>
            </w:r>
            <w:r w:rsidR="009916EF" w:rsidRPr="0086352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7152EC" w:rsidRPr="0086352A" w:rsidRDefault="007152EC" w:rsidP="00FC4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1A42" w:rsidRPr="0086352A" w:rsidRDefault="002B1A42" w:rsidP="002B1A42">
      <w:pPr>
        <w:widowControl w:val="0"/>
        <w:tabs>
          <w:tab w:val="left" w:pos="80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352A">
        <w:rPr>
          <w:rFonts w:ascii="Times New Roman" w:hAnsi="Times New Roman"/>
          <w:b/>
          <w:sz w:val="24"/>
          <w:szCs w:val="24"/>
        </w:rPr>
        <w:t>ПОДПРОГРАММА 2</w:t>
      </w:r>
    </w:p>
    <w:p w:rsidR="002B1A42" w:rsidRPr="0086352A" w:rsidRDefault="002B1A42" w:rsidP="002B1A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 xml:space="preserve">«Развитие информационной и технологической инфраструктуры системы муниципального управления в Печенгском муниципальном округе» </w:t>
      </w:r>
    </w:p>
    <w:p w:rsidR="002B1A42" w:rsidRPr="0086352A" w:rsidRDefault="002B1A42" w:rsidP="002B1A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2B1A42" w:rsidRPr="0086352A" w:rsidRDefault="002B1A42" w:rsidP="00F27E0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ПАСПОРТ ПОДПРОГРАММЫ</w:t>
      </w:r>
    </w:p>
    <w:p w:rsidR="002B1A42" w:rsidRPr="0086352A" w:rsidRDefault="002B1A42" w:rsidP="002B1A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7"/>
        <w:gridCol w:w="11358"/>
      </w:tblGrid>
      <w:tr w:rsidR="00F27E02" w:rsidRPr="0086352A" w:rsidTr="002B1A42">
        <w:tc>
          <w:tcPr>
            <w:tcW w:w="3067" w:type="dxa"/>
          </w:tcPr>
          <w:p w:rsidR="00F27E02" w:rsidRPr="0086352A" w:rsidRDefault="00F27E02" w:rsidP="002B1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в которую входит подпрограмма</w:t>
            </w:r>
          </w:p>
        </w:tc>
        <w:tc>
          <w:tcPr>
            <w:tcW w:w="11358" w:type="dxa"/>
          </w:tcPr>
          <w:p w:rsidR="00F27E02" w:rsidRPr="0086352A" w:rsidRDefault="00F27E02" w:rsidP="00ED143C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округа «Муниципальное управление и гражданское общество» на 2022-2024 годы</w:t>
            </w:r>
          </w:p>
          <w:p w:rsidR="00F27E02" w:rsidRPr="0086352A" w:rsidRDefault="00F27E02" w:rsidP="00ED14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A42" w:rsidRPr="0086352A" w:rsidTr="002B1A42">
        <w:tc>
          <w:tcPr>
            <w:tcW w:w="3067" w:type="dxa"/>
          </w:tcPr>
          <w:p w:rsidR="002B1A42" w:rsidRPr="0086352A" w:rsidRDefault="002B1A42" w:rsidP="002B1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11358" w:type="dxa"/>
          </w:tcPr>
          <w:p w:rsidR="002B1A42" w:rsidRPr="0086352A" w:rsidRDefault="00C42C0A" w:rsidP="002B1A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Повышение качества системы муниципального управления в Печенгском муниципальном округе на основе использования современных информационных и телекоммуникационных технологий</w:t>
            </w:r>
          </w:p>
        </w:tc>
      </w:tr>
      <w:tr w:rsidR="002B1A42" w:rsidRPr="0086352A" w:rsidTr="002B1A42">
        <w:tc>
          <w:tcPr>
            <w:tcW w:w="3067" w:type="dxa"/>
          </w:tcPr>
          <w:p w:rsidR="002B1A42" w:rsidRPr="0086352A" w:rsidRDefault="002B1A42" w:rsidP="002B1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11358" w:type="dxa"/>
          </w:tcPr>
          <w:p w:rsidR="00C42C0A" w:rsidRPr="0086352A" w:rsidRDefault="00C42C0A" w:rsidP="000936A2">
            <w:pPr>
              <w:pStyle w:val="a6"/>
              <w:numPr>
                <w:ilvl w:val="0"/>
                <w:numId w:val="18"/>
              </w:numPr>
              <w:tabs>
                <w:tab w:val="left" w:pos="335"/>
              </w:tabs>
              <w:suppressAutoHyphens/>
              <w:autoSpaceDE w:val="0"/>
              <w:spacing w:after="0" w:line="240" w:lineRule="auto"/>
              <w:ind w:left="52" w:hanging="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Развитие современной информационной и телекоммуникационной инфраструктуры и обеспечение защиты информационных систем и ресурсов.</w:t>
            </w:r>
          </w:p>
          <w:p w:rsidR="002B1A42" w:rsidRPr="0086352A" w:rsidRDefault="00C42C0A" w:rsidP="000936A2">
            <w:pPr>
              <w:pStyle w:val="a6"/>
              <w:numPr>
                <w:ilvl w:val="0"/>
                <w:numId w:val="18"/>
              </w:numPr>
              <w:tabs>
                <w:tab w:val="left" w:pos="335"/>
              </w:tabs>
              <w:spacing w:after="0" w:line="240" w:lineRule="auto"/>
              <w:ind w:left="52" w:hanging="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Создание условий для повышения информационной открытости в Печенгском муниципальном округе.</w:t>
            </w:r>
          </w:p>
        </w:tc>
      </w:tr>
      <w:tr w:rsidR="002B1A42" w:rsidRPr="0086352A" w:rsidTr="00B55E3F">
        <w:tc>
          <w:tcPr>
            <w:tcW w:w="3067" w:type="dxa"/>
          </w:tcPr>
          <w:p w:rsidR="002B1A42" w:rsidRPr="0086352A" w:rsidRDefault="002B1A42" w:rsidP="002B1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11358" w:type="dxa"/>
            <w:shd w:val="clear" w:color="auto" w:fill="auto"/>
          </w:tcPr>
          <w:p w:rsidR="002B1A42" w:rsidRPr="0086352A" w:rsidRDefault="000936A2" w:rsidP="000936A2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Повышение уровня информационно-технологической инфраструктуры для организации и ведения бухгалтерского, финансово-экономического. налогового, статистического учета обслуживаемых учреждений</w:t>
            </w:r>
          </w:p>
        </w:tc>
      </w:tr>
      <w:tr w:rsidR="002B1A42" w:rsidRPr="0086352A" w:rsidTr="002B1A42">
        <w:trPr>
          <w:trHeight w:val="74"/>
        </w:trPr>
        <w:tc>
          <w:tcPr>
            <w:tcW w:w="3067" w:type="dxa"/>
          </w:tcPr>
          <w:p w:rsidR="002B1A42" w:rsidRPr="0086352A" w:rsidRDefault="002B1A42" w:rsidP="002B1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1358" w:type="dxa"/>
          </w:tcPr>
          <w:p w:rsidR="002B1A42" w:rsidRPr="0086352A" w:rsidRDefault="002B1A42" w:rsidP="002B1A42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2022-2024 годы</w:t>
            </w:r>
          </w:p>
          <w:p w:rsidR="002B1A42" w:rsidRPr="0086352A" w:rsidRDefault="002B1A42" w:rsidP="002B1A42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2B1A42" w:rsidRPr="0086352A" w:rsidTr="00065A00">
        <w:trPr>
          <w:trHeight w:val="840"/>
        </w:trPr>
        <w:tc>
          <w:tcPr>
            <w:tcW w:w="3067" w:type="dxa"/>
          </w:tcPr>
          <w:p w:rsidR="002B1A42" w:rsidRPr="0086352A" w:rsidRDefault="002B1A42" w:rsidP="002B1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1358" w:type="dxa"/>
            <w:shd w:val="clear" w:color="auto" w:fill="auto"/>
          </w:tcPr>
          <w:p w:rsidR="002B1A42" w:rsidRPr="0086352A" w:rsidRDefault="002B1A42" w:rsidP="002B1A42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Всего по подпрограмме:</w:t>
            </w:r>
            <w:r w:rsidR="00B629BB" w:rsidRPr="0086352A">
              <w:rPr>
                <w:rFonts w:ascii="Times New Roman" w:hAnsi="Times New Roman"/>
              </w:rPr>
              <w:t xml:space="preserve"> </w:t>
            </w:r>
            <w:r w:rsidR="00F53A89" w:rsidRPr="0086352A">
              <w:rPr>
                <w:rFonts w:ascii="Times New Roman" w:hAnsi="Times New Roman"/>
                <w:b/>
              </w:rPr>
              <w:t>15</w:t>
            </w:r>
            <w:r w:rsidR="00B078AF" w:rsidRPr="0086352A">
              <w:rPr>
                <w:rFonts w:ascii="Times New Roman" w:hAnsi="Times New Roman"/>
                <w:b/>
              </w:rPr>
              <w:t> 930,6</w:t>
            </w:r>
            <w:r w:rsidR="00F53A89" w:rsidRPr="0086352A">
              <w:rPr>
                <w:rFonts w:ascii="Times New Roman" w:hAnsi="Times New Roman"/>
                <w:b/>
              </w:rPr>
              <w:t xml:space="preserve"> ты</w:t>
            </w:r>
            <w:r w:rsidRPr="0086352A">
              <w:rPr>
                <w:rFonts w:ascii="Times New Roman" w:hAnsi="Times New Roman"/>
              </w:rPr>
              <w:t>с. рублей,  в том числе:</w:t>
            </w:r>
          </w:p>
          <w:p w:rsidR="002B1A42" w:rsidRPr="0086352A" w:rsidRDefault="002B1A42" w:rsidP="002B1A42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ФБ: </w:t>
            </w:r>
            <w:r w:rsidR="00065A00" w:rsidRPr="0086352A">
              <w:rPr>
                <w:rFonts w:ascii="Times New Roman" w:hAnsi="Times New Roman"/>
              </w:rPr>
              <w:t xml:space="preserve"> </w:t>
            </w:r>
            <w:r w:rsidR="00F53A89" w:rsidRPr="0086352A">
              <w:rPr>
                <w:rFonts w:ascii="Times New Roman" w:hAnsi="Times New Roman"/>
                <w:b/>
              </w:rPr>
              <w:t>0,0</w:t>
            </w:r>
            <w:r w:rsidRPr="0086352A">
              <w:rPr>
                <w:rFonts w:ascii="Times New Roman" w:hAnsi="Times New Roman"/>
              </w:rPr>
              <w:t xml:space="preserve"> тыс. рублей, из них:</w:t>
            </w:r>
          </w:p>
          <w:p w:rsidR="002B1A42" w:rsidRPr="0086352A" w:rsidRDefault="002B1A42" w:rsidP="002B1A42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2022 год:</w:t>
            </w:r>
            <w:r w:rsidR="00065A00" w:rsidRPr="0086352A">
              <w:rPr>
                <w:rFonts w:ascii="Times New Roman" w:hAnsi="Times New Roman"/>
              </w:rPr>
              <w:t xml:space="preserve"> </w:t>
            </w:r>
            <w:r w:rsidR="00F53A89" w:rsidRPr="0086352A">
              <w:rPr>
                <w:rFonts w:ascii="Times New Roman" w:hAnsi="Times New Roman"/>
              </w:rPr>
              <w:t>0,0</w:t>
            </w:r>
            <w:r w:rsidR="00065A00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>тыс. рублей,</w:t>
            </w:r>
          </w:p>
          <w:p w:rsidR="002B1A42" w:rsidRPr="0086352A" w:rsidRDefault="002B1A42" w:rsidP="002B1A42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2023 год: </w:t>
            </w:r>
            <w:r w:rsidR="00F53A89" w:rsidRPr="0086352A">
              <w:rPr>
                <w:rFonts w:ascii="Times New Roman" w:hAnsi="Times New Roman"/>
              </w:rPr>
              <w:t>0,0</w:t>
            </w:r>
            <w:r w:rsidR="00065A00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>тыс. рублей,</w:t>
            </w:r>
          </w:p>
          <w:p w:rsidR="002B1A42" w:rsidRPr="0086352A" w:rsidRDefault="002B1A42" w:rsidP="002B1A42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2024 год: </w:t>
            </w:r>
            <w:r w:rsidR="00F53A89" w:rsidRPr="0086352A">
              <w:rPr>
                <w:rFonts w:ascii="Times New Roman" w:hAnsi="Times New Roman"/>
              </w:rPr>
              <w:t>0,0</w:t>
            </w:r>
            <w:r w:rsidR="00065A00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>тыс. рублей,</w:t>
            </w:r>
          </w:p>
          <w:p w:rsidR="002B1A42" w:rsidRPr="0086352A" w:rsidRDefault="002B1A42" w:rsidP="002B1A42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ОБ: </w:t>
            </w:r>
            <w:r w:rsidR="000E673D" w:rsidRPr="0086352A">
              <w:rPr>
                <w:rFonts w:ascii="Times New Roman" w:hAnsi="Times New Roman"/>
                <w:b/>
              </w:rPr>
              <w:t>87,</w:t>
            </w:r>
            <w:r w:rsidR="00F53A89" w:rsidRPr="0086352A">
              <w:rPr>
                <w:rFonts w:ascii="Times New Roman" w:hAnsi="Times New Roman"/>
                <w:b/>
              </w:rPr>
              <w:t>6</w:t>
            </w:r>
            <w:r w:rsidR="00F53A89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>тыс. рублей, из них:</w:t>
            </w:r>
          </w:p>
          <w:p w:rsidR="002B1A42" w:rsidRPr="0086352A" w:rsidRDefault="002B1A42" w:rsidP="002B1A42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2022 год: </w:t>
            </w:r>
            <w:r w:rsidR="000E673D" w:rsidRPr="0086352A">
              <w:rPr>
                <w:rFonts w:ascii="Times New Roman" w:hAnsi="Times New Roman"/>
              </w:rPr>
              <w:t>29,</w:t>
            </w:r>
            <w:r w:rsidR="00F53A89" w:rsidRPr="0086352A">
              <w:rPr>
                <w:rFonts w:ascii="Times New Roman" w:hAnsi="Times New Roman"/>
              </w:rPr>
              <w:t>2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2B1A42" w:rsidRPr="0086352A" w:rsidRDefault="002B1A42" w:rsidP="002B1A42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2023 год: </w:t>
            </w:r>
            <w:r w:rsidR="00F53A89" w:rsidRPr="0086352A">
              <w:rPr>
                <w:rFonts w:ascii="Times New Roman" w:hAnsi="Times New Roman"/>
              </w:rPr>
              <w:t>29,2</w:t>
            </w:r>
            <w:r w:rsidR="00B078AF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>тыс. рублей,</w:t>
            </w:r>
          </w:p>
          <w:p w:rsidR="002B1A42" w:rsidRPr="0086352A" w:rsidRDefault="002B1A42" w:rsidP="002B1A42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2024 год: </w:t>
            </w:r>
            <w:r w:rsidR="000E673D" w:rsidRPr="0086352A">
              <w:rPr>
                <w:rFonts w:ascii="Times New Roman" w:hAnsi="Times New Roman"/>
              </w:rPr>
              <w:t>29,</w:t>
            </w:r>
            <w:r w:rsidR="00F53A89" w:rsidRPr="0086352A">
              <w:rPr>
                <w:rFonts w:ascii="Times New Roman" w:hAnsi="Times New Roman"/>
              </w:rPr>
              <w:t xml:space="preserve">2 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2B1A42" w:rsidRPr="0086352A" w:rsidRDefault="002B1A42" w:rsidP="002B1A42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lastRenderedPageBreak/>
              <w:t xml:space="preserve">МБ: </w:t>
            </w:r>
            <w:r w:rsidR="00F53A89" w:rsidRPr="0086352A">
              <w:rPr>
                <w:rFonts w:ascii="Times New Roman" w:hAnsi="Times New Roman"/>
                <w:b/>
              </w:rPr>
              <w:t>15</w:t>
            </w:r>
            <w:r w:rsidR="00B078AF" w:rsidRPr="0086352A">
              <w:rPr>
                <w:rFonts w:ascii="Times New Roman" w:hAnsi="Times New Roman"/>
                <w:b/>
              </w:rPr>
              <w:t> 843,0</w:t>
            </w:r>
            <w:r w:rsidR="00F33CD9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>тыс. рублей, из них:</w:t>
            </w:r>
          </w:p>
          <w:p w:rsidR="002B1A42" w:rsidRPr="0086352A" w:rsidRDefault="002B1A42" w:rsidP="002B1A42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2022 год: </w:t>
            </w:r>
            <w:r w:rsidR="000E673D" w:rsidRPr="0086352A">
              <w:rPr>
                <w:rFonts w:ascii="Times New Roman" w:hAnsi="Times New Roman"/>
              </w:rPr>
              <w:t>5</w:t>
            </w:r>
            <w:r w:rsidR="00F53A89" w:rsidRPr="0086352A">
              <w:rPr>
                <w:rFonts w:ascii="Times New Roman" w:hAnsi="Times New Roman"/>
              </w:rPr>
              <w:t xml:space="preserve"> </w:t>
            </w:r>
            <w:r w:rsidR="00B078AF" w:rsidRPr="0086352A">
              <w:rPr>
                <w:rFonts w:ascii="Times New Roman" w:hAnsi="Times New Roman"/>
              </w:rPr>
              <w:t>281</w:t>
            </w:r>
            <w:r w:rsidR="00F53A89" w:rsidRPr="0086352A">
              <w:rPr>
                <w:rFonts w:ascii="Times New Roman" w:hAnsi="Times New Roman"/>
              </w:rPr>
              <w:t>,</w:t>
            </w:r>
            <w:r w:rsidR="00B078AF" w:rsidRPr="0086352A">
              <w:rPr>
                <w:rFonts w:ascii="Times New Roman" w:hAnsi="Times New Roman"/>
              </w:rPr>
              <w:t>0</w:t>
            </w:r>
            <w:r w:rsidR="000E673D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>тыс. рублей,</w:t>
            </w:r>
          </w:p>
          <w:p w:rsidR="002B1A42" w:rsidRPr="0086352A" w:rsidRDefault="002B1A42" w:rsidP="002B1A42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2023 год: </w:t>
            </w:r>
            <w:r w:rsidR="00B078AF" w:rsidRPr="0086352A">
              <w:rPr>
                <w:rFonts w:ascii="Times New Roman" w:hAnsi="Times New Roman"/>
              </w:rPr>
              <w:t>5 281,0</w:t>
            </w:r>
            <w:r w:rsidR="00F53A89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2B1A42" w:rsidRPr="0086352A" w:rsidRDefault="002B1A42" w:rsidP="002B1A42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2024 год:</w:t>
            </w:r>
            <w:r w:rsidR="00F53A89" w:rsidRPr="0086352A">
              <w:rPr>
                <w:rFonts w:ascii="Times New Roman" w:hAnsi="Times New Roman"/>
              </w:rPr>
              <w:t xml:space="preserve"> </w:t>
            </w:r>
            <w:r w:rsidR="00B078AF" w:rsidRPr="0086352A">
              <w:rPr>
                <w:rFonts w:ascii="Times New Roman" w:hAnsi="Times New Roman"/>
              </w:rPr>
              <w:t>5 281,0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2B1A42" w:rsidRPr="0086352A" w:rsidRDefault="002B1A42" w:rsidP="002B1A42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ВБС: </w:t>
            </w:r>
            <w:r w:rsidR="00F53A89" w:rsidRPr="0086352A">
              <w:rPr>
                <w:rFonts w:ascii="Times New Roman" w:hAnsi="Times New Roman"/>
              </w:rPr>
              <w:t>0</w:t>
            </w:r>
            <w:r w:rsidR="00065A00" w:rsidRPr="0086352A">
              <w:rPr>
                <w:rFonts w:ascii="Times New Roman" w:hAnsi="Times New Roman"/>
              </w:rPr>
              <w:t xml:space="preserve">,0 </w:t>
            </w:r>
            <w:r w:rsidRPr="0086352A">
              <w:rPr>
                <w:rFonts w:ascii="Times New Roman" w:hAnsi="Times New Roman"/>
              </w:rPr>
              <w:t xml:space="preserve"> тыс. рублей, из них:</w:t>
            </w:r>
          </w:p>
          <w:p w:rsidR="002B1A42" w:rsidRPr="0086352A" w:rsidRDefault="002B1A42" w:rsidP="002B1A42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2022 год: </w:t>
            </w:r>
            <w:r w:rsidR="00065A00" w:rsidRPr="0086352A">
              <w:rPr>
                <w:rFonts w:ascii="Times New Roman" w:hAnsi="Times New Roman"/>
              </w:rPr>
              <w:t>0,0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2B1A42" w:rsidRPr="0086352A" w:rsidRDefault="002B1A42" w:rsidP="002B1A42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2023 год:</w:t>
            </w:r>
            <w:r w:rsidR="00065A00" w:rsidRPr="0086352A">
              <w:rPr>
                <w:rFonts w:ascii="Times New Roman" w:hAnsi="Times New Roman"/>
              </w:rPr>
              <w:t xml:space="preserve"> 0,0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2B1A42" w:rsidRPr="0086352A" w:rsidRDefault="002B1A42" w:rsidP="00065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352A">
              <w:rPr>
                <w:rFonts w:ascii="Times New Roman" w:hAnsi="Times New Roman"/>
              </w:rPr>
              <w:t xml:space="preserve">2024 год: </w:t>
            </w:r>
            <w:r w:rsidR="00065A00" w:rsidRPr="0086352A">
              <w:rPr>
                <w:rFonts w:ascii="Times New Roman" w:hAnsi="Times New Roman"/>
              </w:rPr>
              <w:t>0,0</w:t>
            </w:r>
            <w:r w:rsidRPr="0086352A">
              <w:rPr>
                <w:rFonts w:ascii="Times New Roman" w:hAnsi="Times New Roman"/>
              </w:rPr>
              <w:t xml:space="preserve"> тыс. рублей.</w:t>
            </w:r>
          </w:p>
        </w:tc>
      </w:tr>
      <w:tr w:rsidR="002B1A42" w:rsidRPr="0086352A" w:rsidTr="002B1A42">
        <w:trPr>
          <w:trHeight w:val="965"/>
        </w:trPr>
        <w:tc>
          <w:tcPr>
            <w:tcW w:w="3067" w:type="dxa"/>
          </w:tcPr>
          <w:p w:rsidR="002B1A42" w:rsidRPr="0086352A" w:rsidRDefault="002B1A42" w:rsidP="002B1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lastRenderedPageBreak/>
              <w:t>Ожидаемые  конечные результаты реализации подпрограммы</w:t>
            </w:r>
          </w:p>
        </w:tc>
        <w:tc>
          <w:tcPr>
            <w:tcW w:w="11358" w:type="dxa"/>
          </w:tcPr>
          <w:p w:rsidR="002B1A42" w:rsidRPr="0086352A" w:rsidRDefault="00F33CD9" w:rsidP="002B1A42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>100 % рабочих мест ОМСУ обеспечены необходимым компьютерным оборудованием и услугами связи в целях повышение качества системы муниципального управления.</w:t>
            </w:r>
          </w:p>
        </w:tc>
      </w:tr>
      <w:tr w:rsidR="002B1A42" w:rsidRPr="0086352A" w:rsidTr="002B1A42">
        <w:trPr>
          <w:trHeight w:val="74"/>
        </w:trPr>
        <w:tc>
          <w:tcPr>
            <w:tcW w:w="3067" w:type="dxa"/>
          </w:tcPr>
          <w:p w:rsidR="002B1A42" w:rsidRPr="0086352A" w:rsidRDefault="002B1A42" w:rsidP="002B1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11358" w:type="dxa"/>
          </w:tcPr>
          <w:p w:rsidR="002B1A42" w:rsidRPr="0086352A" w:rsidRDefault="00D71A5C" w:rsidP="002B1A42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lang w:eastAsia="ru-RU"/>
              </w:rPr>
            </w:pPr>
            <w:r w:rsidRPr="0086352A">
              <w:rPr>
                <w:rFonts w:ascii="Times New Roman" w:hAnsi="Times New Roman"/>
                <w:lang w:eastAsia="ru-RU"/>
              </w:rPr>
              <w:t>Управляющий делами администрации</w:t>
            </w:r>
          </w:p>
        </w:tc>
      </w:tr>
      <w:tr w:rsidR="002B1A42" w:rsidRPr="0086352A" w:rsidTr="002B1A42">
        <w:trPr>
          <w:trHeight w:val="74"/>
        </w:trPr>
        <w:tc>
          <w:tcPr>
            <w:tcW w:w="3067" w:type="dxa"/>
          </w:tcPr>
          <w:p w:rsidR="002B1A42" w:rsidRPr="0086352A" w:rsidRDefault="002B1A42" w:rsidP="002B1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11358" w:type="dxa"/>
          </w:tcPr>
          <w:p w:rsidR="002B1A42" w:rsidRPr="0086352A" w:rsidRDefault="00F33CD9" w:rsidP="00F33CD9">
            <w:pPr>
              <w:spacing w:after="0" w:line="240" w:lineRule="auto"/>
              <w:jc w:val="both"/>
              <w:rPr>
                <w:rFonts w:ascii="Times New Roman" w:hAnsi="Times New Roman"/>
                <w:color w:val="0000CC"/>
              </w:rPr>
            </w:pPr>
            <w:r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МКУ «Управление </w:t>
            </w:r>
            <w:proofErr w:type="gramStart"/>
            <w:r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>ОДА</w:t>
            </w:r>
            <w:proofErr w:type="gramEnd"/>
            <w:r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>», МБУ «ЦБ», МКУ «ЦБ»</w:t>
            </w:r>
            <w:r w:rsidR="00EE7D44"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>, МКУ «Управление городского хозяйства»</w:t>
            </w:r>
            <w:r w:rsidR="00F53A89"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>,  МБУ «НДС», ФИНУ, КУИ</w:t>
            </w:r>
          </w:p>
        </w:tc>
      </w:tr>
    </w:tbl>
    <w:p w:rsidR="002B1A42" w:rsidRPr="0086352A" w:rsidRDefault="002B1A42" w:rsidP="002B1A42">
      <w:pPr>
        <w:pStyle w:val="ab"/>
        <w:spacing w:before="0" w:beforeAutospacing="0" w:after="0" w:afterAutospacing="0"/>
        <w:rPr>
          <w:b/>
          <w:sz w:val="18"/>
          <w:szCs w:val="18"/>
        </w:rPr>
      </w:pPr>
    </w:p>
    <w:p w:rsidR="002B1A42" w:rsidRPr="0086352A" w:rsidRDefault="002B1A42" w:rsidP="002B1A42">
      <w:pPr>
        <w:pStyle w:val="ab"/>
        <w:spacing w:before="0" w:beforeAutospacing="0" w:after="0" w:afterAutospacing="0"/>
        <w:rPr>
          <w:b/>
          <w:sz w:val="18"/>
          <w:szCs w:val="18"/>
        </w:rPr>
      </w:pPr>
    </w:p>
    <w:p w:rsidR="007152EC" w:rsidRPr="0086352A" w:rsidRDefault="007152EC" w:rsidP="00B475D6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065A00" w:rsidRPr="0086352A" w:rsidRDefault="00065A00" w:rsidP="002B1A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2B1A42" w:rsidRPr="0086352A" w:rsidRDefault="002B1A42" w:rsidP="002B1A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Приложение  1</w:t>
      </w:r>
    </w:p>
    <w:p w:rsidR="002B1A42" w:rsidRPr="0086352A" w:rsidRDefault="002B1A42" w:rsidP="002B1A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к подпрограмме  2</w:t>
      </w:r>
    </w:p>
    <w:p w:rsidR="002B1A42" w:rsidRPr="0086352A" w:rsidRDefault="002B1A42" w:rsidP="002B1A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Перечень программных мероприятий с объёмом финансирования</w:t>
      </w:r>
    </w:p>
    <w:p w:rsidR="002B1A42" w:rsidRPr="0086352A" w:rsidRDefault="002B1A42" w:rsidP="002B1A42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488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45"/>
        <w:gridCol w:w="3558"/>
        <w:gridCol w:w="1701"/>
        <w:gridCol w:w="1273"/>
        <w:gridCol w:w="1131"/>
        <w:gridCol w:w="601"/>
        <w:gridCol w:w="533"/>
        <w:gridCol w:w="635"/>
        <w:gridCol w:w="638"/>
        <w:gridCol w:w="530"/>
        <w:gridCol w:w="609"/>
        <w:gridCol w:w="383"/>
        <w:gridCol w:w="1885"/>
      </w:tblGrid>
      <w:tr w:rsidR="002B1A42" w:rsidRPr="0086352A" w:rsidTr="00C42C0A">
        <w:trPr>
          <w:trHeight w:val="780"/>
        </w:trPr>
        <w:tc>
          <w:tcPr>
            <w:tcW w:w="246" w:type="pct"/>
            <w:gridSpan w:val="2"/>
            <w:vMerge w:val="restart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  <w:bCs/>
              </w:rPr>
              <w:t xml:space="preserve">№ </w:t>
            </w:r>
            <w:proofErr w:type="gramStart"/>
            <w:r w:rsidRPr="0086352A">
              <w:rPr>
                <w:rFonts w:ascii="Times New Roman" w:hAnsi="Times New Roman"/>
                <w:bCs/>
              </w:rPr>
              <w:t>п</w:t>
            </w:r>
            <w:proofErr w:type="gramEnd"/>
            <w:r w:rsidRPr="0086352A">
              <w:rPr>
                <w:rFonts w:ascii="Times New Roman" w:hAnsi="Times New Roman"/>
                <w:bCs/>
              </w:rPr>
              <w:t>/п</w:t>
            </w:r>
          </w:p>
        </w:tc>
        <w:tc>
          <w:tcPr>
            <w:tcW w:w="1255" w:type="pct"/>
            <w:vMerge w:val="restart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Цели, мероприятия</w:t>
            </w:r>
          </w:p>
        </w:tc>
        <w:tc>
          <w:tcPr>
            <w:tcW w:w="600" w:type="pct"/>
            <w:vMerge w:val="restart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Срок исполнения</w:t>
            </w:r>
          </w:p>
        </w:tc>
        <w:tc>
          <w:tcPr>
            <w:tcW w:w="449" w:type="pct"/>
            <w:vMerge w:val="restart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Источники финансирования</w:t>
            </w:r>
          </w:p>
        </w:tc>
        <w:tc>
          <w:tcPr>
            <w:tcW w:w="1650" w:type="pct"/>
            <w:gridSpan w:val="7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Объем финансирования,</w:t>
            </w:r>
          </w:p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тысяч рублей</w:t>
            </w:r>
          </w:p>
        </w:tc>
        <w:tc>
          <w:tcPr>
            <w:tcW w:w="800" w:type="pct"/>
            <w:gridSpan w:val="2"/>
            <w:vMerge w:val="restart"/>
            <w:shd w:val="clear" w:color="auto" w:fill="auto"/>
            <w:vAlign w:val="center"/>
          </w:tcPr>
          <w:p w:rsidR="002B1A42" w:rsidRPr="0086352A" w:rsidRDefault="002B1A42" w:rsidP="00180BAB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Исполнители, соисполнители</w:t>
            </w:r>
          </w:p>
        </w:tc>
      </w:tr>
      <w:tr w:rsidR="00C42C0A" w:rsidRPr="0086352A" w:rsidTr="00F33CD9">
        <w:trPr>
          <w:trHeight w:val="267"/>
        </w:trPr>
        <w:tc>
          <w:tcPr>
            <w:tcW w:w="246" w:type="pct"/>
            <w:gridSpan w:val="2"/>
            <w:vMerge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55" w:type="pct"/>
            <w:vMerge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00" w:type="pct"/>
            <w:vMerge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49" w:type="pct"/>
            <w:vMerge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Всего</w:t>
            </w:r>
          </w:p>
        </w:tc>
        <w:tc>
          <w:tcPr>
            <w:tcW w:w="400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2022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2023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2024</w:t>
            </w:r>
          </w:p>
        </w:tc>
        <w:tc>
          <w:tcPr>
            <w:tcW w:w="800" w:type="pct"/>
            <w:gridSpan w:val="2"/>
            <w:vMerge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42C0A" w:rsidRPr="0086352A" w:rsidTr="00F33CD9">
        <w:tc>
          <w:tcPr>
            <w:tcW w:w="246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255" w:type="pct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400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9</w:t>
            </w:r>
          </w:p>
        </w:tc>
      </w:tr>
      <w:tr w:rsidR="002B1A42" w:rsidRPr="0086352A" w:rsidTr="00C42C0A">
        <w:trPr>
          <w:trHeight w:val="290"/>
        </w:trPr>
        <w:tc>
          <w:tcPr>
            <w:tcW w:w="5000" w:type="pct"/>
            <w:gridSpan w:val="14"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6352A">
              <w:rPr>
                <w:rFonts w:ascii="Times New Roman" w:hAnsi="Times New Roman"/>
                <w:b/>
                <w:bCs/>
              </w:rPr>
              <w:t>Подпрограмма 2. «Развитие информационной и технологической инфраструктуры системы муниципального управления в Печенгском муниципальном округе»</w:t>
            </w:r>
          </w:p>
        </w:tc>
      </w:tr>
      <w:tr w:rsidR="002B1A42" w:rsidRPr="0086352A" w:rsidTr="00C42C0A">
        <w:trPr>
          <w:trHeight w:val="290"/>
        </w:trPr>
        <w:tc>
          <w:tcPr>
            <w:tcW w:w="5000" w:type="pct"/>
            <w:gridSpan w:val="14"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6352A">
              <w:rPr>
                <w:rFonts w:ascii="Times New Roman" w:hAnsi="Times New Roman"/>
                <w:b/>
                <w:bCs/>
              </w:rPr>
              <w:t>Цель: Повышение качества системы муниципального управления в Печенгском муниципальном округе на основе использования современных информационных и телекоммуникационных технологий</w:t>
            </w:r>
          </w:p>
        </w:tc>
      </w:tr>
      <w:tr w:rsidR="002B1A42" w:rsidRPr="0086352A" w:rsidTr="00C42C0A">
        <w:trPr>
          <w:trHeight w:val="281"/>
        </w:trPr>
        <w:tc>
          <w:tcPr>
            <w:tcW w:w="5000" w:type="pct"/>
            <w:gridSpan w:val="14"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Мероприятие 1. Развитие современной информационной и телекоммуникационной инфраструктуры и обеспечение защиты информационных систем и ресурсов</w:t>
            </w:r>
          </w:p>
        </w:tc>
      </w:tr>
      <w:tr w:rsidR="00180BAB" w:rsidRPr="0086352A" w:rsidTr="00C42C0A">
        <w:trPr>
          <w:trHeight w:val="185"/>
        </w:trPr>
        <w:tc>
          <w:tcPr>
            <w:tcW w:w="246" w:type="pct"/>
            <w:gridSpan w:val="2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1.1.</w:t>
            </w:r>
          </w:p>
        </w:tc>
        <w:tc>
          <w:tcPr>
            <w:tcW w:w="1255" w:type="pct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Обновление парка вычислительной и оргтехники</w:t>
            </w:r>
          </w:p>
        </w:tc>
        <w:tc>
          <w:tcPr>
            <w:tcW w:w="600" w:type="pct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5" w:type="pct"/>
            <w:vMerge w:val="restart"/>
            <w:shd w:val="clear" w:color="auto" w:fill="auto"/>
          </w:tcPr>
          <w:p w:rsidR="00BF7893" w:rsidRPr="0086352A" w:rsidRDefault="00BF7893" w:rsidP="00BF7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</w:rPr>
              <w:t xml:space="preserve">МКУ «Управление </w:t>
            </w:r>
            <w:proofErr w:type="gramStart"/>
            <w:r w:rsidRPr="0086352A">
              <w:rPr>
                <w:rFonts w:ascii="Times New Roman" w:hAnsi="Times New Roman"/>
              </w:rPr>
              <w:t>по</w:t>
            </w:r>
            <w:proofErr w:type="gramEnd"/>
            <w:r w:rsidRPr="0086352A">
              <w:rPr>
                <w:rFonts w:ascii="Times New Roman" w:hAnsi="Times New Roman"/>
              </w:rPr>
              <w:t xml:space="preserve"> </w:t>
            </w:r>
            <w:proofErr w:type="gramStart"/>
            <w:r w:rsidRPr="0086352A">
              <w:rPr>
                <w:rFonts w:ascii="Times New Roman" w:hAnsi="Times New Roman"/>
              </w:rPr>
              <w:t>ОДА</w:t>
            </w:r>
            <w:proofErr w:type="gramEnd"/>
            <w:r w:rsidRPr="0086352A">
              <w:rPr>
                <w:rFonts w:ascii="Times New Roman" w:hAnsi="Times New Roman"/>
              </w:rPr>
              <w:t xml:space="preserve">»; </w:t>
            </w:r>
            <w:r w:rsidRPr="0086352A">
              <w:rPr>
                <w:rFonts w:ascii="Times New Roman" w:hAnsi="Times New Roman"/>
                <w:sz w:val="20"/>
                <w:szCs w:val="20"/>
              </w:rPr>
              <w:t>МБУ «ЦБ»;</w:t>
            </w:r>
          </w:p>
          <w:p w:rsidR="00180BAB" w:rsidRPr="0086352A" w:rsidRDefault="00BF7893" w:rsidP="00BF78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МКУ «ЦБ»</w:t>
            </w:r>
          </w:p>
        </w:tc>
      </w:tr>
      <w:tr w:rsidR="00180BAB" w:rsidRPr="0086352A" w:rsidTr="00C42C0A">
        <w:trPr>
          <w:trHeight w:val="185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4D4E49">
        <w:trPr>
          <w:trHeight w:val="156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8C04F9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8C04F9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8C04F9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8C04F9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C42C0A">
        <w:trPr>
          <w:trHeight w:val="185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4D4E49">
        <w:trPr>
          <w:trHeight w:val="239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8C04F9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8C04F9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8C04F9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8C04F9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C42C0A">
        <w:trPr>
          <w:trHeight w:val="45"/>
        </w:trPr>
        <w:tc>
          <w:tcPr>
            <w:tcW w:w="246" w:type="pct"/>
            <w:gridSpan w:val="2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1.2.</w:t>
            </w:r>
          </w:p>
        </w:tc>
        <w:tc>
          <w:tcPr>
            <w:tcW w:w="1255" w:type="pct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Обеспечение необходимыми расходными материалами и комплектующими оргтехники и вычислительной техники</w:t>
            </w:r>
          </w:p>
        </w:tc>
        <w:tc>
          <w:tcPr>
            <w:tcW w:w="600" w:type="pct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2022-2024</w:t>
            </w: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5" w:type="pct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МКУ «Управление </w:t>
            </w:r>
            <w:proofErr w:type="gramStart"/>
            <w:r w:rsidRPr="0086352A">
              <w:rPr>
                <w:rFonts w:ascii="Times New Roman" w:hAnsi="Times New Roman"/>
              </w:rPr>
              <w:t>по</w:t>
            </w:r>
            <w:proofErr w:type="gramEnd"/>
            <w:r w:rsidRPr="0086352A">
              <w:rPr>
                <w:rFonts w:ascii="Times New Roman" w:hAnsi="Times New Roman"/>
              </w:rPr>
              <w:t xml:space="preserve"> ОДА»; </w:t>
            </w:r>
          </w:p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МБУ «ЦБ»</w:t>
            </w:r>
            <w:r w:rsidR="00BF7893" w:rsidRPr="0086352A">
              <w:rPr>
                <w:rFonts w:ascii="Times New Roman" w:hAnsi="Times New Roman"/>
              </w:rPr>
              <w:t>; МКУ «ЦБ»</w:t>
            </w:r>
          </w:p>
        </w:tc>
      </w:tr>
      <w:tr w:rsidR="00180BAB" w:rsidRPr="0086352A" w:rsidTr="00C42C0A">
        <w:trPr>
          <w:trHeight w:val="45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065A00">
        <w:trPr>
          <w:trHeight w:val="259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AC0E6F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810,0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AC0E6F" w:rsidP="00AC0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270,0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AC0E6F" w:rsidP="00AC0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270,0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AC0E6F" w:rsidP="00AC0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270,0</w:t>
            </w:r>
          </w:p>
        </w:tc>
        <w:tc>
          <w:tcPr>
            <w:tcW w:w="66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C42C0A">
        <w:trPr>
          <w:trHeight w:val="45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065A00">
        <w:trPr>
          <w:trHeight w:val="45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AC0E6F" w:rsidP="00BA4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810,0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AC0E6F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270,0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8C04F9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270,0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8C04F9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270,0</w:t>
            </w:r>
          </w:p>
        </w:tc>
        <w:tc>
          <w:tcPr>
            <w:tcW w:w="66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C42C0A">
        <w:trPr>
          <w:trHeight w:val="212"/>
        </w:trPr>
        <w:tc>
          <w:tcPr>
            <w:tcW w:w="246" w:type="pct"/>
            <w:gridSpan w:val="2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1.3.</w:t>
            </w:r>
          </w:p>
        </w:tc>
        <w:tc>
          <w:tcPr>
            <w:tcW w:w="1255" w:type="pct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Ремонт и утилизация вычислительной и оргтехники, заправка картриджей и модернизация телекоммуникационной сети</w:t>
            </w:r>
          </w:p>
        </w:tc>
        <w:tc>
          <w:tcPr>
            <w:tcW w:w="600" w:type="pct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2022-2024</w:t>
            </w: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5" w:type="pct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МКУ «Управление </w:t>
            </w:r>
            <w:proofErr w:type="gramStart"/>
            <w:r w:rsidRPr="0086352A">
              <w:rPr>
                <w:rFonts w:ascii="Times New Roman" w:hAnsi="Times New Roman"/>
              </w:rPr>
              <w:t>по</w:t>
            </w:r>
            <w:proofErr w:type="gramEnd"/>
            <w:r w:rsidRPr="0086352A">
              <w:rPr>
                <w:rFonts w:ascii="Times New Roman" w:hAnsi="Times New Roman"/>
              </w:rPr>
              <w:t xml:space="preserve"> ОДА»; </w:t>
            </w:r>
          </w:p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МБУ «ЦБ»</w:t>
            </w:r>
            <w:r w:rsidR="00BF7893" w:rsidRPr="0086352A">
              <w:rPr>
                <w:rFonts w:ascii="Times New Roman" w:hAnsi="Times New Roman"/>
              </w:rPr>
              <w:t>; МКУ «ЦБ»</w:t>
            </w:r>
          </w:p>
        </w:tc>
      </w:tr>
      <w:tr w:rsidR="00180BAB" w:rsidRPr="0086352A" w:rsidTr="00C42C0A">
        <w:trPr>
          <w:trHeight w:val="212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065A00">
        <w:trPr>
          <w:trHeight w:val="212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AC0E6F" w:rsidP="00C45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690,0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AC0E6F" w:rsidP="00C45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230,0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AC0E6F" w:rsidP="00C45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230,0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AC0E6F" w:rsidP="00C45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230,0</w:t>
            </w:r>
          </w:p>
        </w:tc>
        <w:tc>
          <w:tcPr>
            <w:tcW w:w="66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C42C0A">
        <w:trPr>
          <w:trHeight w:val="212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065A00">
        <w:trPr>
          <w:trHeight w:val="212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AC0E6F" w:rsidP="00C457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690,0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AC0E6F" w:rsidP="00C457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230,0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AC0E6F" w:rsidP="00C457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230,0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AC0E6F" w:rsidP="00C457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230,0</w:t>
            </w:r>
          </w:p>
        </w:tc>
        <w:tc>
          <w:tcPr>
            <w:tcW w:w="66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C42C0A">
        <w:trPr>
          <w:trHeight w:val="212"/>
        </w:trPr>
        <w:tc>
          <w:tcPr>
            <w:tcW w:w="246" w:type="pct"/>
            <w:gridSpan w:val="2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1.4.</w:t>
            </w:r>
          </w:p>
        </w:tc>
        <w:tc>
          <w:tcPr>
            <w:tcW w:w="1255" w:type="pct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Приобретение, сопровождение, обновление и развитие программных комплексов</w:t>
            </w:r>
          </w:p>
        </w:tc>
        <w:tc>
          <w:tcPr>
            <w:tcW w:w="600" w:type="pct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2022-2024</w:t>
            </w: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5" w:type="pct"/>
            <w:vMerge w:val="restart"/>
            <w:shd w:val="clear" w:color="auto" w:fill="auto"/>
          </w:tcPr>
          <w:p w:rsidR="00180BAB" w:rsidRPr="0086352A" w:rsidRDefault="00180BAB" w:rsidP="001F41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Администрация, ФИНУ, КУИ, МКУ </w:t>
            </w:r>
            <w:r w:rsidR="001F4121" w:rsidRPr="0086352A">
              <w:rPr>
                <w:rFonts w:ascii="Times New Roman" w:hAnsi="Times New Roman"/>
              </w:rPr>
              <w:lastRenderedPageBreak/>
              <w:t>«</w:t>
            </w:r>
            <w:r w:rsidRPr="0086352A">
              <w:rPr>
                <w:rFonts w:ascii="Times New Roman" w:hAnsi="Times New Roman"/>
              </w:rPr>
              <w:t xml:space="preserve">Управление </w:t>
            </w:r>
            <w:proofErr w:type="gramStart"/>
            <w:r w:rsidRPr="0086352A">
              <w:rPr>
                <w:rFonts w:ascii="Times New Roman" w:hAnsi="Times New Roman"/>
              </w:rPr>
              <w:t>по</w:t>
            </w:r>
            <w:proofErr w:type="gramEnd"/>
            <w:r w:rsidRPr="0086352A">
              <w:rPr>
                <w:rFonts w:ascii="Times New Roman" w:hAnsi="Times New Roman"/>
              </w:rPr>
              <w:t xml:space="preserve"> </w:t>
            </w:r>
            <w:proofErr w:type="gramStart"/>
            <w:r w:rsidRPr="0086352A">
              <w:rPr>
                <w:rFonts w:ascii="Times New Roman" w:hAnsi="Times New Roman"/>
              </w:rPr>
              <w:t>ОДА</w:t>
            </w:r>
            <w:proofErr w:type="gramEnd"/>
            <w:r w:rsidRPr="0086352A">
              <w:rPr>
                <w:rFonts w:ascii="Times New Roman" w:hAnsi="Times New Roman"/>
              </w:rPr>
              <w:t>»; МБУ «ЦБ»; МКУ «ЦБ»</w:t>
            </w:r>
            <w:r w:rsidR="001F4121" w:rsidRPr="0086352A">
              <w:rPr>
                <w:rFonts w:ascii="Times New Roman" w:hAnsi="Times New Roman"/>
              </w:rPr>
              <w:t xml:space="preserve">, </w:t>
            </w:r>
            <w:r w:rsidR="00BA4F27" w:rsidRPr="0086352A">
              <w:rPr>
                <w:rFonts w:ascii="Times New Roman" w:hAnsi="Times New Roman"/>
              </w:rPr>
              <w:t>МБУ «НДС»</w:t>
            </w:r>
          </w:p>
        </w:tc>
      </w:tr>
      <w:tr w:rsidR="00180BAB" w:rsidRPr="0086352A" w:rsidTr="00A84E5F">
        <w:trPr>
          <w:trHeight w:val="295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065A00">
        <w:trPr>
          <w:trHeight w:val="212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AC0E6F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13 395,3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C457FD" w:rsidP="00AC0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4</w:t>
            </w:r>
            <w:r w:rsidR="00AC0E6F" w:rsidRPr="0086352A">
              <w:rPr>
                <w:rFonts w:ascii="Times New Roman" w:hAnsi="Times New Roman"/>
                <w:color w:val="000000"/>
              </w:rPr>
              <w:t> 465,1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C457FD" w:rsidP="00AC0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4</w:t>
            </w:r>
            <w:r w:rsidR="00AC0E6F" w:rsidRPr="0086352A">
              <w:rPr>
                <w:rFonts w:ascii="Times New Roman" w:hAnsi="Times New Roman"/>
                <w:color w:val="000000"/>
              </w:rPr>
              <w:t> 465,1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C457FD" w:rsidP="00AC0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4</w:t>
            </w:r>
            <w:r w:rsidR="00AC0E6F" w:rsidRPr="0086352A">
              <w:rPr>
                <w:rFonts w:ascii="Times New Roman" w:hAnsi="Times New Roman"/>
                <w:color w:val="000000"/>
              </w:rPr>
              <w:t> 465,1</w:t>
            </w:r>
          </w:p>
        </w:tc>
        <w:tc>
          <w:tcPr>
            <w:tcW w:w="66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C42C0A">
        <w:trPr>
          <w:trHeight w:val="212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BA4F27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065A00">
        <w:trPr>
          <w:trHeight w:val="212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C457FD" w:rsidP="00AC0E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AC0E6F" w:rsidRPr="0086352A">
              <w:rPr>
                <w:rFonts w:ascii="Times New Roman" w:hAnsi="Times New Roman"/>
                <w:b/>
                <w:bCs/>
                <w:color w:val="000000"/>
              </w:rPr>
              <w:t>3 395,3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C457FD" w:rsidP="008E2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8E2D45" w:rsidRPr="0086352A">
              <w:rPr>
                <w:rFonts w:ascii="Times New Roman" w:hAnsi="Times New Roman"/>
                <w:b/>
                <w:bCs/>
                <w:color w:val="000000"/>
              </w:rPr>
              <w:t> 465,1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C457FD" w:rsidP="008E2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8E2D45" w:rsidRPr="0086352A">
              <w:rPr>
                <w:rFonts w:ascii="Times New Roman" w:hAnsi="Times New Roman"/>
                <w:b/>
                <w:bCs/>
                <w:color w:val="000000"/>
              </w:rPr>
              <w:t> 465,1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C457FD" w:rsidP="008E2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8E2D45" w:rsidRPr="0086352A">
              <w:rPr>
                <w:rFonts w:ascii="Times New Roman" w:hAnsi="Times New Roman"/>
                <w:b/>
                <w:bCs/>
                <w:color w:val="000000"/>
              </w:rPr>
              <w:t> 465,1</w:t>
            </w:r>
          </w:p>
        </w:tc>
        <w:tc>
          <w:tcPr>
            <w:tcW w:w="66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C42C0A">
        <w:trPr>
          <w:trHeight w:val="212"/>
        </w:trPr>
        <w:tc>
          <w:tcPr>
            <w:tcW w:w="246" w:type="pct"/>
            <w:gridSpan w:val="2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1.5.</w:t>
            </w:r>
          </w:p>
        </w:tc>
        <w:tc>
          <w:tcPr>
            <w:tcW w:w="1255" w:type="pct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Техническое сопровождение </w:t>
            </w:r>
            <w:proofErr w:type="gramStart"/>
            <w:r w:rsidRPr="0086352A">
              <w:rPr>
                <w:rFonts w:ascii="Times New Roman" w:hAnsi="Times New Roman"/>
              </w:rPr>
              <w:t>ПО</w:t>
            </w:r>
            <w:proofErr w:type="gramEnd"/>
            <w:r w:rsidRPr="0086352A">
              <w:rPr>
                <w:rFonts w:ascii="Times New Roman" w:hAnsi="Times New Roman"/>
              </w:rPr>
              <w:t xml:space="preserve"> «</w:t>
            </w:r>
            <w:proofErr w:type="gramStart"/>
            <w:r w:rsidRPr="0086352A">
              <w:rPr>
                <w:rFonts w:ascii="Times New Roman" w:hAnsi="Times New Roman"/>
              </w:rPr>
              <w:t>Система</w:t>
            </w:r>
            <w:proofErr w:type="gramEnd"/>
            <w:r w:rsidRPr="0086352A">
              <w:rPr>
                <w:rFonts w:ascii="Times New Roman" w:hAnsi="Times New Roman"/>
              </w:rPr>
              <w:t xml:space="preserve"> автоматизированного рабочего места муниципального округа»</w:t>
            </w:r>
          </w:p>
        </w:tc>
        <w:tc>
          <w:tcPr>
            <w:tcW w:w="600" w:type="pct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2022-2024</w:t>
            </w: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5" w:type="pct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МКУ «Управление </w:t>
            </w:r>
            <w:proofErr w:type="gramStart"/>
            <w:r w:rsidRPr="0086352A">
              <w:rPr>
                <w:rFonts w:ascii="Times New Roman" w:hAnsi="Times New Roman"/>
              </w:rPr>
              <w:t>по</w:t>
            </w:r>
            <w:proofErr w:type="gramEnd"/>
            <w:r w:rsidRPr="0086352A">
              <w:rPr>
                <w:rFonts w:ascii="Times New Roman" w:hAnsi="Times New Roman"/>
              </w:rPr>
              <w:t xml:space="preserve"> ОДА»</w:t>
            </w:r>
          </w:p>
        </w:tc>
      </w:tr>
      <w:tr w:rsidR="00180BAB" w:rsidRPr="0086352A" w:rsidTr="00065A00">
        <w:trPr>
          <w:trHeight w:val="212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BA4F27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87,6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BA4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29,</w:t>
            </w:r>
            <w:r w:rsidR="00BA4F27" w:rsidRPr="0086352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BA4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29,</w:t>
            </w:r>
            <w:r w:rsidR="00BA4F27" w:rsidRPr="0086352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BA4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29,</w:t>
            </w:r>
            <w:r w:rsidR="00BA4F27" w:rsidRPr="0086352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6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065A00">
        <w:trPr>
          <w:trHeight w:val="212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BA4F27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4,5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BA4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1,5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BA4F27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1,5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BA4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1,5</w:t>
            </w:r>
          </w:p>
        </w:tc>
        <w:tc>
          <w:tcPr>
            <w:tcW w:w="66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C42C0A">
        <w:trPr>
          <w:trHeight w:val="212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065A00">
        <w:trPr>
          <w:trHeight w:val="212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="00BA4F27" w:rsidRPr="0086352A">
              <w:rPr>
                <w:rFonts w:ascii="Times New Roman" w:hAnsi="Times New Roman"/>
                <w:b/>
                <w:bCs/>
                <w:color w:val="000000"/>
              </w:rPr>
              <w:t>2,1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BA4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30,7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BA4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30,7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BA4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30,7</w:t>
            </w:r>
          </w:p>
        </w:tc>
        <w:tc>
          <w:tcPr>
            <w:tcW w:w="66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C42C0A">
        <w:trPr>
          <w:trHeight w:val="212"/>
        </w:trPr>
        <w:tc>
          <w:tcPr>
            <w:tcW w:w="246" w:type="pct"/>
            <w:gridSpan w:val="2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1.6.</w:t>
            </w:r>
          </w:p>
        </w:tc>
        <w:tc>
          <w:tcPr>
            <w:tcW w:w="1255" w:type="pct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Проведение мероприятий, в том числе приобретение оборудования и программного обеспечения, в целях обеспечения технической защиты информации, защиты государственной тайны, конфиденциальной информации и персональных данных в информационных системах (других объектах информатизации, предназначенных для обработки информации ограниченного доступа)</w:t>
            </w:r>
          </w:p>
        </w:tc>
        <w:tc>
          <w:tcPr>
            <w:tcW w:w="600" w:type="pct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2022-2024</w:t>
            </w: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5" w:type="pct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МКУ «Управление                               </w:t>
            </w:r>
            <w:proofErr w:type="gramStart"/>
            <w:r w:rsidRPr="0086352A">
              <w:rPr>
                <w:rFonts w:ascii="Times New Roman" w:hAnsi="Times New Roman"/>
              </w:rPr>
              <w:t>по</w:t>
            </w:r>
            <w:proofErr w:type="gramEnd"/>
            <w:r w:rsidRPr="0086352A">
              <w:rPr>
                <w:rFonts w:ascii="Times New Roman" w:hAnsi="Times New Roman"/>
              </w:rPr>
              <w:t xml:space="preserve"> ОДА»</w:t>
            </w:r>
          </w:p>
        </w:tc>
      </w:tr>
      <w:tr w:rsidR="00180BAB" w:rsidRPr="0086352A" w:rsidTr="004D4E49">
        <w:trPr>
          <w:trHeight w:val="212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065A00">
        <w:trPr>
          <w:trHeight w:val="168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8E2D45" w:rsidP="008E2D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943,2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BA4F27" w:rsidP="008E2D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314,</w:t>
            </w:r>
            <w:r w:rsidR="008E2D45" w:rsidRPr="0086352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BA4F27" w:rsidP="008E2D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314,</w:t>
            </w:r>
            <w:r w:rsidR="008E2D45" w:rsidRPr="0086352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BA4F27" w:rsidP="008E2D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314,</w:t>
            </w:r>
            <w:r w:rsidR="008E2D45" w:rsidRPr="0086352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4D4E49">
        <w:trPr>
          <w:trHeight w:val="212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065A00">
        <w:trPr>
          <w:trHeight w:val="210"/>
        </w:trPr>
        <w:tc>
          <w:tcPr>
            <w:tcW w:w="246" w:type="pct"/>
            <w:gridSpan w:val="2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BA4F27" w:rsidP="008E2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94</w:t>
            </w:r>
            <w:r w:rsidR="008E2D45" w:rsidRPr="0086352A">
              <w:rPr>
                <w:rFonts w:ascii="Times New Roman" w:hAnsi="Times New Roman"/>
                <w:b/>
                <w:bCs/>
                <w:color w:val="000000"/>
              </w:rPr>
              <w:t>3,2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AC0E6F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314,4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BA4F27" w:rsidP="00AC0E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314,</w:t>
            </w:r>
            <w:r w:rsidR="00AC0E6F" w:rsidRPr="0086352A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BA4F27" w:rsidP="00AC0E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314,</w:t>
            </w:r>
            <w:r w:rsidR="00AC0E6F" w:rsidRPr="0086352A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C42C0A">
        <w:trPr>
          <w:trHeight w:val="65"/>
        </w:trPr>
        <w:tc>
          <w:tcPr>
            <w:tcW w:w="2101" w:type="pct"/>
            <w:gridSpan w:val="4"/>
            <w:vMerge w:val="restart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  <w:b/>
                <w:color w:val="000000"/>
                <w:spacing w:val="1"/>
              </w:rPr>
              <w:t>Итого по мероприятию 1</w:t>
            </w: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665" w:type="pct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065A00">
        <w:trPr>
          <w:trHeight w:val="65"/>
        </w:trPr>
        <w:tc>
          <w:tcPr>
            <w:tcW w:w="2101" w:type="pct"/>
            <w:gridSpan w:val="4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F53A89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87,6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BA4F27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29,2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BA4F27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29,2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BA4F27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29,2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3B1D" w:rsidRPr="0086352A" w:rsidTr="00065A00">
        <w:trPr>
          <w:trHeight w:val="65"/>
        </w:trPr>
        <w:tc>
          <w:tcPr>
            <w:tcW w:w="2101" w:type="pct"/>
            <w:gridSpan w:val="4"/>
            <w:vMerge/>
            <w:shd w:val="clear" w:color="auto" w:fill="auto"/>
          </w:tcPr>
          <w:p w:rsidR="00A63B1D" w:rsidRPr="0086352A" w:rsidRDefault="00A63B1D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A63B1D" w:rsidRPr="0086352A" w:rsidRDefault="00A63B1D" w:rsidP="00180B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A63B1D" w:rsidRPr="0086352A" w:rsidRDefault="00A63B1D" w:rsidP="00A63B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15 843,0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A63B1D" w:rsidRPr="0086352A" w:rsidRDefault="00A63B1D" w:rsidP="00A63B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5 281,0</w:t>
            </w:r>
          </w:p>
        </w:tc>
        <w:tc>
          <w:tcPr>
            <w:tcW w:w="412" w:type="pct"/>
            <w:gridSpan w:val="2"/>
            <w:shd w:val="clear" w:color="auto" w:fill="auto"/>
          </w:tcPr>
          <w:p w:rsidR="00A63B1D" w:rsidRPr="0086352A" w:rsidRDefault="00A63B1D" w:rsidP="00A63B1D">
            <w:pPr>
              <w:spacing w:after="0"/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5 281,0</w:t>
            </w:r>
          </w:p>
        </w:tc>
        <w:tc>
          <w:tcPr>
            <w:tcW w:w="350" w:type="pct"/>
            <w:gridSpan w:val="2"/>
            <w:shd w:val="clear" w:color="auto" w:fill="auto"/>
          </w:tcPr>
          <w:p w:rsidR="00A63B1D" w:rsidRPr="0086352A" w:rsidRDefault="00A63B1D" w:rsidP="00A63B1D">
            <w:pPr>
              <w:spacing w:after="0"/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5 281,0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:rsidR="00A63B1D" w:rsidRPr="0086352A" w:rsidRDefault="00A63B1D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C42C0A">
        <w:trPr>
          <w:trHeight w:val="65"/>
        </w:trPr>
        <w:tc>
          <w:tcPr>
            <w:tcW w:w="2101" w:type="pct"/>
            <w:gridSpan w:val="4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3B1D" w:rsidRPr="0086352A" w:rsidTr="00065A00">
        <w:trPr>
          <w:trHeight w:val="65"/>
        </w:trPr>
        <w:tc>
          <w:tcPr>
            <w:tcW w:w="2101" w:type="pct"/>
            <w:gridSpan w:val="4"/>
            <w:vMerge/>
            <w:shd w:val="clear" w:color="auto" w:fill="auto"/>
          </w:tcPr>
          <w:p w:rsidR="00A63B1D" w:rsidRPr="0086352A" w:rsidRDefault="00A63B1D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pct"/>
            <w:shd w:val="clear" w:color="auto" w:fill="auto"/>
          </w:tcPr>
          <w:p w:rsidR="00A63B1D" w:rsidRPr="0086352A" w:rsidRDefault="00A63B1D" w:rsidP="00180B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A63B1D" w:rsidRPr="0086352A" w:rsidRDefault="00A63B1D" w:rsidP="00A63B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15 930,6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A63B1D" w:rsidRPr="0086352A" w:rsidRDefault="00A63B1D" w:rsidP="00A63B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5 310,2</w:t>
            </w:r>
          </w:p>
        </w:tc>
        <w:tc>
          <w:tcPr>
            <w:tcW w:w="412" w:type="pct"/>
            <w:gridSpan w:val="2"/>
            <w:shd w:val="clear" w:color="auto" w:fill="auto"/>
          </w:tcPr>
          <w:p w:rsidR="00A63B1D" w:rsidRPr="0086352A" w:rsidRDefault="00A63B1D" w:rsidP="00A63B1D">
            <w:pPr>
              <w:spacing w:after="0" w:line="240" w:lineRule="auto"/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5 310,2</w:t>
            </w:r>
          </w:p>
        </w:tc>
        <w:tc>
          <w:tcPr>
            <w:tcW w:w="350" w:type="pct"/>
            <w:gridSpan w:val="2"/>
            <w:shd w:val="clear" w:color="auto" w:fill="auto"/>
          </w:tcPr>
          <w:p w:rsidR="00A63B1D" w:rsidRPr="0086352A" w:rsidRDefault="00A63B1D" w:rsidP="00A63B1D">
            <w:pPr>
              <w:spacing w:after="0" w:line="240" w:lineRule="auto"/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5 310,2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:rsidR="00A63B1D" w:rsidRPr="0086352A" w:rsidRDefault="00A63B1D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1A42" w:rsidRPr="0086352A" w:rsidTr="00C42C0A">
        <w:trPr>
          <w:trHeight w:val="70"/>
        </w:trPr>
        <w:tc>
          <w:tcPr>
            <w:tcW w:w="5000" w:type="pct"/>
            <w:gridSpan w:val="14"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6352A">
              <w:rPr>
                <w:rFonts w:ascii="Times New Roman" w:hAnsi="Times New Roman"/>
                <w:b/>
                <w:bCs/>
              </w:rPr>
              <w:t>Мероприятие 2. Создание условий для повышения информационной открытости в Печенгском муниципальном округе</w:t>
            </w:r>
          </w:p>
        </w:tc>
      </w:tr>
      <w:tr w:rsidR="002B1A42" w:rsidRPr="0086352A" w:rsidTr="00C42C0A">
        <w:trPr>
          <w:trHeight w:val="50"/>
        </w:trPr>
        <w:tc>
          <w:tcPr>
            <w:tcW w:w="230" w:type="pct"/>
            <w:vMerge w:val="restart"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2.1.</w:t>
            </w:r>
          </w:p>
        </w:tc>
        <w:tc>
          <w:tcPr>
            <w:tcW w:w="1271" w:type="pct"/>
            <w:gridSpan w:val="2"/>
            <w:vMerge w:val="restart"/>
            <w:shd w:val="clear" w:color="auto" w:fill="auto"/>
          </w:tcPr>
          <w:p w:rsidR="002B1A42" w:rsidRPr="0086352A" w:rsidRDefault="0073768A" w:rsidP="0073768A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Ведение </w:t>
            </w:r>
            <w:r w:rsidR="002B1A42" w:rsidRPr="0086352A">
              <w:rPr>
                <w:rFonts w:ascii="Times New Roman" w:hAnsi="Times New Roman"/>
              </w:rPr>
              <w:t>сайт</w:t>
            </w:r>
            <w:r w:rsidRPr="0086352A">
              <w:rPr>
                <w:rFonts w:ascii="Times New Roman" w:hAnsi="Times New Roman"/>
              </w:rPr>
              <w:t xml:space="preserve">а </w:t>
            </w:r>
            <w:proofErr w:type="spellStart"/>
            <w:r w:rsidRPr="0086352A">
              <w:rPr>
                <w:rFonts w:ascii="Times New Roman" w:hAnsi="Times New Roman"/>
              </w:rPr>
              <w:t>Печенгского</w:t>
            </w:r>
            <w:proofErr w:type="spellEnd"/>
            <w:r w:rsidR="002B1A42" w:rsidRPr="0086352A">
              <w:rPr>
                <w:rFonts w:ascii="Times New Roman" w:hAnsi="Times New Roman"/>
              </w:rPr>
              <w:t xml:space="preserve"> муниципального округа и регулярное размещение информации на сайте</w:t>
            </w:r>
          </w:p>
        </w:tc>
        <w:tc>
          <w:tcPr>
            <w:tcW w:w="600" w:type="pct"/>
            <w:vMerge w:val="restart"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2022-2024</w:t>
            </w:r>
          </w:p>
        </w:tc>
        <w:tc>
          <w:tcPr>
            <w:tcW w:w="449" w:type="pct"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665" w:type="pct"/>
            <w:vMerge w:val="restart"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МКУ Управление                             </w:t>
            </w:r>
            <w:proofErr w:type="gramStart"/>
            <w:r w:rsidRPr="0086352A">
              <w:rPr>
                <w:rFonts w:ascii="Times New Roman" w:hAnsi="Times New Roman"/>
              </w:rPr>
              <w:t>по</w:t>
            </w:r>
            <w:proofErr w:type="gramEnd"/>
            <w:r w:rsidRPr="0086352A">
              <w:rPr>
                <w:rFonts w:ascii="Times New Roman" w:hAnsi="Times New Roman"/>
              </w:rPr>
              <w:t xml:space="preserve"> </w:t>
            </w:r>
            <w:proofErr w:type="gramStart"/>
            <w:r w:rsidRPr="0086352A">
              <w:rPr>
                <w:rFonts w:ascii="Times New Roman" w:hAnsi="Times New Roman"/>
              </w:rPr>
              <w:t>ОДА</w:t>
            </w:r>
            <w:proofErr w:type="gramEnd"/>
            <w:r w:rsidRPr="0086352A">
              <w:rPr>
                <w:rFonts w:ascii="Times New Roman" w:hAnsi="Times New Roman"/>
              </w:rPr>
              <w:t>»</w:t>
            </w:r>
            <w:r w:rsidR="000E673D" w:rsidRPr="0086352A">
              <w:rPr>
                <w:rFonts w:ascii="Times New Roman" w:hAnsi="Times New Roman"/>
              </w:rPr>
              <w:t xml:space="preserve"> (не требует финансирования)</w:t>
            </w:r>
          </w:p>
        </w:tc>
      </w:tr>
      <w:tr w:rsidR="002B1A42" w:rsidRPr="0086352A" w:rsidTr="00C42C0A">
        <w:trPr>
          <w:trHeight w:val="50"/>
        </w:trPr>
        <w:tc>
          <w:tcPr>
            <w:tcW w:w="230" w:type="pct"/>
            <w:vMerge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1" w:type="pct"/>
            <w:gridSpan w:val="2"/>
            <w:vMerge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49" w:type="pct"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665" w:type="pct"/>
            <w:vMerge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0E673D" w:rsidRPr="0086352A" w:rsidTr="000E673D">
        <w:trPr>
          <w:trHeight w:val="278"/>
        </w:trPr>
        <w:tc>
          <w:tcPr>
            <w:tcW w:w="230" w:type="pct"/>
            <w:vMerge/>
            <w:shd w:val="clear" w:color="auto" w:fill="auto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1" w:type="pct"/>
            <w:gridSpan w:val="2"/>
            <w:vMerge/>
            <w:shd w:val="clear" w:color="auto" w:fill="auto"/>
          </w:tcPr>
          <w:p w:rsidR="000E673D" w:rsidRPr="0086352A" w:rsidRDefault="000E673D" w:rsidP="00180B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0E673D" w:rsidRPr="0086352A" w:rsidRDefault="000E673D" w:rsidP="00180B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49" w:type="pct"/>
            <w:shd w:val="clear" w:color="auto" w:fill="auto"/>
          </w:tcPr>
          <w:p w:rsidR="000E673D" w:rsidRPr="0086352A" w:rsidRDefault="000E673D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665" w:type="pct"/>
            <w:vMerge/>
            <w:shd w:val="clear" w:color="auto" w:fill="auto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0E673D" w:rsidRPr="0086352A" w:rsidTr="00C42C0A">
        <w:trPr>
          <w:trHeight w:val="50"/>
        </w:trPr>
        <w:tc>
          <w:tcPr>
            <w:tcW w:w="230" w:type="pct"/>
            <w:vMerge/>
            <w:shd w:val="clear" w:color="auto" w:fill="auto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1" w:type="pct"/>
            <w:gridSpan w:val="2"/>
            <w:vMerge/>
            <w:shd w:val="clear" w:color="auto" w:fill="auto"/>
          </w:tcPr>
          <w:p w:rsidR="000E673D" w:rsidRPr="0086352A" w:rsidRDefault="000E673D" w:rsidP="00180B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0E673D" w:rsidRPr="0086352A" w:rsidRDefault="000E673D" w:rsidP="00180B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49" w:type="pct"/>
            <w:shd w:val="clear" w:color="auto" w:fill="auto"/>
          </w:tcPr>
          <w:p w:rsidR="000E673D" w:rsidRPr="0086352A" w:rsidRDefault="000E673D" w:rsidP="00180BAB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0,0</w:t>
            </w:r>
          </w:p>
        </w:tc>
        <w:tc>
          <w:tcPr>
            <w:tcW w:w="665" w:type="pct"/>
            <w:vMerge/>
            <w:shd w:val="clear" w:color="auto" w:fill="auto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B1A42" w:rsidRPr="0086352A" w:rsidTr="00C42C0A">
        <w:trPr>
          <w:trHeight w:val="255"/>
        </w:trPr>
        <w:tc>
          <w:tcPr>
            <w:tcW w:w="230" w:type="pct"/>
            <w:vMerge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1" w:type="pct"/>
            <w:gridSpan w:val="2"/>
            <w:vMerge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49" w:type="pct"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11" w:type="pct"/>
            <w:gridSpan w:val="2"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2" w:type="pct"/>
            <w:gridSpan w:val="2"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2" w:type="pct"/>
            <w:gridSpan w:val="2"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50" w:type="pct"/>
            <w:gridSpan w:val="2"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65" w:type="pct"/>
            <w:vMerge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B1A42" w:rsidRPr="0086352A" w:rsidTr="00C42C0A">
        <w:trPr>
          <w:trHeight w:val="230"/>
        </w:trPr>
        <w:tc>
          <w:tcPr>
            <w:tcW w:w="2101" w:type="pct"/>
            <w:gridSpan w:val="4"/>
            <w:vMerge w:val="restart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  <w:b/>
                <w:color w:val="000000"/>
                <w:spacing w:val="1"/>
              </w:rPr>
              <w:t>Итого по мероприятию 2</w:t>
            </w:r>
          </w:p>
        </w:tc>
        <w:tc>
          <w:tcPr>
            <w:tcW w:w="449" w:type="pct"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665" w:type="pct"/>
            <w:vMerge w:val="restart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1A42" w:rsidRPr="0086352A" w:rsidTr="00C42C0A">
        <w:trPr>
          <w:trHeight w:val="230"/>
        </w:trPr>
        <w:tc>
          <w:tcPr>
            <w:tcW w:w="2101" w:type="pct"/>
            <w:gridSpan w:val="4"/>
            <w:vMerge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9" w:type="pct"/>
            <w:shd w:val="clear" w:color="auto" w:fill="auto"/>
          </w:tcPr>
          <w:p w:rsidR="002B1A42" w:rsidRPr="0086352A" w:rsidRDefault="002B1A42" w:rsidP="00180B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:rsidR="002B1A42" w:rsidRPr="0086352A" w:rsidRDefault="002B1A42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E673D" w:rsidRPr="0086352A" w:rsidTr="000E673D">
        <w:trPr>
          <w:trHeight w:val="219"/>
        </w:trPr>
        <w:tc>
          <w:tcPr>
            <w:tcW w:w="2101" w:type="pct"/>
            <w:gridSpan w:val="4"/>
            <w:vMerge/>
            <w:shd w:val="clear" w:color="auto" w:fill="auto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9" w:type="pct"/>
            <w:shd w:val="clear" w:color="auto" w:fill="auto"/>
          </w:tcPr>
          <w:p w:rsidR="000E673D" w:rsidRPr="0086352A" w:rsidRDefault="000E673D" w:rsidP="00180B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E673D" w:rsidRPr="0086352A" w:rsidTr="00C42C0A">
        <w:trPr>
          <w:trHeight w:val="230"/>
        </w:trPr>
        <w:tc>
          <w:tcPr>
            <w:tcW w:w="2101" w:type="pct"/>
            <w:gridSpan w:val="4"/>
            <w:vMerge/>
            <w:shd w:val="clear" w:color="auto" w:fill="auto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9" w:type="pct"/>
            <w:shd w:val="clear" w:color="auto" w:fill="auto"/>
          </w:tcPr>
          <w:p w:rsidR="000E673D" w:rsidRPr="0086352A" w:rsidRDefault="000E673D" w:rsidP="00180B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E673D" w:rsidRPr="0086352A" w:rsidTr="000E673D">
        <w:trPr>
          <w:trHeight w:val="164"/>
        </w:trPr>
        <w:tc>
          <w:tcPr>
            <w:tcW w:w="2101" w:type="pct"/>
            <w:gridSpan w:val="4"/>
            <w:vMerge/>
            <w:shd w:val="clear" w:color="auto" w:fill="auto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9" w:type="pct"/>
            <w:shd w:val="clear" w:color="auto" w:fill="auto"/>
          </w:tcPr>
          <w:p w:rsidR="000E673D" w:rsidRPr="0086352A" w:rsidRDefault="000E673D" w:rsidP="00180B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:rsidR="000E673D" w:rsidRPr="0086352A" w:rsidRDefault="000E673D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C42C0A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101" w:type="pct"/>
            <w:gridSpan w:val="4"/>
            <w:vMerge w:val="restart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  <w:r w:rsidRPr="0086352A">
              <w:rPr>
                <w:rFonts w:ascii="Times New Roman" w:hAnsi="Times New Roman"/>
                <w:b/>
                <w:color w:val="000000"/>
                <w:spacing w:val="1"/>
              </w:rPr>
              <w:t>Всего по подпрограмме 2</w:t>
            </w: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665" w:type="pct"/>
            <w:vMerge w:val="restar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3B1D" w:rsidRPr="0086352A" w:rsidTr="00065A0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101" w:type="pct"/>
            <w:gridSpan w:val="4"/>
            <w:vMerge/>
            <w:shd w:val="clear" w:color="auto" w:fill="auto"/>
          </w:tcPr>
          <w:p w:rsidR="00A63B1D" w:rsidRPr="0086352A" w:rsidRDefault="00A63B1D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449" w:type="pct"/>
            <w:shd w:val="clear" w:color="auto" w:fill="auto"/>
          </w:tcPr>
          <w:p w:rsidR="00A63B1D" w:rsidRPr="0086352A" w:rsidRDefault="00A63B1D" w:rsidP="00180B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A63B1D" w:rsidRPr="0086352A" w:rsidRDefault="00A63B1D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87,6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A63B1D" w:rsidRPr="0086352A" w:rsidRDefault="00A63B1D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29,2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A63B1D" w:rsidRPr="0086352A" w:rsidRDefault="00A63B1D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29,2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A63B1D" w:rsidRPr="0086352A" w:rsidRDefault="00A63B1D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29,2</w:t>
            </w:r>
          </w:p>
        </w:tc>
        <w:tc>
          <w:tcPr>
            <w:tcW w:w="665" w:type="pct"/>
            <w:vMerge/>
            <w:shd w:val="clear" w:color="auto" w:fill="auto"/>
          </w:tcPr>
          <w:p w:rsidR="00A63B1D" w:rsidRPr="0086352A" w:rsidRDefault="00A63B1D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3B1D" w:rsidRPr="0086352A" w:rsidTr="00065A00">
        <w:tblPrEx>
          <w:tblLook w:val="00A0" w:firstRow="1" w:lastRow="0" w:firstColumn="1" w:lastColumn="0" w:noHBand="0" w:noVBand="0"/>
        </w:tblPrEx>
        <w:trPr>
          <w:trHeight w:val="191"/>
        </w:trPr>
        <w:tc>
          <w:tcPr>
            <w:tcW w:w="2101" w:type="pct"/>
            <w:gridSpan w:val="4"/>
            <w:vMerge/>
            <w:shd w:val="clear" w:color="auto" w:fill="auto"/>
          </w:tcPr>
          <w:p w:rsidR="00A63B1D" w:rsidRPr="0086352A" w:rsidRDefault="00A63B1D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449" w:type="pct"/>
            <w:shd w:val="clear" w:color="auto" w:fill="auto"/>
          </w:tcPr>
          <w:p w:rsidR="00A63B1D" w:rsidRPr="0086352A" w:rsidRDefault="00A63B1D" w:rsidP="00180B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A63B1D" w:rsidRPr="0086352A" w:rsidRDefault="00A63B1D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15 843,0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A63B1D" w:rsidRPr="0086352A" w:rsidRDefault="00A63B1D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5 281,0</w:t>
            </w:r>
          </w:p>
        </w:tc>
        <w:tc>
          <w:tcPr>
            <w:tcW w:w="412" w:type="pct"/>
            <w:gridSpan w:val="2"/>
            <w:shd w:val="clear" w:color="auto" w:fill="auto"/>
          </w:tcPr>
          <w:p w:rsidR="00A63B1D" w:rsidRPr="0086352A" w:rsidRDefault="00A63B1D" w:rsidP="00BD45B0">
            <w:pPr>
              <w:spacing w:after="0"/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5 281,0</w:t>
            </w:r>
          </w:p>
        </w:tc>
        <w:tc>
          <w:tcPr>
            <w:tcW w:w="350" w:type="pct"/>
            <w:gridSpan w:val="2"/>
            <w:shd w:val="clear" w:color="auto" w:fill="auto"/>
          </w:tcPr>
          <w:p w:rsidR="00A63B1D" w:rsidRPr="0086352A" w:rsidRDefault="00A63B1D" w:rsidP="00BD45B0">
            <w:pPr>
              <w:spacing w:after="0"/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5 281,0</w:t>
            </w:r>
          </w:p>
        </w:tc>
        <w:tc>
          <w:tcPr>
            <w:tcW w:w="665" w:type="pct"/>
            <w:vMerge/>
            <w:shd w:val="clear" w:color="auto" w:fill="auto"/>
          </w:tcPr>
          <w:p w:rsidR="00A63B1D" w:rsidRPr="0086352A" w:rsidRDefault="00A63B1D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0BAB" w:rsidRPr="0086352A" w:rsidTr="00C42C0A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101" w:type="pct"/>
            <w:gridSpan w:val="4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449" w:type="pct"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665" w:type="pct"/>
            <w:vMerge/>
            <w:shd w:val="clear" w:color="auto" w:fill="auto"/>
          </w:tcPr>
          <w:p w:rsidR="00180BAB" w:rsidRPr="0086352A" w:rsidRDefault="00180BAB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3B1D" w:rsidRPr="0086352A" w:rsidTr="00065A00">
        <w:tblPrEx>
          <w:tblLook w:val="00A0" w:firstRow="1" w:lastRow="0" w:firstColumn="1" w:lastColumn="0" w:noHBand="0" w:noVBand="0"/>
        </w:tblPrEx>
        <w:trPr>
          <w:trHeight w:val="64"/>
        </w:trPr>
        <w:tc>
          <w:tcPr>
            <w:tcW w:w="2101" w:type="pct"/>
            <w:gridSpan w:val="4"/>
            <w:vMerge/>
            <w:shd w:val="clear" w:color="auto" w:fill="auto"/>
          </w:tcPr>
          <w:p w:rsidR="00A63B1D" w:rsidRPr="0086352A" w:rsidRDefault="00A63B1D" w:rsidP="00180B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449" w:type="pct"/>
            <w:shd w:val="clear" w:color="auto" w:fill="auto"/>
          </w:tcPr>
          <w:p w:rsidR="00A63B1D" w:rsidRPr="0086352A" w:rsidRDefault="00A63B1D" w:rsidP="00180B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A63B1D" w:rsidRPr="0086352A" w:rsidRDefault="00A63B1D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15 930,6</w:t>
            </w:r>
          </w:p>
        </w:tc>
        <w:tc>
          <w:tcPr>
            <w:tcW w:w="412" w:type="pct"/>
            <w:gridSpan w:val="2"/>
            <w:shd w:val="clear" w:color="auto" w:fill="auto"/>
            <w:vAlign w:val="center"/>
          </w:tcPr>
          <w:p w:rsidR="00A63B1D" w:rsidRPr="0086352A" w:rsidRDefault="00A63B1D" w:rsidP="00BD45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5 310,2</w:t>
            </w:r>
          </w:p>
        </w:tc>
        <w:tc>
          <w:tcPr>
            <w:tcW w:w="412" w:type="pct"/>
            <w:gridSpan w:val="2"/>
            <w:shd w:val="clear" w:color="auto" w:fill="auto"/>
          </w:tcPr>
          <w:p w:rsidR="00A63B1D" w:rsidRPr="0086352A" w:rsidRDefault="00A63B1D" w:rsidP="00BD45B0">
            <w:pPr>
              <w:spacing w:after="0" w:line="240" w:lineRule="auto"/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5 310,2</w:t>
            </w:r>
          </w:p>
        </w:tc>
        <w:tc>
          <w:tcPr>
            <w:tcW w:w="350" w:type="pct"/>
            <w:gridSpan w:val="2"/>
            <w:shd w:val="clear" w:color="auto" w:fill="auto"/>
          </w:tcPr>
          <w:p w:rsidR="00A63B1D" w:rsidRPr="0086352A" w:rsidRDefault="00A63B1D" w:rsidP="00BD45B0">
            <w:pPr>
              <w:spacing w:after="0" w:line="240" w:lineRule="auto"/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5 310,2</w:t>
            </w:r>
          </w:p>
        </w:tc>
        <w:tc>
          <w:tcPr>
            <w:tcW w:w="665" w:type="pct"/>
            <w:vMerge/>
            <w:shd w:val="clear" w:color="auto" w:fill="auto"/>
          </w:tcPr>
          <w:p w:rsidR="00A63B1D" w:rsidRPr="0086352A" w:rsidRDefault="00A63B1D" w:rsidP="00180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B1A42" w:rsidRPr="0086352A" w:rsidRDefault="002B1A42" w:rsidP="002B1A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86352A">
        <w:rPr>
          <w:rFonts w:ascii="Times New Roman" w:hAnsi="Times New Roman"/>
          <w:sz w:val="20"/>
          <w:szCs w:val="20"/>
        </w:rPr>
        <w:t>В перечне программных мероприятий с объемом финансирования используются сокращения:</w:t>
      </w:r>
    </w:p>
    <w:p w:rsidR="002B1A42" w:rsidRPr="0086352A" w:rsidRDefault="002B1A42" w:rsidP="002B1A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86352A">
        <w:rPr>
          <w:rFonts w:ascii="Times New Roman" w:hAnsi="Times New Roman"/>
          <w:sz w:val="20"/>
          <w:szCs w:val="20"/>
        </w:rPr>
        <w:t>ФБ - федеральный бюджет; ОБ - областной бюджет; МБ - местный бюджет; ВБС - внебюджетные средства.</w:t>
      </w:r>
    </w:p>
    <w:p w:rsidR="00EE7D44" w:rsidRPr="0086352A" w:rsidRDefault="00EE7D44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B0AA6" w:rsidRPr="0086352A" w:rsidRDefault="00AB0AA6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065A00" w:rsidRPr="0086352A" w:rsidRDefault="00065A00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2B1A42" w:rsidRPr="0086352A" w:rsidRDefault="002B1A42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Приложение  2</w:t>
      </w:r>
    </w:p>
    <w:p w:rsidR="002B1A42" w:rsidRPr="0086352A" w:rsidRDefault="002B1A42" w:rsidP="002B1A42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 xml:space="preserve">к подпрограмме  2 </w:t>
      </w:r>
    </w:p>
    <w:p w:rsidR="002B1A42" w:rsidRPr="0086352A" w:rsidRDefault="002B1A42" w:rsidP="002B1A42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Перечень программных мероприятий</w:t>
      </w:r>
    </w:p>
    <w:p w:rsidR="002B1A42" w:rsidRPr="0086352A" w:rsidRDefault="002B1A42" w:rsidP="002B1A42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с показателями результативности выполнения мероприятий</w:t>
      </w:r>
    </w:p>
    <w:p w:rsidR="002B1A42" w:rsidRPr="0086352A" w:rsidRDefault="002B1A42" w:rsidP="002B1A4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41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1418"/>
        <w:gridCol w:w="3118"/>
        <w:gridCol w:w="992"/>
        <w:gridCol w:w="851"/>
        <w:gridCol w:w="850"/>
        <w:gridCol w:w="851"/>
        <w:gridCol w:w="2126"/>
      </w:tblGrid>
      <w:tr w:rsidR="00F33CD9" w:rsidRPr="0086352A" w:rsidTr="00065A00">
        <w:trPr>
          <w:trHeight w:val="760"/>
        </w:trPr>
        <w:tc>
          <w:tcPr>
            <w:tcW w:w="851" w:type="dxa"/>
            <w:vMerge w:val="restart"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№</w:t>
            </w:r>
          </w:p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gram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п</w:t>
            </w:r>
            <w:proofErr w:type="gramEnd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/п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Цели,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Срок исполнения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Ед</w:t>
            </w:r>
            <w:proofErr w:type="gram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.и</w:t>
            </w:r>
            <w:proofErr w:type="gramEnd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зм</w:t>
            </w:r>
            <w:proofErr w:type="spellEnd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Показатели результативности выполнения мероприятий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Исполнитель, соисполнитель</w:t>
            </w:r>
          </w:p>
        </w:tc>
      </w:tr>
      <w:tr w:rsidR="00F33CD9" w:rsidRPr="0086352A" w:rsidTr="00065A00">
        <w:trPr>
          <w:trHeight w:val="281"/>
        </w:trPr>
        <w:tc>
          <w:tcPr>
            <w:tcW w:w="851" w:type="dxa"/>
            <w:vMerge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2022</w:t>
            </w:r>
          </w:p>
        </w:tc>
        <w:tc>
          <w:tcPr>
            <w:tcW w:w="850" w:type="dxa"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2023</w:t>
            </w:r>
          </w:p>
        </w:tc>
        <w:tc>
          <w:tcPr>
            <w:tcW w:w="851" w:type="dxa"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2024</w:t>
            </w:r>
          </w:p>
        </w:tc>
        <w:tc>
          <w:tcPr>
            <w:tcW w:w="2126" w:type="dxa"/>
            <w:vMerge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F33CD9" w:rsidRPr="0086352A" w:rsidTr="00065A00">
        <w:tc>
          <w:tcPr>
            <w:tcW w:w="851" w:type="dxa"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F33CD9" w:rsidRPr="0086352A" w:rsidRDefault="00F33CD9" w:rsidP="002B1A42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</w:tr>
      <w:tr w:rsidR="00F33CD9" w:rsidRPr="0086352A" w:rsidTr="00F33CD9">
        <w:trPr>
          <w:trHeight w:val="319"/>
        </w:trPr>
        <w:tc>
          <w:tcPr>
            <w:tcW w:w="14175" w:type="dxa"/>
            <w:gridSpan w:val="9"/>
            <w:shd w:val="clear" w:color="auto" w:fill="auto"/>
          </w:tcPr>
          <w:p w:rsidR="00F33CD9" w:rsidRPr="0086352A" w:rsidRDefault="00F33CD9" w:rsidP="002B1A4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2. «Развитие информационной и технологической инфраструктуры системы муниципального управления в Печенгском муниципальном округе»</w:t>
            </w:r>
          </w:p>
        </w:tc>
      </w:tr>
      <w:tr w:rsidR="00F33CD9" w:rsidRPr="0086352A" w:rsidTr="00F33CD9">
        <w:trPr>
          <w:trHeight w:val="319"/>
        </w:trPr>
        <w:tc>
          <w:tcPr>
            <w:tcW w:w="14175" w:type="dxa"/>
            <w:gridSpan w:val="9"/>
            <w:shd w:val="clear" w:color="auto" w:fill="auto"/>
          </w:tcPr>
          <w:p w:rsidR="00F33CD9" w:rsidRPr="0086352A" w:rsidRDefault="00F33CD9" w:rsidP="002B1A4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>Цель: Повышение качества системы муниципального управления в Печенгском муниципальном округе на основе использования современных информационных и телекоммуникационных технологий</w:t>
            </w:r>
          </w:p>
        </w:tc>
      </w:tr>
      <w:tr w:rsidR="00F33CD9" w:rsidRPr="0086352A" w:rsidTr="00F33CD9">
        <w:trPr>
          <w:trHeight w:val="319"/>
        </w:trPr>
        <w:tc>
          <w:tcPr>
            <w:tcW w:w="14175" w:type="dxa"/>
            <w:gridSpan w:val="9"/>
            <w:shd w:val="clear" w:color="auto" w:fill="auto"/>
          </w:tcPr>
          <w:p w:rsidR="00F33CD9" w:rsidRPr="0086352A" w:rsidRDefault="00F33CD9" w:rsidP="002B1A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Мероприятие 1. Развитие современной информационной и телекоммуникационной инфраструктуры и обеспечение защиты информационных систем и ресурсов</w:t>
            </w:r>
          </w:p>
        </w:tc>
      </w:tr>
      <w:tr w:rsidR="00EE7D44" w:rsidRPr="0086352A" w:rsidTr="00065A00"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2B1A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Обновление парка вычислительной и оргтехники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2B1A4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рабочих мест ОМСУ, обеспеченных необходимым компьютерным оборудованием и оргтехникой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МКУ «Управление                     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ОДА»; </w:t>
            </w:r>
          </w:p>
          <w:p w:rsidR="00EE7D44" w:rsidRPr="0086352A" w:rsidRDefault="00EE7D44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МБУ «ЦБ»;</w:t>
            </w:r>
          </w:p>
          <w:p w:rsidR="00EE7D44" w:rsidRPr="0086352A" w:rsidRDefault="00EE7D44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МКУ «ЦБ»</w:t>
            </w:r>
          </w:p>
        </w:tc>
      </w:tr>
      <w:tr w:rsidR="00EE7D44" w:rsidRPr="0086352A" w:rsidTr="00065A00"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2B1A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Обеспечение необходимыми расходными материалами и комплектующими оргтехники и вычислительной техники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2B1A42">
            <w:pPr>
              <w:pStyle w:val="ConsPlusTitle"/>
              <w:widowControl/>
              <w:outlineLvl w:val="2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86352A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  <w:t>Доля рабочих мест, обеспеченных необходимыми расходными материалами и комплектующими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МКУ «Управление                   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ОДА»; </w:t>
            </w:r>
          </w:p>
          <w:p w:rsidR="00EE7D44" w:rsidRPr="0086352A" w:rsidRDefault="00EE7D44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МБУ «ЦБ»;                          МКУ «ЦБ»</w:t>
            </w:r>
            <w:r w:rsidRPr="0086352A">
              <w:rPr>
                <w:rFonts w:ascii="Times New Roman" w:hAnsi="Times New Roman"/>
                <w:color w:val="FF0000"/>
                <w:sz w:val="20"/>
                <w:szCs w:val="20"/>
                <w:shd w:val="clear" w:color="auto" w:fill="FFFF00"/>
              </w:rPr>
              <w:t xml:space="preserve"> </w:t>
            </w:r>
          </w:p>
        </w:tc>
      </w:tr>
      <w:tr w:rsidR="003A302D" w:rsidRPr="0086352A" w:rsidTr="00065A00"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2B1A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Ремонт и утилизация вычислительной и оргтехники, заправка картриджей и модернизация телекоммуникационной сети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2B1A42">
            <w:pPr>
              <w:pStyle w:val="ConsPlusTitle"/>
              <w:widowControl/>
              <w:outlineLvl w:val="2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86352A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  <w:t>Отсутствие замечаний на длительный простой вычислительной и оргтехники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МКУ «Управление                     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ОДА»; </w:t>
            </w:r>
          </w:p>
          <w:p w:rsidR="003A302D" w:rsidRPr="0086352A" w:rsidRDefault="003A302D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МБУ «ЦБ»;                                   МКУ «ЦБ» </w:t>
            </w:r>
          </w:p>
        </w:tc>
      </w:tr>
      <w:tr w:rsidR="003A302D" w:rsidRPr="0086352A" w:rsidTr="00065A00"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2B1A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Приобретение, сопровождение, обновление и развитие программных комплексов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EE7D4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Своевременное обновление и устранение ошибок в работе используемых программных комплексов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Администрация, ФИНУ, КУИ,                     МКУ «Управление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ОДА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»;                             МБУ «ЦБ»;                         МКУ «ЦБ»;                            МКУ «Управление </w:t>
            </w: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городского хозяйства», МБУ «НДС» </w:t>
            </w:r>
          </w:p>
        </w:tc>
      </w:tr>
      <w:tr w:rsidR="003A302D" w:rsidRPr="0086352A" w:rsidTr="00065A00"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>1.5.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2B1A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Техническое сопровождение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Система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автоматизированного рабочего места муниципального округа»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05648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Отсутствие сбоев в работе программного обеспечения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3A302D" w:rsidRPr="0086352A" w:rsidRDefault="003A302D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</w:tr>
      <w:tr w:rsidR="00EE7D44" w:rsidRPr="0086352A" w:rsidTr="00065A00"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2B1A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Проведение мероприятий, в том числе приобретение оборудования и программного обеспечения, в целях обеспечения технической защиты информации, защиты государственной тайны, конфиденциальной информации и персональных данных в информационных системах (других объектах информатизации, предназначенных для обработки информации ограниченного доступа)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  <w:p w:rsidR="00EE7D44" w:rsidRPr="0086352A" w:rsidRDefault="00EE7D44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EE7D4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работников ОМСУ, обеспеченных средствами электронной подписи и защиты информации в соответствии с установленными требованиями и задачами</w:t>
            </w:r>
          </w:p>
          <w:p w:rsidR="00EE7D44" w:rsidRPr="0086352A" w:rsidRDefault="00EE7D44" w:rsidP="002B1A4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E7D44" w:rsidRPr="0086352A" w:rsidRDefault="00EE7D44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МКУ «Управление                  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ОДА»</w:t>
            </w:r>
          </w:p>
        </w:tc>
      </w:tr>
      <w:tr w:rsidR="00F33CD9" w:rsidRPr="0086352A" w:rsidTr="00F33CD9"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D9" w:rsidRPr="0086352A" w:rsidRDefault="00F33CD9" w:rsidP="002B1A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Мероприятие 2. Создание условий для повышения информационной открытости в Печенгском муниципальном округе</w:t>
            </w:r>
          </w:p>
        </w:tc>
      </w:tr>
      <w:tr w:rsidR="00EE7D44" w:rsidRPr="0086352A" w:rsidTr="00065A00">
        <w:trPr>
          <w:trHeight w:val="27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EE7D44" w:rsidRPr="0086352A" w:rsidRDefault="00EE7D44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E7D44" w:rsidRPr="0086352A" w:rsidRDefault="0073768A" w:rsidP="007376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Ведение</w:t>
            </w:r>
            <w:r w:rsidR="00EE7D44" w:rsidRPr="0086352A">
              <w:rPr>
                <w:rFonts w:ascii="Times New Roman" w:hAnsi="Times New Roman"/>
                <w:sz w:val="20"/>
                <w:szCs w:val="20"/>
              </w:rPr>
              <w:t xml:space="preserve"> сайт</w:t>
            </w: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а </w:t>
            </w:r>
            <w:proofErr w:type="spellStart"/>
            <w:r w:rsidRPr="0086352A">
              <w:rPr>
                <w:rFonts w:ascii="Times New Roman" w:hAnsi="Times New Roman"/>
                <w:sz w:val="20"/>
                <w:szCs w:val="20"/>
              </w:rPr>
              <w:t>Печенгского</w:t>
            </w:r>
            <w:proofErr w:type="spellEnd"/>
            <w:r w:rsidR="00EE7D44" w:rsidRPr="0086352A">
              <w:rPr>
                <w:rFonts w:ascii="Times New Roman" w:hAnsi="Times New Roman"/>
                <w:sz w:val="20"/>
                <w:szCs w:val="20"/>
              </w:rPr>
              <w:t xml:space="preserve"> муниципального округа и регулярное размещение информации на сайте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EE7D44" w:rsidRPr="0086352A" w:rsidRDefault="00EE7D44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E7D44" w:rsidRPr="0086352A" w:rsidRDefault="00EE7D44" w:rsidP="002B1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опубликованных нормативных правовых актов и сведений о размещении информации об официальном  опубликовании  нормативных правовых актов  от общего количества поступивших за отчетный период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E7D44" w:rsidRPr="0086352A" w:rsidRDefault="00EE7D44" w:rsidP="000564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EE7D44" w:rsidRPr="0086352A" w:rsidRDefault="00EE7D44" w:rsidP="002B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МКУ Управление               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ОДА»</w:t>
            </w:r>
          </w:p>
        </w:tc>
      </w:tr>
    </w:tbl>
    <w:p w:rsidR="002B1A42" w:rsidRPr="0086352A" w:rsidRDefault="002B1A42" w:rsidP="002B1A42">
      <w:pPr>
        <w:pStyle w:val="ConsPlusTitle"/>
        <w:widowControl/>
        <w:jc w:val="right"/>
        <w:outlineLvl w:val="2"/>
        <w:rPr>
          <w:rFonts w:ascii="Times New Roman" w:hAnsi="Times New Roman" w:cs="Times New Roman"/>
          <w:b w:val="0"/>
          <w:sz w:val="20"/>
          <w:szCs w:val="20"/>
        </w:rPr>
      </w:pPr>
    </w:p>
    <w:p w:rsidR="00B1212B" w:rsidRPr="0086352A" w:rsidRDefault="00B1212B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86352A">
        <w:rPr>
          <w:rFonts w:ascii="Times New Roman" w:hAnsi="Times New Roman"/>
          <w:b/>
          <w:sz w:val="20"/>
          <w:szCs w:val="20"/>
        </w:rPr>
        <w:br w:type="page"/>
      </w:r>
    </w:p>
    <w:tbl>
      <w:tblPr>
        <w:tblW w:w="0" w:type="auto"/>
        <w:tblInd w:w="10728" w:type="dxa"/>
        <w:tblLook w:val="01E0" w:firstRow="1" w:lastRow="1" w:firstColumn="1" w:lastColumn="1" w:noHBand="0" w:noVBand="0"/>
      </w:tblPr>
      <w:tblGrid>
        <w:gridCol w:w="3774"/>
      </w:tblGrid>
      <w:tr w:rsidR="00B1212B" w:rsidRPr="0086352A" w:rsidTr="00964300">
        <w:tc>
          <w:tcPr>
            <w:tcW w:w="3774" w:type="dxa"/>
            <w:shd w:val="clear" w:color="auto" w:fill="auto"/>
          </w:tcPr>
          <w:p w:rsidR="00B1212B" w:rsidRPr="0086352A" w:rsidRDefault="00B1212B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3</w:t>
            </w:r>
          </w:p>
          <w:p w:rsidR="00B1212B" w:rsidRPr="0086352A" w:rsidRDefault="00B1212B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</w:rPr>
              <w:t xml:space="preserve">к программе </w:t>
            </w:r>
          </w:p>
        </w:tc>
      </w:tr>
    </w:tbl>
    <w:p w:rsidR="00B1212B" w:rsidRPr="0086352A" w:rsidRDefault="00B1212B" w:rsidP="00B12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79A4" w:rsidRPr="0086352A" w:rsidRDefault="006079A4" w:rsidP="00056484">
      <w:pPr>
        <w:widowControl w:val="0"/>
        <w:tabs>
          <w:tab w:val="left" w:pos="80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352A">
        <w:rPr>
          <w:rFonts w:ascii="Times New Roman" w:hAnsi="Times New Roman"/>
          <w:b/>
          <w:sz w:val="24"/>
          <w:szCs w:val="24"/>
        </w:rPr>
        <w:t>ПОДПРОГРАММА 3</w:t>
      </w:r>
    </w:p>
    <w:p w:rsidR="006079A4" w:rsidRPr="0086352A" w:rsidRDefault="006079A4" w:rsidP="000564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 xml:space="preserve">«Организация и обеспечение предоставления государственных и муниципальных услуг на базе многофункционального центра» </w:t>
      </w:r>
    </w:p>
    <w:p w:rsidR="006079A4" w:rsidRPr="0086352A" w:rsidRDefault="006079A4" w:rsidP="000564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079A4" w:rsidRPr="0086352A" w:rsidRDefault="006079A4" w:rsidP="006204D7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ПАСПОРТ ПОДПРОГРАММЫ</w:t>
      </w:r>
    </w:p>
    <w:p w:rsidR="006079A4" w:rsidRPr="0086352A" w:rsidRDefault="006079A4" w:rsidP="000564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7"/>
        <w:gridCol w:w="11358"/>
      </w:tblGrid>
      <w:tr w:rsidR="00F27E02" w:rsidRPr="0086352A" w:rsidTr="00056484">
        <w:tc>
          <w:tcPr>
            <w:tcW w:w="3067" w:type="dxa"/>
          </w:tcPr>
          <w:p w:rsidR="00F27E02" w:rsidRPr="0086352A" w:rsidRDefault="00F27E02" w:rsidP="00607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в которую входит подпрограмма</w:t>
            </w:r>
          </w:p>
        </w:tc>
        <w:tc>
          <w:tcPr>
            <w:tcW w:w="11358" w:type="dxa"/>
            <w:shd w:val="clear" w:color="auto" w:fill="auto"/>
          </w:tcPr>
          <w:p w:rsidR="00F27E02" w:rsidRPr="0086352A" w:rsidRDefault="00F27E02" w:rsidP="00ED143C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округа «Муниципальное управление и гражданское общество» на 2022-2024 годы</w:t>
            </w:r>
          </w:p>
          <w:p w:rsidR="00F27E02" w:rsidRPr="0086352A" w:rsidRDefault="00F27E02" w:rsidP="00ED14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9A4" w:rsidRPr="0086352A" w:rsidTr="00056484">
        <w:tc>
          <w:tcPr>
            <w:tcW w:w="3067" w:type="dxa"/>
          </w:tcPr>
          <w:p w:rsidR="006079A4" w:rsidRPr="0086352A" w:rsidRDefault="006079A4" w:rsidP="00607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11358" w:type="dxa"/>
            <w:shd w:val="clear" w:color="auto" w:fill="auto"/>
          </w:tcPr>
          <w:p w:rsidR="006079A4" w:rsidRPr="0086352A" w:rsidRDefault="006079A4" w:rsidP="006079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предоставления государственных и муниципальных услуг по принципу «одного окна»</w:t>
            </w:r>
          </w:p>
        </w:tc>
      </w:tr>
      <w:tr w:rsidR="006079A4" w:rsidRPr="0086352A" w:rsidTr="00056484">
        <w:tc>
          <w:tcPr>
            <w:tcW w:w="3067" w:type="dxa"/>
          </w:tcPr>
          <w:p w:rsidR="006079A4" w:rsidRPr="0086352A" w:rsidRDefault="006079A4" w:rsidP="00607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11358" w:type="dxa"/>
            <w:shd w:val="clear" w:color="auto" w:fill="auto"/>
          </w:tcPr>
          <w:p w:rsidR="006079A4" w:rsidRPr="0086352A" w:rsidRDefault="006079A4" w:rsidP="006079A4">
            <w:pPr>
              <w:pStyle w:val="a6"/>
              <w:tabs>
                <w:tab w:val="left" w:pos="194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функционирования МБУ «МФЦ»</w:t>
            </w:r>
          </w:p>
        </w:tc>
      </w:tr>
      <w:tr w:rsidR="006079A4" w:rsidRPr="0086352A" w:rsidTr="00056484">
        <w:tc>
          <w:tcPr>
            <w:tcW w:w="3067" w:type="dxa"/>
          </w:tcPr>
          <w:p w:rsidR="006079A4" w:rsidRPr="0086352A" w:rsidRDefault="006079A4" w:rsidP="00607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11358" w:type="dxa"/>
            <w:shd w:val="clear" w:color="auto" w:fill="auto"/>
          </w:tcPr>
          <w:p w:rsidR="006079A4" w:rsidRPr="0086352A" w:rsidRDefault="008768F6" w:rsidP="006079A4">
            <w:pPr>
              <w:tabs>
                <w:tab w:val="left" w:pos="28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Удовлетворенность </w:t>
            </w:r>
            <w:r w:rsidR="006079A4"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населения качеством и доступностью услуг, предоставляемых МБУ «МФЦ»</w:t>
            </w:r>
          </w:p>
        </w:tc>
      </w:tr>
      <w:tr w:rsidR="006079A4" w:rsidRPr="0086352A" w:rsidTr="00056484">
        <w:trPr>
          <w:trHeight w:val="74"/>
        </w:trPr>
        <w:tc>
          <w:tcPr>
            <w:tcW w:w="3067" w:type="dxa"/>
          </w:tcPr>
          <w:p w:rsidR="006079A4" w:rsidRPr="0086352A" w:rsidRDefault="006079A4" w:rsidP="00607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1358" w:type="dxa"/>
          </w:tcPr>
          <w:p w:rsidR="006079A4" w:rsidRPr="0086352A" w:rsidRDefault="006079A4" w:rsidP="00607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  <w:r w:rsidR="0013608D"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6079A4" w:rsidRPr="0086352A" w:rsidRDefault="006079A4" w:rsidP="00607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79A4" w:rsidRPr="0086352A" w:rsidTr="006204D7">
        <w:trPr>
          <w:trHeight w:val="415"/>
        </w:trPr>
        <w:tc>
          <w:tcPr>
            <w:tcW w:w="3067" w:type="dxa"/>
          </w:tcPr>
          <w:p w:rsidR="006079A4" w:rsidRPr="0086352A" w:rsidRDefault="006079A4" w:rsidP="00607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1358" w:type="dxa"/>
            <w:shd w:val="clear" w:color="auto" w:fill="auto"/>
          </w:tcPr>
          <w:p w:rsidR="006079A4" w:rsidRPr="0086352A" w:rsidRDefault="006079A4" w:rsidP="006079A4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Всего по подпрограмме:</w:t>
            </w:r>
            <w:r w:rsidR="00CB75CD" w:rsidRPr="0086352A">
              <w:rPr>
                <w:rFonts w:ascii="Times New Roman" w:hAnsi="Times New Roman"/>
              </w:rPr>
              <w:t xml:space="preserve"> </w:t>
            </w:r>
            <w:r w:rsidR="00CB75CD" w:rsidRPr="0086352A">
              <w:rPr>
                <w:rFonts w:ascii="Times New Roman" w:hAnsi="Times New Roman"/>
                <w:b/>
              </w:rPr>
              <w:t>22 433,0</w:t>
            </w:r>
            <w:r w:rsidR="00CB75CD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>тыс. рублей,   в том числе:</w:t>
            </w:r>
          </w:p>
          <w:p w:rsidR="006079A4" w:rsidRPr="0086352A" w:rsidRDefault="006079A4" w:rsidP="006079A4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ФБ:</w:t>
            </w:r>
            <w:r w:rsidR="00CB75CD" w:rsidRPr="0086352A">
              <w:rPr>
                <w:rFonts w:ascii="Times New Roman" w:hAnsi="Times New Roman"/>
              </w:rPr>
              <w:t xml:space="preserve"> 0,0</w:t>
            </w:r>
            <w:r w:rsidRPr="0086352A">
              <w:rPr>
                <w:rFonts w:ascii="Times New Roman" w:hAnsi="Times New Roman"/>
              </w:rPr>
              <w:t xml:space="preserve"> тыс. рублей, из них:</w:t>
            </w:r>
          </w:p>
          <w:p w:rsidR="006079A4" w:rsidRPr="0086352A" w:rsidRDefault="006079A4" w:rsidP="006079A4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2022 год:</w:t>
            </w:r>
            <w:r w:rsidR="00CB75CD" w:rsidRPr="0086352A">
              <w:rPr>
                <w:rFonts w:ascii="Times New Roman" w:hAnsi="Times New Roman"/>
              </w:rPr>
              <w:t xml:space="preserve"> 0,0 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6079A4" w:rsidRPr="0086352A" w:rsidRDefault="006079A4" w:rsidP="006079A4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2023 год:</w:t>
            </w:r>
            <w:r w:rsidR="00CB75CD" w:rsidRPr="0086352A">
              <w:rPr>
                <w:rFonts w:ascii="Times New Roman" w:hAnsi="Times New Roman"/>
              </w:rPr>
              <w:t xml:space="preserve"> 0,0 </w:t>
            </w:r>
            <w:r w:rsidRPr="0086352A">
              <w:rPr>
                <w:rFonts w:ascii="Times New Roman" w:hAnsi="Times New Roman"/>
              </w:rPr>
              <w:t>тыс. рублей,</w:t>
            </w:r>
          </w:p>
          <w:p w:rsidR="006079A4" w:rsidRPr="0086352A" w:rsidRDefault="006079A4" w:rsidP="006079A4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2024 год: </w:t>
            </w:r>
            <w:r w:rsidR="00CB75CD" w:rsidRPr="0086352A">
              <w:rPr>
                <w:rFonts w:ascii="Times New Roman" w:hAnsi="Times New Roman"/>
              </w:rPr>
              <w:t>0,0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6079A4" w:rsidRPr="0086352A" w:rsidRDefault="00CB75CD" w:rsidP="006079A4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ОБ:  </w:t>
            </w:r>
            <w:r w:rsidRPr="0086352A">
              <w:rPr>
                <w:rFonts w:ascii="Times New Roman" w:hAnsi="Times New Roman"/>
                <w:b/>
              </w:rPr>
              <w:t>1 302,8</w:t>
            </w:r>
            <w:r w:rsidR="006079A4" w:rsidRPr="0086352A">
              <w:rPr>
                <w:rFonts w:ascii="Times New Roman" w:hAnsi="Times New Roman"/>
              </w:rPr>
              <w:t xml:space="preserve"> тыс. рублей, из них:</w:t>
            </w:r>
          </w:p>
          <w:p w:rsidR="006079A4" w:rsidRPr="0086352A" w:rsidRDefault="006079A4" w:rsidP="006079A4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2022 год: </w:t>
            </w:r>
            <w:r w:rsidR="00CB75CD" w:rsidRPr="0086352A">
              <w:rPr>
                <w:rFonts w:ascii="Times New Roman" w:hAnsi="Times New Roman"/>
              </w:rPr>
              <w:t>1 302,8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6079A4" w:rsidRPr="0086352A" w:rsidRDefault="006079A4" w:rsidP="006079A4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2023 год: </w:t>
            </w:r>
            <w:r w:rsidR="00CB75CD" w:rsidRPr="0086352A">
              <w:rPr>
                <w:rFonts w:ascii="Times New Roman" w:hAnsi="Times New Roman"/>
              </w:rPr>
              <w:t xml:space="preserve">0,0 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6079A4" w:rsidRPr="0086352A" w:rsidRDefault="006079A4" w:rsidP="006079A4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2024 год: </w:t>
            </w:r>
            <w:r w:rsidR="00CB75CD" w:rsidRPr="0086352A">
              <w:rPr>
                <w:rFonts w:ascii="Times New Roman" w:hAnsi="Times New Roman"/>
              </w:rPr>
              <w:t>0,0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6079A4" w:rsidRPr="0086352A" w:rsidRDefault="006079A4" w:rsidP="006079A4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МБ: </w:t>
            </w:r>
            <w:r w:rsidR="00CB75CD" w:rsidRPr="0086352A">
              <w:rPr>
                <w:rFonts w:ascii="Times New Roman" w:hAnsi="Times New Roman"/>
                <w:b/>
              </w:rPr>
              <w:t>21 130,2</w:t>
            </w:r>
            <w:r w:rsidR="00CB75CD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 xml:space="preserve"> тыс. рублей, из них:</w:t>
            </w:r>
          </w:p>
          <w:p w:rsidR="006079A4" w:rsidRPr="0086352A" w:rsidRDefault="006079A4" w:rsidP="006079A4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2022 год: </w:t>
            </w:r>
            <w:r w:rsidR="00B629BB" w:rsidRPr="0086352A">
              <w:rPr>
                <w:rFonts w:ascii="Times New Roman" w:hAnsi="Times New Roman"/>
              </w:rPr>
              <w:t>2</w:t>
            </w:r>
            <w:r w:rsidR="00CB75CD" w:rsidRPr="0086352A">
              <w:rPr>
                <w:rFonts w:ascii="Times New Roman" w:hAnsi="Times New Roman"/>
              </w:rPr>
              <w:t>1 130,2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6079A4" w:rsidRPr="0086352A" w:rsidRDefault="006079A4" w:rsidP="006079A4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2023 год: </w:t>
            </w:r>
            <w:r w:rsidR="00CB75CD" w:rsidRPr="0086352A">
              <w:rPr>
                <w:rFonts w:ascii="Times New Roman" w:hAnsi="Times New Roman"/>
              </w:rPr>
              <w:t>0,0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6079A4" w:rsidRPr="0086352A" w:rsidRDefault="006079A4" w:rsidP="006079A4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2024 год: </w:t>
            </w:r>
            <w:r w:rsidR="00CB75CD" w:rsidRPr="0086352A">
              <w:rPr>
                <w:rFonts w:ascii="Times New Roman" w:hAnsi="Times New Roman"/>
              </w:rPr>
              <w:t>0,0</w:t>
            </w:r>
            <w:r w:rsidR="00B629BB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>тыс. рублей,</w:t>
            </w:r>
          </w:p>
          <w:p w:rsidR="006079A4" w:rsidRPr="0086352A" w:rsidRDefault="006079A4" w:rsidP="006079A4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ВБС: </w:t>
            </w:r>
            <w:r w:rsidR="006204D7" w:rsidRPr="0086352A">
              <w:rPr>
                <w:rFonts w:ascii="Times New Roman" w:hAnsi="Times New Roman"/>
              </w:rPr>
              <w:t>0,0</w:t>
            </w:r>
            <w:r w:rsidRPr="0086352A">
              <w:rPr>
                <w:rFonts w:ascii="Times New Roman" w:hAnsi="Times New Roman"/>
              </w:rPr>
              <w:t xml:space="preserve"> тыс. рублей, из них:</w:t>
            </w:r>
          </w:p>
          <w:p w:rsidR="006079A4" w:rsidRPr="0086352A" w:rsidRDefault="006079A4" w:rsidP="006079A4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2022 год: </w:t>
            </w:r>
            <w:r w:rsidR="006204D7" w:rsidRPr="0086352A">
              <w:rPr>
                <w:rFonts w:ascii="Times New Roman" w:hAnsi="Times New Roman"/>
              </w:rPr>
              <w:t>0,0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6079A4" w:rsidRPr="0086352A" w:rsidRDefault="006079A4" w:rsidP="006079A4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2023 год: </w:t>
            </w:r>
            <w:r w:rsidR="006204D7" w:rsidRPr="0086352A">
              <w:rPr>
                <w:rFonts w:ascii="Times New Roman" w:hAnsi="Times New Roman"/>
              </w:rPr>
              <w:t>0,0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6079A4" w:rsidRPr="0086352A" w:rsidRDefault="006079A4" w:rsidP="006204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352A">
              <w:rPr>
                <w:rFonts w:ascii="Times New Roman" w:hAnsi="Times New Roman"/>
              </w:rPr>
              <w:t xml:space="preserve">2024 год: </w:t>
            </w:r>
            <w:r w:rsidR="006204D7" w:rsidRPr="0086352A">
              <w:rPr>
                <w:rFonts w:ascii="Times New Roman" w:hAnsi="Times New Roman"/>
              </w:rPr>
              <w:t>0,0</w:t>
            </w:r>
            <w:r w:rsidRPr="0086352A">
              <w:rPr>
                <w:rFonts w:ascii="Times New Roman" w:hAnsi="Times New Roman"/>
              </w:rPr>
              <w:t xml:space="preserve"> тыс. рублей.</w:t>
            </w:r>
          </w:p>
        </w:tc>
      </w:tr>
      <w:tr w:rsidR="006079A4" w:rsidRPr="0086352A" w:rsidTr="00056484">
        <w:trPr>
          <w:trHeight w:val="965"/>
        </w:trPr>
        <w:tc>
          <w:tcPr>
            <w:tcW w:w="3067" w:type="dxa"/>
          </w:tcPr>
          <w:p w:rsidR="006079A4" w:rsidRPr="0086352A" w:rsidRDefault="006079A4" w:rsidP="00607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lastRenderedPageBreak/>
              <w:t>Ожидаемые  конечные результаты реализации подпрограммы</w:t>
            </w:r>
          </w:p>
        </w:tc>
        <w:tc>
          <w:tcPr>
            <w:tcW w:w="11358" w:type="dxa"/>
          </w:tcPr>
          <w:p w:rsidR="006079A4" w:rsidRPr="0086352A" w:rsidRDefault="006079A4" w:rsidP="006079A4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населения Печенгского муниципального округа, имеющего доступ к услугам, предоставляемым по принципу «одного окна» - 100 %.</w:t>
            </w:r>
          </w:p>
        </w:tc>
      </w:tr>
      <w:tr w:rsidR="006079A4" w:rsidRPr="0086352A" w:rsidTr="00056484">
        <w:trPr>
          <w:trHeight w:val="74"/>
        </w:trPr>
        <w:tc>
          <w:tcPr>
            <w:tcW w:w="3067" w:type="dxa"/>
          </w:tcPr>
          <w:p w:rsidR="006079A4" w:rsidRPr="0086352A" w:rsidRDefault="006079A4" w:rsidP="00607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11358" w:type="dxa"/>
          </w:tcPr>
          <w:p w:rsidR="006079A4" w:rsidRPr="0086352A" w:rsidRDefault="00BF7893" w:rsidP="006079A4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lang w:eastAsia="ru-RU"/>
              </w:rPr>
            </w:pPr>
            <w:r w:rsidRPr="0086352A">
              <w:rPr>
                <w:rFonts w:ascii="Times New Roman" w:hAnsi="Times New Roman"/>
                <w:lang w:eastAsia="ru-RU"/>
              </w:rPr>
              <w:t>Управляющий делами администрации</w:t>
            </w:r>
          </w:p>
        </w:tc>
      </w:tr>
      <w:tr w:rsidR="006079A4" w:rsidRPr="0086352A" w:rsidTr="00056484">
        <w:trPr>
          <w:trHeight w:val="74"/>
        </w:trPr>
        <w:tc>
          <w:tcPr>
            <w:tcW w:w="3067" w:type="dxa"/>
          </w:tcPr>
          <w:p w:rsidR="006079A4" w:rsidRPr="0086352A" w:rsidRDefault="006079A4" w:rsidP="00607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11358" w:type="dxa"/>
          </w:tcPr>
          <w:p w:rsidR="006079A4" w:rsidRPr="0086352A" w:rsidRDefault="006079A4" w:rsidP="006079A4">
            <w:pPr>
              <w:spacing w:after="0" w:line="240" w:lineRule="auto"/>
              <w:jc w:val="both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МБУ «МФЦ»</w:t>
            </w:r>
          </w:p>
        </w:tc>
      </w:tr>
    </w:tbl>
    <w:p w:rsidR="006079A4" w:rsidRPr="0086352A" w:rsidRDefault="006079A4" w:rsidP="00056484">
      <w:pPr>
        <w:pStyle w:val="ab"/>
        <w:spacing w:before="0" w:beforeAutospacing="0" w:after="0" w:afterAutospacing="0"/>
        <w:rPr>
          <w:b/>
          <w:sz w:val="18"/>
          <w:szCs w:val="18"/>
        </w:rPr>
      </w:pPr>
    </w:p>
    <w:p w:rsidR="006079A4" w:rsidRPr="0086352A" w:rsidRDefault="006079A4" w:rsidP="00056484">
      <w:pPr>
        <w:pStyle w:val="ab"/>
        <w:spacing w:before="0" w:beforeAutospacing="0" w:after="0" w:afterAutospacing="0"/>
        <w:rPr>
          <w:b/>
          <w:sz w:val="18"/>
          <w:szCs w:val="18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079A4" w:rsidRPr="0086352A" w:rsidRDefault="006079A4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lastRenderedPageBreak/>
        <w:t>Приложение  1</w:t>
      </w:r>
    </w:p>
    <w:p w:rsidR="006079A4" w:rsidRPr="0086352A" w:rsidRDefault="006079A4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к подпрограмме  3</w:t>
      </w:r>
    </w:p>
    <w:p w:rsidR="006079A4" w:rsidRPr="0086352A" w:rsidRDefault="006079A4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79A4" w:rsidRPr="0086352A" w:rsidRDefault="006079A4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Перечень программных мероприятий с объёмом финансирования</w:t>
      </w:r>
    </w:p>
    <w:p w:rsidR="006079A4" w:rsidRPr="0086352A" w:rsidRDefault="006079A4" w:rsidP="000564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495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4455"/>
        <w:gridCol w:w="1580"/>
        <w:gridCol w:w="1054"/>
        <w:gridCol w:w="1175"/>
        <w:gridCol w:w="1169"/>
        <w:gridCol w:w="1169"/>
        <w:gridCol w:w="1178"/>
        <w:gridCol w:w="1887"/>
      </w:tblGrid>
      <w:tr w:rsidR="006079A4" w:rsidRPr="0086352A" w:rsidTr="00056484">
        <w:trPr>
          <w:trHeight w:val="780"/>
        </w:trPr>
        <w:tc>
          <w:tcPr>
            <w:tcW w:w="242" w:type="pct"/>
            <w:vMerge w:val="restart"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  <w:bCs/>
              </w:rPr>
              <w:t xml:space="preserve">№ </w:t>
            </w:r>
            <w:proofErr w:type="gramStart"/>
            <w:r w:rsidRPr="0086352A">
              <w:rPr>
                <w:rFonts w:ascii="Times New Roman" w:hAnsi="Times New Roman"/>
                <w:bCs/>
              </w:rPr>
              <w:t>п</w:t>
            </w:r>
            <w:proofErr w:type="gramEnd"/>
            <w:r w:rsidRPr="0086352A">
              <w:rPr>
                <w:rFonts w:ascii="Times New Roman" w:hAnsi="Times New Roman"/>
                <w:bCs/>
              </w:rPr>
              <w:t>/п</w:t>
            </w:r>
          </w:p>
        </w:tc>
        <w:tc>
          <w:tcPr>
            <w:tcW w:w="1551" w:type="pct"/>
            <w:vMerge w:val="restart"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Цели, мероприятия</w:t>
            </w:r>
          </w:p>
        </w:tc>
        <w:tc>
          <w:tcPr>
            <w:tcW w:w="550" w:type="pct"/>
            <w:vMerge w:val="restart"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Срок исполнения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Источники финансирования</w:t>
            </w:r>
          </w:p>
        </w:tc>
        <w:tc>
          <w:tcPr>
            <w:tcW w:w="1633" w:type="pct"/>
            <w:gridSpan w:val="4"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Объем финансирования,</w:t>
            </w:r>
          </w:p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тысяч рублей</w:t>
            </w:r>
          </w:p>
        </w:tc>
        <w:tc>
          <w:tcPr>
            <w:tcW w:w="657" w:type="pct"/>
            <w:vMerge w:val="restart"/>
            <w:shd w:val="clear" w:color="auto" w:fill="auto"/>
            <w:vAlign w:val="center"/>
          </w:tcPr>
          <w:p w:rsidR="006079A4" w:rsidRPr="0086352A" w:rsidRDefault="006079A4" w:rsidP="00A6256C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Исполнители, соисполнители</w:t>
            </w:r>
          </w:p>
        </w:tc>
      </w:tr>
      <w:tr w:rsidR="006079A4" w:rsidRPr="0086352A" w:rsidTr="00056484">
        <w:trPr>
          <w:trHeight w:val="267"/>
        </w:trPr>
        <w:tc>
          <w:tcPr>
            <w:tcW w:w="242" w:type="pct"/>
            <w:vMerge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1" w:type="pct"/>
            <w:vMerge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0" w:type="pct"/>
            <w:vMerge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09" w:type="pct"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2022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2023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2024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079A4" w:rsidRPr="0086352A" w:rsidTr="00056484">
        <w:tc>
          <w:tcPr>
            <w:tcW w:w="242" w:type="pct"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551" w:type="pct"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6079A4" w:rsidRPr="0086352A" w:rsidRDefault="006079A4" w:rsidP="00A6256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352A">
              <w:rPr>
                <w:rFonts w:ascii="Times New Roman" w:hAnsi="Times New Roman"/>
                <w:bCs/>
              </w:rPr>
              <w:t>9</w:t>
            </w:r>
          </w:p>
        </w:tc>
      </w:tr>
      <w:tr w:rsidR="006079A4" w:rsidRPr="0086352A" w:rsidTr="00056484">
        <w:trPr>
          <w:trHeight w:val="290"/>
        </w:trPr>
        <w:tc>
          <w:tcPr>
            <w:tcW w:w="5000" w:type="pct"/>
            <w:gridSpan w:val="9"/>
            <w:shd w:val="clear" w:color="auto" w:fill="auto"/>
          </w:tcPr>
          <w:p w:rsidR="006079A4" w:rsidRPr="0086352A" w:rsidRDefault="006079A4" w:rsidP="00A6256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6352A">
              <w:rPr>
                <w:rFonts w:ascii="Times New Roman" w:hAnsi="Times New Roman"/>
                <w:b/>
                <w:bCs/>
              </w:rPr>
              <w:t>Подпрограмма 3. «Организация и обеспечение предоставления государственных и муниципальных услуг на базе многофункционального центра»</w:t>
            </w:r>
          </w:p>
        </w:tc>
      </w:tr>
      <w:tr w:rsidR="006079A4" w:rsidRPr="0086352A" w:rsidTr="00056484">
        <w:trPr>
          <w:trHeight w:val="290"/>
        </w:trPr>
        <w:tc>
          <w:tcPr>
            <w:tcW w:w="5000" w:type="pct"/>
            <w:gridSpan w:val="9"/>
            <w:shd w:val="clear" w:color="auto" w:fill="auto"/>
          </w:tcPr>
          <w:p w:rsidR="006079A4" w:rsidRPr="0086352A" w:rsidRDefault="006079A4" w:rsidP="00A6256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6352A">
              <w:rPr>
                <w:rFonts w:ascii="Times New Roman" w:hAnsi="Times New Roman"/>
                <w:b/>
                <w:bCs/>
              </w:rPr>
              <w:t>Цель: Организация предоставления государственных и муниципальных услуг по принципу «одного окна»</w:t>
            </w:r>
          </w:p>
        </w:tc>
      </w:tr>
      <w:tr w:rsidR="006079A4" w:rsidRPr="0086352A" w:rsidTr="00056484">
        <w:trPr>
          <w:trHeight w:val="281"/>
        </w:trPr>
        <w:tc>
          <w:tcPr>
            <w:tcW w:w="5000" w:type="pct"/>
            <w:gridSpan w:val="9"/>
            <w:shd w:val="clear" w:color="auto" w:fill="auto"/>
          </w:tcPr>
          <w:p w:rsidR="006079A4" w:rsidRPr="0086352A" w:rsidRDefault="006079A4" w:rsidP="00A6256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Мероприятие 1. Обеспечение функционирования МБУ «МФЦ»</w:t>
            </w:r>
          </w:p>
        </w:tc>
      </w:tr>
      <w:tr w:rsidR="00A6256C" w:rsidRPr="0086352A" w:rsidTr="00056484">
        <w:trPr>
          <w:trHeight w:val="185"/>
        </w:trPr>
        <w:tc>
          <w:tcPr>
            <w:tcW w:w="242" w:type="pct"/>
            <w:vMerge w:val="restar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1.1.</w:t>
            </w:r>
          </w:p>
        </w:tc>
        <w:tc>
          <w:tcPr>
            <w:tcW w:w="1551" w:type="pct"/>
            <w:vMerge w:val="restar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Обеспечение функционирования МБУ «МФЦ»</w:t>
            </w:r>
          </w:p>
        </w:tc>
        <w:tc>
          <w:tcPr>
            <w:tcW w:w="550" w:type="pct"/>
            <w:vMerge w:val="restart"/>
            <w:shd w:val="clear" w:color="auto" w:fill="auto"/>
          </w:tcPr>
          <w:p w:rsidR="00A6256C" w:rsidRPr="0086352A" w:rsidRDefault="00A6256C" w:rsidP="001360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  <w:color w:val="000000"/>
                <w:spacing w:val="1"/>
              </w:rPr>
              <w:t>2022</w:t>
            </w: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657" w:type="pct"/>
            <w:vMerge w:val="restar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МБУ «МФЦ»</w:t>
            </w:r>
          </w:p>
        </w:tc>
      </w:tr>
      <w:tr w:rsidR="00A6256C" w:rsidRPr="0086352A" w:rsidTr="006204D7">
        <w:trPr>
          <w:trHeight w:val="185"/>
        </w:trPr>
        <w:tc>
          <w:tcPr>
            <w:tcW w:w="242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6070C1" w:rsidP="00AC0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C71354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6204D7">
        <w:trPr>
          <w:trHeight w:val="156"/>
        </w:trPr>
        <w:tc>
          <w:tcPr>
            <w:tcW w:w="242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C71354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21 094,6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C71354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21 094,6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CB75CD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CB75CD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056484">
        <w:trPr>
          <w:trHeight w:val="185"/>
        </w:trPr>
        <w:tc>
          <w:tcPr>
            <w:tcW w:w="242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6204D7">
        <w:trPr>
          <w:trHeight w:val="239"/>
        </w:trPr>
        <w:tc>
          <w:tcPr>
            <w:tcW w:w="242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AC0E6F" w:rsidP="00C713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21</w:t>
            </w:r>
            <w:r w:rsidR="00C71354" w:rsidRPr="0086352A">
              <w:rPr>
                <w:rFonts w:ascii="Times New Roman" w:hAnsi="Times New Roman"/>
                <w:b/>
                <w:bCs/>
                <w:color w:val="000000"/>
              </w:rPr>
              <w:t> 094,6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C0E6F" w:rsidP="00C713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21</w:t>
            </w:r>
            <w:r w:rsidR="00C71354" w:rsidRPr="0086352A">
              <w:rPr>
                <w:rFonts w:ascii="Times New Roman" w:hAnsi="Times New Roman"/>
                <w:b/>
                <w:bCs/>
                <w:color w:val="000000"/>
              </w:rPr>
              <w:t> 094,6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CB75CD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CB75CD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056484">
        <w:trPr>
          <w:trHeight w:val="45"/>
        </w:trPr>
        <w:tc>
          <w:tcPr>
            <w:tcW w:w="242" w:type="pct"/>
            <w:vMerge w:val="restar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1.2.</w:t>
            </w:r>
          </w:p>
        </w:tc>
        <w:tc>
          <w:tcPr>
            <w:tcW w:w="1551" w:type="pct"/>
            <w:vMerge w:val="restart"/>
            <w:shd w:val="clear" w:color="auto" w:fill="auto"/>
          </w:tcPr>
          <w:p w:rsidR="00A6256C" w:rsidRPr="0086352A" w:rsidRDefault="00343B97" w:rsidP="00C850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  <w:lang w:eastAsia="ru-RU"/>
              </w:rPr>
              <w:t xml:space="preserve">Обеспечение выполнения </w:t>
            </w:r>
            <w:r w:rsidR="00C850EA" w:rsidRPr="0086352A">
              <w:rPr>
                <w:rFonts w:ascii="Times New Roman" w:hAnsi="Times New Roman"/>
                <w:lang w:eastAsia="ru-RU"/>
              </w:rPr>
              <w:t>у</w:t>
            </w:r>
            <w:r w:rsidRPr="0086352A">
              <w:rPr>
                <w:rFonts w:ascii="Times New Roman" w:hAnsi="Times New Roman"/>
                <w:lang w:eastAsia="ru-RU"/>
              </w:rPr>
              <w:t>казов Президента РФ по оплате труда и начислениям по выплатам на оплату труда работникам муниципальных учреждений</w:t>
            </w:r>
          </w:p>
        </w:tc>
        <w:tc>
          <w:tcPr>
            <w:tcW w:w="550" w:type="pct"/>
            <w:vMerge w:val="restart"/>
            <w:shd w:val="clear" w:color="auto" w:fill="auto"/>
          </w:tcPr>
          <w:p w:rsidR="00A6256C" w:rsidRPr="0086352A" w:rsidRDefault="00A6256C" w:rsidP="001360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2022</w:t>
            </w: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657" w:type="pct"/>
            <w:vMerge w:val="restar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МБУ «МФЦ»</w:t>
            </w:r>
          </w:p>
        </w:tc>
      </w:tr>
      <w:tr w:rsidR="00A6256C" w:rsidRPr="0086352A" w:rsidTr="00056484">
        <w:trPr>
          <w:trHeight w:val="45"/>
        </w:trPr>
        <w:tc>
          <w:tcPr>
            <w:tcW w:w="242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6070C1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675,0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6070C1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675,0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657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056484">
        <w:trPr>
          <w:trHeight w:val="259"/>
        </w:trPr>
        <w:tc>
          <w:tcPr>
            <w:tcW w:w="242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C71354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35,6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C71354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35,6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657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056484">
        <w:trPr>
          <w:trHeight w:val="45"/>
        </w:trPr>
        <w:tc>
          <w:tcPr>
            <w:tcW w:w="242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657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056484">
        <w:trPr>
          <w:trHeight w:val="45"/>
        </w:trPr>
        <w:tc>
          <w:tcPr>
            <w:tcW w:w="242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C71354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710,6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C71354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710,6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657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056484">
        <w:trPr>
          <w:trHeight w:val="212"/>
        </w:trPr>
        <w:tc>
          <w:tcPr>
            <w:tcW w:w="242" w:type="pct"/>
            <w:vMerge w:val="restar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1.2.1.</w:t>
            </w:r>
          </w:p>
        </w:tc>
        <w:tc>
          <w:tcPr>
            <w:tcW w:w="1551" w:type="pct"/>
            <w:vMerge w:val="restart"/>
            <w:shd w:val="clear" w:color="auto" w:fill="auto"/>
          </w:tcPr>
          <w:p w:rsidR="00A6256C" w:rsidRPr="0086352A" w:rsidRDefault="00343B97" w:rsidP="00343B9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П</w:t>
            </w:r>
            <w:r w:rsidR="00A6256C" w:rsidRPr="0086352A">
              <w:rPr>
                <w:rFonts w:ascii="Times New Roman" w:hAnsi="Times New Roman"/>
              </w:rPr>
              <w:t xml:space="preserve">овышение оплаты труда работников муниципальных учреждений </w:t>
            </w:r>
            <w:r w:rsidRPr="0086352A">
              <w:rPr>
                <w:rFonts w:ascii="Times New Roman" w:hAnsi="Times New Roman"/>
              </w:rPr>
              <w:t xml:space="preserve">в </w:t>
            </w:r>
            <w:r w:rsidR="00A6256C" w:rsidRPr="0086352A">
              <w:rPr>
                <w:rFonts w:ascii="Times New Roman" w:hAnsi="Times New Roman"/>
              </w:rPr>
              <w:t xml:space="preserve">связи с доведением оплаты труда до минимального </w:t>
            </w:r>
            <w:proofErr w:type="gramStart"/>
            <w:r w:rsidR="00A6256C" w:rsidRPr="0086352A">
              <w:rPr>
                <w:rFonts w:ascii="Times New Roman" w:hAnsi="Times New Roman"/>
              </w:rPr>
              <w:t>размера оплаты труда</w:t>
            </w:r>
            <w:proofErr w:type="gramEnd"/>
            <w:r w:rsidR="00A6256C" w:rsidRPr="0086352A">
              <w:rPr>
                <w:rFonts w:ascii="Times New Roman" w:hAnsi="Times New Roman"/>
              </w:rPr>
              <w:t>, установленного федеральным законом от 19.06.2000 № 82-ФЗ «О минимальном размере оплаты труда» (с изменениями), увеличенного на районный коэффициент и процентную надбавку за стаж работы в районах Крайнего Севера</w:t>
            </w:r>
          </w:p>
        </w:tc>
        <w:tc>
          <w:tcPr>
            <w:tcW w:w="550" w:type="pct"/>
            <w:vMerge w:val="restart"/>
            <w:shd w:val="clear" w:color="auto" w:fill="auto"/>
          </w:tcPr>
          <w:p w:rsidR="00A6256C" w:rsidRPr="0086352A" w:rsidRDefault="00A6256C" w:rsidP="001360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2022</w:t>
            </w: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657" w:type="pct"/>
            <w:vMerge w:val="restar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МБУ «МФЦ»</w:t>
            </w:r>
          </w:p>
        </w:tc>
      </w:tr>
      <w:tr w:rsidR="00C71354" w:rsidRPr="0086352A" w:rsidTr="00056484">
        <w:trPr>
          <w:trHeight w:val="212"/>
        </w:trPr>
        <w:tc>
          <w:tcPr>
            <w:tcW w:w="242" w:type="pct"/>
            <w:vMerge/>
            <w:shd w:val="clear" w:color="auto" w:fill="auto"/>
          </w:tcPr>
          <w:p w:rsidR="00C71354" w:rsidRPr="0086352A" w:rsidRDefault="00C71354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pct"/>
            <w:vMerge/>
            <w:shd w:val="clear" w:color="auto" w:fill="auto"/>
          </w:tcPr>
          <w:p w:rsidR="00C71354" w:rsidRPr="0086352A" w:rsidRDefault="00C71354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C71354" w:rsidRPr="0086352A" w:rsidRDefault="00C71354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C71354" w:rsidRPr="0086352A" w:rsidRDefault="00C71354" w:rsidP="00A6256C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C71354" w:rsidRPr="0086352A" w:rsidRDefault="00C71354" w:rsidP="004E43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675,0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C71354" w:rsidRPr="0086352A" w:rsidRDefault="00C71354" w:rsidP="004E43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675,0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C71354" w:rsidRPr="0086352A" w:rsidRDefault="00C71354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C71354" w:rsidRPr="0086352A" w:rsidRDefault="00C71354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71354" w:rsidRPr="0086352A" w:rsidRDefault="00C71354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71354" w:rsidRPr="0086352A" w:rsidTr="00056484">
        <w:trPr>
          <w:trHeight w:val="212"/>
        </w:trPr>
        <w:tc>
          <w:tcPr>
            <w:tcW w:w="242" w:type="pct"/>
            <w:vMerge/>
            <w:shd w:val="clear" w:color="auto" w:fill="auto"/>
          </w:tcPr>
          <w:p w:rsidR="00C71354" w:rsidRPr="0086352A" w:rsidRDefault="00C71354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pct"/>
            <w:vMerge/>
            <w:shd w:val="clear" w:color="auto" w:fill="auto"/>
          </w:tcPr>
          <w:p w:rsidR="00C71354" w:rsidRPr="0086352A" w:rsidRDefault="00C71354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C71354" w:rsidRPr="0086352A" w:rsidRDefault="00C71354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C71354" w:rsidRPr="0086352A" w:rsidRDefault="00C71354" w:rsidP="00A6256C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C71354" w:rsidRPr="0086352A" w:rsidRDefault="00C71354" w:rsidP="004E43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35,6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C71354" w:rsidRPr="0086352A" w:rsidRDefault="00C71354" w:rsidP="004E43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35,6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C71354" w:rsidRPr="0086352A" w:rsidRDefault="00C71354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C71354" w:rsidRPr="0086352A" w:rsidRDefault="00C71354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71354" w:rsidRPr="0086352A" w:rsidRDefault="00C71354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056484">
        <w:trPr>
          <w:trHeight w:val="212"/>
        </w:trPr>
        <w:tc>
          <w:tcPr>
            <w:tcW w:w="242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657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71354" w:rsidRPr="0086352A" w:rsidTr="006070C1">
        <w:trPr>
          <w:trHeight w:val="230"/>
        </w:trPr>
        <w:tc>
          <w:tcPr>
            <w:tcW w:w="242" w:type="pct"/>
            <w:vMerge/>
            <w:shd w:val="clear" w:color="auto" w:fill="auto"/>
          </w:tcPr>
          <w:p w:rsidR="00C71354" w:rsidRPr="0086352A" w:rsidRDefault="00C71354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pct"/>
            <w:vMerge/>
            <w:shd w:val="clear" w:color="auto" w:fill="auto"/>
          </w:tcPr>
          <w:p w:rsidR="00C71354" w:rsidRPr="0086352A" w:rsidRDefault="00C71354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C71354" w:rsidRPr="0086352A" w:rsidRDefault="00C71354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C71354" w:rsidRPr="0086352A" w:rsidRDefault="00C71354" w:rsidP="006070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C71354" w:rsidRPr="0086352A" w:rsidRDefault="00C71354" w:rsidP="004E4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710,6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C71354" w:rsidRPr="0086352A" w:rsidRDefault="00C71354" w:rsidP="004E4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710,6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C71354" w:rsidRPr="0086352A" w:rsidRDefault="00C71354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C71354" w:rsidRPr="0086352A" w:rsidRDefault="00C71354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71354" w:rsidRPr="0086352A" w:rsidRDefault="00C71354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056484">
        <w:trPr>
          <w:trHeight w:val="249"/>
        </w:trPr>
        <w:tc>
          <w:tcPr>
            <w:tcW w:w="242" w:type="pct"/>
            <w:vMerge w:val="restar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1.3.</w:t>
            </w:r>
          </w:p>
        </w:tc>
        <w:tc>
          <w:tcPr>
            <w:tcW w:w="1551" w:type="pct"/>
            <w:vMerge w:val="restar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Организация мероприятия по созданию Центра цифровых компетенций </w:t>
            </w:r>
            <w:r w:rsidRPr="0086352A">
              <w:rPr>
                <w:rFonts w:ascii="Times New Roman" w:hAnsi="Times New Roman"/>
              </w:rPr>
              <w:lastRenderedPageBreak/>
              <w:t>«</w:t>
            </w:r>
            <w:proofErr w:type="spellStart"/>
            <w:r w:rsidRPr="0086352A">
              <w:rPr>
                <w:rFonts w:ascii="Times New Roman" w:hAnsi="Times New Roman"/>
              </w:rPr>
              <w:t>МФЦифра</w:t>
            </w:r>
            <w:proofErr w:type="spellEnd"/>
            <w:r w:rsidRPr="0086352A">
              <w:rPr>
                <w:rFonts w:ascii="Times New Roman" w:hAnsi="Times New Roman"/>
              </w:rPr>
              <w:t xml:space="preserve">» в офисе </w:t>
            </w:r>
            <w:proofErr w:type="spellStart"/>
            <w:r w:rsidRPr="0086352A">
              <w:rPr>
                <w:rFonts w:ascii="Times New Roman" w:hAnsi="Times New Roman"/>
              </w:rPr>
              <w:t>пгт</w:t>
            </w:r>
            <w:proofErr w:type="spellEnd"/>
            <w:r w:rsidRPr="0086352A">
              <w:rPr>
                <w:rFonts w:ascii="Times New Roman" w:hAnsi="Times New Roman"/>
              </w:rPr>
              <w:t>. Никель</w:t>
            </w:r>
          </w:p>
        </w:tc>
        <w:tc>
          <w:tcPr>
            <w:tcW w:w="550" w:type="pct"/>
            <w:vMerge w:val="restar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lastRenderedPageBreak/>
              <w:t>2022</w:t>
            </w: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657" w:type="pct"/>
            <w:vMerge w:val="restar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МБУ «МФЦ»</w:t>
            </w:r>
          </w:p>
        </w:tc>
      </w:tr>
      <w:tr w:rsidR="00A6256C" w:rsidRPr="0086352A" w:rsidTr="00056484">
        <w:trPr>
          <w:trHeight w:val="240"/>
        </w:trPr>
        <w:tc>
          <w:tcPr>
            <w:tcW w:w="242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657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056484">
        <w:trPr>
          <w:trHeight w:val="403"/>
        </w:trPr>
        <w:tc>
          <w:tcPr>
            <w:tcW w:w="242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AC0E6F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C0E6F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C0E6F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C0E6F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657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056484">
        <w:trPr>
          <w:trHeight w:val="390"/>
        </w:trPr>
        <w:tc>
          <w:tcPr>
            <w:tcW w:w="242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657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056484">
        <w:trPr>
          <w:trHeight w:val="305"/>
        </w:trPr>
        <w:tc>
          <w:tcPr>
            <w:tcW w:w="242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AC0E6F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C0E6F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C0E6F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C0E6F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657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4D4E49">
        <w:trPr>
          <w:trHeight w:val="346"/>
        </w:trPr>
        <w:tc>
          <w:tcPr>
            <w:tcW w:w="242" w:type="pct"/>
            <w:vMerge w:val="restar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1.4.</w:t>
            </w:r>
          </w:p>
        </w:tc>
        <w:tc>
          <w:tcPr>
            <w:tcW w:w="1551" w:type="pct"/>
            <w:vMerge w:val="restar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Организация выездного обслуживания населения специалистами МФЦ в населенных пунктах, удаленных от административных центров</w:t>
            </w:r>
          </w:p>
        </w:tc>
        <w:tc>
          <w:tcPr>
            <w:tcW w:w="550" w:type="pct"/>
            <w:vMerge w:val="restart"/>
            <w:shd w:val="clear" w:color="auto" w:fill="auto"/>
          </w:tcPr>
          <w:p w:rsidR="00A6256C" w:rsidRPr="0086352A" w:rsidRDefault="00A6256C" w:rsidP="001360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2022</w:t>
            </w: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ФБ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657" w:type="pct"/>
            <w:vMerge w:val="restar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МБУ «МФЦ»</w:t>
            </w:r>
          </w:p>
        </w:tc>
      </w:tr>
      <w:tr w:rsidR="006070C1" w:rsidRPr="0086352A" w:rsidTr="004D4E49">
        <w:trPr>
          <w:trHeight w:val="315"/>
        </w:trPr>
        <w:tc>
          <w:tcPr>
            <w:tcW w:w="242" w:type="pct"/>
            <w:vMerge/>
            <w:shd w:val="clear" w:color="auto" w:fill="auto"/>
          </w:tcPr>
          <w:p w:rsidR="006070C1" w:rsidRPr="0086352A" w:rsidRDefault="006070C1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pct"/>
            <w:vMerge/>
            <w:shd w:val="clear" w:color="auto" w:fill="auto"/>
          </w:tcPr>
          <w:p w:rsidR="006070C1" w:rsidRPr="0086352A" w:rsidRDefault="006070C1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6070C1" w:rsidRPr="0086352A" w:rsidRDefault="006070C1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6070C1" w:rsidRPr="0086352A" w:rsidRDefault="006070C1" w:rsidP="00A6256C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ОБ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6070C1" w:rsidRPr="0086352A" w:rsidRDefault="006070C1" w:rsidP="004E43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627,8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070C1" w:rsidRPr="0086352A" w:rsidRDefault="006070C1" w:rsidP="004E43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627,8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070C1" w:rsidRPr="0086352A" w:rsidRDefault="006070C1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6070C1" w:rsidRPr="0086352A" w:rsidRDefault="006070C1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6070C1" w:rsidRPr="0086352A" w:rsidRDefault="006070C1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070C1" w:rsidRPr="0086352A" w:rsidTr="006204D7">
        <w:trPr>
          <w:trHeight w:val="375"/>
        </w:trPr>
        <w:tc>
          <w:tcPr>
            <w:tcW w:w="242" w:type="pct"/>
            <w:vMerge/>
            <w:shd w:val="clear" w:color="auto" w:fill="auto"/>
          </w:tcPr>
          <w:p w:rsidR="006070C1" w:rsidRPr="0086352A" w:rsidRDefault="006070C1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pct"/>
            <w:vMerge/>
            <w:shd w:val="clear" w:color="auto" w:fill="auto"/>
          </w:tcPr>
          <w:p w:rsidR="006070C1" w:rsidRPr="0086352A" w:rsidRDefault="006070C1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6070C1" w:rsidRPr="0086352A" w:rsidRDefault="006070C1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6070C1" w:rsidRPr="0086352A" w:rsidRDefault="006070C1" w:rsidP="00A6256C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МБ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6070C1" w:rsidRPr="0086352A" w:rsidRDefault="006070C1" w:rsidP="004E43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070C1" w:rsidRPr="0086352A" w:rsidRDefault="006070C1" w:rsidP="004E43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070C1" w:rsidRPr="0086352A" w:rsidRDefault="006070C1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6070C1" w:rsidRPr="0086352A" w:rsidRDefault="006070C1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6070C1" w:rsidRPr="0086352A" w:rsidRDefault="006070C1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4D4E49">
        <w:trPr>
          <w:trHeight w:val="390"/>
        </w:trPr>
        <w:tc>
          <w:tcPr>
            <w:tcW w:w="242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ВБС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352A">
              <w:rPr>
                <w:rFonts w:ascii="Times New Roman" w:hAnsi="Times New Roman"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657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6204D7">
        <w:trPr>
          <w:trHeight w:val="358"/>
        </w:trPr>
        <w:tc>
          <w:tcPr>
            <w:tcW w:w="242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AC0E6F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627,8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C0E6F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627,8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C0E6F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C0E6F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657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056484">
        <w:trPr>
          <w:trHeight w:val="65"/>
        </w:trPr>
        <w:tc>
          <w:tcPr>
            <w:tcW w:w="2343" w:type="pct"/>
            <w:gridSpan w:val="3"/>
            <w:vMerge w:val="restar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  <w:b/>
                <w:color w:val="000000"/>
                <w:spacing w:val="1"/>
              </w:rPr>
              <w:t>Итого по мероприятию 1</w:t>
            </w: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657" w:type="pct"/>
            <w:vMerge w:val="restar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6204D7">
        <w:trPr>
          <w:trHeight w:val="65"/>
        </w:trPr>
        <w:tc>
          <w:tcPr>
            <w:tcW w:w="2343" w:type="pct"/>
            <w:gridSpan w:val="3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AC0E6F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1 302,8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C0E6F" w:rsidP="00AC0E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1 302,8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6204D7">
        <w:trPr>
          <w:trHeight w:val="65"/>
        </w:trPr>
        <w:tc>
          <w:tcPr>
            <w:tcW w:w="2343" w:type="pct"/>
            <w:gridSpan w:val="3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8E2D45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22 130,2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8E2D45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21 130,2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8E2D45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8E2D45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056484">
        <w:trPr>
          <w:trHeight w:val="65"/>
        </w:trPr>
        <w:tc>
          <w:tcPr>
            <w:tcW w:w="2343" w:type="pct"/>
            <w:gridSpan w:val="3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6204D7">
        <w:trPr>
          <w:trHeight w:val="192"/>
        </w:trPr>
        <w:tc>
          <w:tcPr>
            <w:tcW w:w="2343" w:type="pct"/>
            <w:gridSpan w:val="3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8E2D45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22 433,0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8E2D45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22 433,0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8E2D45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8E2D45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056484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43" w:type="pct"/>
            <w:gridSpan w:val="3"/>
            <w:vMerge w:val="restar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  <w:r w:rsidRPr="0086352A">
              <w:rPr>
                <w:rFonts w:ascii="Times New Roman" w:hAnsi="Times New Roman"/>
                <w:b/>
                <w:color w:val="000000"/>
                <w:spacing w:val="1"/>
              </w:rPr>
              <w:t>Всего по подпрограмме 3</w:t>
            </w: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657" w:type="pct"/>
            <w:vMerge w:val="restar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6204D7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43" w:type="pct"/>
            <w:gridSpan w:val="3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AC0E6F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1 302,8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C0E6F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1 302,8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657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6204D7">
        <w:tblPrEx>
          <w:tblLook w:val="00A0" w:firstRow="1" w:lastRow="0" w:firstColumn="1" w:lastColumn="0" w:noHBand="0" w:noVBand="0"/>
        </w:tblPrEx>
        <w:trPr>
          <w:trHeight w:val="191"/>
        </w:trPr>
        <w:tc>
          <w:tcPr>
            <w:tcW w:w="2343" w:type="pct"/>
            <w:gridSpan w:val="3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8E2D45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21 130,2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8E2D45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21 130,2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6070C1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6070C1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056484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43" w:type="pct"/>
            <w:gridSpan w:val="3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657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56C" w:rsidRPr="0086352A" w:rsidTr="006204D7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43" w:type="pct"/>
            <w:gridSpan w:val="3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7" w:type="pct"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352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6256C" w:rsidRPr="0086352A" w:rsidRDefault="008E2D45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22 433,0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8E2D45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22 433,0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256C" w:rsidRPr="0086352A" w:rsidRDefault="00AC0E6F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A6256C" w:rsidRPr="0086352A" w:rsidRDefault="00AC0E6F" w:rsidP="00A62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352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6070C1" w:rsidRPr="0086352A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657" w:type="pct"/>
            <w:vMerge/>
            <w:shd w:val="clear" w:color="auto" w:fill="auto"/>
          </w:tcPr>
          <w:p w:rsidR="00A6256C" w:rsidRPr="0086352A" w:rsidRDefault="00A6256C" w:rsidP="00A62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079A4" w:rsidRPr="0086352A" w:rsidRDefault="006079A4" w:rsidP="000564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6079A4" w:rsidRPr="0086352A" w:rsidRDefault="006079A4" w:rsidP="000564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86352A">
        <w:rPr>
          <w:rFonts w:ascii="Times New Roman" w:hAnsi="Times New Roman"/>
          <w:sz w:val="20"/>
          <w:szCs w:val="20"/>
        </w:rPr>
        <w:t>В перечне программных мероприятий с объемом финансирования используются сокращения:</w:t>
      </w:r>
    </w:p>
    <w:p w:rsidR="006079A4" w:rsidRPr="0086352A" w:rsidRDefault="006079A4" w:rsidP="000564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86352A">
        <w:rPr>
          <w:rFonts w:ascii="Times New Roman" w:hAnsi="Times New Roman"/>
          <w:sz w:val="20"/>
          <w:szCs w:val="20"/>
        </w:rPr>
        <w:t>ФБ - федеральный бюджет; ОБ - областной бюджет; МБ - местный бюджет; ВБС - внебюджетные средства.</w:t>
      </w:r>
    </w:p>
    <w:p w:rsidR="006079A4" w:rsidRPr="0086352A" w:rsidRDefault="006079A4" w:rsidP="000564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6079A4" w:rsidRPr="0086352A" w:rsidRDefault="006079A4" w:rsidP="000564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BF7893" w:rsidRPr="0086352A" w:rsidRDefault="00BF7893" w:rsidP="00056484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BF7893" w:rsidRPr="0086352A" w:rsidRDefault="00BF7893" w:rsidP="00056484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F55466" w:rsidRPr="0086352A" w:rsidRDefault="00F55466" w:rsidP="00056484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6079A4" w:rsidRPr="0086352A" w:rsidRDefault="006079A4" w:rsidP="00056484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lastRenderedPageBreak/>
        <w:t>Приложение  2</w:t>
      </w:r>
    </w:p>
    <w:p w:rsidR="006079A4" w:rsidRPr="0086352A" w:rsidRDefault="006079A4" w:rsidP="00056484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 xml:space="preserve">к подпрограмме  3 </w:t>
      </w:r>
    </w:p>
    <w:p w:rsidR="006079A4" w:rsidRPr="0086352A" w:rsidRDefault="006079A4" w:rsidP="00056484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Перечень программных мероприятий</w:t>
      </w:r>
    </w:p>
    <w:p w:rsidR="006079A4" w:rsidRPr="0086352A" w:rsidRDefault="006079A4" w:rsidP="00056484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с показателями результативности выполнения мероприятий</w:t>
      </w:r>
    </w:p>
    <w:tbl>
      <w:tblPr>
        <w:tblW w:w="138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1275"/>
        <w:gridCol w:w="3119"/>
        <w:gridCol w:w="992"/>
        <w:gridCol w:w="993"/>
        <w:gridCol w:w="992"/>
        <w:gridCol w:w="992"/>
        <w:gridCol w:w="1418"/>
      </w:tblGrid>
      <w:tr w:rsidR="006079A4" w:rsidRPr="0086352A" w:rsidTr="00056484">
        <w:trPr>
          <w:trHeight w:val="760"/>
        </w:trPr>
        <w:tc>
          <w:tcPr>
            <w:tcW w:w="851" w:type="dxa"/>
            <w:vMerge w:val="restart"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№</w:t>
            </w:r>
          </w:p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gram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п</w:t>
            </w:r>
            <w:proofErr w:type="gramEnd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/п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Цели, мероприятия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Срок исполнения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Ед</w:t>
            </w:r>
            <w:proofErr w:type="gram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.и</w:t>
            </w:r>
            <w:proofErr w:type="gramEnd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зм</w:t>
            </w:r>
            <w:proofErr w:type="spellEnd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Показатели результативности выполнения мероприятий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Исполнитель, соисполнитель</w:t>
            </w:r>
          </w:p>
        </w:tc>
      </w:tr>
      <w:tr w:rsidR="006079A4" w:rsidRPr="0086352A" w:rsidTr="00056484">
        <w:trPr>
          <w:trHeight w:val="281"/>
        </w:trPr>
        <w:tc>
          <w:tcPr>
            <w:tcW w:w="851" w:type="dxa"/>
            <w:vMerge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2024</w:t>
            </w:r>
          </w:p>
        </w:tc>
        <w:tc>
          <w:tcPr>
            <w:tcW w:w="1418" w:type="dxa"/>
            <w:vMerge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6079A4" w:rsidRPr="0086352A" w:rsidTr="00056484">
        <w:tc>
          <w:tcPr>
            <w:tcW w:w="851" w:type="dxa"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6079A4" w:rsidRPr="0086352A" w:rsidRDefault="006079A4" w:rsidP="006079A4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</w:tr>
      <w:tr w:rsidR="006079A4" w:rsidRPr="0086352A" w:rsidTr="00056484">
        <w:trPr>
          <w:trHeight w:val="319"/>
        </w:trPr>
        <w:tc>
          <w:tcPr>
            <w:tcW w:w="13892" w:type="dxa"/>
            <w:gridSpan w:val="9"/>
            <w:shd w:val="clear" w:color="auto" w:fill="auto"/>
          </w:tcPr>
          <w:p w:rsidR="006079A4" w:rsidRPr="0086352A" w:rsidRDefault="006079A4" w:rsidP="006079A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3. «Организация и обеспечение предоставления государственных и муниципальных услуг на базе многофункционального центра»</w:t>
            </w:r>
          </w:p>
        </w:tc>
      </w:tr>
      <w:tr w:rsidR="006079A4" w:rsidRPr="0086352A" w:rsidTr="00056484">
        <w:trPr>
          <w:trHeight w:val="319"/>
        </w:trPr>
        <w:tc>
          <w:tcPr>
            <w:tcW w:w="13892" w:type="dxa"/>
            <w:gridSpan w:val="9"/>
            <w:shd w:val="clear" w:color="auto" w:fill="auto"/>
          </w:tcPr>
          <w:p w:rsidR="006079A4" w:rsidRPr="0086352A" w:rsidRDefault="006079A4" w:rsidP="006079A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>Цель: Организация предоставления государственных и муниципальных услуг по принципу «одного окна»</w:t>
            </w:r>
          </w:p>
        </w:tc>
      </w:tr>
      <w:tr w:rsidR="006079A4" w:rsidRPr="0086352A" w:rsidTr="00056484">
        <w:trPr>
          <w:trHeight w:val="319"/>
        </w:trPr>
        <w:tc>
          <w:tcPr>
            <w:tcW w:w="13892" w:type="dxa"/>
            <w:gridSpan w:val="9"/>
            <w:shd w:val="clear" w:color="auto" w:fill="auto"/>
          </w:tcPr>
          <w:p w:rsidR="006079A4" w:rsidRPr="0086352A" w:rsidRDefault="006079A4" w:rsidP="006079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Мероприятие 1. Обеспечение функционирования МБУ «МФЦ»</w:t>
            </w:r>
          </w:p>
        </w:tc>
      </w:tr>
      <w:tr w:rsidR="006079A4" w:rsidRPr="0086352A" w:rsidTr="00056484">
        <w:tc>
          <w:tcPr>
            <w:tcW w:w="851" w:type="dxa"/>
            <w:vMerge w:val="restart"/>
            <w:shd w:val="clear" w:color="auto" w:fill="auto"/>
          </w:tcPr>
          <w:p w:rsidR="006079A4" w:rsidRPr="0086352A" w:rsidRDefault="006079A4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079A4" w:rsidRPr="0086352A" w:rsidRDefault="006079A4" w:rsidP="006079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Обеспечение функционирования </w:t>
            </w:r>
          </w:p>
          <w:p w:rsidR="006079A4" w:rsidRPr="0086352A" w:rsidRDefault="006079A4" w:rsidP="006079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МБУ «МФЦ»</w:t>
            </w:r>
          </w:p>
          <w:p w:rsidR="006079A4" w:rsidRPr="0086352A" w:rsidRDefault="006079A4" w:rsidP="006079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6079A4" w:rsidRPr="0086352A" w:rsidRDefault="006079A4" w:rsidP="00136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3119" w:type="dxa"/>
            <w:shd w:val="clear" w:color="auto" w:fill="auto"/>
          </w:tcPr>
          <w:p w:rsidR="006079A4" w:rsidRPr="0086352A" w:rsidRDefault="006079A4" w:rsidP="006079A4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Доля населения Печенгского муниципального округа, имеющего доступ к услугам, предоставляемым по принципу «одного окна»</w:t>
            </w:r>
          </w:p>
        </w:tc>
        <w:tc>
          <w:tcPr>
            <w:tcW w:w="992" w:type="dxa"/>
            <w:shd w:val="clear" w:color="auto" w:fill="auto"/>
          </w:tcPr>
          <w:p w:rsidR="006079A4" w:rsidRPr="0086352A" w:rsidRDefault="006079A4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</w:tcPr>
          <w:p w:rsidR="006079A4" w:rsidRPr="0086352A" w:rsidRDefault="006079A4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6079A4" w:rsidRPr="0086352A" w:rsidRDefault="003A302D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079A4" w:rsidRPr="0086352A" w:rsidRDefault="003A302D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079A4" w:rsidRPr="0086352A" w:rsidRDefault="006079A4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МБУ «МФЦ»</w:t>
            </w:r>
          </w:p>
        </w:tc>
      </w:tr>
      <w:tr w:rsidR="006079A4" w:rsidRPr="0086352A" w:rsidTr="00056484">
        <w:tc>
          <w:tcPr>
            <w:tcW w:w="851" w:type="dxa"/>
            <w:vMerge/>
            <w:shd w:val="clear" w:color="auto" w:fill="auto"/>
          </w:tcPr>
          <w:p w:rsidR="006079A4" w:rsidRPr="0086352A" w:rsidRDefault="006079A4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6079A4" w:rsidRPr="0086352A" w:rsidRDefault="006079A4" w:rsidP="006079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079A4" w:rsidRPr="0086352A" w:rsidRDefault="006079A4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6079A4" w:rsidRPr="0086352A" w:rsidRDefault="006079A4" w:rsidP="006079A4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Количество действующих офисов МБУ «МФЦ» / «окон» в них</w:t>
            </w:r>
          </w:p>
        </w:tc>
        <w:tc>
          <w:tcPr>
            <w:tcW w:w="992" w:type="dxa"/>
            <w:shd w:val="clear" w:color="auto" w:fill="auto"/>
          </w:tcPr>
          <w:p w:rsidR="006079A4" w:rsidRPr="0086352A" w:rsidRDefault="006079A4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shd w:val="clear" w:color="auto" w:fill="auto"/>
          </w:tcPr>
          <w:p w:rsidR="006079A4" w:rsidRPr="0086352A" w:rsidRDefault="006079A4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2/10</w:t>
            </w:r>
          </w:p>
        </w:tc>
        <w:tc>
          <w:tcPr>
            <w:tcW w:w="992" w:type="dxa"/>
            <w:shd w:val="clear" w:color="auto" w:fill="auto"/>
          </w:tcPr>
          <w:p w:rsidR="006079A4" w:rsidRPr="0086352A" w:rsidRDefault="003A302D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079A4" w:rsidRPr="0086352A" w:rsidRDefault="003A302D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079A4" w:rsidRPr="0086352A" w:rsidRDefault="006079A4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МБУ «МФЦ»</w:t>
            </w:r>
          </w:p>
        </w:tc>
      </w:tr>
      <w:tr w:rsidR="006079A4" w:rsidRPr="0086352A" w:rsidTr="00056484">
        <w:trPr>
          <w:trHeight w:val="662"/>
        </w:trPr>
        <w:tc>
          <w:tcPr>
            <w:tcW w:w="851" w:type="dxa"/>
            <w:vMerge/>
            <w:shd w:val="clear" w:color="auto" w:fill="auto"/>
          </w:tcPr>
          <w:p w:rsidR="006079A4" w:rsidRPr="0086352A" w:rsidRDefault="006079A4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6079A4" w:rsidRPr="0086352A" w:rsidRDefault="006079A4" w:rsidP="006079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079A4" w:rsidRPr="0086352A" w:rsidRDefault="006079A4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6079A4" w:rsidRPr="0086352A" w:rsidRDefault="006079A4" w:rsidP="006079A4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Доля заявителей, удовлетворенных качеством и доступностью услуг, предоставляемых МБУ «МФЦ»</w:t>
            </w:r>
          </w:p>
        </w:tc>
        <w:tc>
          <w:tcPr>
            <w:tcW w:w="992" w:type="dxa"/>
            <w:shd w:val="clear" w:color="auto" w:fill="auto"/>
          </w:tcPr>
          <w:p w:rsidR="006079A4" w:rsidRPr="0086352A" w:rsidRDefault="006079A4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</w:tcPr>
          <w:p w:rsidR="006079A4" w:rsidRPr="0086352A" w:rsidRDefault="006079A4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6079A4" w:rsidRPr="0086352A" w:rsidRDefault="003A302D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079A4" w:rsidRPr="0086352A" w:rsidRDefault="003A302D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079A4" w:rsidRPr="0086352A" w:rsidRDefault="006079A4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МБУ «МФЦ»</w:t>
            </w:r>
          </w:p>
        </w:tc>
      </w:tr>
      <w:tr w:rsidR="003A302D" w:rsidRPr="0086352A" w:rsidTr="00056484">
        <w:tc>
          <w:tcPr>
            <w:tcW w:w="851" w:type="dxa"/>
            <w:shd w:val="clear" w:color="auto" w:fill="auto"/>
          </w:tcPr>
          <w:p w:rsidR="003A302D" w:rsidRPr="0086352A" w:rsidRDefault="003A302D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260" w:type="dxa"/>
            <w:shd w:val="clear" w:color="auto" w:fill="auto"/>
          </w:tcPr>
          <w:p w:rsidR="003A302D" w:rsidRPr="0086352A" w:rsidRDefault="00343B97" w:rsidP="00C850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выполнения </w:t>
            </w:r>
            <w:r w:rsidR="00C850EA" w:rsidRPr="0086352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86352A">
              <w:rPr>
                <w:rFonts w:ascii="Times New Roman" w:hAnsi="Times New Roman"/>
                <w:sz w:val="20"/>
                <w:szCs w:val="20"/>
                <w:lang w:eastAsia="ru-RU"/>
              </w:rPr>
              <w:t>казов Президента РФ по оплате труда и начислениям по выплатам на оплату труда работникам муниципальных учреждений</w:t>
            </w:r>
          </w:p>
        </w:tc>
        <w:tc>
          <w:tcPr>
            <w:tcW w:w="1275" w:type="dxa"/>
            <w:shd w:val="clear" w:color="auto" w:fill="auto"/>
          </w:tcPr>
          <w:p w:rsidR="003A302D" w:rsidRPr="0086352A" w:rsidRDefault="003A302D" w:rsidP="00136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3119" w:type="dxa"/>
            <w:shd w:val="clear" w:color="auto" w:fill="auto"/>
          </w:tcPr>
          <w:p w:rsidR="003A302D" w:rsidRPr="0086352A" w:rsidRDefault="00343B97" w:rsidP="00C850EA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Выполнение </w:t>
            </w:r>
            <w:r w:rsidR="00C850EA"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у</w:t>
            </w: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казов Президента РФ по оплате труда и начисления</w:t>
            </w:r>
            <w:r w:rsidRPr="0086352A">
              <w:rPr>
                <w:rFonts w:ascii="Times New Roman" w:hAnsi="Times New Roman"/>
                <w:b w:val="0"/>
                <w:sz w:val="20"/>
                <w:szCs w:val="20"/>
              </w:rPr>
              <w:t>м</w:t>
            </w: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по выплатам на оплату труда работникам муниципальных учреждений</w:t>
            </w:r>
          </w:p>
        </w:tc>
        <w:tc>
          <w:tcPr>
            <w:tcW w:w="992" w:type="dxa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3A302D" w:rsidRPr="0086352A" w:rsidRDefault="003A302D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A302D" w:rsidRPr="0086352A" w:rsidRDefault="003A302D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A302D" w:rsidRPr="0086352A" w:rsidRDefault="003A302D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МБУ «МФЦ»</w:t>
            </w:r>
          </w:p>
        </w:tc>
      </w:tr>
      <w:tr w:rsidR="003A302D" w:rsidRPr="0086352A" w:rsidTr="00056484">
        <w:tc>
          <w:tcPr>
            <w:tcW w:w="851" w:type="dxa"/>
            <w:shd w:val="clear" w:color="auto" w:fill="auto"/>
          </w:tcPr>
          <w:p w:rsidR="003A302D" w:rsidRPr="0086352A" w:rsidRDefault="003A302D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260" w:type="dxa"/>
            <w:shd w:val="clear" w:color="auto" w:fill="auto"/>
          </w:tcPr>
          <w:p w:rsidR="003A302D" w:rsidRPr="0086352A" w:rsidRDefault="003A302D" w:rsidP="006079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Организация мероприятия по созданию Центра цифровых компетенций «</w:t>
            </w:r>
            <w:proofErr w:type="spellStart"/>
            <w:r w:rsidRPr="0086352A">
              <w:rPr>
                <w:rFonts w:ascii="Times New Roman" w:hAnsi="Times New Roman"/>
                <w:sz w:val="20"/>
                <w:szCs w:val="20"/>
              </w:rPr>
              <w:t>МФЦифра</w:t>
            </w:r>
            <w:proofErr w:type="spell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» в офисе </w:t>
            </w:r>
            <w:proofErr w:type="spellStart"/>
            <w:r w:rsidRPr="0086352A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86352A">
              <w:rPr>
                <w:rFonts w:ascii="Times New Roman" w:hAnsi="Times New Roman"/>
                <w:sz w:val="20"/>
                <w:szCs w:val="20"/>
              </w:rPr>
              <w:t>. Никель</w:t>
            </w:r>
          </w:p>
        </w:tc>
        <w:tc>
          <w:tcPr>
            <w:tcW w:w="1275" w:type="dxa"/>
            <w:shd w:val="clear" w:color="auto" w:fill="auto"/>
          </w:tcPr>
          <w:p w:rsidR="003A302D" w:rsidRPr="0086352A" w:rsidRDefault="003A302D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3119" w:type="dxa"/>
            <w:shd w:val="clear" w:color="auto" w:fill="auto"/>
          </w:tcPr>
          <w:p w:rsidR="003A302D" w:rsidRPr="0086352A" w:rsidRDefault="003A302D" w:rsidP="006079A4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Создание Центра цифровых компетенций «</w:t>
            </w:r>
            <w:proofErr w:type="spell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МФЦифра</w:t>
            </w:r>
            <w:proofErr w:type="spellEnd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» в офисе п. Никель</w:t>
            </w:r>
          </w:p>
        </w:tc>
        <w:tc>
          <w:tcPr>
            <w:tcW w:w="992" w:type="dxa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3A302D" w:rsidRPr="0086352A" w:rsidRDefault="003A302D" w:rsidP="003A30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A302D" w:rsidRPr="0086352A" w:rsidRDefault="003A302D" w:rsidP="003A30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A302D" w:rsidRPr="0086352A" w:rsidRDefault="003A302D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МБУ «МФЦ»</w:t>
            </w:r>
          </w:p>
        </w:tc>
      </w:tr>
      <w:tr w:rsidR="003A302D" w:rsidRPr="0086352A" w:rsidTr="00056484">
        <w:tc>
          <w:tcPr>
            <w:tcW w:w="851" w:type="dxa"/>
            <w:shd w:val="clear" w:color="auto" w:fill="auto"/>
          </w:tcPr>
          <w:p w:rsidR="003A302D" w:rsidRPr="0086352A" w:rsidRDefault="003A302D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260" w:type="dxa"/>
            <w:shd w:val="clear" w:color="auto" w:fill="auto"/>
          </w:tcPr>
          <w:p w:rsidR="003A302D" w:rsidRPr="0086352A" w:rsidRDefault="003A302D" w:rsidP="006079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Организация выездного обслуживания населения специалистами МФЦ в населенных пунктах, удаленных от административных центров</w:t>
            </w:r>
          </w:p>
        </w:tc>
        <w:tc>
          <w:tcPr>
            <w:tcW w:w="1275" w:type="dxa"/>
            <w:shd w:val="clear" w:color="auto" w:fill="auto"/>
          </w:tcPr>
          <w:p w:rsidR="003A302D" w:rsidRPr="0086352A" w:rsidRDefault="003A302D" w:rsidP="00136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3119" w:type="dxa"/>
            <w:shd w:val="clear" w:color="auto" w:fill="auto"/>
          </w:tcPr>
          <w:p w:rsidR="003A302D" w:rsidRPr="0086352A" w:rsidRDefault="003A302D" w:rsidP="006079A4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Предоставление государственных и муниципальных услуг путем выездного обслуживания в населенных пунктах:</w:t>
            </w:r>
          </w:p>
          <w:p w:rsidR="003A302D" w:rsidRPr="0086352A" w:rsidRDefault="003A302D" w:rsidP="006079A4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нгт</w:t>
            </w:r>
            <w:proofErr w:type="spellEnd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. Печенга;</w:t>
            </w:r>
          </w:p>
          <w:p w:rsidR="003A302D" w:rsidRPr="0086352A" w:rsidRDefault="003A302D" w:rsidP="006079A4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н.п. Лиинахамари;</w:t>
            </w:r>
          </w:p>
          <w:p w:rsidR="003A302D" w:rsidRPr="0086352A" w:rsidRDefault="003A302D" w:rsidP="006079A4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н.п. </w:t>
            </w:r>
            <w:proofErr w:type="spell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Корзунова</w:t>
            </w:r>
            <w:proofErr w:type="spellEnd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993" w:type="dxa"/>
            <w:shd w:val="clear" w:color="auto" w:fill="auto"/>
          </w:tcPr>
          <w:p w:rsidR="003A302D" w:rsidRPr="0086352A" w:rsidRDefault="003A302D" w:rsidP="003A3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3A302D" w:rsidRPr="0086352A" w:rsidRDefault="003A302D" w:rsidP="003A30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A302D" w:rsidRPr="0086352A" w:rsidRDefault="003A302D" w:rsidP="003A30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A302D" w:rsidRPr="0086352A" w:rsidRDefault="003A302D" w:rsidP="00607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МБУ «МФЦ»</w:t>
            </w:r>
          </w:p>
        </w:tc>
      </w:tr>
    </w:tbl>
    <w:p w:rsidR="006079A4" w:rsidRPr="0086352A" w:rsidRDefault="006079A4" w:rsidP="006079A4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tbl>
      <w:tblPr>
        <w:tblW w:w="0" w:type="auto"/>
        <w:tblInd w:w="10728" w:type="dxa"/>
        <w:tblLook w:val="01E0" w:firstRow="1" w:lastRow="1" w:firstColumn="1" w:lastColumn="1" w:noHBand="0" w:noVBand="0"/>
      </w:tblPr>
      <w:tblGrid>
        <w:gridCol w:w="3774"/>
      </w:tblGrid>
      <w:tr w:rsidR="00604AFC" w:rsidRPr="0086352A" w:rsidTr="00964300">
        <w:tc>
          <w:tcPr>
            <w:tcW w:w="3774" w:type="dxa"/>
            <w:shd w:val="clear" w:color="auto" w:fill="auto"/>
          </w:tcPr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5466" w:rsidRPr="0086352A" w:rsidRDefault="00F55466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04AFC" w:rsidRPr="0086352A" w:rsidRDefault="00604AFC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4</w:t>
            </w:r>
          </w:p>
          <w:p w:rsidR="00604AFC" w:rsidRPr="0086352A" w:rsidRDefault="00604AFC" w:rsidP="00964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</w:rPr>
              <w:t xml:space="preserve">к программе </w:t>
            </w:r>
          </w:p>
        </w:tc>
      </w:tr>
    </w:tbl>
    <w:p w:rsidR="00604AFC" w:rsidRPr="0086352A" w:rsidRDefault="00604AFC" w:rsidP="00604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4AFC" w:rsidRPr="0086352A" w:rsidRDefault="00604AFC" w:rsidP="00604AFC">
      <w:pPr>
        <w:widowControl w:val="0"/>
        <w:tabs>
          <w:tab w:val="left" w:pos="80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352A">
        <w:rPr>
          <w:rFonts w:ascii="Times New Roman" w:hAnsi="Times New Roman"/>
          <w:b/>
          <w:sz w:val="24"/>
          <w:szCs w:val="24"/>
        </w:rPr>
        <w:t>ПОДПРОГРАММА 4</w:t>
      </w:r>
    </w:p>
    <w:p w:rsidR="00604AFC" w:rsidRPr="0086352A" w:rsidRDefault="00604AFC" w:rsidP="00604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«</w:t>
      </w:r>
      <w:r w:rsidRPr="0086352A">
        <w:rPr>
          <w:rFonts w:ascii="Times New Roman" w:hAnsi="Times New Roman"/>
          <w:bCs/>
          <w:sz w:val="24"/>
          <w:szCs w:val="24"/>
        </w:rPr>
        <w:t xml:space="preserve">Деятельность и развитие </w:t>
      </w:r>
      <w:r w:rsidR="009B1694" w:rsidRPr="0086352A">
        <w:rPr>
          <w:rFonts w:ascii="Times New Roman" w:hAnsi="Times New Roman"/>
          <w:sz w:val="24"/>
          <w:szCs w:val="24"/>
        </w:rPr>
        <w:t>муниципальных</w:t>
      </w:r>
      <w:r w:rsidRPr="0086352A">
        <w:rPr>
          <w:rFonts w:ascii="Times New Roman" w:hAnsi="Times New Roman"/>
          <w:bCs/>
          <w:sz w:val="24"/>
          <w:szCs w:val="24"/>
        </w:rPr>
        <w:t xml:space="preserve"> средств массовой информации Печенгского муниципального округа</w:t>
      </w:r>
      <w:r w:rsidRPr="0086352A">
        <w:rPr>
          <w:rFonts w:ascii="Times New Roman" w:hAnsi="Times New Roman"/>
          <w:sz w:val="24"/>
          <w:szCs w:val="24"/>
        </w:rPr>
        <w:t xml:space="preserve">» </w:t>
      </w:r>
    </w:p>
    <w:p w:rsidR="00604AFC" w:rsidRPr="0086352A" w:rsidRDefault="00604AFC" w:rsidP="00604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4AFC" w:rsidRPr="0086352A" w:rsidRDefault="00604AFC" w:rsidP="006204D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ПАСПОРТ ПОДПРОГРАММЫ</w:t>
      </w:r>
    </w:p>
    <w:p w:rsidR="00604AFC" w:rsidRPr="0086352A" w:rsidRDefault="00604AFC" w:rsidP="00604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7"/>
        <w:gridCol w:w="11358"/>
      </w:tblGrid>
      <w:tr w:rsidR="00F27E02" w:rsidRPr="0086352A" w:rsidTr="00964300">
        <w:tc>
          <w:tcPr>
            <w:tcW w:w="3067" w:type="dxa"/>
          </w:tcPr>
          <w:p w:rsidR="00F27E02" w:rsidRPr="0086352A" w:rsidRDefault="00F27E02" w:rsidP="00620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1358" w:type="dxa"/>
            <w:shd w:val="clear" w:color="auto" w:fill="auto"/>
          </w:tcPr>
          <w:p w:rsidR="00F27E02" w:rsidRPr="0086352A" w:rsidRDefault="00F27E02" w:rsidP="00ED143C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округа «Муниципальное управление и гражданское общество» на 2022-2024 годы</w:t>
            </w:r>
          </w:p>
          <w:p w:rsidR="00F27E02" w:rsidRPr="0086352A" w:rsidRDefault="00F27E02" w:rsidP="00ED14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AFC" w:rsidRPr="0086352A" w:rsidTr="00964300">
        <w:tc>
          <w:tcPr>
            <w:tcW w:w="3067" w:type="dxa"/>
          </w:tcPr>
          <w:p w:rsidR="00604AFC" w:rsidRPr="0086352A" w:rsidRDefault="00604AFC" w:rsidP="00964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11358" w:type="dxa"/>
            <w:shd w:val="clear" w:color="auto" w:fill="auto"/>
          </w:tcPr>
          <w:p w:rsidR="00604AFC" w:rsidRPr="0086352A" w:rsidRDefault="00604A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открытости и прозрачности деятельности ОМСУ и учреждений округа для общества</w:t>
            </w:r>
          </w:p>
        </w:tc>
      </w:tr>
      <w:tr w:rsidR="00604AFC" w:rsidRPr="0086352A" w:rsidTr="00964300">
        <w:tc>
          <w:tcPr>
            <w:tcW w:w="3067" w:type="dxa"/>
          </w:tcPr>
          <w:p w:rsidR="00604AFC" w:rsidRPr="0086352A" w:rsidRDefault="00604AFC" w:rsidP="00964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11358" w:type="dxa"/>
            <w:shd w:val="clear" w:color="auto" w:fill="auto"/>
          </w:tcPr>
          <w:p w:rsidR="00604AFC" w:rsidRPr="0086352A" w:rsidRDefault="00604A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населения актуальной достоверной информацией о деятельности ОМСУ и учреждений округа</w:t>
            </w:r>
          </w:p>
        </w:tc>
      </w:tr>
      <w:tr w:rsidR="00604AFC" w:rsidRPr="0086352A" w:rsidTr="000936A2">
        <w:tc>
          <w:tcPr>
            <w:tcW w:w="3067" w:type="dxa"/>
          </w:tcPr>
          <w:p w:rsidR="00604AFC" w:rsidRPr="0086352A" w:rsidRDefault="00604AFC" w:rsidP="00964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11358" w:type="dxa"/>
            <w:shd w:val="clear" w:color="auto" w:fill="auto"/>
          </w:tcPr>
          <w:p w:rsidR="000936A2" w:rsidRPr="0086352A" w:rsidRDefault="000936A2" w:rsidP="000936A2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Повышение открытости и доступности деятельности органов местного самоуправления.</w:t>
            </w:r>
          </w:p>
          <w:p w:rsidR="00604AFC" w:rsidRPr="0086352A" w:rsidRDefault="00604AFC" w:rsidP="00964300">
            <w:pPr>
              <w:tabs>
                <w:tab w:val="left" w:pos="28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4AFC" w:rsidRPr="0086352A" w:rsidTr="00964300">
        <w:trPr>
          <w:trHeight w:val="74"/>
        </w:trPr>
        <w:tc>
          <w:tcPr>
            <w:tcW w:w="3067" w:type="dxa"/>
          </w:tcPr>
          <w:p w:rsidR="00604AFC" w:rsidRPr="0086352A" w:rsidRDefault="00604AFC" w:rsidP="00964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1358" w:type="dxa"/>
          </w:tcPr>
          <w:p w:rsidR="00604AFC" w:rsidRPr="0086352A" w:rsidRDefault="00604AFC" w:rsidP="00964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>2022-2024 годы</w:t>
            </w:r>
          </w:p>
          <w:p w:rsidR="00604AFC" w:rsidRPr="0086352A" w:rsidRDefault="00604AFC" w:rsidP="00964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4AFC" w:rsidRPr="0086352A" w:rsidTr="00604AFC">
        <w:trPr>
          <w:trHeight w:val="415"/>
        </w:trPr>
        <w:tc>
          <w:tcPr>
            <w:tcW w:w="3067" w:type="dxa"/>
          </w:tcPr>
          <w:p w:rsidR="00604AFC" w:rsidRPr="0086352A" w:rsidRDefault="00604AFC" w:rsidP="00964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1358" w:type="dxa"/>
          </w:tcPr>
          <w:p w:rsidR="00604AFC" w:rsidRPr="0086352A" w:rsidRDefault="00604AFC" w:rsidP="0096430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Всего по подпрограмме:</w:t>
            </w:r>
            <w:r w:rsidR="008E2D45" w:rsidRPr="0086352A">
              <w:rPr>
                <w:rFonts w:ascii="Times New Roman" w:hAnsi="Times New Roman"/>
              </w:rPr>
              <w:t xml:space="preserve"> </w:t>
            </w:r>
            <w:r w:rsidR="00006DD2" w:rsidRPr="0086352A">
              <w:rPr>
                <w:rFonts w:ascii="Times New Roman" w:hAnsi="Times New Roman"/>
                <w:b/>
              </w:rPr>
              <w:t xml:space="preserve">22 259,0 </w:t>
            </w:r>
            <w:r w:rsidR="008E2D45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>тыс. рублей,  в том числе:</w:t>
            </w:r>
          </w:p>
          <w:p w:rsidR="00604AFC" w:rsidRPr="0086352A" w:rsidRDefault="00604AFC" w:rsidP="0096430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ФБ: </w:t>
            </w:r>
            <w:r w:rsidR="008E2D45" w:rsidRPr="0086352A">
              <w:rPr>
                <w:rFonts w:ascii="Times New Roman" w:hAnsi="Times New Roman"/>
              </w:rPr>
              <w:t>0,0</w:t>
            </w:r>
            <w:r w:rsidRPr="0086352A">
              <w:rPr>
                <w:rFonts w:ascii="Times New Roman" w:hAnsi="Times New Roman"/>
              </w:rPr>
              <w:t xml:space="preserve"> тыс. рублей, из них:</w:t>
            </w:r>
          </w:p>
          <w:p w:rsidR="00604AFC" w:rsidRPr="0086352A" w:rsidRDefault="00604AFC" w:rsidP="0096430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2022 год:</w:t>
            </w:r>
            <w:r w:rsidR="008E2D45" w:rsidRPr="0086352A">
              <w:rPr>
                <w:rFonts w:ascii="Times New Roman" w:hAnsi="Times New Roman"/>
              </w:rPr>
              <w:t xml:space="preserve"> 0,0 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604AFC" w:rsidRPr="0086352A" w:rsidRDefault="00604AFC" w:rsidP="0096430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2023 год: </w:t>
            </w:r>
            <w:r w:rsidR="008E2D45" w:rsidRPr="0086352A">
              <w:rPr>
                <w:rFonts w:ascii="Times New Roman" w:hAnsi="Times New Roman"/>
              </w:rPr>
              <w:t>0,0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604AFC" w:rsidRPr="0086352A" w:rsidRDefault="00604AFC" w:rsidP="0096430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2024 год: </w:t>
            </w:r>
            <w:r w:rsidR="008E2D45" w:rsidRPr="0086352A">
              <w:rPr>
                <w:rFonts w:ascii="Times New Roman" w:hAnsi="Times New Roman"/>
              </w:rPr>
              <w:t>0,0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604AFC" w:rsidRPr="0086352A" w:rsidRDefault="00604AFC" w:rsidP="0096430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ОБ: </w:t>
            </w:r>
            <w:r w:rsidR="008E2D45" w:rsidRPr="0086352A">
              <w:rPr>
                <w:rFonts w:ascii="Times New Roman" w:hAnsi="Times New Roman"/>
              </w:rPr>
              <w:t>0,0</w:t>
            </w:r>
            <w:r w:rsidRPr="0086352A">
              <w:rPr>
                <w:rFonts w:ascii="Times New Roman" w:hAnsi="Times New Roman"/>
              </w:rPr>
              <w:t xml:space="preserve"> тыс. рублей, из них:</w:t>
            </w:r>
          </w:p>
          <w:p w:rsidR="00604AFC" w:rsidRPr="0086352A" w:rsidRDefault="00604AFC" w:rsidP="0096430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2022 год:</w:t>
            </w:r>
            <w:r w:rsidR="008E2D45" w:rsidRPr="0086352A">
              <w:rPr>
                <w:rFonts w:ascii="Times New Roman" w:hAnsi="Times New Roman"/>
              </w:rPr>
              <w:t xml:space="preserve"> 0,0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604AFC" w:rsidRPr="0086352A" w:rsidRDefault="00604AFC" w:rsidP="0096430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2023 год: </w:t>
            </w:r>
            <w:r w:rsidR="008E2D45" w:rsidRPr="0086352A">
              <w:rPr>
                <w:rFonts w:ascii="Times New Roman" w:hAnsi="Times New Roman"/>
              </w:rPr>
              <w:t>0,0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604AFC" w:rsidRPr="0086352A" w:rsidRDefault="00604AFC" w:rsidP="0096430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>2024 год:</w:t>
            </w:r>
            <w:r w:rsidR="008E2D45" w:rsidRPr="0086352A">
              <w:rPr>
                <w:rFonts w:ascii="Times New Roman" w:hAnsi="Times New Roman"/>
              </w:rPr>
              <w:t xml:space="preserve"> 0,0 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604AFC" w:rsidRPr="0086352A" w:rsidRDefault="00604AFC" w:rsidP="0096430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МБ: </w:t>
            </w:r>
            <w:r w:rsidR="008E2D45" w:rsidRPr="0086352A">
              <w:rPr>
                <w:rFonts w:ascii="Times New Roman" w:hAnsi="Times New Roman"/>
                <w:b/>
              </w:rPr>
              <w:t>21 359,0</w:t>
            </w:r>
            <w:r w:rsidR="008E2D45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>тыс. рублей, из них:</w:t>
            </w:r>
          </w:p>
          <w:p w:rsidR="00604AFC" w:rsidRPr="0086352A" w:rsidRDefault="00604AFC" w:rsidP="0096430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2022 год: </w:t>
            </w:r>
            <w:r w:rsidR="002C00BE" w:rsidRPr="0086352A">
              <w:rPr>
                <w:rFonts w:ascii="Times New Roman" w:hAnsi="Times New Roman"/>
              </w:rPr>
              <w:t>7</w:t>
            </w:r>
            <w:r w:rsidR="008E2D45" w:rsidRPr="0086352A">
              <w:rPr>
                <w:rFonts w:ascii="Times New Roman" w:hAnsi="Times New Roman"/>
              </w:rPr>
              <w:t> </w:t>
            </w:r>
            <w:r w:rsidR="002C00BE" w:rsidRPr="0086352A">
              <w:rPr>
                <w:rFonts w:ascii="Times New Roman" w:hAnsi="Times New Roman"/>
              </w:rPr>
              <w:t>0</w:t>
            </w:r>
            <w:r w:rsidR="008E2D45" w:rsidRPr="0086352A">
              <w:rPr>
                <w:rFonts w:ascii="Times New Roman" w:hAnsi="Times New Roman"/>
              </w:rPr>
              <w:t>43,9</w:t>
            </w:r>
            <w:r w:rsidR="00B667CF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>тыс. рублей,</w:t>
            </w:r>
          </w:p>
          <w:p w:rsidR="00604AFC" w:rsidRPr="0086352A" w:rsidRDefault="00604AFC" w:rsidP="0096430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2023 год: </w:t>
            </w:r>
            <w:r w:rsidR="002C00BE" w:rsidRPr="0086352A">
              <w:rPr>
                <w:rFonts w:ascii="Times New Roman" w:hAnsi="Times New Roman"/>
              </w:rPr>
              <w:t>7</w:t>
            </w:r>
            <w:r w:rsidR="008E2D45" w:rsidRPr="0086352A">
              <w:rPr>
                <w:rFonts w:ascii="Times New Roman" w:hAnsi="Times New Roman"/>
              </w:rPr>
              <w:t xml:space="preserve"> 133,8 </w:t>
            </w:r>
            <w:r w:rsidRPr="0086352A">
              <w:rPr>
                <w:rFonts w:ascii="Times New Roman" w:hAnsi="Times New Roman"/>
              </w:rPr>
              <w:t>тыс. рублей,</w:t>
            </w:r>
          </w:p>
          <w:p w:rsidR="00604AFC" w:rsidRPr="0086352A" w:rsidRDefault="00604AFC" w:rsidP="0096430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2024 год: </w:t>
            </w:r>
            <w:r w:rsidR="002C00BE" w:rsidRPr="0086352A">
              <w:rPr>
                <w:rFonts w:ascii="Times New Roman" w:hAnsi="Times New Roman"/>
              </w:rPr>
              <w:t>7</w:t>
            </w:r>
            <w:r w:rsidR="008E2D45" w:rsidRPr="0086352A">
              <w:rPr>
                <w:rFonts w:ascii="Times New Roman" w:hAnsi="Times New Roman"/>
              </w:rPr>
              <w:t> 181,3</w:t>
            </w:r>
            <w:r w:rsidR="00B667CF" w:rsidRPr="0086352A">
              <w:rPr>
                <w:rFonts w:ascii="Times New Roman" w:hAnsi="Times New Roman"/>
              </w:rPr>
              <w:t xml:space="preserve"> </w:t>
            </w:r>
            <w:r w:rsidRPr="0086352A">
              <w:rPr>
                <w:rFonts w:ascii="Times New Roman" w:hAnsi="Times New Roman"/>
              </w:rPr>
              <w:t>тыс. рублей,</w:t>
            </w:r>
          </w:p>
          <w:p w:rsidR="00604AFC" w:rsidRPr="0086352A" w:rsidRDefault="00604AFC" w:rsidP="0096430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ВБС: </w:t>
            </w:r>
            <w:r w:rsidR="002C00BE" w:rsidRPr="0086352A">
              <w:rPr>
                <w:rFonts w:ascii="Times New Roman" w:hAnsi="Times New Roman"/>
              </w:rPr>
              <w:t>900,0</w:t>
            </w:r>
            <w:r w:rsidRPr="0086352A">
              <w:rPr>
                <w:rFonts w:ascii="Times New Roman" w:hAnsi="Times New Roman"/>
              </w:rPr>
              <w:t xml:space="preserve"> тыс. рублей, из них:</w:t>
            </w:r>
          </w:p>
          <w:p w:rsidR="00604AFC" w:rsidRPr="0086352A" w:rsidRDefault="00604AFC" w:rsidP="0096430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2022 год: </w:t>
            </w:r>
            <w:r w:rsidR="002C00BE" w:rsidRPr="0086352A">
              <w:rPr>
                <w:rFonts w:ascii="Times New Roman" w:hAnsi="Times New Roman"/>
              </w:rPr>
              <w:t>300,0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604AFC" w:rsidRPr="0086352A" w:rsidRDefault="00604AFC" w:rsidP="00964300">
            <w:pPr>
              <w:pStyle w:val="af8"/>
              <w:rPr>
                <w:rFonts w:ascii="Times New Roman" w:hAnsi="Times New Roman"/>
              </w:rPr>
            </w:pPr>
            <w:r w:rsidRPr="0086352A">
              <w:rPr>
                <w:rFonts w:ascii="Times New Roman" w:hAnsi="Times New Roman"/>
              </w:rPr>
              <w:t xml:space="preserve">2023 год: </w:t>
            </w:r>
            <w:r w:rsidR="002C00BE" w:rsidRPr="0086352A">
              <w:rPr>
                <w:rFonts w:ascii="Times New Roman" w:hAnsi="Times New Roman"/>
              </w:rPr>
              <w:t>300,0</w:t>
            </w:r>
            <w:r w:rsidRPr="0086352A">
              <w:rPr>
                <w:rFonts w:ascii="Times New Roman" w:hAnsi="Times New Roman"/>
              </w:rPr>
              <w:t xml:space="preserve"> тыс. рублей,</w:t>
            </w:r>
          </w:p>
          <w:p w:rsidR="00604AFC" w:rsidRPr="0086352A" w:rsidRDefault="00604AFC" w:rsidP="002C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86352A">
              <w:rPr>
                <w:rFonts w:ascii="Times New Roman" w:hAnsi="Times New Roman"/>
              </w:rPr>
              <w:lastRenderedPageBreak/>
              <w:t xml:space="preserve">2024 год: </w:t>
            </w:r>
            <w:r w:rsidR="002C00BE" w:rsidRPr="0086352A">
              <w:rPr>
                <w:rFonts w:ascii="Times New Roman" w:hAnsi="Times New Roman"/>
              </w:rPr>
              <w:t>300,0</w:t>
            </w:r>
            <w:r w:rsidRPr="0086352A">
              <w:rPr>
                <w:rFonts w:ascii="Times New Roman" w:hAnsi="Times New Roman"/>
              </w:rPr>
              <w:t xml:space="preserve"> тыс. рублей.</w:t>
            </w:r>
          </w:p>
        </w:tc>
      </w:tr>
      <w:tr w:rsidR="00604AFC" w:rsidRPr="0086352A" w:rsidTr="00604AFC">
        <w:trPr>
          <w:trHeight w:val="761"/>
        </w:trPr>
        <w:tc>
          <w:tcPr>
            <w:tcW w:w="3067" w:type="dxa"/>
          </w:tcPr>
          <w:p w:rsidR="00604AFC" w:rsidRPr="0086352A" w:rsidRDefault="00604AFC" w:rsidP="00964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lastRenderedPageBreak/>
              <w:t>Ожидаемые  конечные результаты реализации подпрограммы</w:t>
            </w:r>
          </w:p>
        </w:tc>
        <w:tc>
          <w:tcPr>
            <w:tcW w:w="11358" w:type="dxa"/>
          </w:tcPr>
          <w:p w:rsidR="00604AFC" w:rsidRPr="0086352A" w:rsidRDefault="00604AFC" w:rsidP="00604AF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открытости деятельности ОМСУ</w:t>
            </w:r>
          </w:p>
          <w:p w:rsidR="00604AFC" w:rsidRPr="0086352A" w:rsidRDefault="00604AFC" w:rsidP="00964300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AFC" w:rsidRPr="0086352A" w:rsidTr="00964300">
        <w:trPr>
          <w:trHeight w:val="74"/>
        </w:trPr>
        <w:tc>
          <w:tcPr>
            <w:tcW w:w="3067" w:type="dxa"/>
          </w:tcPr>
          <w:p w:rsidR="00604AFC" w:rsidRPr="0086352A" w:rsidRDefault="00604AFC" w:rsidP="00964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11358" w:type="dxa"/>
          </w:tcPr>
          <w:p w:rsidR="00604AFC" w:rsidRPr="0086352A" w:rsidRDefault="00BF7893" w:rsidP="00964300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lang w:eastAsia="ru-RU"/>
              </w:rPr>
            </w:pPr>
            <w:r w:rsidRPr="0086352A">
              <w:rPr>
                <w:rFonts w:ascii="Times New Roman" w:hAnsi="Times New Roman"/>
                <w:lang w:eastAsia="ru-RU"/>
              </w:rPr>
              <w:t>Управляющий делами администрации</w:t>
            </w:r>
          </w:p>
        </w:tc>
      </w:tr>
      <w:tr w:rsidR="00604AFC" w:rsidRPr="0086352A" w:rsidTr="00964300">
        <w:trPr>
          <w:trHeight w:val="74"/>
        </w:trPr>
        <w:tc>
          <w:tcPr>
            <w:tcW w:w="3067" w:type="dxa"/>
          </w:tcPr>
          <w:p w:rsidR="00604AFC" w:rsidRPr="0086352A" w:rsidRDefault="00604AFC" w:rsidP="00964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11358" w:type="dxa"/>
          </w:tcPr>
          <w:p w:rsidR="00604AFC" w:rsidRPr="0086352A" w:rsidRDefault="00604AFC" w:rsidP="000D7E43">
            <w:pPr>
              <w:spacing w:after="0" w:line="240" w:lineRule="auto"/>
              <w:jc w:val="both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МКУ «Управление </w:t>
            </w:r>
            <w:proofErr w:type="gramStart"/>
            <w:r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ОДА», МАУ «</w:t>
            </w:r>
            <w:proofErr w:type="spellStart"/>
            <w:r w:rsidR="000D7E43"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>Информцентр</w:t>
            </w:r>
            <w:proofErr w:type="spellEnd"/>
            <w:r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604AFC" w:rsidRPr="0086352A" w:rsidRDefault="00604AFC" w:rsidP="00604AFC">
      <w:pPr>
        <w:pStyle w:val="ab"/>
        <w:spacing w:before="0" w:beforeAutospacing="0" w:after="0" w:afterAutospacing="0"/>
        <w:rPr>
          <w:b/>
          <w:sz w:val="18"/>
          <w:szCs w:val="18"/>
        </w:rPr>
      </w:pPr>
    </w:p>
    <w:p w:rsidR="00604AFC" w:rsidRPr="0086352A" w:rsidRDefault="00604AFC" w:rsidP="00604AFC">
      <w:pPr>
        <w:pStyle w:val="ab"/>
        <w:spacing w:before="0" w:beforeAutospacing="0" w:after="0" w:afterAutospacing="0"/>
        <w:rPr>
          <w:b/>
          <w:sz w:val="18"/>
          <w:szCs w:val="18"/>
        </w:rPr>
      </w:pPr>
    </w:p>
    <w:p w:rsidR="00604AFC" w:rsidRPr="0086352A" w:rsidRDefault="00604AFC" w:rsidP="00604AFC">
      <w:pPr>
        <w:pStyle w:val="ab"/>
        <w:spacing w:before="0" w:beforeAutospacing="0" w:after="0" w:afterAutospacing="0"/>
        <w:rPr>
          <w:b/>
          <w:sz w:val="18"/>
          <w:szCs w:val="18"/>
        </w:rPr>
      </w:pPr>
    </w:p>
    <w:p w:rsidR="006204D7" w:rsidRPr="0086352A" w:rsidRDefault="006204D7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204D7" w:rsidRPr="0086352A" w:rsidRDefault="006204D7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204D7" w:rsidRPr="0086352A" w:rsidRDefault="006204D7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204D7" w:rsidRPr="0086352A" w:rsidRDefault="006204D7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204D7" w:rsidRPr="0086352A" w:rsidRDefault="006204D7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204D7" w:rsidRPr="0086352A" w:rsidRDefault="006204D7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204D7" w:rsidRPr="0086352A" w:rsidRDefault="006204D7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204D7" w:rsidRPr="0086352A" w:rsidRDefault="006204D7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204D7" w:rsidRPr="0086352A" w:rsidRDefault="006204D7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204D7" w:rsidRPr="0086352A" w:rsidRDefault="006204D7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204D7" w:rsidRPr="0086352A" w:rsidRDefault="006204D7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204D7" w:rsidRPr="0086352A" w:rsidRDefault="006204D7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204D7" w:rsidRPr="0086352A" w:rsidRDefault="006204D7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204D7" w:rsidRPr="0086352A" w:rsidRDefault="006204D7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204D7" w:rsidRPr="0086352A" w:rsidRDefault="006204D7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204D7" w:rsidRPr="0086352A" w:rsidRDefault="006204D7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204D7" w:rsidRPr="0086352A" w:rsidRDefault="006204D7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204D7" w:rsidRPr="0086352A" w:rsidRDefault="006204D7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204D7" w:rsidRPr="0086352A" w:rsidRDefault="006204D7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204D7" w:rsidRPr="0086352A" w:rsidRDefault="006204D7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204D7" w:rsidRPr="0086352A" w:rsidRDefault="006204D7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204D7" w:rsidRPr="0086352A" w:rsidRDefault="006204D7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</w:p>
    <w:p w:rsidR="00604AFC" w:rsidRPr="0086352A" w:rsidRDefault="00604AFC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lastRenderedPageBreak/>
        <w:t>Приложение  1</w:t>
      </w:r>
    </w:p>
    <w:p w:rsidR="00604AFC" w:rsidRPr="0086352A" w:rsidRDefault="00604AFC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к подпрограмме  4</w:t>
      </w:r>
    </w:p>
    <w:p w:rsidR="00604AFC" w:rsidRPr="0086352A" w:rsidRDefault="00604AFC" w:rsidP="00604A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Перечень программных мероприятий с объёмом финансирования</w:t>
      </w:r>
    </w:p>
    <w:p w:rsidR="00604AFC" w:rsidRPr="0086352A" w:rsidRDefault="00604AFC" w:rsidP="00604AFC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489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34"/>
        <w:gridCol w:w="3841"/>
        <w:gridCol w:w="1560"/>
        <w:gridCol w:w="1055"/>
        <w:gridCol w:w="1177"/>
        <w:gridCol w:w="1169"/>
        <w:gridCol w:w="1169"/>
        <w:gridCol w:w="990"/>
        <w:gridCol w:w="2527"/>
      </w:tblGrid>
      <w:tr w:rsidR="00604AFC" w:rsidRPr="0086352A" w:rsidTr="00726FC9">
        <w:trPr>
          <w:trHeight w:val="780"/>
        </w:trPr>
        <w:tc>
          <w:tcPr>
            <w:tcW w:w="245" w:type="pct"/>
            <w:gridSpan w:val="2"/>
            <w:vMerge w:val="restart"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86352A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86352A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1354" w:type="pct"/>
            <w:vMerge w:val="restart"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Cs/>
                <w:sz w:val="20"/>
                <w:szCs w:val="20"/>
              </w:rPr>
              <w:t>Цели, мероприятия</w:t>
            </w:r>
          </w:p>
        </w:tc>
        <w:tc>
          <w:tcPr>
            <w:tcW w:w="550" w:type="pct"/>
            <w:vMerge w:val="restart"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Cs/>
                <w:sz w:val="20"/>
                <w:szCs w:val="20"/>
              </w:rPr>
              <w:t>Срок исполнения</w:t>
            </w:r>
          </w:p>
        </w:tc>
        <w:tc>
          <w:tcPr>
            <w:tcW w:w="372" w:type="pct"/>
            <w:vMerge w:val="restart"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588" w:type="pct"/>
            <w:gridSpan w:val="4"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Cs/>
                <w:sz w:val="20"/>
                <w:szCs w:val="20"/>
              </w:rPr>
              <w:t>Объем финансирования,</w:t>
            </w:r>
          </w:p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Cs/>
                <w:sz w:val="20"/>
                <w:szCs w:val="20"/>
              </w:rPr>
              <w:t>тысяч рублей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</w:tcPr>
          <w:p w:rsidR="00604AFC" w:rsidRPr="0086352A" w:rsidRDefault="00604AFC" w:rsidP="00604AFC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Cs/>
                <w:sz w:val="20"/>
                <w:szCs w:val="20"/>
              </w:rPr>
              <w:t>Исполнители, соисполнители</w:t>
            </w:r>
          </w:p>
        </w:tc>
      </w:tr>
      <w:tr w:rsidR="00604AFC" w:rsidRPr="0086352A" w:rsidTr="00726FC9">
        <w:trPr>
          <w:trHeight w:val="267"/>
        </w:trPr>
        <w:tc>
          <w:tcPr>
            <w:tcW w:w="245" w:type="pct"/>
            <w:gridSpan w:val="2"/>
            <w:vMerge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50" w:type="pct"/>
            <w:vMerge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2" w:type="pct"/>
            <w:vMerge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891" w:type="pct"/>
            <w:vMerge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04AFC" w:rsidRPr="0086352A" w:rsidTr="00726FC9">
        <w:tc>
          <w:tcPr>
            <w:tcW w:w="245" w:type="pct"/>
            <w:gridSpan w:val="2"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891" w:type="pct"/>
            <w:shd w:val="clear" w:color="auto" w:fill="auto"/>
            <w:vAlign w:val="center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</w:tr>
      <w:tr w:rsidR="00604AFC" w:rsidRPr="0086352A" w:rsidTr="00604AFC">
        <w:trPr>
          <w:trHeight w:val="290"/>
        </w:trPr>
        <w:tc>
          <w:tcPr>
            <w:tcW w:w="5000" w:type="pct"/>
            <w:gridSpan w:val="10"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Подпрограмма 4. «Деятельность и развитие </w:t>
            </w:r>
            <w:r w:rsidR="009B1694"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муниципальных</w:t>
            </w: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средств массовой информации Печенгского муниципального округа»</w:t>
            </w:r>
          </w:p>
        </w:tc>
      </w:tr>
      <w:tr w:rsidR="00604AFC" w:rsidRPr="0086352A" w:rsidTr="00604AFC">
        <w:trPr>
          <w:trHeight w:val="290"/>
        </w:trPr>
        <w:tc>
          <w:tcPr>
            <w:tcW w:w="5000" w:type="pct"/>
            <w:gridSpan w:val="10"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>Цель: Повышение открытости и прозрачности деятельности ОМСУ и учреждений округа для общества</w:t>
            </w:r>
          </w:p>
        </w:tc>
      </w:tr>
      <w:tr w:rsidR="00604AFC" w:rsidRPr="0086352A" w:rsidTr="00604AFC">
        <w:trPr>
          <w:trHeight w:val="281"/>
        </w:trPr>
        <w:tc>
          <w:tcPr>
            <w:tcW w:w="5000" w:type="pct"/>
            <w:gridSpan w:val="10"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Мероприятие 1. Обеспечение населения актуальной достоверной информацией о деятельности ОМСУ и учреждений округа</w:t>
            </w:r>
          </w:p>
        </w:tc>
      </w:tr>
      <w:tr w:rsidR="00604AFC" w:rsidRPr="0086352A" w:rsidTr="00726FC9">
        <w:trPr>
          <w:trHeight w:val="185"/>
        </w:trPr>
        <w:tc>
          <w:tcPr>
            <w:tcW w:w="233" w:type="pct"/>
            <w:vMerge w:val="restart"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366" w:type="pct"/>
            <w:gridSpan w:val="2"/>
            <w:vMerge w:val="restart"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Информирование населения о деятельности ОМСУ, социально-экономическом, общественно-политическом развитии Печенгского муниципального округа</w:t>
            </w:r>
          </w:p>
        </w:tc>
        <w:tc>
          <w:tcPr>
            <w:tcW w:w="550" w:type="pct"/>
            <w:vMerge w:val="restart"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2022-2024</w:t>
            </w:r>
          </w:p>
        </w:tc>
        <w:tc>
          <w:tcPr>
            <w:tcW w:w="372" w:type="pct"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415" w:type="pct"/>
            <w:shd w:val="clear" w:color="auto" w:fill="auto"/>
          </w:tcPr>
          <w:p w:rsidR="00604AFC" w:rsidRPr="0086352A" w:rsidRDefault="00604AFC" w:rsidP="00726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12" w:type="pct"/>
            <w:shd w:val="clear" w:color="auto" w:fill="auto"/>
          </w:tcPr>
          <w:p w:rsidR="00604AFC" w:rsidRPr="0086352A" w:rsidRDefault="00604AFC" w:rsidP="00726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12" w:type="pct"/>
            <w:shd w:val="clear" w:color="auto" w:fill="auto"/>
          </w:tcPr>
          <w:p w:rsidR="00604AFC" w:rsidRPr="0086352A" w:rsidRDefault="00604AFC" w:rsidP="00726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9" w:type="pct"/>
            <w:shd w:val="clear" w:color="auto" w:fill="auto"/>
          </w:tcPr>
          <w:p w:rsidR="00604AFC" w:rsidRPr="0086352A" w:rsidRDefault="00604AFC" w:rsidP="00726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91" w:type="pct"/>
            <w:vMerge w:val="restart"/>
            <w:shd w:val="clear" w:color="auto" w:fill="auto"/>
          </w:tcPr>
          <w:p w:rsidR="00604AFC" w:rsidRPr="0086352A" w:rsidRDefault="00604AFC" w:rsidP="00726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МКУ «Управление                                   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ОДА», МАУ «</w:t>
            </w:r>
            <w:proofErr w:type="spellStart"/>
            <w:r w:rsidR="000D7E43" w:rsidRPr="0086352A">
              <w:rPr>
                <w:rFonts w:ascii="Times New Roman" w:hAnsi="Times New Roman"/>
                <w:sz w:val="20"/>
                <w:szCs w:val="20"/>
              </w:rPr>
              <w:t>Информцентр</w:t>
            </w:r>
            <w:proofErr w:type="spellEnd"/>
            <w:r w:rsidR="000D7E43" w:rsidRPr="0086352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04AFC" w:rsidRPr="0086352A" w:rsidTr="00840D9A">
        <w:trPr>
          <w:trHeight w:val="180"/>
        </w:trPr>
        <w:tc>
          <w:tcPr>
            <w:tcW w:w="233" w:type="pct"/>
            <w:vMerge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6" w:type="pct"/>
            <w:gridSpan w:val="2"/>
            <w:vMerge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372" w:type="pct"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ОБ</w:t>
            </w:r>
          </w:p>
        </w:tc>
        <w:tc>
          <w:tcPr>
            <w:tcW w:w="415" w:type="pct"/>
            <w:shd w:val="clear" w:color="auto" w:fill="auto"/>
          </w:tcPr>
          <w:p w:rsidR="00604AFC" w:rsidRPr="0086352A" w:rsidRDefault="00604AFC" w:rsidP="00726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12" w:type="pct"/>
            <w:shd w:val="clear" w:color="auto" w:fill="auto"/>
          </w:tcPr>
          <w:p w:rsidR="00604AFC" w:rsidRPr="0086352A" w:rsidRDefault="00604AFC" w:rsidP="00726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12" w:type="pct"/>
            <w:shd w:val="clear" w:color="auto" w:fill="auto"/>
          </w:tcPr>
          <w:p w:rsidR="00604AFC" w:rsidRPr="0086352A" w:rsidRDefault="00604AFC" w:rsidP="00726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9" w:type="pct"/>
            <w:shd w:val="clear" w:color="auto" w:fill="auto"/>
          </w:tcPr>
          <w:p w:rsidR="00604AFC" w:rsidRPr="0086352A" w:rsidRDefault="00604AFC" w:rsidP="00726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91" w:type="pct"/>
            <w:vMerge/>
            <w:shd w:val="clear" w:color="auto" w:fill="auto"/>
          </w:tcPr>
          <w:p w:rsidR="00604AFC" w:rsidRPr="0086352A" w:rsidRDefault="00604AFC" w:rsidP="00726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00BE" w:rsidRPr="0086352A" w:rsidTr="006204D7">
        <w:trPr>
          <w:trHeight w:val="185"/>
        </w:trPr>
        <w:tc>
          <w:tcPr>
            <w:tcW w:w="233" w:type="pct"/>
            <w:vMerge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6" w:type="pct"/>
            <w:gridSpan w:val="2"/>
            <w:vMerge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372" w:type="pct"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МБ</w:t>
            </w:r>
          </w:p>
        </w:tc>
        <w:tc>
          <w:tcPr>
            <w:tcW w:w="415" w:type="pct"/>
            <w:shd w:val="clear" w:color="auto" w:fill="auto"/>
          </w:tcPr>
          <w:p w:rsidR="002C00BE" w:rsidRPr="0086352A" w:rsidRDefault="00006DD2" w:rsidP="00726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21 359,0</w:t>
            </w:r>
          </w:p>
        </w:tc>
        <w:tc>
          <w:tcPr>
            <w:tcW w:w="412" w:type="pct"/>
            <w:shd w:val="clear" w:color="auto" w:fill="auto"/>
          </w:tcPr>
          <w:p w:rsidR="002C00BE" w:rsidRPr="0086352A" w:rsidRDefault="002C00BE" w:rsidP="00006D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7</w:t>
            </w:r>
            <w:r w:rsidR="00006DD2" w:rsidRPr="0086352A">
              <w:rPr>
                <w:rFonts w:ascii="Times New Roman" w:hAnsi="Times New Roman"/>
                <w:sz w:val="20"/>
                <w:szCs w:val="20"/>
              </w:rPr>
              <w:t> 043,9</w:t>
            </w:r>
          </w:p>
        </w:tc>
        <w:tc>
          <w:tcPr>
            <w:tcW w:w="412" w:type="pct"/>
            <w:shd w:val="clear" w:color="auto" w:fill="auto"/>
          </w:tcPr>
          <w:p w:rsidR="002C00BE" w:rsidRPr="0086352A" w:rsidRDefault="00006DD2" w:rsidP="00AB6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7 133,8</w:t>
            </w:r>
          </w:p>
        </w:tc>
        <w:tc>
          <w:tcPr>
            <w:tcW w:w="349" w:type="pct"/>
            <w:shd w:val="clear" w:color="auto" w:fill="auto"/>
          </w:tcPr>
          <w:p w:rsidR="002C00BE" w:rsidRPr="0086352A" w:rsidRDefault="00006DD2" w:rsidP="00AB6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7 181,3</w:t>
            </w:r>
          </w:p>
        </w:tc>
        <w:tc>
          <w:tcPr>
            <w:tcW w:w="891" w:type="pct"/>
            <w:vMerge/>
            <w:shd w:val="clear" w:color="auto" w:fill="auto"/>
          </w:tcPr>
          <w:p w:rsidR="002C00BE" w:rsidRPr="0086352A" w:rsidRDefault="002C00BE" w:rsidP="00726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00BE" w:rsidRPr="0086352A" w:rsidTr="00726FC9">
        <w:trPr>
          <w:trHeight w:val="185"/>
        </w:trPr>
        <w:tc>
          <w:tcPr>
            <w:tcW w:w="233" w:type="pct"/>
            <w:vMerge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6" w:type="pct"/>
            <w:gridSpan w:val="2"/>
            <w:vMerge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372" w:type="pct"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ВБС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2C00BE" w:rsidRPr="0086352A" w:rsidRDefault="002C00BE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900,0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2C00BE" w:rsidRPr="0086352A" w:rsidRDefault="002C00BE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2C00BE" w:rsidRPr="0086352A" w:rsidRDefault="002C00BE" w:rsidP="00AB6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C00BE" w:rsidRPr="0086352A" w:rsidRDefault="002C00BE" w:rsidP="00AB6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891" w:type="pct"/>
            <w:vMerge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00BE" w:rsidRPr="0086352A" w:rsidTr="00840D9A">
        <w:trPr>
          <w:trHeight w:val="60"/>
        </w:trPr>
        <w:tc>
          <w:tcPr>
            <w:tcW w:w="233" w:type="pct"/>
            <w:vMerge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6" w:type="pct"/>
            <w:gridSpan w:val="2"/>
            <w:vMerge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372" w:type="pct"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15" w:type="pct"/>
            <w:shd w:val="clear" w:color="auto" w:fill="auto"/>
          </w:tcPr>
          <w:p w:rsidR="002C00BE" w:rsidRPr="0086352A" w:rsidRDefault="00006DD2" w:rsidP="009643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 xml:space="preserve">22 259,0 </w:t>
            </w:r>
          </w:p>
        </w:tc>
        <w:tc>
          <w:tcPr>
            <w:tcW w:w="412" w:type="pct"/>
            <w:shd w:val="clear" w:color="auto" w:fill="auto"/>
          </w:tcPr>
          <w:p w:rsidR="002C00BE" w:rsidRPr="0086352A" w:rsidRDefault="00006DD2" w:rsidP="002C00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7 343,9</w:t>
            </w:r>
          </w:p>
        </w:tc>
        <w:tc>
          <w:tcPr>
            <w:tcW w:w="412" w:type="pct"/>
            <w:shd w:val="clear" w:color="auto" w:fill="auto"/>
          </w:tcPr>
          <w:p w:rsidR="002C00BE" w:rsidRPr="0086352A" w:rsidRDefault="00006DD2" w:rsidP="00AB6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7 433,8</w:t>
            </w:r>
          </w:p>
        </w:tc>
        <w:tc>
          <w:tcPr>
            <w:tcW w:w="349" w:type="pct"/>
            <w:shd w:val="clear" w:color="auto" w:fill="auto"/>
          </w:tcPr>
          <w:p w:rsidR="002C00BE" w:rsidRPr="0086352A" w:rsidRDefault="00006DD2" w:rsidP="00AB6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7 481,3</w:t>
            </w:r>
          </w:p>
        </w:tc>
        <w:tc>
          <w:tcPr>
            <w:tcW w:w="891" w:type="pct"/>
            <w:vMerge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6FC9" w:rsidRPr="0086352A" w:rsidTr="00964300">
        <w:trPr>
          <w:trHeight w:val="65"/>
        </w:trPr>
        <w:tc>
          <w:tcPr>
            <w:tcW w:w="2149" w:type="pct"/>
            <w:gridSpan w:val="4"/>
            <w:vMerge w:val="restart"/>
            <w:shd w:val="clear" w:color="auto" w:fill="auto"/>
            <w:vAlign w:val="center"/>
          </w:tcPr>
          <w:p w:rsidR="00726FC9" w:rsidRPr="0086352A" w:rsidRDefault="00726FC9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color w:val="000000"/>
                <w:spacing w:val="1"/>
                <w:sz w:val="20"/>
                <w:szCs w:val="20"/>
              </w:rPr>
              <w:t>Итого по мероприятию 1</w:t>
            </w:r>
          </w:p>
        </w:tc>
        <w:tc>
          <w:tcPr>
            <w:tcW w:w="372" w:type="pct"/>
            <w:shd w:val="clear" w:color="auto" w:fill="auto"/>
          </w:tcPr>
          <w:p w:rsidR="00726FC9" w:rsidRPr="0086352A" w:rsidRDefault="00726FC9" w:rsidP="009643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415" w:type="pct"/>
            <w:shd w:val="clear" w:color="auto" w:fill="auto"/>
          </w:tcPr>
          <w:p w:rsidR="00726FC9" w:rsidRPr="0086352A" w:rsidRDefault="00726FC9" w:rsidP="009643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12" w:type="pct"/>
            <w:shd w:val="clear" w:color="auto" w:fill="auto"/>
          </w:tcPr>
          <w:p w:rsidR="00726FC9" w:rsidRPr="0086352A" w:rsidRDefault="00726FC9" w:rsidP="009643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12" w:type="pct"/>
            <w:shd w:val="clear" w:color="auto" w:fill="auto"/>
          </w:tcPr>
          <w:p w:rsidR="00726FC9" w:rsidRPr="0086352A" w:rsidRDefault="00726FC9" w:rsidP="009643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9" w:type="pct"/>
            <w:shd w:val="clear" w:color="auto" w:fill="auto"/>
          </w:tcPr>
          <w:p w:rsidR="00726FC9" w:rsidRPr="0086352A" w:rsidRDefault="00726FC9" w:rsidP="009643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91" w:type="pct"/>
            <w:vMerge w:val="restart"/>
            <w:shd w:val="clear" w:color="auto" w:fill="auto"/>
          </w:tcPr>
          <w:p w:rsidR="00726FC9" w:rsidRPr="0086352A" w:rsidRDefault="00726FC9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6FC9" w:rsidRPr="0086352A" w:rsidTr="00964300">
        <w:trPr>
          <w:trHeight w:val="65"/>
        </w:trPr>
        <w:tc>
          <w:tcPr>
            <w:tcW w:w="2149" w:type="pct"/>
            <w:gridSpan w:val="4"/>
            <w:vMerge/>
            <w:shd w:val="clear" w:color="auto" w:fill="auto"/>
          </w:tcPr>
          <w:p w:rsidR="00726FC9" w:rsidRPr="0086352A" w:rsidRDefault="00726FC9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" w:type="pct"/>
            <w:shd w:val="clear" w:color="auto" w:fill="auto"/>
          </w:tcPr>
          <w:p w:rsidR="00726FC9" w:rsidRPr="0086352A" w:rsidRDefault="00726FC9" w:rsidP="009643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ОБ</w:t>
            </w:r>
          </w:p>
        </w:tc>
        <w:tc>
          <w:tcPr>
            <w:tcW w:w="415" w:type="pct"/>
            <w:shd w:val="clear" w:color="auto" w:fill="auto"/>
          </w:tcPr>
          <w:p w:rsidR="00726FC9" w:rsidRPr="0086352A" w:rsidRDefault="00726FC9" w:rsidP="009643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12" w:type="pct"/>
            <w:shd w:val="clear" w:color="auto" w:fill="auto"/>
          </w:tcPr>
          <w:p w:rsidR="00726FC9" w:rsidRPr="0086352A" w:rsidRDefault="00726FC9" w:rsidP="009643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12" w:type="pct"/>
            <w:shd w:val="clear" w:color="auto" w:fill="auto"/>
          </w:tcPr>
          <w:p w:rsidR="00726FC9" w:rsidRPr="0086352A" w:rsidRDefault="00726FC9" w:rsidP="009643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9" w:type="pct"/>
            <w:shd w:val="clear" w:color="auto" w:fill="auto"/>
          </w:tcPr>
          <w:p w:rsidR="00726FC9" w:rsidRPr="0086352A" w:rsidRDefault="00726FC9" w:rsidP="009643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91" w:type="pct"/>
            <w:vMerge/>
            <w:shd w:val="clear" w:color="auto" w:fill="auto"/>
            <w:vAlign w:val="center"/>
          </w:tcPr>
          <w:p w:rsidR="00726FC9" w:rsidRPr="0086352A" w:rsidRDefault="00726FC9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00BE" w:rsidRPr="0086352A" w:rsidTr="006204D7">
        <w:trPr>
          <w:trHeight w:val="65"/>
        </w:trPr>
        <w:tc>
          <w:tcPr>
            <w:tcW w:w="2149" w:type="pct"/>
            <w:gridSpan w:val="4"/>
            <w:vMerge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" w:type="pct"/>
            <w:shd w:val="clear" w:color="auto" w:fill="auto"/>
          </w:tcPr>
          <w:p w:rsidR="002C00BE" w:rsidRPr="0086352A" w:rsidRDefault="002C00BE" w:rsidP="009643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МБ</w:t>
            </w:r>
          </w:p>
        </w:tc>
        <w:tc>
          <w:tcPr>
            <w:tcW w:w="415" w:type="pct"/>
            <w:shd w:val="clear" w:color="auto" w:fill="auto"/>
          </w:tcPr>
          <w:p w:rsidR="002C00BE" w:rsidRPr="0086352A" w:rsidRDefault="00006DD2" w:rsidP="00AB6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21 359,0</w:t>
            </w:r>
          </w:p>
        </w:tc>
        <w:tc>
          <w:tcPr>
            <w:tcW w:w="412" w:type="pct"/>
            <w:shd w:val="clear" w:color="auto" w:fill="auto"/>
          </w:tcPr>
          <w:p w:rsidR="002C00BE" w:rsidRPr="0086352A" w:rsidRDefault="00006DD2" w:rsidP="00AB6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7 043,9</w:t>
            </w:r>
          </w:p>
        </w:tc>
        <w:tc>
          <w:tcPr>
            <w:tcW w:w="412" w:type="pct"/>
            <w:shd w:val="clear" w:color="auto" w:fill="auto"/>
          </w:tcPr>
          <w:p w:rsidR="002C00BE" w:rsidRPr="0086352A" w:rsidRDefault="00006DD2" w:rsidP="00AB6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7 133,8</w:t>
            </w:r>
          </w:p>
        </w:tc>
        <w:tc>
          <w:tcPr>
            <w:tcW w:w="349" w:type="pct"/>
            <w:shd w:val="clear" w:color="auto" w:fill="auto"/>
          </w:tcPr>
          <w:p w:rsidR="002C00BE" w:rsidRPr="0086352A" w:rsidRDefault="00006DD2" w:rsidP="00AB6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7 181,3</w:t>
            </w:r>
          </w:p>
        </w:tc>
        <w:tc>
          <w:tcPr>
            <w:tcW w:w="891" w:type="pct"/>
            <w:vMerge/>
            <w:shd w:val="clear" w:color="auto" w:fill="auto"/>
            <w:vAlign w:val="center"/>
          </w:tcPr>
          <w:p w:rsidR="002C00BE" w:rsidRPr="0086352A" w:rsidRDefault="002C00BE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00BE" w:rsidRPr="0086352A" w:rsidTr="00964300">
        <w:trPr>
          <w:trHeight w:val="65"/>
        </w:trPr>
        <w:tc>
          <w:tcPr>
            <w:tcW w:w="2149" w:type="pct"/>
            <w:gridSpan w:val="4"/>
            <w:vMerge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" w:type="pct"/>
            <w:shd w:val="clear" w:color="auto" w:fill="auto"/>
          </w:tcPr>
          <w:p w:rsidR="002C00BE" w:rsidRPr="0086352A" w:rsidRDefault="002C00BE" w:rsidP="009643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ВБС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2C00BE" w:rsidRPr="0086352A" w:rsidRDefault="002C00BE" w:rsidP="00AB6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900,0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2C00BE" w:rsidRPr="0086352A" w:rsidRDefault="002C00BE" w:rsidP="00AB6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2C00BE" w:rsidRPr="0086352A" w:rsidRDefault="002C00BE" w:rsidP="00AB6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C00BE" w:rsidRPr="0086352A" w:rsidRDefault="002C00BE" w:rsidP="00AB6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891" w:type="pct"/>
            <w:vMerge/>
            <w:shd w:val="clear" w:color="auto" w:fill="auto"/>
            <w:vAlign w:val="center"/>
          </w:tcPr>
          <w:p w:rsidR="002C00BE" w:rsidRPr="0086352A" w:rsidRDefault="002C00BE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00BE" w:rsidRPr="0086352A" w:rsidTr="006204D7">
        <w:trPr>
          <w:trHeight w:val="192"/>
        </w:trPr>
        <w:tc>
          <w:tcPr>
            <w:tcW w:w="2149" w:type="pct"/>
            <w:gridSpan w:val="4"/>
            <w:vMerge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" w:type="pct"/>
            <w:shd w:val="clear" w:color="auto" w:fill="auto"/>
          </w:tcPr>
          <w:p w:rsidR="002C00BE" w:rsidRPr="0086352A" w:rsidRDefault="002C00BE" w:rsidP="009643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15" w:type="pct"/>
            <w:shd w:val="clear" w:color="auto" w:fill="auto"/>
          </w:tcPr>
          <w:p w:rsidR="002C00BE" w:rsidRPr="0086352A" w:rsidRDefault="00006DD2" w:rsidP="00AB6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22 259,0</w:t>
            </w:r>
          </w:p>
        </w:tc>
        <w:tc>
          <w:tcPr>
            <w:tcW w:w="412" w:type="pct"/>
            <w:shd w:val="clear" w:color="auto" w:fill="auto"/>
          </w:tcPr>
          <w:p w:rsidR="002C00BE" w:rsidRPr="0086352A" w:rsidRDefault="00006DD2" w:rsidP="00AB6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7 343,9</w:t>
            </w:r>
          </w:p>
        </w:tc>
        <w:tc>
          <w:tcPr>
            <w:tcW w:w="412" w:type="pct"/>
            <w:shd w:val="clear" w:color="auto" w:fill="auto"/>
          </w:tcPr>
          <w:p w:rsidR="002C00BE" w:rsidRPr="0086352A" w:rsidRDefault="00006DD2" w:rsidP="00AB6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7 433,8</w:t>
            </w:r>
          </w:p>
        </w:tc>
        <w:tc>
          <w:tcPr>
            <w:tcW w:w="349" w:type="pct"/>
            <w:shd w:val="clear" w:color="auto" w:fill="auto"/>
          </w:tcPr>
          <w:p w:rsidR="002C00BE" w:rsidRPr="0086352A" w:rsidRDefault="00006DD2" w:rsidP="00AB6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7 481,3</w:t>
            </w:r>
          </w:p>
        </w:tc>
        <w:tc>
          <w:tcPr>
            <w:tcW w:w="891" w:type="pct"/>
            <w:vMerge/>
            <w:shd w:val="clear" w:color="auto" w:fill="auto"/>
            <w:vAlign w:val="center"/>
          </w:tcPr>
          <w:p w:rsidR="002C00BE" w:rsidRPr="0086352A" w:rsidRDefault="002C00BE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6FC9" w:rsidRPr="0086352A" w:rsidTr="00726FC9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149" w:type="pct"/>
            <w:gridSpan w:val="4"/>
            <w:vMerge w:val="restart"/>
            <w:shd w:val="clear" w:color="auto" w:fill="auto"/>
            <w:vAlign w:val="center"/>
          </w:tcPr>
          <w:p w:rsidR="00726FC9" w:rsidRPr="0086352A" w:rsidRDefault="00726FC9" w:rsidP="00604A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color w:val="000000"/>
                <w:spacing w:val="1"/>
                <w:sz w:val="20"/>
                <w:szCs w:val="20"/>
              </w:rPr>
              <w:t>Всего по подпрограмме 4</w:t>
            </w:r>
          </w:p>
        </w:tc>
        <w:tc>
          <w:tcPr>
            <w:tcW w:w="372" w:type="pct"/>
            <w:shd w:val="clear" w:color="auto" w:fill="auto"/>
          </w:tcPr>
          <w:p w:rsidR="00726FC9" w:rsidRPr="0086352A" w:rsidRDefault="00726FC9" w:rsidP="00604A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ФБ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726FC9" w:rsidRPr="0086352A" w:rsidRDefault="00726FC9" w:rsidP="00604A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726FC9" w:rsidRPr="0086352A" w:rsidRDefault="00726FC9" w:rsidP="00604A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726FC9" w:rsidRPr="0086352A" w:rsidRDefault="00726FC9" w:rsidP="00604A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726FC9" w:rsidRPr="0086352A" w:rsidRDefault="00726FC9" w:rsidP="00604A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891" w:type="pct"/>
            <w:vMerge w:val="restart"/>
            <w:shd w:val="clear" w:color="auto" w:fill="auto"/>
          </w:tcPr>
          <w:p w:rsidR="00726FC9" w:rsidRPr="0086352A" w:rsidRDefault="00726FC9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6FC9" w:rsidRPr="0086352A" w:rsidTr="00726FC9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149" w:type="pct"/>
            <w:gridSpan w:val="4"/>
            <w:vMerge/>
            <w:shd w:val="clear" w:color="auto" w:fill="auto"/>
          </w:tcPr>
          <w:p w:rsidR="00726FC9" w:rsidRPr="0086352A" w:rsidRDefault="00726FC9" w:rsidP="00604A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372" w:type="pct"/>
            <w:shd w:val="clear" w:color="auto" w:fill="auto"/>
          </w:tcPr>
          <w:p w:rsidR="00726FC9" w:rsidRPr="0086352A" w:rsidRDefault="00726FC9" w:rsidP="00604A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ОБ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726FC9" w:rsidRPr="0086352A" w:rsidRDefault="00726FC9" w:rsidP="00604A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726FC9" w:rsidRPr="0086352A" w:rsidRDefault="00726FC9" w:rsidP="00604A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726FC9" w:rsidRPr="0086352A" w:rsidRDefault="00726FC9" w:rsidP="00604A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726FC9" w:rsidRPr="0086352A" w:rsidRDefault="00726FC9" w:rsidP="00604A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891" w:type="pct"/>
            <w:vMerge/>
            <w:shd w:val="clear" w:color="auto" w:fill="auto"/>
          </w:tcPr>
          <w:p w:rsidR="00726FC9" w:rsidRPr="0086352A" w:rsidRDefault="00726FC9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00BE" w:rsidRPr="0086352A" w:rsidTr="00C06172">
        <w:tblPrEx>
          <w:tblLook w:val="00A0" w:firstRow="1" w:lastRow="0" w:firstColumn="1" w:lastColumn="0" w:noHBand="0" w:noVBand="0"/>
        </w:tblPrEx>
        <w:trPr>
          <w:trHeight w:val="191"/>
        </w:trPr>
        <w:tc>
          <w:tcPr>
            <w:tcW w:w="2149" w:type="pct"/>
            <w:gridSpan w:val="4"/>
            <w:vMerge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372" w:type="pct"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МБ</w:t>
            </w:r>
          </w:p>
        </w:tc>
        <w:tc>
          <w:tcPr>
            <w:tcW w:w="415" w:type="pct"/>
            <w:shd w:val="clear" w:color="auto" w:fill="auto"/>
          </w:tcPr>
          <w:p w:rsidR="002C00BE" w:rsidRPr="0086352A" w:rsidRDefault="00006DD2" w:rsidP="00AB6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21 359,0</w:t>
            </w:r>
          </w:p>
        </w:tc>
        <w:tc>
          <w:tcPr>
            <w:tcW w:w="412" w:type="pct"/>
            <w:shd w:val="clear" w:color="auto" w:fill="auto"/>
          </w:tcPr>
          <w:p w:rsidR="002C00BE" w:rsidRPr="0086352A" w:rsidRDefault="00006DD2" w:rsidP="00AB6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7 043,9</w:t>
            </w:r>
          </w:p>
        </w:tc>
        <w:tc>
          <w:tcPr>
            <w:tcW w:w="412" w:type="pct"/>
            <w:shd w:val="clear" w:color="auto" w:fill="auto"/>
          </w:tcPr>
          <w:p w:rsidR="002C00BE" w:rsidRPr="0086352A" w:rsidRDefault="00006DD2" w:rsidP="00AB6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7 133,8</w:t>
            </w:r>
          </w:p>
        </w:tc>
        <w:tc>
          <w:tcPr>
            <w:tcW w:w="349" w:type="pct"/>
            <w:shd w:val="clear" w:color="auto" w:fill="auto"/>
          </w:tcPr>
          <w:p w:rsidR="002C00BE" w:rsidRPr="0086352A" w:rsidRDefault="00006DD2" w:rsidP="00AB6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7 181,3</w:t>
            </w:r>
          </w:p>
        </w:tc>
        <w:tc>
          <w:tcPr>
            <w:tcW w:w="891" w:type="pct"/>
            <w:vMerge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00BE" w:rsidRPr="0086352A" w:rsidTr="00726FC9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149" w:type="pct"/>
            <w:gridSpan w:val="4"/>
            <w:vMerge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372" w:type="pct"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ВБС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2C00BE" w:rsidRPr="0086352A" w:rsidRDefault="002C00BE" w:rsidP="00AB6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2C00BE" w:rsidRPr="0086352A" w:rsidRDefault="002C00BE" w:rsidP="00AB6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300,0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2C00BE" w:rsidRPr="0086352A" w:rsidRDefault="002C00BE" w:rsidP="00AB6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300,0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C00BE" w:rsidRPr="0086352A" w:rsidRDefault="002C00BE" w:rsidP="00AB6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300,0</w:t>
            </w:r>
          </w:p>
        </w:tc>
        <w:tc>
          <w:tcPr>
            <w:tcW w:w="891" w:type="pct"/>
            <w:vMerge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00BE" w:rsidRPr="0086352A" w:rsidTr="00C06172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149" w:type="pct"/>
            <w:gridSpan w:val="4"/>
            <w:vMerge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372" w:type="pct"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15" w:type="pct"/>
            <w:shd w:val="clear" w:color="auto" w:fill="auto"/>
          </w:tcPr>
          <w:p w:rsidR="002C00BE" w:rsidRPr="0086352A" w:rsidRDefault="00006DD2" w:rsidP="00AB6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22 259,0</w:t>
            </w:r>
          </w:p>
        </w:tc>
        <w:tc>
          <w:tcPr>
            <w:tcW w:w="412" w:type="pct"/>
            <w:shd w:val="clear" w:color="auto" w:fill="auto"/>
          </w:tcPr>
          <w:p w:rsidR="002C00BE" w:rsidRPr="0086352A" w:rsidRDefault="00006DD2" w:rsidP="00006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7 343,9</w:t>
            </w:r>
          </w:p>
        </w:tc>
        <w:tc>
          <w:tcPr>
            <w:tcW w:w="412" w:type="pct"/>
            <w:shd w:val="clear" w:color="auto" w:fill="auto"/>
          </w:tcPr>
          <w:p w:rsidR="002C00BE" w:rsidRPr="0086352A" w:rsidRDefault="00006DD2" w:rsidP="00006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7 433,8</w:t>
            </w:r>
          </w:p>
        </w:tc>
        <w:tc>
          <w:tcPr>
            <w:tcW w:w="349" w:type="pct"/>
            <w:shd w:val="clear" w:color="auto" w:fill="auto"/>
          </w:tcPr>
          <w:p w:rsidR="002C00BE" w:rsidRPr="0086352A" w:rsidRDefault="00006DD2" w:rsidP="00AB6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7 481,3</w:t>
            </w:r>
          </w:p>
        </w:tc>
        <w:tc>
          <w:tcPr>
            <w:tcW w:w="891" w:type="pct"/>
            <w:vMerge/>
            <w:shd w:val="clear" w:color="auto" w:fill="auto"/>
          </w:tcPr>
          <w:p w:rsidR="002C00BE" w:rsidRPr="0086352A" w:rsidRDefault="002C00BE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A43F3" w:rsidRPr="0086352A" w:rsidRDefault="008A43F3" w:rsidP="00604AF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604AFC" w:rsidRPr="0086352A" w:rsidRDefault="00604AFC" w:rsidP="00604AF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86352A">
        <w:rPr>
          <w:rFonts w:ascii="Times New Roman" w:hAnsi="Times New Roman"/>
          <w:sz w:val="20"/>
          <w:szCs w:val="20"/>
        </w:rPr>
        <w:t>В перечне программных мероприятий с объемом финансирования используются сокращения:</w:t>
      </w:r>
    </w:p>
    <w:p w:rsidR="00604AFC" w:rsidRPr="0086352A" w:rsidRDefault="00604AFC" w:rsidP="00604AF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86352A">
        <w:rPr>
          <w:rFonts w:ascii="Times New Roman" w:hAnsi="Times New Roman"/>
          <w:sz w:val="20"/>
          <w:szCs w:val="20"/>
        </w:rPr>
        <w:t>ФБ - федеральный бюджет; ОБ - областной бюджет; МБ - местный бюджет; ВБС - внебюджетные средства.</w:t>
      </w:r>
    </w:p>
    <w:p w:rsidR="00604AFC" w:rsidRPr="0086352A" w:rsidRDefault="00604AFC" w:rsidP="00604AF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604AFC" w:rsidRPr="0086352A" w:rsidRDefault="00604AFC" w:rsidP="00604AF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840D9A" w:rsidRPr="0086352A" w:rsidRDefault="00840D9A" w:rsidP="00604AFC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40D9A" w:rsidRPr="0086352A" w:rsidRDefault="00840D9A" w:rsidP="00604AFC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40D9A" w:rsidRPr="0086352A" w:rsidRDefault="00840D9A" w:rsidP="00604AFC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40D9A" w:rsidRPr="0086352A" w:rsidRDefault="00840D9A" w:rsidP="00604AFC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40D9A" w:rsidRPr="0086352A" w:rsidRDefault="00840D9A" w:rsidP="00604AFC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604AFC" w:rsidRPr="0086352A" w:rsidRDefault="00604AFC" w:rsidP="00604AFC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lastRenderedPageBreak/>
        <w:t>Приложение  2</w:t>
      </w:r>
    </w:p>
    <w:p w:rsidR="00604AFC" w:rsidRPr="0086352A" w:rsidRDefault="00604AFC" w:rsidP="00604AFC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 xml:space="preserve">к подпрограмме  4 </w:t>
      </w:r>
    </w:p>
    <w:p w:rsidR="00604AFC" w:rsidRPr="0086352A" w:rsidRDefault="00604AFC" w:rsidP="00604AFC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Перечень программных мероприятий</w:t>
      </w:r>
    </w:p>
    <w:p w:rsidR="00604AFC" w:rsidRPr="0086352A" w:rsidRDefault="00604AFC" w:rsidP="00604AFC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с показателями результативности выполнения мероприятий</w:t>
      </w:r>
    </w:p>
    <w:p w:rsidR="00604AFC" w:rsidRPr="0086352A" w:rsidRDefault="00604AFC" w:rsidP="00604A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0"/>
          <w:szCs w:val="20"/>
        </w:rPr>
      </w:pPr>
    </w:p>
    <w:tbl>
      <w:tblPr>
        <w:tblW w:w="141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5"/>
        <w:gridCol w:w="1275"/>
        <w:gridCol w:w="2836"/>
        <w:gridCol w:w="992"/>
        <w:gridCol w:w="993"/>
        <w:gridCol w:w="992"/>
        <w:gridCol w:w="992"/>
        <w:gridCol w:w="1559"/>
      </w:tblGrid>
      <w:tr w:rsidR="00604AFC" w:rsidRPr="0086352A" w:rsidTr="00604AFC">
        <w:trPr>
          <w:trHeight w:val="760"/>
        </w:trPr>
        <w:tc>
          <w:tcPr>
            <w:tcW w:w="851" w:type="dxa"/>
            <w:vMerge w:val="restart"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№</w:t>
            </w:r>
          </w:p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gram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п</w:t>
            </w:r>
            <w:proofErr w:type="gramEnd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/п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Цели, мероприятия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Срок исполнения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Ед</w:t>
            </w:r>
            <w:proofErr w:type="gramStart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.и</w:t>
            </w:r>
            <w:proofErr w:type="gramEnd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зм</w:t>
            </w:r>
            <w:proofErr w:type="spellEnd"/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Показатели результативности выполнения мероприятий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Исполнитель, соисполнитель</w:t>
            </w:r>
          </w:p>
        </w:tc>
      </w:tr>
      <w:tr w:rsidR="00604AFC" w:rsidRPr="0086352A" w:rsidTr="00604AFC">
        <w:trPr>
          <w:trHeight w:val="281"/>
        </w:trPr>
        <w:tc>
          <w:tcPr>
            <w:tcW w:w="851" w:type="dxa"/>
            <w:vMerge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836" w:type="dxa"/>
            <w:vMerge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2024</w:t>
            </w:r>
          </w:p>
        </w:tc>
        <w:tc>
          <w:tcPr>
            <w:tcW w:w="1559" w:type="dxa"/>
            <w:vMerge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604AFC" w:rsidRPr="0086352A" w:rsidTr="00604AFC">
        <w:tc>
          <w:tcPr>
            <w:tcW w:w="851" w:type="dxa"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2836" w:type="dxa"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604AFC" w:rsidRPr="0086352A" w:rsidRDefault="00604AFC" w:rsidP="00604AFC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</w:tr>
      <w:tr w:rsidR="00604AFC" w:rsidRPr="0086352A" w:rsidTr="00604AFC">
        <w:trPr>
          <w:trHeight w:val="319"/>
        </w:trPr>
        <w:tc>
          <w:tcPr>
            <w:tcW w:w="14175" w:type="dxa"/>
            <w:gridSpan w:val="9"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Подпрограмма 4. «Деятельность и развитие </w:t>
            </w:r>
            <w:r w:rsidR="009B1694"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муниципальных</w:t>
            </w: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средств массовой информации Печенгского муниципального округа»</w:t>
            </w:r>
          </w:p>
        </w:tc>
      </w:tr>
      <w:tr w:rsidR="00604AFC" w:rsidRPr="0086352A" w:rsidTr="00604AFC">
        <w:trPr>
          <w:trHeight w:val="319"/>
        </w:trPr>
        <w:tc>
          <w:tcPr>
            <w:tcW w:w="14175" w:type="dxa"/>
            <w:gridSpan w:val="9"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bCs/>
                <w:sz w:val="20"/>
                <w:szCs w:val="20"/>
              </w:rPr>
              <w:t>Цель: Повышение открытости и прозрачности деятельности ОМСУ и учреждений округа для общества</w:t>
            </w:r>
          </w:p>
        </w:tc>
      </w:tr>
      <w:tr w:rsidR="00604AFC" w:rsidRPr="0086352A" w:rsidTr="00604AFC">
        <w:trPr>
          <w:trHeight w:val="319"/>
        </w:trPr>
        <w:tc>
          <w:tcPr>
            <w:tcW w:w="14175" w:type="dxa"/>
            <w:gridSpan w:val="9"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352A">
              <w:rPr>
                <w:rFonts w:ascii="Times New Roman" w:hAnsi="Times New Roman"/>
                <w:b/>
                <w:sz w:val="20"/>
                <w:szCs w:val="20"/>
              </w:rPr>
              <w:t>Мероприятие 1. Обеспечение населения актуальной достоверной информацией о деятельности ОМСУ и учреждений округа</w:t>
            </w:r>
          </w:p>
        </w:tc>
      </w:tr>
      <w:tr w:rsidR="00604AFC" w:rsidRPr="0086352A" w:rsidTr="00604AFC">
        <w:tc>
          <w:tcPr>
            <w:tcW w:w="851" w:type="dxa"/>
            <w:vMerge w:val="restart"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Информирование населения о деятельности ОМСУ, социально-экономическом, общественно-политическом развитии Печенгского муниципального округа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2022-2024</w:t>
            </w:r>
          </w:p>
        </w:tc>
        <w:tc>
          <w:tcPr>
            <w:tcW w:w="2836" w:type="dxa"/>
            <w:shd w:val="clear" w:color="auto" w:fill="auto"/>
          </w:tcPr>
          <w:p w:rsidR="00604AFC" w:rsidRPr="0086352A" w:rsidRDefault="00840D9A" w:rsidP="00840D9A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</w:t>
            </w:r>
            <w:r w:rsidR="00604AFC" w:rsidRPr="0086352A">
              <w:rPr>
                <w:rFonts w:ascii="Times New Roman" w:hAnsi="Times New Roman"/>
                <w:sz w:val="20"/>
                <w:szCs w:val="20"/>
              </w:rPr>
              <w:t xml:space="preserve"> наиболее значимых событий и мероприятий</w:t>
            </w:r>
            <w:r w:rsidRPr="0086352A">
              <w:rPr>
                <w:rFonts w:ascii="Times New Roman" w:hAnsi="Times New Roman"/>
                <w:sz w:val="20"/>
                <w:szCs w:val="20"/>
              </w:rPr>
              <w:t>, освещенных</w:t>
            </w:r>
            <w:r w:rsidR="00604AFC" w:rsidRPr="0086352A">
              <w:rPr>
                <w:rFonts w:ascii="Times New Roman" w:hAnsi="Times New Roman"/>
                <w:sz w:val="20"/>
                <w:szCs w:val="20"/>
              </w:rPr>
              <w:t xml:space="preserve"> в СМИ</w:t>
            </w:r>
          </w:p>
        </w:tc>
        <w:tc>
          <w:tcPr>
            <w:tcW w:w="992" w:type="dxa"/>
            <w:shd w:val="clear" w:color="auto" w:fill="auto"/>
          </w:tcPr>
          <w:p w:rsidR="00604AFC" w:rsidRPr="0086352A" w:rsidRDefault="00604AFC" w:rsidP="00604AF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</w:tcPr>
          <w:p w:rsidR="00604AFC" w:rsidRPr="0086352A" w:rsidRDefault="00604AFC" w:rsidP="00604AF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604AFC" w:rsidRPr="0086352A" w:rsidRDefault="00604AFC" w:rsidP="00604AF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604AFC" w:rsidRPr="0086352A" w:rsidRDefault="00604AFC" w:rsidP="00604AF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 xml:space="preserve">МКУ «Управление                                    </w:t>
            </w:r>
            <w:proofErr w:type="gramStart"/>
            <w:r w:rsidRPr="0086352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6352A">
              <w:rPr>
                <w:rFonts w:ascii="Times New Roman" w:hAnsi="Times New Roman"/>
                <w:sz w:val="20"/>
                <w:szCs w:val="20"/>
              </w:rPr>
              <w:t xml:space="preserve"> ОДА», МАУ </w:t>
            </w:r>
            <w:r w:rsidR="000D7E43" w:rsidRPr="0086352A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="000D7E43" w:rsidRPr="0086352A">
              <w:rPr>
                <w:rFonts w:ascii="Times New Roman" w:hAnsi="Times New Roman"/>
                <w:sz w:val="20"/>
                <w:szCs w:val="20"/>
              </w:rPr>
              <w:t>Информцентр</w:t>
            </w:r>
            <w:proofErr w:type="spellEnd"/>
            <w:r w:rsidR="000D7E43" w:rsidRPr="0086352A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4AFC" w:rsidRPr="0086352A" w:rsidTr="00604AFC">
        <w:trPr>
          <w:trHeight w:val="244"/>
        </w:trPr>
        <w:tc>
          <w:tcPr>
            <w:tcW w:w="851" w:type="dxa"/>
            <w:vMerge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auto"/>
          </w:tcPr>
          <w:p w:rsidR="00604AFC" w:rsidRPr="0086352A" w:rsidRDefault="00604AFC" w:rsidP="00604AFC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опубликованных нормативных правовых актов муниципального образования Печенгский муниципальный округ от общего количества поступивших</w:t>
            </w:r>
          </w:p>
        </w:tc>
        <w:tc>
          <w:tcPr>
            <w:tcW w:w="992" w:type="dxa"/>
            <w:shd w:val="clear" w:color="auto" w:fill="auto"/>
          </w:tcPr>
          <w:p w:rsidR="00604AFC" w:rsidRPr="0086352A" w:rsidRDefault="00604AFC" w:rsidP="00604A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</w:tcPr>
          <w:p w:rsidR="00604AFC" w:rsidRPr="0086352A" w:rsidRDefault="00604AFC" w:rsidP="00604A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vMerge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4AFC" w:rsidRPr="00604AFC" w:rsidTr="00604AFC">
        <w:trPr>
          <w:trHeight w:val="897"/>
        </w:trPr>
        <w:tc>
          <w:tcPr>
            <w:tcW w:w="851" w:type="dxa"/>
            <w:vMerge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auto"/>
          </w:tcPr>
          <w:p w:rsidR="00604AFC" w:rsidRPr="0086352A" w:rsidRDefault="00604AFC" w:rsidP="00604AFC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Доля опубликованной информации о деятельности органов местного самоуправления в общем объеме публикации газеты «Печенга»</w:t>
            </w:r>
          </w:p>
        </w:tc>
        <w:tc>
          <w:tcPr>
            <w:tcW w:w="992" w:type="dxa"/>
            <w:shd w:val="clear" w:color="auto" w:fill="auto"/>
          </w:tcPr>
          <w:p w:rsidR="00604AFC" w:rsidRPr="0086352A" w:rsidRDefault="00604AFC" w:rsidP="00604AF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</w:tcPr>
          <w:p w:rsidR="00604AFC" w:rsidRPr="0086352A" w:rsidRDefault="00604AFC" w:rsidP="00604AF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2A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604AFC" w:rsidRPr="0086352A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604AFC" w:rsidRPr="00604AFC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52A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  <w:vMerge/>
            <w:shd w:val="clear" w:color="auto" w:fill="auto"/>
          </w:tcPr>
          <w:p w:rsidR="00604AFC" w:rsidRPr="00604AFC" w:rsidRDefault="00604AFC" w:rsidP="00604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1212B" w:rsidRPr="00604AFC" w:rsidRDefault="00B1212B" w:rsidP="00604AFC">
      <w:pPr>
        <w:pStyle w:val="ConsPlusTitle"/>
        <w:widowControl/>
        <w:jc w:val="right"/>
        <w:outlineLvl w:val="2"/>
        <w:rPr>
          <w:rFonts w:ascii="Times New Roman" w:hAnsi="Times New Roman" w:cs="Times New Roman"/>
          <w:b w:val="0"/>
          <w:sz w:val="20"/>
          <w:szCs w:val="20"/>
        </w:rPr>
      </w:pPr>
    </w:p>
    <w:p w:rsidR="00E60D38" w:rsidRPr="00604AFC" w:rsidRDefault="00E60D38" w:rsidP="00604AF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  <w:sectPr w:rsidR="00E60D38" w:rsidRPr="00604AFC" w:rsidSect="001243A8">
          <w:pgSz w:w="16838" w:h="11905" w:orient="landscape"/>
          <w:pgMar w:top="1134" w:right="851" w:bottom="1134" w:left="1701" w:header="720" w:footer="720" w:gutter="0"/>
          <w:cols w:space="720"/>
          <w:noEndnote/>
        </w:sectPr>
      </w:pPr>
    </w:p>
    <w:p w:rsidR="00A96A07" w:rsidRPr="00E21014" w:rsidRDefault="00A96A07" w:rsidP="00E60D3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7" w:name="_GoBack"/>
      <w:bookmarkEnd w:id="7"/>
    </w:p>
    <w:sectPr w:rsidR="00A96A07" w:rsidRPr="00E21014" w:rsidSect="00E60D38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35F" w:rsidRDefault="004E435F" w:rsidP="008231C4">
      <w:pPr>
        <w:spacing w:after="0" w:line="240" w:lineRule="auto"/>
      </w:pPr>
      <w:r>
        <w:separator/>
      </w:r>
    </w:p>
  </w:endnote>
  <w:endnote w:type="continuationSeparator" w:id="0">
    <w:p w:rsidR="004E435F" w:rsidRDefault="004E435F" w:rsidP="0082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35F" w:rsidRDefault="004E435F" w:rsidP="008231C4">
      <w:pPr>
        <w:spacing w:after="0" w:line="240" w:lineRule="auto"/>
      </w:pPr>
      <w:r>
        <w:separator/>
      </w:r>
    </w:p>
  </w:footnote>
  <w:footnote w:type="continuationSeparator" w:id="0">
    <w:p w:rsidR="004E435F" w:rsidRDefault="004E435F" w:rsidP="00823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6DDC"/>
    <w:multiLevelType w:val="hybridMultilevel"/>
    <w:tmpl w:val="84960456"/>
    <w:lvl w:ilvl="0" w:tplc="2EBC5E2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84CFC"/>
    <w:multiLevelType w:val="hybridMultilevel"/>
    <w:tmpl w:val="850EF6F8"/>
    <w:lvl w:ilvl="0" w:tplc="3462EE00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BF3958"/>
    <w:multiLevelType w:val="hybridMultilevel"/>
    <w:tmpl w:val="83086224"/>
    <w:lvl w:ilvl="0" w:tplc="C7EAFF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23" w:hanging="360"/>
      </w:pPr>
    </w:lvl>
    <w:lvl w:ilvl="2" w:tplc="0419001B" w:tentative="1">
      <w:start w:val="1"/>
      <w:numFmt w:val="lowerRoman"/>
      <w:lvlText w:val="%3."/>
      <w:lvlJc w:val="right"/>
      <w:pPr>
        <w:ind w:left="4843" w:hanging="180"/>
      </w:pPr>
    </w:lvl>
    <w:lvl w:ilvl="3" w:tplc="0419000F" w:tentative="1">
      <w:start w:val="1"/>
      <w:numFmt w:val="decimal"/>
      <w:lvlText w:val="%4."/>
      <w:lvlJc w:val="left"/>
      <w:pPr>
        <w:ind w:left="5563" w:hanging="360"/>
      </w:pPr>
    </w:lvl>
    <w:lvl w:ilvl="4" w:tplc="04190019" w:tentative="1">
      <w:start w:val="1"/>
      <w:numFmt w:val="lowerLetter"/>
      <w:lvlText w:val="%5."/>
      <w:lvlJc w:val="left"/>
      <w:pPr>
        <w:ind w:left="6283" w:hanging="360"/>
      </w:pPr>
    </w:lvl>
    <w:lvl w:ilvl="5" w:tplc="0419001B" w:tentative="1">
      <w:start w:val="1"/>
      <w:numFmt w:val="lowerRoman"/>
      <w:lvlText w:val="%6."/>
      <w:lvlJc w:val="right"/>
      <w:pPr>
        <w:ind w:left="7003" w:hanging="180"/>
      </w:pPr>
    </w:lvl>
    <w:lvl w:ilvl="6" w:tplc="0419000F" w:tentative="1">
      <w:start w:val="1"/>
      <w:numFmt w:val="decimal"/>
      <w:lvlText w:val="%7."/>
      <w:lvlJc w:val="left"/>
      <w:pPr>
        <w:ind w:left="7723" w:hanging="360"/>
      </w:pPr>
    </w:lvl>
    <w:lvl w:ilvl="7" w:tplc="04190019" w:tentative="1">
      <w:start w:val="1"/>
      <w:numFmt w:val="lowerLetter"/>
      <w:lvlText w:val="%8."/>
      <w:lvlJc w:val="left"/>
      <w:pPr>
        <w:ind w:left="8443" w:hanging="360"/>
      </w:pPr>
    </w:lvl>
    <w:lvl w:ilvl="8" w:tplc="0419001B" w:tentative="1">
      <w:start w:val="1"/>
      <w:numFmt w:val="lowerRoman"/>
      <w:lvlText w:val="%9."/>
      <w:lvlJc w:val="right"/>
      <w:pPr>
        <w:ind w:left="9163" w:hanging="180"/>
      </w:pPr>
    </w:lvl>
  </w:abstractNum>
  <w:abstractNum w:abstractNumId="4">
    <w:nsid w:val="21A603F9"/>
    <w:multiLevelType w:val="hybridMultilevel"/>
    <w:tmpl w:val="69BCC476"/>
    <w:lvl w:ilvl="0" w:tplc="92100BA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BC5C40"/>
    <w:multiLevelType w:val="hybridMultilevel"/>
    <w:tmpl w:val="99AE3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2DA9"/>
    <w:multiLevelType w:val="hybridMultilevel"/>
    <w:tmpl w:val="38465CCE"/>
    <w:lvl w:ilvl="0" w:tplc="ABA0A564">
      <w:start w:val="1"/>
      <w:numFmt w:val="bullet"/>
      <w:lvlText w:val="­"/>
      <w:lvlJc w:val="left"/>
      <w:pPr>
        <w:ind w:left="36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7">
    <w:nsid w:val="2EB22CAB"/>
    <w:multiLevelType w:val="hybridMultilevel"/>
    <w:tmpl w:val="702CB6C2"/>
    <w:lvl w:ilvl="0" w:tplc="D90C4438">
      <w:start w:val="1"/>
      <w:numFmt w:val="bullet"/>
      <w:lvlText w:val="­"/>
      <w:lvlJc w:val="left"/>
      <w:pPr>
        <w:ind w:left="126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8">
    <w:nsid w:val="46F85CB6"/>
    <w:multiLevelType w:val="hybridMultilevel"/>
    <w:tmpl w:val="E75685F4"/>
    <w:lvl w:ilvl="0" w:tplc="EB8E3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5F2F70"/>
    <w:multiLevelType w:val="hybridMultilevel"/>
    <w:tmpl w:val="3DB82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71280B"/>
    <w:multiLevelType w:val="hybridMultilevel"/>
    <w:tmpl w:val="D4FECE20"/>
    <w:lvl w:ilvl="0" w:tplc="E4AE9B3E">
      <w:start w:val="2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13">
    <w:nsid w:val="64556AEE"/>
    <w:multiLevelType w:val="hybridMultilevel"/>
    <w:tmpl w:val="260C0A60"/>
    <w:lvl w:ilvl="0" w:tplc="4FC0E5DE">
      <w:start w:val="1"/>
      <w:numFmt w:val="bullet"/>
      <w:lvlText w:val="­"/>
      <w:lvlJc w:val="left"/>
      <w:pPr>
        <w:ind w:left="10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14">
    <w:nsid w:val="6CE14039"/>
    <w:multiLevelType w:val="hybridMultilevel"/>
    <w:tmpl w:val="E144A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1F0738"/>
    <w:multiLevelType w:val="hybridMultilevel"/>
    <w:tmpl w:val="83086224"/>
    <w:lvl w:ilvl="0" w:tplc="C7EAFF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0E10EB"/>
    <w:multiLevelType w:val="hybridMultilevel"/>
    <w:tmpl w:val="54E2EB9A"/>
    <w:lvl w:ilvl="0" w:tplc="B0A42B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3C7EF9"/>
    <w:multiLevelType w:val="hybridMultilevel"/>
    <w:tmpl w:val="EADEE9E2"/>
    <w:lvl w:ilvl="0" w:tplc="8E4EEE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3"/>
  </w:num>
  <w:num w:numId="5">
    <w:abstractNumId w:val="6"/>
  </w:num>
  <w:num w:numId="6">
    <w:abstractNumId w:val="1"/>
  </w:num>
  <w:num w:numId="7">
    <w:abstractNumId w:val="7"/>
  </w:num>
  <w:num w:numId="8">
    <w:abstractNumId w:val="10"/>
  </w:num>
  <w:num w:numId="9">
    <w:abstractNumId w:val="2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4"/>
  </w:num>
  <w:num w:numId="13">
    <w:abstractNumId w:val="15"/>
  </w:num>
  <w:num w:numId="14">
    <w:abstractNumId w:val="17"/>
  </w:num>
  <w:num w:numId="15">
    <w:abstractNumId w:val="14"/>
  </w:num>
  <w:num w:numId="16">
    <w:abstractNumId w:val="8"/>
  </w:num>
  <w:num w:numId="17">
    <w:abstractNumId w:val="16"/>
  </w:num>
  <w:num w:numId="1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50"/>
    <w:rsid w:val="00000028"/>
    <w:rsid w:val="0000087C"/>
    <w:rsid w:val="000017C5"/>
    <w:rsid w:val="00001E38"/>
    <w:rsid w:val="00002026"/>
    <w:rsid w:val="000057CC"/>
    <w:rsid w:val="00006DD2"/>
    <w:rsid w:val="00007F4E"/>
    <w:rsid w:val="000128D0"/>
    <w:rsid w:val="0001304A"/>
    <w:rsid w:val="00014748"/>
    <w:rsid w:val="0001476D"/>
    <w:rsid w:val="000172DA"/>
    <w:rsid w:val="00025820"/>
    <w:rsid w:val="00027646"/>
    <w:rsid w:val="00027CC6"/>
    <w:rsid w:val="00031159"/>
    <w:rsid w:val="00034671"/>
    <w:rsid w:val="00037033"/>
    <w:rsid w:val="0003746B"/>
    <w:rsid w:val="00037DE1"/>
    <w:rsid w:val="00043C1F"/>
    <w:rsid w:val="0004452B"/>
    <w:rsid w:val="0004575D"/>
    <w:rsid w:val="00050B37"/>
    <w:rsid w:val="00052459"/>
    <w:rsid w:val="00054BE7"/>
    <w:rsid w:val="00055339"/>
    <w:rsid w:val="00055DE3"/>
    <w:rsid w:val="00056484"/>
    <w:rsid w:val="00060825"/>
    <w:rsid w:val="00061DC1"/>
    <w:rsid w:val="00062332"/>
    <w:rsid w:val="0006420E"/>
    <w:rsid w:val="000643BB"/>
    <w:rsid w:val="00064615"/>
    <w:rsid w:val="00065A00"/>
    <w:rsid w:val="00070754"/>
    <w:rsid w:val="00071785"/>
    <w:rsid w:val="000745FF"/>
    <w:rsid w:val="00074977"/>
    <w:rsid w:val="00075031"/>
    <w:rsid w:val="00076167"/>
    <w:rsid w:val="00076AD9"/>
    <w:rsid w:val="00076B30"/>
    <w:rsid w:val="00077CD2"/>
    <w:rsid w:val="00083FA7"/>
    <w:rsid w:val="000850D8"/>
    <w:rsid w:val="00085528"/>
    <w:rsid w:val="000870B9"/>
    <w:rsid w:val="000908CE"/>
    <w:rsid w:val="000936A2"/>
    <w:rsid w:val="00094D71"/>
    <w:rsid w:val="00096AF6"/>
    <w:rsid w:val="000A2FC2"/>
    <w:rsid w:val="000A721D"/>
    <w:rsid w:val="000B0ACC"/>
    <w:rsid w:val="000B0F4A"/>
    <w:rsid w:val="000B1BE9"/>
    <w:rsid w:val="000B2D2A"/>
    <w:rsid w:val="000B3810"/>
    <w:rsid w:val="000B3D1B"/>
    <w:rsid w:val="000B417F"/>
    <w:rsid w:val="000B5656"/>
    <w:rsid w:val="000B7B5F"/>
    <w:rsid w:val="000C5938"/>
    <w:rsid w:val="000D1847"/>
    <w:rsid w:val="000D1B98"/>
    <w:rsid w:val="000D41DC"/>
    <w:rsid w:val="000D5BBD"/>
    <w:rsid w:val="000D7C0C"/>
    <w:rsid w:val="000D7E43"/>
    <w:rsid w:val="000E4338"/>
    <w:rsid w:val="000E673D"/>
    <w:rsid w:val="000E7589"/>
    <w:rsid w:val="000F2F24"/>
    <w:rsid w:val="000F3492"/>
    <w:rsid w:val="000F5731"/>
    <w:rsid w:val="000F6412"/>
    <w:rsid w:val="000F79BC"/>
    <w:rsid w:val="0010065F"/>
    <w:rsid w:val="001022C6"/>
    <w:rsid w:val="00102E84"/>
    <w:rsid w:val="00104E84"/>
    <w:rsid w:val="00106F0D"/>
    <w:rsid w:val="00107AD3"/>
    <w:rsid w:val="0011215C"/>
    <w:rsid w:val="00112DA2"/>
    <w:rsid w:val="001153DD"/>
    <w:rsid w:val="00116254"/>
    <w:rsid w:val="00120DC1"/>
    <w:rsid w:val="00121843"/>
    <w:rsid w:val="00123157"/>
    <w:rsid w:val="00123B24"/>
    <w:rsid w:val="001243A8"/>
    <w:rsid w:val="001243C3"/>
    <w:rsid w:val="0013060B"/>
    <w:rsid w:val="00132F7D"/>
    <w:rsid w:val="00134AE0"/>
    <w:rsid w:val="00134D95"/>
    <w:rsid w:val="0013608D"/>
    <w:rsid w:val="001444B1"/>
    <w:rsid w:val="00145043"/>
    <w:rsid w:val="0014573F"/>
    <w:rsid w:val="00146DC8"/>
    <w:rsid w:val="001476D9"/>
    <w:rsid w:val="00151C12"/>
    <w:rsid w:val="00154B54"/>
    <w:rsid w:val="00155BD7"/>
    <w:rsid w:val="0015679F"/>
    <w:rsid w:val="00160627"/>
    <w:rsid w:val="001614EC"/>
    <w:rsid w:val="0016230A"/>
    <w:rsid w:val="00162ACA"/>
    <w:rsid w:val="00163237"/>
    <w:rsid w:val="001645E2"/>
    <w:rsid w:val="0016773F"/>
    <w:rsid w:val="00170186"/>
    <w:rsid w:val="00170783"/>
    <w:rsid w:val="00171C9E"/>
    <w:rsid w:val="00172F4F"/>
    <w:rsid w:val="0017323D"/>
    <w:rsid w:val="00177D9F"/>
    <w:rsid w:val="00180330"/>
    <w:rsid w:val="00180BAB"/>
    <w:rsid w:val="00182BD5"/>
    <w:rsid w:val="00183236"/>
    <w:rsid w:val="001862A1"/>
    <w:rsid w:val="001910E5"/>
    <w:rsid w:val="00194F8E"/>
    <w:rsid w:val="00195148"/>
    <w:rsid w:val="001A3BBC"/>
    <w:rsid w:val="001A5BCB"/>
    <w:rsid w:val="001A6AA5"/>
    <w:rsid w:val="001A6D37"/>
    <w:rsid w:val="001B1543"/>
    <w:rsid w:val="001B389E"/>
    <w:rsid w:val="001B43EE"/>
    <w:rsid w:val="001B56CB"/>
    <w:rsid w:val="001B79A8"/>
    <w:rsid w:val="001C09DF"/>
    <w:rsid w:val="001C0AC6"/>
    <w:rsid w:val="001C1EDA"/>
    <w:rsid w:val="001C2629"/>
    <w:rsid w:val="001C335E"/>
    <w:rsid w:val="001C5702"/>
    <w:rsid w:val="001C6E27"/>
    <w:rsid w:val="001D1030"/>
    <w:rsid w:val="001D3375"/>
    <w:rsid w:val="001D5467"/>
    <w:rsid w:val="001D5F02"/>
    <w:rsid w:val="001D7ED0"/>
    <w:rsid w:val="001E1933"/>
    <w:rsid w:val="001E3623"/>
    <w:rsid w:val="001E5F4E"/>
    <w:rsid w:val="001E5FBE"/>
    <w:rsid w:val="001F0222"/>
    <w:rsid w:val="001F068E"/>
    <w:rsid w:val="001F06EC"/>
    <w:rsid w:val="001F19E1"/>
    <w:rsid w:val="001F29AC"/>
    <w:rsid w:val="001F3FD9"/>
    <w:rsid w:val="001F4121"/>
    <w:rsid w:val="001F452E"/>
    <w:rsid w:val="001F5325"/>
    <w:rsid w:val="001F5F42"/>
    <w:rsid w:val="002001C5"/>
    <w:rsid w:val="00202FC6"/>
    <w:rsid w:val="00206408"/>
    <w:rsid w:val="002068DE"/>
    <w:rsid w:val="0021084A"/>
    <w:rsid w:val="00212B55"/>
    <w:rsid w:val="002164EE"/>
    <w:rsid w:val="002170FB"/>
    <w:rsid w:val="00225221"/>
    <w:rsid w:val="00230D78"/>
    <w:rsid w:val="00232205"/>
    <w:rsid w:val="00233661"/>
    <w:rsid w:val="00233F78"/>
    <w:rsid w:val="0023450B"/>
    <w:rsid w:val="00236F57"/>
    <w:rsid w:val="002374F0"/>
    <w:rsid w:val="00243B01"/>
    <w:rsid w:val="00247461"/>
    <w:rsid w:val="0024769B"/>
    <w:rsid w:val="00251DC4"/>
    <w:rsid w:val="002575D1"/>
    <w:rsid w:val="002576B1"/>
    <w:rsid w:val="002677BF"/>
    <w:rsid w:val="00271198"/>
    <w:rsid w:val="00275D30"/>
    <w:rsid w:val="00277029"/>
    <w:rsid w:val="002807F1"/>
    <w:rsid w:val="00284D8C"/>
    <w:rsid w:val="002853F8"/>
    <w:rsid w:val="002857C2"/>
    <w:rsid w:val="00285F68"/>
    <w:rsid w:val="00286483"/>
    <w:rsid w:val="00287236"/>
    <w:rsid w:val="00290095"/>
    <w:rsid w:val="00293831"/>
    <w:rsid w:val="002958EA"/>
    <w:rsid w:val="00295E2A"/>
    <w:rsid w:val="0029690D"/>
    <w:rsid w:val="002A2502"/>
    <w:rsid w:val="002A3C79"/>
    <w:rsid w:val="002A49C9"/>
    <w:rsid w:val="002A5435"/>
    <w:rsid w:val="002A6C0F"/>
    <w:rsid w:val="002B0944"/>
    <w:rsid w:val="002B1A42"/>
    <w:rsid w:val="002B4F81"/>
    <w:rsid w:val="002B575B"/>
    <w:rsid w:val="002B75EE"/>
    <w:rsid w:val="002B7EC1"/>
    <w:rsid w:val="002C00BE"/>
    <w:rsid w:val="002C29C5"/>
    <w:rsid w:val="002C50AE"/>
    <w:rsid w:val="002C75D2"/>
    <w:rsid w:val="002C7B9B"/>
    <w:rsid w:val="002C7DC8"/>
    <w:rsid w:val="002D0820"/>
    <w:rsid w:val="002D0EF5"/>
    <w:rsid w:val="002D1718"/>
    <w:rsid w:val="002D1F19"/>
    <w:rsid w:val="002D397C"/>
    <w:rsid w:val="002D51CF"/>
    <w:rsid w:val="002D56FE"/>
    <w:rsid w:val="002E09F7"/>
    <w:rsid w:val="002E17E2"/>
    <w:rsid w:val="002E6808"/>
    <w:rsid w:val="002F049C"/>
    <w:rsid w:val="002F49E2"/>
    <w:rsid w:val="002F505C"/>
    <w:rsid w:val="00300E90"/>
    <w:rsid w:val="003037B6"/>
    <w:rsid w:val="003038C5"/>
    <w:rsid w:val="00304C6A"/>
    <w:rsid w:val="00304FFF"/>
    <w:rsid w:val="00305874"/>
    <w:rsid w:val="003108BF"/>
    <w:rsid w:val="00311218"/>
    <w:rsid w:val="003129B4"/>
    <w:rsid w:val="00312A9F"/>
    <w:rsid w:val="00316A2A"/>
    <w:rsid w:val="00317670"/>
    <w:rsid w:val="00317B5E"/>
    <w:rsid w:val="00320271"/>
    <w:rsid w:val="00320E89"/>
    <w:rsid w:val="003210C8"/>
    <w:rsid w:val="0032114A"/>
    <w:rsid w:val="00321E52"/>
    <w:rsid w:val="00327ACB"/>
    <w:rsid w:val="00330E41"/>
    <w:rsid w:val="00332EB1"/>
    <w:rsid w:val="00333FF0"/>
    <w:rsid w:val="00337BD4"/>
    <w:rsid w:val="003405D1"/>
    <w:rsid w:val="00340996"/>
    <w:rsid w:val="00341D2B"/>
    <w:rsid w:val="00342599"/>
    <w:rsid w:val="00343728"/>
    <w:rsid w:val="00343B97"/>
    <w:rsid w:val="00350461"/>
    <w:rsid w:val="00350538"/>
    <w:rsid w:val="0035097E"/>
    <w:rsid w:val="003510AD"/>
    <w:rsid w:val="0035224B"/>
    <w:rsid w:val="00353182"/>
    <w:rsid w:val="00353C8A"/>
    <w:rsid w:val="00354344"/>
    <w:rsid w:val="003544F2"/>
    <w:rsid w:val="00354786"/>
    <w:rsid w:val="0035623F"/>
    <w:rsid w:val="00356778"/>
    <w:rsid w:val="00357B44"/>
    <w:rsid w:val="0036120D"/>
    <w:rsid w:val="00362770"/>
    <w:rsid w:val="00362D60"/>
    <w:rsid w:val="0036394E"/>
    <w:rsid w:val="00366686"/>
    <w:rsid w:val="00370DC6"/>
    <w:rsid w:val="003717E1"/>
    <w:rsid w:val="00371C18"/>
    <w:rsid w:val="00374F27"/>
    <w:rsid w:val="00376863"/>
    <w:rsid w:val="00376D08"/>
    <w:rsid w:val="003777A7"/>
    <w:rsid w:val="003820EA"/>
    <w:rsid w:val="00386444"/>
    <w:rsid w:val="00390D1B"/>
    <w:rsid w:val="003946F8"/>
    <w:rsid w:val="003A1B4D"/>
    <w:rsid w:val="003A302D"/>
    <w:rsid w:val="003A6927"/>
    <w:rsid w:val="003B025C"/>
    <w:rsid w:val="003B0B61"/>
    <w:rsid w:val="003B28A9"/>
    <w:rsid w:val="003B50CA"/>
    <w:rsid w:val="003C000C"/>
    <w:rsid w:val="003C056A"/>
    <w:rsid w:val="003C0B06"/>
    <w:rsid w:val="003C0C8D"/>
    <w:rsid w:val="003C3640"/>
    <w:rsid w:val="003D047B"/>
    <w:rsid w:val="003D0945"/>
    <w:rsid w:val="003D11B8"/>
    <w:rsid w:val="003D3F28"/>
    <w:rsid w:val="003D4D43"/>
    <w:rsid w:val="003D52A1"/>
    <w:rsid w:val="003D64B3"/>
    <w:rsid w:val="003E087B"/>
    <w:rsid w:val="003E24FF"/>
    <w:rsid w:val="003E3A3E"/>
    <w:rsid w:val="003F08EE"/>
    <w:rsid w:val="003F1155"/>
    <w:rsid w:val="003F27B5"/>
    <w:rsid w:val="003F47B4"/>
    <w:rsid w:val="003F4F16"/>
    <w:rsid w:val="003F6DE4"/>
    <w:rsid w:val="004061F9"/>
    <w:rsid w:val="0041122F"/>
    <w:rsid w:val="00411E27"/>
    <w:rsid w:val="004123C2"/>
    <w:rsid w:val="00413FCE"/>
    <w:rsid w:val="004175C9"/>
    <w:rsid w:val="00420615"/>
    <w:rsid w:val="00420C83"/>
    <w:rsid w:val="00423EB5"/>
    <w:rsid w:val="0042478F"/>
    <w:rsid w:val="00424E0A"/>
    <w:rsid w:val="0042582B"/>
    <w:rsid w:val="00425FFD"/>
    <w:rsid w:val="004310C4"/>
    <w:rsid w:val="0043141F"/>
    <w:rsid w:val="004320B3"/>
    <w:rsid w:val="0043300F"/>
    <w:rsid w:val="00434467"/>
    <w:rsid w:val="0043519B"/>
    <w:rsid w:val="00436233"/>
    <w:rsid w:val="0044140C"/>
    <w:rsid w:val="00442A7E"/>
    <w:rsid w:val="00446642"/>
    <w:rsid w:val="0044675A"/>
    <w:rsid w:val="00446B68"/>
    <w:rsid w:val="004543B9"/>
    <w:rsid w:val="0045647F"/>
    <w:rsid w:val="004565F3"/>
    <w:rsid w:val="004576F5"/>
    <w:rsid w:val="004605D7"/>
    <w:rsid w:val="00461093"/>
    <w:rsid w:val="00461EE8"/>
    <w:rsid w:val="004621AD"/>
    <w:rsid w:val="00472053"/>
    <w:rsid w:val="00472C01"/>
    <w:rsid w:val="00482010"/>
    <w:rsid w:val="00483ADF"/>
    <w:rsid w:val="00483E60"/>
    <w:rsid w:val="0048762A"/>
    <w:rsid w:val="00490F97"/>
    <w:rsid w:val="004925D3"/>
    <w:rsid w:val="00493A68"/>
    <w:rsid w:val="004948E1"/>
    <w:rsid w:val="00495D47"/>
    <w:rsid w:val="0049663D"/>
    <w:rsid w:val="00496751"/>
    <w:rsid w:val="00497149"/>
    <w:rsid w:val="004A0D4A"/>
    <w:rsid w:val="004A166B"/>
    <w:rsid w:val="004A1718"/>
    <w:rsid w:val="004A4FEF"/>
    <w:rsid w:val="004A63E2"/>
    <w:rsid w:val="004A65B9"/>
    <w:rsid w:val="004B1F42"/>
    <w:rsid w:val="004B3C03"/>
    <w:rsid w:val="004B40E0"/>
    <w:rsid w:val="004C370B"/>
    <w:rsid w:val="004C6899"/>
    <w:rsid w:val="004D01F6"/>
    <w:rsid w:val="004D4999"/>
    <w:rsid w:val="004D4E49"/>
    <w:rsid w:val="004D519D"/>
    <w:rsid w:val="004D6630"/>
    <w:rsid w:val="004E435F"/>
    <w:rsid w:val="004E47A0"/>
    <w:rsid w:val="004E7151"/>
    <w:rsid w:val="004F0BA0"/>
    <w:rsid w:val="004F1B7F"/>
    <w:rsid w:val="004F2D3A"/>
    <w:rsid w:val="00500B3A"/>
    <w:rsid w:val="00503BC3"/>
    <w:rsid w:val="005113E3"/>
    <w:rsid w:val="00511A45"/>
    <w:rsid w:val="00513FB7"/>
    <w:rsid w:val="00514037"/>
    <w:rsid w:val="005151E4"/>
    <w:rsid w:val="00516D3E"/>
    <w:rsid w:val="00516DDE"/>
    <w:rsid w:val="00517072"/>
    <w:rsid w:val="00523D75"/>
    <w:rsid w:val="00527757"/>
    <w:rsid w:val="005334CB"/>
    <w:rsid w:val="005351D8"/>
    <w:rsid w:val="005352BF"/>
    <w:rsid w:val="00540150"/>
    <w:rsid w:val="00541652"/>
    <w:rsid w:val="00546E61"/>
    <w:rsid w:val="005506E5"/>
    <w:rsid w:val="0055094A"/>
    <w:rsid w:val="005530B7"/>
    <w:rsid w:val="00553CD3"/>
    <w:rsid w:val="005632A9"/>
    <w:rsid w:val="00563A34"/>
    <w:rsid w:val="00570AA6"/>
    <w:rsid w:val="00577318"/>
    <w:rsid w:val="005837E4"/>
    <w:rsid w:val="005857B3"/>
    <w:rsid w:val="005914F1"/>
    <w:rsid w:val="005916DD"/>
    <w:rsid w:val="00593FAE"/>
    <w:rsid w:val="0059483F"/>
    <w:rsid w:val="00595D19"/>
    <w:rsid w:val="005A6887"/>
    <w:rsid w:val="005A7E46"/>
    <w:rsid w:val="005B0172"/>
    <w:rsid w:val="005B09A0"/>
    <w:rsid w:val="005B0DAC"/>
    <w:rsid w:val="005B2B48"/>
    <w:rsid w:val="005B38AB"/>
    <w:rsid w:val="005B77E6"/>
    <w:rsid w:val="005B785C"/>
    <w:rsid w:val="005C0D15"/>
    <w:rsid w:val="005C2266"/>
    <w:rsid w:val="005C33EC"/>
    <w:rsid w:val="005C5E24"/>
    <w:rsid w:val="005D2B0D"/>
    <w:rsid w:val="005D420E"/>
    <w:rsid w:val="005D65A6"/>
    <w:rsid w:val="005E20DE"/>
    <w:rsid w:val="005E2BF6"/>
    <w:rsid w:val="005E30FF"/>
    <w:rsid w:val="005E44EE"/>
    <w:rsid w:val="005E514E"/>
    <w:rsid w:val="005F0E5E"/>
    <w:rsid w:val="005F1254"/>
    <w:rsid w:val="005F359C"/>
    <w:rsid w:val="005F5DF6"/>
    <w:rsid w:val="00601DE5"/>
    <w:rsid w:val="00604AFC"/>
    <w:rsid w:val="00604C2A"/>
    <w:rsid w:val="00605FCF"/>
    <w:rsid w:val="006070C1"/>
    <w:rsid w:val="006079A4"/>
    <w:rsid w:val="00607B78"/>
    <w:rsid w:val="00607E77"/>
    <w:rsid w:val="00610BC0"/>
    <w:rsid w:val="00612E8E"/>
    <w:rsid w:val="00612FF9"/>
    <w:rsid w:val="0061541D"/>
    <w:rsid w:val="006204D7"/>
    <w:rsid w:val="00620F43"/>
    <w:rsid w:val="00623190"/>
    <w:rsid w:val="006250E5"/>
    <w:rsid w:val="00625F4A"/>
    <w:rsid w:val="00627F45"/>
    <w:rsid w:val="0063020F"/>
    <w:rsid w:val="00630785"/>
    <w:rsid w:val="00631351"/>
    <w:rsid w:val="0063173D"/>
    <w:rsid w:val="00640A9F"/>
    <w:rsid w:val="00642494"/>
    <w:rsid w:val="00642525"/>
    <w:rsid w:val="00642D5A"/>
    <w:rsid w:val="00644724"/>
    <w:rsid w:val="0064473E"/>
    <w:rsid w:val="006447C8"/>
    <w:rsid w:val="00646984"/>
    <w:rsid w:val="00651978"/>
    <w:rsid w:val="00651E09"/>
    <w:rsid w:val="006525AA"/>
    <w:rsid w:val="006535D7"/>
    <w:rsid w:val="0065492E"/>
    <w:rsid w:val="006551C3"/>
    <w:rsid w:val="006575FB"/>
    <w:rsid w:val="006614ED"/>
    <w:rsid w:val="006631AD"/>
    <w:rsid w:val="006655D8"/>
    <w:rsid w:val="006656A7"/>
    <w:rsid w:val="00665DA7"/>
    <w:rsid w:val="00666E36"/>
    <w:rsid w:val="0067010C"/>
    <w:rsid w:val="00672619"/>
    <w:rsid w:val="00677090"/>
    <w:rsid w:val="00680607"/>
    <w:rsid w:val="00681B5F"/>
    <w:rsid w:val="0068245C"/>
    <w:rsid w:val="00682FAD"/>
    <w:rsid w:val="00684DD4"/>
    <w:rsid w:val="00685AAE"/>
    <w:rsid w:val="00687A11"/>
    <w:rsid w:val="00692302"/>
    <w:rsid w:val="00694D89"/>
    <w:rsid w:val="006956B8"/>
    <w:rsid w:val="006A0163"/>
    <w:rsid w:val="006A3C8B"/>
    <w:rsid w:val="006B33FA"/>
    <w:rsid w:val="006B3993"/>
    <w:rsid w:val="006B3FA8"/>
    <w:rsid w:val="006B575D"/>
    <w:rsid w:val="006B5FDD"/>
    <w:rsid w:val="006B6BAD"/>
    <w:rsid w:val="006C0A7F"/>
    <w:rsid w:val="006C44AC"/>
    <w:rsid w:val="006D397D"/>
    <w:rsid w:val="006D4873"/>
    <w:rsid w:val="006D551C"/>
    <w:rsid w:val="006D582E"/>
    <w:rsid w:val="006D5DD6"/>
    <w:rsid w:val="006E4878"/>
    <w:rsid w:val="006E7E7C"/>
    <w:rsid w:val="006F4B57"/>
    <w:rsid w:val="006F7341"/>
    <w:rsid w:val="007021BF"/>
    <w:rsid w:val="007039A1"/>
    <w:rsid w:val="00703A1B"/>
    <w:rsid w:val="00703EB6"/>
    <w:rsid w:val="00705123"/>
    <w:rsid w:val="0070686A"/>
    <w:rsid w:val="007074DA"/>
    <w:rsid w:val="00710371"/>
    <w:rsid w:val="00713B1B"/>
    <w:rsid w:val="00714DAA"/>
    <w:rsid w:val="007152EC"/>
    <w:rsid w:val="00716F15"/>
    <w:rsid w:val="007170B8"/>
    <w:rsid w:val="00725F6B"/>
    <w:rsid w:val="00726F4C"/>
    <w:rsid w:val="00726FC9"/>
    <w:rsid w:val="00727E9F"/>
    <w:rsid w:val="007323A7"/>
    <w:rsid w:val="00734874"/>
    <w:rsid w:val="0073564E"/>
    <w:rsid w:val="0073768A"/>
    <w:rsid w:val="00743282"/>
    <w:rsid w:val="00744C04"/>
    <w:rsid w:val="00745F2A"/>
    <w:rsid w:val="0075003F"/>
    <w:rsid w:val="00752A11"/>
    <w:rsid w:val="00753261"/>
    <w:rsid w:val="007533E3"/>
    <w:rsid w:val="00754FDD"/>
    <w:rsid w:val="00760DE2"/>
    <w:rsid w:val="00761CC8"/>
    <w:rsid w:val="007620F1"/>
    <w:rsid w:val="00765D26"/>
    <w:rsid w:val="00765D5B"/>
    <w:rsid w:val="00770F15"/>
    <w:rsid w:val="00771A96"/>
    <w:rsid w:val="007723ED"/>
    <w:rsid w:val="00772E64"/>
    <w:rsid w:val="00773101"/>
    <w:rsid w:val="00774B86"/>
    <w:rsid w:val="00775ACC"/>
    <w:rsid w:val="007760F3"/>
    <w:rsid w:val="00783059"/>
    <w:rsid w:val="00785900"/>
    <w:rsid w:val="00786DF9"/>
    <w:rsid w:val="00786E8D"/>
    <w:rsid w:val="00790092"/>
    <w:rsid w:val="00790E9F"/>
    <w:rsid w:val="00794FA8"/>
    <w:rsid w:val="00796DC1"/>
    <w:rsid w:val="007A3FAE"/>
    <w:rsid w:val="007A7840"/>
    <w:rsid w:val="007A7D8A"/>
    <w:rsid w:val="007B50DC"/>
    <w:rsid w:val="007B7350"/>
    <w:rsid w:val="007C6EDF"/>
    <w:rsid w:val="007C7E2C"/>
    <w:rsid w:val="007D1F76"/>
    <w:rsid w:val="007D4B19"/>
    <w:rsid w:val="007D5DD5"/>
    <w:rsid w:val="007D766A"/>
    <w:rsid w:val="007E0BD1"/>
    <w:rsid w:val="007E41B1"/>
    <w:rsid w:val="007E4522"/>
    <w:rsid w:val="007E53AC"/>
    <w:rsid w:val="007E6091"/>
    <w:rsid w:val="007F18CE"/>
    <w:rsid w:val="007F4300"/>
    <w:rsid w:val="00801682"/>
    <w:rsid w:val="00813688"/>
    <w:rsid w:val="00814450"/>
    <w:rsid w:val="008231C4"/>
    <w:rsid w:val="008308AC"/>
    <w:rsid w:val="00833DB7"/>
    <w:rsid w:val="00833E91"/>
    <w:rsid w:val="00835437"/>
    <w:rsid w:val="00835BC5"/>
    <w:rsid w:val="00836005"/>
    <w:rsid w:val="00840D9A"/>
    <w:rsid w:val="008444EA"/>
    <w:rsid w:val="00851115"/>
    <w:rsid w:val="008539F6"/>
    <w:rsid w:val="00853B09"/>
    <w:rsid w:val="0085583B"/>
    <w:rsid w:val="00856389"/>
    <w:rsid w:val="00860083"/>
    <w:rsid w:val="00860401"/>
    <w:rsid w:val="00860462"/>
    <w:rsid w:val="0086171A"/>
    <w:rsid w:val="00862C49"/>
    <w:rsid w:val="0086352A"/>
    <w:rsid w:val="00864973"/>
    <w:rsid w:val="00865FA0"/>
    <w:rsid w:val="0087591F"/>
    <w:rsid w:val="008768F6"/>
    <w:rsid w:val="00880190"/>
    <w:rsid w:val="00880980"/>
    <w:rsid w:val="00886EE5"/>
    <w:rsid w:val="00890768"/>
    <w:rsid w:val="00894052"/>
    <w:rsid w:val="008A2847"/>
    <w:rsid w:val="008A3646"/>
    <w:rsid w:val="008A43F3"/>
    <w:rsid w:val="008A7A47"/>
    <w:rsid w:val="008B5477"/>
    <w:rsid w:val="008B6B64"/>
    <w:rsid w:val="008C04F9"/>
    <w:rsid w:val="008C677E"/>
    <w:rsid w:val="008C6A5E"/>
    <w:rsid w:val="008D12D6"/>
    <w:rsid w:val="008D17BB"/>
    <w:rsid w:val="008D422B"/>
    <w:rsid w:val="008D4982"/>
    <w:rsid w:val="008E173A"/>
    <w:rsid w:val="008E1A3D"/>
    <w:rsid w:val="008E2089"/>
    <w:rsid w:val="008E2D45"/>
    <w:rsid w:val="008E4633"/>
    <w:rsid w:val="008E742A"/>
    <w:rsid w:val="008F0BC8"/>
    <w:rsid w:val="008F10CF"/>
    <w:rsid w:val="008F43D9"/>
    <w:rsid w:val="008F6971"/>
    <w:rsid w:val="009005E8"/>
    <w:rsid w:val="0090080D"/>
    <w:rsid w:val="0090298E"/>
    <w:rsid w:val="009049E3"/>
    <w:rsid w:val="00905A7C"/>
    <w:rsid w:val="00905C69"/>
    <w:rsid w:val="00905CAF"/>
    <w:rsid w:val="00907F51"/>
    <w:rsid w:val="00910F7C"/>
    <w:rsid w:val="00912373"/>
    <w:rsid w:val="0091377E"/>
    <w:rsid w:val="00915BFE"/>
    <w:rsid w:val="00916456"/>
    <w:rsid w:val="00921168"/>
    <w:rsid w:val="00921BD8"/>
    <w:rsid w:val="00923C8C"/>
    <w:rsid w:val="00923D32"/>
    <w:rsid w:val="009244B5"/>
    <w:rsid w:val="0092503D"/>
    <w:rsid w:val="00926058"/>
    <w:rsid w:val="00926476"/>
    <w:rsid w:val="009266B9"/>
    <w:rsid w:val="00927C40"/>
    <w:rsid w:val="00930F77"/>
    <w:rsid w:val="0093207D"/>
    <w:rsid w:val="009320B4"/>
    <w:rsid w:val="009354CD"/>
    <w:rsid w:val="00935586"/>
    <w:rsid w:val="009371D7"/>
    <w:rsid w:val="009376AA"/>
    <w:rsid w:val="00951DDF"/>
    <w:rsid w:val="00954EF5"/>
    <w:rsid w:val="00961924"/>
    <w:rsid w:val="00964230"/>
    <w:rsid w:val="00964300"/>
    <w:rsid w:val="009660B2"/>
    <w:rsid w:val="009666F0"/>
    <w:rsid w:val="0096677A"/>
    <w:rsid w:val="00967D97"/>
    <w:rsid w:val="00971117"/>
    <w:rsid w:val="00971380"/>
    <w:rsid w:val="009718C9"/>
    <w:rsid w:val="00973803"/>
    <w:rsid w:val="00975397"/>
    <w:rsid w:val="009826FF"/>
    <w:rsid w:val="0098708C"/>
    <w:rsid w:val="0099061D"/>
    <w:rsid w:val="009916EF"/>
    <w:rsid w:val="00991C7A"/>
    <w:rsid w:val="00992C27"/>
    <w:rsid w:val="009944ED"/>
    <w:rsid w:val="00994DCA"/>
    <w:rsid w:val="00996D37"/>
    <w:rsid w:val="009A0F42"/>
    <w:rsid w:val="009A3A3E"/>
    <w:rsid w:val="009A4887"/>
    <w:rsid w:val="009A5664"/>
    <w:rsid w:val="009B1694"/>
    <w:rsid w:val="009B2294"/>
    <w:rsid w:val="009B299E"/>
    <w:rsid w:val="009B375F"/>
    <w:rsid w:val="009B7586"/>
    <w:rsid w:val="009C0BDF"/>
    <w:rsid w:val="009C23E0"/>
    <w:rsid w:val="009C26B4"/>
    <w:rsid w:val="009C52B5"/>
    <w:rsid w:val="009D2143"/>
    <w:rsid w:val="009D436B"/>
    <w:rsid w:val="009D6EE9"/>
    <w:rsid w:val="009D739B"/>
    <w:rsid w:val="009E2178"/>
    <w:rsid w:val="009E798D"/>
    <w:rsid w:val="009F679B"/>
    <w:rsid w:val="009F72D4"/>
    <w:rsid w:val="009F7CBF"/>
    <w:rsid w:val="00A01C8D"/>
    <w:rsid w:val="00A061F0"/>
    <w:rsid w:val="00A10B35"/>
    <w:rsid w:val="00A12D05"/>
    <w:rsid w:val="00A130A4"/>
    <w:rsid w:val="00A13D4F"/>
    <w:rsid w:val="00A15A95"/>
    <w:rsid w:val="00A17402"/>
    <w:rsid w:val="00A17EEB"/>
    <w:rsid w:val="00A20F57"/>
    <w:rsid w:val="00A22789"/>
    <w:rsid w:val="00A22982"/>
    <w:rsid w:val="00A22EB5"/>
    <w:rsid w:val="00A24D6D"/>
    <w:rsid w:val="00A2722C"/>
    <w:rsid w:val="00A27995"/>
    <w:rsid w:val="00A342DC"/>
    <w:rsid w:val="00A36262"/>
    <w:rsid w:val="00A41FBD"/>
    <w:rsid w:val="00A43B02"/>
    <w:rsid w:val="00A47834"/>
    <w:rsid w:val="00A54B22"/>
    <w:rsid w:val="00A56B7F"/>
    <w:rsid w:val="00A60AF7"/>
    <w:rsid w:val="00A6256C"/>
    <w:rsid w:val="00A63B1D"/>
    <w:rsid w:val="00A64278"/>
    <w:rsid w:val="00A6434F"/>
    <w:rsid w:val="00A654B8"/>
    <w:rsid w:val="00A670BB"/>
    <w:rsid w:val="00A711AF"/>
    <w:rsid w:val="00A75C21"/>
    <w:rsid w:val="00A75F82"/>
    <w:rsid w:val="00A770B8"/>
    <w:rsid w:val="00A80A57"/>
    <w:rsid w:val="00A80AC1"/>
    <w:rsid w:val="00A836EB"/>
    <w:rsid w:val="00A843C2"/>
    <w:rsid w:val="00A84E5F"/>
    <w:rsid w:val="00A87F77"/>
    <w:rsid w:val="00A909CE"/>
    <w:rsid w:val="00A913C7"/>
    <w:rsid w:val="00A94FE0"/>
    <w:rsid w:val="00A96517"/>
    <w:rsid w:val="00A96A07"/>
    <w:rsid w:val="00AA1802"/>
    <w:rsid w:val="00AA231E"/>
    <w:rsid w:val="00AA405C"/>
    <w:rsid w:val="00AA7D61"/>
    <w:rsid w:val="00AA7FBB"/>
    <w:rsid w:val="00AB0611"/>
    <w:rsid w:val="00AB0AA6"/>
    <w:rsid w:val="00AB1B3B"/>
    <w:rsid w:val="00AB603D"/>
    <w:rsid w:val="00AC0E6F"/>
    <w:rsid w:val="00AC4083"/>
    <w:rsid w:val="00AC5247"/>
    <w:rsid w:val="00AD022E"/>
    <w:rsid w:val="00AD4386"/>
    <w:rsid w:val="00AD6837"/>
    <w:rsid w:val="00AD7047"/>
    <w:rsid w:val="00AE5187"/>
    <w:rsid w:val="00AE543B"/>
    <w:rsid w:val="00AE5617"/>
    <w:rsid w:val="00AE5859"/>
    <w:rsid w:val="00AF44AA"/>
    <w:rsid w:val="00AF7FCC"/>
    <w:rsid w:val="00B03B50"/>
    <w:rsid w:val="00B078AF"/>
    <w:rsid w:val="00B102CE"/>
    <w:rsid w:val="00B11814"/>
    <w:rsid w:val="00B1212B"/>
    <w:rsid w:val="00B12AAD"/>
    <w:rsid w:val="00B142B2"/>
    <w:rsid w:val="00B17381"/>
    <w:rsid w:val="00B2070B"/>
    <w:rsid w:val="00B242D4"/>
    <w:rsid w:val="00B26742"/>
    <w:rsid w:val="00B27486"/>
    <w:rsid w:val="00B31859"/>
    <w:rsid w:val="00B33BF7"/>
    <w:rsid w:val="00B349EB"/>
    <w:rsid w:val="00B35553"/>
    <w:rsid w:val="00B35BC3"/>
    <w:rsid w:val="00B35FD6"/>
    <w:rsid w:val="00B369F6"/>
    <w:rsid w:val="00B370E3"/>
    <w:rsid w:val="00B40D94"/>
    <w:rsid w:val="00B42D58"/>
    <w:rsid w:val="00B42D6D"/>
    <w:rsid w:val="00B438B8"/>
    <w:rsid w:val="00B44A7D"/>
    <w:rsid w:val="00B475D6"/>
    <w:rsid w:val="00B5105D"/>
    <w:rsid w:val="00B51A60"/>
    <w:rsid w:val="00B52A5C"/>
    <w:rsid w:val="00B55E3F"/>
    <w:rsid w:val="00B566D9"/>
    <w:rsid w:val="00B5789F"/>
    <w:rsid w:val="00B578A1"/>
    <w:rsid w:val="00B611DC"/>
    <w:rsid w:val="00B629BB"/>
    <w:rsid w:val="00B667CF"/>
    <w:rsid w:val="00B740FF"/>
    <w:rsid w:val="00B76F10"/>
    <w:rsid w:val="00B84515"/>
    <w:rsid w:val="00B9190D"/>
    <w:rsid w:val="00B97195"/>
    <w:rsid w:val="00B9743A"/>
    <w:rsid w:val="00BA1695"/>
    <w:rsid w:val="00BA1D1C"/>
    <w:rsid w:val="00BA2C4B"/>
    <w:rsid w:val="00BA46E6"/>
    <w:rsid w:val="00BA4F27"/>
    <w:rsid w:val="00BA59BF"/>
    <w:rsid w:val="00BA607A"/>
    <w:rsid w:val="00BA618E"/>
    <w:rsid w:val="00BB0773"/>
    <w:rsid w:val="00BB2377"/>
    <w:rsid w:val="00BB4423"/>
    <w:rsid w:val="00BB484F"/>
    <w:rsid w:val="00BB656F"/>
    <w:rsid w:val="00BB7781"/>
    <w:rsid w:val="00BB798E"/>
    <w:rsid w:val="00BC07EA"/>
    <w:rsid w:val="00BC0EAA"/>
    <w:rsid w:val="00BC4C3B"/>
    <w:rsid w:val="00BC6287"/>
    <w:rsid w:val="00BC6334"/>
    <w:rsid w:val="00BD0AE4"/>
    <w:rsid w:val="00BD1A64"/>
    <w:rsid w:val="00BD3220"/>
    <w:rsid w:val="00BD33B6"/>
    <w:rsid w:val="00BD34F2"/>
    <w:rsid w:val="00BD3B6D"/>
    <w:rsid w:val="00BD45B0"/>
    <w:rsid w:val="00BE0864"/>
    <w:rsid w:val="00BE42AA"/>
    <w:rsid w:val="00BE68AE"/>
    <w:rsid w:val="00BE7CAA"/>
    <w:rsid w:val="00BF1F42"/>
    <w:rsid w:val="00BF34F6"/>
    <w:rsid w:val="00BF783A"/>
    <w:rsid w:val="00BF7893"/>
    <w:rsid w:val="00BF78F9"/>
    <w:rsid w:val="00C026D5"/>
    <w:rsid w:val="00C02D65"/>
    <w:rsid w:val="00C0326C"/>
    <w:rsid w:val="00C0445D"/>
    <w:rsid w:val="00C04DFD"/>
    <w:rsid w:val="00C050EA"/>
    <w:rsid w:val="00C06172"/>
    <w:rsid w:val="00C1186F"/>
    <w:rsid w:val="00C12893"/>
    <w:rsid w:val="00C12A3F"/>
    <w:rsid w:val="00C25401"/>
    <w:rsid w:val="00C266EF"/>
    <w:rsid w:val="00C26AFD"/>
    <w:rsid w:val="00C31A0B"/>
    <w:rsid w:val="00C3307E"/>
    <w:rsid w:val="00C40C10"/>
    <w:rsid w:val="00C42C0A"/>
    <w:rsid w:val="00C42C22"/>
    <w:rsid w:val="00C431E8"/>
    <w:rsid w:val="00C43FFC"/>
    <w:rsid w:val="00C457FD"/>
    <w:rsid w:val="00C477F9"/>
    <w:rsid w:val="00C55370"/>
    <w:rsid w:val="00C55728"/>
    <w:rsid w:val="00C57973"/>
    <w:rsid w:val="00C57BE4"/>
    <w:rsid w:val="00C57E25"/>
    <w:rsid w:val="00C60266"/>
    <w:rsid w:val="00C6039F"/>
    <w:rsid w:val="00C616D7"/>
    <w:rsid w:val="00C62E13"/>
    <w:rsid w:val="00C64800"/>
    <w:rsid w:val="00C66108"/>
    <w:rsid w:val="00C6672C"/>
    <w:rsid w:val="00C6793D"/>
    <w:rsid w:val="00C70888"/>
    <w:rsid w:val="00C71354"/>
    <w:rsid w:val="00C723C9"/>
    <w:rsid w:val="00C75B44"/>
    <w:rsid w:val="00C75F11"/>
    <w:rsid w:val="00C839D9"/>
    <w:rsid w:val="00C84E2A"/>
    <w:rsid w:val="00C850EA"/>
    <w:rsid w:val="00C865B0"/>
    <w:rsid w:val="00C87E05"/>
    <w:rsid w:val="00C91CBD"/>
    <w:rsid w:val="00C97152"/>
    <w:rsid w:val="00CA11C1"/>
    <w:rsid w:val="00CA135F"/>
    <w:rsid w:val="00CA1484"/>
    <w:rsid w:val="00CA168D"/>
    <w:rsid w:val="00CA3920"/>
    <w:rsid w:val="00CA504A"/>
    <w:rsid w:val="00CB14B6"/>
    <w:rsid w:val="00CB1AF2"/>
    <w:rsid w:val="00CB2CF0"/>
    <w:rsid w:val="00CB2E8F"/>
    <w:rsid w:val="00CB5042"/>
    <w:rsid w:val="00CB75CD"/>
    <w:rsid w:val="00CB76AD"/>
    <w:rsid w:val="00CB7889"/>
    <w:rsid w:val="00CC3134"/>
    <w:rsid w:val="00CC3D77"/>
    <w:rsid w:val="00CC48B6"/>
    <w:rsid w:val="00CD0275"/>
    <w:rsid w:val="00CD211D"/>
    <w:rsid w:val="00CD2E74"/>
    <w:rsid w:val="00CD2F32"/>
    <w:rsid w:val="00CD3249"/>
    <w:rsid w:val="00CD55DE"/>
    <w:rsid w:val="00CD6885"/>
    <w:rsid w:val="00CE3ED1"/>
    <w:rsid w:val="00CE5FCF"/>
    <w:rsid w:val="00CE640B"/>
    <w:rsid w:val="00CF2049"/>
    <w:rsid w:val="00CF2C3D"/>
    <w:rsid w:val="00CF33F4"/>
    <w:rsid w:val="00CF54F3"/>
    <w:rsid w:val="00CF6B39"/>
    <w:rsid w:val="00CF76D7"/>
    <w:rsid w:val="00CF7824"/>
    <w:rsid w:val="00D038B5"/>
    <w:rsid w:val="00D03FD9"/>
    <w:rsid w:val="00D04510"/>
    <w:rsid w:val="00D04CAA"/>
    <w:rsid w:val="00D137AD"/>
    <w:rsid w:val="00D15A10"/>
    <w:rsid w:val="00D23271"/>
    <w:rsid w:val="00D25F3E"/>
    <w:rsid w:val="00D311B7"/>
    <w:rsid w:val="00D31B36"/>
    <w:rsid w:val="00D33DAF"/>
    <w:rsid w:val="00D37785"/>
    <w:rsid w:val="00D379B8"/>
    <w:rsid w:val="00D41275"/>
    <w:rsid w:val="00D46B71"/>
    <w:rsid w:val="00D5130D"/>
    <w:rsid w:val="00D52768"/>
    <w:rsid w:val="00D52A10"/>
    <w:rsid w:val="00D54E76"/>
    <w:rsid w:val="00D55747"/>
    <w:rsid w:val="00D600B0"/>
    <w:rsid w:val="00D62EED"/>
    <w:rsid w:val="00D657EA"/>
    <w:rsid w:val="00D67772"/>
    <w:rsid w:val="00D67A69"/>
    <w:rsid w:val="00D703EC"/>
    <w:rsid w:val="00D70A21"/>
    <w:rsid w:val="00D70DB8"/>
    <w:rsid w:val="00D71A5C"/>
    <w:rsid w:val="00D71EA7"/>
    <w:rsid w:val="00D72B64"/>
    <w:rsid w:val="00D72E63"/>
    <w:rsid w:val="00D732BC"/>
    <w:rsid w:val="00D807FD"/>
    <w:rsid w:val="00D81511"/>
    <w:rsid w:val="00D81DBF"/>
    <w:rsid w:val="00D83EB3"/>
    <w:rsid w:val="00D85A4A"/>
    <w:rsid w:val="00D91EAB"/>
    <w:rsid w:val="00D95748"/>
    <w:rsid w:val="00D96607"/>
    <w:rsid w:val="00D97BBD"/>
    <w:rsid w:val="00DA0A5F"/>
    <w:rsid w:val="00DB1C7A"/>
    <w:rsid w:val="00DB211C"/>
    <w:rsid w:val="00DC0451"/>
    <w:rsid w:val="00DC2654"/>
    <w:rsid w:val="00DC4084"/>
    <w:rsid w:val="00DC414D"/>
    <w:rsid w:val="00DC5BB3"/>
    <w:rsid w:val="00DC5E04"/>
    <w:rsid w:val="00DC7405"/>
    <w:rsid w:val="00DD1C95"/>
    <w:rsid w:val="00DD27F5"/>
    <w:rsid w:val="00DD3F4A"/>
    <w:rsid w:val="00DD6538"/>
    <w:rsid w:val="00DD7C81"/>
    <w:rsid w:val="00DE07FB"/>
    <w:rsid w:val="00DE22F1"/>
    <w:rsid w:val="00DF1982"/>
    <w:rsid w:val="00DF1FCD"/>
    <w:rsid w:val="00DF2406"/>
    <w:rsid w:val="00DF4C72"/>
    <w:rsid w:val="00DF596E"/>
    <w:rsid w:val="00E0472B"/>
    <w:rsid w:val="00E05816"/>
    <w:rsid w:val="00E05E43"/>
    <w:rsid w:val="00E06674"/>
    <w:rsid w:val="00E07339"/>
    <w:rsid w:val="00E07F4C"/>
    <w:rsid w:val="00E11A52"/>
    <w:rsid w:val="00E13244"/>
    <w:rsid w:val="00E1410F"/>
    <w:rsid w:val="00E153A2"/>
    <w:rsid w:val="00E1749D"/>
    <w:rsid w:val="00E1765C"/>
    <w:rsid w:val="00E20CB2"/>
    <w:rsid w:val="00E21014"/>
    <w:rsid w:val="00E2119E"/>
    <w:rsid w:val="00E21CED"/>
    <w:rsid w:val="00E3519D"/>
    <w:rsid w:val="00E3670B"/>
    <w:rsid w:val="00E432C8"/>
    <w:rsid w:val="00E4357C"/>
    <w:rsid w:val="00E454E4"/>
    <w:rsid w:val="00E46BF8"/>
    <w:rsid w:val="00E53D9B"/>
    <w:rsid w:val="00E542F2"/>
    <w:rsid w:val="00E5605A"/>
    <w:rsid w:val="00E57FEB"/>
    <w:rsid w:val="00E60D38"/>
    <w:rsid w:val="00E6127B"/>
    <w:rsid w:val="00E619DF"/>
    <w:rsid w:val="00E62893"/>
    <w:rsid w:val="00E6325B"/>
    <w:rsid w:val="00E71EA8"/>
    <w:rsid w:val="00E72759"/>
    <w:rsid w:val="00E770C9"/>
    <w:rsid w:val="00E778CE"/>
    <w:rsid w:val="00E80004"/>
    <w:rsid w:val="00E8455B"/>
    <w:rsid w:val="00E85276"/>
    <w:rsid w:val="00E96D70"/>
    <w:rsid w:val="00E97FC6"/>
    <w:rsid w:val="00EA081E"/>
    <w:rsid w:val="00EA0A7C"/>
    <w:rsid w:val="00EA1086"/>
    <w:rsid w:val="00EA3AD1"/>
    <w:rsid w:val="00EA4A1F"/>
    <w:rsid w:val="00EA764A"/>
    <w:rsid w:val="00EB33B5"/>
    <w:rsid w:val="00EB6A0B"/>
    <w:rsid w:val="00EB6D89"/>
    <w:rsid w:val="00EB7180"/>
    <w:rsid w:val="00EB71E7"/>
    <w:rsid w:val="00EB721B"/>
    <w:rsid w:val="00EC0285"/>
    <w:rsid w:val="00EC18CA"/>
    <w:rsid w:val="00EC5292"/>
    <w:rsid w:val="00EC6BCC"/>
    <w:rsid w:val="00ED143C"/>
    <w:rsid w:val="00ED1828"/>
    <w:rsid w:val="00ED519F"/>
    <w:rsid w:val="00EE0354"/>
    <w:rsid w:val="00EE450C"/>
    <w:rsid w:val="00EE607A"/>
    <w:rsid w:val="00EE7BD6"/>
    <w:rsid w:val="00EE7D44"/>
    <w:rsid w:val="00EE7EA7"/>
    <w:rsid w:val="00EE7EEB"/>
    <w:rsid w:val="00EF05A9"/>
    <w:rsid w:val="00EF3DB2"/>
    <w:rsid w:val="00EF4765"/>
    <w:rsid w:val="00F015F2"/>
    <w:rsid w:val="00F01DF4"/>
    <w:rsid w:val="00F05CC1"/>
    <w:rsid w:val="00F10F5F"/>
    <w:rsid w:val="00F12869"/>
    <w:rsid w:val="00F15875"/>
    <w:rsid w:val="00F21052"/>
    <w:rsid w:val="00F24E9C"/>
    <w:rsid w:val="00F27E02"/>
    <w:rsid w:val="00F31124"/>
    <w:rsid w:val="00F32597"/>
    <w:rsid w:val="00F32E3A"/>
    <w:rsid w:val="00F32F1E"/>
    <w:rsid w:val="00F33CD9"/>
    <w:rsid w:val="00F355A4"/>
    <w:rsid w:val="00F40021"/>
    <w:rsid w:val="00F4074B"/>
    <w:rsid w:val="00F418E1"/>
    <w:rsid w:val="00F41CD2"/>
    <w:rsid w:val="00F43069"/>
    <w:rsid w:val="00F44602"/>
    <w:rsid w:val="00F4649D"/>
    <w:rsid w:val="00F52BDF"/>
    <w:rsid w:val="00F53A89"/>
    <w:rsid w:val="00F551E4"/>
    <w:rsid w:val="00F55466"/>
    <w:rsid w:val="00F5739D"/>
    <w:rsid w:val="00F63011"/>
    <w:rsid w:val="00F636D7"/>
    <w:rsid w:val="00F6501F"/>
    <w:rsid w:val="00F73BBB"/>
    <w:rsid w:val="00F742FF"/>
    <w:rsid w:val="00F74795"/>
    <w:rsid w:val="00F74898"/>
    <w:rsid w:val="00F74FEC"/>
    <w:rsid w:val="00F7584D"/>
    <w:rsid w:val="00F80AC7"/>
    <w:rsid w:val="00F8476A"/>
    <w:rsid w:val="00F850DF"/>
    <w:rsid w:val="00F87528"/>
    <w:rsid w:val="00F877D8"/>
    <w:rsid w:val="00F914ED"/>
    <w:rsid w:val="00F928F4"/>
    <w:rsid w:val="00F9390F"/>
    <w:rsid w:val="00F9470B"/>
    <w:rsid w:val="00FA1D41"/>
    <w:rsid w:val="00FA48A2"/>
    <w:rsid w:val="00FB243A"/>
    <w:rsid w:val="00FB2520"/>
    <w:rsid w:val="00FC4583"/>
    <w:rsid w:val="00FC468C"/>
    <w:rsid w:val="00FC4F79"/>
    <w:rsid w:val="00FD00A8"/>
    <w:rsid w:val="00FD136D"/>
    <w:rsid w:val="00FE09A5"/>
    <w:rsid w:val="00FE4098"/>
    <w:rsid w:val="00FE4866"/>
    <w:rsid w:val="00FE75C0"/>
    <w:rsid w:val="00FF4893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uiPriority w:val="99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uiPriority w:val="99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link w:val="a7"/>
    <w:uiPriority w:val="34"/>
    <w:qFormat/>
    <w:rsid w:val="001C2629"/>
    <w:pPr>
      <w:ind w:left="720"/>
      <w:contextualSpacing/>
    </w:pPr>
  </w:style>
  <w:style w:type="character" w:customStyle="1" w:styleId="a8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9">
    <w:name w:val="footer"/>
    <w:basedOn w:val="a"/>
    <w:link w:val="aa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b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uiPriority w:val="99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e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uiPriority w:val="99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651978"/>
    <w:rPr>
      <w:i/>
      <w:iCs/>
    </w:rPr>
  </w:style>
  <w:style w:type="paragraph" w:customStyle="1" w:styleId="af4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uiPriority w:val="99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uiPriority w:val="99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6">
    <w:name w:val="Body Text"/>
    <w:basedOn w:val="a"/>
    <w:link w:val="af7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8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e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9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character" w:customStyle="1" w:styleId="a7">
    <w:name w:val="Абзац списка Знак"/>
    <w:link w:val="a6"/>
    <w:uiPriority w:val="99"/>
    <w:locked/>
    <w:rsid w:val="008D12D6"/>
    <w:rPr>
      <w:sz w:val="22"/>
      <w:szCs w:val="22"/>
      <w:lang w:eastAsia="en-US"/>
    </w:rPr>
  </w:style>
  <w:style w:type="character" w:customStyle="1" w:styleId="grame">
    <w:name w:val="grame"/>
    <w:rsid w:val="00423EB5"/>
  </w:style>
  <w:style w:type="character" w:styleId="afa">
    <w:name w:val="page number"/>
    <w:uiPriority w:val="99"/>
    <w:rsid w:val="00D70DB8"/>
    <w:rPr>
      <w:rFonts w:cs="Times New Roman"/>
    </w:rPr>
  </w:style>
  <w:style w:type="paragraph" w:styleId="afb">
    <w:name w:val="Title"/>
    <w:basedOn w:val="a"/>
    <w:link w:val="afc"/>
    <w:uiPriority w:val="99"/>
    <w:qFormat/>
    <w:rsid w:val="00D70DB8"/>
    <w:pPr>
      <w:spacing w:after="0" w:line="240" w:lineRule="auto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character" w:customStyle="1" w:styleId="afc">
    <w:name w:val="Название Знак"/>
    <w:basedOn w:val="a0"/>
    <w:link w:val="afb"/>
    <w:uiPriority w:val="99"/>
    <w:rsid w:val="00D70DB8"/>
    <w:rPr>
      <w:rFonts w:ascii="Times New Roman" w:eastAsia="Times New Roman" w:hAnsi="Times New Roman"/>
      <w:caps/>
      <w:sz w:val="24"/>
      <w:szCs w:val="24"/>
    </w:rPr>
  </w:style>
  <w:style w:type="paragraph" w:customStyle="1" w:styleId="16">
    <w:name w:val="Знак1"/>
    <w:basedOn w:val="a"/>
    <w:uiPriority w:val="99"/>
    <w:rsid w:val="00D70DB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d">
    <w:name w:val="Знак Знак Знак Знак Знак Знак Знак Знак Знак Знак"/>
    <w:basedOn w:val="a"/>
    <w:rsid w:val="00D70DB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uiPriority w:val="99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uiPriority w:val="99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link w:val="a7"/>
    <w:uiPriority w:val="34"/>
    <w:qFormat/>
    <w:rsid w:val="001C2629"/>
    <w:pPr>
      <w:ind w:left="720"/>
      <w:contextualSpacing/>
    </w:pPr>
  </w:style>
  <w:style w:type="character" w:customStyle="1" w:styleId="a8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9">
    <w:name w:val="footer"/>
    <w:basedOn w:val="a"/>
    <w:link w:val="aa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b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uiPriority w:val="99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e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uiPriority w:val="99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651978"/>
    <w:rPr>
      <w:i/>
      <w:iCs/>
    </w:rPr>
  </w:style>
  <w:style w:type="paragraph" w:customStyle="1" w:styleId="af4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uiPriority w:val="99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uiPriority w:val="99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6">
    <w:name w:val="Body Text"/>
    <w:basedOn w:val="a"/>
    <w:link w:val="af7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8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e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9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character" w:customStyle="1" w:styleId="a7">
    <w:name w:val="Абзац списка Знак"/>
    <w:link w:val="a6"/>
    <w:uiPriority w:val="99"/>
    <w:locked/>
    <w:rsid w:val="008D12D6"/>
    <w:rPr>
      <w:sz w:val="22"/>
      <w:szCs w:val="22"/>
      <w:lang w:eastAsia="en-US"/>
    </w:rPr>
  </w:style>
  <w:style w:type="character" w:customStyle="1" w:styleId="grame">
    <w:name w:val="grame"/>
    <w:rsid w:val="00423EB5"/>
  </w:style>
  <w:style w:type="character" w:styleId="afa">
    <w:name w:val="page number"/>
    <w:uiPriority w:val="99"/>
    <w:rsid w:val="00D70DB8"/>
    <w:rPr>
      <w:rFonts w:cs="Times New Roman"/>
    </w:rPr>
  </w:style>
  <w:style w:type="paragraph" w:styleId="afb">
    <w:name w:val="Title"/>
    <w:basedOn w:val="a"/>
    <w:link w:val="afc"/>
    <w:uiPriority w:val="99"/>
    <w:qFormat/>
    <w:rsid w:val="00D70DB8"/>
    <w:pPr>
      <w:spacing w:after="0" w:line="240" w:lineRule="auto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character" w:customStyle="1" w:styleId="afc">
    <w:name w:val="Название Знак"/>
    <w:basedOn w:val="a0"/>
    <w:link w:val="afb"/>
    <w:uiPriority w:val="99"/>
    <w:rsid w:val="00D70DB8"/>
    <w:rPr>
      <w:rFonts w:ascii="Times New Roman" w:eastAsia="Times New Roman" w:hAnsi="Times New Roman"/>
      <w:caps/>
      <w:sz w:val="24"/>
      <w:szCs w:val="24"/>
    </w:rPr>
  </w:style>
  <w:style w:type="paragraph" w:customStyle="1" w:styleId="16">
    <w:name w:val="Знак1"/>
    <w:basedOn w:val="a"/>
    <w:uiPriority w:val="99"/>
    <w:rsid w:val="00D70DB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d">
    <w:name w:val="Знак Знак Знак Знак Знак Знак Знак Знак Знак Знак"/>
    <w:basedOn w:val="a"/>
    <w:rsid w:val="00D70DB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4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8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0B072-642A-48F8-B7B9-B28AC10B8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45</Pages>
  <Words>11131</Words>
  <Characters>63453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74436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Чупина Наталья Васильевна</cp:lastModifiedBy>
  <cp:revision>56</cp:revision>
  <cp:lastPrinted>2021-10-31T17:45:00Z</cp:lastPrinted>
  <dcterms:created xsi:type="dcterms:W3CDTF">2021-11-01T14:55:00Z</dcterms:created>
  <dcterms:modified xsi:type="dcterms:W3CDTF">2021-11-03T16:33:00Z</dcterms:modified>
</cp:coreProperties>
</file>