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BD" w:rsidRDefault="00A358BD" w:rsidP="00A358BD">
      <w:pPr>
        <w:widowControl w:val="0"/>
        <w:jc w:val="both"/>
        <w:rPr>
          <w:sz w:val="24"/>
          <w:szCs w:val="24"/>
        </w:rPr>
      </w:pPr>
    </w:p>
    <w:p w:rsidR="00A358BD" w:rsidRDefault="000D04D8" w:rsidP="00A358BD">
      <w:pPr>
        <w:widowControl w:val="0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8BD" w:rsidRDefault="00A358BD" w:rsidP="00A358BD">
      <w:pPr>
        <w:widowControl w:val="0"/>
        <w:jc w:val="center"/>
        <w:rPr>
          <w:b/>
        </w:rPr>
      </w:pPr>
    </w:p>
    <w:p w:rsidR="00A358BD" w:rsidRDefault="00A358BD" w:rsidP="00A358BD">
      <w:pPr>
        <w:widowControl w:val="0"/>
        <w:jc w:val="center"/>
        <w:rPr>
          <w:b/>
        </w:rPr>
      </w:pPr>
    </w:p>
    <w:p w:rsidR="00A358BD" w:rsidRDefault="00A358BD" w:rsidP="00A358BD">
      <w:pPr>
        <w:widowControl w:val="0"/>
        <w:jc w:val="center"/>
        <w:rPr>
          <w:b/>
        </w:rPr>
      </w:pPr>
    </w:p>
    <w:p w:rsidR="00A358BD" w:rsidRDefault="00A358BD" w:rsidP="00A358BD">
      <w:pPr>
        <w:widowControl w:val="0"/>
        <w:jc w:val="center"/>
        <w:rPr>
          <w:b/>
        </w:rPr>
      </w:pPr>
    </w:p>
    <w:p w:rsidR="00A358BD" w:rsidRPr="001255B5" w:rsidRDefault="001255B5" w:rsidP="004E14CE">
      <w:pPr>
        <w:widowControl w:val="0"/>
        <w:rPr>
          <w:szCs w:val="28"/>
        </w:rPr>
      </w:pPr>
      <w:r>
        <w:rPr>
          <w:b/>
          <w:sz w:val="44"/>
          <w:szCs w:val="44"/>
        </w:rPr>
        <w:t xml:space="preserve">                                   </w:t>
      </w:r>
      <w:r w:rsidR="00A358BD">
        <w:rPr>
          <w:b/>
          <w:sz w:val="44"/>
          <w:szCs w:val="44"/>
        </w:rPr>
        <w:t>ГЛАВА</w:t>
      </w:r>
      <w:r w:rsidR="00A358BD" w:rsidRPr="00015B8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             </w:t>
      </w:r>
    </w:p>
    <w:p w:rsidR="00A358BD" w:rsidRDefault="00A358BD" w:rsidP="00A358BD">
      <w:pPr>
        <w:widowControl w:val="0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A358BD" w:rsidRDefault="00A358BD" w:rsidP="00A358BD">
      <w:pPr>
        <w:widowControl w:val="0"/>
        <w:jc w:val="center"/>
        <w:rPr>
          <w:b/>
        </w:rPr>
      </w:pPr>
      <w:r>
        <w:rPr>
          <w:b/>
        </w:rPr>
        <w:t>МУРМАНСКОЙ ОБЛАСТИ</w:t>
      </w:r>
    </w:p>
    <w:p w:rsidR="00A358BD" w:rsidRDefault="00A358BD" w:rsidP="00A358BD">
      <w:pPr>
        <w:widowControl w:val="0"/>
        <w:jc w:val="center"/>
        <w:rPr>
          <w:b/>
          <w:sz w:val="16"/>
          <w:szCs w:val="16"/>
        </w:rPr>
      </w:pPr>
    </w:p>
    <w:p w:rsidR="00B93845" w:rsidRDefault="00B93845" w:rsidP="00B93845">
      <w:pPr>
        <w:pStyle w:val="1"/>
        <w:rPr>
          <w:sz w:val="44"/>
        </w:rPr>
      </w:pPr>
      <w:r>
        <w:rPr>
          <w:sz w:val="44"/>
        </w:rPr>
        <w:t>ПОСТАНОВЛЕНИЕ</w:t>
      </w:r>
    </w:p>
    <w:p w:rsidR="00A358BD" w:rsidRPr="00A358BD" w:rsidRDefault="00A358BD" w:rsidP="00A358BD">
      <w:pPr>
        <w:widowControl w:val="0"/>
        <w:jc w:val="center"/>
        <w:rPr>
          <w:color w:val="000000"/>
          <w:sz w:val="20"/>
        </w:rPr>
      </w:pPr>
    </w:p>
    <w:p w:rsidR="00A358BD" w:rsidRPr="00A358BD" w:rsidRDefault="00A358BD" w:rsidP="00A358BD">
      <w:pPr>
        <w:widowControl w:val="0"/>
        <w:jc w:val="center"/>
        <w:rPr>
          <w:color w:val="000000"/>
          <w:sz w:val="20"/>
        </w:rPr>
      </w:pPr>
    </w:p>
    <w:p w:rsidR="00A358BD" w:rsidRPr="00A358BD" w:rsidRDefault="004E14CE" w:rsidP="00A358BD">
      <w:pPr>
        <w:widowControl w:val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="00205EC3">
        <w:rPr>
          <w:b/>
          <w:color w:val="000000"/>
          <w:sz w:val="24"/>
        </w:rPr>
        <w:t>т</w:t>
      </w:r>
      <w:r>
        <w:rPr>
          <w:b/>
          <w:color w:val="000000"/>
          <w:sz w:val="24"/>
        </w:rPr>
        <w:t xml:space="preserve"> 04.05.2026</w:t>
      </w:r>
      <w:r w:rsidR="00205EC3"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 xml:space="preserve">                                                                                                  </w:t>
      </w:r>
      <w:r w:rsidR="00205EC3">
        <w:rPr>
          <w:b/>
          <w:color w:val="000000"/>
          <w:sz w:val="24"/>
        </w:rPr>
        <w:t xml:space="preserve">     </w:t>
      </w:r>
      <w:r w:rsidR="001255B5">
        <w:rPr>
          <w:b/>
          <w:color w:val="000000"/>
          <w:sz w:val="24"/>
        </w:rPr>
        <w:t xml:space="preserve">                      </w:t>
      </w:r>
      <w:r w:rsidR="00A358BD" w:rsidRPr="00CC42F2">
        <w:rPr>
          <w:b/>
          <w:color w:val="000000"/>
          <w:sz w:val="24"/>
        </w:rPr>
        <w:t xml:space="preserve">№ </w:t>
      </w:r>
      <w:r>
        <w:rPr>
          <w:b/>
          <w:color w:val="000000"/>
          <w:sz w:val="24"/>
        </w:rPr>
        <w:t>1</w:t>
      </w:r>
    </w:p>
    <w:p w:rsidR="00A358BD" w:rsidRPr="00A358BD" w:rsidRDefault="00A358BD" w:rsidP="00A358BD">
      <w:pPr>
        <w:widowControl w:val="0"/>
        <w:jc w:val="center"/>
        <w:rPr>
          <w:b/>
          <w:color w:val="000000"/>
        </w:rPr>
      </w:pPr>
      <w:r w:rsidRPr="00A358BD">
        <w:rPr>
          <w:b/>
          <w:color w:val="000000"/>
          <w:sz w:val="24"/>
        </w:rPr>
        <w:t>п.г.т. Никель</w:t>
      </w:r>
    </w:p>
    <w:p w:rsidR="00A358BD" w:rsidRPr="00A358BD" w:rsidRDefault="00A358BD" w:rsidP="00A358BD">
      <w:pPr>
        <w:widowControl w:val="0"/>
        <w:jc w:val="center"/>
        <w:rPr>
          <w:b/>
          <w:color w:val="000000"/>
          <w:sz w:val="20"/>
        </w:rPr>
      </w:pPr>
    </w:p>
    <w:p w:rsidR="0081292B" w:rsidRDefault="00681FFA" w:rsidP="00681FFA">
      <w:pPr>
        <w:tabs>
          <w:tab w:val="left" w:pos="-4111"/>
        </w:tabs>
        <w:jc w:val="center"/>
        <w:rPr>
          <w:b/>
          <w:sz w:val="20"/>
        </w:rPr>
      </w:pPr>
      <w:r w:rsidRPr="00A358BD">
        <w:rPr>
          <w:b/>
          <w:sz w:val="20"/>
        </w:rPr>
        <w:t xml:space="preserve">О назначении публичных </w:t>
      </w:r>
      <w:r w:rsidR="00776502" w:rsidRPr="00A358BD">
        <w:rPr>
          <w:b/>
          <w:sz w:val="20"/>
        </w:rPr>
        <w:t xml:space="preserve">слушаний по проекту решения Совета </w:t>
      </w:r>
      <w:r w:rsidR="00052A13" w:rsidRPr="00A358BD">
        <w:rPr>
          <w:b/>
          <w:sz w:val="20"/>
        </w:rPr>
        <w:t xml:space="preserve">депутатов </w:t>
      </w:r>
    </w:p>
    <w:p w:rsidR="008A16EB" w:rsidRPr="00A358BD" w:rsidRDefault="00052A13" w:rsidP="001255B5">
      <w:pPr>
        <w:tabs>
          <w:tab w:val="left" w:pos="-4111"/>
        </w:tabs>
        <w:jc w:val="center"/>
        <w:rPr>
          <w:b/>
          <w:sz w:val="20"/>
        </w:rPr>
      </w:pPr>
      <w:r w:rsidRPr="00A358BD">
        <w:rPr>
          <w:b/>
          <w:sz w:val="20"/>
        </w:rPr>
        <w:t xml:space="preserve">Печенгского </w:t>
      </w:r>
      <w:r w:rsidR="00557A08" w:rsidRPr="00A358BD">
        <w:rPr>
          <w:b/>
          <w:sz w:val="20"/>
        </w:rPr>
        <w:t xml:space="preserve">муниципального округа </w:t>
      </w:r>
      <w:r w:rsidRPr="00A358BD">
        <w:rPr>
          <w:b/>
          <w:sz w:val="20"/>
        </w:rPr>
        <w:t>«</w:t>
      </w:r>
      <w:r w:rsidR="001255B5" w:rsidRPr="001255B5">
        <w:rPr>
          <w:b/>
          <w:sz w:val="20"/>
        </w:rPr>
        <w:t>Об исполнении бюджета округа за 202</w:t>
      </w:r>
      <w:r w:rsidR="001255B5">
        <w:rPr>
          <w:b/>
          <w:sz w:val="20"/>
        </w:rPr>
        <w:t>5</w:t>
      </w:r>
      <w:r w:rsidR="001255B5" w:rsidRPr="001255B5">
        <w:rPr>
          <w:b/>
          <w:sz w:val="20"/>
        </w:rPr>
        <w:t xml:space="preserve"> год</w:t>
      </w:r>
      <w:r w:rsidR="00776502" w:rsidRPr="00A358BD">
        <w:rPr>
          <w:b/>
          <w:sz w:val="20"/>
        </w:rPr>
        <w:t>»</w:t>
      </w:r>
      <w:r w:rsidR="0081292B">
        <w:rPr>
          <w:b/>
          <w:sz w:val="20"/>
        </w:rPr>
        <w:t xml:space="preserve"> </w:t>
      </w:r>
    </w:p>
    <w:p w:rsidR="00A358BD" w:rsidRPr="00A358BD" w:rsidRDefault="00A358BD" w:rsidP="00134A81">
      <w:pPr>
        <w:rPr>
          <w:sz w:val="20"/>
        </w:rPr>
      </w:pPr>
    </w:p>
    <w:p w:rsidR="00BE1146" w:rsidRPr="00557A08" w:rsidRDefault="00776502" w:rsidP="00BE1146">
      <w:pPr>
        <w:ind w:firstLine="709"/>
        <w:jc w:val="both"/>
        <w:rPr>
          <w:sz w:val="24"/>
          <w:szCs w:val="24"/>
        </w:rPr>
      </w:pPr>
      <w:r w:rsidRPr="00557A08">
        <w:rPr>
          <w:sz w:val="24"/>
          <w:szCs w:val="24"/>
        </w:rPr>
        <w:t>Руководс</w:t>
      </w:r>
      <w:r w:rsidR="00FA4B3A">
        <w:rPr>
          <w:sz w:val="24"/>
          <w:szCs w:val="24"/>
        </w:rPr>
        <w:t>твуясь Федеральным законом от 20.03.2025 № 33</w:t>
      </w:r>
      <w:r w:rsidRPr="00557A08">
        <w:rPr>
          <w:sz w:val="24"/>
          <w:szCs w:val="24"/>
        </w:rPr>
        <w:t>-ФЗ «Об общих принципах организации местного самоуправления</w:t>
      </w:r>
      <w:r w:rsidR="00FA4B3A">
        <w:rPr>
          <w:sz w:val="24"/>
          <w:szCs w:val="24"/>
        </w:rPr>
        <w:t xml:space="preserve"> в единой системе публичной власти», </w:t>
      </w:r>
      <w:r w:rsidRPr="00557A08">
        <w:rPr>
          <w:sz w:val="24"/>
          <w:szCs w:val="24"/>
        </w:rPr>
        <w:t xml:space="preserve">Уставом </w:t>
      </w:r>
      <w:r w:rsidR="00557A08">
        <w:rPr>
          <w:sz w:val="24"/>
          <w:szCs w:val="24"/>
        </w:rPr>
        <w:t xml:space="preserve">Печенгского муниципального округа </w:t>
      </w:r>
      <w:r w:rsidRPr="00557A08">
        <w:rPr>
          <w:sz w:val="24"/>
          <w:szCs w:val="24"/>
        </w:rPr>
        <w:t>Мурманской обл</w:t>
      </w:r>
      <w:r w:rsidR="00052A13" w:rsidRPr="00557A08">
        <w:rPr>
          <w:sz w:val="24"/>
          <w:szCs w:val="24"/>
        </w:rPr>
        <w:t xml:space="preserve">асти, Положением о бюджетном процессе </w:t>
      </w:r>
      <w:r w:rsidRPr="00557A08">
        <w:rPr>
          <w:sz w:val="24"/>
          <w:szCs w:val="24"/>
        </w:rPr>
        <w:t xml:space="preserve">в </w:t>
      </w:r>
      <w:r w:rsidR="00557A08" w:rsidRPr="00557A08">
        <w:rPr>
          <w:sz w:val="24"/>
          <w:szCs w:val="24"/>
        </w:rPr>
        <w:t>Печенгском муниципальном округе Мурманской области</w:t>
      </w:r>
      <w:r w:rsidRPr="00557A08">
        <w:rPr>
          <w:sz w:val="24"/>
          <w:szCs w:val="24"/>
        </w:rPr>
        <w:t xml:space="preserve">, </w:t>
      </w:r>
      <w:r w:rsidR="00557A08" w:rsidRPr="00557A08">
        <w:rPr>
          <w:sz w:val="24"/>
          <w:szCs w:val="24"/>
        </w:rPr>
        <w:t>утвержденным решением Совета депутатов Печенгского муниципального округа от 23.10.2020 № 41</w:t>
      </w:r>
      <w:r w:rsidR="00FA4B3A">
        <w:rPr>
          <w:sz w:val="24"/>
          <w:szCs w:val="24"/>
        </w:rPr>
        <w:t>, Порядком</w:t>
      </w:r>
      <w:r w:rsidRPr="00557A08">
        <w:rPr>
          <w:sz w:val="24"/>
          <w:szCs w:val="24"/>
        </w:rPr>
        <w:t xml:space="preserve"> </w:t>
      </w:r>
      <w:r w:rsidR="00FA4B3A">
        <w:rPr>
          <w:sz w:val="24"/>
          <w:szCs w:val="24"/>
        </w:rPr>
        <w:t>назначения</w:t>
      </w:r>
      <w:r w:rsidRPr="00557A08">
        <w:rPr>
          <w:sz w:val="24"/>
          <w:szCs w:val="24"/>
        </w:rPr>
        <w:t xml:space="preserve"> и проведения публичных слушаний по вопросам </w:t>
      </w:r>
      <w:r w:rsidR="00FA4B3A">
        <w:rPr>
          <w:sz w:val="24"/>
          <w:szCs w:val="24"/>
        </w:rPr>
        <w:t xml:space="preserve">непосредственного обеспечения жизнедеятельности населения </w:t>
      </w:r>
      <w:r w:rsidR="00557A08" w:rsidRPr="00557A08">
        <w:rPr>
          <w:sz w:val="24"/>
          <w:szCs w:val="24"/>
        </w:rPr>
        <w:t>Печенгского муниципа</w:t>
      </w:r>
      <w:r w:rsidR="00FA4B3A">
        <w:rPr>
          <w:sz w:val="24"/>
          <w:szCs w:val="24"/>
        </w:rPr>
        <w:t>льного округа</w:t>
      </w:r>
      <w:r w:rsidRPr="00557A08">
        <w:rPr>
          <w:sz w:val="24"/>
          <w:szCs w:val="24"/>
        </w:rPr>
        <w:t xml:space="preserve">, утвержденным решением Совета депутатов Печенгского </w:t>
      </w:r>
      <w:r w:rsidR="00557A08" w:rsidRPr="00557A08">
        <w:rPr>
          <w:sz w:val="24"/>
          <w:szCs w:val="24"/>
        </w:rPr>
        <w:t>муниципального округа</w:t>
      </w:r>
      <w:r w:rsidRPr="00557A08">
        <w:rPr>
          <w:sz w:val="24"/>
          <w:szCs w:val="24"/>
        </w:rPr>
        <w:t xml:space="preserve"> от </w:t>
      </w:r>
      <w:r w:rsidR="00FA4B3A">
        <w:rPr>
          <w:sz w:val="24"/>
          <w:szCs w:val="24"/>
        </w:rPr>
        <w:t>26.11.2025</w:t>
      </w:r>
      <w:r w:rsidRPr="00557A08">
        <w:rPr>
          <w:sz w:val="24"/>
          <w:szCs w:val="24"/>
        </w:rPr>
        <w:t xml:space="preserve"> </w:t>
      </w:r>
      <w:r w:rsidRPr="00B14596">
        <w:rPr>
          <w:sz w:val="24"/>
          <w:szCs w:val="24"/>
        </w:rPr>
        <w:t xml:space="preserve">№ </w:t>
      </w:r>
      <w:r w:rsidR="00B14596" w:rsidRPr="00B14596">
        <w:rPr>
          <w:sz w:val="24"/>
          <w:szCs w:val="24"/>
        </w:rPr>
        <w:t>12</w:t>
      </w:r>
      <w:r w:rsidRPr="00B14596">
        <w:rPr>
          <w:sz w:val="24"/>
          <w:szCs w:val="24"/>
        </w:rPr>
        <w:t>,</w:t>
      </w:r>
    </w:p>
    <w:p w:rsidR="00306BF5" w:rsidRPr="00557A08" w:rsidRDefault="00306BF5" w:rsidP="008A16EB">
      <w:pPr>
        <w:ind w:firstLine="700"/>
        <w:jc w:val="both"/>
        <w:rPr>
          <w:sz w:val="24"/>
          <w:szCs w:val="24"/>
        </w:rPr>
      </w:pPr>
    </w:p>
    <w:p w:rsidR="00940E4C" w:rsidRPr="00557A08" w:rsidRDefault="00940E4C" w:rsidP="00940E4C">
      <w:pPr>
        <w:jc w:val="both"/>
        <w:rPr>
          <w:b/>
          <w:sz w:val="24"/>
          <w:szCs w:val="24"/>
        </w:rPr>
      </w:pPr>
      <w:r w:rsidRPr="00557A08">
        <w:rPr>
          <w:b/>
          <w:sz w:val="24"/>
          <w:szCs w:val="24"/>
        </w:rPr>
        <w:t xml:space="preserve">ПОСТАНОВЛЯЮ: </w:t>
      </w:r>
    </w:p>
    <w:p w:rsidR="00BE1146" w:rsidRPr="00557A08" w:rsidRDefault="00BE1146" w:rsidP="00BE1146">
      <w:pPr>
        <w:ind w:firstLine="709"/>
        <w:jc w:val="both"/>
        <w:rPr>
          <w:sz w:val="24"/>
          <w:szCs w:val="24"/>
        </w:rPr>
      </w:pPr>
    </w:p>
    <w:p w:rsidR="00776502" w:rsidRPr="00557A08" w:rsidRDefault="00776502" w:rsidP="00776502">
      <w:pPr>
        <w:tabs>
          <w:tab w:val="num" w:pos="1276"/>
        </w:tabs>
        <w:ind w:firstLine="709"/>
        <w:jc w:val="both"/>
        <w:rPr>
          <w:sz w:val="24"/>
          <w:szCs w:val="24"/>
        </w:rPr>
      </w:pPr>
      <w:r w:rsidRPr="00557A08">
        <w:rPr>
          <w:sz w:val="24"/>
          <w:szCs w:val="24"/>
        </w:rPr>
        <w:t xml:space="preserve">1. </w:t>
      </w:r>
      <w:r w:rsidR="00FD5CF8" w:rsidRPr="00557A08">
        <w:rPr>
          <w:sz w:val="24"/>
          <w:szCs w:val="24"/>
        </w:rPr>
        <w:t>Вынести на пу</w:t>
      </w:r>
      <w:r w:rsidR="00FD5CF8">
        <w:rPr>
          <w:sz w:val="24"/>
          <w:szCs w:val="24"/>
        </w:rPr>
        <w:t xml:space="preserve">бличные слушания </w:t>
      </w:r>
      <w:r w:rsidRPr="00557A08">
        <w:rPr>
          <w:sz w:val="24"/>
          <w:szCs w:val="24"/>
        </w:rPr>
        <w:t xml:space="preserve">проект решения Совета депутатов Печенгского </w:t>
      </w:r>
      <w:r w:rsidR="00557A08">
        <w:rPr>
          <w:sz w:val="24"/>
          <w:szCs w:val="24"/>
        </w:rPr>
        <w:t xml:space="preserve">муниципального </w:t>
      </w:r>
      <w:r w:rsidR="00557A08" w:rsidRPr="00557A08">
        <w:rPr>
          <w:sz w:val="24"/>
          <w:szCs w:val="24"/>
        </w:rPr>
        <w:t>округа</w:t>
      </w:r>
      <w:r w:rsidRPr="00557A08">
        <w:rPr>
          <w:sz w:val="24"/>
          <w:szCs w:val="24"/>
        </w:rPr>
        <w:t xml:space="preserve"> </w:t>
      </w:r>
      <w:r w:rsidRPr="001255B5">
        <w:rPr>
          <w:sz w:val="24"/>
          <w:szCs w:val="24"/>
        </w:rPr>
        <w:t>«</w:t>
      </w:r>
      <w:r w:rsidR="001255B5" w:rsidRPr="001255B5">
        <w:rPr>
          <w:sz w:val="24"/>
          <w:szCs w:val="24"/>
        </w:rPr>
        <w:t>Об исполнении бюджета округа за 2025 год</w:t>
      </w:r>
      <w:r w:rsidR="00D40C60" w:rsidRPr="001255B5">
        <w:rPr>
          <w:sz w:val="24"/>
          <w:szCs w:val="24"/>
        </w:rPr>
        <w:t>»</w:t>
      </w:r>
      <w:r w:rsidR="001255B5">
        <w:rPr>
          <w:sz w:val="24"/>
          <w:szCs w:val="24"/>
        </w:rPr>
        <w:t xml:space="preserve"> (далее – проект решения «Об исполнении</w:t>
      </w:r>
      <w:r w:rsidR="00052A13" w:rsidRPr="00557A08">
        <w:rPr>
          <w:sz w:val="24"/>
          <w:szCs w:val="24"/>
        </w:rPr>
        <w:t xml:space="preserve"> бюджет</w:t>
      </w:r>
      <w:r w:rsidR="001255B5">
        <w:rPr>
          <w:sz w:val="24"/>
          <w:szCs w:val="24"/>
        </w:rPr>
        <w:t>а</w:t>
      </w:r>
      <w:r w:rsidR="00557A08">
        <w:rPr>
          <w:sz w:val="24"/>
          <w:szCs w:val="24"/>
        </w:rPr>
        <w:t xml:space="preserve"> округа</w:t>
      </w:r>
      <w:r w:rsidR="001255B5">
        <w:rPr>
          <w:sz w:val="24"/>
          <w:szCs w:val="24"/>
        </w:rPr>
        <w:t xml:space="preserve"> за 2025 год»</w:t>
      </w:r>
      <w:r w:rsidRPr="00557A08">
        <w:rPr>
          <w:sz w:val="24"/>
          <w:szCs w:val="24"/>
        </w:rPr>
        <w:t>) (прилагается).</w:t>
      </w:r>
    </w:p>
    <w:p w:rsidR="00776502" w:rsidRPr="00557A08" w:rsidRDefault="00FD5CF8" w:rsidP="00776502">
      <w:pPr>
        <w:tabs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76502" w:rsidRPr="00557A08">
        <w:rPr>
          <w:sz w:val="24"/>
          <w:szCs w:val="24"/>
        </w:rPr>
        <w:t>. Опубликовать в г</w:t>
      </w:r>
      <w:r w:rsidR="00D40C60">
        <w:rPr>
          <w:sz w:val="24"/>
          <w:szCs w:val="24"/>
        </w:rPr>
        <w:t xml:space="preserve">азете «Печенга» проект решения </w:t>
      </w:r>
      <w:r w:rsidR="001255B5" w:rsidRPr="001255B5">
        <w:rPr>
          <w:sz w:val="24"/>
          <w:szCs w:val="24"/>
        </w:rPr>
        <w:t>«Об исполнении бюджета округа за 2025 год»</w:t>
      </w:r>
      <w:r w:rsidR="00D40C60">
        <w:rPr>
          <w:sz w:val="24"/>
          <w:szCs w:val="24"/>
        </w:rPr>
        <w:t>.</w:t>
      </w:r>
    </w:p>
    <w:p w:rsidR="00FD5CF8" w:rsidRDefault="00FD5CF8" w:rsidP="00776502">
      <w:pPr>
        <w:tabs>
          <w:tab w:val="num" w:pos="1276"/>
        </w:tabs>
        <w:ind w:firstLine="709"/>
        <w:jc w:val="both"/>
        <w:rPr>
          <w:iCs/>
          <w:sz w:val="24"/>
          <w:szCs w:val="24"/>
        </w:rPr>
      </w:pPr>
      <w:r w:rsidRPr="00FD5CF8">
        <w:rPr>
          <w:iCs/>
          <w:sz w:val="24"/>
          <w:szCs w:val="24"/>
        </w:rPr>
        <w:t>3. Разместить на сайте</w:t>
      </w:r>
      <w:r w:rsidR="00C347E5">
        <w:rPr>
          <w:iCs/>
          <w:sz w:val="24"/>
          <w:szCs w:val="24"/>
        </w:rPr>
        <w:t xml:space="preserve"> Печенгского муниципального округа</w:t>
      </w:r>
      <w:r w:rsidRPr="00FD5CF8">
        <w:rPr>
          <w:iCs/>
          <w:sz w:val="24"/>
          <w:szCs w:val="24"/>
        </w:rPr>
        <w:t xml:space="preserve"> </w:t>
      </w:r>
      <w:hyperlink r:id="rId7" w:history="1">
        <w:r w:rsidRPr="00FD5CF8">
          <w:rPr>
            <w:rStyle w:val="a6"/>
            <w:color w:val="auto"/>
            <w:sz w:val="24"/>
            <w:szCs w:val="24"/>
            <w:u w:val="none"/>
          </w:rPr>
          <w:t>http://pechengamr.gov-murman.ru/</w:t>
        </w:r>
      </w:hyperlink>
      <w:r w:rsidRPr="00FD5CF8">
        <w:rPr>
          <w:sz w:val="24"/>
          <w:szCs w:val="24"/>
        </w:rPr>
        <w:t xml:space="preserve"> проект</w:t>
      </w:r>
      <w:r w:rsidRPr="00557A08">
        <w:rPr>
          <w:sz w:val="24"/>
          <w:szCs w:val="24"/>
        </w:rPr>
        <w:t xml:space="preserve"> решени</w:t>
      </w:r>
      <w:r w:rsidR="00D40C60">
        <w:rPr>
          <w:sz w:val="24"/>
          <w:szCs w:val="24"/>
        </w:rPr>
        <w:t xml:space="preserve">я </w:t>
      </w:r>
      <w:r w:rsidR="001255B5" w:rsidRPr="001255B5">
        <w:rPr>
          <w:sz w:val="24"/>
          <w:szCs w:val="24"/>
        </w:rPr>
        <w:t>«Об исполнении бюджета округа за 2025 год»</w:t>
      </w:r>
      <w:r>
        <w:rPr>
          <w:sz w:val="24"/>
          <w:szCs w:val="24"/>
        </w:rPr>
        <w:t>.</w:t>
      </w:r>
    </w:p>
    <w:p w:rsidR="00D40C60" w:rsidRDefault="00FD5CF8" w:rsidP="00776502">
      <w:pPr>
        <w:tabs>
          <w:tab w:val="num" w:pos="1276"/>
        </w:tabs>
        <w:ind w:firstLine="709"/>
        <w:jc w:val="both"/>
        <w:rPr>
          <w:sz w:val="24"/>
          <w:szCs w:val="24"/>
        </w:rPr>
      </w:pPr>
      <w:r w:rsidRPr="005F3670">
        <w:rPr>
          <w:iCs/>
          <w:sz w:val="24"/>
          <w:szCs w:val="24"/>
        </w:rPr>
        <w:t>4</w:t>
      </w:r>
      <w:r w:rsidR="00776502" w:rsidRPr="005F3670">
        <w:rPr>
          <w:iCs/>
          <w:sz w:val="24"/>
          <w:szCs w:val="24"/>
        </w:rPr>
        <w:t xml:space="preserve">. Назначить публичные слушания </w:t>
      </w:r>
      <w:r w:rsidR="0056446E" w:rsidRPr="00B14596">
        <w:rPr>
          <w:iCs/>
          <w:sz w:val="24"/>
          <w:szCs w:val="24"/>
        </w:rPr>
        <w:t xml:space="preserve">в форме собрания </w:t>
      </w:r>
      <w:r w:rsidR="00C2636B" w:rsidRPr="00B14596">
        <w:rPr>
          <w:iCs/>
          <w:sz w:val="24"/>
          <w:szCs w:val="24"/>
        </w:rPr>
        <w:t>жителей Пе</w:t>
      </w:r>
      <w:r w:rsidR="00C2636B" w:rsidRPr="00B14596">
        <w:rPr>
          <w:sz w:val="24"/>
          <w:szCs w:val="24"/>
        </w:rPr>
        <w:t>ченгского муниципального</w:t>
      </w:r>
      <w:r w:rsidR="009F69B5" w:rsidRPr="00B14596">
        <w:rPr>
          <w:sz w:val="24"/>
          <w:szCs w:val="24"/>
        </w:rPr>
        <w:t xml:space="preserve"> </w:t>
      </w:r>
      <w:r w:rsidR="00C2636B" w:rsidRPr="00B14596">
        <w:rPr>
          <w:sz w:val="24"/>
          <w:szCs w:val="24"/>
        </w:rPr>
        <w:t>округа</w:t>
      </w:r>
      <w:r w:rsidR="003C1220" w:rsidRPr="00B14596">
        <w:rPr>
          <w:sz w:val="24"/>
          <w:szCs w:val="24"/>
        </w:rPr>
        <w:t xml:space="preserve"> по </w:t>
      </w:r>
      <w:r w:rsidR="00D40C60" w:rsidRPr="00B14596">
        <w:rPr>
          <w:sz w:val="24"/>
          <w:szCs w:val="24"/>
        </w:rPr>
        <w:t xml:space="preserve">проекту решения </w:t>
      </w:r>
      <w:r w:rsidR="001255B5" w:rsidRPr="001255B5">
        <w:rPr>
          <w:sz w:val="24"/>
          <w:szCs w:val="24"/>
        </w:rPr>
        <w:t xml:space="preserve">«Об исполнении бюджета округа за 2025 год» </w:t>
      </w:r>
      <w:r w:rsidR="00776502" w:rsidRPr="00632F54">
        <w:rPr>
          <w:iCs/>
          <w:sz w:val="24"/>
          <w:szCs w:val="24"/>
        </w:rPr>
        <w:t xml:space="preserve">на </w:t>
      </w:r>
      <w:r w:rsidR="00AF541C" w:rsidRPr="00632F54">
        <w:rPr>
          <w:b/>
          <w:iCs/>
          <w:sz w:val="24"/>
          <w:szCs w:val="24"/>
        </w:rPr>
        <w:t>14 часов 3</w:t>
      </w:r>
      <w:r w:rsidR="00776502" w:rsidRPr="00632F54">
        <w:rPr>
          <w:b/>
          <w:iCs/>
          <w:sz w:val="24"/>
          <w:szCs w:val="24"/>
        </w:rPr>
        <w:t xml:space="preserve">0 минут </w:t>
      </w:r>
      <w:r w:rsidR="005E6010" w:rsidRPr="00632F54">
        <w:rPr>
          <w:b/>
          <w:iCs/>
          <w:sz w:val="24"/>
          <w:szCs w:val="24"/>
        </w:rPr>
        <w:t>4 июня</w:t>
      </w:r>
      <w:r w:rsidR="00A852EA" w:rsidRPr="00632F54">
        <w:rPr>
          <w:b/>
          <w:iCs/>
          <w:sz w:val="24"/>
          <w:szCs w:val="24"/>
        </w:rPr>
        <w:t xml:space="preserve"> 20</w:t>
      </w:r>
      <w:r w:rsidR="00557A08" w:rsidRPr="00632F54">
        <w:rPr>
          <w:b/>
          <w:iCs/>
          <w:sz w:val="24"/>
          <w:szCs w:val="24"/>
        </w:rPr>
        <w:t>2</w:t>
      </w:r>
      <w:r w:rsidR="005E6010" w:rsidRPr="00632F54">
        <w:rPr>
          <w:b/>
          <w:iCs/>
          <w:sz w:val="24"/>
          <w:szCs w:val="24"/>
        </w:rPr>
        <w:t>6</w:t>
      </w:r>
      <w:r w:rsidR="00776502" w:rsidRPr="00632F54">
        <w:rPr>
          <w:b/>
          <w:iCs/>
          <w:sz w:val="24"/>
          <w:szCs w:val="24"/>
        </w:rPr>
        <w:t xml:space="preserve"> года</w:t>
      </w:r>
      <w:r w:rsidR="00776502" w:rsidRPr="00632F54">
        <w:rPr>
          <w:iCs/>
          <w:sz w:val="24"/>
          <w:szCs w:val="24"/>
        </w:rPr>
        <w:t>, место</w:t>
      </w:r>
      <w:r w:rsidR="00776502" w:rsidRPr="00B14596">
        <w:rPr>
          <w:iCs/>
          <w:sz w:val="24"/>
          <w:szCs w:val="24"/>
        </w:rPr>
        <w:t xml:space="preserve"> проведения:</w:t>
      </w:r>
      <w:r w:rsidR="00776502" w:rsidRPr="00B14596">
        <w:rPr>
          <w:sz w:val="24"/>
          <w:szCs w:val="24"/>
        </w:rPr>
        <w:t xml:space="preserve"> </w:t>
      </w:r>
      <w:r w:rsidR="000A02DA" w:rsidRPr="00B14596">
        <w:rPr>
          <w:sz w:val="24"/>
          <w:szCs w:val="24"/>
        </w:rPr>
        <w:t>Мурманская область, пгт.</w:t>
      </w:r>
      <w:r w:rsidR="00776502" w:rsidRPr="00B14596">
        <w:rPr>
          <w:sz w:val="24"/>
          <w:szCs w:val="24"/>
        </w:rPr>
        <w:t xml:space="preserve"> Никель</w:t>
      </w:r>
      <w:r w:rsidR="00E51D9A" w:rsidRPr="00B14596">
        <w:rPr>
          <w:sz w:val="24"/>
          <w:szCs w:val="24"/>
        </w:rPr>
        <w:t>,</w:t>
      </w:r>
      <w:r w:rsidR="000A02DA" w:rsidRPr="00B14596">
        <w:rPr>
          <w:sz w:val="24"/>
          <w:szCs w:val="24"/>
        </w:rPr>
        <w:t xml:space="preserve"> улица Пионерская, дом</w:t>
      </w:r>
      <w:r w:rsidR="00776502" w:rsidRPr="00B14596">
        <w:rPr>
          <w:sz w:val="24"/>
          <w:szCs w:val="24"/>
        </w:rPr>
        <w:t xml:space="preserve"> 2, зал заседаний.</w:t>
      </w:r>
    </w:p>
    <w:p w:rsidR="00A358BD" w:rsidRDefault="00FD5CF8" w:rsidP="00776502">
      <w:pPr>
        <w:tabs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76502" w:rsidRPr="00557A08">
        <w:rPr>
          <w:sz w:val="24"/>
          <w:szCs w:val="24"/>
        </w:rPr>
        <w:t>. Образовать и утвердить организационный комитет по подготовке и проведению публичн</w:t>
      </w:r>
      <w:r w:rsidR="00D40C60">
        <w:rPr>
          <w:sz w:val="24"/>
          <w:szCs w:val="24"/>
        </w:rPr>
        <w:t xml:space="preserve">ых слушаний по проекту решения </w:t>
      </w:r>
      <w:r w:rsidR="001255B5" w:rsidRPr="001255B5">
        <w:rPr>
          <w:sz w:val="24"/>
          <w:szCs w:val="24"/>
        </w:rPr>
        <w:t>«Об исполнении бюджета округа за 2025 год»</w:t>
      </w:r>
      <w:r w:rsidR="001255B5">
        <w:rPr>
          <w:sz w:val="24"/>
          <w:szCs w:val="24"/>
        </w:rPr>
        <w:t xml:space="preserve"> </w:t>
      </w:r>
      <w:r w:rsidR="00776502" w:rsidRPr="00557A08">
        <w:rPr>
          <w:sz w:val="24"/>
          <w:szCs w:val="24"/>
        </w:rPr>
        <w:t>в следующем составе: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627"/>
      </w:tblGrid>
      <w:tr w:rsidR="00C05D08" w:rsidTr="009B2577">
        <w:tc>
          <w:tcPr>
            <w:tcW w:w="2376" w:type="dxa"/>
          </w:tcPr>
          <w:p w:rsidR="00B45864" w:rsidRPr="00D40C60" w:rsidRDefault="00B45864" w:rsidP="00B45864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  <w:r w:rsidRPr="0056446E">
              <w:rPr>
                <w:iCs/>
                <w:sz w:val="24"/>
                <w:szCs w:val="24"/>
              </w:rPr>
              <w:t>Черепанова Л.</w:t>
            </w:r>
            <w:r>
              <w:rPr>
                <w:iCs/>
                <w:sz w:val="24"/>
                <w:szCs w:val="24"/>
              </w:rPr>
              <w:t xml:space="preserve">Н. </w:t>
            </w:r>
          </w:p>
          <w:p w:rsidR="00B45864" w:rsidRDefault="00B45864" w:rsidP="00C05D08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</w:p>
          <w:p w:rsidR="00B45864" w:rsidRDefault="00B45864" w:rsidP="00C05D08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Царевская Ю.М</w:t>
            </w:r>
            <w:r w:rsidR="00F456E0">
              <w:rPr>
                <w:sz w:val="24"/>
                <w:szCs w:val="24"/>
              </w:rPr>
              <w:t>.</w:t>
            </w:r>
          </w:p>
          <w:p w:rsidR="00B45864" w:rsidRDefault="00B45864" w:rsidP="00C05D08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</w:p>
          <w:p w:rsidR="00C05D08" w:rsidRPr="00BB16BD" w:rsidRDefault="00BB16BD" w:rsidP="00C05D08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Пикина Н.А.</w:t>
            </w:r>
          </w:p>
          <w:p w:rsidR="00C05D08" w:rsidRDefault="00C05D08" w:rsidP="00A358BD">
            <w:pPr>
              <w:tabs>
                <w:tab w:val="left" w:pos="7320"/>
              </w:tabs>
              <w:rPr>
                <w:sz w:val="24"/>
                <w:szCs w:val="24"/>
              </w:rPr>
            </w:pPr>
          </w:p>
          <w:p w:rsidR="00B45864" w:rsidRDefault="009B54E5" w:rsidP="00A358BD">
            <w:pPr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Мишина Ю.В.</w:t>
            </w:r>
          </w:p>
        </w:tc>
        <w:tc>
          <w:tcPr>
            <w:tcW w:w="567" w:type="dxa"/>
          </w:tcPr>
          <w:p w:rsidR="00B45864" w:rsidRDefault="009B2577" w:rsidP="00A358BD">
            <w:pPr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B45864" w:rsidRDefault="00B45864" w:rsidP="00B45864">
            <w:pPr>
              <w:rPr>
                <w:sz w:val="24"/>
                <w:szCs w:val="24"/>
              </w:rPr>
            </w:pPr>
          </w:p>
          <w:p w:rsidR="00B45864" w:rsidRDefault="00B45864" w:rsidP="00B4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45864" w:rsidRDefault="00B45864" w:rsidP="00B45864">
            <w:pPr>
              <w:rPr>
                <w:sz w:val="24"/>
                <w:szCs w:val="24"/>
              </w:rPr>
            </w:pPr>
          </w:p>
          <w:p w:rsidR="00B45864" w:rsidRDefault="00B45864" w:rsidP="00B4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45864" w:rsidRDefault="00B45864" w:rsidP="00B45864">
            <w:pPr>
              <w:rPr>
                <w:sz w:val="24"/>
                <w:szCs w:val="24"/>
              </w:rPr>
            </w:pPr>
          </w:p>
          <w:p w:rsidR="00C05D08" w:rsidRPr="00B45864" w:rsidRDefault="00B45864" w:rsidP="00B4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627" w:type="dxa"/>
          </w:tcPr>
          <w:p w:rsidR="00B45864" w:rsidRDefault="00B45864" w:rsidP="009B2577">
            <w:pPr>
              <w:tabs>
                <w:tab w:val="left" w:pos="7320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председатель Совета депутатов Печенгского муниципального округа;</w:t>
            </w:r>
          </w:p>
          <w:p w:rsidR="00B45864" w:rsidRDefault="00B45864" w:rsidP="009B2577">
            <w:pPr>
              <w:tabs>
                <w:tab w:val="left" w:pos="7320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палаты Печенгского муниципального округа;</w:t>
            </w:r>
          </w:p>
          <w:p w:rsidR="00C05D08" w:rsidRDefault="00BB16BD" w:rsidP="009B2577">
            <w:pPr>
              <w:tabs>
                <w:tab w:val="left" w:pos="7320"/>
              </w:tabs>
              <w:jc w:val="both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и.о</w:t>
            </w:r>
            <w:proofErr w:type="spellEnd"/>
            <w:r>
              <w:rPr>
                <w:iCs/>
                <w:sz w:val="24"/>
                <w:szCs w:val="24"/>
              </w:rPr>
              <w:t xml:space="preserve">. </w:t>
            </w:r>
            <w:r w:rsidR="009B2577" w:rsidRPr="009B2577">
              <w:rPr>
                <w:iCs/>
                <w:sz w:val="24"/>
                <w:szCs w:val="24"/>
              </w:rPr>
              <w:t>начальник</w:t>
            </w:r>
            <w:r>
              <w:rPr>
                <w:iCs/>
                <w:sz w:val="24"/>
                <w:szCs w:val="24"/>
              </w:rPr>
              <w:t>а</w:t>
            </w:r>
            <w:r w:rsidR="009B2577" w:rsidRPr="009B2577">
              <w:rPr>
                <w:iCs/>
                <w:sz w:val="24"/>
                <w:szCs w:val="24"/>
              </w:rPr>
              <w:t xml:space="preserve"> финансового управления администрации Печенгского муниципального</w:t>
            </w:r>
            <w:r w:rsidR="009B2577" w:rsidRPr="009B2577">
              <w:rPr>
                <w:sz w:val="24"/>
                <w:szCs w:val="24"/>
              </w:rPr>
              <w:t xml:space="preserve"> </w:t>
            </w:r>
            <w:r w:rsidR="009B2577" w:rsidRPr="009B2577">
              <w:rPr>
                <w:iCs/>
                <w:sz w:val="24"/>
                <w:szCs w:val="24"/>
              </w:rPr>
              <w:t>округа;</w:t>
            </w:r>
          </w:p>
          <w:p w:rsidR="00B45864" w:rsidRDefault="009B54E5" w:rsidP="009B2577">
            <w:pPr>
              <w:tabs>
                <w:tab w:val="left" w:pos="73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 бюджетного отдела</w:t>
            </w:r>
            <w:r w:rsidR="00B45864" w:rsidRPr="0056446E">
              <w:rPr>
                <w:sz w:val="24"/>
                <w:szCs w:val="24"/>
              </w:rPr>
              <w:t xml:space="preserve"> финансового управления администрации Печенгского муниципального округа;</w:t>
            </w:r>
          </w:p>
        </w:tc>
      </w:tr>
      <w:tr w:rsidR="00C05D08" w:rsidTr="009B2577">
        <w:tc>
          <w:tcPr>
            <w:tcW w:w="2376" w:type="dxa"/>
          </w:tcPr>
          <w:p w:rsidR="00C05D08" w:rsidRPr="00870CCE" w:rsidRDefault="0056446E" w:rsidP="00C05D08">
            <w:pPr>
              <w:tabs>
                <w:tab w:val="num" w:pos="0"/>
                <w:tab w:val="num" w:pos="1080"/>
              </w:tabs>
              <w:jc w:val="both"/>
              <w:rPr>
                <w:iCs/>
                <w:sz w:val="24"/>
                <w:szCs w:val="24"/>
              </w:rPr>
            </w:pPr>
            <w:r w:rsidRPr="00870CCE">
              <w:rPr>
                <w:iCs/>
                <w:sz w:val="24"/>
                <w:szCs w:val="24"/>
              </w:rPr>
              <w:lastRenderedPageBreak/>
              <w:t>Кустов П.Д.</w:t>
            </w:r>
            <w:r w:rsidR="00C05D08" w:rsidRPr="00870CCE">
              <w:rPr>
                <w:iCs/>
                <w:sz w:val="24"/>
                <w:szCs w:val="24"/>
              </w:rPr>
              <w:t xml:space="preserve"> </w:t>
            </w:r>
          </w:p>
          <w:p w:rsidR="00C05D08" w:rsidRPr="00FA4B3A" w:rsidRDefault="00C05D08" w:rsidP="00A358BD">
            <w:pPr>
              <w:tabs>
                <w:tab w:val="left" w:pos="732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05D08" w:rsidRDefault="009B2577" w:rsidP="00A358BD">
            <w:pPr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27" w:type="dxa"/>
          </w:tcPr>
          <w:p w:rsidR="00C05D08" w:rsidRDefault="00870CCE" w:rsidP="009B2577">
            <w:pPr>
              <w:jc w:val="both"/>
              <w:rPr>
                <w:sz w:val="24"/>
                <w:szCs w:val="24"/>
              </w:rPr>
            </w:pPr>
            <w:r w:rsidRPr="00870CCE">
              <w:rPr>
                <w:iCs/>
                <w:sz w:val="24"/>
                <w:szCs w:val="24"/>
              </w:rPr>
              <w:t>консультант - юрисконсульт</w:t>
            </w:r>
            <w:r w:rsidR="009B2577" w:rsidRPr="00870CCE">
              <w:rPr>
                <w:iCs/>
                <w:sz w:val="24"/>
                <w:szCs w:val="24"/>
              </w:rPr>
              <w:t xml:space="preserve"> аппарата Совета депутатов Печенгского муниципального округа</w:t>
            </w:r>
            <w:r w:rsidR="00B45864">
              <w:rPr>
                <w:iCs/>
                <w:sz w:val="24"/>
                <w:szCs w:val="24"/>
              </w:rPr>
              <w:t>.</w:t>
            </w:r>
          </w:p>
        </w:tc>
      </w:tr>
    </w:tbl>
    <w:p w:rsidR="0003092F" w:rsidRDefault="00FD5CF8" w:rsidP="00F950B4">
      <w:pPr>
        <w:tabs>
          <w:tab w:val="left" w:pos="0"/>
        </w:tabs>
        <w:ind w:firstLine="709"/>
        <w:jc w:val="both"/>
        <w:rPr>
          <w:bCs/>
          <w:iCs/>
          <w:sz w:val="24"/>
          <w:szCs w:val="24"/>
        </w:rPr>
      </w:pPr>
      <w:r>
        <w:rPr>
          <w:iCs/>
          <w:sz w:val="24"/>
          <w:szCs w:val="24"/>
        </w:rPr>
        <w:t>6</w:t>
      </w:r>
      <w:r w:rsidR="00776502" w:rsidRPr="00557A08">
        <w:rPr>
          <w:iCs/>
          <w:sz w:val="24"/>
          <w:szCs w:val="24"/>
        </w:rPr>
        <w:t xml:space="preserve">. Организационному комитету по подготовке и проведению публичных слушаний по </w:t>
      </w:r>
      <w:r w:rsidR="00D40C60">
        <w:rPr>
          <w:sz w:val="24"/>
          <w:szCs w:val="24"/>
        </w:rPr>
        <w:t xml:space="preserve">проекту решения </w:t>
      </w:r>
      <w:r w:rsidR="001255B5" w:rsidRPr="001255B5">
        <w:rPr>
          <w:sz w:val="24"/>
          <w:szCs w:val="24"/>
        </w:rPr>
        <w:t>«Об исполнении бюджета округа за 2025 год»</w:t>
      </w:r>
      <w:r w:rsidR="00D40C60">
        <w:rPr>
          <w:sz w:val="24"/>
          <w:szCs w:val="24"/>
        </w:rPr>
        <w:t xml:space="preserve"> </w:t>
      </w:r>
      <w:r w:rsidR="00776502" w:rsidRPr="00557A08">
        <w:rPr>
          <w:sz w:val="24"/>
          <w:szCs w:val="24"/>
        </w:rPr>
        <w:t>обеспечить опубликование информации о проведении публичных слушаний, дате, времени и месте проведения публичных слушаний не позднее 10 дней до даты проведения публичных слушаний</w:t>
      </w:r>
      <w:r w:rsidR="00776502" w:rsidRPr="00557A08">
        <w:rPr>
          <w:bCs/>
          <w:iCs/>
          <w:sz w:val="24"/>
          <w:szCs w:val="24"/>
        </w:rPr>
        <w:t>.</w:t>
      </w:r>
      <w:r w:rsidR="0003092F">
        <w:rPr>
          <w:bCs/>
          <w:iCs/>
          <w:sz w:val="24"/>
          <w:szCs w:val="24"/>
        </w:rPr>
        <w:t xml:space="preserve"> </w:t>
      </w:r>
    </w:p>
    <w:p w:rsidR="00870CCE" w:rsidRDefault="00BA526A" w:rsidP="00F950B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76502" w:rsidRPr="0077207E">
        <w:rPr>
          <w:sz w:val="24"/>
          <w:szCs w:val="24"/>
        </w:rPr>
        <w:t xml:space="preserve">. </w:t>
      </w:r>
      <w:r w:rsidR="00D40C60">
        <w:rPr>
          <w:sz w:val="24"/>
          <w:szCs w:val="24"/>
        </w:rPr>
        <w:t xml:space="preserve">Предложения </w:t>
      </w:r>
      <w:r w:rsidR="00265199" w:rsidRPr="00B259A7">
        <w:rPr>
          <w:sz w:val="24"/>
          <w:szCs w:val="24"/>
        </w:rPr>
        <w:t>и замечания</w:t>
      </w:r>
      <w:r w:rsidR="00265199">
        <w:rPr>
          <w:sz w:val="24"/>
          <w:szCs w:val="24"/>
        </w:rPr>
        <w:t xml:space="preserve"> </w:t>
      </w:r>
      <w:r w:rsidR="00D40C60">
        <w:rPr>
          <w:sz w:val="24"/>
          <w:szCs w:val="24"/>
        </w:rPr>
        <w:t xml:space="preserve">по проекту решения </w:t>
      </w:r>
      <w:r w:rsidR="001255B5" w:rsidRPr="001255B5">
        <w:rPr>
          <w:sz w:val="24"/>
          <w:szCs w:val="24"/>
        </w:rPr>
        <w:t>«Об исполнении бюджета округа за 2025 год»</w:t>
      </w:r>
      <w:r w:rsidR="00776502" w:rsidRPr="0077207E">
        <w:rPr>
          <w:sz w:val="24"/>
          <w:szCs w:val="24"/>
        </w:rPr>
        <w:t xml:space="preserve">, а также извещения жителей </w:t>
      </w:r>
      <w:r w:rsidR="0077207E" w:rsidRPr="0077207E">
        <w:rPr>
          <w:sz w:val="24"/>
          <w:szCs w:val="24"/>
        </w:rPr>
        <w:t>Печенгского муниципального округа</w:t>
      </w:r>
      <w:r w:rsidR="00776502" w:rsidRPr="0077207E">
        <w:rPr>
          <w:sz w:val="24"/>
          <w:szCs w:val="24"/>
        </w:rPr>
        <w:t xml:space="preserve"> о желании принять участие в публичн</w:t>
      </w:r>
      <w:r w:rsidR="00FF495A">
        <w:rPr>
          <w:sz w:val="24"/>
          <w:szCs w:val="24"/>
        </w:rPr>
        <w:t>ых слушаниях</w:t>
      </w:r>
      <w:r w:rsidR="00776502" w:rsidRPr="0077207E">
        <w:rPr>
          <w:sz w:val="24"/>
          <w:szCs w:val="24"/>
        </w:rPr>
        <w:t xml:space="preserve"> следует направлять</w:t>
      </w:r>
      <w:r w:rsidR="0036244C" w:rsidRPr="0036244C">
        <w:t xml:space="preserve"> </w:t>
      </w:r>
      <w:r w:rsidR="0036244C" w:rsidRPr="0036244C">
        <w:rPr>
          <w:sz w:val="24"/>
          <w:szCs w:val="24"/>
        </w:rPr>
        <w:t>в организационный комитет по подготовке и проведению публичных слушаний</w:t>
      </w:r>
      <w:r w:rsidR="0036244C">
        <w:rPr>
          <w:sz w:val="24"/>
          <w:szCs w:val="24"/>
        </w:rPr>
        <w:t>:</w:t>
      </w:r>
    </w:p>
    <w:p w:rsidR="0036244C" w:rsidRPr="002A517C" w:rsidRDefault="0036244C" w:rsidP="00F950B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письменной форме -</w:t>
      </w:r>
      <w:r w:rsidR="00776502" w:rsidRPr="0077207E">
        <w:rPr>
          <w:sz w:val="24"/>
          <w:szCs w:val="24"/>
        </w:rPr>
        <w:t xml:space="preserve"> в </w:t>
      </w:r>
      <w:r w:rsidR="00776502" w:rsidRPr="0077207E">
        <w:rPr>
          <w:iCs/>
          <w:sz w:val="24"/>
          <w:szCs w:val="24"/>
        </w:rPr>
        <w:t>организационный комитет по подготовке и проведению публичных слушаний</w:t>
      </w:r>
      <w:r w:rsidR="00776502" w:rsidRPr="0077207E">
        <w:rPr>
          <w:sz w:val="24"/>
          <w:szCs w:val="24"/>
        </w:rPr>
        <w:t xml:space="preserve"> по адресу: </w:t>
      </w:r>
      <w:r w:rsidR="00776502" w:rsidRPr="00B259A7">
        <w:rPr>
          <w:sz w:val="24"/>
          <w:szCs w:val="24"/>
        </w:rPr>
        <w:t>184421</w:t>
      </w:r>
      <w:r w:rsidR="00265199" w:rsidRPr="00B259A7">
        <w:rPr>
          <w:sz w:val="24"/>
          <w:szCs w:val="24"/>
        </w:rPr>
        <w:t>, Мурманская область, пгт.</w:t>
      </w:r>
      <w:r w:rsidR="00776502" w:rsidRPr="00B259A7">
        <w:rPr>
          <w:sz w:val="24"/>
          <w:szCs w:val="24"/>
        </w:rPr>
        <w:t xml:space="preserve"> Никель, </w:t>
      </w:r>
      <w:r w:rsidR="00265199" w:rsidRPr="00B259A7">
        <w:rPr>
          <w:sz w:val="24"/>
          <w:szCs w:val="24"/>
        </w:rPr>
        <w:t>улица Пионерская, дом</w:t>
      </w:r>
      <w:r w:rsidR="00776502" w:rsidRPr="00B259A7">
        <w:rPr>
          <w:sz w:val="24"/>
          <w:szCs w:val="24"/>
        </w:rPr>
        <w:t xml:space="preserve"> 2, </w:t>
      </w:r>
      <w:r w:rsidR="000779BD" w:rsidRPr="00B259A7">
        <w:rPr>
          <w:sz w:val="24"/>
          <w:szCs w:val="24"/>
        </w:rPr>
        <w:t>кабинет</w:t>
      </w:r>
      <w:r w:rsidR="00296F74" w:rsidRPr="00B259A7">
        <w:rPr>
          <w:sz w:val="24"/>
          <w:szCs w:val="24"/>
        </w:rPr>
        <w:t xml:space="preserve"> </w:t>
      </w:r>
      <w:r w:rsidR="000779BD" w:rsidRPr="00B259A7">
        <w:rPr>
          <w:sz w:val="24"/>
          <w:szCs w:val="24"/>
        </w:rPr>
        <w:t>№</w:t>
      </w:r>
      <w:r w:rsidR="0077207E" w:rsidRPr="00B259A7">
        <w:rPr>
          <w:sz w:val="24"/>
          <w:szCs w:val="24"/>
        </w:rPr>
        <w:t xml:space="preserve"> </w:t>
      </w:r>
      <w:r w:rsidR="0022653A" w:rsidRPr="00BD3306">
        <w:rPr>
          <w:sz w:val="24"/>
          <w:szCs w:val="24"/>
        </w:rPr>
        <w:t>15</w:t>
      </w:r>
      <w:r w:rsidR="002A517C" w:rsidRPr="00BD3306">
        <w:rPr>
          <w:sz w:val="24"/>
          <w:szCs w:val="24"/>
        </w:rPr>
        <w:t xml:space="preserve"> </w:t>
      </w:r>
      <w:r w:rsidR="002A517C" w:rsidRPr="009B54E5">
        <w:rPr>
          <w:sz w:val="24"/>
          <w:szCs w:val="24"/>
        </w:rPr>
        <w:t>(</w:t>
      </w:r>
      <w:r w:rsidR="002A517C" w:rsidRPr="00D31D03">
        <w:rPr>
          <w:sz w:val="24"/>
          <w:szCs w:val="24"/>
        </w:rPr>
        <w:t>в рабочие дни с 09.00 до 17.00 часов, обед с 13.00 до 14.00 часов);</w:t>
      </w:r>
      <w:r w:rsidR="002A517C" w:rsidRPr="002A517C">
        <w:rPr>
          <w:sz w:val="24"/>
          <w:szCs w:val="24"/>
        </w:rPr>
        <w:t xml:space="preserve"> </w:t>
      </w:r>
    </w:p>
    <w:p w:rsidR="004C6E90" w:rsidRDefault="0036244C" w:rsidP="00F950B4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в электронной форме - </w:t>
      </w:r>
      <w:r w:rsidR="000779BD" w:rsidRPr="0077207E">
        <w:rPr>
          <w:rFonts w:eastAsia="Calibri"/>
          <w:sz w:val="24"/>
          <w:szCs w:val="24"/>
          <w:lang w:eastAsia="en-US"/>
        </w:rPr>
        <w:t xml:space="preserve">на сайте Печенгского муниципального округа </w:t>
      </w:r>
      <w:hyperlink r:id="rId8" w:history="1">
        <w:r w:rsidR="004C6E90" w:rsidRPr="00784A0E">
          <w:rPr>
            <w:rStyle w:val="a6"/>
            <w:rFonts w:eastAsia="Calibri"/>
            <w:color w:val="auto"/>
            <w:sz w:val="24"/>
            <w:szCs w:val="24"/>
            <w:u w:val="none"/>
            <w:lang w:eastAsia="en-US"/>
          </w:rPr>
          <w:t>http://pechengamr.gov-murman.ru/  во</w:t>
        </w:r>
      </w:hyperlink>
      <w:r w:rsidR="000779BD" w:rsidRPr="00784A0E">
        <w:rPr>
          <w:rFonts w:eastAsia="Calibri"/>
          <w:sz w:val="24"/>
          <w:szCs w:val="24"/>
          <w:lang w:eastAsia="en-US"/>
        </w:rPr>
        <w:t xml:space="preserve"> вкл</w:t>
      </w:r>
      <w:r w:rsidR="000779BD" w:rsidRPr="0077207E">
        <w:rPr>
          <w:rFonts w:eastAsia="Calibri"/>
          <w:sz w:val="24"/>
          <w:szCs w:val="24"/>
          <w:lang w:eastAsia="en-US"/>
        </w:rPr>
        <w:t>адке: Главная/Контакт</w:t>
      </w:r>
      <w:r w:rsidR="004F685B">
        <w:rPr>
          <w:rFonts w:eastAsia="Calibri"/>
          <w:sz w:val="24"/>
          <w:szCs w:val="24"/>
          <w:lang w:eastAsia="en-US"/>
        </w:rPr>
        <w:t>ы.</w:t>
      </w:r>
    </w:p>
    <w:p w:rsidR="00401A7A" w:rsidRDefault="004F685B" w:rsidP="00401A7A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061D1">
        <w:rPr>
          <w:rFonts w:eastAsia="Calibri"/>
          <w:sz w:val="24"/>
          <w:szCs w:val="24"/>
          <w:lang w:eastAsia="en-US"/>
        </w:rPr>
        <w:t xml:space="preserve">Предложения и замечания по проекту решения </w:t>
      </w:r>
      <w:r w:rsidR="001255B5" w:rsidRPr="001255B5">
        <w:rPr>
          <w:rFonts w:eastAsia="Calibri"/>
          <w:sz w:val="24"/>
          <w:szCs w:val="24"/>
          <w:lang w:eastAsia="en-US"/>
        </w:rPr>
        <w:t>«Об исполнении бюджета округа за 2025 год»</w:t>
      </w:r>
      <w:r w:rsidR="001255B5">
        <w:rPr>
          <w:rFonts w:eastAsia="Calibri"/>
          <w:sz w:val="24"/>
          <w:szCs w:val="24"/>
          <w:lang w:eastAsia="en-US"/>
        </w:rPr>
        <w:t xml:space="preserve"> </w:t>
      </w:r>
      <w:r w:rsidR="009D1D4B" w:rsidRPr="009061D1">
        <w:rPr>
          <w:rFonts w:eastAsia="Calibri"/>
          <w:sz w:val="24"/>
          <w:szCs w:val="24"/>
          <w:lang w:eastAsia="en-US"/>
        </w:rPr>
        <w:t xml:space="preserve">оформляются </w:t>
      </w:r>
      <w:r w:rsidRPr="009061D1">
        <w:rPr>
          <w:rFonts w:eastAsia="Calibri"/>
          <w:sz w:val="24"/>
          <w:szCs w:val="24"/>
          <w:lang w:eastAsia="en-US"/>
        </w:rPr>
        <w:t>в письменной форме</w:t>
      </w:r>
      <w:r w:rsidR="009D1D4B" w:rsidRPr="009061D1">
        <w:rPr>
          <w:rFonts w:eastAsia="Calibri"/>
          <w:sz w:val="24"/>
          <w:szCs w:val="24"/>
          <w:lang w:eastAsia="en-US"/>
        </w:rPr>
        <w:t>,</w:t>
      </w:r>
      <w:r w:rsidRPr="009061D1">
        <w:rPr>
          <w:rFonts w:eastAsia="Calibri"/>
          <w:sz w:val="24"/>
          <w:szCs w:val="24"/>
          <w:lang w:eastAsia="en-US"/>
        </w:rPr>
        <w:t xml:space="preserve"> </w:t>
      </w:r>
      <w:r w:rsidR="009D1D4B" w:rsidRPr="009061D1">
        <w:rPr>
          <w:rFonts w:eastAsia="Calibri"/>
          <w:sz w:val="24"/>
          <w:szCs w:val="24"/>
          <w:lang w:eastAsia="en-US"/>
        </w:rPr>
        <w:t>установленной</w:t>
      </w:r>
      <w:r w:rsidRPr="009061D1">
        <w:rPr>
          <w:rFonts w:eastAsia="Calibri"/>
          <w:sz w:val="24"/>
          <w:szCs w:val="24"/>
          <w:lang w:eastAsia="en-US"/>
        </w:rPr>
        <w:t xml:space="preserve"> </w:t>
      </w:r>
      <w:r w:rsidR="009D1D4B" w:rsidRPr="009061D1">
        <w:rPr>
          <w:rFonts w:eastAsia="Calibri"/>
          <w:sz w:val="24"/>
          <w:szCs w:val="24"/>
          <w:lang w:eastAsia="en-US"/>
        </w:rPr>
        <w:t>приложением</w:t>
      </w:r>
      <w:r w:rsidR="00401A7A" w:rsidRPr="009061D1">
        <w:rPr>
          <w:rFonts w:eastAsia="Calibri"/>
          <w:sz w:val="24"/>
          <w:szCs w:val="24"/>
          <w:lang w:eastAsia="en-US"/>
        </w:rPr>
        <w:t xml:space="preserve"> 3 к Порядку назначения и проведения публичных слушаний по вопросам непосредственного обеспечения жизнедеятельности населения Печенгского муниципального округа, утвержденным решением Совета депутатов Печенгского муниципал</w:t>
      </w:r>
      <w:r w:rsidR="001C0CB2" w:rsidRPr="009061D1">
        <w:rPr>
          <w:rFonts w:eastAsia="Calibri"/>
          <w:sz w:val="24"/>
          <w:szCs w:val="24"/>
          <w:lang w:eastAsia="en-US"/>
        </w:rPr>
        <w:t>ьного округа от 26.11</w:t>
      </w:r>
      <w:r w:rsidR="009061D1" w:rsidRPr="009061D1">
        <w:rPr>
          <w:rFonts w:eastAsia="Calibri"/>
          <w:sz w:val="24"/>
          <w:szCs w:val="24"/>
          <w:lang w:eastAsia="en-US"/>
        </w:rPr>
        <w:t xml:space="preserve">.2025 № 12. </w:t>
      </w:r>
    </w:p>
    <w:p w:rsidR="004F685B" w:rsidRDefault="004F685B" w:rsidP="004F685B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B259A7">
        <w:rPr>
          <w:rFonts w:eastAsia="Calibri"/>
          <w:sz w:val="24"/>
          <w:szCs w:val="24"/>
          <w:lang w:eastAsia="en-US"/>
        </w:rPr>
        <w:t xml:space="preserve">Предложения и замечания по проекту решения </w:t>
      </w:r>
      <w:r w:rsidR="002A16DE" w:rsidRPr="002A16DE">
        <w:rPr>
          <w:rFonts w:eastAsia="Calibri"/>
          <w:sz w:val="24"/>
          <w:szCs w:val="24"/>
          <w:lang w:eastAsia="en-US"/>
        </w:rPr>
        <w:t>«Об исполнении бюджета округа за 2025 год»</w:t>
      </w:r>
      <w:r w:rsidR="002A16DE">
        <w:rPr>
          <w:rFonts w:eastAsia="Calibri"/>
          <w:sz w:val="24"/>
          <w:szCs w:val="24"/>
          <w:lang w:eastAsia="en-US"/>
        </w:rPr>
        <w:t xml:space="preserve"> </w:t>
      </w:r>
      <w:r w:rsidRPr="00B259A7">
        <w:rPr>
          <w:rFonts w:eastAsia="Calibri"/>
          <w:sz w:val="24"/>
          <w:szCs w:val="24"/>
          <w:lang w:eastAsia="en-US"/>
        </w:rPr>
        <w:t xml:space="preserve">принимаются в </w:t>
      </w:r>
      <w:r w:rsidRPr="00632F54">
        <w:rPr>
          <w:rFonts w:eastAsia="Calibri"/>
          <w:sz w:val="24"/>
          <w:szCs w:val="24"/>
          <w:lang w:eastAsia="en-US"/>
        </w:rPr>
        <w:t xml:space="preserve">срок </w:t>
      </w:r>
      <w:r w:rsidRPr="00632F54">
        <w:rPr>
          <w:b/>
          <w:sz w:val="24"/>
          <w:szCs w:val="24"/>
        </w:rPr>
        <w:t xml:space="preserve">не позднее 17.00 часов </w:t>
      </w:r>
      <w:r w:rsidR="005E6010" w:rsidRPr="00632F54">
        <w:rPr>
          <w:b/>
          <w:sz w:val="24"/>
          <w:szCs w:val="24"/>
        </w:rPr>
        <w:t>28 мая</w:t>
      </w:r>
      <w:r w:rsidRPr="00632F54">
        <w:rPr>
          <w:b/>
          <w:sz w:val="24"/>
          <w:szCs w:val="24"/>
        </w:rPr>
        <w:t xml:space="preserve"> 202</w:t>
      </w:r>
      <w:r w:rsidR="005E6010" w:rsidRPr="00632F54">
        <w:rPr>
          <w:b/>
          <w:sz w:val="24"/>
          <w:szCs w:val="24"/>
        </w:rPr>
        <w:t>6</w:t>
      </w:r>
      <w:r w:rsidRPr="00632F54">
        <w:rPr>
          <w:b/>
          <w:sz w:val="24"/>
          <w:szCs w:val="24"/>
        </w:rPr>
        <w:t xml:space="preserve"> года.</w:t>
      </w:r>
    </w:p>
    <w:p w:rsidR="004F685B" w:rsidRPr="004F685B" w:rsidRDefault="004F685B" w:rsidP="004F685B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061D1">
        <w:rPr>
          <w:sz w:val="24"/>
          <w:szCs w:val="24"/>
        </w:rPr>
        <w:t xml:space="preserve">Предложения </w:t>
      </w:r>
      <w:r w:rsidR="009061D1" w:rsidRPr="009061D1">
        <w:rPr>
          <w:sz w:val="24"/>
          <w:szCs w:val="24"/>
        </w:rPr>
        <w:t xml:space="preserve">и замечания также можно </w:t>
      </w:r>
      <w:r w:rsidR="009061D1" w:rsidRPr="00D31D03">
        <w:rPr>
          <w:sz w:val="24"/>
          <w:szCs w:val="24"/>
        </w:rPr>
        <w:t xml:space="preserve">представить </w:t>
      </w:r>
      <w:r w:rsidRPr="00D31D03">
        <w:rPr>
          <w:sz w:val="24"/>
          <w:szCs w:val="24"/>
        </w:rPr>
        <w:t>в устной</w:t>
      </w:r>
      <w:r w:rsidRPr="009061D1">
        <w:rPr>
          <w:sz w:val="24"/>
          <w:szCs w:val="24"/>
        </w:rPr>
        <w:t xml:space="preserve"> или письменной форме – непосредственно в ходе проведения публичных слушаний.</w:t>
      </w:r>
      <w:r w:rsidRPr="004F685B">
        <w:rPr>
          <w:sz w:val="24"/>
          <w:szCs w:val="24"/>
        </w:rPr>
        <w:t xml:space="preserve"> </w:t>
      </w:r>
    </w:p>
    <w:p w:rsidR="004F685B" w:rsidRPr="00784A0E" w:rsidRDefault="00B259A7" w:rsidP="00F950B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779BD" w:rsidRPr="00794550">
        <w:rPr>
          <w:sz w:val="24"/>
          <w:szCs w:val="24"/>
        </w:rPr>
        <w:t>.</w:t>
      </w:r>
      <w:r>
        <w:rPr>
          <w:sz w:val="24"/>
          <w:szCs w:val="24"/>
        </w:rPr>
        <w:t xml:space="preserve"> Опубликовать настоящее постановление</w:t>
      </w:r>
      <w:r w:rsidR="000779BD" w:rsidRPr="000779BD">
        <w:rPr>
          <w:sz w:val="24"/>
          <w:szCs w:val="24"/>
        </w:rPr>
        <w:t xml:space="preserve"> в газете «Печенга» и разместить на сайте Печенгского муниципального округа </w:t>
      </w:r>
      <w:hyperlink r:id="rId9" w:history="1">
        <w:r w:rsidR="004F685B" w:rsidRPr="00784A0E">
          <w:rPr>
            <w:rStyle w:val="a6"/>
            <w:color w:val="auto"/>
            <w:sz w:val="24"/>
            <w:szCs w:val="24"/>
            <w:u w:val="none"/>
          </w:rPr>
          <w:t>http://pechengamr.gov-murman.ru/</w:t>
        </w:r>
      </w:hyperlink>
      <w:r w:rsidR="000779BD" w:rsidRPr="00784A0E">
        <w:rPr>
          <w:sz w:val="24"/>
          <w:szCs w:val="24"/>
        </w:rPr>
        <w:t>.</w:t>
      </w:r>
    </w:p>
    <w:p w:rsidR="004F685B" w:rsidRPr="00F950B4" w:rsidRDefault="004F685B" w:rsidP="00F950B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BE1146" w:rsidRPr="00632F54" w:rsidRDefault="00BE1146" w:rsidP="00044E91">
      <w:pPr>
        <w:jc w:val="both"/>
        <w:rPr>
          <w:sz w:val="24"/>
          <w:szCs w:val="24"/>
        </w:rPr>
      </w:pPr>
    </w:p>
    <w:p w:rsidR="0009208C" w:rsidRDefault="00871262" w:rsidP="00557A08">
      <w:pPr>
        <w:jc w:val="both"/>
        <w:rPr>
          <w:sz w:val="24"/>
          <w:szCs w:val="24"/>
        </w:rPr>
      </w:pPr>
      <w:r w:rsidRPr="00557A08">
        <w:rPr>
          <w:sz w:val="24"/>
          <w:szCs w:val="24"/>
        </w:rPr>
        <w:t xml:space="preserve">Глава </w:t>
      </w:r>
      <w:r w:rsidR="00557A08" w:rsidRPr="00557A08">
        <w:rPr>
          <w:sz w:val="24"/>
          <w:szCs w:val="24"/>
        </w:rPr>
        <w:t xml:space="preserve">Печенгского муниципального округа         </w:t>
      </w:r>
      <w:r w:rsidR="00466141" w:rsidRPr="00557A08">
        <w:rPr>
          <w:sz w:val="24"/>
          <w:szCs w:val="24"/>
        </w:rPr>
        <w:t xml:space="preserve">                      </w:t>
      </w:r>
      <w:r w:rsidR="001300A6" w:rsidRPr="00557A08">
        <w:rPr>
          <w:sz w:val="24"/>
          <w:szCs w:val="24"/>
        </w:rPr>
        <w:t xml:space="preserve">  </w:t>
      </w:r>
      <w:r w:rsidR="00466141" w:rsidRPr="00557A08">
        <w:rPr>
          <w:sz w:val="24"/>
          <w:szCs w:val="24"/>
        </w:rPr>
        <w:t xml:space="preserve">     </w:t>
      </w:r>
      <w:r w:rsidR="0021470B">
        <w:rPr>
          <w:sz w:val="24"/>
          <w:szCs w:val="24"/>
        </w:rPr>
        <w:t xml:space="preserve">       </w:t>
      </w:r>
      <w:r w:rsidR="00044E91">
        <w:rPr>
          <w:sz w:val="24"/>
          <w:szCs w:val="24"/>
        </w:rPr>
        <w:t xml:space="preserve"> </w:t>
      </w:r>
      <w:bookmarkStart w:id="0" w:name="_GoBack"/>
      <w:bookmarkEnd w:id="0"/>
      <w:r w:rsidR="0021470B">
        <w:rPr>
          <w:sz w:val="24"/>
          <w:szCs w:val="24"/>
        </w:rPr>
        <w:t xml:space="preserve">    </w:t>
      </w:r>
      <w:r w:rsidR="0060481D">
        <w:rPr>
          <w:sz w:val="24"/>
          <w:szCs w:val="24"/>
        </w:rPr>
        <w:t xml:space="preserve">       </w:t>
      </w:r>
      <w:r w:rsidR="002A16DE">
        <w:rPr>
          <w:sz w:val="24"/>
          <w:szCs w:val="24"/>
        </w:rPr>
        <w:t xml:space="preserve">А.С. </w:t>
      </w:r>
      <w:proofErr w:type="spellStart"/>
      <w:r w:rsidR="002A16DE">
        <w:rPr>
          <w:sz w:val="24"/>
          <w:szCs w:val="24"/>
        </w:rPr>
        <w:t>Пеньшин</w:t>
      </w:r>
      <w:proofErr w:type="spellEnd"/>
    </w:p>
    <w:sectPr w:rsidR="0009208C" w:rsidSect="007E10FA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81"/>
    <w:rsid w:val="00027048"/>
    <w:rsid w:val="0003092F"/>
    <w:rsid w:val="00035453"/>
    <w:rsid w:val="0004444B"/>
    <w:rsid w:val="00044E91"/>
    <w:rsid w:val="00052A13"/>
    <w:rsid w:val="000651F8"/>
    <w:rsid w:val="000655B0"/>
    <w:rsid w:val="000779BD"/>
    <w:rsid w:val="0009208C"/>
    <w:rsid w:val="00095185"/>
    <w:rsid w:val="0009531F"/>
    <w:rsid w:val="000A02DA"/>
    <w:rsid w:val="000B2809"/>
    <w:rsid w:val="000C776B"/>
    <w:rsid w:val="000D04D8"/>
    <w:rsid w:val="000D09E7"/>
    <w:rsid w:val="000F19A5"/>
    <w:rsid w:val="000F319B"/>
    <w:rsid w:val="00121F80"/>
    <w:rsid w:val="001255B5"/>
    <w:rsid w:val="001300A6"/>
    <w:rsid w:val="00134A81"/>
    <w:rsid w:val="00137357"/>
    <w:rsid w:val="00153473"/>
    <w:rsid w:val="00175AC4"/>
    <w:rsid w:val="001C0CB2"/>
    <w:rsid w:val="001D1CB5"/>
    <w:rsid w:val="001D2F6D"/>
    <w:rsid w:val="001D6D71"/>
    <w:rsid w:val="001E581B"/>
    <w:rsid w:val="00200684"/>
    <w:rsid w:val="00205EC3"/>
    <w:rsid w:val="002100E6"/>
    <w:rsid w:val="0021470B"/>
    <w:rsid w:val="0022653A"/>
    <w:rsid w:val="00237FB1"/>
    <w:rsid w:val="00245AB4"/>
    <w:rsid w:val="00260622"/>
    <w:rsid w:val="00262891"/>
    <w:rsid w:val="00265199"/>
    <w:rsid w:val="00270FE5"/>
    <w:rsid w:val="00273FBA"/>
    <w:rsid w:val="0029448F"/>
    <w:rsid w:val="00294773"/>
    <w:rsid w:val="00296F74"/>
    <w:rsid w:val="002A16DE"/>
    <w:rsid w:val="002A517C"/>
    <w:rsid w:val="002B1134"/>
    <w:rsid w:val="002C563A"/>
    <w:rsid w:val="002D2BA8"/>
    <w:rsid w:val="002D32C0"/>
    <w:rsid w:val="00306BF5"/>
    <w:rsid w:val="00310A2C"/>
    <w:rsid w:val="00312D50"/>
    <w:rsid w:val="00316E49"/>
    <w:rsid w:val="00345CE7"/>
    <w:rsid w:val="00354A44"/>
    <w:rsid w:val="0036244C"/>
    <w:rsid w:val="0036612A"/>
    <w:rsid w:val="003A0BDB"/>
    <w:rsid w:val="003B2F6B"/>
    <w:rsid w:val="003C1220"/>
    <w:rsid w:val="003C3599"/>
    <w:rsid w:val="00401A7A"/>
    <w:rsid w:val="00443DE9"/>
    <w:rsid w:val="00444E79"/>
    <w:rsid w:val="00466141"/>
    <w:rsid w:val="0047162F"/>
    <w:rsid w:val="004836F6"/>
    <w:rsid w:val="00490E5C"/>
    <w:rsid w:val="004A7994"/>
    <w:rsid w:val="004B2F2F"/>
    <w:rsid w:val="004C6E90"/>
    <w:rsid w:val="004E14CE"/>
    <w:rsid w:val="004E1C48"/>
    <w:rsid w:val="004E6857"/>
    <w:rsid w:val="004F5F82"/>
    <w:rsid w:val="004F685B"/>
    <w:rsid w:val="00524013"/>
    <w:rsid w:val="005557D9"/>
    <w:rsid w:val="00557A08"/>
    <w:rsid w:val="0056446E"/>
    <w:rsid w:val="00575425"/>
    <w:rsid w:val="005817D2"/>
    <w:rsid w:val="005A1ECA"/>
    <w:rsid w:val="005A6755"/>
    <w:rsid w:val="005B4F12"/>
    <w:rsid w:val="005D1576"/>
    <w:rsid w:val="005D4CEA"/>
    <w:rsid w:val="005E30C5"/>
    <w:rsid w:val="005E6010"/>
    <w:rsid w:val="005F3670"/>
    <w:rsid w:val="0060481D"/>
    <w:rsid w:val="0062351D"/>
    <w:rsid w:val="006255B6"/>
    <w:rsid w:val="00632F54"/>
    <w:rsid w:val="006479E0"/>
    <w:rsid w:val="00655958"/>
    <w:rsid w:val="00662EF8"/>
    <w:rsid w:val="00671524"/>
    <w:rsid w:val="00681FFA"/>
    <w:rsid w:val="006A3FA3"/>
    <w:rsid w:val="007007D1"/>
    <w:rsid w:val="0070451F"/>
    <w:rsid w:val="0074743D"/>
    <w:rsid w:val="007600BD"/>
    <w:rsid w:val="00766FA0"/>
    <w:rsid w:val="00771D2A"/>
    <w:rsid w:val="0077207E"/>
    <w:rsid w:val="00776502"/>
    <w:rsid w:val="00784A0E"/>
    <w:rsid w:val="00794550"/>
    <w:rsid w:val="007C600A"/>
    <w:rsid w:val="007C7BCF"/>
    <w:rsid w:val="007D443D"/>
    <w:rsid w:val="007E10FA"/>
    <w:rsid w:val="0081292B"/>
    <w:rsid w:val="00817ABF"/>
    <w:rsid w:val="00820FB9"/>
    <w:rsid w:val="0082724A"/>
    <w:rsid w:val="008446BC"/>
    <w:rsid w:val="00870CCE"/>
    <w:rsid w:val="00871262"/>
    <w:rsid w:val="0087743F"/>
    <w:rsid w:val="008902AB"/>
    <w:rsid w:val="008934B7"/>
    <w:rsid w:val="008A16EB"/>
    <w:rsid w:val="008C2016"/>
    <w:rsid w:val="009061D1"/>
    <w:rsid w:val="009270D5"/>
    <w:rsid w:val="00940E4C"/>
    <w:rsid w:val="0094607C"/>
    <w:rsid w:val="00956318"/>
    <w:rsid w:val="00991DA1"/>
    <w:rsid w:val="009A7508"/>
    <w:rsid w:val="009B0618"/>
    <w:rsid w:val="009B2577"/>
    <w:rsid w:val="009B54E5"/>
    <w:rsid w:val="009D1D4B"/>
    <w:rsid w:val="009E4DF8"/>
    <w:rsid w:val="009F69B5"/>
    <w:rsid w:val="00A0591D"/>
    <w:rsid w:val="00A116EF"/>
    <w:rsid w:val="00A126D4"/>
    <w:rsid w:val="00A358BD"/>
    <w:rsid w:val="00A4561F"/>
    <w:rsid w:val="00A46D28"/>
    <w:rsid w:val="00A46F37"/>
    <w:rsid w:val="00A54721"/>
    <w:rsid w:val="00A5482B"/>
    <w:rsid w:val="00A55784"/>
    <w:rsid w:val="00A57F40"/>
    <w:rsid w:val="00A843C0"/>
    <w:rsid w:val="00A84F07"/>
    <w:rsid w:val="00A852EA"/>
    <w:rsid w:val="00AA1CA3"/>
    <w:rsid w:val="00AD11D1"/>
    <w:rsid w:val="00AF541C"/>
    <w:rsid w:val="00B14596"/>
    <w:rsid w:val="00B259A7"/>
    <w:rsid w:val="00B33006"/>
    <w:rsid w:val="00B43B62"/>
    <w:rsid w:val="00B45864"/>
    <w:rsid w:val="00B8041C"/>
    <w:rsid w:val="00B93845"/>
    <w:rsid w:val="00B94AEF"/>
    <w:rsid w:val="00B9570A"/>
    <w:rsid w:val="00BA526A"/>
    <w:rsid w:val="00BB16BD"/>
    <w:rsid w:val="00BB22F5"/>
    <w:rsid w:val="00BD3306"/>
    <w:rsid w:val="00BE1146"/>
    <w:rsid w:val="00BF522A"/>
    <w:rsid w:val="00BF773A"/>
    <w:rsid w:val="00C05D08"/>
    <w:rsid w:val="00C1151F"/>
    <w:rsid w:val="00C233AC"/>
    <w:rsid w:val="00C2636B"/>
    <w:rsid w:val="00C33557"/>
    <w:rsid w:val="00C347E5"/>
    <w:rsid w:val="00C45B3C"/>
    <w:rsid w:val="00C510D0"/>
    <w:rsid w:val="00C666E2"/>
    <w:rsid w:val="00C85827"/>
    <w:rsid w:val="00CA47EC"/>
    <w:rsid w:val="00CA4DD4"/>
    <w:rsid w:val="00CB447C"/>
    <w:rsid w:val="00CC42F2"/>
    <w:rsid w:val="00CD0571"/>
    <w:rsid w:val="00CF11A5"/>
    <w:rsid w:val="00D122F5"/>
    <w:rsid w:val="00D31D03"/>
    <w:rsid w:val="00D40C60"/>
    <w:rsid w:val="00D41E81"/>
    <w:rsid w:val="00D96DAC"/>
    <w:rsid w:val="00DA0271"/>
    <w:rsid w:val="00DA194F"/>
    <w:rsid w:val="00DA4B0E"/>
    <w:rsid w:val="00DC6A8F"/>
    <w:rsid w:val="00DD4574"/>
    <w:rsid w:val="00E07B21"/>
    <w:rsid w:val="00E11191"/>
    <w:rsid w:val="00E22BE7"/>
    <w:rsid w:val="00E24E4A"/>
    <w:rsid w:val="00E51D9A"/>
    <w:rsid w:val="00E558B7"/>
    <w:rsid w:val="00E647A0"/>
    <w:rsid w:val="00E71610"/>
    <w:rsid w:val="00E80997"/>
    <w:rsid w:val="00EB02D8"/>
    <w:rsid w:val="00F37069"/>
    <w:rsid w:val="00F456E0"/>
    <w:rsid w:val="00F642A6"/>
    <w:rsid w:val="00F814E5"/>
    <w:rsid w:val="00F833A2"/>
    <w:rsid w:val="00F950B4"/>
    <w:rsid w:val="00FA4B3A"/>
    <w:rsid w:val="00FC32A8"/>
    <w:rsid w:val="00FD018F"/>
    <w:rsid w:val="00FD5CF8"/>
    <w:rsid w:val="00FF495A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D166D"/>
  <w15:docId w15:val="{3585F6C6-8E15-438E-B2BD-CCC3619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A81"/>
    <w:rPr>
      <w:sz w:val="28"/>
    </w:rPr>
  </w:style>
  <w:style w:type="paragraph" w:styleId="1">
    <w:name w:val="heading 1"/>
    <w:basedOn w:val="a"/>
    <w:next w:val="a"/>
    <w:qFormat/>
    <w:rsid w:val="00134A81"/>
    <w:pPr>
      <w:keepNext/>
      <w:jc w:val="center"/>
      <w:outlineLvl w:val="0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4A81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rmal">
    <w:name w:val="ConsPlusNormal"/>
    <w:rsid w:val="00483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Document Map"/>
    <w:basedOn w:val="a"/>
    <w:link w:val="a5"/>
    <w:rsid w:val="00FD5CF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FD5CF8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D5CF8"/>
    <w:rPr>
      <w:color w:val="0000FF"/>
      <w:u w:val="single"/>
    </w:rPr>
  </w:style>
  <w:style w:type="paragraph" w:styleId="a7">
    <w:name w:val="Balloon Text"/>
    <w:basedOn w:val="a"/>
    <w:link w:val="a8"/>
    <w:rsid w:val="00310A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10A2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0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hengamr.gov-murman.ru/%20%20&#1074;&#1086;" TargetMode="External"/><Relationship Id="rId3" Type="http://schemas.openxmlformats.org/officeDocument/2006/relationships/styles" Target="styles.xml"/><Relationship Id="rId7" Type="http://schemas.openxmlformats.org/officeDocument/2006/relationships/hyperlink" Target="http://pechengamr.gov-murm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chengamr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2E0A-A3B4-46AF-9C3C-167F0428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4620</CharactersWithSpaces>
  <SharedDoc>false</SharedDoc>
  <HLinks>
    <vt:vector size="12" baseType="variant">
      <vt:variant>
        <vt:i4>70124671</vt:i4>
      </vt:variant>
      <vt:variant>
        <vt:i4>3</vt:i4>
      </vt:variant>
      <vt:variant>
        <vt:i4>0</vt:i4>
      </vt:variant>
      <vt:variant>
        <vt:i4>5</vt:i4>
      </vt:variant>
      <vt:variant>
        <vt:lpwstr>http://pechengamr.gov-murman.ru/во</vt:lpwstr>
      </vt:variant>
      <vt:variant>
        <vt:lpwstr/>
      </vt:variant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http://pechengamr.gov-murman.ru/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byryakova</dc:creator>
  <cp:lastModifiedBy>kustov</cp:lastModifiedBy>
  <cp:revision>23</cp:revision>
  <cp:lastPrinted>2025-11-25T09:29:00Z</cp:lastPrinted>
  <dcterms:created xsi:type="dcterms:W3CDTF">2025-11-25T07:12:00Z</dcterms:created>
  <dcterms:modified xsi:type="dcterms:W3CDTF">2026-05-08T09:20:00Z</dcterms:modified>
</cp:coreProperties>
</file>