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6" w:type="dxa"/>
        <w:tblInd w:w="-318" w:type="dxa"/>
        <w:tblLook w:val="04A0" w:firstRow="1" w:lastRow="0" w:firstColumn="1" w:lastColumn="0" w:noHBand="0" w:noVBand="1"/>
      </w:tblPr>
      <w:tblGrid>
        <w:gridCol w:w="568"/>
        <w:gridCol w:w="359"/>
        <w:gridCol w:w="340"/>
        <w:gridCol w:w="3960"/>
        <w:gridCol w:w="161"/>
        <w:gridCol w:w="1499"/>
        <w:gridCol w:w="1619"/>
        <w:gridCol w:w="960"/>
      </w:tblGrid>
      <w:tr w:rsidR="006C034A" w:rsidRPr="00671B1C" w:rsidTr="00EA280C">
        <w:trPr>
          <w:trHeight w:val="375"/>
        </w:trPr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4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CE67FA" w:rsidRDefault="006C034A" w:rsidP="00671B1C">
            <w:pPr>
              <w:ind w:firstLine="0"/>
              <w:jc w:val="right"/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</w:pPr>
            <w:r w:rsidRPr="00CE67FA"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  <w:t xml:space="preserve">Приложение № 1 к </w:t>
            </w:r>
            <w:r w:rsidR="00693ECA"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  <w:t>Заключению</w:t>
            </w:r>
          </w:p>
          <w:p w:rsidR="00671B1C" w:rsidRPr="00671B1C" w:rsidRDefault="00671B1C" w:rsidP="006C034A">
            <w:pPr>
              <w:ind w:firstLine="0"/>
              <w:jc w:val="center"/>
              <w:rPr>
                <w:rFonts w:eastAsia="Times New Roman" w:cs="Times New Roman"/>
                <w:bCs/>
                <w:i/>
                <w:color w:val="000000"/>
                <w:sz w:val="22"/>
                <w:lang w:eastAsia="ru-RU"/>
              </w:rPr>
            </w:pPr>
          </w:p>
        </w:tc>
      </w:tr>
      <w:tr w:rsidR="006C034A" w:rsidRPr="006C034A" w:rsidTr="00EA280C">
        <w:trPr>
          <w:trHeight w:val="600"/>
        </w:trPr>
        <w:tc>
          <w:tcPr>
            <w:tcW w:w="94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90E" w:rsidRPr="00F63391" w:rsidRDefault="006C034A" w:rsidP="00D9290E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Сведения о показателях исполнения </w:t>
            </w:r>
            <w:r w:rsidR="00693EC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местного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бюджета</w:t>
            </w:r>
          </w:p>
          <w:p w:rsidR="006C034A" w:rsidRPr="006C034A" w:rsidRDefault="006C034A" w:rsidP="00E4101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за </w:t>
            </w:r>
            <w:r w:rsidR="00693EC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  <w:r w:rsidR="00E4101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-е</w:t>
            </w:r>
            <w:r w:rsidR="00D9290E"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</w:t>
            </w:r>
            <w:r w:rsidR="00E4101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полугодие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201</w:t>
            </w:r>
            <w:r w:rsidR="00693EC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года в разрезе видов доходов</w:t>
            </w:r>
          </w:p>
        </w:tc>
      </w:tr>
      <w:tr w:rsidR="006C034A" w:rsidRPr="006C034A" w:rsidTr="00EA280C">
        <w:trPr>
          <w:trHeight w:val="285"/>
        </w:trPr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34A" w:rsidRPr="00671B1C" w:rsidRDefault="006C034A" w:rsidP="00671B1C">
            <w:pPr>
              <w:ind w:firstLine="0"/>
              <w:jc w:val="right"/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71B1C">
              <w:rPr>
                <w:rFonts w:eastAsia="Times New Roman" w:cs="Times New Roman"/>
                <w:i/>
                <w:color w:val="000000"/>
                <w:sz w:val="22"/>
                <w:szCs w:val="24"/>
                <w:lang w:eastAsia="ru-RU"/>
              </w:rPr>
              <w:t>тыс. рублей</w:t>
            </w:r>
          </w:p>
        </w:tc>
      </w:tr>
      <w:tr w:rsidR="006C034A" w:rsidRPr="006C034A" w:rsidTr="00EA280C">
        <w:trPr>
          <w:trHeight w:val="390"/>
        </w:trPr>
        <w:tc>
          <w:tcPr>
            <w:tcW w:w="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4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C0B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Показатели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1166C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</w:t>
            </w:r>
            <w:r w:rsidR="001166C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решением</w:t>
            </w: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 бюджете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C0B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 xml:space="preserve">Исполнено </w:t>
            </w:r>
          </w:p>
        </w:tc>
      </w:tr>
      <w:tr w:rsidR="006C034A" w:rsidRPr="006C034A" w:rsidTr="00EA280C">
        <w:trPr>
          <w:trHeight w:val="300"/>
        </w:trPr>
        <w:tc>
          <w:tcPr>
            <w:tcW w:w="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F86280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D6E61" w:rsidRPr="006C034A" w:rsidTr="00EA280C">
        <w:trPr>
          <w:trHeight w:val="330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ДОХОДЫ, </w:t>
            </w:r>
            <w:r w:rsidRPr="006C034A">
              <w:rPr>
                <w:rFonts w:eastAsia="Times New Roman" w:cs="Times New Roman"/>
                <w:color w:val="000000"/>
                <w:sz w:val="22"/>
                <w:lang w:eastAsia="ru-RU"/>
              </w:rPr>
              <w:t>в том числе: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692127" w:rsidP="009C43D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169 668,4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BE1696" w:rsidRDefault="00692127" w:rsidP="009C43D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80 358,4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BE1696" w:rsidRDefault="00454162" w:rsidP="009C43D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47,3</w:t>
            </w:r>
            <w:r w:rsidR="004D6E61"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4D6E61" w:rsidRPr="006C034A" w:rsidTr="00EA280C">
        <w:trPr>
          <w:trHeight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Налоговые и неналоговые доходы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4D6E61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112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984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BE1696" w:rsidRDefault="00454162" w:rsidP="00BE169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54 7</w:t>
            </w:r>
            <w:r w:rsidR="00BE1696"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50</w:t>
            </w:r>
            <w:r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7076F2" w:rsidRDefault="00454162" w:rsidP="00375635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375635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48,</w:t>
            </w:r>
            <w:r w:rsidR="00375635" w:rsidRPr="00375635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4D6E61" w:rsidRPr="00375635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  <w:bookmarkStart w:id="0" w:name="_GoBack"/>
            <w:bookmarkEnd w:id="0"/>
          </w:p>
        </w:tc>
      </w:tr>
      <w:tr w:rsidR="006C034A" w:rsidRPr="006C034A" w:rsidTr="00EA280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Налоговые доходы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5C5E2A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65 254,7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BE1696" w:rsidRDefault="00454162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29 491,5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454162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45,2</w:t>
            </w:r>
            <w:r w:rsidR="00D9290E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EA280C">
        <w:trPr>
          <w:trHeight w:val="28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337648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48 800,0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E2A" w:rsidRPr="00BE1696" w:rsidRDefault="00454162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color w:val="000000"/>
                <w:sz w:val="20"/>
                <w:szCs w:val="20"/>
              </w:rPr>
              <w:t>21 798,2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454162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44,7</w:t>
            </w:r>
            <w:r w:rsidR="005C5E2A"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EA280C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налоги на реализуемые товары (работы, услуги)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1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5C5E2A">
              <w:rPr>
                <w:rFonts w:cs="Times New Roman"/>
                <w:color w:val="000000"/>
                <w:sz w:val="20"/>
                <w:szCs w:val="20"/>
              </w:rPr>
              <w:t>704</w:t>
            </w:r>
            <w:r>
              <w:rPr>
                <w:rFonts w:cs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E2A" w:rsidRPr="00BE1696" w:rsidRDefault="00454162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color w:val="000000"/>
                <w:sz w:val="20"/>
                <w:szCs w:val="20"/>
              </w:rPr>
              <w:t>770,4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454162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45,2</w:t>
            </w:r>
            <w:r w:rsidR="005C5E2A"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EA280C">
        <w:trPr>
          <w:trHeight w:val="28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5C5E2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налоги на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совокупный доход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6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5C5E2A">
              <w:rPr>
                <w:rFonts w:cs="Times New Roman"/>
                <w:color w:val="000000"/>
                <w:sz w:val="20"/>
                <w:szCs w:val="20"/>
              </w:rPr>
              <w:t>240</w:t>
            </w:r>
            <w:r>
              <w:rPr>
                <w:rFonts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E2A" w:rsidRPr="00BE1696" w:rsidRDefault="00454162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color w:val="000000"/>
                <w:sz w:val="20"/>
                <w:szCs w:val="20"/>
              </w:rPr>
              <w:t>3 955,5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454162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63,4</w:t>
            </w:r>
            <w:r w:rsidR="005C5E2A"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EA280C">
        <w:trPr>
          <w:trHeight w:val="302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5C5E2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8 510,0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E2A" w:rsidRPr="00BE1696" w:rsidRDefault="00454162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color w:val="000000"/>
                <w:sz w:val="20"/>
                <w:szCs w:val="20"/>
              </w:rPr>
              <w:t>2 967,4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454162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34,9</w:t>
            </w:r>
            <w:r w:rsidR="005C5E2A"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6C034A" w:rsidRPr="006C034A" w:rsidTr="00EA280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Неналоговые доходы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1E020E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47 730,0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BE1696" w:rsidRDefault="00454162" w:rsidP="00BE169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25 </w:t>
            </w:r>
            <w:r w:rsidR="00BE1696"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258</w:t>
            </w:r>
            <w:r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454162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52,8</w:t>
            </w:r>
            <w:r w:rsidR="00D9290E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337648" w:rsidRPr="006C034A" w:rsidTr="005C0740">
        <w:trPr>
          <w:trHeight w:val="611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6C034A" w:rsidRDefault="00337648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7D072C" w:rsidRDefault="00337648" w:rsidP="001B76FA">
            <w:pPr>
              <w:ind w:firstLine="0"/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bCs/>
                <w:color w:val="000000"/>
                <w:sz w:val="20"/>
                <w:szCs w:val="20"/>
              </w:rPr>
              <w:t>42 698,2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BE1696" w:rsidRDefault="00337648" w:rsidP="001B76FA">
            <w:pPr>
              <w:ind w:firstLine="0"/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bCs/>
                <w:color w:val="000000"/>
                <w:sz w:val="20"/>
                <w:szCs w:val="20"/>
              </w:rPr>
              <w:t>21 900,3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7D072C" w:rsidRDefault="00337648" w:rsidP="001B76FA">
            <w:pPr>
              <w:ind w:firstLine="0"/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51,3%</w:t>
            </w:r>
          </w:p>
        </w:tc>
      </w:tr>
      <w:tr w:rsidR="00337648" w:rsidRPr="006C034A" w:rsidTr="005C0740">
        <w:trPr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7D072C" w:rsidRDefault="00337648" w:rsidP="00337648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BE1696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color w:val="000000"/>
                <w:sz w:val="20"/>
                <w:szCs w:val="20"/>
              </w:rPr>
              <w:t>394,1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7076F2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37648" w:rsidRPr="006C034A" w:rsidTr="005C0740">
        <w:trPr>
          <w:trHeight w:val="5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7D072C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color w:val="000000"/>
                <w:sz w:val="20"/>
                <w:szCs w:val="20"/>
              </w:rPr>
              <w:t>5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7D072C">
              <w:rPr>
                <w:rFonts w:cs="Times New Roman"/>
                <w:color w:val="000000"/>
                <w:sz w:val="20"/>
                <w:szCs w:val="20"/>
              </w:rPr>
              <w:t>031</w:t>
            </w:r>
            <w:r>
              <w:rPr>
                <w:rFonts w:cs="Times New Roman"/>
                <w:color w:val="000000"/>
                <w:sz w:val="20"/>
                <w:szCs w:val="20"/>
              </w:rPr>
              <w:t>,</w:t>
            </w:r>
            <w:r w:rsidRPr="007D072C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BE1696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color w:val="000000"/>
                <w:sz w:val="20"/>
                <w:szCs w:val="20"/>
              </w:rPr>
              <w:t xml:space="preserve">2 929,4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7076F2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58,2%</w:t>
            </w:r>
          </w:p>
        </w:tc>
      </w:tr>
      <w:tr w:rsidR="00337648" w:rsidRPr="006C034A" w:rsidTr="00337648">
        <w:trPr>
          <w:trHeight w:val="36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2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648" w:rsidRPr="007D072C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648" w:rsidRPr="00BE1696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648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E6291" w:rsidRPr="006C034A" w:rsidTr="00EA280C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Безвозмездные поступления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0E6291" w:rsidRDefault="00454162" w:rsidP="000E629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56 683,7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BE1696" w:rsidRDefault="00454162" w:rsidP="000E629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25 608,1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454162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45,2</w:t>
            </w:r>
            <w:r w:rsidR="000E6291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EA280C">
        <w:trPr>
          <w:trHeight w:val="55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0E6291" w:rsidRDefault="00454162" w:rsidP="001F799A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56 302,4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BE1696" w:rsidRDefault="00454162" w:rsidP="001F799A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25 377,9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454162" w:rsidP="001F799A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45,1</w:t>
            </w:r>
            <w:r w:rsidR="000E6291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EA280C">
        <w:trPr>
          <w:trHeight w:val="27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0E6291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E6291">
              <w:rPr>
                <w:rFonts w:cs="Times New Roman"/>
                <w:color w:val="000000"/>
                <w:sz w:val="20"/>
                <w:szCs w:val="20"/>
              </w:rPr>
              <w:t>31</w:t>
            </w:r>
            <w:r>
              <w:rPr>
                <w:rFonts w:cs="Times New Roman"/>
                <w:color w:val="000000"/>
                <w:sz w:val="20"/>
                <w:szCs w:val="20"/>
              </w:rPr>
              <w:t> 417,7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291" w:rsidRPr="000E6291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18 690,5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454162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59,5</w:t>
            </w:r>
            <w:r w:rsidR="000E6291"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6C034A" w:rsidRPr="006C034A" w:rsidTr="00EA280C">
        <w:trPr>
          <w:trHeight w:val="24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4A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выравнивание бюджетной обеспеченности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34A" w:rsidRPr="007076F2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31 150,8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34A" w:rsidRPr="007076F2" w:rsidRDefault="00454162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18 690,5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4A" w:rsidRPr="007076F2" w:rsidRDefault="00454162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60</w:t>
            </w:r>
            <w:r w:rsidR="000E6291">
              <w:rPr>
                <w:rFonts w:cs="Times New Roman"/>
                <w:color w:val="000000"/>
                <w:sz w:val="20"/>
                <w:szCs w:val="20"/>
              </w:rPr>
              <w:t>,0%</w:t>
            </w:r>
          </w:p>
        </w:tc>
      </w:tr>
      <w:tr w:rsidR="000E6291" w:rsidRPr="006C034A" w:rsidTr="00EA280C">
        <w:trPr>
          <w:trHeight w:val="24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поддержку мер по обеспечению сбалансированности бюджетов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91" w:rsidRPr="00D9290E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266,9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91" w:rsidRPr="00D9290E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91" w:rsidRPr="00D9290E" w:rsidRDefault="00454162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0E6291" w:rsidRPr="006C034A" w:rsidTr="00EA280C">
        <w:trPr>
          <w:trHeight w:val="567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убсидии бюджетам бюджетной системы Российской Федерации (межбюджетные субсидии)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24 172,6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6 665,4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7076F2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27,6</w:t>
            </w:r>
            <w:r w:rsidR="000E6291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EA280C">
        <w:trPr>
          <w:trHeight w:val="5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убвенции бюджетам бюджетной системы Российской Федерации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0E6291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712,1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7076F2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3,1</w:t>
            </w:r>
            <w:r w:rsidR="000E6291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454162" w:rsidRPr="006C034A" w:rsidTr="00EA280C">
        <w:trPr>
          <w:trHeight w:val="5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62" w:rsidRPr="006C034A" w:rsidRDefault="0045416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62" w:rsidRDefault="00454162" w:rsidP="00454162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1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городских  поселений на реализацию проектов по поддержке местных инициатив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62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230,0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62" w:rsidRPr="000E6291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62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78,3%</w:t>
            </w:r>
          </w:p>
        </w:tc>
      </w:tr>
      <w:tr w:rsidR="00454162" w:rsidRPr="006C034A" w:rsidTr="00EA280C">
        <w:trPr>
          <w:trHeight w:val="5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62" w:rsidRPr="006C034A" w:rsidRDefault="0045416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62" w:rsidRDefault="00454162" w:rsidP="00454162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1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 на реализацию проектов по поддержке местных инициатив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62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151,3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62" w:rsidRPr="000E6291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62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8,2%</w:t>
            </w:r>
          </w:p>
        </w:tc>
      </w:tr>
      <w:tr w:rsidR="000E6291" w:rsidRPr="006C034A" w:rsidTr="00EA280C">
        <w:trPr>
          <w:trHeight w:val="1423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454162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</w:t>
            </w:r>
            <w:r w:rsidR="0069212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оссийской </w:t>
            </w:r>
            <w:r w:rsidR="0069212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D9290E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E6291" w:rsidRPr="006C034A" w:rsidTr="00EA280C">
        <w:trPr>
          <w:trHeight w:val="57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454162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прошлых лет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0E6291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290E">
              <w:rPr>
                <w:rFonts w:cs="Times New Roman"/>
                <w:color w:val="000000"/>
                <w:sz w:val="20"/>
                <w:szCs w:val="20"/>
              </w:rPr>
              <w:t>-</w:t>
            </w: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D9290E">
              <w:rPr>
                <w:rFonts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5C0740" w:rsidRDefault="005C0740" w:rsidP="000502A4"/>
    <w:sectPr w:rsidR="005C0740" w:rsidSect="000502A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4A"/>
    <w:rsid w:val="00011F49"/>
    <w:rsid w:val="000502A4"/>
    <w:rsid w:val="000E6291"/>
    <w:rsid w:val="001166C9"/>
    <w:rsid w:val="001606F7"/>
    <w:rsid w:val="001B76FA"/>
    <w:rsid w:val="001E020E"/>
    <w:rsid w:val="001F799A"/>
    <w:rsid w:val="00221644"/>
    <w:rsid w:val="003211DC"/>
    <w:rsid w:val="00337648"/>
    <w:rsid w:val="00375635"/>
    <w:rsid w:val="003B1534"/>
    <w:rsid w:val="00454162"/>
    <w:rsid w:val="00460C0B"/>
    <w:rsid w:val="004D6E61"/>
    <w:rsid w:val="005C0740"/>
    <w:rsid w:val="005C5E2A"/>
    <w:rsid w:val="00671B1C"/>
    <w:rsid w:val="006800C9"/>
    <w:rsid w:val="00692127"/>
    <w:rsid w:val="00693ECA"/>
    <w:rsid w:val="006943DF"/>
    <w:rsid w:val="006C034A"/>
    <w:rsid w:val="007076F2"/>
    <w:rsid w:val="007D072C"/>
    <w:rsid w:val="007F2C25"/>
    <w:rsid w:val="00897089"/>
    <w:rsid w:val="009C43D6"/>
    <w:rsid w:val="00BE1696"/>
    <w:rsid w:val="00C7362F"/>
    <w:rsid w:val="00C9133B"/>
    <w:rsid w:val="00CE67FA"/>
    <w:rsid w:val="00D9290E"/>
    <w:rsid w:val="00E41016"/>
    <w:rsid w:val="00EA280C"/>
    <w:rsid w:val="00EC3911"/>
    <w:rsid w:val="00F63391"/>
    <w:rsid w:val="00F8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27A2C-6A55-42EA-907B-52FFB1AF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Царевская Юлия Михайловна</cp:lastModifiedBy>
  <cp:revision>9</cp:revision>
  <cp:lastPrinted>2018-05-03T15:15:00Z</cp:lastPrinted>
  <dcterms:created xsi:type="dcterms:W3CDTF">2018-07-12T07:23:00Z</dcterms:created>
  <dcterms:modified xsi:type="dcterms:W3CDTF">2018-07-19T09:41:00Z</dcterms:modified>
</cp:coreProperties>
</file>