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8CD" w:rsidRDefault="005E78CD" w:rsidP="00292553">
      <w:pPr>
        <w:pStyle w:val="1"/>
      </w:pPr>
    </w:p>
    <w:p w:rsidR="0081741C" w:rsidRDefault="0081741C" w:rsidP="00884E14">
      <w:pPr>
        <w:shd w:val="clear" w:color="auto" w:fill="FFFFFF"/>
        <w:spacing w:line="240" w:lineRule="auto"/>
        <w:ind w:left="5" w:hanging="5"/>
        <w:jc w:val="center"/>
        <w:rPr>
          <w:b/>
          <w:sz w:val="32"/>
          <w:szCs w:val="32"/>
        </w:rPr>
      </w:pPr>
    </w:p>
    <w:p w:rsidR="0081741C" w:rsidRDefault="00024D38" w:rsidP="0081741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81025" cy="723900"/>
            <wp:effectExtent l="0" t="0" r="9525" b="0"/>
            <wp:docPr id="2" name="Рисунок 1" descr="Описание: 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41C" w:rsidRPr="00D0336F" w:rsidRDefault="0081741C" w:rsidP="0081741C">
      <w:pPr>
        <w:spacing w:line="240" w:lineRule="auto"/>
        <w:ind w:right="-23"/>
        <w:jc w:val="center"/>
        <w:rPr>
          <w:b/>
          <w:szCs w:val="28"/>
        </w:rPr>
      </w:pPr>
      <w:r w:rsidRPr="00D0336F">
        <w:rPr>
          <w:b/>
          <w:sz w:val="32"/>
          <w:szCs w:val="32"/>
        </w:rPr>
        <w:t xml:space="preserve">  </w:t>
      </w:r>
      <w:r w:rsidRPr="00D0336F">
        <w:rPr>
          <w:b/>
          <w:szCs w:val="28"/>
        </w:rPr>
        <w:t>МУНИЦИПАЛЬНОЕ ОБРАЗОВАНИЕ</w:t>
      </w:r>
    </w:p>
    <w:p w:rsidR="0081741C" w:rsidRPr="00D0336F" w:rsidRDefault="0081741C" w:rsidP="0081741C">
      <w:pPr>
        <w:spacing w:line="240" w:lineRule="auto"/>
        <w:ind w:right="-23"/>
        <w:jc w:val="center"/>
        <w:rPr>
          <w:b/>
          <w:sz w:val="32"/>
          <w:szCs w:val="32"/>
        </w:rPr>
      </w:pPr>
      <w:r w:rsidRPr="00D0336F">
        <w:rPr>
          <w:b/>
          <w:szCs w:val="28"/>
        </w:rPr>
        <w:t>ПЕЧЕНГСКИЙ РАЙОН МУРМАНСКОЙ ОБЛАСТИ</w:t>
      </w:r>
    </w:p>
    <w:p w:rsidR="0081741C" w:rsidRPr="00D0336F" w:rsidRDefault="0081741C" w:rsidP="0081741C">
      <w:pPr>
        <w:spacing w:line="240" w:lineRule="auto"/>
        <w:ind w:right="-23"/>
        <w:jc w:val="center"/>
        <w:rPr>
          <w:b/>
          <w:sz w:val="36"/>
          <w:szCs w:val="36"/>
        </w:rPr>
      </w:pPr>
      <w:r w:rsidRPr="00D0336F">
        <w:rPr>
          <w:b/>
          <w:sz w:val="36"/>
          <w:szCs w:val="36"/>
        </w:rPr>
        <w:t>КОНТРОЛЬНО-СЧЕТНАЯ ПАЛАТА</w:t>
      </w:r>
    </w:p>
    <w:p w:rsidR="0081741C" w:rsidRPr="00D0336F" w:rsidRDefault="0081741C" w:rsidP="0081741C">
      <w:pPr>
        <w:spacing w:line="240" w:lineRule="auto"/>
        <w:ind w:right="-23"/>
        <w:jc w:val="center"/>
        <w:rPr>
          <w:sz w:val="24"/>
          <w:szCs w:val="24"/>
          <w:u w:val="single"/>
        </w:rPr>
      </w:pPr>
      <w:r w:rsidRPr="00D0336F">
        <w:rPr>
          <w:sz w:val="24"/>
          <w:szCs w:val="24"/>
          <w:u w:val="single"/>
        </w:rPr>
        <w:t>184421, Мурманская область, пос. Никель, ул. Пионерская, д. 2</w:t>
      </w:r>
    </w:p>
    <w:p w:rsidR="0081741C" w:rsidRDefault="0081741C" w:rsidP="0081741C">
      <w:pPr>
        <w:spacing w:line="240" w:lineRule="auto"/>
        <w:ind w:right="-23"/>
        <w:jc w:val="center"/>
        <w:rPr>
          <w:b/>
          <w:szCs w:val="28"/>
        </w:rPr>
      </w:pPr>
    </w:p>
    <w:p w:rsidR="0081741C" w:rsidRPr="00D0336F" w:rsidRDefault="0081741C" w:rsidP="0081741C">
      <w:pPr>
        <w:spacing w:line="240" w:lineRule="auto"/>
        <w:ind w:right="-23"/>
        <w:jc w:val="center"/>
        <w:rPr>
          <w:b/>
          <w:szCs w:val="28"/>
        </w:rPr>
      </w:pPr>
      <w:r w:rsidRPr="00AE175B">
        <w:rPr>
          <w:b/>
          <w:szCs w:val="28"/>
        </w:rPr>
        <w:t>ПРИКАЗ</w:t>
      </w:r>
    </w:p>
    <w:p w:rsidR="0081741C" w:rsidRPr="00D0336F" w:rsidRDefault="0081741C" w:rsidP="0081741C">
      <w:pPr>
        <w:spacing w:line="240" w:lineRule="auto"/>
        <w:jc w:val="center"/>
        <w:rPr>
          <w:sz w:val="24"/>
          <w:szCs w:val="24"/>
          <w:u w:val="single"/>
        </w:rPr>
      </w:pPr>
    </w:p>
    <w:p w:rsidR="0081741C" w:rsidRPr="0081741C" w:rsidRDefault="0081741C" w:rsidP="0081741C">
      <w:pPr>
        <w:widowControl w:val="0"/>
        <w:spacing w:after="160" w:line="259" w:lineRule="auto"/>
        <w:ind w:firstLine="0"/>
        <w:jc w:val="center"/>
        <w:rPr>
          <w:b/>
          <w:sz w:val="24"/>
          <w:szCs w:val="24"/>
        </w:rPr>
      </w:pPr>
      <w:r w:rsidRPr="00620B2E">
        <w:rPr>
          <w:b/>
          <w:sz w:val="24"/>
          <w:szCs w:val="24"/>
        </w:rPr>
        <w:t xml:space="preserve">Об утверждении </w:t>
      </w:r>
      <w:r w:rsidRPr="0081741C">
        <w:rPr>
          <w:b/>
          <w:sz w:val="24"/>
          <w:szCs w:val="24"/>
        </w:rPr>
        <w:t xml:space="preserve">стандарта </w:t>
      </w:r>
      <w:r>
        <w:rPr>
          <w:b/>
          <w:sz w:val="24"/>
          <w:szCs w:val="24"/>
        </w:rPr>
        <w:t>организации деятельности Контрольно-счетной палаты муниципального образования Печенгский район</w:t>
      </w:r>
      <w:r w:rsidRPr="0081741C">
        <w:rPr>
          <w:b/>
          <w:sz w:val="24"/>
          <w:szCs w:val="24"/>
        </w:rPr>
        <w:t xml:space="preserve"> </w:t>
      </w:r>
      <w:r w:rsidRPr="00620B2E">
        <w:rPr>
          <w:b/>
          <w:sz w:val="24"/>
          <w:szCs w:val="24"/>
        </w:rPr>
        <w:t>«</w:t>
      </w:r>
      <w:r w:rsidR="00024D38">
        <w:rPr>
          <w:b/>
          <w:sz w:val="24"/>
          <w:szCs w:val="24"/>
        </w:rPr>
        <w:t>Планирование работы Контрольно-счетной палаты муниципального образования Печенгский район</w:t>
      </w:r>
      <w:r>
        <w:rPr>
          <w:b/>
          <w:sz w:val="24"/>
          <w:szCs w:val="24"/>
        </w:rPr>
        <w:t>»</w:t>
      </w:r>
    </w:p>
    <w:p w:rsidR="0081741C" w:rsidRDefault="0081741C" w:rsidP="0081741C">
      <w:pPr>
        <w:spacing w:line="240" w:lineRule="auto"/>
        <w:ind w:right="-23"/>
        <w:rPr>
          <w:b/>
          <w:sz w:val="24"/>
          <w:szCs w:val="24"/>
        </w:rPr>
      </w:pPr>
    </w:p>
    <w:p w:rsidR="0081741C" w:rsidRDefault="0081741C" w:rsidP="0081741C">
      <w:pPr>
        <w:spacing w:line="240" w:lineRule="auto"/>
        <w:ind w:right="-23" w:firstLine="0"/>
        <w:rPr>
          <w:b/>
          <w:sz w:val="24"/>
          <w:szCs w:val="24"/>
        </w:rPr>
      </w:pPr>
      <w:r w:rsidRPr="001F41CF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18</w:t>
      </w:r>
      <w:r w:rsidRPr="001F41CF">
        <w:rPr>
          <w:b/>
          <w:sz w:val="24"/>
          <w:szCs w:val="24"/>
        </w:rPr>
        <w:t xml:space="preserve">.01.2018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</w:t>
      </w:r>
      <w:r w:rsidRPr="001F41CF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</w:t>
      </w:r>
      <w:r w:rsidRPr="001F41CF">
        <w:rPr>
          <w:b/>
          <w:sz w:val="24"/>
          <w:szCs w:val="24"/>
        </w:rPr>
        <w:t xml:space="preserve">           № </w:t>
      </w:r>
      <w:r>
        <w:rPr>
          <w:b/>
          <w:sz w:val="24"/>
          <w:szCs w:val="24"/>
        </w:rPr>
        <w:t>4</w:t>
      </w:r>
    </w:p>
    <w:p w:rsidR="0081741C" w:rsidRDefault="0081741C" w:rsidP="0081741C">
      <w:pPr>
        <w:spacing w:line="240" w:lineRule="auto"/>
        <w:ind w:right="-23" w:firstLine="0"/>
        <w:rPr>
          <w:sz w:val="24"/>
          <w:szCs w:val="24"/>
        </w:rPr>
      </w:pPr>
    </w:p>
    <w:p w:rsidR="0081741C" w:rsidRDefault="0081741C" w:rsidP="0081741C">
      <w:pPr>
        <w:spacing w:line="283" w:lineRule="auto"/>
        <w:rPr>
          <w:sz w:val="24"/>
          <w:szCs w:val="24"/>
        </w:rPr>
      </w:pPr>
      <w:r w:rsidRPr="0001165D">
        <w:rPr>
          <w:sz w:val="24"/>
          <w:szCs w:val="24"/>
        </w:rPr>
        <w:t xml:space="preserve">В соответствии со статьей </w:t>
      </w:r>
      <w:r>
        <w:rPr>
          <w:sz w:val="24"/>
          <w:szCs w:val="24"/>
        </w:rPr>
        <w:t xml:space="preserve">11 </w:t>
      </w:r>
      <w:r w:rsidRPr="00620B2E">
        <w:rPr>
          <w:sz w:val="24"/>
          <w:szCs w:val="24"/>
        </w:rPr>
        <w:t>Федеральн</w:t>
      </w:r>
      <w:r>
        <w:rPr>
          <w:sz w:val="24"/>
          <w:szCs w:val="24"/>
        </w:rPr>
        <w:t>ого</w:t>
      </w:r>
      <w:r w:rsidRPr="00620B2E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620B2E">
        <w:rPr>
          <w:sz w:val="24"/>
          <w:szCs w:val="24"/>
        </w:rPr>
        <w:t xml:space="preserve"> от 07.02.2011 </w:t>
      </w:r>
      <w:r>
        <w:rPr>
          <w:sz w:val="24"/>
          <w:szCs w:val="24"/>
        </w:rPr>
        <w:t>№</w:t>
      </w:r>
      <w:r w:rsidRPr="00620B2E">
        <w:rPr>
          <w:sz w:val="24"/>
          <w:szCs w:val="24"/>
        </w:rPr>
        <w:t xml:space="preserve"> 6-ФЗ </w:t>
      </w:r>
      <w:r>
        <w:rPr>
          <w:sz w:val="24"/>
          <w:szCs w:val="24"/>
        </w:rPr>
        <w:t>«</w:t>
      </w:r>
      <w:r w:rsidRPr="00620B2E">
        <w:rPr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 w:val="24"/>
          <w:szCs w:val="24"/>
        </w:rPr>
        <w:t xml:space="preserve">», статьей 10 Положения </w:t>
      </w:r>
      <w:r w:rsidRPr="00620B2E">
        <w:rPr>
          <w:sz w:val="24"/>
          <w:szCs w:val="24"/>
        </w:rPr>
        <w:t>о Контрольно-счетной палате Печенг</w:t>
      </w:r>
      <w:r>
        <w:rPr>
          <w:sz w:val="24"/>
          <w:szCs w:val="24"/>
        </w:rPr>
        <w:t>ского района Мурманской области, утвержденного р</w:t>
      </w:r>
      <w:r w:rsidRPr="00620B2E">
        <w:rPr>
          <w:sz w:val="24"/>
          <w:szCs w:val="24"/>
        </w:rPr>
        <w:t>ешение</w:t>
      </w:r>
      <w:r>
        <w:rPr>
          <w:sz w:val="24"/>
          <w:szCs w:val="24"/>
        </w:rPr>
        <w:t>м</w:t>
      </w:r>
      <w:r w:rsidRPr="00620B2E">
        <w:rPr>
          <w:sz w:val="24"/>
          <w:szCs w:val="24"/>
        </w:rPr>
        <w:t xml:space="preserve"> Совета депутатов МО Печенгский муниципальный район от 17.03.2016 </w:t>
      </w:r>
      <w:r>
        <w:rPr>
          <w:sz w:val="24"/>
          <w:szCs w:val="24"/>
        </w:rPr>
        <w:t>№ 70</w:t>
      </w:r>
    </w:p>
    <w:p w:rsidR="0081741C" w:rsidRDefault="0081741C" w:rsidP="0081741C">
      <w:pPr>
        <w:spacing w:line="240" w:lineRule="auto"/>
        <w:rPr>
          <w:b/>
          <w:sz w:val="24"/>
          <w:szCs w:val="24"/>
        </w:rPr>
      </w:pPr>
    </w:p>
    <w:p w:rsidR="0081741C" w:rsidRDefault="0081741C" w:rsidP="0081741C">
      <w:pPr>
        <w:spacing w:line="240" w:lineRule="auto"/>
        <w:rPr>
          <w:b/>
          <w:bCs/>
          <w:kern w:val="36"/>
          <w:sz w:val="24"/>
          <w:szCs w:val="24"/>
        </w:rPr>
      </w:pPr>
      <w:r w:rsidRPr="0001165D">
        <w:rPr>
          <w:b/>
          <w:bCs/>
          <w:kern w:val="36"/>
          <w:sz w:val="24"/>
          <w:szCs w:val="24"/>
        </w:rPr>
        <w:t>Приказываю:</w:t>
      </w:r>
    </w:p>
    <w:p w:rsidR="0081741C" w:rsidRDefault="0081741C" w:rsidP="0081741C">
      <w:pPr>
        <w:spacing w:line="240" w:lineRule="auto"/>
        <w:rPr>
          <w:b/>
          <w:sz w:val="24"/>
          <w:szCs w:val="24"/>
        </w:rPr>
      </w:pPr>
    </w:p>
    <w:p w:rsidR="0081741C" w:rsidRPr="0081741C" w:rsidRDefault="0081741C" w:rsidP="00EF5F6A">
      <w:pPr>
        <w:pStyle w:val="1"/>
        <w:keepNext/>
        <w:keepLines/>
        <w:shd w:val="clear" w:color="auto" w:fill="FFFFFF"/>
        <w:spacing w:line="283" w:lineRule="auto"/>
        <w:ind w:firstLine="709"/>
        <w:jc w:val="both"/>
        <w:rPr>
          <w:b w:val="0"/>
          <w:caps w:val="0"/>
          <w:spacing w:val="0"/>
          <w:sz w:val="24"/>
          <w:szCs w:val="24"/>
        </w:rPr>
      </w:pPr>
      <w:r w:rsidRPr="0081741C">
        <w:rPr>
          <w:b w:val="0"/>
          <w:caps w:val="0"/>
          <w:spacing w:val="0"/>
          <w:sz w:val="24"/>
          <w:szCs w:val="24"/>
        </w:rPr>
        <w:t xml:space="preserve">Утвердить стандарт организации деятельности </w:t>
      </w:r>
      <w:r w:rsidR="00024D38">
        <w:rPr>
          <w:b w:val="0"/>
          <w:caps w:val="0"/>
          <w:spacing w:val="0"/>
          <w:sz w:val="24"/>
          <w:szCs w:val="24"/>
        </w:rPr>
        <w:t>К</w:t>
      </w:r>
      <w:r w:rsidR="00024D38" w:rsidRPr="00024D38">
        <w:rPr>
          <w:b w:val="0"/>
          <w:caps w:val="0"/>
          <w:spacing w:val="0"/>
          <w:sz w:val="24"/>
          <w:szCs w:val="24"/>
        </w:rPr>
        <w:t xml:space="preserve">онтрольно-счетной палаты муниципального образования </w:t>
      </w:r>
      <w:r w:rsidR="00024D38">
        <w:rPr>
          <w:b w:val="0"/>
          <w:caps w:val="0"/>
          <w:spacing w:val="0"/>
          <w:sz w:val="24"/>
          <w:szCs w:val="24"/>
        </w:rPr>
        <w:t>П</w:t>
      </w:r>
      <w:r w:rsidR="00024D38" w:rsidRPr="00024D38">
        <w:rPr>
          <w:b w:val="0"/>
          <w:caps w:val="0"/>
          <w:spacing w:val="0"/>
          <w:sz w:val="24"/>
          <w:szCs w:val="24"/>
        </w:rPr>
        <w:t>еченгский район</w:t>
      </w:r>
      <w:r w:rsidR="00024D38" w:rsidRPr="0081741C">
        <w:rPr>
          <w:b w:val="0"/>
          <w:caps w:val="0"/>
          <w:spacing w:val="0"/>
          <w:sz w:val="24"/>
          <w:szCs w:val="24"/>
        </w:rPr>
        <w:t xml:space="preserve"> </w:t>
      </w:r>
      <w:r w:rsidR="00843687">
        <w:rPr>
          <w:b w:val="0"/>
          <w:caps w:val="0"/>
          <w:spacing w:val="0"/>
          <w:sz w:val="24"/>
          <w:szCs w:val="24"/>
        </w:rPr>
        <w:t>СОД</w:t>
      </w:r>
      <w:r w:rsidR="00EF5F6A">
        <w:rPr>
          <w:b w:val="0"/>
          <w:caps w:val="0"/>
          <w:spacing w:val="0"/>
          <w:sz w:val="24"/>
          <w:szCs w:val="24"/>
        </w:rPr>
        <w:t xml:space="preserve"> 0</w:t>
      </w:r>
      <w:r w:rsidR="00843687">
        <w:rPr>
          <w:b w:val="0"/>
          <w:caps w:val="0"/>
          <w:spacing w:val="0"/>
          <w:sz w:val="24"/>
          <w:szCs w:val="24"/>
        </w:rPr>
        <w:t xml:space="preserve">1 </w:t>
      </w:r>
      <w:r w:rsidRPr="0081741C">
        <w:rPr>
          <w:b w:val="0"/>
          <w:caps w:val="0"/>
          <w:spacing w:val="0"/>
          <w:sz w:val="24"/>
          <w:szCs w:val="24"/>
        </w:rPr>
        <w:t>«</w:t>
      </w:r>
      <w:r w:rsidR="00024D38">
        <w:rPr>
          <w:b w:val="0"/>
          <w:caps w:val="0"/>
          <w:spacing w:val="0"/>
          <w:sz w:val="24"/>
          <w:szCs w:val="24"/>
        </w:rPr>
        <w:t>П</w:t>
      </w:r>
      <w:r w:rsidR="00024D38" w:rsidRPr="00024D38">
        <w:rPr>
          <w:b w:val="0"/>
          <w:caps w:val="0"/>
          <w:spacing w:val="0"/>
          <w:sz w:val="24"/>
          <w:szCs w:val="24"/>
        </w:rPr>
        <w:t xml:space="preserve">ланирование работы </w:t>
      </w:r>
      <w:r w:rsidR="00865FF0">
        <w:rPr>
          <w:b w:val="0"/>
          <w:caps w:val="0"/>
          <w:spacing w:val="0"/>
          <w:sz w:val="24"/>
          <w:szCs w:val="24"/>
        </w:rPr>
        <w:t>К</w:t>
      </w:r>
      <w:r w:rsidR="00024D38" w:rsidRPr="00024D38">
        <w:rPr>
          <w:b w:val="0"/>
          <w:caps w:val="0"/>
          <w:spacing w:val="0"/>
          <w:sz w:val="24"/>
          <w:szCs w:val="24"/>
        </w:rPr>
        <w:t xml:space="preserve">онтрольно-счетной палаты муниципального </w:t>
      </w:r>
      <w:r w:rsidR="00024D38">
        <w:rPr>
          <w:b w:val="0"/>
          <w:caps w:val="0"/>
          <w:spacing w:val="0"/>
          <w:sz w:val="24"/>
          <w:szCs w:val="24"/>
        </w:rPr>
        <w:t>образования П</w:t>
      </w:r>
      <w:r w:rsidR="00024D38" w:rsidRPr="00024D38">
        <w:rPr>
          <w:b w:val="0"/>
          <w:caps w:val="0"/>
          <w:spacing w:val="0"/>
          <w:sz w:val="24"/>
          <w:szCs w:val="24"/>
        </w:rPr>
        <w:t>еченгский район</w:t>
      </w:r>
      <w:r w:rsidRPr="0081741C">
        <w:rPr>
          <w:b w:val="0"/>
          <w:caps w:val="0"/>
          <w:spacing w:val="0"/>
          <w:sz w:val="24"/>
          <w:szCs w:val="24"/>
        </w:rPr>
        <w:t>», согласно приложению.</w:t>
      </w:r>
    </w:p>
    <w:p w:rsidR="0081741C" w:rsidRDefault="0081741C" w:rsidP="0081741C">
      <w:pPr>
        <w:spacing w:line="240" w:lineRule="auto"/>
        <w:rPr>
          <w:b/>
          <w:sz w:val="24"/>
          <w:szCs w:val="24"/>
        </w:rPr>
      </w:pPr>
    </w:p>
    <w:p w:rsidR="0081741C" w:rsidRDefault="0081741C" w:rsidP="0081741C">
      <w:pPr>
        <w:spacing w:line="240" w:lineRule="auto"/>
        <w:rPr>
          <w:b/>
          <w:sz w:val="24"/>
          <w:szCs w:val="24"/>
        </w:rPr>
      </w:pPr>
    </w:p>
    <w:p w:rsidR="0081741C" w:rsidRPr="0001165D" w:rsidRDefault="0081741C" w:rsidP="0081741C">
      <w:pPr>
        <w:tabs>
          <w:tab w:val="left" w:pos="540"/>
        </w:tabs>
        <w:spacing w:line="283" w:lineRule="auto"/>
        <w:ind w:firstLine="0"/>
        <w:rPr>
          <w:sz w:val="24"/>
          <w:szCs w:val="24"/>
        </w:rPr>
      </w:pPr>
      <w:r w:rsidRPr="0001165D">
        <w:rPr>
          <w:sz w:val="24"/>
          <w:szCs w:val="24"/>
        </w:rPr>
        <w:t>Председатель Контрольно-счетной палаты</w:t>
      </w:r>
    </w:p>
    <w:p w:rsidR="0081741C" w:rsidRPr="0001165D" w:rsidRDefault="0081741C" w:rsidP="0081741C">
      <w:pPr>
        <w:tabs>
          <w:tab w:val="left" w:pos="540"/>
        </w:tabs>
        <w:spacing w:line="283" w:lineRule="auto"/>
        <w:ind w:firstLine="0"/>
        <w:rPr>
          <w:sz w:val="24"/>
          <w:szCs w:val="24"/>
        </w:rPr>
      </w:pPr>
      <w:r w:rsidRPr="0001165D">
        <w:rPr>
          <w:sz w:val="24"/>
          <w:szCs w:val="24"/>
        </w:rPr>
        <w:t xml:space="preserve">муниципального образования  Печенгский район            </w:t>
      </w:r>
      <w:r>
        <w:rPr>
          <w:sz w:val="24"/>
          <w:szCs w:val="24"/>
        </w:rPr>
        <w:t xml:space="preserve">                                </w:t>
      </w:r>
      <w:r w:rsidRPr="0001165D">
        <w:rPr>
          <w:sz w:val="24"/>
          <w:szCs w:val="24"/>
        </w:rPr>
        <w:t xml:space="preserve">        Ю.М. Царевская</w:t>
      </w:r>
    </w:p>
    <w:p w:rsidR="00824090" w:rsidRDefault="00824090" w:rsidP="0081741C">
      <w:pPr>
        <w:spacing w:line="240" w:lineRule="auto"/>
        <w:ind w:firstLine="0"/>
        <w:rPr>
          <w:b/>
          <w:sz w:val="24"/>
          <w:szCs w:val="24"/>
        </w:rPr>
        <w:sectPr w:rsidR="00824090" w:rsidSect="001E25A0">
          <w:headerReference w:type="even" r:id="rId10"/>
          <w:headerReference w:type="default" r:id="rId11"/>
          <w:pgSz w:w="11907" w:h="16840" w:code="9"/>
          <w:pgMar w:top="567" w:right="851" w:bottom="567" w:left="1134" w:header="709" w:footer="709" w:gutter="0"/>
          <w:pgNumType w:start="1"/>
          <w:cols w:space="60"/>
          <w:noEndnote/>
          <w:titlePg/>
          <w:docGrid w:linePitch="381"/>
        </w:sectPr>
      </w:pPr>
    </w:p>
    <w:p w:rsidR="0081741C" w:rsidRDefault="0081741C" w:rsidP="0081741C">
      <w:pPr>
        <w:spacing w:line="240" w:lineRule="auto"/>
        <w:ind w:firstLine="0"/>
        <w:rPr>
          <w:b/>
          <w:sz w:val="24"/>
          <w:szCs w:val="24"/>
        </w:rPr>
      </w:pPr>
    </w:p>
    <w:p w:rsidR="00BB57B2" w:rsidRDefault="002C0A73" w:rsidP="0081741C">
      <w:pPr>
        <w:spacing w:line="240" w:lineRule="auto"/>
        <w:ind w:right="-23" w:firstLine="0"/>
        <w:jc w:val="center"/>
      </w:pPr>
      <w:r>
        <w:t>КОНТРОЛЬНО-</w:t>
      </w:r>
      <w:r w:rsidR="00F807E9">
        <w:t>СЧЕ</w:t>
      </w:r>
      <w:r w:rsidR="00884E14" w:rsidRPr="00C01B72">
        <w:t>ТНАЯ ПАЛАТА</w:t>
      </w:r>
    </w:p>
    <w:p w:rsidR="00BB57B2" w:rsidRDefault="00F807E9" w:rsidP="00884E14">
      <w:pPr>
        <w:shd w:val="clear" w:color="auto" w:fill="FFFFFF"/>
        <w:spacing w:line="240" w:lineRule="auto"/>
        <w:ind w:left="5" w:hanging="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</w:p>
    <w:p w:rsidR="00884E14" w:rsidRPr="00C01B72" w:rsidRDefault="00F807E9" w:rsidP="0081741C">
      <w:pPr>
        <w:shd w:val="clear" w:color="auto" w:fill="FFFFFF"/>
        <w:spacing w:line="240" w:lineRule="auto"/>
        <w:ind w:left="5" w:hanging="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ПЕЧЕНГСКИЙ РАЙОН</w:t>
      </w: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Default="00884E14" w:rsidP="00884E14">
      <w:pPr>
        <w:spacing w:line="240" w:lineRule="auto"/>
        <w:ind w:firstLine="0"/>
        <w:jc w:val="center"/>
        <w:rPr>
          <w:b/>
          <w:szCs w:val="28"/>
        </w:rPr>
      </w:pPr>
      <w:r w:rsidRPr="00C01B72">
        <w:rPr>
          <w:b/>
          <w:sz w:val="32"/>
          <w:szCs w:val="32"/>
        </w:rPr>
        <w:t xml:space="preserve">СТАНДАРТ </w:t>
      </w:r>
      <w:r w:rsidR="00F56C68">
        <w:rPr>
          <w:b/>
          <w:sz w:val="32"/>
          <w:szCs w:val="32"/>
        </w:rPr>
        <w:t>ОРГАНИЗАЦИИ ДЕЯТЕЛЬНОСТИ</w:t>
      </w: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left="5" w:hanging="5"/>
        <w:jc w:val="center"/>
        <w:rPr>
          <w:szCs w:val="28"/>
        </w:rPr>
      </w:pPr>
    </w:p>
    <w:p w:rsidR="00884E14" w:rsidRDefault="00884E14" w:rsidP="00884E14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F56C68" w:rsidRDefault="00745DE8" w:rsidP="00884E14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="00F56C68">
        <w:rPr>
          <w:b/>
          <w:sz w:val="32"/>
          <w:szCs w:val="32"/>
        </w:rPr>
        <w:t>ОД</w:t>
      </w:r>
      <w:r w:rsidR="00884E14">
        <w:rPr>
          <w:b/>
          <w:sz w:val="32"/>
          <w:szCs w:val="32"/>
        </w:rPr>
        <w:t xml:space="preserve"> </w:t>
      </w:r>
      <w:r w:rsidR="00623005">
        <w:rPr>
          <w:b/>
          <w:sz w:val="32"/>
          <w:szCs w:val="32"/>
        </w:rPr>
        <w:t>0</w:t>
      </w:r>
      <w:r w:rsidR="00884E14">
        <w:rPr>
          <w:b/>
          <w:sz w:val="32"/>
          <w:szCs w:val="32"/>
        </w:rPr>
        <w:t>1</w:t>
      </w:r>
      <w:r w:rsidR="00884E14" w:rsidRPr="00C01B72">
        <w:rPr>
          <w:b/>
          <w:sz w:val="32"/>
          <w:szCs w:val="32"/>
        </w:rPr>
        <w:t xml:space="preserve"> «</w:t>
      </w:r>
      <w:r w:rsidR="00F56C68">
        <w:rPr>
          <w:b/>
          <w:sz w:val="32"/>
          <w:szCs w:val="32"/>
        </w:rPr>
        <w:t xml:space="preserve">ПЛАНИРОВАНИЕ РАБОТЫ </w:t>
      </w:r>
    </w:p>
    <w:p w:rsidR="00F56C68" w:rsidRDefault="00F56C68" w:rsidP="00884E14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КОНТРОЛЬНО-СЧЕТНОЙ ПАЛАТЫ</w:t>
      </w:r>
      <w:r w:rsidR="0026640E">
        <w:rPr>
          <w:b/>
          <w:sz w:val="32"/>
          <w:szCs w:val="32"/>
        </w:rPr>
        <w:t xml:space="preserve"> </w:t>
      </w:r>
    </w:p>
    <w:p w:rsidR="00F56C68" w:rsidRDefault="0026640E" w:rsidP="00884E14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</w:p>
    <w:p w:rsidR="00884E14" w:rsidRPr="00C01B72" w:rsidRDefault="0026640E" w:rsidP="00884E14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ПЕЧЕНГСКИЙ РАЙОН</w:t>
      </w:r>
      <w:r w:rsidR="00884E14" w:rsidRPr="00C01B72">
        <w:rPr>
          <w:b/>
          <w:sz w:val="32"/>
          <w:szCs w:val="32"/>
        </w:rPr>
        <w:t>»</w:t>
      </w:r>
    </w:p>
    <w:p w:rsidR="00884E14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245A69" w:rsidRDefault="00884E14" w:rsidP="00F807E9">
      <w:pPr>
        <w:spacing w:line="240" w:lineRule="auto"/>
        <w:ind w:firstLine="0"/>
        <w:jc w:val="center"/>
        <w:rPr>
          <w:szCs w:val="28"/>
        </w:rPr>
      </w:pPr>
      <w:r w:rsidRPr="00245A69">
        <w:rPr>
          <w:szCs w:val="28"/>
        </w:rPr>
        <w:t xml:space="preserve">(утвержден </w:t>
      </w:r>
      <w:r w:rsidR="00F807E9">
        <w:rPr>
          <w:szCs w:val="28"/>
        </w:rPr>
        <w:t>Приказом</w:t>
      </w:r>
      <w:r w:rsidR="00100810">
        <w:rPr>
          <w:szCs w:val="28"/>
        </w:rPr>
        <w:t xml:space="preserve"> </w:t>
      </w:r>
      <w:r w:rsidR="00100810" w:rsidRPr="006C14C6">
        <w:rPr>
          <w:szCs w:val="28"/>
        </w:rPr>
        <w:t xml:space="preserve">Контрольно-счетной палаты </w:t>
      </w:r>
      <w:r w:rsidR="00F807E9" w:rsidRPr="006C14C6">
        <w:rPr>
          <w:szCs w:val="28"/>
        </w:rPr>
        <w:t xml:space="preserve">муниципального образования Печенгский район </w:t>
      </w:r>
      <w:r w:rsidR="006C14C6" w:rsidRPr="006C14C6">
        <w:rPr>
          <w:szCs w:val="28"/>
        </w:rPr>
        <w:t>от</w:t>
      </w:r>
      <w:r w:rsidR="0081741C">
        <w:rPr>
          <w:szCs w:val="28"/>
        </w:rPr>
        <w:t xml:space="preserve"> 18.01.2018</w:t>
      </w:r>
      <w:r w:rsidR="006C14C6" w:rsidRPr="006C14C6">
        <w:rPr>
          <w:szCs w:val="28"/>
        </w:rPr>
        <w:t xml:space="preserve"> </w:t>
      </w:r>
      <w:r w:rsidR="00F56C68">
        <w:rPr>
          <w:szCs w:val="28"/>
        </w:rPr>
        <w:t>№</w:t>
      </w:r>
      <w:r w:rsidR="0081741C">
        <w:rPr>
          <w:szCs w:val="28"/>
        </w:rPr>
        <w:t xml:space="preserve"> 4)</w:t>
      </w:r>
    </w:p>
    <w:p w:rsidR="00884E14" w:rsidRPr="00745DE8" w:rsidRDefault="00884E14" w:rsidP="00884E14">
      <w:pPr>
        <w:spacing w:line="240" w:lineRule="auto"/>
        <w:ind w:firstLine="0"/>
        <w:jc w:val="center"/>
        <w:rPr>
          <w:i/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Default="00884E14" w:rsidP="00884E14">
      <w:pPr>
        <w:spacing w:line="240" w:lineRule="auto"/>
        <w:ind w:firstLine="0"/>
        <w:jc w:val="center"/>
        <w:rPr>
          <w:szCs w:val="28"/>
        </w:rPr>
      </w:pPr>
    </w:p>
    <w:p w:rsidR="00884E14" w:rsidRPr="00EA2445" w:rsidRDefault="00843687" w:rsidP="00884E14">
      <w:pPr>
        <w:spacing w:line="240" w:lineRule="auto"/>
        <w:ind w:firstLine="0"/>
        <w:jc w:val="center"/>
        <w:rPr>
          <w:szCs w:val="28"/>
        </w:rPr>
      </w:pPr>
      <w:r w:rsidRPr="00843687">
        <w:rPr>
          <w:sz w:val="24"/>
          <w:szCs w:val="24"/>
        </w:rPr>
        <w:t>Никель</w:t>
      </w:r>
    </w:p>
    <w:p w:rsidR="00884E14" w:rsidRPr="00843687" w:rsidRDefault="00F807E9" w:rsidP="00884E14">
      <w:pPr>
        <w:spacing w:line="240" w:lineRule="auto"/>
        <w:ind w:firstLine="0"/>
        <w:jc w:val="center"/>
        <w:rPr>
          <w:sz w:val="24"/>
          <w:szCs w:val="24"/>
        </w:rPr>
      </w:pPr>
      <w:r w:rsidRPr="00843687">
        <w:rPr>
          <w:sz w:val="24"/>
          <w:szCs w:val="24"/>
        </w:rPr>
        <w:t>201</w:t>
      </w:r>
      <w:r w:rsidR="00464667" w:rsidRPr="00843687">
        <w:rPr>
          <w:sz w:val="24"/>
          <w:szCs w:val="24"/>
        </w:rPr>
        <w:t>8</w:t>
      </w:r>
    </w:p>
    <w:p w:rsidR="00623005" w:rsidRPr="00623005" w:rsidRDefault="00623005" w:rsidP="00623005">
      <w:pPr>
        <w:spacing w:line="240" w:lineRule="auto"/>
        <w:ind w:firstLine="0"/>
        <w:jc w:val="center"/>
        <w:rPr>
          <w:b/>
          <w:spacing w:val="-1"/>
          <w:sz w:val="24"/>
          <w:szCs w:val="24"/>
        </w:rPr>
      </w:pPr>
    </w:p>
    <w:p w:rsidR="00083CB2" w:rsidRDefault="00083CB2" w:rsidP="00623005">
      <w:pPr>
        <w:spacing w:line="240" w:lineRule="auto"/>
        <w:ind w:firstLine="0"/>
        <w:jc w:val="center"/>
        <w:rPr>
          <w:b/>
          <w:spacing w:val="-1"/>
          <w:szCs w:val="28"/>
        </w:rPr>
      </w:pPr>
    </w:p>
    <w:p w:rsidR="00623005" w:rsidRDefault="00623005" w:rsidP="00623005">
      <w:pPr>
        <w:spacing w:line="240" w:lineRule="auto"/>
        <w:ind w:firstLine="0"/>
        <w:jc w:val="center"/>
        <w:rPr>
          <w:b/>
          <w:spacing w:val="-1"/>
          <w:szCs w:val="28"/>
        </w:rPr>
      </w:pPr>
      <w:r w:rsidRPr="00623005">
        <w:rPr>
          <w:b/>
          <w:spacing w:val="-1"/>
          <w:szCs w:val="28"/>
        </w:rPr>
        <w:lastRenderedPageBreak/>
        <w:t>Содержание</w:t>
      </w:r>
    </w:p>
    <w:tbl>
      <w:tblPr>
        <w:tblStyle w:val="afd"/>
        <w:tblW w:w="10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9156"/>
        <w:gridCol w:w="851"/>
      </w:tblGrid>
      <w:tr w:rsidR="00777C7E" w:rsidTr="003B4E95">
        <w:tc>
          <w:tcPr>
            <w:tcW w:w="450" w:type="dxa"/>
          </w:tcPr>
          <w:p w:rsidR="00777C7E" w:rsidRDefault="00777C7E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156" w:type="dxa"/>
          </w:tcPr>
          <w:p w:rsid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zCs w:val="28"/>
              </w:rPr>
            </w:pPr>
            <w:r w:rsidRPr="00623005">
              <w:rPr>
                <w:spacing w:val="-1"/>
                <w:szCs w:val="28"/>
              </w:rPr>
              <w:t>Общие положения</w:t>
            </w:r>
            <w:r>
              <w:rPr>
                <w:spacing w:val="-1"/>
                <w:szCs w:val="28"/>
              </w:rPr>
              <w:t>………………………………………………………..…….</w:t>
            </w:r>
          </w:p>
        </w:tc>
        <w:tc>
          <w:tcPr>
            <w:tcW w:w="851" w:type="dxa"/>
          </w:tcPr>
          <w:p w:rsidR="00777C7E" w:rsidRDefault="00777C7E" w:rsidP="00B1735A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1735A" w:rsidTr="003B4E95">
        <w:tc>
          <w:tcPr>
            <w:tcW w:w="450" w:type="dxa"/>
          </w:tcPr>
          <w:p w:rsidR="00B1735A" w:rsidRDefault="00B1735A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156" w:type="dxa"/>
          </w:tcPr>
          <w:p w:rsidR="00B1735A" w:rsidRPr="00623005" w:rsidRDefault="00B1735A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>
              <w:rPr>
                <w:spacing w:val="-1"/>
                <w:szCs w:val="28"/>
              </w:rPr>
              <w:t>Цели, задачи и принципы……………………………………………………...</w:t>
            </w:r>
          </w:p>
        </w:tc>
        <w:tc>
          <w:tcPr>
            <w:tcW w:w="851" w:type="dxa"/>
          </w:tcPr>
          <w:p w:rsidR="00B1735A" w:rsidRDefault="00B1735A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3-4</w:t>
            </w:r>
          </w:p>
        </w:tc>
      </w:tr>
      <w:tr w:rsidR="00777C7E" w:rsidTr="003B4E95">
        <w:tc>
          <w:tcPr>
            <w:tcW w:w="450" w:type="dxa"/>
          </w:tcPr>
          <w:p w:rsidR="00777C7E" w:rsidRDefault="00BC1602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156" w:type="dxa"/>
          </w:tcPr>
          <w:p w:rsid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zCs w:val="28"/>
              </w:rPr>
            </w:pPr>
            <w:r w:rsidRPr="00E14DD7">
              <w:rPr>
                <w:spacing w:val="-1"/>
                <w:szCs w:val="28"/>
              </w:rPr>
              <w:t>Плановые документы КСП</w:t>
            </w:r>
            <w:r>
              <w:rPr>
                <w:spacing w:val="-1"/>
                <w:szCs w:val="28"/>
              </w:rPr>
              <w:t>…………………………………………………….</w:t>
            </w:r>
          </w:p>
        </w:tc>
        <w:tc>
          <w:tcPr>
            <w:tcW w:w="851" w:type="dxa"/>
          </w:tcPr>
          <w:p w:rsidR="00777C7E" w:rsidRDefault="00777C7E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777C7E" w:rsidTr="003B4E95">
        <w:tc>
          <w:tcPr>
            <w:tcW w:w="450" w:type="dxa"/>
          </w:tcPr>
          <w:p w:rsidR="00777C7E" w:rsidRDefault="00BC1602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156" w:type="dxa"/>
          </w:tcPr>
          <w:p w:rsidR="00777C7E" w:rsidRP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E14DD7">
              <w:rPr>
                <w:spacing w:val="-1"/>
                <w:szCs w:val="28"/>
              </w:rPr>
              <w:t>Формирование и утверждение плановых документов</w:t>
            </w:r>
            <w:r>
              <w:rPr>
                <w:spacing w:val="-1"/>
                <w:szCs w:val="28"/>
              </w:rPr>
              <w:t xml:space="preserve"> КСП…………………</w:t>
            </w:r>
          </w:p>
        </w:tc>
        <w:tc>
          <w:tcPr>
            <w:tcW w:w="851" w:type="dxa"/>
          </w:tcPr>
          <w:p w:rsidR="00777C7E" w:rsidRDefault="00777C7E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4-6</w:t>
            </w:r>
          </w:p>
        </w:tc>
      </w:tr>
      <w:tr w:rsidR="00777C7E" w:rsidTr="003B4E95">
        <w:tc>
          <w:tcPr>
            <w:tcW w:w="450" w:type="dxa"/>
          </w:tcPr>
          <w:p w:rsidR="00777C7E" w:rsidRDefault="00BC1602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156" w:type="dxa"/>
          </w:tcPr>
          <w:p w:rsidR="00777C7E" w:rsidRP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235A1C">
              <w:rPr>
                <w:spacing w:val="-1"/>
                <w:szCs w:val="28"/>
              </w:rPr>
              <w:t>Форма, структура и содержание плановых документов КСП</w:t>
            </w:r>
            <w:r>
              <w:rPr>
                <w:spacing w:val="-1"/>
                <w:szCs w:val="28"/>
              </w:rPr>
              <w:t>……………….</w:t>
            </w:r>
          </w:p>
        </w:tc>
        <w:tc>
          <w:tcPr>
            <w:tcW w:w="851" w:type="dxa"/>
          </w:tcPr>
          <w:p w:rsidR="00777C7E" w:rsidRDefault="00777C7E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3B4E95">
              <w:rPr>
                <w:szCs w:val="28"/>
              </w:rPr>
              <w:t>-7</w:t>
            </w:r>
          </w:p>
        </w:tc>
      </w:tr>
      <w:tr w:rsidR="00777C7E" w:rsidTr="003B4E95">
        <w:tc>
          <w:tcPr>
            <w:tcW w:w="450" w:type="dxa"/>
          </w:tcPr>
          <w:p w:rsidR="00777C7E" w:rsidRDefault="00BC1602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9156" w:type="dxa"/>
          </w:tcPr>
          <w:p w:rsidR="00777C7E" w:rsidRP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235A1C">
              <w:rPr>
                <w:szCs w:val="28"/>
              </w:rPr>
              <w:t>Корректировка плановых документов КСП</w:t>
            </w:r>
            <w:r>
              <w:rPr>
                <w:szCs w:val="28"/>
              </w:rPr>
              <w:t>………………………………….</w:t>
            </w:r>
          </w:p>
        </w:tc>
        <w:tc>
          <w:tcPr>
            <w:tcW w:w="851" w:type="dxa"/>
          </w:tcPr>
          <w:p w:rsidR="00777C7E" w:rsidRDefault="00777C7E" w:rsidP="000F2A4B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777C7E" w:rsidTr="003B4E95">
        <w:tc>
          <w:tcPr>
            <w:tcW w:w="450" w:type="dxa"/>
          </w:tcPr>
          <w:p w:rsidR="00777C7E" w:rsidRDefault="00BC1602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9156" w:type="dxa"/>
          </w:tcPr>
          <w:p w:rsidR="00777C7E" w:rsidRPr="00777C7E" w:rsidRDefault="00777C7E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235A1C">
              <w:rPr>
                <w:spacing w:val="-1"/>
                <w:szCs w:val="28"/>
              </w:rPr>
              <w:t>Контроль исполнения плановых документов КСП</w:t>
            </w:r>
            <w:r>
              <w:rPr>
                <w:spacing w:val="-1"/>
                <w:szCs w:val="28"/>
              </w:rPr>
              <w:t>…………………………..</w:t>
            </w:r>
          </w:p>
        </w:tc>
        <w:tc>
          <w:tcPr>
            <w:tcW w:w="851" w:type="dxa"/>
          </w:tcPr>
          <w:p w:rsidR="00777C7E" w:rsidRDefault="000F2A4B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777C7E" w:rsidTr="003B4E95">
        <w:tc>
          <w:tcPr>
            <w:tcW w:w="450" w:type="dxa"/>
          </w:tcPr>
          <w:p w:rsidR="00777C7E" w:rsidRDefault="00777C7E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</w:p>
        </w:tc>
        <w:tc>
          <w:tcPr>
            <w:tcW w:w="9156" w:type="dxa"/>
          </w:tcPr>
          <w:p w:rsidR="00777C7E" w:rsidRPr="00235A1C" w:rsidRDefault="00777C7E" w:rsidP="00777C7E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994CB3">
              <w:rPr>
                <w:szCs w:val="28"/>
              </w:rPr>
              <w:t>Приложение 1 План работы КСП на год</w:t>
            </w:r>
            <w:r>
              <w:rPr>
                <w:szCs w:val="28"/>
              </w:rPr>
              <w:t>……………………………………..</w:t>
            </w:r>
          </w:p>
        </w:tc>
        <w:tc>
          <w:tcPr>
            <w:tcW w:w="851" w:type="dxa"/>
          </w:tcPr>
          <w:p w:rsidR="00777C7E" w:rsidRDefault="000F2A4B" w:rsidP="000F2A4B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777C7E" w:rsidTr="003B4E95">
        <w:tc>
          <w:tcPr>
            <w:tcW w:w="450" w:type="dxa"/>
          </w:tcPr>
          <w:p w:rsidR="00777C7E" w:rsidRDefault="00777C7E" w:rsidP="00777C7E">
            <w:pPr>
              <w:spacing w:line="240" w:lineRule="auto"/>
              <w:ind w:left="-284" w:firstLine="0"/>
              <w:jc w:val="center"/>
              <w:rPr>
                <w:szCs w:val="28"/>
              </w:rPr>
            </w:pPr>
          </w:p>
        </w:tc>
        <w:tc>
          <w:tcPr>
            <w:tcW w:w="9156" w:type="dxa"/>
          </w:tcPr>
          <w:p w:rsidR="00777C7E" w:rsidRPr="00777C7E" w:rsidRDefault="00777C7E" w:rsidP="00F948F7">
            <w:pPr>
              <w:spacing w:line="240" w:lineRule="auto"/>
              <w:ind w:left="-108" w:right="-131" w:firstLine="0"/>
              <w:jc w:val="left"/>
              <w:rPr>
                <w:spacing w:val="-1"/>
                <w:szCs w:val="28"/>
              </w:rPr>
            </w:pPr>
            <w:r w:rsidRPr="00994CB3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  <w:r w:rsidRPr="00994CB3">
              <w:rPr>
                <w:szCs w:val="28"/>
              </w:rPr>
              <w:t xml:space="preserve"> План работы КСП</w:t>
            </w:r>
            <w:r>
              <w:rPr>
                <w:szCs w:val="28"/>
              </w:rPr>
              <w:t xml:space="preserve"> на текущий период………</w:t>
            </w:r>
            <w:r w:rsidR="00F948F7">
              <w:rPr>
                <w:szCs w:val="28"/>
              </w:rPr>
              <w:t>..</w:t>
            </w:r>
            <w:r>
              <w:rPr>
                <w:szCs w:val="28"/>
              </w:rPr>
              <w:t>……………..</w:t>
            </w:r>
          </w:p>
        </w:tc>
        <w:tc>
          <w:tcPr>
            <w:tcW w:w="851" w:type="dxa"/>
          </w:tcPr>
          <w:p w:rsidR="00777C7E" w:rsidRDefault="000F2A4B" w:rsidP="003B4E95">
            <w:pPr>
              <w:spacing w:line="240" w:lineRule="auto"/>
              <w:ind w:left="-108" w:righ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</w:tbl>
    <w:p w:rsidR="00777C7E" w:rsidRPr="00623005" w:rsidRDefault="00777C7E" w:rsidP="00623005">
      <w:pPr>
        <w:spacing w:line="240" w:lineRule="auto"/>
        <w:ind w:firstLine="0"/>
        <w:jc w:val="center"/>
        <w:rPr>
          <w:szCs w:val="28"/>
        </w:rPr>
      </w:pPr>
    </w:p>
    <w:p w:rsidR="00623005" w:rsidRDefault="00623005" w:rsidP="00623005">
      <w:pPr>
        <w:spacing w:line="240" w:lineRule="auto"/>
        <w:ind w:firstLine="0"/>
        <w:rPr>
          <w:szCs w:val="28"/>
        </w:rPr>
      </w:pPr>
    </w:p>
    <w:p w:rsidR="00235A1C" w:rsidRDefault="00235A1C" w:rsidP="00623005">
      <w:pPr>
        <w:spacing w:line="240" w:lineRule="auto"/>
        <w:ind w:firstLine="0"/>
        <w:rPr>
          <w:szCs w:val="28"/>
        </w:rPr>
      </w:pPr>
    </w:p>
    <w:p w:rsidR="00464667" w:rsidRDefault="00464667" w:rsidP="00623005">
      <w:pPr>
        <w:spacing w:line="240" w:lineRule="auto"/>
        <w:ind w:firstLine="0"/>
        <w:rPr>
          <w:szCs w:val="28"/>
        </w:rPr>
      </w:pPr>
    </w:p>
    <w:p w:rsidR="00464667" w:rsidRDefault="00464667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3B4E95" w:rsidRDefault="003B4E95" w:rsidP="00623005">
      <w:pPr>
        <w:spacing w:line="240" w:lineRule="auto"/>
        <w:ind w:firstLine="0"/>
        <w:rPr>
          <w:szCs w:val="28"/>
        </w:rPr>
      </w:pPr>
    </w:p>
    <w:p w:rsidR="00235A1C" w:rsidRPr="00623005" w:rsidRDefault="00235A1C" w:rsidP="00623005">
      <w:pPr>
        <w:spacing w:line="240" w:lineRule="auto"/>
        <w:ind w:firstLine="0"/>
        <w:rPr>
          <w:szCs w:val="28"/>
        </w:rPr>
      </w:pPr>
    </w:p>
    <w:p w:rsidR="00824090" w:rsidRDefault="00824090" w:rsidP="00623005">
      <w:pPr>
        <w:spacing w:line="240" w:lineRule="auto"/>
        <w:ind w:firstLine="0"/>
        <w:jc w:val="center"/>
        <w:rPr>
          <w:b/>
          <w:szCs w:val="28"/>
        </w:rPr>
      </w:pPr>
    </w:p>
    <w:p w:rsidR="00623005" w:rsidRPr="00623005" w:rsidRDefault="00262821" w:rsidP="00623005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="00623005" w:rsidRPr="00623005">
        <w:rPr>
          <w:b/>
          <w:szCs w:val="28"/>
        </w:rPr>
        <w:t>Общие положения</w:t>
      </w:r>
    </w:p>
    <w:p w:rsidR="00623005" w:rsidRDefault="00623005" w:rsidP="00623005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1.1. </w:t>
      </w:r>
      <w:r w:rsidRPr="00D64DD4">
        <w:rPr>
          <w:szCs w:val="28"/>
        </w:rPr>
        <w:t>С</w:t>
      </w:r>
      <w:r w:rsidR="003F5FC6">
        <w:rPr>
          <w:szCs w:val="28"/>
        </w:rPr>
        <w:t>тандарт организации деятельности</w:t>
      </w:r>
      <w:r w:rsidRPr="00D64DD4">
        <w:rPr>
          <w:szCs w:val="28"/>
        </w:rPr>
        <w:t xml:space="preserve"> </w:t>
      </w:r>
      <w:r>
        <w:rPr>
          <w:szCs w:val="28"/>
        </w:rPr>
        <w:t>01</w:t>
      </w:r>
      <w:r w:rsidRPr="00D64DD4">
        <w:rPr>
          <w:szCs w:val="28"/>
        </w:rPr>
        <w:t xml:space="preserve"> «</w:t>
      </w:r>
      <w:r w:rsidR="00F56C68" w:rsidRPr="00F56C68">
        <w:rPr>
          <w:szCs w:val="28"/>
        </w:rPr>
        <w:t>Планирование работы</w:t>
      </w:r>
      <w:r w:rsidR="00F56C68">
        <w:rPr>
          <w:szCs w:val="28"/>
        </w:rPr>
        <w:t xml:space="preserve"> Контрольно-счетной палаты муниципального образования Печенгский район</w:t>
      </w:r>
      <w:r w:rsidRPr="00D64DD4">
        <w:rPr>
          <w:szCs w:val="28"/>
        </w:rPr>
        <w:t xml:space="preserve">» (далее – Стандарт) </w:t>
      </w:r>
      <w:r w:rsidR="003F5FC6">
        <w:rPr>
          <w:szCs w:val="28"/>
        </w:rPr>
        <w:t xml:space="preserve">подготовлен в соответствии с </w:t>
      </w:r>
      <w:r>
        <w:rPr>
          <w:szCs w:val="28"/>
        </w:rPr>
        <w:t>Федеральн</w:t>
      </w:r>
      <w:r w:rsidR="003F5FC6">
        <w:rPr>
          <w:szCs w:val="28"/>
        </w:rPr>
        <w:t>ым</w:t>
      </w:r>
      <w:r>
        <w:rPr>
          <w:szCs w:val="28"/>
        </w:rPr>
        <w:t xml:space="preserve"> закон</w:t>
      </w:r>
      <w:r w:rsidR="003F5FC6">
        <w:rPr>
          <w:szCs w:val="28"/>
        </w:rPr>
        <w:t>ом</w:t>
      </w:r>
      <w:r>
        <w:rPr>
          <w:szCs w:val="28"/>
        </w:rPr>
        <w:t xml:space="preserve"> Р</w:t>
      </w:r>
      <w:r w:rsidR="00F56C68">
        <w:rPr>
          <w:szCs w:val="28"/>
        </w:rPr>
        <w:t xml:space="preserve">оссийской </w:t>
      </w:r>
      <w:r>
        <w:rPr>
          <w:szCs w:val="28"/>
        </w:rPr>
        <w:t>Ф</w:t>
      </w:r>
      <w:r w:rsidR="00F56C68">
        <w:rPr>
          <w:szCs w:val="28"/>
        </w:rPr>
        <w:t>едерации</w:t>
      </w:r>
      <w:r>
        <w:rPr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</w:t>
      </w:r>
      <w:r w:rsidR="00835D5B">
        <w:rPr>
          <w:szCs w:val="28"/>
        </w:rPr>
        <w:t>и и муниципальных образований»</w:t>
      </w:r>
      <w:r>
        <w:rPr>
          <w:szCs w:val="28"/>
        </w:rPr>
        <w:t>, решени</w:t>
      </w:r>
      <w:r w:rsidR="00511040">
        <w:rPr>
          <w:szCs w:val="28"/>
        </w:rPr>
        <w:t>ем</w:t>
      </w:r>
      <w:r>
        <w:rPr>
          <w:szCs w:val="28"/>
        </w:rPr>
        <w:t xml:space="preserve"> Совета депутатов муниципального образования Печенгский район (далее – Совет депутатов) </w:t>
      </w:r>
      <w:r w:rsidRPr="002F108B">
        <w:rPr>
          <w:szCs w:val="28"/>
        </w:rPr>
        <w:t xml:space="preserve">от </w:t>
      </w:r>
      <w:r w:rsidR="002F108B" w:rsidRPr="002F108B">
        <w:rPr>
          <w:szCs w:val="28"/>
        </w:rPr>
        <w:t>1</w:t>
      </w:r>
      <w:r w:rsidR="00511040">
        <w:rPr>
          <w:szCs w:val="28"/>
        </w:rPr>
        <w:t>7</w:t>
      </w:r>
      <w:r w:rsidR="002F108B" w:rsidRPr="002F108B">
        <w:rPr>
          <w:szCs w:val="28"/>
        </w:rPr>
        <w:t>.0</w:t>
      </w:r>
      <w:r w:rsidR="00511040">
        <w:rPr>
          <w:szCs w:val="28"/>
        </w:rPr>
        <w:t>3</w:t>
      </w:r>
      <w:r w:rsidRPr="002F108B">
        <w:rPr>
          <w:szCs w:val="28"/>
        </w:rPr>
        <w:t>.201</w:t>
      </w:r>
      <w:r w:rsidR="00511040">
        <w:rPr>
          <w:szCs w:val="28"/>
        </w:rPr>
        <w:t>6</w:t>
      </w:r>
      <w:r w:rsidRPr="002F108B">
        <w:rPr>
          <w:szCs w:val="28"/>
        </w:rPr>
        <w:t xml:space="preserve"> №</w:t>
      </w:r>
      <w:r>
        <w:rPr>
          <w:szCs w:val="28"/>
        </w:rPr>
        <w:t xml:space="preserve"> </w:t>
      </w:r>
      <w:r w:rsidR="00511040">
        <w:rPr>
          <w:szCs w:val="28"/>
        </w:rPr>
        <w:t>70</w:t>
      </w:r>
      <w:r>
        <w:rPr>
          <w:szCs w:val="28"/>
        </w:rPr>
        <w:t xml:space="preserve"> «Об утверждении Положения о Контрольно-счетной палате </w:t>
      </w:r>
      <w:r w:rsidRPr="00F807E9">
        <w:rPr>
          <w:szCs w:val="28"/>
        </w:rPr>
        <w:t>муниципального образования Печенгский район</w:t>
      </w:r>
      <w:r>
        <w:rPr>
          <w:szCs w:val="28"/>
        </w:rPr>
        <w:t>»</w:t>
      </w:r>
      <w:r w:rsidR="008223B9">
        <w:rPr>
          <w:szCs w:val="28"/>
        </w:rPr>
        <w:t xml:space="preserve"> (далее – Положение о КСП)</w:t>
      </w:r>
      <w:r>
        <w:rPr>
          <w:szCs w:val="28"/>
        </w:rPr>
        <w:t>.</w:t>
      </w:r>
    </w:p>
    <w:p w:rsidR="009C5D5B" w:rsidRDefault="00623005" w:rsidP="00623005">
      <w:pPr>
        <w:spacing w:line="240" w:lineRule="auto"/>
        <w:rPr>
          <w:iCs/>
          <w:spacing w:val="-1"/>
          <w:szCs w:val="28"/>
        </w:rPr>
      </w:pPr>
      <w:r w:rsidRPr="00245A69">
        <w:rPr>
          <w:iCs/>
          <w:spacing w:val="-1"/>
          <w:szCs w:val="28"/>
        </w:rPr>
        <w:t>1.2.</w:t>
      </w:r>
      <w:r w:rsidRPr="00245A69">
        <w:rPr>
          <w:spacing w:val="-1"/>
          <w:szCs w:val="28"/>
        </w:rPr>
        <w:t xml:space="preserve"> </w:t>
      </w:r>
      <w:r w:rsidRPr="00245A69">
        <w:rPr>
          <w:szCs w:val="28"/>
        </w:rPr>
        <w:t>Стандарт</w:t>
      </w:r>
      <w:r w:rsidRPr="00245A69">
        <w:rPr>
          <w:iCs/>
          <w:spacing w:val="-1"/>
          <w:szCs w:val="28"/>
        </w:rPr>
        <w:t xml:space="preserve"> разработан </w:t>
      </w:r>
      <w:r w:rsidR="003F5FC6">
        <w:rPr>
          <w:iCs/>
          <w:spacing w:val="-1"/>
          <w:szCs w:val="28"/>
        </w:rPr>
        <w:t>в соответствии с общими требованиями к стандартам внешнего государственного и муниципального контроля</w:t>
      </w:r>
      <w:r w:rsidR="009C5D5B">
        <w:rPr>
          <w:iCs/>
          <w:spacing w:val="-1"/>
          <w:szCs w:val="28"/>
        </w:rPr>
        <w:t>, утвержденными Коллегией Счетной палаты Российской Федерации (протокол от 12.05.2012 № 21К (854)).</w:t>
      </w:r>
    </w:p>
    <w:p w:rsidR="00907265" w:rsidRDefault="009C5D5B" w:rsidP="00907265">
      <w:pPr>
        <w:spacing w:line="240" w:lineRule="auto"/>
        <w:rPr>
          <w:szCs w:val="28"/>
        </w:rPr>
      </w:pPr>
      <w:r>
        <w:rPr>
          <w:iCs/>
          <w:spacing w:val="-1"/>
          <w:szCs w:val="28"/>
        </w:rPr>
        <w:t>1.3. При разработке стандарта использован</w:t>
      </w:r>
      <w:r w:rsidR="00907265">
        <w:rPr>
          <w:iCs/>
          <w:spacing w:val="-1"/>
          <w:szCs w:val="28"/>
        </w:rPr>
        <w:t>ы</w:t>
      </w:r>
      <w:r>
        <w:rPr>
          <w:iCs/>
          <w:spacing w:val="-1"/>
          <w:szCs w:val="28"/>
        </w:rPr>
        <w:t xml:space="preserve"> Стандарт</w:t>
      </w:r>
      <w:r w:rsidR="00907265">
        <w:rPr>
          <w:iCs/>
          <w:spacing w:val="-1"/>
          <w:szCs w:val="28"/>
        </w:rPr>
        <w:t xml:space="preserve"> </w:t>
      </w:r>
      <w:r w:rsidR="00907265" w:rsidRPr="00022FA6">
        <w:rPr>
          <w:szCs w:val="28"/>
        </w:rPr>
        <w:t xml:space="preserve">Счетной палаты Российской Федерации СОД 12 </w:t>
      </w:r>
      <w:r w:rsidR="00907265">
        <w:rPr>
          <w:szCs w:val="28"/>
        </w:rPr>
        <w:t>«</w:t>
      </w:r>
      <w:r w:rsidR="00907265" w:rsidRPr="00022FA6">
        <w:rPr>
          <w:szCs w:val="28"/>
        </w:rPr>
        <w:t>Планирование работы Счетной палаты Российской Федерации»</w:t>
      </w:r>
      <w:r w:rsidR="00907265">
        <w:rPr>
          <w:szCs w:val="28"/>
        </w:rPr>
        <w:t xml:space="preserve"> и типовой С</w:t>
      </w:r>
      <w:r w:rsidR="00907265" w:rsidRPr="00F807E9">
        <w:rPr>
          <w:szCs w:val="28"/>
        </w:rPr>
        <w:t xml:space="preserve">тандарт </w:t>
      </w:r>
      <w:r w:rsidR="00907265">
        <w:rPr>
          <w:szCs w:val="28"/>
        </w:rPr>
        <w:t>организации деятельности</w:t>
      </w:r>
      <w:r w:rsidR="00907265" w:rsidRPr="00F807E9">
        <w:rPr>
          <w:szCs w:val="28"/>
        </w:rPr>
        <w:t xml:space="preserve"> С</w:t>
      </w:r>
      <w:r w:rsidR="00907265">
        <w:rPr>
          <w:szCs w:val="28"/>
        </w:rPr>
        <w:t xml:space="preserve">ОД </w:t>
      </w:r>
      <w:r w:rsidR="00907265" w:rsidRPr="00775DCD">
        <w:rPr>
          <w:szCs w:val="28"/>
        </w:rPr>
        <w:t>«Планирование работы контрольно-счетного органа муниципального образования»</w:t>
      </w:r>
      <w:r w:rsidR="00907265" w:rsidRPr="00F807E9">
        <w:rPr>
          <w:szCs w:val="28"/>
        </w:rPr>
        <w:t xml:space="preserve"> Союза муниципальных контрольно-счетных органов </w:t>
      </w:r>
      <w:r w:rsidR="00907265">
        <w:rPr>
          <w:szCs w:val="28"/>
        </w:rPr>
        <w:t>Российской Федерации</w:t>
      </w:r>
      <w:r w:rsidR="00907265" w:rsidRPr="00F807E9">
        <w:rPr>
          <w:szCs w:val="28"/>
        </w:rPr>
        <w:t>.</w:t>
      </w:r>
    </w:p>
    <w:p w:rsidR="00125948" w:rsidRDefault="00125948" w:rsidP="00907265">
      <w:pPr>
        <w:spacing w:line="240" w:lineRule="auto"/>
        <w:rPr>
          <w:szCs w:val="28"/>
        </w:rPr>
      </w:pPr>
    </w:p>
    <w:p w:rsidR="00125948" w:rsidRPr="00125948" w:rsidRDefault="00125948" w:rsidP="00125948">
      <w:pPr>
        <w:spacing w:line="240" w:lineRule="auto"/>
        <w:jc w:val="center"/>
        <w:rPr>
          <w:b/>
          <w:szCs w:val="28"/>
        </w:rPr>
      </w:pPr>
      <w:r w:rsidRPr="00125948">
        <w:rPr>
          <w:b/>
          <w:szCs w:val="28"/>
        </w:rPr>
        <w:t xml:space="preserve">2. Цели, задачи и принципы </w:t>
      </w:r>
    </w:p>
    <w:p w:rsidR="00B41774" w:rsidRDefault="00125948" w:rsidP="00623005">
      <w:pPr>
        <w:spacing w:line="240" w:lineRule="auto"/>
        <w:rPr>
          <w:szCs w:val="28"/>
        </w:rPr>
      </w:pPr>
      <w:r>
        <w:rPr>
          <w:szCs w:val="28"/>
        </w:rPr>
        <w:t>2.</w:t>
      </w:r>
      <w:r w:rsidR="00623005">
        <w:rPr>
          <w:szCs w:val="28"/>
        </w:rPr>
        <w:t>1.</w:t>
      </w:r>
      <w:r w:rsidR="00F77A4A">
        <w:rPr>
          <w:szCs w:val="28"/>
        </w:rPr>
        <w:t xml:space="preserve"> </w:t>
      </w:r>
      <w:r w:rsidR="00B41774" w:rsidRPr="00B41774">
        <w:rPr>
          <w:szCs w:val="28"/>
        </w:rPr>
        <w:t xml:space="preserve">Целью Стандарта является установление общих принципов, правил и процедур планирования работы </w:t>
      </w:r>
      <w:r w:rsidR="00B41774">
        <w:rPr>
          <w:szCs w:val="28"/>
        </w:rPr>
        <w:t>Контрольно-счетной палаты муниципального образования Печенгский район (далее – КСП)</w:t>
      </w:r>
      <w:r w:rsidR="00B41774" w:rsidRPr="00B41774">
        <w:rPr>
          <w:szCs w:val="28"/>
        </w:rPr>
        <w:t xml:space="preserve"> для обеспечения эффективной организации осуществления внешнего муниципального финансового контроля и выполнения полномочий </w:t>
      </w:r>
      <w:r w:rsidR="00B41774">
        <w:rPr>
          <w:szCs w:val="28"/>
        </w:rPr>
        <w:t>КСП</w:t>
      </w:r>
      <w:r w:rsidR="00B41774" w:rsidRPr="00B41774">
        <w:rPr>
          <w:szCs w:val="28"/>
        </w:rPr>
        <w:t>.</w:t>
      </w:r>
    </w:p>
    <w:p w:rsidR="00623005" w:rsidRPr="00623005" w:rsidRDefault="00125948" w:rsidP="00623005">
      <w:pPr>
        <w:spacing w:line="240" w:lineRule="auto"/>
        <w:rPr>
          <w:szCs w:val="28"/>
        </w:rPr>
      </w:pPr>
      <w:r>
        <w:rPr>
          <w:szCs w:val="28"/>
        </w:rPr>
        <w:t>2.2</w:t>
      </w:r>
      <w:r w:rsidR="00F77A4A">
        <w:rPr>
          <w:szCs w:val="28"/>
        </w:rPr>
        <w:t xml:space="preserve">. </w:t>
      </w:r>
      <w:r w:rsidR="00623005" w:rsidRPr="00623005">
        <w:rPr>
          <w:szCs w:val="28"/>
        </w:rPr>
        <w:t>Задачами Стандарта являются:</w:t>
      </w:r>
    </w:p>
    <w:p w:rsidR="00B7530A" w:rsidRPr="00B7530A" w:rsidRDefault="00B7530A" w:rsidP="00B7530A">
      <w:pPr>
        <w:spacing w:line="240" w:lineRule="auto"/>
        <w:rPr>
          <w:szCs w:val="28"/>
        </w:rPr>
      </w:pPr>
      <w:r w:rsidRPr="00B7530A">
        <w:rPr>
          <w:szCs w:val="28"/>
        </w:rPr>
        <w:t>- определение целей, задач и принципов планирования;</w:t>
      </w:r>
    </w:p>
    <w:p w:rsidR="00B7530A" w:rsidRPr="00B7530A" w:rsidRDefault="00B7530A" w:rsidP="00B7530A">
      <w:pPr>
        <w:spacing w:line="240" w:lineRule="auto"/>
        <w:rPr>
          <w:szCs w:val="28"/>
        </w:rPr>
      </w:pPr>
      <w:r w:rsidRPr="00B7530A">
        <w:rPr>
          <w:szCs w:val="28"/>
        </w:rPr>
        <w:t xml:space="preserve">- установление порядка формирования и утверждения планов </w:t>
      </w:r>
      <w:r>
        <w:rPr>
          <w:szCs w:val="28"/>
        </w:rPr>
        <w:t>КСП</w:t>
      </w:r>
      <w:r w:rsidRPr="00B7530A">
        <w:rPr>
          <w:szCs w:val="28"/>
        </w:rPr>
        <w:t>;</w:t>
      </w:r>
    </w:p>
    <w:p w:rsidR="00B7530A" w:rsidRPr="00B7530A" w:rsidRDefault="00B7530A" w:rsidP="00B7530A">
      <w:pPr>
        <w:spacing w:line="240" w:lineRule="auto"/>
        <w:rPr>
          <w:szCs w:val="28"/>
        </w:rPr>
      </w:pPr>
      <w:r w:rsidRPr="00B7530A">
        <w:rPr>
          <w:szCs w:val="28"/>
        </w:rPr>
        <w:t xml:space="preserve">- определение требований к форме, структуре и содержанию планов работы </w:t>
      </w:r>
      <w:r>
        <w:rPr>
          <w:szCs w:val="28"/>
        </w:rPr>
        <w:t>КСП</w:t>
      </w:r>
      <w:r w:rsidRPr="00B7530A">
        <w:rPr>
          <w:szCs w:val="28"/>
        </w:rPr>
        <w:t>;</w:t>
      </w:r>
    </w:p>
    <w:p w:rsidR="00125948" w:rsidRDefault="00B7530A" w:rsidP="00B7530A">
      <w:pPr>
        <w:spacing w:line="240" w:lineRule="auto"/>
        <w:rPr>
          <w:szCs w:val="28"/>
        </w:rPr>
      </w:pPr>
      <w:r w:rsidRPr="00B7530A">
        <w:rPr>
          <w:szCs w:val="28"/>
        </w:rPr>
        <w:t xml:space="preserve">- установление порядка корректировки </w:t>
      </w:r>
      <w:r w:rsidR="00125948" w:rsidRPr="00B7530A">
        <w:rPr>
          <w:szCs w:val="28"/>
        </w:rPr>
        <w:t xml:space="preserve">планов работы </w:t>
      </w:r>
      <w:r w:rsidR="00125948">
        <w:rPr>
          <w:szCs w:val="28"/>
        </w:rPr>
        <w:t>КСП</w:t>
      </w:r>
      <w:r w:rsidR="00125948" w:rsidRPr="00B7530A">
        <w:rPr>
          <w:szCs w:val="28"/>
        </w:rPr>
        <w:t xml:space="preserve"> </w:t>
      </w:r>
    </w:p>
    <w:p w:rsidR="00B7530A" w:rsidRPr="00B7530A" w:rsidRDefault="00125948" w:rsidP="00B7530A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B7530A" w:rsidRPr="00B7530A">
        <w:rPr>
          <w:szCs w:val="28"/>
        </w:rPr>
        <w:t xml:space="preserve"> контрол</w:t>
      </w:r>
      <w:r>
        <w:rPr>
          <w:szCs w:val="28"/>
        </w:rPr>
        <w:t>ь</w:t>
      </w:r>
      <w:r w:rsidR="00B7530A" w:rsidRPr="00B7530A">
        <w:rPr>
          <w:szCs w:val="28"/>
        </w:rPr>
        <w:t xml:space="preserve"> исполнения планов работы </w:t>
      </w:r>
      <w:r w:rsidR="00B7530A">
        <w:rPr>
          <w:szCs w:val="28"/>
        </w:rPr>
        <w:t>КСП</w:t>
      </w:r>
      <w:r w:rsidR="00B7530A" w:rsidRPr="00B7530A">
        <w:rPr>
          <w:szCs w:val="28"/>
        </w:rPr>
        <w:t>.</w:t>
      </w:r>
    </w:p>
    <w:p w:rsidR="00ED0C5B" w:rsidRPr="00ED0C5B" w:rsidRDefault="00125948" w:rsidP="00ED0C5B">
      <w:pPr>
        <w:spacing w:line="240" w:lineRule="auto"/>
        <w:rPr>
          <w:szCs w:val="28"/>
        </w:rPr>
      </w:pPr>
      <w:r>
        <w:rPr>
          <w:szCs w:val="28"/>
        </w:rPr>
        <w:t>2.3</w:t>
      </w:r>
      <w:r w:rsidR="00ED0C5B" w:rsidRPr="00ED0C5B">
        <w:rPr>
          <w:szCs w:val="28"/>
        </w:rPr>
        <w:t xml:space="preserve">. Планирование осуществляется с учетом всех видов и направлений деятельности </w:t>
      </w:r>
      <w:r w:rsidR="00ED0C5B">
        <w:rPr>
          <w:szCs w:val="28"/>
        </w:rPr>
        <w:t>КСП</w:t>
      </w:r>
      <w:r w:rsidR="00ED0C5B" w:rsidRPr="00ED0C5B">
        <w:rPr>
          <w:szCs w:val="28"/>
        </w:rPr>
        <w:t>.</w:t>
      </w:r>
    </w:p>
    <w:p w:rsidR="00ED0C5B" w:rsidRPr="00ED0C5B" w:rsidRDefault="00125948" w:rsidP="00ED0C5B">
      <w:pPr>
        <w:tabs>
          <w:tab w:val="left" w:pos="1080"/>
        </w:tabs>
        <w:spacing w:line="240" w:lineRule="auto"/>
        <w:rPr>
          <w:szCs w:val="28"/>
        </w:rPr>
      </w:pPr>
      <w:r>
        <w:rPr>
          <w:szCs w:val="28"/>
        </w:rPr>
        <w:t>2.4.</w:t>
      </w:r>
      <w:r w:rsidR="00ED0C5B" w:rsidRPr="00ED0C5B">
        <w:rPr>
          <w:szCs w:val="28"/>
        </w:rPr>
        <w:t> Задачами планирования являются: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 xml:space="preserve">- определение приоритетных направлений деятельности </w:t>
      </w:r>
      <w:r>
        <w:rPr>
          <w:szCs w:val="28"/>
        </w:rPr>
        <w:t>КСП</w:t>
      </w:r>
      <w:r w:rsidRPr="00ED0C5B">
        <w:rPr>
          <w:szCs w:val="28"/>
        </w:rPr>
        <w:t>;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 xml:space="preserve">- формирование  и утверждение планов работы </w:t>
      </w:r>
      <w:r>
        <w:rPr>
          <w:szCs w:val="28"/>
        </w:rPr>
        <w:t>КСП</w:t>
      </w:r>
      <w:r w:rsidRPr="00ED0C5B">
        <w:rPr>
          <w:szCs w:val="28"/>
        </w:rPr>
        <w:t>.</w:t>
      </w:r>
    </w:p>
    <w:p w:rsidR="00ED0C5B" w:rsidRPr="00ED0C5B" w:rsidRDefault="00125948" w:rsidP="00ED0C5B">
      <w:pPr>
        <w:spacing w:line="240" w:lineRule="auto"/>
        <w:rPr>
          <w:szCs w:val="28"/>
        </w:rPr>
      </w:pPr>
      <w:r>
        <w:rPr>
          <w:szCs w:val="28"/>
        </w:rPr>
        <w:t>2.5.</w:t>
      </w:r>
      <w:r w:rsidR="00ED0C5B" w:rsidRPr="00ED0C5B">
        <w:rPr>
          <w:szCs w:val="28"/>
        </w:rPr>
        <w:t xml:space="preserve"> Целью планирования </w:t>
      </w:r>
      <w:r w:rsidR="000423FD">
        <w:rPr>
          <w:szCs w:val="28"/>
        </w:rPr>
        <w:t xml:space="preserve">работы </w:t>
      </w:r>
      <w:r w:rsidR="00ED0C5B" w:rsidRPr="00ED0C5B">
        <w:rPr>
          <w:szCs w:val="28"/>
        </w:rPr>
        <w:t>является обеспечение эффективно</w:t>
      </w:r>
      <w:r w:rsidR="000423FD">
        <w:rPr>
          <w:szCs w:val="28"/>
        </w:rPr>
        <w:t>й организации осуществления внешнего муниципального финансового контроля, обеспечения выполнения КСП законодательно установленных полномочий</w:t>
      </w:r>
      <w:r w:rsidR="00ED0C5B" w:rsidRPr="00ED0C5B">
        <w:rPr>
          <w:szCs w:val="28"/>
        </w:rPr>
        <w:t>.</w:t>
      </w:r>
    </w:p>
    <w:p w:rsidR="00ED0C5B" w:rsidRPr="00ED0C5B" w:rsidRDefault="00125948" w:rsidP="00ED0C5B">
      <w:pPr>
        <w:spacing w:line="240" w:lineRule="auto"/>
        <w:rPr>
          <w:szCs w:val="28"/>
        </w:rPr>
      </w:pPr>
      <w:r>
        <w:rPr>
          <w:szCs w:val="28"/>
        </w:rPr>
        <w:t>2.6.</w:t>
      </w:r>
      <w:r w:rsidR="00ED0C5B" w:rsidRPr="00ED0C5B">
        <w:rPr>
          <w:szCs w:val="28"/>
        </w:rPr>
        <w:t> Планирование должно основываться на системном подходе в соответствии со следующими принципами: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>- сочетания годового и текущего планирования;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lastRenderedPageBreak/>
        <w:t>- непрерывности планирования;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 xml:space="preserve">- комплексности планирования (по всем видам и направлениям деятельности </w:t>
      </w:r>
      <w:r>
        <w:rPr>
          <w:szCs w:val="28"/>
        </w:rPr>
        <w:t>КСП</w:t>
      </w:r>
      <w:r w:rsidRPr="00ED0C5B">
        <w:rPr>
          <w:szCs w:val="28"/>
        </w:rPr>
        <w:t>);</w:t>
      </w:r>
    </w:p>
    <w:p w:rsidR="00ED0C5B" w:rsidRPr="00ED0C5B" w:rsidRDefault="00ED0C5B" w:rsidP="00ED0C5B">
      <w:pPr>
        <w:widowControl w:val="0"/>
        <w:spacing w:line="240" w:lineRule="auto"/>
        <w:rPr>
          <w:szCs w:val="28"/>
        </w:rPr>
      </w:pPr>
      <w:r w:rsidRPr="00ED0C5B">
        <w:rPr>
          <w:szCs w:val="28"/>
        </w:rPr>
        <w:t xml:space="preserve">- рациональности распределения трудовых, финансовых, материальных и иных ресурсов, направляемых на обеспечение выполнения задач и функций </w:t>
      </w:r>
      <w:r>
        <w:rPr>
          <w:szCs w:val="28"/>
        </w:rPr>
        <w:t>КСП</w:t>
      </w:r>
      <w:r w:rsidRPr="00ED0C5B">
        <w:rPr>
          <w:szCs w:val="28"/>
        </w:rPr>
        <w:t>;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>- периодичности проведения ме</w:t>
      </w:r>
      <w:r w:rsidR="00E40D38">
        <w:rPr>
          <w:szCs w:val="28"/>
        </w:rPr>
        <w:t>роприятий на объектах контроля;</w:t>
      </w:r>
    </w:p>
    <w:p w:rsidR="00ED0C5B" w:rsidRPr="00ED0C5B" w:rsidRDefault="00ED0C5B" w:rsidP="00ED0C5B">
      <w:pPr>
        <w:spacing w:line="240" w:lineRule="auto"/>
        <w:rPr>
          <w:szCs w:val="28"/>
        </w:rPr>
      </w:pPr>
      <w:r w:rsidRPr="00ED0C5B">
        <w:rPr>
          <w:szCs w:val="28"/>
        </w:rPr>
        <w:t xml:space="preserve">- координации планов работы </w:t>
      </w:r>
      <w:r>
        <w:rPr>
          <w:szCs w:val="28"/>
        </w:rPr>
        <w:t>КСП</w:t>
      </w:r>
      <w:r w:rsidRPr="00ED0C5B">
        <w:rPr>
          <w:szCs w:val="28"/>
        </w:rPr>
        <w:t xml:space="preserve"> с планами работы други</w:t>
      </w:r>
      <w:r w:rsidR="00E40D38">
        <w:rPr>
          <w:szCs w:val="28"/>
        </w:rPr>
        <w:t>х органов финансового контроля.</w:t>
      </w:r>
    </w:p>
    <w:p w:rsidR="00ED0C5B" w:rsidRPr="00ED0C5B" w:rsidRDefault="00125948" w:rsidP="00ED0C5B">
      <w:pPr>
        <w:spacing w:line="240" w:lineRule="auto"/>
        <w:rPr>
          <w:szCs w:val="28"/>
        </w:rPr>
      </w:pPr>
      <w:r>
        <w:rPr>
          <w:szCs w:val="28"/>
        </w:rPr>
        <w:t>2.7.</w:t>
      </w:r>
      <w:r w:rsidR="00ED0C5B" w:rsidRPr="00ED0C5B">
        <w:rPr>
          <w:szCs w:val="28"/>
        </w:rPr>
        <w:t xml:space="preserve"> Планирование должно обеспечивать эффективность использования бюджетных средств, выделяемых </w:t>
      </w:r>
      <w:r w:rsidR="00ED0C5B">
        <w:rPr>
          <w:szCs w:val="28"/>
        </w:rPr>
        <w:t>КСП</w:t>
      </w:r>
      <w:r w:rsidR="00ED0C5B" w:rsidRPr="00ED0C5B">
        <w:rPr>
          <w:szCs w:val="28"/>
        </w:rPr>
        <w:t>, а также эффективность использования трудовых, материальных, информационных и иных ресурсов.</w:t>
      </w:r>
    </w:p>
    <w:p w:rsidR="00623005" w:rsidRDefault="00623005" w:rsidP="00623005">
      <w:pPr>
        <w:spacing w:line="240" w:lineRule="auto"/>
        <w:rPr>
          <w:szCs w:val="28"/>
        </w:rPr>
      </w:pPr>
    </w:p>
    <w:p w:rsidR="00D91BF8" w:rsidRPr="00D91BF8" w:rsidRDefault="00B1735A" w:rsidP="00D91BF8">
      <w:pPr>
        <w:widowControl w:val="0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D91BF8" w:rsidRPr="00D91BF8">
        <w:rPr>
          <w:b/>
          <w:szCs w:val="28"/>
        </w:rPr>
        <w:t xml:space="preserve">. Плановые документы </w:t>
      </w:r>
      <w:r w:rsidR="00D91BF8">
        <w:rPr>
          <w:b/>
          <w:szCs w:val="28"/>
        </w:rPr>
        <w:t>КСП</w:t>
      </w:r>
    </w:p>
    <w:p w:rsidR="00D91BF8" w:rsidRPr="00D91BF8" w:rsidRDefault="00BC1602" w:rsidP="00D91BF8">
      <w:pPr>
        <w:widowControl w:val="0"/>
        <w:spacing w:line="240" w:lineRule="auto"/>
        <w:rPr>
          <w:szCs w:val="28"/>
        </w:rPr>
      </w:pPr>
      <w:r>
        <w:rPr>
          <w:szCs w:val="28"/>
        </w:rPr>
        <w:t>3</w:t>
      </w:r>
      <w:r w:rsidR="00D91BF8" w:rsidRPr="00D91BF8">
        <w:rPr>
          <w:szCs w:val="28"/>
        </w:rPr>
        <w:t xml:space="preserve">.1. В </w:t>
      </w:r>
      <w:r w:rsidR="00D91BF8">
        <w:rPr>
          <w:szCs w:val="28"/>
        </w:rPr>
        <w:t>КСП</w:t>
      </w:r>
      <w:r w:rsidR="00D91BF8" w:rsidRPr="00D91BF8">
        <w:rPr>
          <w:szCs w:val="28"/>
        </w:rPr>
        <w:t xml:space="preserve"> форм</w:t>
      </w:r>
      <w:r w:rsidR="00D91BF8">
        <w:rPr>
          <w:szCs w:val="28"/>
        </w:rPr>
        <w:t>ируются и утверждаются следующий</w:t>
      </w:r>
      <w:r w:rsidR="00D91BF8" w:rsidRPr="00D91BF8">
        <w:rPr>
          <w:szCs w:val="28"/>
        </w:rPr>
        <w:t xml:space="preserve"> ос</w:t>
      </w:r>
      <w:r w:rsidR="00D91BF8">
        <w:rPr>
          <w:szCs w:val="28"/>
        </w:rPr>
        <w:t>новной</w:t>
      </w:r>
      <w:r w:rsidR="00D91BF8" w:rsidRPr="00D91BF8">
        <w:rPr>
          <w:szCs w:val="28"/>
        </w:rPr>
        <w:t xml:space="preserve"> плано</w:t>
      </w:r>
      <w:r w:rsidR="00D91BF8">
        <w:rPr>
          <w:szCs w:val="28"/>
        </w:rPr>
        <w:t xml:space="preserve">вый документ </w:t>
      </w:r>
      <w:r w:rsidR="00D91BF8" w:rsidRPr="00D91BF8">
        <w:rPr>
          <w:szCs w:val="28"/>
        </w:rPr>
        <w:t xml:space="preserve">- план работы </w:t>
      </w:r>
      <w:r w:rsidR="00D91BF8">
        <w:rPr>
          <w:szCs w:val="28"/>
        </w:rPr>
        <w:t>КСП на год</w:t>
      </w:r>
      <w:r w:rsidR="00D91BF8" w:rsidRPr="00D91BF8">
        <w:rPr>
          <w:szCs w:val="28"/>
        </w:rPr>
        <w:t>.</w:t>
      </w:r>
    </w:p>
    <w:p w:rsidR="00D91BF8" w:rsidRPr="00D91BF8" w:rsidRDefault="00BC1602" w:rsidP="00D91BF8">
      <w:pPr>
        <w:spacing w:line="240" w:lineRule="auto"/>
        <w:rPr>
          <w:b/>
          <w:iCs/>
          <w:szCs w:val="28"/>
        </w:rPr>
      </w:pPr>
      <w:r>
        <w:rPr>
          <w:szCs w:val="28"/>
        </w:rPr>
        <w:t>3</w:t>
      </w:r>
      <w:r w:rsidR="00051635">
        <w:rPr>
          <w:szCs w:val="28"/>
        </w:rPr>
        <w:t>.2</w:t>
      </w:r>
      <w:r w:rsidR="00D91BF8" w:rsidRPr="00D91BF8">
        <w:rPr>
          <w:szCs w:val="28"/>
        </w:rPr>
        <w:t>. </w:t>
      </w:r>
      <w:r w:rsidR="004E4595">
        <w:rPr>
          <w:iCs/>
          <w:szCs w:val="28"/>
        </w:rPr>
        <w:t>План</w:t>
      </w:r>
      <w:r w:rsidR="00D91BF8" w:rsidRPr="00D91BF8">
        <w:rPr>
          <w:iCs/>
          <w:szCs w:val="28"/>
        </w:rPr>
        <w:t xml:space="preserve"> работы </w:t>
      </w:r>
      <w:r w:rsidR="004E4595">
        <w:rPr>
          <w:iCs/>
          <w:szCs w:val="28"/>
        </w:rPr>
        <w:t>КСП</w:t>
      </w:r>
      <w:r w:rsidR="00D91BF8" w:rsidRPr="00D91BF8">
        <w:rPr>
          <w:iCs/>
          <w:szCs w:val="28"/>
        </w:rPr>
        <w:t xml:space="preserve"> на годовой период формируются</w:t>
      </w:r>
      <w:r w:rsidR="00D91BF8" w:rsidRPr="00D91BF8">
        <w:rPr>
          <w:b/>
          <w:iCs/>
          <w:szCs w:val="28"/>
        </w:rPr>
        <w:t xml:space="preserve"> </w:t>
      </w:r>
      <w:r w:rsidR="00D91BF8" w:rsidRPr="00D91BF8">
        <w:rPr>
          <w:szCs w:val="28"/>
        </w:rPr>
        <w:t xml:space="preserve">исходя из необходимости обеспечения всех полномочий </w:t>
      </w:r>
      <w:r w:rsidR="004E4595">
        <w:rPr>
          <w:szCs w:val="28"/>
        </w:rPr>
        <w:t>КСП</w:t>
      </w:r>
      <w:r w:rsidR="00D91BF8" w:rsidRPr="00D91BF8">
        <w:rPr>
          <w:szCs w:val="28"/>
        </w:rPr>
        <w:t xml:space="preserve">, предусмотренных действующим законодательством, всестороннего системного контроля за исполнением </w:t>
      </w:r>
      <w:r w:rsidR="004E4595">
        <w:rPr>
          <w:szCs w:val="28"/>
        </w:rPr>
        <w:t xml:space="preserve">местного </w:t>
      </w:r>
      <w:r w:rsidR="00D91BF8" w:rsidRPr="00D91BF8">
        <w:rPr>
          <w:szCs w:val="28"/>
        </w:rPr>
        <w:t>бюджета и управлением муниципальным имуществом.</w:t>
      </w:r>
    </w:p>
    <w:p w:rsidR="00D91BF8" w:rsidRPr="00D91BF8" w:rsidRDefault="00D91BF8" w:rsidP="00D91BF8">
      <w:pPr>
        <w:spacing w:line="240" w:lineRule="auto"/>
        <w:rPr>
          <w:szCs w:val="28"/>
        </w:rPr>
      </w:pPr>
      <w:r w:rsidRPr="00D91BF8">
        <w:rPr>
          <w:iCs/>
          <w:szCs w:val="28"/>
        </w:rPr>
        <w:t xml:space="preserve">Годовой план </w:t>
      </w:r>
      <w:r w:rsidR="004E4595">
        <w:rPr>
          <w:iCs/>
          <w:szCs w:val="28"/>
        </w:rPr>
        <w:t>КСП</w:t>
      </w:r>
      <w:r w:rsidRPr="00D91BF8">
        <w:rPr>
          <w:iCs/>
          <w:szCs w:val="28"/>
        </w:rPr>
        <w:t xml:space="preserve"> определяет перечень контрольных, экспертно-аналитических и иных мероприятий, планируемых к проведению в </w:t>
      </w:r>
      <w:r w:rsidR="004E4595">
        <w:rPr>
          <w:iCs/>
          <w:szCs w:val="28"/>
        </w:rPr>
        <w:t>КСП</w:t>
      </w:r>
      <w:r w:rsidRPr="00D91BF8">
        <w:rPr>
          <w:iCs/>
          <w:szCs w:val="28"/>
        </w:rPr>
        <w:t xml:space="preserve">  в очередном году. Указанный план утверждается </w:t>
      </w:r>
      <w:r w:rsidR="004E4595">
        <w:rPr>
          <w:iCs/>
          <w:szCs w:val="28"/>
        </w:rPr>
        <w:t>Председателем</w:t>
      </w:r>
      <w:r w:rsidRPr="00D91BF8">
        <w:rPr>
          <w:iCs/>
          <w:szCs w:val="28"/>
        </w:rPr>
        <w:t xml:space="preserve"> </w:t>
      </w:r>
      <w:r w:rsidR="004E4595">
        <w:rPr>
          <w:iCs/>
          <w:szCs w:val="28"/>
        </w:rPr>
        <w:t>КСП</w:t>
      </w:r>
      <w:r w:rsidRPr="00D91BF8">
        <w:rPr>
          <w:iCs/>
          <w:szCs w:val="28"/>
        </w:rPr>
        <w:t>.</w:t>
      </w:r>
    </w:p>
    <w:p w:rsidR="00D91BF8" w:rsidRPr="00D91BF8" w:rsidRDefault="00D91BF8" w:rsidP="00D91BF8">
      <w:pPr>
        <w:spacing w:line="240" w:lineRule="auto"/>
        <w:ind w:firstLine="0"/>
        <w:rPr>
          <w:szCs w:val="28"/>
        </w:rPr>
      </w:pPr>
    </w:p>
    <w:p w:rsidR="00D91BF8" w:rsidRPr="00D91BF8" w:rsidRDefault="00BC1602" w:rsidP="00D91BF8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D91BF8" w:rsidRPr="00D91BF8">
        <w:rPr>
          <w:b/>
          <w:szCs w:val="28"/>
        </w:rPr>
        <w:t>. Формирование и утверждение плановых документов</w:t>
      </w:r>
      <w:r w:rsidR="00051635">
        <w:rPr>
          <w:b/>
          <w:szCs w:val="28"/>
        </w:rPr>
        <w:t xml:space="preserve"> КСП</w:t>
      </w:r>
    </w:p>
    <w:p w:rsidR="00D91BF8" w:rsidRPr="00D91BF8" w:rsidRDefault="00BC1602" w:rsidP="00D91BF8">
      <w:pPr>
        <w:widowControl w:val="0"/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 xml:space="preserve">.1. Формирование и утверждение плановых документов </w:t>
      </w:r>
      <w:r w:rsidR="00051635">
        <w:rPr>
          <w:szCs w:val="28"/>
        </w:rPr>
        <w:t>КСП</w:t>
      </w:r>
      <w:r w:rsidR="00D91BF8" w:rsidRPr="00D91BF8">
        <w:rPr>
          <w:szCs w:val="28"/>
        </w:rPr>
        <w:t xml:space="preserve"> осуществляется с учетом нормативно-правовых актов муниципального образования</w:t>
      </w:r>
      <w:r w:rsidR="00051635">
        <w:rPr>
          <w:szCs w:val="28"/>
        </w:rPr>
        <w:t xml:space="preserve"> Печенгский район</w:t>
      </w:r>
      <w:r w:rsidR="00D91BF8" w:rsidRPr="00D91BF8">
        <w:rPr>
          <w:szCs w:val="28"/>
        </w:rPr>
        <w:t xml:space="preserve">, положений Регламента </w:t>
      </w:r>
      <w:r w:rsidR="00051635">
        <w:rPr>
          <w:szCs w:val="28"/>
        </w:rPr>
        <w:t>КСП</w:t>
      </w:r>
      <w:r w:rsidR="00D91BF8" w:rsidRPr="00D91BF8">
        <w:rPr>
          <w:szCs w:val="28"/>
        </w:rPr>
        <w:t xml:space="preserve">, настоящего Стандарта. </w:t>
      </w:r>
    </w:p>
    <w:p w:rsidR="00D91BF8" w:rsidRPr="00D91BF8" w:rsidRDefault="00BC1602" w:rsidP="00D91BF8">
      <w:pPr>
        <w:widowControl w:val="0"/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.2. План</w:t>
      </w:r>
      <w:r w:rsidR="008A5122">
        <w:rPr>
          <w:szCs w:val="28"/>
        </w:rPr>
        <w:t>овые</w:t>
      </w:r>
      <w:r w:rsidR="00076EC9">
        <w:rPr>
          <w:szCs w:val="28"/>
        </w:rPr>
        <w:t xml:space="preserve"> </w:t>
      </w:r>
      <w:r w:rsidR="008A5122">
        <w:rPr>
          <w:szCs w:val="28"/>
        </w:rPr>
        <w:t>документы</w:t>
      </w:r>
      <w:r w:rsidR="00076EC9">
        <w:rPr>
          <w:szCs w:val="28"/>
        </w:rPr>
        <w:t xml:space="preserve"> КСП</w:t>
      </w:r>
      <w:r w:rsidR="00D91BF8" w:rsidRPr="00D91BF8">
        <w:rPr>
          <w:szCs w:val="28"/>
        </w:rPr>
        <w:t xml:space="preserve"> </w:t>
      </w:r>
      <w:r w:rsidR="00076EC9">
        <w:rPr>
          <w:szCs w:val="28"/>
        </w:rPr>
        <w:t>подлежи</w:t>
      </w:r>
      <w:r w:rsidR="00D91BF8" w:rsidRPr="00D91BF8">
        <w:rPr>
          <w:szCs w:val="28"/>
        </w:rPr>
        <w:t>т утверждению до начала планируемого периода.</w:t>
      </w:r>
    </w:p>
    <w:p w:rsidR="00D91BF8" w:rsidRPr="00D91BF8" w:rsidRDefault="00BC1602" w:rsidP="00D91BF8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 Формирование</w:t>
      </w:r>
      <w:r w:rsidR="00D91BF8" w:rsidRPr="00D91BF8">
        <w:rPr>
          <w:b/>
          <w:szCs w:val="28"/>
        </w:rPr>
        <w:t xml:space="preserve"> </w:t>
      </w:r>
      <w:r w:rsidR="00D91BF8" w:rsidRPr="00D91BF8">
        <w:rPr>
          <w:szCs w:val="28"/>
        </w:rPr>
        <w:t xml:space="preserve">Плана работы </w:t>
      </w:r>
      <w:r w:rsidR="0062505B">
        <w:rPr>
          <w:szCs w:val="28"/>
        </w:rPr>
        <w:t>КСП</w:t>
      </w:r>
      <w:r w:rsidR="00D91BF8" w:rsidRPr="00D91BF8">
        <w:rPr>
          <w:szCs w:val="28"/>
        </w:rPr>
        <w:t xml:space="preserve"> </w:t>
      </w:r>
      <w:r w:rsidR="00E61F08">
        <w:rPr>
          <w:szCs w:val="28"/>
        </w:rPr>
        <w:t xml:space="preserve">на год </w:t>
      </w:r>
      <w:r w:rsidR="00D91BF8" w:rsidRPr="00D91BF8">
        <w:rPr>
          <w:szCs w:val="28"/>
        </w:rPr>
        <w:t>включает следующи</w:t>
      </w:r>
      <w:r w:rsidR="002D12A9">
        <w:rPr>
          <w:szCs w:val="28"/>
        </w:rPr>
        <w:t>е</w:t>
      </w:r>
      <w:r w:rsidR="00D91BF8" w:rsidRPr="00D91BF8">
        <w:rPr>
          <w:szCs w:val="28"/>
        </w:rPr>
        <w:t xml:space="preserve"> </w:t>
      </w:r>
      <w:r w:rsidR="002D12A9">
        <w:rPr>
          <w:szCs w:val="28"/>
        </w:rPr>
        <w:t>этапы</w:t>
      </w:r>
      <w:r w:rsidR="00D91BF8" w:rsidRPr="00D91BF8">
        <w:rPr>
          <w:szCs w:val="28"/>
        </w:rPr>
        <w:t xml:space="preserve">: 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 xml:space="preserve">- подготовку предложений в проект Плана работы </w:t>
      </w:r>
      <w:r w:rsidR="0062505B">
        <w:rPr>
          <w:szCs w:val="28"/>
        </w:rPr>
        <w:t>КСП</w:t>
      </w:r>
      <w:r w:rsidRPr="00D91BF8">
        <w:rPr>
          <w:szCs w:val="28"/>
        </w:rPr>
        <w:t xml:space="preserve"> (далее – проект годового плана);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составление проекта годового плана;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рассмотрение проекта годового плана и его утверждение.</w:t>
      </w:r>
    </w:p>
    <w:p w:rsidR="00D91BF8" w:rsidRPr="00D91BF8" w:rsidRDefault="00BC1602" w:rsidP="00D91BF8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.3.1. Подготовка предложений в проект годового плана работы по контрольным и экспертно-аналитическим мероприятиям</w:t>
      </w:r>
      <w:r w:rsidR="00D91BF8" w:rsidRPr="00D91BF8">
        <w:rPr>
          <w:b/>
          <w:szCs w:val="28"/>
        </w:rPr>
        <w:t xml:space="preserve"> </w:t>
      </w:r>
      <w:r w:rsidR="00D91BF8" w:rsidRPr="00D91BF8">
        <w:rPr>
          <w:szCs w:val="28"/>
        </w:rPr>
        <w:t xml:space="preserve">осуществляется </w:t>
      </w:r>
      <w:r w:rsidR="00895BA4">
        <w:rPr>
          <w:szCs w:val="28"/>
        </w:rPr>
        <w:t>п</w:t>
      </w:r>
      <w:r w:rsidR="00D91BF8" w:rsidRPr="00D91BF8">
        <w:rPr>
          <w:szCs w:val="28"/>
        </w:rPr>
        <w:t>редседателе</w:t>
      </w:r>
      <w:r w:rsidR="0062505B">
        <w:rPr>
          <w:szCs w:val="28"/>
        </w:rPr>
        <w:t>м</w:t>
      </w:r>
      <w:r w:rsidR="00895BA4">
        <w:rPr>
          <w:szCs w:val="28"/>
        </w:rPr>
        <w:t>, аудитором и инспектором</w:t>
      </w:r>
      <w:r w:rsidR="0062505B">
        <w:rPr>
          <w:szCs w:val="28"/>
        </w:rPr>
        <w:t xml:space="preserve"> КСП</w:t>
      </w:r>
      <w:r w:rsidR="00D91BF8" w:rsidRPr="00D91BF8">
        <w:rPr>
          <w:szCs w:val="28"/>
        </w:rPr>
        <w:t>.</w:t>
      </w:r>
    </w:p>
    <w:p w:rsidR="00D91BF8" w:rsidRDefault="00BC1602" w:rsidP="00D91BF8">
      <w:pPr>
        <w:spacing w:line="240" w:lineRule="auto"/>
        <w:ind w:left="57"/>
      </w:pPr>
      <w:r>
        <w:rPr>
          <w:szCs w:val="28"/>
        </w:rPr>
        <w:t>4</w:t>
      </w:r>
      <w:r w:rsidR="00D91BF8" w:rsidRPr="00D91BF8">
        <w:rPr>
          <w:szCs w:val="28"/>
        </w:rPr>
        <w:t>.3.2. </w:t>
      </w:r>
      <w:r w:rsidR="00D91BF8" w:rsidRPr="00D91BF8">
        <w:rPr>
          <w:spacing w:val="-3"/>
          <w:szCs w:val="28"/>
        </w:rPr>
        <w:t xml:space="preserve">Обязательному рассмотрению при подготовке проекта годового </w:t>
      </w:r>
      <w:r w:rsidR="00D91BF8" w:rsidRPr="00D91BF8">
        <w:rPr>
          <w:szCs w:val="28"/>
        </w:rPr>
        <w:t>п</w:t>
      </w:r>
      <w:r w:rsidR="008F266D">
        <w:rPr>
          <w:spacing w:val="-3"/>
          <w:szCs w:val="28"/>
        </w:rPr>
        <w:t xml:space="preserve">лана подлежат </w:t>
      </w:r>
      <w:r w:rsidR="00D91BF8" w:rsidRPr="00D91BF8">
        <w:rPr>
          <w:spacing w:val="-1"/>
          <w:szCs w:val="28"/>
        </w:rPr>
        <w:t xml:space="preserve">предложения </w:t>
      </w:r>
      <w:r w:rsidR="004832F6">
        <w:rPr>
          <w:spacing w:val="-1"/>
          <w:szCs w:val="28"/>
        </w:rPr>
        <w:t>Г</w:t>
      </w:r>
      <w:r w:rsidR="00D91BF8" w:rsidRPr="00D91BF8">
        <w:rPr>
          <w:spacing w:val="-1"/>
          <w:szCs w:val="28"/>
        </w:rPr>
        <w:t>лавы муниципального образования</w:t>
      </w:r>
      <w:r w:rsidR="00020838">
        <w:rPr>
          <w:spacing w:val="-1"/>
          <w:szCs w:val="28"/>
        </w:rPr>
        <w:t xml:space="preserve"> Печенгский район</w:t>
      </w:r>
      <w:r w:rsidR="009B66FF">
        <w:rPr>
          <w:spacing w:val="-1"/>
          <w:szCs w:val="28"/>
        </w:rPr>
        <w:t xml:space="preserve"> (далее – Глава муниципального образования)</w:t>
      </w:r>
      <w:r w:rsidR="008F266D">
        <w:rPr>
          <w:spacing w:val="-1"/>
          <w:szCs w:val="28"/>
        </w:rPr>
        <w:t xml:space="preserve">, </w:t>
      </w:r>
      <w:r w:rsidR="004832F6">
        <w:rPr>
          <w:spacing w:val="-1"/>
          <w:szCs w:val="28"/>
        </w:rPr>
        <w:t xml:space="preserve">предложения и </w:t>
      </w:r>
      <w:r w:rsidR="00020838">
        <w:rPr>
          <w:spacing w:val="-1"/>
          <w:szCs w:val="28"/>
        </w:rPr>
        <w:t>поручения</w:t>
      </w:r>
      <w:r w:rsidR="00D91BF8" w:rsidRPr="00D91BF8">
        <w:rPr>
          <w:spacing w:val="-1"/>
          <w:szCs w:val="28"/>
        </w:rPr>
        <w:t xml:space="preserve"> </w:t>
      </w:r>
      <w:r w:rsidR="00A17AA1">
        <w:t>Совета депутатов</w:t>
      </w:r>
      <w:r w:rsidR="00D91BF8" w:rsidRPr="00D91BF8">
        <w:rPr>
          <w:spacing w:val="-1"/>
          <w:szCs w:val="28"/>
        </w:rPr>
        <w:t xml:space="preserve"> </w:t>
      </w:r>
      <w:r w:rsidR="00020838" w:rsidRPr="00D91BF8">
        <w:rPr>
          <w:spacing w:val="-1"/>
          <w:szCs w:val="28"/>
        </w:rPr>
        <w:t>муниципального образования</w:t>
      </w:r>
      <w:r w:rsidR="00020838">
        <w:rPr>
          <w:spacing w:val="-1"/>
          <w:szCs w:val="28"/>
        </w:rPr>
        <w:t xml:space="preserve"> Печенгский район (далее – Совет депутатов)</w:t>
      </w:r>
      <w:r w:rsidR="004832F6">
        <w:rPr>
          <w:spacing w:val="-1"/>
          <w:szCs w:val="28"/>
        </w:rPr>
        <w:t>, комиссий представительного органа</w:t>
      </w:r>
      <w:r w:rsidR="008F266D">
        <w:t>, направленные в адрес КСП не позднее 15 декабря года, предшествующему планируемому.</w:t>
      </w:r>
    </w:p>
    <w:p w:rsidR="008F266D" w:rsidRPr="00D91BF8" w:rsidRDefault="008F266D" w:rsidP="00D91BF8">
      <w:pPr>
        <w:spacing w:line="240" w:lineRule="auto"/>
        <w:ind w:left="57"/>
        <w:rPr>
          <w:szCs w:val="28"/>
        </w:rPr>
      </w:pPr>
      <w:r>
        <w:t>В случае отказа от включения в проект плана поступивших предложений направляется мотивированный ответ.</w:t>
      </w:r>
    </w:p>
    <w:p w:rsidR="00D91BF8" w:rsidRPr="00D91BF8" w:rsidRDefault="00BC1602" w:rsidP="00D91BF8">
      <w:pPr>
        <w:spacing w:line="240" w:lineRule="auto"/>
        <w:ind w:left="57"/>
        <w:rPr>
          <w:szCs w:val="24"/>
        </w:rPr>
      </w:pPr>
      <w:r>
        <w:rPr>
          <w:szCs w:val="24"/>
        </w:rPr>
        <w:lastRenderedPageBreak/>
        <w:t>4</w:t>
      </w:r>
      <w:r w:rsidR="00D91BF8" w:rsidRPr="00D91BF8">
        <w:rPr>
          <w:szCs w:val="24"/>
        </w:rPr>
        <w:t>.3.3. Подготовка предложений о проведении мероприятий с участием других контрольных и правоохранительных органов осуществляется в порядке, предусмотренном заключенными сог</w:t>
      </w:r>
      <w:r w:rsidR="008F266D">
        <w:rPr>
          <w:szCs w:val="24"/>
        </w:rPr>
        <w:t>лашениями с указанными органами,  и рассматривается председателем на предмет целесообразности и возможности их включения в план.</w:t>
      </w:r>
    </w:p>
    <w:p w:rsidR="00D91BF8" w:rsidRPr="00D91BF8" w:rsidRDefault="00BC1602" w:rsidP="00D91BF8">
      <w:pPr>
        <w:spacing w:line="240" w:lineRule="auto"/>
        <w:ind w:left="57"/>
        <w:rPr>
          <w:szCs w:val="24"/>
        </w:rPr>
      </w:pPr>
      <w:r>
        <w:rPr>
          <w:szCs w:val="24"/>
        </w:rPr>
        <w:t>4</w:t>
      </w:r>
      <w:r w:rsidR="00D91BF8" w:rsidRPr="00D91BF8">
        <w:rPr>
          <w:szCs w:val="24"/>
        </w:rPr>
        <w:t xml:space="preserve">.3.4. При подготовке предложений о включении в проект </w:t>
      </w:r>
      <w:r w:rsidR="00D91BF8" w:rsidRPr="00D91BF8">
        <w:rPr>
          <w:szCs w:val="28"/>
        </w:rPr>
        <w:t>годового плана</w:t>
      </w:r>
      <w:r w:rsidR="00D91BF8" w:rsidRPr="00D91BF8">
        <w:rPr>
          <w:szCs w:val="24"/>
        </w:rPr>
        <w:t xml:space="preserve"> мероприятий, планируемых к проведению совместно (параллельно) с иными контрольно-счетными органами, </w:t>
      </w:r>
      <w:r w:rsidR="003246E9">
        <w:rPr>
          <w:szCs w:val="24"/>
        </w:rPr>
        <w:t>учитываются</w:t>
      </w:r>
      <w:r w:rsidR="00D91BF8" w:rsidRPr="00D91BF8">
        <w:rPr>
          <w:szCs w:val="24"/>
        </w:rPr>
        <w:t xml:space="preserve"> положения стандартов и регламентов, регулирующих деятельность вышеуказанных органов.</w:t>
      </w:r>
    </w:p>
    <w:p w:rsidR="00D91BF8" w:rsidRPr="00D91BF8" w:rsidRDefault="00BC1602" w:rsidP="00011A11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</w:t>
      </w:r>
      <w:r w:rsidR="003246E9">
        <w:rPr>
          <w:szCs w:val="28"/>
        </w:rPr>
        <w:t>5</w:t>
      </w:r>
      <w:r w:rsidR="00D91BF8" w:rsidRPr="00D91BF8">
        <w:rPr>
          <w:szCs w:val="28"/>
        </w:rPr>
        <w:t>. Предложения по контрольным и экспертно-аналитическим мероприятиям, предлагаемые в проект годового плана работы должны учитывать: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вид мероприятия (контрольное или экспертно-аналитическое) и его наименование;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перечень объектов контрольного мероприятия (наименование проверяемых органов, организаций) либо необходимость ответственному исполнителю самостоятельно установить перечень объектов проверки;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планируемые сроки проведения мероприятия;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проверяемый период;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 xml:space="preserve">- наличие рисков в рассматриваемой сфере формирования или использования средств </w:t>
      </w:r>
      <w:r w:rsidR="005958DB">
        <w:rPr>
          <w:szCs w:val="28"/>
        </w:rPr>
        <w:t xml:space="preserve">местного </w:t>
      </w:r>
      <w:r w:rsidRPr="00D91BF8">
        <w:rPr>
          <w:szCs w:val="28"/>
        </w:rPr>
        <w:t xml:space="preserve">бюджета, муниципальной собственности и (или) деятельности объектов мероприятия, которые потенциально могут приводить к негативным результатам; 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объем муниципальных средств, подлежащих контролю в данной сфере и (или) используемых объектами мероприятия;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сроки и результаты проведения предшествующих контрольных мероприятий в данной сфере и (или) на д</w:t>
      </w:r>
      <w:r w:rsidR="005958DB">
        <w:rPr>
          <w:szCs w:val="28"/>
        </w:rPr>
        <w:t>анных объектах;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>- данные о планируемых трудовых затратах на его проведение, рассчитанные исходя из численности исполнителей и срока проведения мероприятия.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 xml:space="preserve">Наименование планируемого контрольного или экспертно-аналитического мероприятия должно иметь четкую, однозначную формулировку его предмета, который обязан соответствовать полномочиям </w:t>
      </w:r>
      <w:r w:rsidR="005958DB">
        <w:rPr>
          <w:szCs w:val="28"/>
        </w:rPr>
        <w:t>КСП</w:t>
      </w:r>
      <w:r w:rsidRPr="00D91BF8">
        <w:rPr>
          <w:szCs w:val="28"/>
        </w:rPr>
        <w:t>, установленным действующим законодательством.</w:t>
      </w:r>
    </w:p>
    <w:p w:rsidR="00D91BF8" w:rsidRPr="00D91BF8" w:rsidRDefault="00BC1602" w:rsidP="00D91BF8">
      <w:pPr>
        <w:spacing w:line="240" w:lineRule="auto"/>
        <w:ind w:left="57"/>
        <w:rPr>
          <w:szCs w:val="24"/>
        </w:rPr>
      </w:pPr>
      <w:r>
        <w:rPr>
          <w:szCs w:val="24"/>
        </w:rPr>
        <w:t>4</w:t>
      </w:r>
      <w:r w:rsidR="00D91BF8" w:rsidRPr="00D91BF8">
        <w:rPr>
          <w:szCs w:val="24"/>
        </w:rPr>
        <w:t>.3.</w:t>
      </w:r>
      <w:r w:rsidR="003246E9">
        <w:rPr>
          <w:szCs w:val="24"/>
        </w:rPr>
        <w:t>6</w:t>
      </w:r>
      <w:r w:rsidR="00D91BF8" w:rsidRPr="00D91BF8">
        <w:rPr>
          <w:szCs w:val="24"/>
        </w:rPr>
        <w:t xml:space="preserve">. При определении планируемого срока проведения контрольного (экспертно-аналитического) мероприятия необходимо учитывать сроки проведения </w:t>
      </w:r>
      <w:r w:rsidR="005958DB">
        <w:rPr>
          <w:szCs w:val="24"/>
        </w:rPr>
        <w:t>подготовительного и</w:t>
      </w:r>
      <w:r w:rsidR="005958DB" w:rsidRPr="00D91BF8">
        <w:rPr>
          <w:szCs w:val="24"/>
        </w:rPr>
        <w:t xml:space="preserve"> основного</w:t>
      </w:r>
      <w:r w:rsidR="00D91BF8" w:rsidRPr="00D91BF8">
        <w:rPr>
          <w:szCs w:val="24"/>
        </w:rPr>
        <w:t xml:space="preserve"> этапов.</w:t>
      </w:r>
    </w:p>
    <w:p w:rsidR="00D91BF8" w:rsidRPr="00D91BF8" w:rsidRDefault="00D91BF8" w:rsidP="00D91BF8">
      <w:pPr>
        <w:spacing w:line="240" w:lineRule="auto"/>
        <w:ind w:left="57"/>
        <w:rPr>
          <w:szCs w:val="24"/>
        </w:rPr>
      </w:pPr>
      <w:r w:rsidRPr="00D91BF8">
        <w:rPr>
          <w:szCs w:val="24"/>
        </w:rPr>
        <w:t xml:space="preserve">Срок исполнения контрольных мероприятий, целью которых является определение законности и целевого использования муниципальных средств (финансовый аудит) не должен превышать </w:t>
      </w:r>
      <w:r w:rsidR="005958DB">
        <w:rPr>
          <w:szCs w:val="24"/>
        </w:rPr>
        <w:t>6 месяцев</w:t>
      </w:r>
      <w:r w:rsidR="00E40D38">
        <w:rPr>
          <w:szCs w:val="24"/>
        </w:rPr>
        <w:t>.</w:t>
      </w:r>
    </w:p>
    <w:p w:rsidR="00D91BF8" w:rsidRPr="00D91BF8" w:rsidRDefault="00D91BF8" w:rsidP="00D91BF8">
      <w:pPr>
        <w:spacing w:line="240" w:lineRule="auto"/>
        <w:ind w:left="57"/>
        <w:rPr>
          <w:szCs w:val="24"/>
        </w:rPr>
      </w:pPr>
      <w:r w:rsidRPr="00D91BF8">
        <w:rPr>
          <w:szCs w:val="24"/>
        </w:rPr>
        <w:t xml:space="preserve">Планируемый срок исполнения аудита эффективности </w:t>
      </w:r>
      <w:r w:rsidR="00E40D38">
        <w:rPr>
          <w:szCs w:val="24"/>
        </w:rPr>
        <w:t>не должен превышать 12 месяцев.</w:t>
      </w:r>
    </w:p>
    <w:p w:rsidR="00D91BF8" w:rsidRPr="00D91BF8" w:rsidRDefault="00D91BF8" w:rsidP="00D91BF8">
      <w:pPr>
        <w:spacing w:line="240" w:lineRule="auto"/>
        <w:ind w:left="57"/>
        <w:rPr>
          <w:szCs w:val="24"/>
        </w:rPr>
      </w:pPr>
      <w:r w:rsidRPr="00D91BF8">
        <w:rPr>
          <w:szCs w:val="24"/>
        </w:rPr>
        <w:t>Срок исполнения экспертно-аналитического мероприятия не должен превышать 6 месяцев.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lastRenderedPageBreak/>
        <w:t>Срок проведения контрольных действий непосредственно на одном объекте</w:t>
      </w:r>
      <w:r w:rsidR="005958DB">
        <w:rPr>
          <w:szCs w:val="28"/>
        </w:rPr>
        <w:t xml:space="preserve"> контроля за проверяемый период один финансовый год</w:t>
      </w:r>
      <w:r w:rsidRPr="00D91BF8">
        <w:rPr>
          <w:szCs w:val="28"/>
        </w:rPr>
        <w:t>, как правило, не должен превышать 45 календарных дней.</w:t>
      </w:r>
    </w:p>
    <w:p w:rsidR="00D91BF8" w:rsidRPr="00D91BF8" w:rsidRDefault="00BC1602" w:rsidP="00D91BF8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</w:t>
      </w:r>
      <w:r w:rsidR="003246E9">
        <w:rPr>
          <w:szCs w:val="28"/>
        </w:rPr>
        <w:t>7</w:t>
      </w:r>
      <w:r w:rsidR="00D91BF8" w:rsidRPr="00D91BF8">
        <w:rPr>
          <w:szCs w:val="28"/>
        </w:rPr>
        <w:t>. Планирование проведения контрольных мероприятий на одном объекте в различные периоды времени в течение одного календарного года, как правило, не допускается.</w:t>
      </w:r>
    </w:p>
    <w:p w:rsidR="00D91BF8" w:rsidRPr="00D91BF8" w:rsidRDefault="00D91BF8" w:rsidP="00D91BF8">
      <w:pPr>
        <w:spacing w:line="240" w:lineRule="auto"/>
        <w:ind w:left="57"/>
        <w:rPr>
          <w:szCs w:val="28"/>
        </w:rPr>
      </w:pPr>
      <w:r w:rsidRPr="00D91BF8">
        <w:rPr>
          <w:szCs w:val="28"/>
        </w:rPr>
        <w:t xml:space="preserve">В случае необходимости проведения в планируемом периоде контрольных действий на одном объекте контроля по нескольким направлениям деятельности </w:t>
      </w:r>
      <w:r w:rsidR="00042F44">
        <w:rPr>
          <w:szCs w:val="28"/>
        </w:rPr>
        <w:t>КСП,</w:t>
      </w:r>
      <w:r w:rsidRPr="00D91BF8">
        <w:rPr>
          <w:szCs w:val="28"/>
        </w:rPr>
        <w:t xml:space="preserve"> указанные действия планируются к проведению в рамках одного комплексного мероприятия.</w:t>
      </w:r>
    </w:p>
    <w:p w:rsidR="00D91BF8" w:rsidRPr="00D91BF8" w:rsidRDefault="00BC1602" w:rsidP="00D91BF8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</w:t>
      </w:r>
      <w:r w:rsidR="003246E9">
        <w:rPr>
          <w:szCs w:val="28"/>
        </w:rPr>
        <w:t>8</w:t>
      </w:r>
      <w:r w:rsidR="00D91BF8" w:rsidRPr="00D91BF8">
        <w:rPr>
          <w:szCs w:val="28"/>
        </w:rPr>
        <w:t>. Проект годового плана должен формироваться таким образом, чтобы он был реально выполним</w:t>
      </w:r>
      <w:r w:rsidR="00FD3504">
        <w:rPr>
          <w:szCs w:val="28"/>
        </w:rPr>
        <w:t>,</w:t>
      </w:r>
      <w:r w:rsidR="00D91BF8" w:rsidRPr="00D91BF8">
        <w:rPr>
          <w:szCs w:val="28"/>
        </w:rPr>
        <w:t xml:space="preserve"> и создавал условия для качественного исполнения планируемых мероприятий в установленные </w:t>
      </w:r>
      <w:r w:rsidR="00E40D38">
        <w:rPr>
          <w:szCs w:val="28"/>
        </w:rPr>
        <w:t>сроки.</w:t>
      </w:r>
    </w:p>
    <w:p w:rsidR="00042F44" w:rsidRDefault="00BC1602" w:rsidP="00042F44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D91BF8" w:rsidRPr="00D91BF8">
        <w:rPr>
          <w:szCs w:val="28"/>
        </w:rPr>
        <w:t>.3.</w:t>
      </w:r>
      <w:r w:rsidR="003246E9">
        <w:rPr>
          <w:szCs w:val="28"/>
        </w:rPr>
        <w:t>9</w:t>
      </w:r>
      <w:r w:rsidR="00D91BF8" w:rsidRPr="00D91BF8">
        <w:rPr>
          <w:szCs w:val="28"/>
        </w:rPr>
        <w:t xml:space="preserve">. План работы </w:t>
      </w:r>
      <w:r w:rsidR="00042F44">
        <w:rPr>
          <w:szCs w:val="28"/>
        </w:rPr>
        <w:t>КСП</w:t>
      </w:r>
      <w:r w:rsidR="00D91BF8" w:rsidRPr="00D91BF8">
        <w:rPr>
          <w:szCs w:val="28"/>
        </w:rPr>
        <w:t xml:space="preserve"> на год с учетом поступивших предложений рассматривается </w:t>
      </w:r>
      <w:r w:rsidR="00042F44">
        <w:rPr>
          <w:szCs w:val="28"/>
        </w:rPr>
        <w:t>Председателем КСП</w:t>
      </w:r>
      <w:r w:rsidR="00D91BF8" w:rsidRPr="00D91BF8">
        <w:rPr>
          <w:szCs w:val="28"/>
        </w:rPr>
        <w:t xml:space="preserve">.  </w:t>
      </w:r>
      <w:r w:rsidR="00042F44">
        <w:rPr>
          <w:szCs w:val="28"/>
        </w:rPr>
        <w:t>Председатель КСП</w:t>
      </w:r>
      <w:r w:rsidR="00D91BF8" w:rsidRPr="00D91BF8">
        <w:rPr>
          <w:szCs w:val="28"/>
        </w:rPr>
        <w:t xml:space="preserve"> вносит в него (при необходимости) уточнения и изменения и принимает решение об его утверждении</w:t>
      </w:r>
      <w:r w:rsidR="00042F44">
        <w:rPr>
          <w:szCs w:val="28"/>
        </w:rPr>
        <w:t xml:space="preserve"> </w:t>
      </w:r>
      <w:r w:rsidR="00042F44" w:rsidRPr="0043467F">
        <w:t>в срок до 30 декабря года, предшествующего планируемому</w:t>
      </w:r>
      <w:r w:rsidR="00D91BF8" w:rsidRPr="00D91BF8">
        <w:rPr>
          <w:szCs w:val="28"/>
        </w:rPr>
        <w:t>.</w:t>
      </w:r>
    </w:p>
    <w:p w:rsidR="000A7524" w:rsidRDefault="00BC1602" w:rsidP="00042F44">
      <w:pPr>
        <w:spacing w:line="240" w:lineRule="auto"/>
        <w:ind w:left="57"/>
        <w:rPr>
          <w:szCs w:val="28"/>
        </w:rPr>
      </w:pPr>
      <w:r>
        <w:rPr>
          <w:szCs w:val="28"/>
        </w:rPr>
        <w:t>4</w:t>
      </w:r>
      <w:r w:rsidR="0097534A">
        <w:rPr>
          <w:szCs w:val="28"/>
        </w:rPr>
        <w:t>.</w:t>
      </w:r>
      <w:r w:rsidR="000A7524">
        <w:rPr>
          <w:szCs w:val="28"/>
        </w:rPr>
        <w:t>4</w:t>
      </w:r>
      <w:r w:rsidR="0097534A">
        <w:rPr>
          <w:szCs w:val="28"/>
        </w:rPr>
        <w:t>.</w:t>
      </w:r>
      <w:r w:rsidR="000A7524">
        <w:rPr>
          <w:szCs w:val="28"/>
        </w:rPr>
        <w:t xml:space="preserve"> Формирование </w:t>
      </w:r>
      <w:r w:rsidR="00201070">
        <w:rPr>
          <w:szCs w:val="28"/>
        </w:rPr>
        <w:t xml:space="preserve">и утверждение </w:t>
      </w:r>
      <w:r w:rsidR="004D3A58">
        <w:rPr>
          <w:szCs w:val="28"/>
        </w:rPr>
        <w:t>п</w:t>
      </w:r>
      <w:r w:rsidR="000A7524">
        <w:rPr>
          <w:szCs w:val="28"/>
        </w:rPr>
        <w:t>лана работы КСП на текущий период осуществляется председателем КСП.</w:t>
      </w:r>
      <w:r w:rsidR="0097534A">
        <w:rPr>
          <w:szCs w:val="28"/>
        </w:rPr>
        <w:t xml:space="preserve"> </w:t>
      </w:r>
    </w:p>
    <w:p w:rsidR="0097534A" w:rsidRPr="00D91BF8" w:rsidRDefault="0097534A" w:rsidP="00042F44">
      <w:pPr>
        <w:spacing w:line="240" w:lineRule="auto"/>
        <w:ind w:left="57"/>
        <w:rPr>
          <w:szCs w:val="28"/>
        </w:rPr>
      </w:pPr>
      <w:r>
        <w:rPr>
          <w:szCs w:val="28"/>
        </w:rPr>
        <w:t xml:space="preserve">На основе годового плана работы председатель формирует и утверждает </w:t>
      </w:r>
      <w:r w:rsidR="00977383">
        <w:rPr>
          <w:szCs w:val="28"/>
        </w:rPr>
        <w:t xml:space="preserve">план работы </w:t>
      </w:r>
      <w:r w:rsidR="007B663A">
        <w:rPr>
          <w:szCs w:val="28"/>
        </w:rPr>
        <w:t xml:space="preserve">КСП </w:t>
      </w:r>
      <w:r w:rsidR="00977383">
        <w:rPr>
          <w:szCs w:val="28"/>
        </w:rPr>
        <w:t>на текущий период -</w:t>
      </w:r>
      <w:r>
        <w:rPr>
          <w:szCs w:val="28"/>
        </w:rPr>
        <w:t xml:space="preserve"> полугодие. </w:t>
      </w:r>
      <w:r w:rsidR="007B663A">
        <w:rPr>
          <w:szCs w:val="28"/>
        </w:rPr>
        <w:t>П</w:t>
      </w:r>
      <w:r>
        <w:rPr>
          <w:szCs w:val="28"/>
        </w:rPr>
        <w:t xml:space="preserve">лан работы </w:t>
      </w:r>
      <w:r w:rsidR="007B663A">
        <w:rPr>
          <w:szCs w:val="28"/>
        </w:rPr>
        <w:t xml:space="preserve">КСП на текущий период </w:t>
      </w:r>
      <w:r>
        <w:rPr>
          <w:szCs w:val="28"/>
        </w:rPr>
        <w:t>формируется в течение 5 рабочих дней с даты, следующей за днем утверждения годового плана</w:t>
      </w:r>
      <w:r w:rsidR="00B820C5">
        <w:rPr>
          <w:szCs w:val="28"/>
        </w:rPr>
        <w:t>, но не позднее 30 декабря -</w:t>
      </w:r>
      <w:r>
        <w:rPr>
          <w:szCs w:val="28"/>
        </w:rPr>
        <w:t xml:space="preserve"> на 1 полугодие</w:t>
      </w:r>
      <w:r w:rsidR="00B820C5">
        <w:rPr>
          <w:szCs w:val="28"/>
        </w:rPr>
        <w:t>,</w:t>
      </w:r>
      <w:r>
        <w:rPr>
          <w:szCs w:val="28"/>
        </w:rPr>
        <w:t xml:space="preserve"> и в срок до 30 июня – на 2 полугодие. Текущий план конкретизирует срок исполнения мероприятий, </w:t>
      </w:r>
      <w:r w:rsidR="00201070">
        <w:rPr>
          <w:szCs w:val="28"/>
        </w:rPr>
        <w:t xml:space="preserve">отражает ответственных исполнителей за проведение мероприятий </w:t>
      </w:r>
      <w:r>
        <w:rPr>
          <w:szCs w:val="28"/>
        </w:rPr>
        <w:t>и основание для включения мероприятия в план.</w:t>
      </w:r>
    </w:p>
    <w:p w:rsidR="00D91BF8" w:rsidRPr="00D91BF8" w:rsidRDefault="00D91BF8" w:rsidP="00D91BF8">
      <w:pPr>
        <w:spacing w:line="240" w:lineRule="auto"/>
        <w:ind w:firstLine="0"/>
        <w:rPr>
          <w:szCs w:val="28"/>
        </w:rPr>
      </w:pPr>
    </w:p>
    <w:p w:rsidR="00D91BF8" w:rsidRPr="00D91BF8" w:rsidRDefault="00C1581C" w:rsidP="00D91BF8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5</w:t>
      </w:r>
      <w:r w:rsidR="00D91BF8" w:rsidRPr="00D91BF8">
        <w:rPr>
          <w:b/>
          <w:szCs w:val="28"/>
        </w:rPr>
        <w:t>. Форма, структура и содержание плановых документов</w:t>
      </w:r>
      <w:r w:rsidR="00042F44">
        <w:rPr>
          <w:b/>
          <w:szCs w:val="28"/>
        </w:rPr>
        <w:t xml:space="preserve"> КСП</w:t>
      </w:r>
    </w:p>
    <w:p w:rsidR="0021692F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BF371E">
        <w:rPr>
          <w:szCs w:val="28"/>
        </w:rPr>
        <w:t xml:space="preserve">.1. </w:t>
      </w:r>
      <w:r w:rsidR="00D91BF8" w:rsidRPr="00D91BF8">
        <w:rPr>
          <w:szCs w:val="28"/>
        </w:rPr>
        <w:t>План</w:t>
      </w:r>
      <w:r w:rsidR="0083589F">
        <w:rPr>
          <w:szCs w:val="28"/>
        </w:rPr>
        <w:t>ы</w:t>
      </w:r>
      <w:r w:rsidR="00D91BF8" w:rsidRPr="00D91BF8">
        <w:rPr>
          <w:szCs w:val="28"/>
        </w:rPr>
        <w:t xml:space="preserve"> работы </w:t>
      </w:r>
      <w:r w:rsidR="00512752">
        <w:rPr>
          <w:szCs w:val="28"/>
        </w:rPr>
        <w:t>КСП</w:t>
      </w:r>
      <w:r w:rsidR="00D91BF8" w:rsidRPr="00D91BF8">
        <w:rPr>
          <w:szCs w:val="28"/>
        </w:rPr>
        <w:t xml:space="preserve"> имеют табличную форму, соответствующ</w:t>
      </w:r>
      <w:r w:rsidR="0083589F">
        <w:rPr>
          <w:szCs w:val="28"/>
        </w:rPr>
        <w:t xml:space="preserve">ие </w:t>
      </w:r>
      <w:r w:rsidR="00D91BF8" w:rsidRPr="00D91BF8">
        <w:rPr>
          <w:szCs w:val="28"/>
        </w:rPr>
        <w:t>примерн</w:t>
      </w:r>
      <w:r w:rsidR="0021692F">
        <w:rPr>
          <w:szCs w:val="28"/>
        </w:rPr>
        <w:t>ым</w:t>
      </w:r>
      <w:r w:rsidR="00512752">
        <w:rPr>
          <w:szCs w:val="28"/>
        </w:rPr>
        <w:t xml:space="preserve"> форм</w:t>
      </w:r>
      <w:r w:rsidR="0021692F">
        <w:rPr>
          <w:szCs w:val="28"/>
        </w:rPr>
        <w:t>ам:</w:t>
      </w:r>
    </w:p>
    <w:p w:rsidR="00D91BF8" w:rsidRDefault="0021692F" w:rsidP="00D91BF8">
      <w:pPr>
        <w:spacing w:line="240" w:lineRule="auto"/>
        <w:rPr>
          <w:szCs w:val="28"/>
        </w:rPr>
      </w:pPr>
      <w:r>
        <w:rPr>
          <w:szCs w:val="28"/>
        </w:rPr>
        <w:t xml:space="preserve">- план работы КСП на год </w:t>
      </w:r>
      <w:r w:rsidR="00512752">
        <w:rPr>
          <w:szCs w:val="28"/>
        </w:rPr>
        <w:t xml:space="preserve">согласно </w:t>
      </w:r>
      <w:r w:rsidR="006950D4">
        <w:rPr>
          <w:szCs w:val="28"/>
        </w:rPr>
        <w:t>П</w:t>
      </w:r>
      <w:r w:rsidR="001F75DB">
        <w:rPr>
          <w:szCs w:val="28"/>
        </w:rPr>
        <w:t>риложению</w:t>
      </w:r>
      <w:r w:rsidR="008C508D">
        <w:rPr>
          <w:szCs w:val="28"/>
        </w:rPr>
        <w:t xml:space="preserve"> </w:t>
      </w:r>
      <w:r>
        <w:rPr>
          <w:szCs w:val="28"/>
        </w:rPr>
        <w:t>1;</w:t>
      </w:r>
    </w:p>
    <w:p w:rsidR="0021692F" w:rsidRPr="00D91BF8" w:rsidRDefault="00D17594" w:rsidP="00D91BF8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21692F">
        <w:rPr>
          <w:szCs w:val="28"/>
        </w:rPr>
        <w:t xml:space="preserve"> план работы КСП на текущий период согласно </w:t>
      </w:r>
      <w:r w:rsidR="006950D4">
        <w:rPr>
          <w:szCs w:val="28"/>
        </w:rPr>
        <w:t>П</w:t>
      </w:r>
      <w:r w:rsidR="0021692F">
        <w:rPr>
          <w:szCs w:val="28"/>
        </w:rPr>
        <w:t>риложению 2.</w:t>
      </w:r>
    </w:p>
    <w:p w:rsidR="00D91BF8" w:rsidRPr="00D91BF8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512752">
        <w:rPr>
          <w:szCs w:val="28"/>
        </w:rPr>
        <w:t>.2</w:t>
      </w:r>
      <w:r w:rsidR="00BF371E">
        <w:rPr>
          <w:szCs w:val="28"/>
        </w:rPr>
        <w:t xml:space="preserve">. </w:t>
      </w:r>
      <w:r w:rsidR="00D91BF8" w:rsidRPr="00D91BF8">
        <w:rPr>
          <w:szCs w:val="28"/>
        </w:rPr>
        <w:t xml:space="preserve">Наименования </w:t>
      </w:r>
      <w:r w:rsidR="0083589F">
        <w:rPr>
          <w:szCs w:val="28"/>
        </w:rPr>
        <w:t>разделов, пунктов</w:t>
      </w:r>
      <w:r w:rsidR="00D91BF8" w:rsidRPr="00D91BF8">
        <w:rPr>
          <w:szCs w:val="28"/>
        </w:rPr>
        <w:t xml:space="preserve"> и комплексов мероприятий план</w:t>
      </w:r>
      <w:r w:rsidR="00D17594">
        <w:rPr>
          <w:szCs w:val="28"/>
        </w:rPr>
        <w:t>ов</w:t>
      </w:r>
      <w:r w:rsidR="00D91BF8" w:rsidRPr="00D91BF8">
        <w:rPr>
          <w:szCs w:val="28"/>
        </w:rPr>
        <w:t xml:space="preserve"> работы </w:t>
      </w:r>
      <w:r w:rsidR="00512752">
        <w:rPr>
          <w:szCs w:val="28"/>
        </w:rPr>
        <w:t>КСП</w:t>
      </w:r>
      <w:r w:rsidR="00D91BF8" w:rsidRPr="00D91BF8">
        <w:rPr>
          <w:szCs w:val="28"/>
        </w:rPr>
        <w:t xml:space="preserve"> должны отражать осуществление </w:t>
      </w:r>
      <w:r w:rsidR="00D17594">
        <w:rPr>
          <w:szCs w:val="28"/>
        </w:rPr>
        <w:t xml:space="preserve">контрольной, </w:t>
      </w:r>
      <w:r w:rsidR="00D17594" w:rsidRPr="00D91BF8">
        <w:rPr>
          <w:szCs w:val="28"/>
        </w:rPr>
        <w:t>экспертно-аналитическ</w:t>
      </w:r>
      <w:r w:rsidR="00D17594">
        <w:rPr>
          <w:szCs w:val="28"/>
        </w:rPr>
        <w:t>ой, информацион</w:t>
      </w:r>
      <w:r w:rsidR="009C3B59">
        <w:rPr>
          <w:szCs w:val="28"/>
        </w:rPr>
        <w:t xml:space="preserve">ной и иных видов деятельности, </w:t>
      </w:r>
      <w:r w:rsidR="00D91BF8" w:rsidRPr="00D91BF8">
        <w:rPr>
          <w:szCs w:val="28"/>
        </w:rPr>
        <w:t xml:space="preserve">а также мероприятий по </w:t>
      </w:r>
      <w:r w:rsidR="009C3B59">
        <w:rPr>
          <w:szCs w:val="28"/>
        </w:rPr>
        <w:t>организационной</w:t>
      </w:r>
      <w:r w:rsidR="00D91BF8" w:rsidRPr="00D91BF8">
        <w:rPr>
          <w:szCs w:val="28"/>
        </w:rPr>
        <w:t xml:space="preserve"> деятельности </w:t>
      </w:r>
      <w:r w:rsidR="004B0346">
        <w:rPr>
          <w:szCs w:val="28"/>
        </w:rPr>
        <w:t>КСП</w:t>
      </w:r>
      <w:r w:rsidR="00D91BF8" w:rsidRPr="00D91BF8">
        <w:rPr>
          <w:szCs w:val="28"/>
        </w:rPr>
        <w:t>.</w:t>
      </w:r>
    </w:p>
    <w:p w:rsidR="00D91BF8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4B0346">
        <w:rPr>
          <w:szCs w:val="28"/>
        </w:rPr>
        <w:t>.3</w:t>
      </w:r>
      <w:r w:rsidR="00D91BF8" w:rsidRPr="00D91BF8">
        <w:rPr>
          <w:szCs w:val="28"/>
        </w:rPr>
        <w:t>.</w:t>
      </w:r>
      <w:r w:rsidR="00BF371E">
        <w:rPr>
          <w:szCs w:val="28"/>
        </w:rPr>
        <w:t xml:space="preserve"> </w:t>
      </w:r>
      <w:r w:rsidR="00D91BF8" w:rsidRPr="00D91BF8">
        <w:rPr>
          <w:szCs w:val="28"/>
        </w:rPr>
        <w:t xml:space="preserve">В графе «Наименование мероприятия» отражаются наименования планируемых мероприятий. </w:t>
      </w:r>
      <w:r w:rsidR="00BE4176">
        <w:rPr>
          <w:szCs w:val="28"/>
        </w:rPr>
        <w:t>В плане работы КСП на текущий период п</w:t>
      </w:r>
      <w:r w:rsidR="00D91BF8" w:rsidRPr="00D91BF8">
        <w:rPr>
          <w:szCs w:val="28"/>
        </w:rPr>
        <w:t>о контрольным мероприятиям в данной графе указываются также вид и объекты мероприятия</w:t>
      </w:r>
      <w:r w:rsidR="004B0346" w:rsidRPr="004B0346">
        <w:rPr>
          <w:szCs w:val="28"/>
        </w:rPr>
        <w:t xml:space="preserve"> </w:t>
      </w:r>
      <w:r w:rsidR="004B0346">
        <w:rPr>
          <w:szCs w:val="28"/>
        </w:rPr>
        <w:t>(в случае отсутствия объектов мероприятия</w:t>
      </w:r>
      <w:r w:rsidR="004B0346" w:rsidRPr="00D91BF8">
        <w:rPr>
          <w:szCs w:val="28"/>
        </w:rPr>
        <w:t xml:space="preserve"> ответственному исполнителю </w:t>
      </w:r>
      <w:r w:rsidR="004B0346">
        <w:rPr>
          <w:szCs w:val="28"/>
        </w:rPr>
        <w:t xml:space="preserve">необходимо </w:t>
      </w:r>
      <w:r w:rsidR="004B0346" w:rsidRPr="00D91BF8">
        <w:rPr>
          <w:szCs w:val="28"/>
        </w:rPr>
        <w:t>самостоятельно установить перечень объектов</w:t>
      </w:r>
      <w:r w:rsidR="004B0346">
        <w:rPr>
          <w:szCs w:val="28"/>
        </w:rPr>
        <w:t xml:space="preserve"> в процессе его проведения)</w:t>
      </w:r>
      <w:r w:rsidR="00D91BF8" w:rsidRPr="00D91BF8">
        <w:rPr>
          <w:szCs w:val="28"/>
        </w:rPr>
        <w:t>. По экспер</w:t>
      </w:r>
      <w:r w:rsidR="004B0346">
        <w:rPr>
          <w:szCs w:val="28"/>
        </w:rPr>
        <w:t>тно-аналитическим мероприятиям -</w:t>
      </w:r>
      <w:r w:rsidR="00D91BF8" w:rsidRPr="00D91BF8">
        <w:rPr>
          <w:szCs w:val="28"/>
        </w:rPr>
        <w:t xml:space="preserve"> вид мероприятия.</w:t>
      </w:r>
    </w:p>
    <w:p w:rsidR="00B0454B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B0454B">
        <w:rPr>
          <w:szCs w:val="28"/>
        </w:rPr>
        <w:t>.4. В графе «Основание» плана работы КСП на текущий период указываются основания для проведения мероприятий.</w:t>
      </w:r>
    </w:p>
    <w:p w:rsidR="00585677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lastRenderedPageBreak/>
        <w:t>5</w:t>
      </w:r>
      <w:r w:rsidR="00B0454B">
        <w:rPr>
          <w:szCs w:val="28"/>
        </w:rPr>
        <w:t>.5. В графе «Срок проведения</w:t>
      </w:r>
      <w:r w:rsidR="00585677">
        <w:rPr>
          <w:szCs w:val="28"/>
        </w:rPr>
        <w:t xml:space="preserve">» в годовом плане работы КСП указывается </w:t>
      </w:r>
      <w:r w:rsidR="00500063">
        <w:rPr>
          <w:szCs w:val="28"/>
        </w:rPr>
        <w:t>полугодие</w:t>
      </w:r>
      <w:r w:rsidR="00585677">
        <w:rPr>
          <w:szCs w:val="28"/>
        </w:rPr>
        <w:t xml:space="preserve">, в плане работы </w:t>
      </w:r>
      <w:r w:rsidR="00C81FF1">
        <w:rPr>
          <w:szCs w:val="28"/>
        </w:rPr>
        <w:t xml:space="preserve">КСП </w:t>
      </w:r>
      <w:r w:rsidR="00585677">
        <w:rPr>
          <w:szCs w:val="28"/>
        </w:rPr>
        <w:t>на текущий период указывается месяц, квартал или конкретная дата исполнения мероприятия. Если выполнение мероприятия зависит от даты наступления определенного события, то в данной графе указывается период – в течение года, по мере поступления.</w:t>
      </w:r>
    </w:p>
    <w:p w:rsidR="00D91BF8" w:rsidRPr="00D91BF8" w:rsidRDefault="00C1581C" w:rsidP="00D91BF8">
      <w:pPr>
        <w:spacing w:line="240" w:lineRule="auto"/>
        <w:rPr>
          <w:szCs w:val="28"/>
        </w:rPr>
      </w:pPr>
      <w:r>
        <w:rPr>
          <w:szCs w:val="28"/>
        </w:rPr>
        <w:t>5</w:t>
      </w:r>
      <w:r w:rsidR="00E100C5">
        <w:rPr>
          <w:szCs w:val="28"/>
        </w:rPr>
        <w:t>.</w:t>
      </w:r>
      <w:r w:rsidR="00B0454B">
        <w:rPr>
          <w:szCs w:val="28"/>
        </w:rPr>
        <w:t>6</w:t>
      </w:r>
      <w:r w:rsidR="00585677">
        <w:rPr>
          <w:szCs w:val="28"/>
        </w:rPr>
        <w:t xml:space="preserve">. </w:t>
      </w:r>
      <w:r w:rsidR="004B0346">
        <w:rPr>
          <w:szCs w:val="28"/>
        </w:rPr>
        <w:t>В графе «Ответственный</w:t>
      </w:r>
      <w:r w:rsidR="00D91BF8" w:rsidRPr="00D91BF8">
        <w:rPr>
          <w:szCs w:val="28"/>
        </w:rPr>
        <w:t xml:space="preserve"> </w:t>
      </w:r>
      <w:r w:rsidR="004B0346">
        <w:rPr>
          <w:szCs w:val="28"/>
        </w:rPr>
        <w:t>исполнитель</w:t>
      </w:r>
      <w:r w:rsidR="00D91BF8" w:rsidRPr="00D91BF8">
        <w:rPr>
          <w:szCs w:val="28"/>
        </w:rPr>
        <w:t xml:space="preserve">» </w:t>
      </w:r>
      <w:r w:rsidR="004B0346">
        <w:rPr>
          <w:szCs w:val="28"/>
        </w:rPr>
        <w:t xml:space="preserve">указывается </w:t>
      </w:r>
      <w:r w:rsidR="00585677">
        <w:rPr>
          <w:szCs w:val="28"/>
        </w:rPr>
        <w:t>фамилия</w:t>
      </w:r>
      <w:r w:rsidR="00C81FF1">
        <w:rPr>
          <w:szCs w:val="28"/>
        </w:rPr>
        <w:t xml:space="preserve"> и</w:t>
      </w:r>
      <w:r w:rsidR="00585677">
        <w:rPr>
          <w:szCs w:val="28"/>
        </w:rPr>
        <w:t xml:space="preserve"> инициалы </w:t>
      </w:r>
      <w:r w:rsidR="00D91BF8" w:rsidRPr="00D91BF8">
        <w:rPr>
          <w:szCs w:val="28"/>
        </w:rPr>
        <w:t>ответственных лиц.</w:t>
      </w:r>
    </w:p>
    <w:p w:rsidR="00D91BF8" w:rsidRPr="00D91BF8" w:rsidRDefault="00D91BF8" w:rsidP="00D91BF8">
      <w:pPr>
        <w:spacing w:line="240" w:lineRule="auto"/>
        <w:ind w:firstLine="0"/>
        <w:rPr>
          <w:szCs w:val="28"/>
        </w:rPr>
      </w:pPr>
    </w:p>
    <w:p w:rsidR="00D91BF8" w:rsidRPr="00D91BF8" w:rsidRDefault="000F2A4B" w:rsidP="00D91BF8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6</w:t>
      </w:r>
      <w:r w:rsidR="00D91BF8" w:rsidRPr="00D91BF8">
        <w:rPr>
          <w:b/>
          <w:szCs w:val="28"/>
        </w:rPr>
        <w:t xml:space="preserve">. Корректировка плановых документов </w:t>
      </w:r>
      <w:r w:rsidR="004B0346">
        <w:rPr>
          <w:b/>
          <w:szCs w:val="28"/>
        </w:rPr>
        <w:t>КСП</w:t>
      </w:r>
    </w:p>
    <w:p w:rsidR="00BE4176" w:rsidRPr="00D91BF8" w:rsidRDefault="000F2A4B" w:rsidP="00BE4176">
      <w:pPr>
        <w:spacing w:line="240" w:lineRule="auto"/>
        <w:ind w:firstLine="720"/>
        <w:rPr>
          <w:szCs w:val="28"/>
        </w:rPr>
      </w:pPr>
      <w:r>
        <w:rPr>
          <w:szCs w:val="28"/>
        </w:rPr>
        <w:t>6</w:t>
      </w:r>
      <w:r w:rsidR="00D91BF8" w:rsidRPr="00D91BF8">
        <w:rPr>
          <w:szCs w:val="28"/>
        </w:rPr>
        <w:t>.1. </w:t>
      </w:r>
      <w:r w:rsidR="00BE4176" w:rsidRPr="00D91BF8">
        <w:rPr>
          <w:szCs w:val="28"/>
        </w:rPr>
        <w:t>Корректировка</w:t>
      </w:r>
      <w:r w:rsidR="00BE4176">
        <w:rPr>
          <w:szCs w:val="28"/>
        </w:rPr>
        <w:t xml:space="preserve"> (изменение)</w:t>
      </w:r>
      <w:r w:rsidR="00BE4176" w:rsidRPr="00D91BF8">
        <w:rPr>
          <w:szCs w:val="28"/>
        </w:rPr>
        <w:t xml:space="preserve"> планов работы осуществляется в порядке, пред</w:t>
      </w:r>
      <w:r w:rsidR="00BE4176">
        <w:rPr>
          <w:szCs w:val="28"/>
        </w:rPr>
        <w:t>усмотренном для их утверждения.</w:t>
      </w:r>
    </w:p>
    <w:p w:rsidR="00D91BF8" w:rsidRPr="00D91BF8" w:rsidRDefault="000F2A4B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>6</w:t>
      </w:r>
      <w:r w:rsidR="00D91BF8" w:rsidRPr="00D91BF8">
        <w:rPr>
          <w:szCs w:val="28"/>
        </w:rPr>
        <w:t xml:space="preserve">.2.  Предложения по корректировке </w:t>
      </w:r>
      <w:r w:rsidR="004124EB">
        <w:rPr>
          <w:szCs w:val="28"/>
        </w:rPr>
        <w:t>годового плана</w:t>
      </w:r>
      <w:r w:rsidR="00D91BF8" w:rsidRPr="00D91BF8">
        <w:rPr>
          <w:szCs w:val="28"/>
        </w:rPr>
        <w:t xml:space="preserve"> работы </w:t>
      </w:r>
      <w:r w:rsidR="004B0346">
        <w:rPr>
          <w:szCs w:val="28"/>
        </w:rPr>
        <w:t>КСП</w:t>
      </w:r>
      <w:r w:rsidR="00D91BF8" w:rsidRPr="00D91BF8">
        <w:rPr>
          <w:szCs w:val="28"/>
        </w:rPr>
        <w:t xml:space="preserve"> могут вноситься  в случаях:</w:t>
      </w:r>
    </w:p>
    <w:p w:rsid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>- изменения федерального или регионального законодательства, нормативно-правовых актов муниципального образования</w:t>
      </w:r>
      <w:r w:rsidR="004B0346">
        <w:rPr>
          <w:szCs w:val="28"/>
        </w:rPr>
        <w:t xml:space="preserve"> Печенгский район</w:t>
      </w:r>
      <w:r w:rsidRPr="00D91BF8">
        <w:rPr>
          <w:szCs w:val="28"/>
        </w:rPr>
        <w:t>;</w:t>
      </w:r>
    </w:p>
    <w:p w:rsidR="00BE4176" w:rsidRDefault="00BE4176" w:rsidP="00D91BF8">
      <w:pPr>
        <w:spacing w:line="240" w:lineRule="auto"/>
        <w:ind w:firstLine="720"/>
      </w:pPr>
      <w:r>
        <w:rPr>
          <w:szCs w:val="28"/>
        </w:rPr>
        <w:t xml:space="preserve">- поступления </w:t>
      </w:r>
      <w:r>
        <w:rPr>
          <w:spacing w:val="-1"/>
          <w:szCs w:val="28"/>
        </w:rPr>
        <w:t>запросов и поручений Г</w:t>
      </w:r>
      <w:r w:rsidRPr="00D91BF8">
        <w:rPr>
          <w:spacing w:val="-1"/>
          <w:szCs w:val="28"/>
        </w:rPr>
        <w:t>лавы муниципального образования</w:t>
      </w:r>
      <w:r>
        <w:rPr>
          <w:spacing w:val="-1"/>
          <w:szCs w:val="28"/>
        </w:rPr>
        <w:t xml:space="preserve">, </w:t>
      </w:r>
      <w:r w:rsidRPr="00D91BF8">
        <w:rPr>
          <w:spacing w:val="-1"/>
          <w:szCs w:val="28"/>
        </w:rPr>
        <w:t xml:space="preserve"> </w:t>
      </w:r>
      <w:r>
        <w:t>Совета депутатов</w:t>
      </w:r>
      <w:r w:rsidRPr="0043467F">
        <w:t>, постоя</w:t>
      </w:r>
      <w:r>
        <w:t>нных комиссий Совета депутатов;</w:t>
      </w:r>
    </w:p>
    <w:p w:rsidR="00D91BF8" w:rsidRP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>- выявления в ходе подготовки или проведения контрольного (экспертно-аналитического) мероприятия существенных обстоятельств, требующих изменения наименования, перечня объектов, сроков проведения мероприятия;</w:t>
      </w:r>
    </w:p>
    <w:p w:rsidR="00D91BF8" w:rsidRP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>- реорганизации, ликвидации, изменения организационно-правовой формы объектов мероприятия;</w:t>
      </w:r>
    </w:p>
    <w:p w:rsidR="00D91BF8" w:rsidRPr="00D91BF8" w:rsidRDefault="00D91BF8" w:rsidP="00D91BF8">
      <w:pPr>
        <w:widowControl w:val="0"/>
        <w:spacing w:line="240" w:lineRule="auto"/>
        <w:ind w:firstLine="720"/>
        <w:rPr>
          <w:szCs w:val="28"/>
        </w:rPr>
      </w:pPr>
      <w:r w:rsidRPr="00D91BF8">
        <w:rPr>
          <w:szCs w:val="28"/>
        </w:rPr>
        <w:t>- отвлечения сотрудников, участвующих в проведении запланированного мероприятия на дополнительные мероприятия;</w:t>
      </w:r>
    </w:p>
    <w:p w:rsidR="00D91BF8" w:rsidRP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 xml:space="preserve">- возникновения проблем с формированием состава непосредственных исполнителей мероприятия вследствие оргштатных мероприятий, продолжительной болезни, увольнения сотрудников </w:t>
      </w:r>
      <w:r w:rsidR="000B02B2">
        <w:rPr>
          <w:szCs w:val="28"/>
        </w:rPr>
        <w:t>КСП</w:t>
      </w:r>
      <w:r w:rsidRPr="00D91BF8">
        <w:rPr>
          <w:szCs w:val="28"/>
        </w:rPr>
        <w:t>, участвующих в проведении мероприятия, и невозможности их замены другими сотрудниками.</w:t>
      </w:r>
    </w:p>
    <w:p w:rsidR="00D91BF8" w:rsidRP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>- информации правоохранительных органов</w:t>
      </w:r>
      <w:r w:rsidR="00BE4176">
        <w:rPr>
          <w:szCs w:val="28"/>
        </w:rPr>
        <w:t>.</w:t>
      </w:r>
    </w:p>
    <w:p w:rsidR="00D91BF8" w:rsidRPr="00D91BF8" w:rsidRDefault="00D91BF8" w:rsidP="00D91BF8">
      <w:pPr>
        <w:spacing w:line="240" w:lineRule="auto"/>
        <w:ind w:firstLine="720"/>
        <w:rPr>
          <w:szCs w:val="28"/>
        </w:rPr>
      </w:pPr>
      <w:r w:rsidRPr="00D91BF8">
        <w:rPr>
          <w:szCs w:val="28"/>
        </w:rPr>
        <w:t xml:space="preserve">При подготовке предложений об изменении </w:t>
      </w:r>
      <w:r w:rsidR="004124EB">
        <w:rPr>
          <w:szCs w:val="28"/>
        </w:rPr>
        <w:t>годового п</w:t>
      </w:r>
      <w:r w:rsidRPr="00D91BF8">
        <w:rPr>
          <w:szCs w:val="28"/>
        </w:rPr>
        <w:t xml:space="preserve">лана работы </w:t>
      </w:r>
      <w:r w:rsidR="00B6323A">
        <w:rPr>
          <w:szCs w:val="28"/>
        </w:rPr>
        <w:t xml:space="preserve">КСП </w:t>
      </w:r>
      <w:r w:rsidRPr="00D91BF8">
        <w:rPr>
          <w:szCs w:val="28"/>
        </w:rPr>
        <w:t>необходимо исходить из минимизации его корректировки.</w:t>
      </w:r>
    </w:p>
    <w:p w:rsidR="00D91BF8" w:rsidRPr="00D91BF8" w:rsidRDefault="000F2A4B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>6</w:t>
      </w:r>
      <w:r w:rsidR="00D91BF8" w:rsidRPr="00D91BF8">
        <w:rPr>
          <w:szCs w:val="28"/>
        </w:rPr>
        <w:t xml:space="preserve">.3. Корректировка планов работы </w:t>
      </w:r>
      <w:r w:rsidR="00363592">
        <w:rPr>
          <w:szCs w:val="28"/>
        </w:rPr>
        <w:t>КСП</w:t>
      </w:r>
      <w:r w:rsidR="00D91BF8" w:rsidRPr="00D91BF8">
        <w:rPr>
          <w:szCs w:val="28"/>
        </w:rPr>
        <w:t xml:space="preserve"> может осуществляться в виде: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>изменения наименования мероприятий;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>изменения перечня объектов мероприятия;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>изменения сроков проведения мероприятий;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>изменения состава, ответственных за проведение мероприятий;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>исключения мероприятий из плана;</w:t>
      </w:r>
    </w:p>
    <w:p w:rsidR="00D91BF8" w:rsidRPr="00D91BF8" w:rsidRDefault="00E40D38" w:rsidP="00D91BF8">
      <w:pPr>
        <w:spacing w:line="240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="00D91BF8" w:rsidRPr="00D91BF8">
        <w:rPr>
          <w:szCs w:val="28"/>
        </w:rPr>
        <w:t xml:space="preserve">включения дополнительных мероприятий </w:t>
      </w:r>
      <w:r>
        <w:rPr>
          <w:szCs w:val="28"/>
        </w:rPr>
        <w:t>в план.</w:t>
      </w:r>
    </w:p>
    <w:p w:rsidR="00D91BF8" w:rsidRPr="00D91BF8" w:rsidRDefault="00D91BF8" w:rsidP="00E40D38">
      <w:pPr>
        <w:spacing w:line="240" w:lineRule="auto"/>
        <w:ind w:firstLine="0"/>
        <w:rPr>
          <w:szCs w:val="24"/>
        </w:rPr>
      </w:pPr>
    </w:p>
    <w:p w:rsidR="00D91BF8" w:rsidRPr="00D91BF8" w:rsidRDefault="000F2A4B" w:rsidP="00D91BF8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7</w:t>
      </w:r>
      <w:r w:rsidR="00D91BF8" w:rsidRPr="00D91BF8">
        <w:rPr>
          <w:b/>
          <w:szCs w:val="28"/>
        </w:rPr>
        <w:t>. Контроль исполнения плановых документов</w:t>
      </w:r>
      <w:r w:rsidR="004B0346">
        <w:rPr>
          <w:b/>
          <w:szCs w:val="28"/>
        </w:rPr>
        <w:t xml:space="preserve"> КСП</w:t>
      </w:r>
    </w:p>
    <w:p w:rsidR="00D91BF8" w:rsidRPr="00D91BF8" w:rsidRDefault="000F2A4B" w:rsidP="00D91BF8">
      <w:pPr>
        <w:spacing w:line="240" w:lineRule="auto"/>
        <w:ind w:firstLine="720"/>
        <w:rPr>
          <w:szCs w:val="24"/>
        </w:rPr>
      </w:pPr>
      <w:r>
        <w:rPr>
          <w:szCs w:val="24"/>
        </w:rPr>
        <w:t>7</w:t>
      </w:r>
      <w:r w:rsidR="00D91BF8" w:rsidRPr="00D91BF8">
        <w:rPr>
          <w:szCs w:val="24"/>
        </w:rPr>
        <w:t xml:space="preserve">.1. Основной задачей контроля исполнения </w:t>
      </w:r>
      <w:r w:rsidR="00D91BF8" w:rsidRPr="00D91BF8">
        <w:rPr>
          <w:szCs w:val="28"/>
        </w:rPr>
        <w:t xml:space="preserve">плановых документов </w:t>
      </w:r>
      <w:r w:rsidR="004B0346">
        <w:rPr>
          <w:szCs w:val="28"/>
        </w:rPr>
        <w:t>КСП</w:t>
      </w:r>
      <w:r w:rsidR="00D91BF8" w:rsidRPr="00D91BF8">
        <w:rPr>
          <w:szCs w:val="24"/>
        </w:rPr>
        <w:t xml:space="preserve"> является обеспечение своевременного, полного и качественного выполнения предусмотренных мероприятий.</w:t>
      </w:r>
    </w:p>
    <w:p w:rsidR="00D91BF8" w:rsidRDefault="000F2A4B" w:rsidP="00D91BF8">
      <w:pPr>
        <w:spacing w:line="240" w:lineRule="auto"/>
        <w:rPr>
          <w:szCs w:val="28"/>
        </w:rPr>
      </w:pPr>
      <w:r>
        <w:rPr>
          <w:szCs w:val="24"/>
        </w:rPr>
        <w:t>7</w:t>
      </w:r>
      <w:r w:rsidR="00D91BF8" w:rsidRPr="00D91BF8">
        <w:rPr>
          <w:szCs w:val="24"/>
        </w:rPr>
        <w:t xml:space="preserve">.2. Контроль исполнения </w:t>
      </w:r>
      <w:r w:rsidR="00D91BF8" w:rsidRPr="00D91BF8">
        <w:rPr>
          <w:szCs w:val="28"/>
        </w:rPr>
        <w:t>план</w:t>
      </w:r>
      <w:r w:rsidR="003E24CF">
        <w:rPr>
          <w:szCs w:val="28"/>
        </w:rPr>
        <w:t>ов</w:t>
      </w:r>
      <w:r w:rsidR="00D91BF8" w:rsidRPr="00D91BF8">
        <w:rPr>
          <w:szCs w:val="28"/>
        </w:rPr>
        <w:t xml:space="preserve"> работы </w:t>
      </w:r>
      <w:r w:rsidR="004B0346">
        <w:rPr>
          <w:szCs w:val="28"/>
        </w:rPr>
        <w:t>КСП</w:t>
      </w:r>
      <w:r w:rsidR="00D91BF8" w:rsidRPr="00D91BF8">
        <w:rPr>
          <w:szCs w:val="28"/>
        </w:rPr>
        <w:t xml:space="preserve"> осуществляет </w:t>
      </w:r>
      <w:r w:rsidR="004B0346">
        <w:rPr>
          <w:szCs w:val="28"/>
        </w:rPr>
        <w:t>П</w:t>
      </w:r>
      <w:r w:rsidR="00D91BF8" w:rsidRPr="00D91BF8">
        <w:rPr>
          <w:szCs w:val="28"/>
        </w:rPr>
        <w:t xml:space="preserve">редседатель </w:t>
      </w:r>
      <w:r w:rsidR="004B0346">
        <w:rPr>
          <w:szCs w:val="28"/>
        </w:rPr>
        <w:t>КСП</w:t>
      </w:r>
      <w:r w:rsidR="00E40D38">
        <w:rPr>
          <w:szCs w:val="28"/>
        </w:rPr>
        <w:t>.</w:t>
      </w:r>
    </w:p>
    <w:p w:rsidR="008C508D" w:rsidRDefault="008C508D" w:rsidP="00D91BF8">
      <w:pPr>
        <w:spacing w:line="240" w:lineRule="auto"/>
        <w:rPr>
          <w:szCs w:val="28"/>
        </w:rPr>
      </w:pPr>
    </w:p>
    <w:p w:rsidR="008C508D" w:rsidRPr="008C508D" w:rsidRDefault="008C508D" w:rsidP="008C508D">
      <w:pPr>
        <w:spacing w:line="240" w:lineRule="auto"/>
        <w:ind w:firstLine="0"/>
        <w:jc w:val="right"/>
        <w:rPr>
          <w:szCs w:val="28"/>
        </w:rPr>
      </w:pPr>
      <w:r w:rsidRPr="008C508D">
        <w:rPr>
          <w:szCs w:val="28"/>
        </w:rPr>
        <w:lastRenderedPageBreak/>
        <w:t>Приложение 1</w:t>
      </w:r>
    </w:p>
    <w:p w:rsidR="008C508D" w:rsidRPr="008C508D" w:rsidRDefault="008C508D" w:rsidP="008C508D">
      <w:pPr>
        <w:spacing w:line="240" w:lineRule="auto"/>
        <w:ind w:right="-261" w:firstLine="0"/>
        <w:jc w:val="right"/>
        <w:rPr>
          <w:szCs w:val="28"/>
        </w:rPr>
      </w:pPr>
      <w:r w:rsidRPr="008C508D">
        <w:rPr>
          <w:szCs w:val="28"/>
        </w:rPr>
        <w:t>к С</w:t>
      </w:r>
      <w:r>
        <w:rPr>
          <w:szCs w:val="28"/>
        </w:rPr>
        <w:t xml:space="preserve">ОД </w:t>
      </w:r>
      <w:r w:rsidRPr="008C508D">
        <w:rPr>
          <w:szCs w:val="28"/>
        </w:rPr>
        <w:t>01 «</w:t>
      </w:r>
      <w:r>
        <w:rPr>
          <w:szCs w:val="28"/>
        </w:rPr>
        <w:t>Планирование работы КСП</w:t>
      </w:r>
      <w:r w:rsidRPr="008C508D">
        <w:rPr>
          <w:szCs w:val="28"/>
        </w:rPr>
        <w:t>»</w:t>
      </w:r>
    </w:p>
    <w:p w:rsidR="008C508D" w:rsidRDefault="008C508D" w:rsidP="008C508D">
      <w:pPr>
        <w:spacing w:line="240" w:lineRule="auto"/>
        <w:ind w:firstLine="0"/>
        <w:jc w:val="right"/>
        <w:rPr>
          <w:sz w:val="24"/>
          <w:szCs w:val="24"/>
        </w:rPr>
      </w:pP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>ПЛАН</w:t>
      </w: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 xml:space="preserve">работы Контрольно-счетной палаты </w:t>
      </w: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>муниципального образования Печенгский район</w:t>
      </w: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____</w:t>
      </w:r>
      <w:r w:rsidRPr="008C508D">
        <w:rPr>
          <w:b/>
          <w:sz w:val="26"/>
          <w:szCs w:val="26"/>
        </w:rPr>
        <w:t xml:space="preserve"> год</w:t>
      </w: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C508D">
        <w:rPr>
          <w:b/>
          <w:sz w:val="16"/>
          <w:szCs w:val="16"/>
        </w:rPr>
        <w:t>(</w:t>
      </w:r>
      <w:r>
        <w:rPr>
          <w:b/>
          <w:sz w:val="16"/>
          <w:szCs w:val="16"/>
        </w:rPr>
        <w:t>указывается календарный год</w:t>
      </w:r>
      <w:r w:rsidRPr="008C508D">
        <w:rPr>
          <w:b/>
          <w:sz w:val="16"/>
          <w:szCs w:val="16"/>
        </w:rPr>
        <w:t>)</w:t>
      </w:r>
    </w:p>
    <w:p w:rsidR="008C508D" w:rsidRPr="008C508D" w:rsidRDefault="008C508D" w:rsidP="008C508D">
      <w:pPr>
        <w:spacing w:line="240" w:lineRule="auto"/>
        <w:ind w:firstLine="0"/>
        <w:jc w:val="center"/>
        <w:rPr>
          <w:b/>
          <w:sz w:val="16"/>
          <w:szCs w:val="16"/>
        </w:rPr>
      </w:pPr>
    </w:p>
    <w:tbl>
      <w:tblPr>
        <w:tblW w:w="45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6098"/>
        <w:gridCol w:w="2268"/>
      </w:tblGrid>
      <w:tr w:rsidR="00AE7E25" w:rsidRPr="008C508D" w:rsidTr="00AE7E25">
        <w:tc>
          <w:tcPr>
            <w:tcW w:w="444" w:type="pct"/>
          </w:tcPr>
          <w:p w:rsidR="00AE7E25" w:rsidRPr="00AE7E25" w:rsidRDefault="00AE7E25" w:rsidP="00AE7E2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321" w:type="pct"/>
            <w:shd w:val="clear" w:color="auto" w:fill="auto"/>
          </w:tcPr>
          <w:p w:rsidR="00AE7E25" w:rsidRPr="00AE7E25" w:rsidRDefault="00AE7E25" w:rsidP="00AE7E2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E7E25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35" w:type="pct"/>
            <w:shd w:val="clear" w:color="auto" w:fill="auto"/>
          </w:tcPr>
          <w:p w:rsidR="00AE7E25" w:rsidRPr="00AE7E25" w:rsidRDefault="00AE7E25" w:rsidP="003C58D0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E7E25">
              <w:rPr>
                <w:b/>
                <w:sz w:val="22"/>
                <w:szCs w:val="22"/>
              </w:rPr>
              <w:t xml:space="preserve">Срок проведения </w:t>
            </w:r>
          </w:p>
        </w:tc>
      </w:tr>
      <w:tr w:rsidR="00AE7E25" w:rsidRPr="008C508D" w:rsidTr="00AE7E25">
        <w:tc>
          <w:tcPr>
            <w:tcW w:w="5000" w:type="pct"/>
            <w:gridSpan w:val="3"/>
          </w:tcPr>
          <w:p w:rsidR="00AE7E25" w:rsidRPr="008C508D" w:rsidRDefault="00AE7E25" w:rsidP="00DD1BC2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C508D">
              <w:rPr>
                <w:b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C508D">
              <w:rPr>
                <w:b/>
                <w:sz w:val="22"/>
                <w:szCs w:val="22"/>
              </w:rPr>
              <w:t>Экспертно-аналитическ</w:t>
            </w:r>
            <w:r w:rsidR="00DD1BC2">
              <w:rPr>
                <w:b/>
                <w:sz w:val="22"/>
                <w:szCs w:val="22"/>
              </w:rPr>
              <w:t>ие</w:t>
            </w:r>
            <w:r w:rsidRPr="008C508D">
              <w:rPr>
                <w:b/>
                <w:sz w:val="22"/>
                <w:szCs w:val="22"/>
              </w:rPr>
              <w:t xml:space="preserve">  </w:t>
            </w:r>
            <w:r w:rsidR="00DD1BC2">
              <w:rPr>
                <w:b/>
                <w:sz w:val="22"/>
                <w:szCs w:val="22"/>
              </w:rPr>
              <w:t>мероприятия</w:t>
            </w:r>
          </w:p>
        </w:tc>
      </w:tr>
      <w:tr w:rsidR="00AE7E25" w:rsidRPr="008C508D" w:rsidTr="00AE7E25">
        <w:trPr>
          <w:trHeight w:val="639"/>
        </w:trPr>
        <w:tc>
          <w:tcPr>
            <w:tcW w:w="444" w:type="pct"/>
          </w:tcPr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3321" w:type="pct"/>
            <w:shd w:val="clear" w:color="auto" w:fill="auto"/>
          </w:tcPr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Pr="008C508D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</w:tr>
      <w:tr w:rsidR="00AE7E25" w:rsidRPr="008C508D" w:rsidTr="00AE7E25">
        <w:tc>
          <w:tcPr>
            <w:tcW w:w="444" w:type="pct"/>
          </w:tcPr>
          <w:p w:rsidR="00AE7E25" w:rsidRPr="008C508D" w:rsidRDefault="00AE7E25" w:rsidP="00CE1C4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1" w:type="pct"/>
            <w:shd w:val="clear" w:color="auto" w:fill="auto"/>
          </w:tcPr>
          <w:p w:rsidR="00AE7E25" w:rsidRPr="008C508D" w:rsidRDefault="00101AAD" w:rsidP="00DD1BC2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Контрольн</w:t>
            </w:r>
            <w:r w:rsidR="00DD1BC2">
              <w:rPr>
                <w:b/>
                <w:sz w:val="22"/>
                <w:szCs w:val="22"/>
              </w:rPr>
              <w:t>ые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D1BC2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AE7E25" w:rsidRPr="008C508D" w:rsidTr="00AE7E25">
        <w:trPr>
          <w:trHeight w:val="529"/>
        </w:trPr>
        <w:tc>
          <w:tcPr>
            <w:tcW w:w="444" w:type="pct"/>
          </w:tcPr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321" w:type="pct"/>
            <w:shd w:val="clear" w:color="auto" w:fill="auto"/>
          </w:tcPr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</w:tr>
      <w:tr w:rsidR="00AE7E25" w:rsidRPr="008C508D" w:rsidTr="00AE7E25">
        <w:tc>
          <w:tcPr>
            <w:tcW w:w="5000" w:type="pct"/>
            <w:gridSpan w:val="3"/>
          </w:tcPr>
          <w:p w:rsidR="00AE7E25" w:rsidRPr="008C508D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C508D">
              <w:rPr>
                <w:b/>
                <w:sz w:val="22"/>
                <w:szCs w:val="22"/>
              </w:rPr>
              <w:t>3.</w:t>
            </w:r>
            <w:r w:rsidRPr="008C508D">
              <w:rPr>
                <w:sz w:val="22"/>
                <w:szCs w:val="22"/>
              </w:rPr>
              <w:t xml:space="preserve">  </w:t>
            </w:r>
            <w:r w:rsidRPr="00CE1C47">
              <w:rPr>
                <w:b/>
                <w:sz w:val="22"/>
                <w:szCs w:val="22"/>
              </w:rPr>
              <w:t>Методологическое обеспечение</w:t>
            </w:r>
          </w:p>
        </w:tc>
      </w:tr>
      <w:tr w:rsidR="00AE7E25" w:rsidRPr="008C508D" w:rsidTr="00AE7E25">
        <w:tc>
          <w:tcPr>
            <w:tcW w:w="444" w:type="pct"/>
          </w:tcPr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321" w:type="pct"/>
            <w:shd w:val="clear" w:color="auto" w:fill="auto"/>
          </w:tcPr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Pr="008C508D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</w:tr>
      <w:tr w:rsidR="00AE7E25" w:rsidRPr="008C508D" w:rsidTr="00AE7E25">
        <w:tc>
          <w:tcPr>
            <w:tcW w:w="5000" w:type="pct"/>
            <w:gridSpan w:val="3"/>
          </w:tcPr>
          <w:p w:rsidR="00AE7E25" w:rsidRPr="008C508D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C508D">
              <w:rPr>
                <w:b/>
                <w:sz w:val="22"/>
                <w:szCs w:val="22"/>
              </w:rPr>
              <w:t>4. Информационная деятельность</w:t>
            </w:r>
          </w:p>
        </w:tc>
      </w:tr>
      <w:tr w:rsidR="00AE7E25" w:rsidRPr="008C508D" w:rsidTr="00AE7E25">
        <w:tc>
          <w:tcPr>
            <w:tcW w:w="444" w:type="pct"/>
          </w:tcPr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3321" w:type="pct"/>
            <w:shd w:val="clear" w:color="auto" w:fill="auto"/>
          </w:tcPr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Pr="008C508D" w:rsidRDefault="00AE7E25" w:rsidP="00053CC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C50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указывается период исполнения</w:t>
            </w:r>
          </w:p>
        </w:tc>
      </w:tr>
      <w:tr w:rsidR="00AE7E25" w:rsidRPr="008C508D" w:rsidTr="00AE7E25">
        <w:tc>
          <w:tcPr>
            <w:tcW w:w="5000" w:type="pct"/>
            <w:gridSpan w:val="3"/>
          </w:tcPr>
          <w:p w:rsidR="00AE7E25" w:rsidRPr="008C508D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8C508D">
              <w:rPr>
                <w:b/>
                <w:sz w:val="22"/>
                <w:szCs w:val="22"/>
              </w:rPr>
              <w:t>. Прочие мероприятия</w:t>
            </w:r>
          </w:p>
        </w:tc>
      </w:tr>
      <w:tr w:rsidR="00AE7E25" w:rsidRPr="008C508D" w:rsidTr="00AE7E25">
        <w:tc>
          <w:tcPr>
            <w:tcW w:w="444" w:type="pct"/>
          </w:tcPr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  <w:p w:rsidR="00AE7E25" w:rsidRDefault="00AE7E25" w:rsidP="00AE7E2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3321" w:type="pct"/>
            <w:shd w:val="clear" w:color="auto" w:fill="auto"/>
          </w:tcPr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Default="00AE7E25" w:rsidP="00AE7E2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</w:t>
            </w:r>
          </w:p>
          <w:p w:rsidR="00AE7E25" w:rsidRPr="008C508D" w:rsidRDefault="00AE7E25" w:rsidP="00CE1C4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..…………………………………………………………………..</w:t>
            </w:r>
          </w:p>
        </w:tc>
        <w:tc>
          <w:tcPr>
            <w:tcW w:w="1235" w:type="pct"/>
            <w:shd w:val="clear" w:color="auto" w:fill="auto"/>
          </w:tcPr>
          <w:p w:rsidR="00AE7E25" w:rsidRPr="008C508D" w:rsidRDefault="00AE7E25" w:rsidP="008C508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  <w:r w:rsidRPr="008C508D">
              <w:rPr>
                <w:sz w:val="22"/>
                <w:szCs w:val="22"/>
              </w:rPr>
              <w:t xml:space="preserve"> </w:t>
            </w:r>
          </w:p>
          <w:p w:rsidR="00AE7E25" w:rsidRPr="008C508D" w:rsidRDefault="00AE7E25" w:rsidP="00ED0FF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8C508D" w:rsidRPr="008C508D" w:rsidRDefault="008C508D" w:rsidP="008C508D">
      <w:pPr>
        <w:tabs>
          <w:tab w:val="left" w:pos="1065"/>
        </w:tabs>
        <w:spacing w:line="240" w:lineRule="auto"/>
        <w:ind w:firstLine="0"/>
        <w:jc w:val="left"/>
        <w:rPr>
          <w:sz w:val="20"/>
        </w:rPr>
      </w:pPr>
    </w:p>
    <w:p w:rsidR="008C508D" w:rsidRDefault="008C508D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  <w:bookmarkStart w:id="0" w:name="_GoBack"/>
      <w:bookmarkEnd w:id="0"/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CE1C47" w:rsidRDefault="00CE1C47" w:rsidP="006950D4">
      <w:pPr>
        <w:spacing w:line="240" w:lineRule="auto"/>
        <w:ind w:firstLine="0"/>
        <w:jc w:val="right"/>
        <w:rPr>
          <w:szCs w:val="28"/>
        </w:rPr>
      </w:pPr>
    </w:p>
    <w:p w:rsidR="00CE1C47" w:rsidRDefault="00CE1C47" w:rsidP="006950D4">
      <w:pPr>
        <w:spacing w:line="240" w:lineRule="auto"/>
        <w:ind w:firstLine="0"/>
        <w:jc w:val="right"/>
        <w:rPr>
          <w:szCs w:val="28"/>
        </w:rPr>
      </w:pPr>
    </w:p>
    <w:p w:rsidR="00CE1C47" w:rsidRDefault="00CE1C47" w:rsidP="006950D4">
      <w:pPr>
        <w:spacing w:line="240" w:lineRule="auto"/>
        <w:ind w:firstLine="0"/>
        <w:jc w:val="right"/>
        <w:rPr>
          <w:szCs w:val="28"/>
        </w:rPr>
      </w:pPr>
    </w:p>
    <w:p w:rsidR="00CE1C47" w:rsidRDefault="00CE1C47" w:rsidP="006950D4">
      <w:pPr>
        <w:spacing w:line="240" w:lineRule="auto"/>
        <w:ind w:firstLine="0"/>
        <w:jc w:val="right"/>
        <w:rPr>
          <w:szCs w:val="28"/>
        </w:rPr>
      </w:pPr>
    </w:p>
    <w:p w:rsidR="00AE7E25" w:rsidRDefault="00AE7E25" w:rsidP="006950D4">
      <w:pPr>
        <w:spacing w:line="240" w:lineRule="auto"/>
        <w:ind w:firstLine="0"/>
        <w:jc w:val="right"/>
        <w:rPr>
          <w:szCs w:val="28"/>
        </w:rPr>
      </w:pPr>
    </w:p>
    <w:p w:rsidR="00AE7E25" w:rsidRDefault="00AE7E25" w:rsidP="006950D4">
      <w:pPr>
        <w:spacing w:line="240" w:lineRule="auto"/>
        <w:ind w:firstLine="0"/>
        <w:jc w:val="right"/>
        <w:rPr>
          <w:szCs w:val="28"/>
        </w:rPr>
      </w:pPr>
    </w:p>
    <w:p w:rsidR="00AE7E25" w:rsidRDefault="00AE7E25" w:rsidP="006950D4">
      <w:pPr>
        <w:spacing w:line="240" w:lineRule="auto"/>
        <w:ind w:firstLine="0"/>
        <w:jc w:val="right"/>
        <w:rPr>
          <w:szCs w:val="28"/>
        </w:rPr>
      </w:pPr>
    </w:p>
    <w:p w:rsidR="003B4E95" w:rsidRDefault="003B4E95" w:rsidP="006950D4">
      <w:pPr>
        <w:spacing w:line="240" w:lineRule="auto"/>
        <w:ind w:firstLine="0"/>
        <w:jc w:val="right"/>
        <w:rPr>
          <w:szCs w:val="28"/>
        </w:rPr>
      </w:pPr>
    </w:p>
    <w:p w:rsidR="006950D4" w:rsidRPr="008C508D" w:rsidRDefault="006950D4" w:rsidP="006950D4">
      <w:pPr>
        <w:spacing w:line="240" w:lineRule="auto"/>
        <w:ind w:firstLine="0"/>
        <w:jc w:val="right"/>
        <w:rPr>
          <w:szCs w:val="28"/>
        </w:rPr>
      </w:pPr>
      <w:r w:rsidRPr="008C508D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</w:p>
    <w:p w:rsidR="006950D4" w:rsidRPr="008C508D" w:rsidRDefault="006950D4" w:rsidP="006950D4">
      <w:pPr>
        <w:spacing w:line="240" w:lineRule="auto"/>
        <w:ind w:right="-261" w:firstLine="0"/>
        <w:jc w:val="right"/>
        <w:rPr>
          <w:szCs w:val="28"/>
        </w:rPr>
      </w:pPr>
      <w:r w:rsidRPr="008C508D">
        <w:rPr>
          <w:szCs w:val="28"/>
        </w:rPr>
        <w:t>к С</w:t>
      </w:r>
      <w:r>
        <w:rPr>
          <w:szCs w:val="28"/>
        </w:rPr>
        <w:t xml:space="preserve">ОД </w:t>
      </w:r>
      <w:r w:rsidRPr="008C508D">
        <w:rPr>
          <w:szCs w:val="28"/>
        </w:rPr>
        <w:t>01 «</w:t>
      </w:r>
      <w:r>
        <w:rPr>
          <w:szCs w:val="28"/>
        </w:rPr>
        <w:t>Планирование работы КСП</w:t>
      </w:r>
      <w:r w:rsidRPr="008C508D">
        <w:rPr>
          <w:szCs w:val="28"/>
        </w:rPr>
        <w:t>»</w:t>
      </w:r>
    </w:p>
    <w:p w:rsidR="006950D4" w:rsidRDefault="006950D4" w:rsidP="00D91BF8">
      <w:pPr>
        <w:spacing w:line="240" w:lineRule="auto"/>
        <w:rPr>
          <w:szCs w:val="24"/>
        </w:rPr>
      </w:pPr>
    </w:p>
    <w:p w:rsidR="006950D4" w:rsidRDefault="006950D4" w:rsidP="00D91BF8">
      <w:pPr>
        <w:spacing w:line="240" w:lineRule="auto"/>
        <w:rPr>
          <w:szCs w:val="24"/>
        </w:rPr>
      </w:pPr>
    </w:p>
    <w:p w:rsidR="006950D4" w:rsidRPr="008C508D" w:rsidRDefault="006950D4" w:rsidP="006950D4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>ПЛАН</w:t>
      </w:r>
    </w:p>
    <w:p w:rsidR="006950D4" w:rsidRPr="008C508D" w:rsidRDefault="006950D4" w:rsidP="006950D4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 xml:space="preserve">работы Контрольно-счетной палаты </w:t>
      </w:r>
    </w:p>
    <w:p w:rsidR="006950D4" w:rsidRPr="008C508D" w:rsidRDefault="006950D4" w:rsidP="006950D4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>муниципального образования Печенгский район</w:t>
      </w:r>
    </w:p>
    <w:p w:rsidR="006950D4" w:rsidRPr="008C508D" w:rsidRDefault="006950D4" w:rsidP="006950D4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C508D">
        <w:rPr>
          <w:b/>
          <w:sz w:val="26"/>
          <w:szCs w:val="26"/>
        </w:rPr>
        <w:t xml:space="preserve">на </w:t>
      </w:r>
      <w:r w:rsidR="00AE7E25">
        <w:rPr>
          <w:b/>
          <w:sz w:val="26"/>
          <w:szCs w:val="26"/>
        </w:rPr>
        <w:t>________________</w:t>
      </w:r>
      <w:r w:rsidR="00CE1C47">
        <w:rPr>
          <w:b/>
          <w:sz w:val="26"/>
          <w:szCs w:val="26"/>
        </w:rPr>
        <w:t xml:space="preserve"> </w:t>
      </w:r>
    </w:p>
    <w:p w:rsidR="006950D4" w:rsidRDefault="00AE7E25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</w:t>
      </w:r>
      <w:r w:rsidR="006950D4" w:rsidRPr="008C508D">
        <w:rPr>
          <w:b/>
          <w:sz w:val="16"/>
          <w:szCs w:val="16"/>
        </w:rPr>
        <w:t>(</w:t>
      </w:r>
      <w:r w:rsidR="006950D4">
        <w:rPr>
          <w:b/>
          <w:sz w:val="16"/>
          <w:szCs w:val="16"/>
        </w:rPr>
        <w:t xml:space="preserve">указывается </w:t>
      </w:r>
      <w:r>
        <w:rPr>
          <w:b/>
          <w:sz w:val="16"/>
          <w:szCs w:val="16"/>
        </w:rPr>
        <w:t>период</w:t>
      </w:r>
      <w:r w:rsidR="006950D4" w:rsidRPr="008C508D">
        <w:rPr>
          <w:b/>
          <w:sz w:val="16"/>
          <w:szCs w:val="16"/>
        </w:rPr>
        <w:t>)</w:t>
      </w:r>
    </w:p>
    <w:p w:rsidR="00AE7E25" w:rsidRDefault="00AE7E25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AE7E25" w:rsidRDefault="00AE7E25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35"/>
        <w:gridCol w:w="1818"/>
        <w:gridCol w:w="1644"/>
        <w:gridCol w:w="1953"/>
      </w:tblGrid>
      <w:tr w:rsidR="006F7533" w:rsidRPr="008C508D" w:rsidTr="003C58D0">
        <w:tc>
          <w:tcPr>
            <w:tcW w:w="330" w:type="pct"/>
            <w:vAlign w:val="center"/>
          </w:tcPr>
          <w:p w:rsidR="006F7533" w:rsidRPr="00AE7E25" w:rsidRDefault="006F7533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022" w:type="pct"/>
            <w:shd w:val="clear" w:color="auto" w:fill="auto"/>
            <w:vAlign w:val="center"/>
          </w:tcPr>
          <w:p w:rsidR="006F7533" w:rsidRPr="00AE7E25" w:rsidRDefault="006F7533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E7E25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89" w:type="pct"/>
            <w:vAlign w:val="center"/>
          </w:tcPr>
          <w:p w:rsidR="006F7533" w:rsidRPr="00AE7E25" w:rsidRDefault="006F7533" w:rsidP="003C58D0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Основание 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6F7533" w:rsidRPr="00AE7E25" w:rsidRDefault="006F7533" w:rsidP="003C58D0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E7E25">
              <w:rPr>
                <w:b/>
                <w:sz w:val="22"/>
                <w:szCs w:val="22"/>
              </w:rPr>
              <w:t xml:space="preserve">Срок проведения </w:t>
            </w:r>
          </w:p>
        </w:tc>
        <w:tc>
          <w:tcPr>
            <w:tcW w:w="955" w:type="pct"/>
            <w:vAlign w:val="center"/>
          </w:tcPr>
          <w:p w:rsidR="006F7533" w:rsidRPr="00AE7E25" w:rsidRDefault="006F7533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Ответственный исполнитель</w:t>
            </w:r>
          </w:p>
        </w:tc>
      </w:tr>
      <w:tr w:rsidR="006F7533" w:rsidRPr="008C508D" w:rsidTr="003C58D0">
        <w:tc>
          <w:tcPr>
            <w:tcW w:w="4045" w:type="pct"/>
            <w:gridSpan w:val="4"/>
          </w:tcPr>
          <w:p w:rsidR="006F7533" w:rsidRPr="008C508D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C508D">
              <w:rPr>
                <w:b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</w:t>
            </w:r>
            <w:r w:rsidRPr="008C508D">
              <w:rPr>
                <w:b/>
                <w:sz w:val="22"/>
                <w:szCs w:val="22"/>
              </w:rPr>
              <w:t>Экспертно-аналитическая  деятельность</w:t>
            </w:r>
          </w:p>
        </w:tc>
        <w:tc>
          <w:tcPr>
            <w:tcW w:w="955" w:type="pct"/>
          </w:tcPr>
          <w:p w:rsidR="006F7533" w:rsidRPr="008C508D" w:rsidRDefault="006F7533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6F7533" w:rsidRPr="008C508D" w:rsidTr="003C58D0">
        <w:trPr>
          <w:trHeight w:val="639"/>
        </w:trPr>
        <w:tc>
          <w:tcPr>
            <w:tcW w:w="330" w:type="pct"/>
          </w:tcPr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2022" w:type="pct"/>
            <w:shd w:val="clear" w:color="auto" w:fill="auto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</w:tc>
        <w:tc>
          <w:tcPr>
            <w:tcW w:w="889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shd w:val="clear" w:color="auto" w:fill="auto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  <w:tc>
          <w:tcPr>
            <w:tcW w:w="955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7533" w:rsidRPr="008C508D" w:rsidTr="003C58D0">
        <w:tc>
          <w:tcPr>
            <w:tcW w:w="5000" w:type="pct"/>
            <w:gridSpan w:val="5"/>
          </w:tcPr>
          <w:p w:rsidR="006F7533" w:rsidRPr="008C508D" w:rsidRDefault="0023317D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Контрольная деятельность</w:t>
            </w:r>
          </w:p>
        </w:tc>
      </w:tr>
      <w:tr w:rsidR="006F7533" w:rsidRPr="008C508D" w:rsidTr="003C58D0">
        <w:trPr>
          <w:trHeight w:val="529"/>
        </w:trPr>
        <w:tc>
          <w:tcPr>
            <w:tcW w:w="330" w:type="pct"/>
          </w:tcPr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022" w:type="pct"/>
            <w:shd w:val="clear" w:color="auto" w:fill="auto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</w:tc>
        <w:tc>
          <w:tcPr>
            <w:tcW w:w="889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shd w:val="clear" w:color="auto" w:fill="auto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  <w:tc>
          <w:tcPr>
            <w:tcW w:w="955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6F7533" w:rsidRPr="008C508D" w:rsidTr="003C58D0">
        <w:tc>
          <w:tcPr>
            <w:tcW w:w="5000" w:type="pct"/>
            <w:gridSpan w:val="5"/>
          </w:tcPr>
          <w:p w:rsidR="006F7533" w:rsidRPr="008C508D" w:rsidRDefault="006F7533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C508D">
              <w:rPr>
                <w:b/>
                <w:sz w:val="22"/>
                <w:szCs w:val="22"/>
              </w:rPr>
              <w:t>3.</w:t>
            </w:r>
            <w:r w:rsidRPr="008C508D">
              <w:rPr>
                <w:sz w:val="22"/>
                <w:szCs w:val="22"/>
              </w:rPr>
              <w:t xml:space="preserve">  </w:t>
            </w:r>
            <w:r w:rsidRPr="00CE1C47">
              <w:rPr>
                <w:b/>
                <w:sz w:val="22"/>
                <w:szCs w:val="22"/>
              </w:rPr>
              <w:t>Методологическое обеспечение</w:t>
            </w:r>
          </w:p>
        </w:tc>
      </w:tr>
      <w:tr w:rsidR="006F7533" w:rsidRPr="008C508D" w:rsidTr="003C58D0">
        <w:tc>
          <w:tcPr>
            <w:tcW w:w="330" w:type="pct"/>
          </w:tcPr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2022" w:type="pct"/>
            <w:shd w:val="clear" w:color="auto" w:fill="auto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</w:tc>
        <w:tc>
          <w:tcPr>
            <w:tcW w:w="889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shd w:val="clear" w:color="auto" w:fill="auto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  <w:tc>
          <w:tcPr>
            <w:tcW w:w="955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C58D0" w:rsidRPr="008C508D" w:rsidTr="003C58D0">
        <w:tc>
          <w:tcPr>
            <w:tcW w:w="5000" w:type="pct"/>
            <w:gridSpan w:val="5"/>
          </w:tcPr>
          <w:p w:rsidR="003C58D0" w:rsidRPr="008C508D" w:rsidRDefault="0023317D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Информационная деятельность</w:t>
            </w:r>
          </w:p>
        </w:tc>
      </w:tr>
      <w:tr w:rsidR="006F7533" w:rsidRPr="008C508D" w:rsidTr="003C58D0">
        <w:tc>
          <w:tcPr>
            <w:tcW w:w="330" w:type="pct"/>
          </w:tcPr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2022" w:type="pct"/>
            <w:shd w:val="clear" w:color="auto" w:fill="auto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Pr="008C508D" w:rsidRDefault="006F7533" w:rsidP="003C58D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</w:tc>
        <w:tc>
          <w:tcPr>
            <w:tcW w:w="889" w:type="pct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shd w:val="clear" w:color="auto" w:fill="auto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</w:p>
        </w:tc>
        <w:tc>
          <w:tcPr>
            <w:tcW w:w="955" w:type="pct"/>
          </w:tcPr>
          <w:p w:rsidR="006F7533" w:rsidRPr="008C508D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3C58D0" w:rsidRPr="008C508D" w:rsidTr="003C58D0">
        <w:tc>
          <w:tcPr>
            <w:tcW w:w="5000" w:type="pct"/>
            <w:gridSpan w:val="5"/>
          </w:tcPr>
          <w:p w:rsidR="003C58D0" w:rsidRDefault="003C58D0" w:rsidP="006F753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8C508D">
              <w:rPr>
                <w:b/>
                <w:sz w:val="22"/>
                <w:szCs w:val="22"/>
              </w:rPr>
              <w:t>. Прочие мероприятия</w:t>
            </w:r>
          </w:p>
        </w:tc>
      </w:tr>
      <w:tr w:rsidR="006F7533" w:rsidRPr="008C508D" w:rsidTr="003C58D0">
        <w:tc>
          <w:tcPr>
            <w:tcW w:w="330" w:type="pct"/>
          </w:tcPr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  <w:p w:rsidR="006F7533" w:rsidRDefault="006F7533" w:rsidP="006F75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2022" w:type="pct"/>
            <w:shd w:val="clear" w:color="auto" w:fill="auto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</w:t>
            </w:r>
          </w:p>
          <w:p w:rsidR="006F7533" w:rsidRPr="008C508D" w:rsidRDefault="006F7533" w:rsidP="003C58D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..………………………………</w:t>
            </w:r>
            <w:r w:rsidR="003C58D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…………</w:t>
            </w:r>
            <w:r w:rsidR="003C58D0">
              <w:rPr>
                <w:sz w:val="22"/>
                <w:szCs w:val="22"/>
              </w:rPr>
              <w:t>.</w:t>
            </w:r>
          </w:p>
        </w:tc>
        <w:tc>
          <w:tcPr>
            <w:tcW w:w="889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04" w:type="pct"/>
            <w:shd w:val="clear" w:color="auto" w:fill="auto"/>
          </w:tcPr>
          <w:p w:rsidR="006F7533" w:rsidRPr="008C508D" w:rsidRDefault="006F7533" w:rsidP="003C58D0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указывается период исполнения</w:t>
            </w:r>
            <w:r w:rsidRPr="008C50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55" w:type="pct"/>
          </w:tcPr>
          <w:p w:rsidR="006F7533" w:rsidRDefault="006F7533" w:rsidP="006F753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6F7533" w:rsidRDefault="006F7533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6F7533" w:rsidRPr="008C508D" w:rsidRDefault="006F7533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6950D4" w:rsidRPr="008C508D" w:rsidRDefault="006950D4" w:rsidP="006950D4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6950D4" w:rsidRPr="00D91BF8" w:rsidRDefault="006950D4" w:rsidP="00D91BF8">
      <w:pPr>
        <w:spacing w:line="240" w:lineRule="auto"/>
        <w:rPr>
          <w:szCs w:val="24"/>
        </w:rPr>
      </w:pPr>
    </w:p>
    <w:sectPr w:rsidR="006950D4" w:rsidRPr="00D91BF8" w:rsidSect="001E25A0">
      <w:pgSz w:w="11907" w:h="16840" w:code="9"/>
      <w:pgMar w:top="567" w:right="851" w:bottom="567" w:left="1134" w:header="709" w:footer="709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CB2" w:rsidRDefault="00083CB2">
      <w:r>
        <w:separator/>
      </w:r>
    </w:p>
  </w:endnote>
  <w:endnote w:type="continuationSeparator" w:id="0">
    <w:p w:rsidR="00083CB2" w:rsidRDefault="0008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CB2" w:rsidRDefault="00083CB2">
      <w:r>
        <w:separator/>
      </w:r>
    </w:p>
  </w:footnote>
  <w:footnote w:type="continuationSeparator" w:id="0">
    <w:p w:rsidR="00083CB2" w:rsidRDefault="00083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CB2" w:rsidRDefault="00083CB2" w:rsidP="007450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52</w:t>
    </w:r>
    <w:r>
      <w:rPr>
        <w:rStyle w:val="a8"/>
      </w:rPr>
      <w:fldChar w:fldCharType="end"/>
    </w:r>
  </w:p>
  <w:p w:rsidR="00083CB2" w:rsidRDefault="00083CB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CB2" w:rsidRDefault="00083CB2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DD1BC2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46EB6"/>
    <w:multiLevelType w:val="hybridMultilevel"/>
    <w:tmpl w:val="A368732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7A7D5A"/>
    <w:multiLevelType w:val="multilevel"/>
    <w:tmpl w:val="CE32113E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5F3610E"/>
    <w:multiLevelType w:val="hybridMultilevel"/>
    <w:tmpl w:val="B64292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54"/>
    <w:rsid w:val="0000193E"/>
    <w:rsid w:val="00001A44"/>
    <w:rsid w:val="00002165"/>
    <w:rsid w:val="00002959"/>
    <w:rsid w:val="00003506"/>
    <w:rsid w:val="00004356"/>
    <w:rsid w:val="00004ED6"/>
    <w:rsid w:val="00005D59"/>
    <w:rsid w:val="00006234"/>
    <w:rsid w:val="00006613"/>
    <w:rsid w:val="000067DB"/>
    <w:rsid w:val="00007368"/>
    <w:rsid w:val="00011732"/>
    <w:rsid w:val="00011A11"/>
    <w:rsid w:val="00011EE7"/>
    <w:rsid w:val="000145A8"/>
    <w:rsid w:val="00014C59"/>
    <w:rsid w:val="00016B06"/>
    <w:rsid w:val="00016FE6"/>
    <w:rsid w:val="000179EB"/>
    <w:rsid w:val="00020838"/>
    <w:rsid w:val="0002134A"/>
    <w:rsid w:val="00022A66"/>
    <w:rsid w:val="00023705"/>
    <w:rsid w:val="00024B8C"/>
    <w:rsid w:val="00024D38"/>
    <w:rsid w:val="00031D39"/>
    <w:rsid w:val="000320A0"/>
    <w:rsid w:val="0003236D"/>
    <w:rsid w:val="00032587"/>
    <w:rsid w:val="00032DD3"/>
    <w:rsid w:val="00032ED9"/>
    <w:rsid w:val="000330AA"/>
    <w:rsid w:val="0003533E"/>
    <w:rsid w:val="00035620"/>
    <w:rsid w:val="00037728"/>
    <w:rsid w:val="00037A0B"/>
    <w:rsid w:val="0004076A"/>
    <w:rsid w:val="00040C3C"/>
    <w:rsid w:val="000419BB"/>
    <w:rsid w:val="000423FD"/>
    <w:rsid w:val="00042F44"/>
    <w:rsid w:val="000431F0"/>
    <w:rsid w:val="000443CB"/>
    <w:rsid w:val="000448B6"/>
    <w:rsid w:val="0004539A"/>
    <w:rsid w:val="00045612"/>
    <w:rsid w:val="00045E8B"/>
    <w:rsid w:val="000461B8"/>
    <w:rsid w:val="000472A6"/>
    <w:rsid w:val="00047ABF"/>
    <w:rsid w:val="00047D10"/>
    <w:rsid w:val="000514C6"/>
    <w:rsid w:val="00051635"/>
    <w:rsid w:val="00052DFD"/>
    <w:rsid w:val="00053039"/>
    <w:rsid w:val="0005372F"/>
    <w:rsid w:val="00053CCB"/>
    <w:rsid w:val="000541A9"/>
    <w:rsid w:val="00054AAC"/>
    <w:rsid w:val="0005631F"/>
    <w:rsid w:val="00056BE2"/>
    <w:rsid w:val="00056C06"/>
    <w:rsid w:val="0005794A"/>
    <w:rsid w:val="000610EC"/>
    <w:rsid w:val="00061977"/>
    <w:rsid w:val="00061DC7"/>
    <w:rsid w:val="0006211D"/>
    <w:rsid w:val="00063481"/>
    <w:rsid w:val="00063F66"/>
    <w:rsid w:val="00066042"/>
    <w:rsid w:val="00066753"/>
    <w:rsid w:val="00066FFC"/>
    <w:rsid w:val="0006710A"/>
    <w:rsid w:val="00067853"/>
    <w:rsid w:val="00067ABC"/>
    <w:rsid w:val="000709D7"/>
    <w:rsid w:val="00071E1E"/>
    <w:rsid w:val="00072B6F"/>
    <w:rsid w:val="000735D7"/>
    <w:rsid w:val="00073A8E"/>
    <w:rsid w:val="000744AE"/>
    <w:rsid w:val="00074C10"/>
    <w:rsid w:val="00076EC9"/>
    <w:rsid w:val="00082292"/>
    <w:rsid w:val="00082F64"/>
    <w:rsid w:val="00083CB2"/>
    <w:rsid w:val="0008502E"/>
    <w:rsid w:val="00085084"/>
    <w:rsid w:val="00087167"/>
    <w:rsid w:val="000936FF"/>
    <w:rsid w:val="000964C7"/>
    <w:rsid w:val="000A00EC"/>
    <w:rsid w:val="000A090B"/>
    <w:rsid w:val="000A1AB2"/>
    <w:rsid w:val="000A2AC4"/>
    <w:rsid w:val="000A4DE4"/>
    <w:rsid w:val="000A7524"/>
    <w:rsid w:val="000B02B2"/>
    <w:rsid w:val="000B182B"/>
    <w:rsid w:val="000B182F"/>
    <w:rsid w:val="000B1C12"/>
    <w:rsid w:val="000B2735"/>
    <w:rsid w:val="000C0C57"/>
    <w:rsid w:val="000C0F39"/>
    <w:rsid w:val="000C223F"/>
    <w:rsid w:val="000C277E"/>
    <w:rsid w:val="000C3347"/>
    <w:rsid w:val="000C351E"/>
    <w:rsid w:val="000C3912"/>
    <w:rsid w:val="000C3B3E"/>
    <w:rsid w:val="000C4EEA"/>
    <w:rsid w:val="000C5ABA"/>
    <w:rsid w:val="000C5E90"/>
    <w:rsid w:val="000D066E"/>
    <w:rsid w:val="000D336E"/>
    <w:rsid w:val="000D3C57"/>
    <w:rsid w:val="000D3EA7"/>
    <w:rsid w:val="000D4A3A"/>
    <w:rsid w:val="000D5283"/>
    <w:rsid w:val="000D571E"/>
    <w:rsid w:val="000D6FA5"/>
    <w:rsid w:val="000D7E2C"/>
    <w:rsid w:val="000E15DB"/>
    <w:rsid w:val="000E19A1"/>
    <w:rsid w:val="000E4B22"/>
    <w:rsid w:val="000E5D71"/>
    <w:rsid w:val="000E60D2"/>
    <w:rsid w:val="000F220C"/>
    <w:rsid w:val="000F293E"/>
    <w:rsid w:val="000F2A4B"/>
    <w:rsid w:val="000F3650"/>
    <w:rsid w:val="000F4002"/>
    <w:rsid w:val="000F5121"/>
    <w:rsid w:val="000F5654"/>
    <w:rsid w:val="000F7271"/>
    <w:rsid w:val="000F73D6"/>
    <w:rsid w:val="00100810"/>
    <w:rsid w:val="001013D0"/>
    <w:rsid w:val="00101AAD"/>
    <w:rsid w:val="0010262E"/>
    <w:rsid w:val="00102C0A"/>
    <w:rsid w:val="00102C69"/>
    <w:rsid w:val="00102CB0"/>
    <w:rsid w:val="0010494C"/>
    <w:rsid w:val="001059BD"/>
    <w:rsid w:val="00105FA8"/>
    <w:rsid w:val="00106798"/>
    <w:rsid w:val="0010716B"/>
    <w:rsid w:val="00107369"/>
    <w:rsid w:val="00107390"/>
    <w:rsid w:val="00107909"/>
    <w:rsid w:val="001103C3"/>
    <w:rsid w:val="00111844"/>
    <w:rsid w:val="00111B05"/>
    <w:rsid w:val="00112671"/>
    <w:rsid w:val="00113356"/>
    <w:rsid w:val="00113559"/>
    <w:rsid w:val="001152C8"/>
    <w:rsid w:val="001156B8"/>
    <w:rsid w:val="00120587"/>
    <w:rsid w:val="00120F98"/>
    <w:rsid w:val="001210D8"/>
    <w:rsid w:val="00125948"/>
    <w:rsid w:val="00125DB1"/>
    <w:rsid w:val="001272CE"/>
    <w:rsid w:val="00127E45"/>
    <w:rsid w:val="00130DE2"/>
    <w:rsid w:val="00131817"/>
    <w:rsid w:val="00132100"/>
    <w:rsid w:val="0013308A"/>
    <w:rsid w:val="001332F8"/>
    <w:rsid w:val="00133965"/>
    <w:rsid w:val="00135864"/>
    <w:rsid w:val="0013612C"/>
    <w:rsid w:val="0013671D"/>
    <w:rsid w:val="00136CBE"/>
    <w:rsid w:val="001378E8"/>
    <w:rsid w:val="00141411"/>
    <w:rsid w:val="00142DE5"/>
    <w:rsid w:val="00142E44"/>
    <w:rsid w:val="00144479"/>
    <w:rsid w:val="00145632"/>
    <w:rsid w:val="00145820"/>
    <w:rsid w:val="00146E54"/>
    <w:rsid w:val="00146F5B"/>
    <w:rsid w:val="00147C6D"/>
    <w:rsid w:val="00151F1C"/>
    <w:rsid w:val="00153AC8"/>
    <w:rsid w:val="00155488"/>
    <w:rsid w:val="0015584D"/>
    <w:rsid w:val="00156051"/>
    <w:rsid w:val="00160B2F"/>
    <w:rsid w:val="00163FA6"/>
    <w:rsid w:val="00164675"/>
    <w:rsid w:val="0016476B"/>
    <w:rsid w:val="00164E59"/>
    <w:rsid w:val="0017033B"/>
    <w:rsid w:val="00170E29"/>
    <w:rsid w:val="001714E6"/>
    <w:rsid w:val="001717A4"/>
    <w:rsid w:val="00171E20"/>
    <w:rsid w:val="00173738"/>
    <w:rsid w:val="00173A33"/>
    <w:rsid w:val="00174193"/>
    <w:rsid w:val="001743B1"/>
    <w:rsid w:val="0017513B"/>
    <w:rsid w:val="00175A0B"/>
    <w:rsid w:val="00176186"/>
    <w:rsid w:val="00176694"/>
    <w:rsid w:val="00176727"/>
    <w:rsid w:val="0017740C"/>
    <w:rsid w:val="00181AA5"/>
    <w:rsid w:val="00181D84"/>
    <w:rsid w:val="00182072"/>
    <w:rsid w:val="00182B29"/>
    <w:rsid w:val="001839CB"/>
    <w:rsid w:val="0018405F"/>
    <w:rsid w:val="00184B9A"/>
    <w:rsid w:val="0018707F"/>
    <w:rsid w:val="001875D7"/>
    <w:rsid w:val="00190056"/>
    <w:rsid w:val="001945D0"/>
    <w:rsid w:val="0019484A"/>
    <w:rsid w:val="00195FBB"/>
    <w:rsid w:val="00196894"/>
    <w:rsid w:val="00196AC0"/>
    <w:rsid w:val="001A1279"/>
    <w:rsid w:val="001A1BCA"/>
    <w:rsid w:val="001A3A1F"/>
    <w:rsid w:val="001A3C5B"/>
    <w:rsid w:val="001A4211"/>
    <w:rsid w:val="001A467A"/>
    <w:rsid w:val="001A5616"/>
    <w:rsid w:val="001A6E82"/>
    <w:rsid w:val="001A7C04"/>
    <w:rsid w:val="001B355D"/>
    <w:rsid w:val="001B41CB"/>
    <w:rsid w:val="001B495F"/>
    <w:rsid w:val="001B62CA"/>
    <w:rsid w:val="001B644B"/>
    <w:rsid w:val="001B6618"/>
    <w:rsid w:val="001B7D48"/>
    <w:rsid w:val="001C02CF"/>
    <w:rsid w:val="001C0A6B"/>
    <w:rsid w:val="001C335A"/>
    <w:rsid w:val="001C3865"/>
    <w:rsid w:val="001C419D"/>
    <w:rsid w:val="001C4CF7"/>
    <w:rsid w:val="001C5186"/>
    <w:rsid w:val="001C7247"/>
    <w:rsid w:val="001C77BF"/>
    <w:rsid w:val="001D0467"/>
    <w:rsid w:val="001D15BA"/>
    <w:rsid w:val="001D17FC"/>
    <w:rsid w:val="001D1E48"/>
    <w:rsid w:val="001D1F01"/>
    <w:rsid w:val="001D3250"/>
    <w:rsid w:val="001D37D6"/>
    <w:rsid w:val="001D44CF"/>
    <w:rsid w:val="001D452F"/>
    <w:rsid w:val="001D6783"/>
    <w:rsid w:val="001D74C4"/>
    <w:rsid w:val="001D7B2A"/>
    <w:rsid w:val="001E0722"/>
    <w:rsid w:val="001E0C11"/>
    <w:rsid w:val="001E0ED0"/>
    <w:rsid w:val="001E1A1F"/>
    <w:rsid w:val="001E25A0"/>
    <w:rsid w:val="001E262D"/>
    <w:rsid w:val="001E34E0"/>
    <w:rsid w:val="001E394E"/>
    <w:rsid w:val="001E4988"/>
    <w:rsid w:val="001E7BAE"/>
    <w:rsid w:val="001F07B7"/>
    <w:rsid w:val="001F107A"/>
    <w:rsid w:val="001F17F4"/>
    <w:rsid w:val="001F24B8"/>
    <w:rsid w:val="001F38C5"/>
    <w:rsid w:val="001F3B54"/>
    <w:rsid w:val="001F75DB"/>
    <w:rsid w:val="0020066C"/>
    <w:rsid w:val="00201070"/>
    <w:rsid w:val="002017B7"/>
    <w:rsid w:val="002025D7"/>
    <w:rsid w:val="002050DC"/>
    <w:rsid w:val="0020665E"/>
    <w:rsid w:val="00207433"/>
    <w:rsid w:val="00207C21"/>
    <w:rsid w:val="00213B03"/>
    <w:rsid w:val="00214A91"/>
    <w:rsid w:val="00215573"/>
    <w:rsid w:val="0021692F"/>
    <w:rsid w:val="00216CA0"/>
    <w:rsid w:val="00216D46"/>
    <w:rsid w:val="00217662"/>
    <w:rsid w:val="00217A2E"/>
    <w:rsid w:val="0022127B"/>
    <w:rsid w:val="002212A3"/>
    <w:rsid w:val="00226724"/>
    <w:rsid w:val="0022687C"/>
    <w:rsid w:val="002314A3"/>
    <w:rsid w:val="00232A1D"/>
    <w:rsid w:val="00232A3E"/>
    <w:rsid w:val="0023317D"/>
    <w:rsid w:val="002334F6"/>
    <w:rsid w:val="0023360C"/>
    <w:rsid w:val="00235664"/>
    <w:rsid w:val="00235A1C"/>
    <w:rsid w:val="00235B94"/>
    <w:rsid w:val="002376E2"/>
    <w:rsid w:val="002401D1"/>
    <w:rsid w:val="00245A69"/>
    <w:rsid w:val="00245BC8"/>
    <w:rsid w:val="00246170"/>
    <w:rsid w:val="00247083"/>
    <w:rsid w:val="00247F4B"/>
    <w:rsid w:val="002514BB"/>
    <w:rsid w:val="00252017"/>
    <w:rsid w:val="002530A1"/>
    <w:rsid w:val="00254871"/>
    <w:rsid w:val="0026027E"/>
    <w:rsid w:val="00260CCE"/>
    <w:rsid w:val="00262821"/>
    <w:rsid w:val="00263152"/>
    <w:rsid w:val="00263EBD"/>
    <w:rsid w:val="0026543B"/>
    <w:rsid w:val="0026567E"/>
    <w:rsid w:val="0026640E"/>
    <w:rsid w:val="00267805"/>
    <w:rsid w:val="0027024F"/>
    <w:rsid w:val="00270544"/>
    <w:rsid w:val="00270A2A"/>
    <w:rsid w:val="00270B8E"/>
    <w:rsid w:val="00270F71"/>
    <w:rsid w:val="00271838"/>
    <w:rsid w:val="002721AF"/>
    <w:rsid w:val="0027301E"/>
    <w:rsid w:val="002765C3"/>
    <w:rsid w:val="002777A3"/>
    <w:rsid w:val="002807CE"/>
    <w:rsid w:val="00280942"/>
    <w:rsid w:val="00280D7A"/>
    <w:rsid w:val="00282C5E"/>
    <w:rsid w:val="0028315C"/>
    <w:rsid w:val="002856C3"/>
    <w:rsid w:val="00287865"/>
    <w:rsid w:val="002900F2"/>
    <w:rsid w:val="002911AD"/>
    <w:rsid w:val="00291341"/>
    <w:rsid w:val="00292553"/>
    <w:rsid w:val="00292618"/>
    <w:rsid w:val="00292C6E"/>
    <w:rsid w:val="00294F06"/>
    <w:rsid w:val="00294F90"/>
    <w:rsid w:val="00295489"/>
    <w:rsid w:val="002A2D02"/>
    <w:rsid w:val="002A3F90"/>
    <w:rsid w:val="002A4CE0"/>
    <w:rsid w:val="002A508A"/>
    <w:rsid w:val="002A6BF1"/>
    <w:rsid w:val="002A73F7"/>
    <w:rsid w:val="002B3928"/>
    <w:rsid w:val="002B3B41"/>
    <w:rsid w:val="002B49B3"/>
    <w:rsid w:val="002B549F"/>
    <w:rsid w:val="002B752B"/>
    <w:rsid w:val="002C05C2"/>
    <w:rsid w:val="002C0A73"/>
    <w:rsid w:val="002C150C"/>
    <w:rsid w:val="002C1EE1"/>
    <w:rsid w:val="002C2160"/>
    <w:rsid w:val="002C2780"/>
    <w:rsid w:val="002C38FB"/>
    <w:rsid w:val="002C48DC"/>
    <w:rsid w:val="002C49EA"/>
    <w:rsid w:val="002C52EB"/>
    <w:rsid w:val="002C59CD"/>
    <w:rsid w:val="002C613C"/>
    <w:rsid w:val="002C6E5C"/>
    <w:rsid w:val="002C72EF"/>
    <w:rsid w:val="002C78F3"/>
    <w:rsid w:val="002C7F88"/>
    <w:rsid w:val="002D109B"/>
    <w:rsid w:val="002D12A9"/>
    <w:rsid w:val="002D19F9"/>
    <w:rsid w:val="002D1F40"/>
    <w:rsid w:val="002D2824"/>
    <w:rsid w:val="002D47F2"/>
    <w:rsid w:val="002D5568"/>
    <w:rsid w:val="002D5C10"/>
    <w:rsid w:val="002D5EF0"/>
    <w:rsid w:val="002D681B"/>
    <w:rsid w:val="002E05DA"/>
    <w:rsid w:val="002E10F0"/>
    <w:rsid w:val="002E2EF7"/>
    <w:rsid w:val="002E575B"/>
    <w:rsid w:val="002E6FB5"/>
    <w:rsid w:val="002F06DD"/>
    <w:rsid w:val="002F108B"/>
    <w:rsid w:val="002F1534"/>
    <w:rsid w:val="002F463F"/>
    <w:rsid w:val="002F4900"/>
    <w:rsid w:val="002F7D7E"/>
    <w:rsid w:val="00300F83"/>
    <w:rsid w:val="00301087"/>
    <w:rsid w:val="003018DE"/>
    <w:rsid w:val="0030190E"/>
    <w:rsid w:val="00301D97"/>
    <w:rsid w:val="003021E3"/>
    <w:rsid w:val="003040D1"/>
    <w:rsid w:val="00305A1D"/>
    <w:rsid w:val="00305C89"/>
    <w:rsid w:val="00305DD3"/>
    <w:rsid w:val="00310A56"/>
    <w:rsid w:val="00311038"/>
    <w:rsid w:val="00311122"/>
    <w:rsid w:val="00311E1F"/>
    <w:rsid w:val="0031212C"/>
    <w:rsid w:val="003134C8"/>
    <w:rsid w:val="0031365D"/>
    <w:rsid w:val="003141D5"/>
    <w:rsid w:val="00315014"/>
    <w:rsid w:val="003203A1"/>
    <w:rsid w:val="00321306"/>
    <w:rsid w:val="00322335"/>
    <w:rsid w:val="0032243E"/>
    <w:rsid w:val="00322EB0"/>
    <w:rsid w:val="00323DFB"/>
    <w:rsid w:val="003246E9"/>
    <w:rsid w:val="00325FB8"/>
    <w:rsid w:val="00326C5A"/>
    <w:rsid w:val="00326E90"/>
    <w:rsid w:val="003274E9"/>
    <w:rsid w:val="003307BC"/>
    <w:rsid w:val="00331682"/>
    <w:rsid w:val="00331B50"/>
    <w:rsid w:val="00331D56"/>
    <w:rsid w:val="00332D2A"/>
    <w:rsid w:val="00332E44"/>
    <w:rsid w:val="00333BFE"/>
    <w:rsid w:val="00335B23"/>
    <w:rsid w:val="00336BD0"/>
    <w:rsid w:val="0033782F"/>
    <w:rsid w:val="003414B2"/>
    <w:rsid w:val="00341E21"/>
    <w:rsid w:val="00343257"/>
    <w:rsid w:val="0034374F"/>
    <w:rsid w:val="0034381A"/>
    <w:rsid w:val="003439FC"/>
    <w:rsid w:val="003450A2"/>
    <w:rsid w:val="003453DB"/>
    <w:rsid w:val="00345FBA"/>
    <w:rsid w:val="00346916"/>
    <w:rsid w:val="00347737"/>
    <w:rsid w:val="003502B1"/>
    <w:rsid w:val="00350C47"/>
    <w:rsid w:val="003518FA"/>
    <w:rsid w:val="00351CCF"/>
    <w:rsid w:val="00352269"/>
    <w:rsid w:val="003529FC"/>
    <w:rsid w:val="00354071"/>
    <w:rsid w:val="003547CF"/>
    <w:rsid w:val="00355039"/>
    <w:rsid w:val="00356182"/>
    <w:rsid w:val="00356B3E"/>
    <w:rsid w:val="003574E8"/>
    <w:rsid w:val="00363592"/>
    <w:rsid w:val="00363E5D"/>
    <w:rsid w:val="00364B9A"/>
    <w:rsid w:val="003652AB"/>
    <w:rsid w:val="0036536C"/>
    <w:rsid w:val="00365C96"/>
    <w:rsid w:val="003663F0"/>
    <w:rsid w:val="00366862"/>
    <w:rsid w:val="00366CAA"/>
    <w:rsid w:val="00367DB3"/>
    <w:rsid w:val="00370FA1"/>
    <w:rsid w:val="00371C7A"/>
    <w:rsid w:val="003726E6"/>
    <w:rsid w:val="003733F3"/>
    <w:rsid w:val="00376287"/>
    <w:rsid w:val="00376CC2"/>
    <w:rsid w:val="00383610"/>
    <w:rsid w:val="00383A1F"/>
    <w:rsid w:val="003844C7"/>
    <w:rsid w:val="0038498A"/>
    <w:rsid w:val="00384B5A"/>
    <w:rsid w:val="00385A92"/>
    <w:rsid w:val="00385DFD"/>
    <w:rsid w:val="003863CA"/>
    <w:rsid w:val="00387593"/>
    <w:rsid w:val="00390B87"/>
    <w:rsid w:val="00391800"/>
    <w:rsid w:val="00391B59"/>
    <w:rsid w:val="003936EE"/>
    <w:rsid w:val="00394972"/>
    <w:rsid w:val="003953C6"/>
    <w:rsid w:val="00395471"/>
    <w:rsid w:val="00396F73"/>
    <w:rsid w:val="00397E78"/>
    <w:rsid w:val="003A06F4"/>
    <w:rsid w:val="003A23B6"/>
    <w:rsid w:val="003A2759"/>
    <w:rsid w:val="003A281A"/>
    <w:rsid w:val="003A3093"/>
    <w:rsid w:val="003A3A78"/>
    <w:rsid w:val="003A45A8"/>
    <w:rsid w:val="003A55E8"/>
    <w:rsid w:val="003B05B6"/>
    <w:rsid w:val="003B16FA"/>
    <w:rsid w:val="003B1ADE"/>
    <w:rsid w:val="003B4AFC"/>
    <w:rsid w:val="003B4E95"/>
    <w:rsid w:val="003B66CE"/>
    <w:rsid w:val="003B6B3A"/>
    <w:rsid w:val="003B7486"/>
    <w:rsid w:val="003C0301"/>
    <w:rsid w:val="003C03A5"/>
    <w:rsid w:val="003C095F"/>
    <w:rsid w:val="003C10F1"/>
    <w:rsid w:val="003C2F90"/>
    <w:rsid w:val="003C30D7"/>
    <w:rsid w:val="003C4353"/>
    <w:rsid w:val="003C58D0"/>
    <w:rsid w:val="003C7351"/>
    <w:rsid w:val="003C77DA"/>
    <w:rsid w:val="003C7954"/>
    <w:rsid w:val="003D3DF4"/>
    <w:rsid w:val="003D450F"/>
    <w:rsid w:val="003D453F"/>
    <w:rsid w:val="003D4E01"/>
    <w:rsid w:val="003D5AA3"/>
    <w:rsid w:val="003D5AAD"/>
    <w:rsid w:val="003D6947"/>
    <w:rsid w:val="003D6B52"/>
    <w:rsid w:val="003E0BD5"/>
    <w:rsid w:val="003E24CF"/>
    <w:rsid w:val="003E3AD9"/>
    <w:rsid w:val="003E3D40"/>
    <w:rsid w:val="003E464E"/>
    <w:rsid w:val="003E74BC"/>
    <w:rsid w:val="003E7AAF"/>
    <w:rsid w:val="003E7E31"/>
    <w:rsid w:val="003F2CA2"/>
    <w:rsid w:val="003F35E6"/>
    <w:rsid w:val="003F3E16"/>
    <w:rsid w:val="003F42C9"/>
    <w:rsid w:val="003F4308"/>
    <w:rsid w:val="003F4750"/>
    <w:rsid w:val="003F4A74"/>
    <w:rsid w:val="003F597D"/>
    <w:rsid w:val="003F5FC6"/>
    <w:rsid w:val="003F68D8"/>
    <w:rsid w:val="003F7C2C"/>
    <w:rsid w:val="004013DB"/>
    <w:rsid w:val="00401527"/>
    <w:rsid w:val="00401AFD"/>
    <w:rsid w:val="00402BFE"/>
    <w:rsid w:val="0040394A"/>
    <w:rsid w:val="00404337"/>
    <w:rsid w:val="0040449E"/>
    <w:rsid w:val="0040585E"/>
    <w:rsid w:val="00405868"/>
    <w:rsid w:val="00406BBD"/>
    <w:rsid w:val="00406CD6"/>
    <w:rsid w:val="00407221"/>
    <w:rsid w:val="004079D7"/>
    <w:rsid w:val="00407C62"/>
    <w:rsid w:val="004124EB"/>
    <w:rsid w:val="00412E3F"/>
    <w:rsid w:val="00413720"/>
    <w:rsid w:val="004141A2"/>
    <w:rsid w:val="0041447C"/>
    <w:rsid w:val="004145F6"/>
    <w:rsid w:val="00414837"/>
    <w:rsid w:val="00414D38"/>
    <w:rsid w:val="00415D21"/>
    <w:rsid w:val="00415FDE"/>
    <w:rsid w:val="00416895"/>
    <w:rsid w:val="00420459"/>
    <w:rsid w:val="0042074F"/>
    <w:rsid w:val="00420AF9"/>
    <w:rsid w:val="0042302F"/>
    <w:rsid w:val="00423D29"/>
    <w:rsid w:val="00423E23"/>
    <w:rsid w:val="00423F82"/>
    <w:rsid w:val="00424289"/>
    <w:rsid w:val="0042513B"/>
    <w:rsid w:val="00427145"/>
    <w:rsid w:val="00427C0A"/>
    <w:rsid w:val="0043019B"/>
    <w:rsid w:val="004326C6"/>
    <w:rsid w:val="0043521D"/>
    <w:rsid w:val="0043588D"/>
    <w:rsid w:val="004374B7"/>
    <w:rsid w:val="004379A8"/>
    <w:rsid w:val="00441716"/>
    <w:rsid w:val="00441849"/>
    <w:rsid w:val="004422A6"/>
    <w:rsid w:val="0044274E"/>
    <w:rsid w:val="004428F1"/>
    <w:rsid w:val="004430FF"/>
    <w:rsid w:val="0044432F"/>
    <w:rsid w:val="004445C8"/>
    <w:rsid w:val="00445BF4"/>
    <w:rsid w:val="00446CD7"/>
    <w:rsid w:val="0044702C"/>
    <w:rsid w:val="004470B6"/>
    <w:rsid w:val="0044737A"/>
    <w:rsid w:val="0044776F"/>
    <w:rsid w:val="00450571"/>
    <w:rsid w:val="00450D30"/>
    <w:rsid w:val="00451716"/>
    <w:rsid w:val="00452999"/>
    <w:rsid w:val="00452D85"/>
    <w:rsid w:val="00455E89"/>
    <w:rsid w:val="0045620D"/>
    <w:rsid w:val="00457EC9"/>
    <w:rsid w:val="004606FB"/>
    <w:rsid w:val="004607F4"/>
    <w:rsid w:val="004609E9"/>
    <w:rsid w:val="004622ED"/>
    <w:rsid w:val="004629ED"/>
    <w:rsid w:val="00462E5C"/>
    <w:rsid w:val="004643B0"/>
    <w:rsid w:val="00464667"/>
    <w:rsid w:val="00465332"/>
    <w:rsid w:val="00465343"/>
    <w:rsid w:val="0046539D"/>
    <w:rsid w:val="0046541B"/>
    <w:rsid w:val="0046637B"/>
    <w:rsid w:val="004672AD"/>
    <w:rsid w:val="004702DF"/>
    <w:rsid w:val="004732A5"/>
    <w:rsid w:val="004738CB"/>
    <w:rsid w:val="00476EEA"/>
    <w:rsid w:val="00480854"/>
    <w:rsid w:val="00481017"/>
    <w:rsid w:val="00481D3D"/>
    <w:rsid w:val="00482F5E"/>
    <w:rsid w:val="004832F6"/>
    <w:rsid w:val="00483611"/>
    <w:rsid w:val="004849F6"/>
    <w:rsid w:val="00484E6B"/>
    <w:rsid w:val="00485C9B"/>
    <w:rsid w:val="00485D5F"/>
    <w:rsid w:val="00487B14"/>
    <w:rsid w:val="00487B2A"/>
    <w:rsid w:val="00487F12"/>
    <w:rsid w:val="00491DA9"/>
    <w:rsid w:val="00492CE4"/>
    <w:rsid w:val="0049433D"/>
    <w:rsid w:val="00497523"/>
    <w:rsid w:val="00497BDB"/>
    <w:rsid w:val="004A1352"/>
    <w:rsid w:val="004A146D"/>
    <w:rsid w:val="004A2829"/>
    <w:rsid w:val="004A2839"/>
    <w:rsid w:val="004A28F7"/>
    <w:rsid w:val="004A30EA"/>
    <w:rsid w:val="004A3E34"/>
    <w:rsid w:val="004A4CA2"/>
    <w:rsid w:val="004A53D2"/>
    <w:rsid w:val="004A6A29"/>
    <w:rsid w:val="004A7D83"/>
    <w:rsid w:val="004B0346"/>
    <w:rsid w:val="004B07D0"/>
    <w:rsid w:val="004B2B13"/>
    <w:rsid w:val="004B530C"/>
    <w:rsid w:val="004B6479"/>
    <w:rsid w:val="004B6DFF"/>
    <w:rsid w:val="004B6F83"/>
    <w:rsid w:val="004B7061"/>
    <w:rsid w:val="004C0F1C"/>
    <w:rsid w:val="004C12D1"/>
    <w:rsid w:val="004C2052"/>
    <w:rsid w:val="004C30B6"/>
    <w:rsid w:val="004C3880"/>
    <w:rsid w:val="004C393D"/>
    <w:rsid w:val="004C5080"/>
    <w:rsid w:val="004C5399"/>
    <w:rsid w:val="004C615E"/>
    <w:rsid w:val="004C64AE"/>
    <w:rsid w:val="004C65A2"/>
    <w:rsid w:val="004C65AA"/>
    <w:rsid w:val="004C68AF"/>
    <w:rsid w:val="004C693B"/>
    <w:rsid w:val="004C762B"/>
    <w:rsid w:val="004C7B67"/>
    <w:rsid w:val="004C7EBD"/>
    <w:rsid w:val="004D0F77"/>
    <w:rsid w:val="004D11C4"/>
    <w:rsid w:val="004D1B8F"/>
    <w:rsid w:val="004D2372"/>
    <w:rsid w:val="004D3A58"/>
    <w:rsid w:val="004D3CD5"/>
    <w:rsid w:val="004D4144"/>
    <w:rsid w:val="004D5CF3"/>
    <w:rsid w:val="004D6245"/>
    <w:rsid w:val="004D75D1"/>
    <w:rsid w:val="004D7AE0"/>
    <w:rsid w:val="004E038C"/>
    <w:rsid w:val="004E0B23"/>
    <w:rsid w:val="004E12E4"/>
    <w:rsid w:val="004E178E"/>
    <w:rsid w:val="004E1B1A"/>
    <w:rsid w:val="004E1B4E"/>
    <w:rsid w:val="004E21C9"/>
    <w:rsid w:val="004E2DD0"/>
    <w:rsid w:val="004E38B3"/>
    <w:rsid w:val="004E4587"/>
    <w:rsid w:val="004E4595"/>
    <w:rsid w:val="004E4F17"/>
    <w:rsid w:val="004E66B8"/>
    <w:rsid w:val="004F0618"/>
    <w:rsid w:val="004F10C7"/>
    <w:rsid w:val="004F387E"/>
    <w:rsid w:val="004F3B5B"/>
    <w:rsid w:val="004F4B64"/>
    <w:rsid w:val="004F4E19"/>
    <w:rsid w:val="004F5DCD"/>
    <w:rsid w:val="004F6954"/>
    <w:rsid w:val="004F745A"/>
    <w:rsid w:val="004F7A18"/>
    <w:rsid w:val="00500063"/>
    <w:rsid w:val="0050025B"/>
    <w:rsid w:val="00503683"/>
    <w:rsid w:val="0050414F"/>
    <w:rsid w:val="00506149"/>
    <w:rsid w:val="00506277"/>
    <w:rsid w:val="00511040"/>
    <w:rsid w:val="00511BEC"/>
    <w:rsid w:val="00512752"/>
    <w:rsid w:val="005138A7"/>
    <w:rsid w:val="005155CD"/>
    <w:rsid w:val="005158C2"/>
    <w:rsid w:val="005161AF"/>
    <w:rsid w:val="00517891"/>
    <w:rsid w:val="00517C42"/>
    <w:rsid w:val="0052075B"/>
    <w:rsid w:val="0052173E"/>
    <w:rsid w:val="005223FC"/>
    <w:rsid w:val="0052392F"/>
    <w:rsid w:val="005246EA"/>
    <w:rsid w:val="00524E76"/>
    <w:rsid w:val="00526B83"/>
    <w:rsid w:val="00527CEF"/>
    <w:rsid w:val="00527E91"/>
    <w:rsid w:val="00531D94"/>
    <w:rsid w:val="0053355A"/>
    <w:rsid w:val="00533BDB"/>
    <w:rsid w:val="005346DC"/>
    <w:rsid w:val="005357AD"/>
    <w:rsid w:val="00535A37"/>
    <w:rsid w:val="00535A3E"/>
    <w:rsid w:val="005362EF"/>
    <w:rsid w:val="005402A4"/>
    <w:rsid w:val="005405CF"/>
    <w:rsid w:val="00543932"/>
    <w:rsid w:val="005448FB"/>
    <w:rsid w:val="0054611B"/>
    <w:rsid w:val="0054643E"/>
    <w:rsid w:val="005516CC"/>
    <w:rsid w:val="00553D36"/>
    <w:rsid w:val="005549AD"/>
    <w:rsid w:val="00554B20"/>
    <w:rsid w:val="00556977"/>
    <w:rsid w:val="00556F2A"/>
    <w:rsid w:val="005600FE"/>
    <w:rsid w:val="005626B6"/>
    <w:rsid w:val="00562817"/>
    <w:rsid w:val="0056311E"/>
    <w:rsid w:val="005631B5"/>
    <w:rsid w:val="00563596"/>
    <w:rsid w:val="00563618"/>
    <w:rsid w:val="005655D9"/>
    <w:rsid w:val="00565AA0"/>
    <w:rsid w:val="0056636F"/>
    <w:rsid w:val="00567095"/>
    <w:rsid w:val="0057068C"/>
    <w:rsid w:val="0057164F"/>
    <w:rsid w:val="005717AD"/>
    <w:rsid w:val="00571AD3"/>
    <w:rsid w:val="00571BD8"/>
    <w:rsid w:val="00571E10"/>
    <w:rsid w:val="005742BA"/>
    <w:rsid w:val="005745E3"/>
    <w:rsid w:val="00575136"/>
    <w:rsid w:val="00575521"/>
    <w:rsid w:val="00576099"/>
    <w:rsid w:val="00576BD2"/>
    <w:rsid w:val="00576D29"/>
    <w:rsid w:val="00576F13"/>
    <w:rsid w:val="005809B2"/>
    <w:rsid w:val="00580DD7"/>
    <w:rsid w:val="00581B0A"/>
    <w:rsid w:val="00581DE7"/>
    <w:rsid w:val="0058323C"/>
    <w:rsid w:val="00583365"/>
    <w:rsid w:val="00584F54"/>
    <w:rsid w:val="00584FE5"/>
    <w:rsid w:val="00585677"/>
    <w:rsid w:val="00585EDF"/>
    <w:rsid w:val="00586A26"/>
    <w:rsid w:val="0058761F"/>
    <w:rsid w:val="00590FB3"/>
    <w:rsid w:val="0059108B"/>
    <w:rsid w:val="005913ED"/>
    <w:rsid w:val="00591D21"/>
    <w:rsid w:val="00593D29"/>
    <w:rsid w:val="00593FBD"/>
    <w:rsid w:val="0059440D"/>
    <w:rsid w:val="005950AB"/>
    <w:rsid w:val="00595808"/>
    <w:rsid w:val="005958DB"/>
    <w:rsid w:val="00595EA4"/>
    <w:rsid w:val="00596105"/>
    <w:rsid w:val="005A1C8E"/>
    <w:rsid w:val="005A1F9D"/>
    <w:rsid w:val="005A3EDA"/>
    <w:rsid w:val="005A4516"/>
    <w:rsid w:val="005A4F29"/>
    <w:rsid w:val="005A7DB0"/>
    <w:rsid w:val="005B025F"/>
    <w:rsid w:val="005B176B"/>
    <w:rsid w:val="005B19A4"/>
    <w:rsid w:val="005B208D"/>
    <w:rsid w:val="005B2AAB"/>
    <w:rsid w:val="005B37F5"/>
    <w:rsid w:val="005B4196"/>
    <w:rsid w:val="005B4A14"/>
    <w:rsid w:val="005B533E"/>
    <w:rsid w:val="005B56B0"/>
    <w:rsid w:val="005B74AB"/>
    <w:rsid w:val="005B7D76"/>
    <w:rsid w:val="005B7F1C"/>
    <w:rsid w:val="005C03F8"/>
    <w:rsid w:val="005C26BF"/>
    <w:rsid w:val="005C4A24"/>
    <w:rsid w:val="005C54B5"/>
    <w:rsid w:val="005C558F"/>
    <w:rsid w:val="005C5E0B"/>
    <w:rsid w:val="005C7F52"/>
    <w:rsid w:val="005D0890"/>
    <w:rsid w:val="005D0D5F"/>
    <w:rsid w:val="005D365B"/>
    <w:rsid w:val="005D3EA1"/>
    <w:rsid w:val="005E013A"/>
    <w:rsid w:val="005E1173"/>
    <w:rsid w:val="005E1F26"/>
    <w:rsid w:val="005E2162"/>
    <w:rsid w:val="005E3A22"/>
    <w:rsid w:val="005E4616"/>
    <w:rsid w:val="005E4949"/>
    <w:rsid w:val="005E53DC"/>
    <w:rsid w:val="005E5F2B"/>
    <w:rsid w:val="005E78CD"/>
    <w:rsid w:val="005F235B"/>
    <w:rsid w:val="005F269B"/>
    <w:rsid w:val="005F2765"/>
    <w:rsid w:val="005F3892"/>
    <w:rsid w:val="005F3C3E"/>
    <w:rsid w:val="005F3E2D"/>
    <w:rsid w:val="005F4C4E"/>
    <w:rsid w:val="005F5121"/>
    <w:rsid w:val="005F6CCF"/>
    <w:rsid w:val="005F788B"/>
    <w:rsid w:val="006005B5"/>
    <w:rsid w:val="006014CF"/>
    <w:rsid w:val="00601A78"/>
    <w:rsid w:val="00602E92"/>
    <w:rsid w:val="00606344"/>
    <w:rsid w:val="0061018F"/>
    <w:rsid w:val="0061279A"/>
    <w:rsid w:val="0061446B"/>
    <w:rsid w:val="00615053"/>
    <w:rsid w:val="006158A1"/>
    <w:rsid w:val="00615D81"/>
    <w:rsid w:val="00616AD3"/>
    <w:rsid w:val="00617B12"/>
    <w:rsid w:val="00617DD9"/>
    <w:rsid w:val="006201BE"/>
    <w:rsid w:val="00620BE0"/>
    <w:rsid w:val="006217EE"/>
    <w:rsid w:val="00623005"/>
    <w:rsid w:val="0062346D"/>
    <w:rsid w:val="00624E23"/>
    <w:rsid w:val="0062505B"/>
    <w:rsid w:val="00625DCD"/>
    <w:rsid w:val="00626B5E"/>
    <w:rsid w:val="00626BFF"/>
    <w:rsid w:val="0062758C"/>
    <w:rsid w:val="0063192C"/>
    <w:rsid w:val="00632BA4"/>
    <w:rsid w:val="00632D8F"/>
    <w:rsid w:val="0063389C"/>
    <w:rsid w:val="00635906"/>
    <w:rsid w:val="00635DE1"/>
    <w:rsid w:val="006360C8"/>
    <w:rsid w:val="00640586"/>
    <w:rsid w:val="00642BDC"/>
    <w:rsid w:val="00642FA1"/>
    <w:rsid w:val="006447CF"/>
    <w:rsid w:val="00644836"/>
    <w:rsid w:val="00644A71"/>
    <w:rsid w:val="006461F8"/>
    <w:rsid w:val="00646E9B"/>
    <w:rsid w:val="00647430"/>
    <w:rsid w:val="00650288"/>
    <w:rsid w:val="00650EEF"/>
    <w:rsid w:val="0065168E"/>
    <w:rsid w:val="00652054"/>
    <w:rsid w:val="00652E35"/>
    <w:rsid w:val="00655596"/>
    <w:rsid w:val="00657237"/>
    <w:rsid w:val="006576AD"/>
    <w:rsid w:val="0066139E"/>
    <w:rsid w:val="006619B9"/>
    <w:rsid w:val="00661A1A"/>
    <w:rsid w:val="00662A5B"/>
    <w:rsid w:val="00662FE4"/>
    <w:rsid w:val="0066305A"/>
    <w:rsid w:val="00663621"/>
    <w:rsid w:val="006642CF"/>
    <w:rsid w:val="0066486F"/>
    <w:rsid w:val="006654B5"/>
    <w:rsid w:val="00665EEE"/>
    <w:rsid w:val="00666101"/>
    <w:rsid w:val="00666277"/>
    <w:rsid w:val="006664C4"/>
    <w:rsid w:val="00667A97"/>
    <w:rsid w:val="006722E7"/>
    <w:rsid w:val="006729BE"/>
    <w:rsid w:val="00672AA4"/>
    <w:rsid w:val="00672CCE"/>
    <w:rsid w:val="006732FD"/>
    <w:rsid w:val="0067386B"/>
    <w:rsid w:val="006742A8"/>
    <w:rsid w:val="00674418"/>
    <w:rsid w:val="006745EE"/>
    <w:rsid w:val="00674711"/>
    <w:rsid w:val="0067475F"/>
    <w:rsid w:val="00674B55"/>
    <w:rsid w:val="00674EAA"/>
    <w:rsid w:val="00676714"/>
    <w:rsid w:val="006777BF"/>
    <w:rsid w:val="006778AB"/>
    <w:rsid w:val="00683C22"/>
    <w:rsid w:val="00685078"/>
    <w:rsid w:val="006857F4"/>
    <w:rsid w:val="00686407"/>
    <w:rsid w:val="0068682A"/>
    <w:rsid w:val="006872D1"/>
    <w:rsid w:val="006913B5"/>
    <w:rsid w:val="00694E1D"/>
    <w:rsid w:val="006950D4"/>
    <w:rsid w:val="006A018F"/>
    <w:rsid w:val="006A02D8"/>
    <w:rsid w:val="006A333E"/>
    <w:rsid w:val="006A6BCF"/>
    <w:rsid w:val="006A76FA"/>
    <w:rsid w:val="006A7E8B"/>
    <w:rsid w:val="006B0480"/>
    <w:rsid w:val="006B3CC0"/>
    <w:rsid w:val="006B40BA"/>
    <w:rsid w:val="006B4454"/>
    <w:rsid w:val="006B4BEB"/>
    <w:rsid w:val="006C07D0"/>
    <w:rsid w:val="006C08DD"/>
    <w:rsid w:val="006C13AD"/>
    <w:rsid w:val="006C14C6"/>
    <w:rsid w:val="006C19F0"/>
    <w:rsid w:val="006C268B"/>
    <w:rsid w:val="006C2B11"/>
    <w:rsid w:val="006C3450"/>
    <w:rsid w:val="006C529A"/>
    <w:rsid w:val="006C67FD"/>
    <w:rsid w:val="006D04F7"/>
    <w:rsid w:val="006D44BA"/>
    <w:rsid w:val="006D5341"/>
    <w:rsid w:val="006D5C6F"/>
    <w:rsid w:val="006D5E9F"/>
    <w:rsid w:val="006D616D"/>
    <w:rsid w:val="006D670C"/>
    <w:rsid w:val="006D6A7D"/>
    <w:rsid w:val="006E06ED"/>
    <w:rsid w:val="006E0C68"/>
    <w:rsid w:val="006E123F"/>
    <w:rsid w:val="006E1393"/>
    <w:rsid w:val="006E4505"/>
    <w:rsid w:val="006E4B4A"/>
    <w:rsid w:val="006E7E0E"/>
    <w:rsid w:val="006F054A"/>
    <w:rsid w:val="006F08C2"/>
    <w:rsid w:val="006F1236"/>
    <w:rsid w:val="006F1C4E"/>
    <w:rsid w:val="006F1CE7"/>
    <w:rsid w:val="006F297C"/>
    <w:rsid w:val="006F4852"/>
    <w:rsid w:val="006F4DD4"/>
    <w:rsid w:val="006F5409"/>
    <w:rsid w:val="006F7533"/>
    <w:rsid w:val="00702B40"/>
    <w:rsid w:val="00703BB8"/>
    <w:rsid w:val="00704571"/>
    <w:rsid w:val="00706BA5"/>
    <w:rsid w:val="0071037E"/>
    <w:rsid w:val="00711C2F"/>
    <w:rsid w:val="00711E62"/>
    <w:rsid w:val="007147EF"/>
    <w:rsid w:val="00714A65"/>
    <w:rsid w:val="00715EF1"/>
    <w:rsid w:val="00717872"/>
    <w:rsid w:val="00720030"/>
    <w:rsid w:val="00720218"/>
    <w:rsid w:val="0072092C"/>
    <w:rsid w:val="007218DF"/>
    <w:rsid w:val="00723216"/>
    <w:rsid w:val="00724202"/>
    <w:rsid w:val="007250C2"/>
    <w:rsid w:val="00725261"/>
    <w:rsid w:val="00725E11"/>
    <w:rsid w:val="007317C6"/>
    <w:rsid w:val="00740312"/>
    <w:rsid w:val="0074187F"/>
    <w:rsid w:val="00741973"/>
    <w:rsid w:val="00741AA0"/>
    <w:rsid w:val="0074303F"/>
    <w:rsid w:val="00744B18"/>
    <w:rsid w:val="00745033"/>
    <w:rsid w:val="00745215"/>
    <w:rsid w:val="00745DE8"/>
    <w:rsid w:val="00745E48"/>
    <w:rsid w:val="00746292"/>
    <w:rsid w:val="0074642C"/>
    <w:rsid w:val="007469EC"/>
    <w:rsid w:val="00747608"/>
    <w:rsid w:val="00747CC1"/>
    <w:rsid w:val="00750B1F"/>
    <w:rsid w:val="007523B7"/>
    <w:rsid w:val="0075350E"/>
    <w:rsid w:val="007551AA"/>
    <w:rsid w:val="007553EE"/>
    <w:rsid w:val="00755605"/>
    <w:rsid w:val="00755D20"/>
    <w:rsid w:val="00756EE5"/>
    <w:rsid w:val="00760E55"/>
    <w:rsid w:val="007612EB"/>
    <w:rsid w:val="00761386"/>
    <w:rsid w:val="0076196D"/>
    <w:rsid w:val="00761EB4"/>
    <w:rsid w:val="00762335"/>
    <w:rsid w:val="00762F80"/>
    <w:rsid w:val="0076408D"/>
    <w:rsid w:val="00765297"/>
    <w:rsid w:val="0076539F"/>
    <w:rsid w:val="00765E13"/>
    <w:rsid w:val="00766444"/>
    <w:rsid w:val="00766449"/>
    <w:rsid w:val="00766676"/>
    <w:rsid w:val="00774B74"/>
    <w:rsid w:val="007754DF"/>
    <w:rsid w:val="0077598B"/>
    <w:rsid w:val="00776E02"/>
    <w:rsid w:val="00777206"/>
    <w:rsid w:val="00777C7E"/>
    <w:rsid w:val="00780E60"/>
    <w:rsid w:val="0078119F"/>
    <w:rsid w:val="00781D0A"/>
    <w:rsid w:val="0078243D"/>
    <w:rsid w:val="007824EF"/>
    <w:rsid w:val="00783F3E"/>
    <w:rsid w:val="007840C9"/>
    <w:rsid w:val="007859C9"/>
    <w:rsid w:val="00786030"/>
    <w:rsid w:val="00787C04"/>
    <w:rsid w:val="007909B0"/>
    <w:rsid w:val="00790C7C"/>
    <w:rsid w:val="0079368C"/>
    <w:rsid w:val="00793F5C"/>
    <w:rsid w:val="00793FD3"/>
    <w:rsid w:val="0079402F"/>
    <w:rsid w:val="00794B05"/>
    <w:rsid w:val="0079551B"/>
    <w:rsid w:val="0079702D"/>
    <w:rsid w:val="007973B4"/>
    <w:rsid w:val="007979BC"/>
    <w:rsid w:val="007A0D4E"/>
    <w:rsid w:val="007A0DA3"/>
    <w:rsid w:val="007A3016"/>
    <w:rsid w:val="007A3C05"/>
    <w:rsid w:val="007A3CCF"/>
    <w:rsid w:val="007A4469"/>
    <w:rsid w:val="007A60DD"/>
    <w:rsid w:val="007A6F37"/>
    <w:rsid w:val="007A761F"/>
    <w:rsid w:val="007B02AC"/>
    <w:rsid w:val="007B1726"/>
    <w:rsid w:val="007B1ABF"/>
    <w:rsid w:val="007B1BA3"/>
    <w:rsid w:val="007B2608"/>
    <w:rsid w:val="007B27A2"/>
    <w:rsid w:val="007B331A"/>
    <w:rsid w:val="007B4524"/>
    <w:rsid w:val="007B4537"/>
    <w:rsid w:val="007B4B94"/>
    <w:rsid w:val="007B4FC2"/>
    <w:rsid w:val="007B663A"/>
    <w:rsid w:val="007C079D"/>
    <w:rsid w:val="007C451B"/>
    <w:rsid w:val="007C50CC"/>
    <w:rsid w:val="007C6896"/>
    <w:rsid w:val="007C6AED"/>
    <w:rsid w:val="007D073D"/>
    <w:rsid w:val="007D29DA"/>
    <w:rsid w:val="007D3185"/>
    <w:rsid w:val="007D541D"/>
    <w:rsid w:val="007D5961"/>
    <w:rsid w:val="007D736B"/>
    <w:rsid w:val="007D7E1B"/>
    <w:rsid w:val="007E2B96"/>
    <w:rsid w:val="007E3A12"/>
    <w:rsid w:val="007E4A2D"/>
    <w:rsid w:val="007E5E34"/>
    <w:rsid w:val="007E61B9"/>
    <w:rsid w:val="007E63E5"/>
    <w:rsid w:val="007E72DE"/>
    <w:rsid w:val="007F0A46"/>
    <w:rsid w:val="007F0ECA"/>
    <w:rsid w:val="007F1A46"/>
    <w:rsid w:val="007F1E96"/>
    <w:rsid w:val="007F23D9"/>
    <w:rsid w:val="007F249D"/>
    <w:rsid w:val="007F329C"/>
    <w:rsid w:val="007F3A1A"/>
    <w:rsid w:val="007F4536"/>
    <w:rsid w:val="007F48FF"/>
    <w:rsid w:val="007F563D"/>
    <w:rsid w:val="007F5986"/>
    <w:rsid w:val="007F660D"/>
    <w:rsid w:val="007F729C"/>
    <w:rsid w:val="007F7E61"/>
    <w:rsid w:val="0080006E"/>
    <w:rsid w:val="00800347"/>
    <w:rsid w:val="008006E7"/>
    <w:rsid w:val="00800B19"/>
    <w:rsid w:val="0080280C"/>
    <w:rsid w:val="00802D2E"/>
    <w:rsid w:val="00803022"/>
    <w:rsid w:val="008035C6"/>
    <w:rsid w:val="008036CC"/>
    <w:rsid w:val="0080385C"/>
    <w:rsid w:val="008043CC"/>
    <w:rsid w:val="0080474A"/>
    <w:rsid w:val="0080541C"/>
    <w:rsid w:val="0081012D"/>
    <w:rsid w:val="00810750"/>
    <w:rsid w:val="00810CC1"/>
    <w:rsid w:val="00811C13"/>
    <w:rsid w:val="008126B3"/>
    <w:rsid w:val="00812E74"/>
    <w:rsid w:val="008133F7"/>
    <w:rsid w:val="008134FC"/>
    <w:rsid w:val="0081741C"/>
    <w:rsid w:val="00820506"/>
    <w:rsid w:val="00820C10"/>
    <w:rsid w:val="00821547"/>
    <w:rsid w:val="00821BB5"/>
    <w:rsid w:val="008223B9"/>
    <w:rsid w:val="008224B6"/>
    <w:rsid w:val="00824090"/>
    <w:rsid w:val="008258E1"/>
    <w:rsid w:val="008269EA"/>
    <w:rsid w:val="008275DE"/>
    <w:rsid w:val="00827765"/>
    <w:rsid w:val="00831A50"/>
    <w:rsid w:val="008323BB"/>
    <w:rsid w:val="00832F2B"/>
    <w:rsid w:val="00833BDB"/>
    <w:rsid w:val="00833D7D"/>
    <w:rsid w:val="008351CD"/>
    <w:rsid w:val="0083589F"/>
    <w:rsid w:val="00835D5B"/>
    <w:rsid w:val="0083777C"/>
    <w:rsid w:val="008404CE"/>
    <w:rsid w:val="008409C6"/>
    <w:rsid w:val="0084118B"/>
    <w:rsid w:val="00842E3F"/>
    <w:rsid w:val="00843687"/>
    <w:rsid w:val="00843830"/>
    <w:rsid w:val="00844104"/>
    <w:rsid w:val="00844ED4"/>
    <w:rsid w:val="00845BFD"/>
    <w:rsid w:val="00845D09"/>
    <w:rsid w:val="00846925"/>
    <w:rsid w:val="00846CFF"/>
    <w:rsid w:val="00850683"/>
    <w:rsid w:val="008513EE"/>
    <w:rsid w:val="008515C7"/>
    <w:rsid w:val="00856286"/>
    <w:rsid w:val="00856A72"/>
    <w:rsid w:val="00860781"/>
    <w:rsid w:val="00860F16"/>
    <w:rsid w:val="0086172B"/>
    <w:rsid w:val="00862A1F"/>
    <w:rsid w:val="00863059"/>
    <w:rsid w:val="00865FF0"/>
    <w:rsid w:val="00866828"/>
    <w:rsid w:val="0087092F"/>
    <w:rsid w:val="00871265"/>
    <w:rsid w:val="00872841"/>
    <w:rsid w:val="0087284A"/>
    <w:rsid w:val="008756DD"/>
    <w:rsid w:val="00876057"/>
    <w:rsid w:val="008769FE"/>
    <w:rsid w:val="008779F5"/>
    <w:rsid w:val="00877EB2"/>
    <w:rsid w:val="0088044F"/>
    <w:rsid w:val="008808F7"/>
    <w:rsid w:val="008817C4"/>
    <w:rsid w:val="00882B9C"/>
    <w:rsid w:val="00883A92"/>
    <w:rsid w:val="00883CF9"/>
    <w:rsid w:val="00884073"/>
    <w:rsid w:val="0088420A"/>
    <w:rsid w:val="00884E14"/>
    <w:rsid w:val="008863BD"/>
    <w:rsid w:val="00886DB8"/>
    <w:rsid w:val="008900D0"/>
    <w:rsid w:val="00890E51"/>
    <w:rsid w:val="0089242C"/>
    <w:rsid w:val="008934D1"/>
    <w:rsid w:val="008939DE"/>
    <w:rsid w:val="00895BA4"/>
    <w:rsid w:val="008967E2"/>
    <w:rsid w:val="00897B16"/>
    <w:rsid w:val="008A0B53"/>
    <w:rsid w:val="008A34FA"/>
    <w:rsid w:val="008A5122"/>
    <w:rsid w:val="008A5C29"/>
    <w:rsid w:val="008B06C9"/>
    <w:rsid w:val="008B231F"/>
    <w:rsid w:val="008B28A6"/>
    <w:rsid w:val="008B2945"/>
    <w:rsid w:val="008B47D5"/>
    <w:rsid w:val="008B5232"/>
    <w:rsid w:val="008B5E07"/>
    <w:rsid w:val="008B6A8F"/>
    <w:rsid w:val="008B7CEB"/>
    <w:rsid w:val="008B7FF7"/>
    <w:rsid w:val="008C178C"/>
    <w:rsid w:val="008C18F7"/>
    <w:rsid w:val="008C4684"/>
    <w:rsid w:val="008C508D"/>
    <w:rsid w:val="008C52E4"/>
    <w:rsid w:val="008C6A48"/>
    <w:rsid w:val="008C72DA"/>
    <w:rsid w:val="008C7828"/>
    <w:rsid w:val="008C7ABC"/>
    <w:rsid w:val="008D027C"/>
    <w:rsid w:val="008D1B1B"/>
    <w:rsid w:val="008D1B4D"/>
    <w:rsid w:val="008D3347"/>
    <w:rsid w:val="008D435B"/>
    <w:rsid w:val="008D4439"/>
    <w:rsid w:val="008D48EB"/>
    <w:rsid w:val="008D4ECF"/>
    <w:rsid w:val="008D6D8E"/>
    <w:rsid w:val="008E05C8"/>
    <w:rsid w:val="008E099F"/>
    <w:rsid w:val="008E2A38"/>
    <w:rsid w:val="008E4A39"/>
    <w:rsid w:val="008E6052"/>
    <w:rsid w:val="008E6BF3"/>
    <w:rsid w:val="008E7958"/>
    <w:rsid w:val="008F1C8F"/>
    <w:rsid w:val="008F20EF"/>
    <w:rsid w:val="008F25FD"/>
    <w:rsid w:val="008F266D"/>
    <w:rsid w:val="008F2A3F"/>
    <w:rsid w:val="008F2F60"/>
    <w:rsid w:val="008F60C6"/>
    <w:rsid w:val="008F7585"/>
    <w:rsid w:val="00900347"/>
    <w:rsid w:val="0090176D"/>
    <w:rsid w:val="00901E49"/>
    <w:rsid w:val="009027B2"/>
    <w:rsid w:val="00904E73"/>
    <w:rsid w:val="009058D2"/>
    <w:rsid w:val="00907265"/>
    <w:rsid w:val="009115F1"/>
    <w:rsid w:val="00911E3F"/>
    <w:rsid w:val="00912A0D"/>
    <w:rsid w:val="00914D07"/>
    <w:rsid w:val="00914E9B"/>
    <w:rsid w:val="0091503C"/>
    <w:rsid w:val="00917A02"/>
    <w:rsid w:val="00917EAB"/>
    <w:rsid w:val="00921729"/>
    <w:rsid w:val="009220E0"/>
    <w:rsid w:val="0092225B"/>
    <w:rsid w:val="009228A8"/>
    <w:rsid w:val="00923BBC"/>
    <w:rsid w:val="00923C4F"/>
    <w:rsid w:val="00925D06"/>
    <w:rsid w:val="0092664E"/>
    <w:rsid w:val="00926786"/>
    <w:rsid w:val="00926C39"/>
    <w:rsid w:val="00926E4C"/>
    <w:rsid w:val="00930D28"/>
    <w:rsid w:val="009312F2"/>
    <w:rsid w:val="009323C6"/>
    <w:rsid w:val="0093316E"/>
    <w:rsid w:val="0093352A"/>
    <w:rsid w:val="009336FB"/>
    <w:rsid w:val="00933C5B"/>
    <w:rsid w:val="009374A5"/>
    <w:rsid w:val="00940A48"/>
    <w:rsid w:val="00941D4B"/>
    <w:rsid w:val="00942F8F"/>
    <w:rsid w:val="00945726"/>
    <w:rsid w:val="00945847"/>
    <w:rsid w:val="00945A3C"/>
    <w:rsid w:val="00946B7A"/>
    <w:rsid w:val="00946F2B"/>
    <w:rsid w:val="009470AB"/>
    <w:rsid w:val="00951666"/>
    <w:rsid w:val="00952E67"/>
    <w:rsid w:val="0095568F"/>
    <w:rsid w:val="00963195"/>
    <w:rsid w:val="00965435"/>
    <w:rsid w:val="00965821"/>
    <w:rsid w:val="00965C67"/>
    <w:rsid w:val="00965CA1"/>
    <w:rsid w:val="0097060F"/>
    <w:rsid w:val="00970B7B"/>
    <w:rsid w:val="00971223"/>
    <w:rsid w:val="009729A9"/>
    <w:rsid w:val="0097448A"/>
    <w:rsid w:val="00975347"/>
    <w:rsid w:val="0097534A"/>
    <w:rsid w:val="00977150"/>
    <w:rsid w:val="00977383"/>
    <w:rsid w:val="009804CE"/>
    <w:rsid w:val="00981DB4"/>
    <w:rsid w:val="00982526"/>
    <w:rsid w:val="009835C4"/>
    <w:rsid w:val="009840FE"/>
    <w:rsid w:val="00985917"/>
    <w:rsid w:val="0098742A"/>
    <w:rsid w:val="009902F6"/>
    <w:rsid w:val="00990617"/>
    <w:rsid w:val="00991415"/>
    <w:rsid w:val="00991798"/>
    <w:rsid w:val="00991B0D"/>
    <w:rsid w:val="00991E77"/>
    <w:rsid w:val="009945FA"/>
    <w:rsid w:val="00994CB3"/>
    <w:rsid w:val="009953AB"/>
    <w:rsid w:val="00995A41"/>
    <w:rsid w:val="00996067"/>
    <w:rsid w:val="00996769"/>
    <w:rsid w:val="00996AE1"/>
    <w:rsid w:val="009A02B4"/>
    <w:rsid w:val="009A0503"/>
    <w:rsid w:val="009A07B3"/>
    <w:rsid w:val="009A07D7"/>
    <w:rsid w:val="009A087B"/>
    <w:rsid w:val="009A1715"/>
    <w:rsid w:val="009A1A2A"/>
    <w:rsid w:val="009A2B24"/>
    <w:rsid w:val="009A5450"/>
    <w:rsid w:val="009A6160"/>
    <w:rsid w:val="009A6E96"/>
    <w:rsid w:val="009A7CE8"/>
    <w:rsid w:val="009B02EC"/>
    <w:rsid w:val="009B19E0"/>
    <w:rsid w:val="009B2CD2"/>
    <w:rsid w:val="009B50FE"/>
    <w:rsid w:val="009B5543"/>
    <w:rsid w:val="009B5CB3"/>
    <w:rsid w:val="009B5E7D"/>
    <w:rsid w:val="009B66FF"/>
    <w:rsid w:val="009C0614"/>
    <w:rsid w:val="009C080B"/>
    <w:rsid w:val="009C0FC6"/>
    <w:rsid w:val="009C11A0"/>
    <w:rsid w:val="009C1DF0"/>
    <w:rsid w:val="009C2327"/>
    <w:rsid w:val="009C2E9F"/>
    <w:rsid w:val="009C3B59"/>
    <w:rsid w:val="009C3E71"/>
    <w:rsid w:val="009C4398"/>
    <w:rsid w:val="009C4C55"/>
    <w:rsid w:val="009C51A0"/>
    <w:rsid w:val="009C5B29"/>
    <w:rsid w:val="009C5D5B"/>
    <w:rsid w:val="009C6A05"/>
    <w:rsid w:val="009C6C45"/>
    <w:rsid w:val="009C7440"/>
    <w:rsid w:val="009D010B"/>
    <w:rsid w:val="009D196A"/>
    <w:rsid w:val="009D1A67"/>
    <w:rsid w:val="009D3238"/>
    <w:rsid w:val="009D5F4B"/>
    <w:rsid w:val="009D6805"/>
    <w:rsid w:val="009E0909"/>
    <w:rsid w:val="009E0BBB"/>
    <w:rsid w:val="009E26E7"/>
    <w:rsid w:val="009E2C3E"/>
    <w:rsid w:val="009E3BE0"/>
    <w:rsid w:val="009E3D86"/>
    <w:rsid w:val="009E3E59"/>
    <w:rsid w:val="009E6F3F"/>
    <w:rsid w:val="009F02E9"/>
    <w:rsid w:val="009F102D"/>
    <w:rsid w:val="009F169D"/>
    <w:rsid w:val="009F17B6"/>
    <w:rsid w:val="009F3294"/>
    <w:rsid w:val="009F47A2"/>
    <w:rsid w:val="009F6109"/>
    <w:rsid w:val="009F6514"/>
    <w:rsid w:val="009F75AC"/>
    <w:rsid w:val="009F7A3F"/>
    <w:rsid w:val="009F7F42"/>
    <w:rsid w:val="00A00C7A"/>
    <w:rsid w:val="00A00F66"/>
    <w:rsid w:val="00A017EB"/>
    <w:rsid w:val="00A01C8E"/>
    <w:rsid w:val="00A03A9C"/>
    <w:rsid w:val="00A0461A"/>
    <w:rsid w:val="00A04FFC"/>
    <w:rsid w:val="00A050EE"/>
    <w:rsid w:val="00A05F1A"/>
    <w:rsid w:val="00A06BDE"/>
    <w:rsid w:val="00A07143"/>
    <w:rsid w:val="00A0798F"/>
    <w:rsid w:val="00A11A18"/>
    <w:rsid w:val="00A12C23"/>
    <w:rsid w:val="00A1354D"/>
    <w:rsid w:val="00A13EA8"/>
    <w:rsid w:val="00A142D9"/>
    <w:rsid w:val="00A14706"/>
    <w:rsid w:val="00A15187"/>
    <w:rsid w:val="00A17AA1"/>
    <w:rsid w:val="00A17E18"/>
    <w:rsid w:val="00A2351E"/>
    <w:rsid w:val="00A23E0E"/>
    <w:rsid w:val="00A2530D"/>
    <w:rsid w:val="00A256B9"/>
    <w:rsid w:val="00A2668F"/>
    <w:rsid w:val="00A323EF"/>
    <w:rsid w:val="00A342D4"/>
    <w:rsid w:val="00A40958"/>
    <w:rsid w:val="00A40F36"/>
    <w:rsid w:val="00A412F3"/>
    <w:rsid w:val="00A42423"/>
    <w:rsid w:val="00A44469"/>
    <w:rsid w:val="00A44554"/>
    <w:rsid w:val="00A46BB1"/>
    <w:rsid w:val="00A46C3E"/>
    <w:rsid w:val="00A46DE0"/>
    <w:rsid w:val="00A46F3E"/>
    <w:rsid w:val="00A4766C"/>
    <w:rsid w:val="00A47E0D"/>
    <w:rsid w:val="00A50735"/>
    <w:rsid w:val="00A50DCF"/>
    <w:rsid w:val="00A519B4"/>
    <w:rsid w:val="00A526B3"/>
    <w:rsid w:val="00A52BE0"/>
    <w:rsid w:val="00A559D8"/>
    <w:rsid w:val="00A566E6"/>
    <w:rsid w:val="00A576A2"/>
    <w:rsid w:val="00A60469"/>
    <w:rsid w:val="00A604CA"/>
    <w:rsid w:val="00A60D9F"/>
    <w:rsid w:val="00A62E9E"/>
    <w:rsid w:val="00A638C5"/>
    <w:rsid w:val="00A63932"/>
    <w:rsid w:val="00A64FDD"/>
    <w:rsid w:val="00A671F7"/>
    <w:rsid w:val="00A67DAE"/>
    <w:rsid w:val="00A67EE1"/>
    <w:rsid w:val="00A70298"/>
    <w:rsid w:val="00A7278E"/>
    <w:rsid w:val="00A7461E"/>
    <w:rsid w:val="00A76204"/>
    <w:rsid w:val="00A76669"/>
    <w:rsid w:val="00A76F12"/>
    <w:rsid w:val="00A773BC"/>
    <w:rsid w:val="00A807B7"/>
    <w:rsid w:val="00A82329"/>
    <w:rsid w:val="00A828FB"/>
    <w:rsid w:val="00A84212"/>
    <w:rsid w:val="00A84DE8"/>
    <w:rsid w:val="00A866FF"/>
    <w:rsid w:val="00A87700"/>
    <w:rsid w:val="00A90425"/>
    <w:rsid w:val="00A90BF0"/>
    <w:rsid w:val="00A91223"/>
    <w:rsid w:val="00A914DA"/>
    <w:rsid w:val="00A92357"/>
    <w:rsid w:val="00A92A3F"/>
    <w:rsid w:val="00A94E96"/>
    <w:rsid w:val="00A9539B"/>
    <w:rsid w:val="00A96C3A"/>
    <w:rsid w:val="00A96EEA"/>
    <w:rsid w:val="00A97496"/>
    <w:rsid w:val="00A9794F"/>
    <w:rsid w:val="00AA0A3A"/>
    <w:rsid w:val="00AA52A7"/>
    <w:rsid w:val="00AA6658"/>
    <w:rsid w:val="00AA7437"/>
    <w:rsid w:val="00AB0334"/>
    <w:rsid w:val="00AB3E5A"/>
    <w:rsid w:val="00AB43D3"/>
    <w:rsid w:val="00AB4960"/>
    <w:rsid w:val="00AB543A"/>
    <w:rsid w:val="00AB5879"/>
    <w:rsid w:val="00AB621D"/>
    <w:rsid w:val="00AB6CC6"/>
    <w:rsid w:val="00AB76F0"/>
    <w:rsid w:val="00AB7B31"/>
    <w:rsid w:val="00AC05C6"/>
    <w:rsid w:val="00AC0EC9"/>
    <w:rsid w:val="00AC0F48"/>
    <w:rsid w:val="00AC1BB3"/>
    <w:rsid w:val="00AC1C3E"/>
    <w:rsid w:val="00AC25DE"/>
    <w:rsid w:val="00AC3C36"/>
    <w:rsid w:val="00AC3D2B"/>
    <w:rsid w:val="00AC3D51"/>
    <w:rsid w:val="00AC406F"/>
    <w:rsid w:val="00AC61CD"/>
    <w:rsid w:val="00AC75B5"/>
    <w:rsid w:val="00AD00EC"/>
    <w:rsid w:val="00AD0485"/>
    <w:rsid w:val="00AD23EF"/>
    <w:rsid w:val="00AD27E1"/>
    <w:rsid w:val="00AD2863"/>
    <w:rsid w:val="00AD4263"/>
    <w:rsid w:val="00AD42E5"/>
    <w:rsid w:val="00AD43D9"/>
    <w:rsid w:val="00AD56CE"/>
    <w:rsid w:val="00AD79D8"/>
    <w:rsid w:val="00AE00C9"/>
    <w:rsid w:val="00AE0ACE"/>
    <w:rsid w:val="00AE0D48"/>
    <w:rsid w:val="00AE3808"/>
    <w:rsid w:val="00AE41CC"/>
    <w:rsid w:val="00AE60DD"/>
    <w:rsid w:val="00AE6250"/>
    <w:rsid w:val="00AE7913"/>
    <w:rsid w:val="00AE7E25"/>
    <w:rsid w:val="00AF1553"/>
    <w:rsid w:val="00AF1C14"/>
    <w:rsid w:val="00AF2FD0"/>
    <w:rsid w:val="00AF31F5"/>
    <w:rsid w:val="00AF558B"/>
    <w:rsid w:val="00B017BC"/>
    <w:rsid w:val="00B020A6"/>
    <w:rsid w:val="00B0454B"/>
    <w:rsid w:val="00B04C6E"/>
    <w:rsid w:val="00B04F2D"/>
    <w:rsid w:val="00B05268"/>
    <w:rsid w:val="00B05A7C"/>
    <w:rsid w:val="00B05DD8"/>
    <w:rsid w:val="00B071C5"/>
    <w:rsid w:val="00B07B1B"/>
    <w:rsid w:val="00B10715"/>
    <w:rsid w:val="00B11AFF"/>
    <w:rsid w:val="00B11F12"/>
    <w:rsid w:val="00B1382D"/>
    <w:rsid w:val="00B15400"/>
    <w:rsid w:val="00B1735A"/>
    <w:rsid w:val="00B20870"/>
    <w:rsid w:val="00B21E8B"/>
    <w:rsid w:val="00B22680"/>
    <w:rsid w:val="00B2285A"/>
    <w:rsid w:val="00B23CE8"/>
    <w:rsid w:val="00B24A9C"/>
    <w:rsid w:val="00B25EF3"/>
    <w:rsid w:val="00B260DE"/>
    <w:rsid w:val="00B3021E"/>
    <w:rsid w:val="00B30FCC"/>
    <w:rsid w:val="00B3191B"/>
    <w:rsid w:val="00B33574"/>
    <w:rsid w:val="00B337B8"/>
    <w:rsid w:val="00B365E9"/>
    <w:rsid w:val="00B3790F"/>
    <w:rsid w:val="00B41774"/>
    <w:rsid w:val="00B42992"/>
    <w:rsid w:val="00B4559A"/>
    <w:rsid w:val="00B45D53"/>
    <w:rsid w:val="00B46080"/>
    <w:rsid w:val="00B46231"/>
    <w:rsid w:val="00B47033"/>
    <w:rsid w:val="00B51900"/>
    <w:rsid w:val="00B524FA"/>
    <w:rsid w:val="00B546F4"/>
    <w:rsid w:val="00B55050"/>
    <w:rsid w:val="00B567F6"/>
    <w:rsid w:val="00B56959"/>
    <w:rsid w:val="00B60245"/>
    <w:rsid w:val="00B62D2B"/>
    <w:rsid w:val="00B63018"/>
    <w:rsid w:val="00B6323A"/>
    <w:rsid w:val="00B6349E"/>
    <w:rsid w:val="00B659EA"/>
    <w:rsid w:val="00B65FED"/>
    <w:rsid w:val="00B676BB"/>
    <w:rsid w:val="00B67E65"/>
    <w:rsid w:val="00B709D9"/>
    <w:rsid w:val="00B70AD3"/>
    <w:rsid w:val="00B715DA"/>
    <w:rsid w:val="00B723B4"/>
    <w:rsid w:val="00B72F7B"/>
    <w:rsid w:val="00B73D81"/>
    <w:rsid w:val="00B7416E"/>
    <w:rsid w:val="00B7424E"/>
    <w:rsid w:val="00B75001"/>
    <w:rsid w:val="00B7530A"/>
    <w:rsid w:val="00B7600B"/>
    <w:rsid w:val="00B77D6F"/>
    <w:rsid w:val="00B77DC6"/>
    <w:rsid w:val="00B800C0"/>
    <w:rsid w:val="00B8114F"/>
    <w:rsid w:val="00B81CC2"/>
    <w:rsid w:val="00B81D1F"/>
    <w:rsid w:val="00B81DE1"/>
    <w:rsid w:val="00B820C5"/>
    <w:rsid w:val="00B82761"/>
    <w:rsid w:val="00B8296A"/>
    <w:rsid w:val="00B82C2A"/>
    <w:rsid w:val="00B83F4F"/>
    <w:rsid w:val="00B85FE9"/>
    <w:rsid w:val="00B868B3"/>
    <w:rsid w:val="00B86FCE"/>
    <w:rsid w:val="00B87809"/>
    <w:rsid w:val="00B90F74"/>
    <w:rsid w:val="00B91042"/>
    <w:rsid w:val="00B9134F"/>
    <w:rsid w:val="00B91848"/>
    <w:rsid w:val="00B92224"/>
    <w:rsid w:val="00B92391"/>
    <w:rsid w:val="00B92B44"/>
    <w:rsid w:val="00B93260"/>
    <w:rsid w:val="00B93F55"/>
    <w:rsid w:val="00B9617B"/>
    <w:rsid w:val="00B97AD2"/>
    <w:rsid w:val="00BA1899"/>
    <w:rsid w:val="00BA27C0"/>
    <w:rsid w:val="00BA34EC"/>
    <w:rsid w:val="00BA60F9"/>
    <w:rsid w:val="00BA7F48"/>
    <w:rsid w:val="00BB0417"/>
    <w:rsid w:val="00BB041D"/>
    <w:rsid w:val="00BB04A6"/>
    <w:rsid w:val="00BB081D"/>
    <w:rsid w:val="00BB0BE8"/>
    <w:rsid w:val="00BB1F2B"/>
    <w:rsid w:val="00BB26BF"/>
    <w:rsid w:val="00BB2823"/>
    <w:rsid w:val="00BB51C1"/>
    <w:rsid w:val="00BB57B2"/>
    <w:rsid w:val="00BB5A9A"/>
    <w:rsid w:val="00BB6439"/>
    <w:rsid w:val="00BB6656"/>
    <w:rsid w:val="00BB6C20"/>
    <w:rsid w:val="00BB7890"/>
    <w:rsid w:val="00BB799D"/>
    <w:rsid w:val="00BC0D28"/>
    <w:rsid w:val="00BC1602"/>
    <w:rsid w:val="00BC17BC"/>
    <w:rsid w:val="00BC3B6F"/>
    <w:rsid w:val="00BC3E39"/>
    <w:rsid w:val="00BC4416"/>
    <w:rsid w:val="00BC45FF"/>
    <w:rsid w:val="00BC59B4"/>
    <w:rsid w:val="00BC6398"/>
    <w:rsid w:val="00BC6605"/>
    <w:rsid w:val="00BC7142"/>
    <w:rsid w:val="00BD011E"/>
    <w:rsid w:val="00BD0B08"/>
    <w:rsid w:val="00BD1FE3"/>
    <w:rsid w:val="00BD2644"/>
    <w:rsid w:val="00BD3037"/>
    <w:rsid w:val="00BD4108"/>
    <w:rsid w:val="00BD4162"/>
    <w:rsid w:val="00BD44B7"/>
    <w:rsid w:val="00BD7EE7"/>
    <w:rsid w:val="00BE05F0"/>
    <w:rsid w:val="00BE0A42"/>
    <w:rsid w:val="00BE0DE3"/>
    <w:rsid w:val="00BE1CED"/>
    <w:rsid w:val="00BE4176"/>
    <w:rsid w:val="00BE420B"/>
    <w:rsid w:val="00BE77C2"/>
    <w:rsid w:val="00BF032F"/>
    <w:rsid w:val="00BF30E2"/>
    <w:rsid w:val="00BF371E"/>
    <w:rsid w:val="00BF49FE"/>
    <w:rsid w:val="00BF4DDF"/>
    <w:rsid w:val="00BF5033"/>
    <w:rsid w:val="00BF5A2A"/>
    <w:rsid w:val="00BF6462"/>
    <w:rsid w:val="00BF68CA"/>
    <w:rsid w:val="00BF7322"/>
    <w:rsid w:val="00BF7323"/>
    <w:rsid w:val="00BF7DAC"/>
    <w:rsid w:val="00C00AC8"/>
    <w:rsid w:val="00C0145A"/>
    <w:rsid w:val="00C02A47"/>
    <w:rsid w:val="00C033D0"/>
    <w:rsid w:val="00C03D2B"/>
    <w:rsid w:val="00C044BC"/>
    <w:rsid w:val="00C05185"/>
    <w:rsid w:val="00C055D0"/>
    <w:rsid w:val="00C0597E"/>
    <w:rsid w:val="00C05B5D"/>
    <w:rsid w:val="00C06E97"/>
    <w:rsid w:val="00C06FD7"/>
    <w:rsid w:val="00C07165"/>
    <w:rsid w:val="00C07D27"/>
    <w:rsid w:val="00C1027A"/>
    <w:rsid w:val="00C103FF"/>
    <w:rsid w:val="00C10787"/>
    <w:rsid w:val="00C10BCD"/>
    <w:rsid w:val="00C10E85"/>
    <w:rsid w:val="00C10F15"/>
    <w:rsid w:val="00C1164D"/>
    <w:rsid w:val="00C12DE9"/>
    <w:rsid w:val="00C13AF7"/>
    <w:rsid w:val="00C14DD0"/>
    <w:rsid w:val="00C1581C"/>
    <w:rsid w:val="00C16F58"/>
    <w:rsid w:val="00C17950"/>
    <w:rsid w:val="00C20254"/>
    <w:rsid w:val="00C20CA6"/>
    <w:rsid w:val="00C21561"/>
    <w:rsid w:val="00C21E2B"/>
    <w:rsid w:val="00C24069"/>
    <w:rsid w:val="00C243D3"/>
    <w:rsid w:val="00C2537B"/>
    <w:rsid w:val="00C25542"/>
    <w:rsid w:val="00C30824"/>
    <w:rsid w:val="00C318C9"/>
    <w:rsid w:val="00C33763"/>
    <w:rsid w:val="00C35E47"/>
    <w:rsid w:val="00C365A3"/>
    <w:rsid w:val="00C36866"/>
    <w:rsid w:val="00C3720D"/>
    <w:rsid w:val="00C40387"/>
    <w:rsid w:val="00C41534"/>
    <w:rsid w:val="00C41FCE"/>
    <w:rsid w:val="00C420E4"/>
    <w:rsid w:val="00C4449D"/>
    <w:rsid w:val="00C451F1"/>
    <w:rsid w:val="00C45C2D"/>
    <w:rsid w:val="00C46CAB"/>
    <w:rsid w:val="00C475E1"/>
    <w:rsid w:val="00C47790"/>
    <w:rsid w:val="00C47ADF"/>
    <w:rsid w:val="00C53E16"/>
    <w:rsid w:val="00C53F05"/>
    <w:rsid w:val="00C55556"/>
    <w:rsid w:val="00C55769"/>
    <w:rsid w:val="00C560C3"/>
    <w:rsid w:val="00C57394"/>
    <w:rsid w:val="00C6144C"/>
    <w:rsid w:val="00C61A03"/>
    <w:rsid w:val="00C620F7"/>
    <w:rsid w:val="00C62291"/>
    <w:rsid w:val="00C635C4"/>
    <w:rsid w:val="00C649C4"/>
    <w:rsid w:val="00C65524"/>
    <w:rsid w:val="00C65562"/>
    <w:rsid w:val="00C66A8A"/>
    <w:rsid w:val="00C6700B"/>
    <w:rsid w:val="00C7047D"/>
    <w:rsid w:val="00C7073E"/>
    <w:rsid w:val="00C711D0"/>
    <w:rsid w:val="00C71947"/>
    <w:rsid w:val="00C72E7F"/>
    <w:rsid w:val="00C74A81"/>
    <w:rsid w:val="00C74D1D"/>
    <w:rsid w:val="00C75EA1"/>
    <w:rsid w:val="00C7753A"/>
    <w:rsid w:val="00C77F8A"/>
    <w:rsid w:val="00C80B1E"/>
    <w:rsid w:val="00C81958"/>
    <w:rsid w:val="00C81FF1"/>
    <w:rsid w:val="00C827AD"/>
    <w:rsid w:val="00C85E6E"/>
    <w:rsid w:val="00C8610D"/>
    <w:rsid w:val="00C86BDA"/>
    <w:rsid w:val="00C87EE1"/>
    <w:rsid w:val="00C906F5"/>
    <w:rsid w:val="00C919F1"/>
    <w:rsid w:val="00C9204A"/>
    <w:rsid w:val="00C92837"/>
    <w:rsid w:val="00C93AFE"/>
    <w:rsid w:val="00C93D50"/>
    <w:rsid w:val="00C9434C"/>
    <w:rsid w:val="00C94EDC"/>
    <w:rsid w:val="00C9732D"/>
    <w:rsid w:val="00C97D24"/>
    <w:rsid w:val="00CA11AF"/>
    <w:rsid w:val="00CA1507"/>
    <w:rsid w:val="00CA18B6"/>
    <w:rsid w:val="00CA2240"/>
    <w:rsid w:val="00CA2395"/>
    <w:rsid w:val="00CA278A"/>
    <w:rsid w:val="00CA2E9A"/>
    <w:rsid w:val="00CA37FA"/>
    <w:rsid w:val="00CA3E90"/>
    <w:rsid w:val="00CA4A25"/>
    <w:rsid w:val="00CA5BC3"/>
    <w:rsid w:val="00CA61B4"/>
    <w:rsid w:val="00CB0422"/>
    <w:rsid w:val="00CB12F6"/>
    <w:rsid w:val="00CB2002"/>
    <w:rsid w:val="00CB2536"/>
    <w:rsid w:val="00CB3066"/>
    <w:rsid w:val="00CB3997"/>
    <w:rsid w:val="00CB4551"/>
    <w:rsid w:val="00CB4B84"/>
    <w:rsid w:val="00CB4EA6"/>
    <w:rsid w:val="00CB4F22"/>
    <w:rsid w:val="00CB6C39"/>
    <w:rsid w:val="00CB7A8D"/>
    <w:rsid w:val="00CB7A91"/>
    <w:rsid w:val="00CC225C"/>
    <w:rsid w:val="00CC2350"/>
    <w:rsid w:val="00CC279C"/>
    <w:rsid w:val="00CC32FB"/>
    <w:rsid w:val="00CC336A"/>
    <w:rsid w:val="00CC44C4"/>
    <w:rsid w:val="00CC49DC"/>
    <w:rsid w:val="00CC5350"/>
    <w:rsid w:val="00CC5C9F"/>
    <w:rsid w:val="00CC7BEF"/>
    <w:rsid w:val="00CC7F29"/>
    <w:rsid w:val="00CD0923"/>
    <w:rsid w:val="00CD2591"/>
    <w:rsid w:val="00CD2710"/>
    <w:rsid w:val="00CD39CF"/>
    <w:rsid w:val="00CD6091"/>
    <w:rsid w:val="00CD719D"/>
    <w:rsid w:val="00CE1C47"/>
    <w:rsid w:val="00CE3BDD"/>
    <w:rsid w:val="00CE78E9"/>
    <w:rsid w:val="00CF1B51"/>
    <w:rsid w:val="00CF4B66"/>
    <w:rsid w:val="00CF5187"/>
    <w:rsid w:val="00CF7D9F"/>
    <w:rsid w:val="00CF7DFB"/>
    <w:rsid w:val="00D01321"/>
    <w:rsid w:val="00D018DB"/>
    <w:rsid w:val="00D0297B"/>
    <w:rsid w:val="00D0317D"/>
    <w:rsid w:val="00D059B0"/>
    <w:rsid w:val="00D05B93"/>
    <w:rsid w:val="00D07D29"/>
    <w:rsid w:val="00D11E2A"/>
    <w:rsid w:val="00D125DE"/>
    <w:rsid w:val="00D13164"/>
    <w:rsid w:val="00D14536"/>
    <w:rsid w:val="00D154E7"/>
    <w:rsid w:val="00D16366"/>
    <w:rsid w:val="00D172B5"/>
    <w:rsid w:val="00D17594"/>
    <w:rsid w:val="00D1770C"/>
    <w:rsid w:val="00D200AD"/>
    <w:rsid w:val="00D20655"/>
    <w:rsid w:val="00D20C13"/>
    <w:rsid w:val="00D224AA"/>
    <w:rsid w:val="00D22F1C"/>
    <w:rsid w:val="00D23297"/>
    <w:rsid w:val="00D23E85"/>
    <w:rsid w:val="00D25284"/>
    <w:rsid w:val="00D26681"/>
    <w:rsid w:val="00D26C4A"/>
    <w:rsid w:val="00D273B3"/>
    <w:rsid w:val="00D31169"/>
    <w:rsid w:val="00D31EEE"/>
    <w:rsid w:val="00D339F8"/>
    <w:rsid w:val="00D341F0"/>
    <w:rsid w:val="00D34C22"/>
    <w:rsid w:val="00D35231"/>
    <w:rsid w:val="00D35DB9"/>
    <w:rsid w:val="00D3646D"/>
    <w:rsid w:val="00D372CA"/>
    <w:rsid w:val="00D40284"/>
    <w:rsid w:val="00D413FA"/>
    <w:rsid w:val="00D41F39"/>
    <w:rsid w:val="00D42624"/>
    <w:rsid w:val="00D43027"/>
    <w:rsid w:val="00D43039"/>
    <w:rsid w:val="00D43E31"/>
    <w:rsid w:val="00D44138"/>
    <w:rsid w:val="00D45C16"/>
    <w:rsid w:val="00D46064"/>
    <w:rsid w:val="00D4681B"/>
    <w:rsid w:val="00D4683A"/>
    <w:rsid w:val="00D46A1A"/>
    <w:rsid w:val="00D51A3A"/>
    <w:rsid w:val="00D51B58"/>
    <w:rsid w:val="00D5226C"/>
    <w:rsid w:val="00D53E31"/>
    <w:rsid w:val="00D53EB6"/>
    <w:rsid w:val="00D543C6"/>
    <w:rsid w:val="00D57EC8"/>
    <w:rsid w:val="00D612CB"/>
    <w:rsid w:val="00D61B9E"/>
    <w:rsid w:val="00D62445"/>
    <w:rsid w:val="00D636AD"/>
    <w:rsid w:val="00D64579"/>
    <w:rsid w:val="00D645ED"/>
    <w:rsid w:val="00D648EB"/>
    <w:rsid w:val="00D64FDD"/>
    <w:rsid w:val="00D657F1"/>
    <w:rsid w:val="00D670FD"/>
    <w:rsid w:val="00D70E27"/>
    <w:rsid w:val="00D73870"/>
    <w:rsid w:val="00D73EFB"/>
    <w:rsid w:val="00D75AD1"/>
    <w:rsid w:val="00D77512"/>
    <w:rsid w:val="00D776EB"/>
    <w:rsid w:val="00D80695"/>
    <w:rsid w:val="00D80826"/>
    <w:rsid w:val="00D80B8F"/>
    <w:rsid w:val="00D80DEF"/>
    <w:rsid w:val="00D81007"/>
    <w:rsid w:val="00D81353"/>
    <w:rsid w:val="00D8281F"/>
    <w:rsid w:val="00D82988"/>
    <w:rsid w:val="00D84221"/>
    <w:rsid w:val="00D844B7"/>
    <w:rsid w:val="00D85B36"/>
    <w:rsid w:val="00D87C7A"/>
    <w:rsid w:val="00D900A2"/>
    <w:rsid w:val="00D91BF8"/>
    <w:rsid w:val="00D91EA4"/>
    <w:rsid w:val="00D92CEF"/>
    <w:rsid w:val="00D92EA9"/>
    <w:rsid w:val="00D9355E"/>
    <w:rsid w:val="00D97541"/>
    <w:rsid w:val="00D97553"/>
    <w:rsid w:val="00D97B75"/>
    <w:rsid w:val="00DA12C2"/>
    <w:rsid w:val="00DA160E"/>
    <w:rsid w:val="00DA2FC2"/>
    <w:rsid w:val="00DA4056"/>
    <w:rsid w:val="00DA42FC"/>
    <w:rsid w:val="00DA4D02"/>
    <w:rsid w:val="00DA639C"/>
    <w:rsid w:val="00DB05D9"/>
    <w:rsid w:val="00DB1626"/>
    <w:rsid w:val="00DB271F"/>
    <w:rsid w:val="00DB65E9"/>
    <w:rsid w:val="00DC01A9"/>
    <w:rsid w:val="00DC0353"/>
    <w:rsid w:val="00DC141F"/>
    <w:rsid w:val="00DC177B"/>
    <w:rsid w:val="00DC2EFD"/>
    <w:rsid w:val="00DC4E89"/>
    <w:rsid w:val="00DC54A6"/>
    <w:rsid w:val="00DC572D"/>
    <w:rsid w:val="00DC74B6"/>
    <w:rsid w:val="00DC7B74"/>
    <w:rsid w:val="00DC7BEB"/>
    <w:rsid w:val="00DC7CC5"/>
    <w:rsid w:val="00DC7CD1"/>
    <w:rsid w:val="00DC7E86"/>
    <w:rsid w:val="00DD1BC2"/>
    <w:rsid w:val="00DD24A2"/>
    <w:rsid w:val="00DD4FF4"/>
    <w:rsid w:val="00DD6227"/>
    <w:rsid w:val="00DD643C"/>
    <w:rsid w:val="00DD6829"/>
    <w:rsid w:val="00DD7D24"/>
    <w:rsid w:val="00DE0C92"/>
    <w:rsid w:val="00DE14CC"/>
    <w:rsid w:val="00DE3C28"/>
    <w:rsid w:val="00DE592F"/>
    <w:rsid w:val="00DE69AF"/>
    <w:rsid w:val="00DF068E"/>
    <w:rsid w:val="00DF08B8"/>
    <w:rsid w:val="00DF1947"/>
    <w:rsid w:val="00DF2A7F"/>
    <w:rsid w:val="00DF2BA8"/>
    <w:rsid w:val="00DF6502"/>
    <w:rsid w:val="00DF72E9"/>
    <w:rsid w:val="00DF7975"/>
    <w:rsid w:val="00E0003D"/>
    <w:rsid w:val="00E0034D"/>
    <w:rsid w:val="00E01BE0"/>
    <w:rsid w:val="00E0244F"/>
    <w:rsid w:val="00E02863"/>
    <w:rsid w:val="00E0514A"/>
    <w:rsid w:val="00E0665E"/>
    <w:rsid w:val="00E067D9"/>
    <w:rsid w:val="00E06DEB"/>
    <w:rsid w:val="00E07D3B"/>
    <w:rsid w:val="00E100C5"/>
    <w:rsid w:val="00E10EA5"/>
    <w:rsid w:val="00E114E1"/>
    <w:rsid w:val="00E1242F"/>
    <w:rsid w:val="00E145EA"/>
    <w:rsid w:val="00E14DD7"/>
    <w:rsid w:val="00E150FB"/>
    <w:rsid w:val="00E20553"/>
    <w:rsid w:val="00E21615"/>
    <w:rsid w:val="00E21ADB"/>
    <w:rsid w:val="00E21D0F"/>
    <w:rsid w:val="00E22D4E"/>
    <w:rsid w:val="00E23712"/>
    <w:rsid w:val="00E24649"/>
    <w:rsid w:val="00E24C3B"/>
    <w:rsid w:val="00E25F41"/>
    <w:rsid w:val="00E26B70"/>
    <w:rsid w:val="00E3127C"/>
    <w:rsid w:val="00E32001"/>
    <w:rsid w:val="00E32F41"/>
    <w:rsid w:val="00E33B02"/>
    <w:rsid w:val="00E340C8"/>
    <w:rsid w:val="00E35789"/>
    <w:rsid w:val="00E3730A"/>
    <w:rsid w:val="00E40B2C"/>
    <w:rsid w:val="00E40D38"/>
    <w:rsid w:val="00E411B1"/>
    <w:rsid w:val="00E41DC8"/>
    <w:rsid w:val="00E42DCB"/>
    <w:rsid w:val="00E43A1C"/>
    <w:rsid w:val="00E43B95"/>
    <w:rsid w:val="00E43D6D"/>
    <w:rsid w:val="00E45441"/>
    <w:rsid w:val="00E4554C"/>
    <w:rsid w:val="00E45B2E"/>
    <w:rsid w:val="00E45BE1"/>
    <w:rsid w:val="00E4761B"/>
    <w:rsid w:val="00E4788B"/>
    <w:rsid w:val="00E50BDD"/>
    <w:rsid w:val="00E50E66"/>
    <w:rsid w:val="00E51001"/>
    <w:rsid w:val="00E5279F"/>
    <w:rsid w:val="00E53249"/>
    <w:rsid w:val="00E54297"/>
    <w:rsid w:val="00E54C58"/>
    <w:rsid w:val="00E54F3C"/>
    <w:rsid w:val="00E557DD"/>
    <w:rsid w:val="00E558AD"/>
    <w:rsid w:val="00E55FDE"/>
    <w:rsid w:val="00E560AD"/>
    <w:rsid w:val="00E56DB0"/>
    <w:rsid w:val="00E5701B"/>
    <w:rsid w:val="00E57560"/>
    <w:rsid w:val="00E60C44"/>
    <w:rsid w:val="00E60DED"/>
    <w:rsid w:val="00E60F0F"/>
    <w:rsid w:val="00E61CCB"/>
    <w:rsid w:val="00E61F08"/>
    <w:rsid w:val="00E62450"/>
    <w:rsid w:val="00E636F5"/>
    <w:rsid w:val="00E70D26"/>
    <w:rsid w:val="00E71758"/>
    <w:rsid w:val="00E72BB7"/>
    <w:rsid w:val="00E72E60"/>
    <w:rsid w:val="00E73AED"/>
    <w:rsid w:val="00E750EE"/>
    <w:rsid w:val="00E754F7"/>
    <w:rsid w:val="00E76CF4"/>
    <w:rsid w:val="00E76FEC"/>
    <w:rsid w:val="00E810A8"/>
    <w:rsid w:val="00E813B5"/>
    <w:rsid w:val="00E814C5"/>
    <w:rsid w:val="00E81853"/>
    <w:rsid w:val="00E81AC6"/>
    <w:rsid w:val="00E82537"/>
    <w:rsid w:val="00E8315C"/>
    <w:rsid w:val="00E8315E"/>
    <w:rsid w:val="00E831A8"/>
    <w:rsid w:val="00E84B7F"/>
    <w:rsid w:val="00E84C5D"/>
    <w:rsid w:val="00E852E5"/>
    <w:rsid w:val="00E86023"/>
    <w:rsid w:val="00E86319"/>
    <w:rsid w:val="00E911F4"/>
    <w:rsid w:val="00E9126E"/>
    <w:rsid w:val="00E91DB2"/>
    <w:rsid w:val="00E945F4"/>
    <w:rsid w:val="00E9479B"/>
    <w:rsid w:val="00E95707"/>
    <w:rsid w:val="00E95AA4"/>
    <w:rsid w:val="00E95DF2"/>
    <w:rsid w:val="00E96391"/>
    <w:rsid w:val="00E96E17"/>
    <w:rsid w:val="00E96FAD"/>
    <w:rsid w:val="00EA0A5E"/>
    <w:rsid w:val="00EA1301"/>
    <w:rsid w:val="00EA15CB"/>
    <w:rsid w:val="00EA17DB"/>
    <w:rsid w:val="00EA1905"/>
    <w:rsid w:val="00EA2445"/>
    <w:rsid w:val="00EA410F"/>
    <w:rsid w:val="00EA7310"/>
    <w:rsid w:val="00EA7A28"/>
    <w:rsid w:val="00EA7C3D"/>
    <w:rsid w:val="00EB230B"/>
    <w:rsid w:val="00EB2C8A"/>
    <w:rsid w:val="00EB4325"/>
    <w:rsid w:val="00EB4D67"/>
    <w:rsid w:val="00EB77B8"/>
    <w:rsid w:val="00EC6FA7"/>
    <w:rsid w:val="00EC6FAA"/>
    <w:rsid w:val="00EC7644"/>
    <w:rsid w:val="00ED0C3F"/>
    <w:rsid w:val="00ED0C5B"/>
    <w:rsid w:val="00ED0DDF"/>
    <w:rsid w:val="00ED0FF5"/>
    <w:rsid w:val="00ED1B31"/>
    <w:rsid w:val="00ED2201"/>
    <w:rsid w:val="00ED3D71"/>
    <w:rsid w:val="00ED4F72"/>
    <w:rsid w:val="00ED572A"/>
    <w:rsid w:val="00ED5BBB"/>
    <w:rsid w:val="00ED7ADC"/>
    <w:rsid w:val="00ED7C6D"/>
    <w:rsid w:val="00ED7FAF"/>
    <w:rsid w:val="00EE2B2E"/>
    <w:rsid w:val="00EF09D4"/>
    <w:rsid w:val="00EF13D4"/>
    <w:rsid w:val="00EF16EA"/>
    <w:rsid w:val="00EF1925"/>
    <w:rsid w:val="00EF2889"/>
    <w:rsid w:val="00EF2FB3"/>
    <w:rsid w:val="00EF329D"/>
    <w:rsid w:val="00EF34DD"/>
    <w:rsid w:val="00EF39DC"/>
    <w:rsid w:val="00EF5F6A"/>
    <w:rsid w:val="00EF61EB"/>
    <w:rsid w:val="00F03D84"/>
    <w:rsid w:val="00F0436C"/>
    <w:rsid w:val="00F04CCA"/>
    <w:rsid w:val="00F05855"/>
    <w:rsid w:val="00F06DB8"/>
    <w:rsid w:val="00F10CE6"/>
    <w:rsid w:val="00F11EBC"/>
    <w:rsid w:val="00F133FC"/>
    <w:rsid w:val="00F1497F"/>
    <w:rsid w:val="00F1574B"/>
    <w:rsid w:val="00F21029"/>
    <w:rsid w:val="00F216C6"/>
    <w:rsid w:val="00F21CFB"/>
    <w:rsid w:val="00F23276"/>
    <w:rsid w:val="00F2331A"/>
    <w:rsid w:val="00F23F9F"/>
    <w:rsid w:val="00F2484F"/>
    <w:rsid w:val="00F27EF5"/>
    <w:rsid w:val="00F30B6B"/>
    <w:rsid w:val="00F310EA"/>
    <w:rsid w:val="00F31EC5"/>
    <w:rsid w:val="00F329AB"/>
    <w:rsid w:val="00F347AC"/>
    <w:rsid w:val="00F36C03"/>
    <w:rsid w:val="00F40115"/>
    <w:rsid w:val="00F40315"/>
    <w:rsid w:val="00F407C6"/>
    <w:rsid w:val="00F418C7"/>
    <w:rsid w:val="00F4240D"/>
    <w:rsid w:val="00F42A49"/>
    <w:rsid w:val="00F43094"/>
    <w:rsid w:val="00F44C3E"/>
    <w:rsid w:val="00F44E4B"/>
    <w:rsid w:val="00F450C0"/>
    <w:rsid w:val="00F45EAB"/>
    <w:rsid w:val="00F46768"/>
    <w:rsid w:val="00F5014D"/>
    <w:rsid w:val="00F508B9"/>
    <w:rsid w:val="00F50D81"/>
    <w:rsid w:val="00F546FA"/>
    <w:rsid w:val="00F55B1B"/>
    <w:rsid w:val="00F560DD"/>
    <w:rsid w:val="00F56C68"/>
    <w:rsid w:val="00F602FA"/>
    <w:rsid w:val="00F60E11"/>
    <w:rsid w:val="00F65DB0"/>
    <w:rsid w:val="00F67173"/>
    <w:rsid w:val="00F70765"/>
    <w:rsid w:val="00F718CA"/>
    <w:rsid w:val="00F71ADE"/>
    <w:rsid w:val="00F74630"/>
    <w:rsid w:val="00F75879"/>
    <w:rsid w:val="00F75F12"/>
    <w:rsid w:val="00F77A4A"/>
    <w:rsid w:val="00F807E9"/>
    <w:rsid w:val="00F81A24"/>
    <w:rsid w:val="00F826D1"/>
    <w:rsid w:val="00F82EF7"/>
    <w:rsid w:val="00F83405"/>
    <w:rsid w:val="00F83A5A"/>
    <w:rsid w:val="00F85025"/>
    <w:rsid w:val="00F858BF"/>
    <w:rsid w:val="00F87766"/>
    <w:rsid w:val="00F902AF"/>
    <w:rsid w:val="00F912C7"/>
    <w:rsid w:val="00F914CB"/>
    <w:rsid w:val="00F918EB"/>
    <w:rsid w:val="00F91A26"/>
    <w:rsid w:val="00F92BBC"/>
    <w:rsid w:val="00F92F53"/>
    <w:rsid w:val="00F942FB"/>
    <w:rsid w:val="00F948F7"/>
    <w:rsid w:val="00F95308"/>
    <w:rsid w:val="00FA022E"/>
    <w:rsid w:val="00FA0F88"/>
    <w:rsid w:val="00FA1634"/>
    <w:rsid w:val="00FA1663"/>
    <w:rsid w:val="00FA3DD8"/>
    <w:rsid w:val="00FA4179"/>
    <w:rsid w:val="00FA42B0"/>
    <w:rsid w:val="00FA4FEF"/>
    <w:rsid w:val="00FA7C6D"/>
    <w:rsid w:val="00FA7D8F"/>
    <w:rsid w:val="00FA7EDC"/>
    <w:rsid w:val="00FB0516"/>
    <w:rsid w:val="00FB0A28"/>
    <w:rsid w:val="00FB1EEB"/>
    <w:rsid w:val="00FB2680"/>
    <w:rsid w:val="00FB55AA"/>
    <w:rsid w:val="00FB722F"/>
    <w:rsid w:val="00FC218C"/>
    <w:rsid w:val="00FC2601"/>
    <w:rsid w:val="00FC3AAE"/>
    <w:rsid w:val="00FC5466"/>
    <w:rsid w:val="00FC6860"/>
    <w:rsid w:val="00FC7E65"/>
    <w:rsid w:val="00FD0A8A"/>
    <w:rsid w:val="00FD106F"/>
    <w:rsid w:val="00FD1564"/>
    <w:rsid w:val="00FD2042"/>
    <w:rsid w:val="00FD3504"/>
    <w:rsid w:val="00FD3BA7"/>
    <w:rsid w:val="00FD4D43"/>
    <w:rsid w:val="00FD4F5D"/>
    <w:rsid w:val="00FD5962"/>
    <w:rsid w:val="00FD7B30"/>
    <w:rsid w:val="00FE222C"/>
    <w:rsid w:val="00FE225A"/>
    <w:rsid w:val="00FE2F80"/>
    <w:rsid w:val="00FE43BD"/>
    <w:rsid w:val="00FE55B6"/>
    <w:rsid w:val="00FE5B23"/>
    <w:rsid w:val="00FE6B25"/>
    <w:rsid w:val="00FE709E"/>
    <w:rsid w:val="00FE7819"/>
    <w:rsid w:val="00FF0087"/>
    <w:rsid w:val="00FF05CA"/>
    <w:rsid w:val="00FF0DB0"/>
    <w:rsid w:val="00FF1104"/>
    <w:rsid w:val="00FF2DA3"/>
    <w:rsid w:val="00FF2FD9"/>
    <w:rsid w:val="00FF55D7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D3EA7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qFormat/>
    <w:rsid w:val="003C7954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3C7954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3C7954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3C7954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3C7954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3C7954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3C7954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3C7954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3C7954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3C7954"/>
    <w:rPr>
      <w:b/>
      <w:caps/>
      <w:snapToGrid w:val="0"/>
      <w:sz w:val="28"/>
      <w:szCs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3C7954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3C7954"/>
  </w:style>
  <w:style w:type="character" w:customStyle="1" w:styleId="23">
    <w:name w:val="Стиль Заголовок 2 + Авто все прописные Знак"/>
    <w:basedOn w:val="21"/>
    <w:link w:val="22"/>
    <w:rsid w:val="003C7954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rsid w:val="003C7954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rsid w:val="003C7954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rsid w:val="003C7954"/>
    <w:pPr>
      <w:widowControl w:val="0"/>
      <w:ind w:firstLine="488"/>
    </w:pPr>
    <w:rPr>
      <w:snapToGrid w:val="0"/>
      <w:color w:val="000000"/>
    </w:rPr>
  </w:style>
  <w:style w:type="paragraph" w:styleId="a6">
    <w:name w:val="header"/>
    <w:basedOn w:val="a0"/>
    <w:link w:val="a7"/>
    <w:uiPriority w:val="99"/>
    <w:rsid w:val="003C7954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3C7954"/>
    <w:rPr>
      <w:sz w:val="28"/>
      <w:lang w:val="ru-RU" w:eastAsia="ru-RU" w:bidi="ar-SA"/>
    </w:rPr>
  </w:style>
  <w:style w:type="character" w:styleId="a8">
    <w:name w:val="page number"/>
    <w:rsid w:val="003C7954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3C7954"/>
    <w:pPr>
      <w:widowControl w:val="0"/>
    </w:pPr>
    <w:rPr>
      <w:snapToGrid w:val="0"/>
    </w:rPr>
  </w:style>
  <w:style w:type="paragraph" w:styleId="a9">
    <w:name w:val="Body Text"/>
    <w:basedOn w:val="a0"/>
    <w:link w:val="aa"/>
    <w:rsid w:val="003C7954"/>
  </w:style>
  <w:style w:type="character" w:customStyle="1" w:styleId="aa">
    <w:name w:val="Основной текст Знак"/>
    <w:link w:val="a9"/>
    <w:rsid w:val="003C7954"/>
    <w:rPr>
      <w:sz w:val="28"/>
      <w:lang w:val="ru-RU" w:eastAsia="ru-RU" w:bidi="ar-SA"/>
    </w:rPr>
  </w:style>
  <w:style w:type="paragraph" w:styleId="26">
    <w:name w:val="Body Text 2"/>
    <w:basedOn w:val="a0"/>
    <w:link w:val="27"/>
    <w:rsid w:val="003C7954"/>
    <w:rPr>
      <w:rFonts w:ascii="Arial" w:hAnsi="Arial"/>
      <w:color w:val="FF0000"/>
    </w:rPr>
  </w:style>
  <w:style w:type="paragraph" w:styleId="34">
    <w:name w:val="Body Text 3"/>
    <w:aliases w:val="Основной 4 надпись"/>
    <w:basedOn w:val="a0"/>
    <w:link w:val="35"/>
    <w:rsid w:val="003C7954"/>
    <w:pPr>
      <w:widowControl w:val="0"/>
      <w:jc w:val="center"/>
    </w:pPr>
    <w:rPr>
      <w:b/>
      <w:snapToGrid w:val="0"/>
      <w:color w:val="FF0000"/>
    </w:rPr>
  </w:style>
  <w:style w:type="paragraph" w:styleId="ab">
    <w:name w:val="Title"/>
    <w:basedOn w:val="a0"/>
    <w:link w:val="ac"/>
    <w:qFormat/>
    <w:rsid w:val="003C7954"/>
    <w:pPr>
      <w:jc w:val="center"/>
    </w:pPr>
  </w:style>
  <w:style w:type="paragraph" w:styleId="ad">
    <w:name w:val="Subtitle"/>
    <w:basedOn w:val="a0"/>
    <w:link w:val="ae"/>
    <w:qFormat/>
    <w:rsid w:val="003C7954"/>
    <w:pPr>
      <w:jc w:val="center"/>
    </w:pPr>
  </w:style>
  <w:style w:type="paragraph" w:styleId="af">
    <w:name w:val="footnote text"/>
    <w:basedOn w:val="a0"/>
    <w:link w:val="af0"/>
    <w:semiHidden/>
    <w:rsid w:val="003C7954"/>
    <w:pPr>
      <w:spacing w:line="240" w:lineRule="auto"/>
      <w:ind w:firstLine="0"/>
    </w:pPr>
    <w:rPr>
      <w:sz w:val="20"/>
    </w:rPr>
  </w:style>
  <w:style w:type="paragraph" w:styleId="af1">
    <w:name w:val="footer"/>
    <w:basedOn w:val="a0"/>
    <w:link w:val="af2"/>
    <w:uiPriority w:val="99"/>
    <w:rsid w:val="003C7954"/>
    <w:pPr>
      <w:spacing w:line="240" w:lineRule="auto"/>
      <w:ind w:firstLine="0"/>
      <w:jc w:val="center"/>
    </w:pPr>
    <w:rPr>
      <w:szCs w:val="28"/>
    </w:rPr>
  </w:style>
  <w:style w:type="paragraph" w:customStyle="1" w:styleId="af3">
    <w:name w:val="ДСП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3C7954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3C795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3C7954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3C7954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3C7954"/>
    <w:rPr>
      <w:szCs w:val="28"/>
    </w:rPr>
  </w:style>
  <w:style w:type="paragraph" w:styleId="a">
    <w:name w:val="List Bullet"/>
    <w:basedOn w:val="a0"/>
    <w:next w:val="a0"/>
    <w:rsid w:val="003C7954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3C7954"/>
    <w:pPr>
      <w:ind w:firstLine="0"/>
    </w:pPr>
  </w:style>
  <w:style w:type="paragraph" w:styleId="29">
    <w:name w:val="List 2"/>
    <w:basedOn w:val="a0"/>
    <w:next w:val="a0"/>
    <w:rsid w:val="003C7954"/>
    <w:rPr>
      <w:szCs w:val="28"/>
    </w:rPr>
  </w:style>
  <w:style w:type="table" w:styleId="afd">
    <w:name w:val="Table Grid"/>
    <w:basedOn w:val="a2"/>
    <w:uiPriority w:val="59"/>
    <w:rsid w:val="003C7954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List 4"/>
    <w:basedOn w:val="a0"/>
    <w:rsid w:val="003C7954"/>
    <w:rPr>
      <w:szCs w:val="28"/>
    </w:rPr>
  </w:style>
  <w:style w:type="paragraph" w:styleId="51">
    <w:name w:val="List 5"/>
    <w:basedOn w:val="a0"/>
    <w:rsid w:val="003C7954"/>
    <w:pPr>
      <w:spacing w:line="480" w:lineRule="auto"/>
      <w:ind w:firstLine="0"/>
    </w:pPr>
  </w:style>
  <w:style w:type="paragraph" w:styleId="2">
    <w:name w:val="List Bullet 2"/>
    <w:basedOn w:val="a0"/>
    <w:rsid w:val="003C7954"/>
    <w:pPr>
      <w:numPr>
        <w:numId w:val="2"/>
      </w:numPr>
      <w:ind w:left="0" w:firstLine="0"/>
    </w:pPr>
  </w:style>
  <w:style w:type="paragraph" w:styleId="3">
    <w:name w:val="List Bullet 3"/>
    <w:basedOn w:val="a0"/>
    <w:rsid w:val="003C7954"/>
    <w:pPr>
      <w:numPr>
        <w:numId w:val="3"/>
      </w:numPr>
      <w:ind w:left="0" w:firstLine="0"/>
    </w:pPr>
  </w:style>
  <w:style w:type="paragraph" w:customStyle="1" w:styleId="12">
    <w:name w:val="Обычный1"/>
    <w:rsid w:val="003C7954"/>
    <w:pPr>
      <w:widowControl w:val="0"/>
    </w:pPr>
    <w:rPr>
      <w:snapToGrid w:val="0"/>
    </w:rPr>
  </w:style>
  <w:style w:type="paragraph" w:styleId="afe">
    <w:name w:val="Block Text"/>
    <w:basedOn w:val="a0"/>
    <w:rsid w:val="003C7954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3C79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f">
    <w:name w:val="Hyperlink"/>
    <w:rsid w:val="003C7954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0">
    <w:name w:val="Стиль Регламент"/>
    <w:basedOn w:val="a0"/>
    <w:rsid w:val="003C7954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3C79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1">
    <w:name w:val="Знак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3C79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2">
    <w:name w:val="Цветовое выделение"/>
    <w:rsid w:val="003C7954"/>
    <w:rPr>
      <w:b/>
      <w:bCs/>
      <w:color w:val="000080"/>
      <w:sz w:val="20"/>
      <w:szCs w:val="20"/>
    </w:rPr>
  </w:style>
  <w:style w:type="paragraph" w:customStyle="1" w:styleId="aff3">
    <w:name w:val="Таблицы (моноширинный)"/>
    <w:basedOn w:val="a0"/>
    <w:next w:val="a0"/>
    <w:rsid w:val="003C795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4"/>
    <w:rsid w:val="003C7954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4">
    <w:name w:val="Plain Text"/>
    <w:basedOn w:val="a0"/>
    <w:link w:val="aff5"/>
    <w:rsid w:val="003C7954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styleId="aff6">
    <w:name w:val="Balloon Text"/>
    <w:basedOn w:val="a0"/>
    <w:link w:val="aff7"/>
    <w:rsid w:val="00CC2350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rsid w:val="00CC2350"/>
    <w:rPr>
      <w:rFonts w:ascii="Tahoma" w:hAnsi="Tahoma" w:cs="Tahoma"/>
      <w:sz w:val="16"/>
      <w:szCs w:val="16"/>
    </w:rPr>
  </w:style>
  <w:style w:type="character" w:styleId="aff8">
    <w:name w:val="footnote reference"/>
    <w:rsid w:val="00CC2350"/>
    <w:rPr>
      <w:sz w:val="28"/>
      <w:szCs w:val="28"/>
      <w:vertAlign w:val="superscript"/>
      <w:lang w:val="ru-RU" w:eastAsia="en-US" w:bidi="ar-SA"/>
    </w:rPr>
  </w:style>
  <w:style w:type="paragraph" w:styleId="aff9">
    <w:name w:val="endnote text"/>
    <w:basedOn w:val="a0"/>
    <w:next w:val="a0"/>
    <w:link w:val="affa"/>
    <w:rsid w:val="00CC2350"/>
    <w:rPr>
      <w:szCs w:val="28"/>
    </w:rPr>
  </w:style>
  <w:style w:type="character" w:customStyle="1" w:styleId="affa">
    <w:name w:val="Текст концевой сноски Знак"/>
    <w:link w:val="aff9"/>
    <w:rsid w:val="00CC2350"/>
    <w:rPr>
      <w:sz w:val="28"/>
      <w:szCs w:val="28"/>
    </w:rPr>
  </w:style>
  <w:style w:type="paragraph" w:styleId="affb">
    <w:name w:val="table of authorities"/>
    <w:basedOn w:val="a0"/>
    <w:next w:val="a0"/>
    <w:rsid w:val="00CC2350"/>
    <w:rPr>
      <w:szCs w:val="28"/>
    </w:rPr>
  </w:style>
  <w:style w:type="paragraph" w:styleId="affc">
    <w:name w:val="macro"/>
    <w:link w:val="affd"/>
    <w:rsid w:val="00CC23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d">
    <w:name w:val="Текст макроса Знак"/>
    <w:link w:val="affc"/>
    <w:rsid w:val="00CC2350"/>
    <w:rPr>
      <w:rFonts w:cs="Courier New"/>
      <w:sz w:val="28"/>
      <w:lang w:val="ru-RU" w:eastAsia="ru-RU" w:bidi="ar-SA"/>
    </w:rPr>
  </w:style>
  <w:style w:type="paragraph" w:styleId="affe">
    <w:name w:val="toa heading"/>
    <w:basedOn w:val="a0"/>
    <w:next w:val="a0"/>
    <w:rsid w:val="00CC2350"/>
    <w:rPr>
      <w:rFonts w:cs="Arial"/>
      <w:bCs/>
      <w:szCs w:val="28"/>
    </w:rPr>
  </w:style>
  <w:style w:type="character" w:customStyle="1" w:styleId="aff5">
    <w:name w:val="Текст Знак"/>
    <w:link w:val="aff4"/>
    <w:rsid w:val="00CC2350"/>
    <w:rPr>
      <w:rFonts w:ascii="Courier New" w:hAnsi="Courier New" w:cs="Courier New"/>
    </w:rPr>
  </w:style>
  <w:style w:type="character" w:customStyle="1" w:styleId="35">
    <w:name w:val="Основной текст 3 Знак"/>
    <w:aliases w:val="Основной 4 надпись Знак"/>
    <w:link w:val="34"/>
    <w:rsid w:val="00CC2350"/>
    <w:rPr>
      <w:b/>
      <w:snapToGrid w:val="0"/>
      <w:color w:val="FF0000"/>
      <w:sz w:val="28"/>
    </w:rPr>
  </w:style>
  <w:style w:type="character" w:customStyle="1" w:styleId="10">
    <w:name w:val="Заголовок 1 Знак"/>
    <w:link w:val="1"/>
    <w:rsid w:val="00CC2350"/>
    <w:rPr>
      <w:b/>
      <w:caps/>
      <w:spacing w:val="60"/>
      <w:sz w:val="28"/>
      <w:szCs w:val="28"/>
    </w:rPr>
  </w:style>
  <w:style w:type="character" w:customStyle="1" w:styleId="31">
    <w:name w:val="Заголовок 3 Знак"/>
    <w:link w:val="30"/>
    <w:rsid w:val="00CC2350"/>
    <w:rPr>
      <w:b/>
      <w:snapToGrid w:val="0"/>
      <w:sz w:val="28"/>
      <w:szCs w:val="28"/>
    </w:rPr>
  </w:style>
  <w:style w:type="character" w:customStyle="1" w:styleId="40">
    <w:name w:val="Заголовок 4 Знак"/>
    <w:link w:val="4"/>
    <w:rsid w:val="00CC2350"/>
    <w:rPr>
      <w:b/>
      <w:sz w:val="32"/>
    </w:rPr>
  </w:style>
  <w:style w:type="character" w:customStyle="1" w:styleId="50">
    <w:name w:val="Заголовок 5 Знак"/>
    <w:link w:val="5"/>
    <w:rsid w:val="00CC2350"/>
    <w:rPr>
      <w:snapToGrid w:val="0"/>
      <w:color w:val="000000"/>
      <w:sz w:val="28"/>
    </w:rPr>
  </w:style>
  <w:style w:type="character" w:customStyle="1" w:styleId="60">
    <w:name w:val="Заголовок 6 Знак"/>
    <w:link w:val="6"/>
    <w:rsid w:val="00CC2350"/>
    <w:rPr>
      <w:snapToGrid w:val="0"/>
      <w:color w:val="FF0000"/>
      <w:sz w:val="28"/>
    </w:rPr>
  </w:style>
  <w:style w:type="character" w:customStyle="1" w:styleId="70">
    <w:name w:val="Заголовок 7 Знак"/>
    <w:link w:val="7"/>
    <w:rsid w:val="00CC2350"/>
    <w:rPr>
      <w:snapToGrid w:val="0"/>
      <w:sz w:val="28"/>
    </w:rPr>
  </w:style>
  <w:style w:type="character" w:customStyle="1" w:styleId="80">
    <w:name w:val="Заголовок 8 Знак"/>
    <w:link w:val="8"/>
    <w:rsid w:val="00CC2350"/>
    <w:rPr>
      <w:snapToGrid w:val="0"/>
      <w:color w:val="FF0000"/>
      <w:sz w:val="28"/>
    </w:rPr>
  </w:style>
  <w:style w:type="character" w:customStyle="1" w:styleId="90">
    <w:name w:val="Заголовок 9 Знак"/>
    <w:link w:val="9"/>
    <w:rsid w:val="00CC2350"/>
    <w:rPr>
      <w:snapToGrid w:val="0"/>
      <w:sz w:val="28"/>
    </w:rPr>
  </w:style>
  <w:style w:type="character" w:customStyle="1" w:styleId="25">
    <w:name w:val="Основной текст с отступом 2 Знак"/>
    <w:link w:val="24"/>
    <w:rsid w:val="00CC2350"/>
    <w:rPr>
      <w:snapToGrid w:val="0"/>
      <w:color w:val="000000"/>
      <w:sz w:val="28"/>
    </w:rPr>
  </w:style>
  <w:style w:type="character" w:customStyle="1" w:styleId="33">
    <w:name w:val="Основной текст с отступом 3 Знак"/>
    <w:link w:val="32"/>
    <w:rsid w:val="00CC2350"/>
    <w:rPr>
      <w:snapToGrid w:val="0"/>
      <w:sz w:val="28"/>
    </w:rPr>
  </w:style>
  <w:style w:type="character" w:customStyle="1" w:styleId="27">
    <w:name w:val="Основной текст 2 Знак"/>
    <w:link w:val="26"/>
    <w:rsid w:val="00CC2350"/>
    <w:rPr>
      <w:rFonts w:ascii="Arial" w:hAnsi="Arial"/>
      <w:color w:val="FF0000"/>
      <w:sz w:val="28"/>
    </w:rPr>
  </w:style>
  <w:style w:type="character" w:customStyle="1" w:styleId="ac">
    <w:name w:val="Название Знак"/>
    <w:link w:val="ab"/>
    <w:rsid w:val="00CC2350"/>
    <w:rPr>
      <w:sz w:val="28"/>
    </w:rPr>
  </w:style>
  <w:style w:type="character" w:customStyle="1" w:styleId="ae">
    <w:name w:val="Подзаголовок Знак"/>
    <w:link w:val="ad"/>
    <w:rsid w:val="00CC2350"/>
    <w:rPr>
      <w:sz w:val="28"/>
    </w:rPr>
  </w:style>
  <w:style w:type="character" w:customStyle="1" w:styleId="af0">
    <w:name w:val="Текст сноски Знак"/>
    <w:basedOn w:val="a1"/>
    <w:link w:val="af"/>
    <w:semiHidden/>
    <w:rsid w:val="00CC2350"/>
  </w:style>
  <w:style w:type="character" w:customStyle="1" w:styleId="af2">
    <w:name w:val="Нижний колонтитул Знак"/>
    <w:link w:val="af1"/>
    <w:uiPriority w:val="99"/>
    <w:rsid w:val="00CC2350"/>
    <w:rPr>
      <w:sz w:val="28"/>
      <w:szCs w:val="28"/>
    </w:rPr>
  </w:style>
  <w:style w:type="paragraph" w:styleId="afff">
    <w:name w:val="Normal (Web)"/>
    <w:basedOn w:val="a0"/>
    <w:uiPriority w:val="99"/>
    <w:unhideWhenUsed/>
    <w:rsid w:val="00850683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CB4F22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B7600B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0">
    <w:name w:val="Гипертекстовая ссылка"/>
    <w:rsid w:val="00FF2DA3"/>
    <w:rPr>
      <w:b/>
      <w:bCs/>
      <w:color w:val="008000"/>
      <w:sz w:val="20"/>
      <w:szCs w:val="20"/>
    </w:rPr>
  </w:style>
  <w:style w:type="paragraph" w:customStyle="1" w:styleId="210">
    <w:name w:val="Основной текст с отступом 21"/>
    <w:basedOn w:val="a0"/>
    <w:rsid w:val="001103C3"/>
    <w:pPr>
      <w:suppressAutoHyphens/>
      <w:spacing w:line="240" w:lineRule="auto"/>
      <w:jc w:val="left"/>
    </w:pPr>
    <w:rPr>
      <w:sz w:val="26"/>
      <w:lang w:eastAsia="ar-SA"/>
    </w:rPr>
  </w:style>
  <w:style w:type="paragraph" w:customStyle="1" w:styleId="211">
    <w:name w:val="Основной текст 21"/>
    <w:basedOn w:val="a0"/>
    <w:rsid w:val="0079402F"/>
    <w:pPr>
      <w:widowControl w:val="0"/>
      <w:suppressAutoHyphens/>
      <w:overflowPunct w:val="0"/>
      <w:autoSpaceDE w:val="0"/>
      <w:spacing w:line="240" w:lineRule="auto"/>
      <w:textAlignment w:val="baseline"/>
    </w:pPr>
    <w:rPr>
      <w:spacing w:val="-2"/>
      <w:lang w:eastAsia="ar-SA"/>
    </w:rPr>
  </w:style>
  <w:style w:type="paragraph" w:customStyle="1" w:styleId="16">
    <w:name w:val="Обычный1"/>
    <w:rsid w:val="009C51A0"/>
    <w:pPr>
      <w:widowControl w:val="0"/>
    </w:pPr>
    <w:rPr>
      <w:snapToGrid w:val="0"/>
    </w:rPr>
  </w:style>
  <w:style w:type="paragraph" w:customStyle="1" w:styleId="Default">
    <w:name w:val="Default"/>
    <w:rsid w:val="000F73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D3EA7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qFormat/>
    <w:rsid w:val="003C7954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3C7954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3C7954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3C7954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3C7954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3C7954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3C7954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3C7954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3C7954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0"/>
    <w:rsid w:val="003C7954"/>
    <w:rPr>
      <w:b/>
      <w:caps/>
      <w:snapToGrid w:val="0"/>
      <w:sz w:val="28"/>
      <w:szCs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3C7954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3C7954"/>
  </w:style>
  <w:style w:type="character" w:customStyle="1" w:styleId="23">
    <w:name w:val="Стиль Заголовок 2 + Авто все прописные Знак"/>
    <w:basedOn w:val="21"/>
    <w:link w:val="22"/>
    <w:rsid w:val="003C7954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rsid w:val="003C7954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rsid w:val="003C7954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rsid w:val="003C7954"/>
    <w:pPr>
      <w:widowControl w:val="0"/>
      <w:ind w:firstLine="488"/>
    </w:pPr>
    <w:rPr>
      <w:snapToGrid w:val="0"/>
      <w:color w:val="000000"/>
    </w:rPr>
  </w:style>
  <w:style w:type="paragraph" w:styleId="a6">
    <w:name w:val="header"/>
    <w:basedOn w:val="a0"/>
    <w:link w:val="a7"/>
    <w:uiPriority w:val="99"/>
    <w:rsid w:val="003C7954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3C7954"/>
    <w:rPr>
      <w:sz w:val="28"/>
      <w:lang w:val="ru-RU" w:eastAsia="ru-RU" w:bidi="ar-SA"/>
    </w:rPr>
  </w:style>
  <w:style w:type="character" w:styleId="a8">
    <w:name w:val="page number"/>
    <w:rsid w:val="003C7954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3C7954"/>
    <w:pPr>
      <w:widowControl w:val="0"/>
    </w:pPr>
    <w:rPr>
      <w:snapToGrid w:val="0"/>
    </w:rPr>
  </w:style>
  <w:style w:type="paragraph" w:styleId="a9">
    <w:name w:val="Body Text"/>
    <w:basedOn w:val="a0"/>
    <w:link w:val="aa"/>
    <w:rsid w:val="003C7954"/>
  </w:style>
  <w:style w:type="character" w:customStyle="1" w:styleId="aa">
    <w:name w:val="Основной текст Знак"/>
    <w:link w:val="a9"/>
    <w:rsid w:val="003C7954"/>
    <w:rPr>
      <w:sz w:val="28"/>
      <w:lang w:val="ru-RU" w:eastAsia="ru-RU" w:bidi="ar-SA"/>
    </w:rPr>
  </w:style>
  <w:style w:type="paragraph" w:styleId="26">
    <w:name w:val="Body Text 2"/>
    <w:basedOn w:val="a0"/>
    <w:link w:val="27"/>
    <w:rsid w:val="003C7954"/>
    <w:rPr>
      <w:rFonts w:ascii="Arial" w:hAnsi="Arial"/>
      <w:color w:val="FF0000"/>
    </w:rPr>
  </w:style>
  <w:style w:type="paragraph" w:styleId="34">
    <w:name w:val="Body Text 3"/>
    <w:aliases w:val="Основной 4 надпись"/>
    <w:basedOn w:val="a0"/>
    <w:link w:val="35"/>
    <w:rsid w:val="003C7954"/>
    <w:pPr>
      <w:widowControl w:val="0"/>
      <w:jc w:val="center"/>
    </w:pPr>
    <w:rPr>
      <w:b/>
      <w:snapToGrid w:val="0"/>
      <w:color w:val="FF0000"/>
    </w:rPr>
  </w:style>
  <w:style w:type="paragraph" w:styleId="ab">
    <w:name w:val="Title"/>
    <w:basedOn w:val="a0"/>
    <w:link w:val="ac"/>
    <w:qFormat/>
    <w:rsid w:val="003C7954"/>
    <w:pPr>
      <w:jc w:val="center"/>
    </w:pPr>
  </w:style>
  <w:style w:type="paragraph" w:styleId="ad">
    <w:name w:val="Subtitle"/>
    <w:basedOn w:val="a0"/>
    <w:link w:val="ae"/>
    <w:qFormat/>
    <w:rsid w:val="003C7954"/>
    <w:pPr>
      <w:jc w:val="center"/>
    </w:pPr>
  </w:style>
  <w:style w:type="paragraph" w:styleId="af">
    <w:name w:val="footnote text"/>
    <w:basedOn w:val="a0"/>
    <w:link w:val="af0"/>
    <w:semiHidden/>
    <w:rsid w:val="003C7954"/>
    <w:pPr>
      <w:spacing w:line="240" w:lineRule="auto"/>
      <w:ind w:firstLine="0"/>
    </w:pPr>
    <w:rPr>
      <w:sz w:val="20"/>
    </w:rPr>
  </w:style>
  <w:style w:type="paragraph" w:styleId="af1">
    <w:name w:val="footer"/>
    <w:basedOn w:val="a0"/>
    <w:link w:val="af2"/>
    <w:uiPriority w:val="99"/>
    <w:rsid w:val="003C7954"/>
    <w:pPr>
      <w:spacing w:line="240" w:lineRule="auto"/>
      <w:ind w:firstLine="0"/>
      <w:jc w:val="center"/>
    </w:pPr>
    <w:rPr>
      <w:szCs w:val="28"/>
    </w:rPr>
  </w:style>
  <w:style w:type="paragraph" w:customStyle="1" w:styleId="af3">
    <w:name w:val="ДСП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3C7954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3C7954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3C795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3C7954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3C7954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3C7954"/>
    <w:rPr>
      <w:szCs w:val="28"/>
    </w:rPr>
  </w:style>
  <w:style w:type="paragraph" w:styleId="a">
    <w:name w:val="List Bullet"/>
    <w:basedOn w:val="a0"/>
    <w:next w:val="a0"/>
    <w:rsid w:val="003C7954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3C7954"/>
    <w:pPr>
      <w:ind w:firstLine="0"/>
    </w:pPr>
  </w:style>
  <w:style w:type="paragraph" w:styleId="29">
    <w:name w:val="List 2"/>
    <w:basedOn w:val="a0"/>
    <w:next w:val="a0"/>
    <w:rsid w:val="003C7954"/>
    <w:rPr>
      <w:szCs w:val="28"/>
    </w:rPr>
  </w:style>
  <w:style w:type="table" w:styleId="afd">
    <w:name w:val="Table Grid"/>
    <w:basedOn w:val="a2"/>
    <w:uiPriority w:val="59"/>
    <w:rsid w:val="003C7954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List 4"/>
    <w:basedOn w:val="a0"/>
    <w:rsid w:val="003C7954"/>
    <w:rPr>
      <w:szCs w:val="28"/>
    </w:rPr>
  </w:style>
  <w:style w:type="paragraph" w:styleId="51">
    <w:name w:val="List 5"/>
    <w:basedOn w:val="a0"/>
    <w:rsid w:val="003C7954"/>
    <w:pPr>
      <w:spacing w:line="480" w:lineRule="auto"/>
      <w:ind w:firstLine="0"/>
    </w:pPr>
  </w:style>
  <w:style w:type="paragraph" w:styleId="2">
    <w:name w:val="List Bullet 2"/>
    <w:basedOn w:val="a0"/>
    <w:rsid w:val="003C7954"/>
    <w:pPr>
      <w:numPr>
        <w:numId w:val="2"/>
      </w:numPr>
      <w:ind w:left="0" w:firstLine="0"/>
    </w:pPr>
  </w:style>
  <w:style w:type="paragraph" w:styleId="3">
    <w:name w:val="List Bullet 3"/>
    <w:basedOn w:val="a0"/>
    <w:rsid w:val="003C7954"/>
    <w:pPr>
      <w:numPr>
        <w:numId w:val="3"/>
      </w:numPr>
      <w:ind w:left="0" w:firstLine="0"/>
    </w:pPr>
  </w:style>
  <w:style w:type="paragraph" w:customStyle="1" w:styleId="12">
    <w:name w:val="Обычный1"/>
    <w:rsid w:val="003C7954"/>
    <w:pPr>
      <w:widowControl w:val="0"/>
    </w:pPr>
    <w:rPr>
      <w:snapToGrid w:val="0"/>
    </w:rPr>
  </w:style>
  <w:style w:type="paragraph" w:styleId="afe">
    <w:name w:val="Block Text"/>
    <w:basedOn w:val="a0"/>
    <w:rsid w:val="003C7954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3C795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f">
    <w:name w:val="Hyperlink"/>
    <w:rsid w:val="003C7954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0">
    <w:name w:val="Стиль Регламент"/>
    <w:basedOn w:val="a0"/>
    <w:rsid w:val="003C7954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3C79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1">
    <w:name w:val="Знак"/>
    <w:basedOn w:val="a0"/>
    <w:rsid w:val="003C7954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3C79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2">
    <w:name w:val="Цветовое выделение"/>
    <w:rsid w:val="003C7954"/>
    <w:rPr>
      <w:b/>
      <w:bCs/>
      <w:color w:val="000080"/>
      <w:sz w:val="20"/>
      <w:szCs w:val="20"/>
    </w:rPr>
  </w:style>
  <w:style w:type="paragraph" w:customStyle="1" w:styleId="aff3">
    <w:name w:val="Таблицы (моноширинный)"/>
    <w:basedOn w:val="a0"/>
    <w:next w:val="a0"/>
    <w:rsid w:val="003C795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4"/>
    <w:rsid w:val="003C7954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4">
    <w:name w:val="Plain Text"/>
    <w:basedOn w:val="a0"/>
    <w:link w:val="aff5"/>
    <w:rsid w:val="003C7954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styleId="aff6">
    <w:name w:val="Balloon Text"/>
    <w:basedOn w:val="a0"/>
    <w:link w:val="aff7"/>
    <w:rsid w:val="00CC2350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rsid w:val="00CC2350"/>
    <w:rPr>
      <w:rFonts w:ascii="Tahoma" w:hAnsi="Tahoma" w:cs="Tahoma"/>
      <w:sz w:val="16"/>
      <w:szCs w:val="16"/>
    </w:rPr>
  </w:style>
  <w:style w:type="character" w:styleId="aff8">
    <w:name w:val="footnote reference"/>
    <w:rsid w:val="00CC2350"/>
    <w:rPr>
      <w:sz w:val="28"/>
      <w:szCs w:val="28"/>
      <w:vertAlign w:val="superscript"/>
      <w:lang w:val="ru-RU" w:eastAsia="en-US" w:bidi="ar-SA"/>
    </w:rPr>
  </w:style>
  <w:style w:type="paragraph" w:styleId="aff9">
    <w:name w:val="endnote text"/>
    <w:basedOn w:val="a0"/>
    <w:next w:val="a0"/>
    <w:link w:val="affa"/>
    <w:rsid w:val="00CC2350"/>
    <w:rPr>
      <w:szCs w:val="28"/>
    </w:rPr>
  </w:style>
  <w:style w:type="character" w:customStyle="1" w:styleId="affa">
    <w:name w:val="Текст концевой сноски Знак"/>
    <w:link w:val="aff9"/>
    <w:rsid w:val="00CC2350"/>
    <w:rPr>
      <w:sz w:val="28"/>
      <w:szCs w:val="28"/>
    </w:rPr>
  </w:style>
  <w:style w:type="paragraph" w:styleId="affb">
    <w:name w:val="table of authorities"/>
    <w:basedOn w:val="a0"/>
    <w:next w:val="a0"/>
    <w:rsid w:val="00CC2350"/>
    <w:rPr>
      <w:szCs w:val="28"/>
    </w:rPr>
  </w:style>
  <w:style w:type="paragraph" w:styleId="affc">
    <w:name w:val="macro"/>
    <w:link w:val="affd"/>
    <w:rsid w:val="00CC23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d">
    <w:name w:val="Текст макроса Знак"/>
    <w:link w:val="affc"/>
    <w:rsid w:val="00CC2350"/>
    <w:rPr>
      <w:rFonts w:cs="Courier New"/>
      <w:sz w:val="28"/>
      <w:lang w:val="ru-RU" w:eastAsia="ru-RU" w:bidi="ar-SA"/>
    </w:rPr>
  </w:style>
  <w:style w:type="paragraph" w:styleId="affe">
    <w:name w:val="toa heading"/>
    <w:basedOn w:val="a0"/>
    <w:next w:val="a0"/>
    <w:rsid w:val="00CC2350"/>
    <w:rPr>
      <w:rFonts w:cs="Arial"/>
      <w:bCs/>
      <w:szCs w:val="28"/>
    </w:rPr>
  </w:style>
  <w:style w:type="character" w:customStyle="1" w:styleId="aff5">
    <w:name w:val="Текст Знак"/>
    <w:link w:val="aff4"/>
    <w:rsid w:val="00CC2350"/>
    <w:rPr>
      <w:rFonts w:ascii="Courier New" w:hAnsi="Courier New" w:cs="Courier New"/>
    </w:rPr>
  </w:style>
  <w:style w:type="character" w:customStyle="1" w:styleId="35">
    <w:name w:val="Основной текст 3 Знак"/>
    <w:aliases w:val="Основной 4 надпись Знак"/>
    <w:link w:val="34"/>
    <w:rsid w:val="00CC2350"/>
    <w:rPr>
      <w:b/>
      <w:snapToGrid w:val="0"/>
      <w:color w:val="FF0000"/>
      <w:sz w:val="28"/>
    </w:rPr>
  </w:style>
  <w:style w:type="character" w:customStyle="1" w:styleId="10">
    <w:name w:val="Заголовок 1 Знак"/>
    <w:link w:val="1"/>
    <w:rsid w:val="00CC2350"/>
    <w:rPr>
      <w:b/>
      <w:caps/>
      <w:spacing w:val="60"/>
      <w:sz w:val="28"/>
      <w:szCs w:val="28"/>
    </w:rPr>
  </w:style>
  <w:style w:type="character" w:customStyle="1" w:styleId="31">
    <w:name w:val="Заголовок 3 Знак"/>
    <w:link w:val="30"/>
    <w:rsid w:val="00CC2350"/>
    <w:rPr>
      <w:b/>
      <w:snapToGrid w:val="0"/>
      <w:sz w:val="28"/>
      <w:szCs w:val="28"/>
    </w:rPr>
  </w:style>
  <w:style w:type="character" w:customStyle="1" w:styleId="40">
    <w:name w:val="Заголовок 4 Знак"/>
    <w:link w:val="4"/>
    <w:rsid w:val="00CC2350"/>
    <w:rPr>
      <w:b/>
      <w:sz w:val="32"/>
    </w:rPr>
  </w:style>
  <w:style w:type="character" w:customStyle="1" w:styleId="50">
    <w:name w:val="Заголовок 5 Знак"/>
    <w:link w:val="5"/>
    <w:rsid w:val="00CC2350"/>
    <w:rPr>
      <w:snapToGrid w:val="0"/>
      <w:color w:val="000000"/>
      <w:sz w:val="28"/>
    </w:rPr>
  </w:style>
  <w:style w:type="character" w:customStyle="1" w:styleId="60">
    <w:name w:val="Заголовок 6 Знак"/>
    <w:link w:val="6"/>
    <w:rsid w:val="00CC2350"/>
    <w:rPr>
      <w:snapToGrid w:val="0"/>
      <w:color w:val="FF0000"/>
      <w:sz w:val="28"/>
    </w:rPr>
  </w:style>
  <w:style w:type="character" w:customStyle="1" w:styleId="70">
    <w:name w:val="Заголовок 7 Знак"/>
    <w:link w:val="7"/>
    <w:rsid w:val="00CC2350"/>
    <w:rPr>
      <w:snapToGrid w:val="0"/>
      <w:sz w:val="28"/>
    </w:rPr>
  </w:style>
  <w:style w:type="character" w:customStyle="1" w:styleId="80">
    <w:name w:val="Заголовок 8 Знак"/>
    <w:link w:val="8"/>
    <w:rsid w:val="00CC2350"/>
    <w:rPr>
      <w:snapToGrid w:val="0"/>
      <w:color w:val="FF0000"/>
      <w:sz w:val="28"/>
    </w:rPr>
  </w:style>
  <w:style w:type="character" w:customStyle="1" w:styleId="90">
    <w:name w:val="Заголовок 9 Знак"/>
    <w:link w:val="9"/>
    <w:rsid w:val="00CC2350"/>
    <w:rPr>
      <w:snapToGrid w:val="0"/>
      <w:sz w:val="28"/>
    </w:rPr>
  </w:style>
  <w:style w:type="character" w:customStyle="1" w:styleId="25">
    <w:name w:val="Основной текст с отступом 2 Знак"/>
    <w:link w:val="24"/>
    <w:rsid w:val="00CC2350"/>
    <w:rPr>
      <w:snapToGrid w:val="0"/>
      <w:color w:val="000000"/>
      <w:sz w:val="28"/>
    </w:rPr>
  </w:style>
  <w:style w:type="character" w:customStyle="1" w:styleId="33">
    <w:name w:val="Основной текст с отступом 3 Знак"/>
    <w:link w:val="32"/>
    <w:rsid w:val="00CC2350"/>
    <w:rPr>
      <w:snapToGrid w:val="0"/>
      <w:sz w:val="28"/>
    </w:rPr>
  </w:style>
  <w:style w:type="character" w:customStyle="1" w:styleId="27">
    <w:name w:val="Основной текст 2 Знак"/>
    <w:link w:val="26"/>
    <w:rsid w:val="00CC2350"/>
    <w:rPr>
      <w:rFonts w:ascii="Arial" w:hAnsi="Arial"/>
      <w:color w:val="FF0000"/>
      <w:sz w:val="28"/>
    </w:rPr>
  </w:style>
  <w:style w:type="character" w:customStyle="1" w:styleId="ac">
    <w:name w:val="Название Знак"/>
    <w:link w:val="ab"/>
    <w:rsid w:val="00CC2350"/>
    <w:rPr>
      <w:sz w:val="28"/>
    </w:rPr>
  </w:style>
  <w:style w:type="character" w:customStyle="1" w:styleId="ae">
    <w:name w:val="Подзаголовок Знак"/>
    <w:link w:val="ad"/>
    <w:rsid w:val="00CC2350"/>
    <w:rPr>
      <w:sz w:val="28"/>
    </w:rPr>
  </w:style>
  <w:style w:type="character" w:customStyle="1" w:styleId="af0">
    <w:name w:val="Текст сноски Знак"/>
    <w:basedOn w:val="a1"/>
    <w:link w:val="af"/>
    <w:semiHidden/>
    <w:rsid w:val="00CC2350"/>
  </w:style>
  <w:style w:type="character" w:customStyle="1" w:styleId="af2">
    <w:name w:val="Нижний колонтитул Знак"/>
    <w:link w:val="af1"/>
    <w:uiPriority w:val="99"/>
    <w:rsid w:val="00CC2350"/>
    <w:rPr>
      <w:sz w:val="28"/>
      <w:szCs w:val="28"/>
    </w:rPr>
  </w:style>
  <w:style w:type="paragraph" w:styleId="afff">
    <w:name w:val="Normal (Web)"/>
    <w:basedOn w:val="a0"/>
    <w:uiPriority w:val="99"/>
    <w:unhideWhenUsed/>
    <w:rsid w:val="00850683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CB4F22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B7600B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0">
    <w:name w:val="Гипертекстовая ссылка"/>
    <w:rsid w:val="00FF2DA3"/>
    <w:rPr>
      <w:b/>
      <w:bCs/>
      <w:color w:val="008000"/>
      <w:sz w:val="20"/>
      <w:szCs w:val="20"/>
    </w:rPr>
  </w:style>
  <w:style w:type="paragraph" w:customStyle="1" w:styleId="210">
    <w:name w:val="Основной текст с отступом 21"/>
    <w:basedOn w:val="a0"/>
    <w:rsid w:val="001103C3"/>
    <w:pPr>
      <w:suppressAutoHyphens/>
      <w:spacing w:line="240" w:lineRule="auto"/>
      <w:jc w:val="left"/>
    </w:pPr>
    <w:rPr>
      <w:sz w:val="26"/>
      <w:lang w:eastAsia="ar-SA"/>
    </w:rPr>
  </w:style>
  <w:style w:type="paragraph" w:customStyle="1" w:styleId="211">
    <w:name w:val="Основной текст 21"/>
    <w:basedOn w:val="a0"/>
    <w:rsid w:val="0079402F"/>
    <w:pPr>
      <w:widowControl w:val="0"/>
      <w:suppressAutoHyphens/>
      <w:overflowPunct w:val="0"/>
      <w:autoSpaceDE w:val="0"/>
      <w:spacing w:line="240" w:lineRule="auto"/>
      <w:textAlignment w:val="baseline"/>
    </w:pPr>
    <w:rPr>
      <w:spacing w:val="-2"/>
      <w:lang w:eastAsia="ar-SA"/>
    </w:rPr>
  </w:style>
  <w:style w:type="paragraph" w:customStyle="1" w:styleId="16">
    <w:name w:val="Обычный1"/>
    <w:rsid w:val="009C51A0"/>
    <w:pPr>
      <w:widowControl w:val="0"/>
    </w:pPr>
    <w:rPr>
      <w:snapToGrid w:val="0"/>
    </w:rPr>
  </w:style>
  <w:style w:type="paragraph" w:customStyle="1" w:styleId="Default">
    <w:name w:val="Default"/>
    <w:rsid w:val="000F73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40BF-64AB-44F4-9A01-1D353BD3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1843</Words>
  <Characters>14678</Characters>
  <Application>Microsoft Office Word</Application>
  <DocSecurity>0</DocSecurity>
  <Lines>122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КОНТРОЛЬНО-СЧЁТНАЯ ПАЛАТА БРЯНСКОЙ ОБЛАСТИ</vt:lpstr>
    </vt:vector>
  </TitlesOfParts>
  <Company>HOME</Company>
  <LinksUpToDate>false</LinksUpToDate>
  <CharactersWithSpaces>16489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КОНТРОЛЬНО-СЧЁТНАЯ ПАЛАТА БРЯНСКОЙ ОБЛАСТИ</dc:title>
  <dc:creator>COMP</dc:creator>
  <cp:lastModifiedBy>Царевская Юлия Михайловна</cp:lastModifiedBy>
  <cp:revision>8</cp:revision>
  <cp:lastPrinted>2012-12-27T13:16:00Z</cp:lastPrinted>
  <dcterms:created xsi:type="dcterms:W3CDTF">2018-01-18T12:49:00Z</dcterms:created>
  <dcterms:modified xsi:type="dcterms:W3CDTF">2018-11-14T12:55:00Z</dcterms:modified>
</cp:coreProperties>
</file>