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3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2551"/>
        <w:gridCol w:w="2552"/>
        <w:gridCol w:w="2693"/>
        <w:gridCol w:w="2411"/>
        <w:gridCol w:w="1701"/>
      </w:tblGrid>
      <w:tr w:rsidR="007962D3" w:rsidRPr="00615676" w:rsidTr="00AF3DEE">
        <w:trPr>
          <w:jc w:val="center"/>
        </w:trPr>
        <w:tc>
          <w:tcPr>
            <w:tcW w:w="15453" w:type="dxa"/>
            <w:gridSpan w:val="7"/>
          </w:tcPr>
          <w:p w:rsidR="0072432D" w:rsidRPr="00615676" w:rsidRDefault="0072432D" w:rsidP="007962D3">
            <w:pPr>
              <w:jc w:val="center"/>
              <w:rPr>
                <w:rFonts w:ascii="Arial" w:hAnsi="Arial" w:cs="Arial"/>
                <w:b/>
                <w:bCs/>
                <w:color w:val="006699"/>
                <w:sz w:val="28"/>
              </w:rPr>
            </w:pPr>
            <w:r w:rsidRPr="00615676">
              <w:rPr>
                <w:rFonts w:ascii="Arial" w:hAnsi="Arial" w:cs="Arial"/>
                <w:b/>
                <w:bCs/>
                <w:color w:val="006699"/>
                <w:sz w:val="28"/>
              </w:rPr>
              <w:t xml:space="preserve">ПРОГРАММА </w:t>
            </w:r>
            <w:r w:rsidRPr="00615676">
              <w:rPr>
                <w:rFonts w:ascii="Arial" w:hAnsi="Arial" w:cs="Arial"/>
                <w:b/>
                <w:bCs/>
                <w:color w:val="006699"/>
                <w:sz w:val="28"/>
                <w:lang w:val="en-US"/>
              </w:rPr>
              <w:t>II</w:t>
            </w:r>
            <w:r w:rsidRPr="00615676">
              <w:rPr>
                <w:rFonts w:ascii="Arial" w:hAnsi="Arial" w:cs="Arial"/>
                <w:b/>
                <w:bCs/>
                <w:color w:val="006699"/>
                <w:sz w:val="28"/>
              </w:rPr>
              <w:t xml:space="preserve"> МУРМАНСКОГО ФОРУМА СО НКО «ГОЛОС НКО»</w:t>
            </w:r>
          </w:p>
          <w:p w:rsidR="00921846" w:rsidRPr="00615676" w:rsidRDefault="0072432D" w:rsidP="00F73048">
            <w:pPr>
              <w:jc w:val="center"/>
              <w:rPr>
                <w:rFonts w:ascii="Arial" w:hAnsi="Arial" w:cs="Arial"/>
                <w:b/>
                <w:bCs/>
                <w:color w:val="006699"/>
                <w:sz w:val="24"/>
              </w:rPr>
            </w:pPr>
            <w:r w:rsidRPr="00615676">
              <w:rPr>
                <w:rFonts w:ascii="Arial" w:hAnsi="Arial" w:cs="Arial"/>
                <w:b/>
                <w:bCs/>
                <w:color w:val="006699"/>
                <w:sz w:val="28"/>
              </w:rPr>
              <w:t xml:space="preserve"> 14-15 ноября 2024 г.</w:t>
            </w:r>
          </w:p>
        </w:tc>
      </w:tr>
      <w:tr w:rsidR="0072432D" w:rsidRPr="00615676" w:rsidTr="00AF3DEE">
        <w:trPr>
          <w:jc w:val="center"/>
        </w:trPr>
        <w:tc>
          <w:tcPr>
            <w:tcW w:w="15453" w:type="dxa"/>
            <w:gridSpan w:val="7"/>
          </w:tcPr>
          <w:p w:rsidR="00F73048" w:rsidRPr="00AF3DEE" w:rsidRDefault="00F73048" w:rsidP="00BC5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F9F" w:rsidRPr="00AF3DEE" w:rsidRDefault="0072432D" w:rsidP="00BC5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sz w:val="20"/>
                <w:szCs w:val="20"/>
              </w:rPr>
              <w:t>Нулевой день Форума 14 ноября 2024 г</w:t>
            </w:r>
            <w:r w:rsidR="00F73048" w:rsidRPr="00AF3DE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73048" w:rsidRPr="00AF3DEE" w:rsidRDefault="00F73048" w:rsidP="00BC5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2D3" w:rsidRPr="00615676" w:rsidTr="00AF3DEE">
        <w:trPr>
          <w:jc w:val="center"/>
        </w:trPr>
        <w:tc>
          <w:tcPr>
            <w:tcW w:w="15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AF3DEE" w:rsidRPr="00AF3DEE" w:rsidRDefault="007962D3" w:rsidP="00FC17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Лекция о третьей миссии университетов </w:t>
            </w:r>
            <w:r w:rsidR="00AF3DEE" w:rsidRPr="00AF3DEE">
              <w:rPr>
                <w:rFonts w:ascii="Arial" w:hAnsi="Arial" w:cs="Arial"/>
                <w:b/>
                <w:bCs/>
                <w:sz w:val="20"/>
                <w:szCs w:val="20"/>
              </w:rPr>
              <w:t>«</w:t>
            </w:r>
            <w:r w:rsidRPr="00AF3DEE">
              <w:rPr>
                <w:rFonts w:ascii="Arial" w:hAnsi="Arial" w:cs="Arial"/>
                <w:b/>
                <w:bCs/>
                <w:sz w:val="20"/>
                <w:szCs w:val="20"/>
              </w:rPr>
              <w:t>Как университеты помогают развитию НКО: подходы, лучшие практики</w:t>
            </w:r>
            <w:r w:rsidR="00AF3DEE" w:rsidRPr="00AF3DEE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  <w:p w:rsidR="001D481A" w:rsidRPr="00AF3DEE" w:rsidRDefault="001D481A" w:rsidP="00FC175A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F3DEE">
              <w:rPr>
                <w:rFonts w:ascii="Arial" w:hAnsi="Arial" w:cs="Arial"/>
                <w:bCs/>
                <w:i/>
                <w:sz w:val="20"/>
                <w:szCs w:val="20"/>
              </w:rPr>
              <w:t>Время проведения: с 12</w:t>
            </w:r>
            <w:r w:rsidR="00A41333" w:rsidRPr="00AF3DEE">
              <w:rPr>
                <w:rFonts w:ascii="Arial" w:hAnsi="Arial" w:cs="Arial"/>
                <w:bCs/>
                <w:i/>
                <w:sz w:val="20"/>
                <w:szCs w:val="20"/>
              </w:rPr>
              <w:t>.00</w:t>
            </w:r>
            <w:r w:rsidRPr="00AF3DE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до 14.00</w:t>
            </w:r>
          </w:p>
          <w:p w:rsidR="00FC175A" w:rsidRDefault="007962D3" w:rsidP="00FC175A">
            <w:pPr>
              <w:shd w:val="clear" w:color="auto" w:fill="FFFFFF"/>
              <w:jc w:val="both"/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</w:pPr>
            <w:r w:rsidRPr="00AF3DEE">
              <w:rPr>
                <w:rFonts w:ascii="Arial" w:hAnsi="Arial" w:cs="Arial"/>
                <w:i/>
                <w:sz w:val="20"/>
                <w:szCs w:val="20"/>
              </w:rPr>
              <w:t>Место</w:t>
            </w:r>
            <w:r w:rsidR="00714D02" w:rsidRPr="00AF3DEE">
              <w:rPr>
                <w:rFonts w:ascii="Arial" w:hAnsi="Arial" w:cs="Arial"/>
                <w:i/>
                <w:sz w:val="20"/>
                <w:szCs w:val="20"/>
              </w:rPr>
              <w:t xml:space="preserve"> проведения: МАУ</w:t>
            </w:r>
            <w:r w:rsidR="00EA6BD5" w:rsidRPr="00AF3DE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EA6BD5" w:rsidRPr="00AF3DEE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г. Мурманск, ул. Егорова, д.15</w:t>
            </w:r>
            <w:r w:rsidR="000527B5" w:rsidRPr="00AF3DEE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, аудитория 208</w:t>
            </w:r>
          </w:p>
          <w:p w:rsidR="00EA6BD5" w:rsidRPr="00AF3DEE" w:rsidRDefault="007962D3" w:rsidP="00FC175A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EA6BD5" w:rsidRPr="00AF3DEE">
              <w:rPr>
                <w:rFonts w:ascii="Arial" w:hAnsi="Arial" w:cs="Arial"/>
                <w:sz w:val="20"/>
                <w:szCs w:val="20"/>
              </w:rPr>
              <w:t>Спикеры:</w:t>
            </w:r>
          </w:p>
          <w:p w:rsidR="00EA6BD5" w:rsidRPr="00AF3DEE" w:rsidRDefault="00EA6BD5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3DEE">
              <w:rPr>
                <w:rFonts w:ascii="Arial" w:eastAsia="Times New Roman" w:hAnsi="Arial" w:cs="Arial"/>
                <w:sz w:val="20"/>
                <w:szCs w:val="20"/>
              </w:rPr>
              <w:t xml:space="preserve">Елена Исаева, директор АНО </w:t>
            </w:r>
            <w:r w:rsidR="005266E8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AF3DEE">
              <w:rPr>
                <w:rFonts w:ascii="Arial" w:eastAsia="Times New Roman" w:hAnsi="Arial" w:cs="Arial"/>
                <w:sz w:val="20"/>
                <w:szCs w:val="20"/>
              </w:rPr>
              <w:t>Ресурсный центр поддержки некоммерческих организаций и гражданских инициатив</w:t>
            </w:r>
            <w:r w:rsidR="005266E8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="00F73048" w:rsidRPr="00AF3DE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F3DEE">
              <w:rPr>
                <w:rFonts w:ascii="Arial" w:eastAsia="Times New Roman" w:hAnsi="Arial" w:cs="Arial"/>
                <w:sz w:val="20"/>
                <w:szCs w:val="20"/>
              </w:rPr>
              <w:t> директор Центра развития третьей миссии ФГБОУ ВО «Ярославский государственный университет им. П.Г. Демидова»</w:t>
            </w:r>
            <w:r w:rsidR="00F73048" w:rsidRPr="00AF3DEE">
              <w:rPr>
                <w:rFonts w:ascii="Arial" w:eastAsia="Times New Roman" w:hAnsi="Arial" w:cs="Arial"/>
                <w:sz w:val="20"/>
                <w:szCs w:val="20"/>
              </w:rPr>
              <w:t xml:space="preserve"> (Ярославль)</w:t>
            </w:r>
            <w:r w:rsidRPr="00AF3DEE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BC5F9F" w:rsidRPr="00AF3DEE" w:rsidRDefault="00EA6BD5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3DEE">
              <w:rPr>
                <w:rFonts w:ascii="Arial" w:eastAsia="Times New Roman" w:hAnsi="Arial" w:cs="Arial"/>
                <w:sz w:val="20"/>
                <w:szCs w:val="20"/>
              </w:rPr>
              <w:t xml:space="preserve">Светлана Маковецкая, директор </w:t>
            </w:r>
            <w:r w:rsidRPr="00AF3DEE">
              <w:rPr>
                <w:rFonts w:ascii="Arial" w:hAnsi="Arial" w:cs="Arial"/>
                <w:sz w:val="20"/>
                <w:szCs w:val="20"/>
              </w:rPr>
              <w:t>Фонда «Центр гражданского анализа и независимых исследований «ГРАНИ»</w:t>
            </w:r>
            <w:r w:rsidRPr="00AF3DEE">
              <w:rPr>
                <w:rFonts w:ascii="Arial" w:eastAsia="Times New Roman" w:hAnsi="Arial" w:cs="Arial"/>
                <w:sz w:val="20"/>
                <w:szCs w:val="20"/>
              </w:rPr>
              <w:t>, председатель постоянной комиссии по развитию институтов гражданского общества Совета при Президенте РФ по развитию гражданского общества и правам человека (Пермь)</w:t>
            </w:r>
          </w:p>
          <w:p w:rsidR="00F73048" w:rsidRPr="00AF3DEE" w:rsidRDefault="00F73048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62D3" w:rsidRPr="00615676" w:rsidTr="00AF3DEE">
        <w:trPr>
          <w:jc w:val="center"/>
        </w:trPr>
        <w:tc>
          <w:tcPr>
            <w:tcW w:w="15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5266E8" w:rsidRPr="00EA6BD5" w:rsidRDefault="005266E8" w:rsidP="00FC175A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A6BD5">
              <w:rPr>
                <w:rFonts w:ascii="Arial" w:hAnsi="Arial" w:cs="Arial"/>
                <w:b/>
                <w:iCs/>
                <w:sz w:val="20"/>
                <w:szCs w:val="20"/>
                <w:shd w:val="clear" w:color="auto" w:fill="FFFFFF"/>
              </w:rPr>
              <w:t xml:space="preserve">Круглый стол в Общественной палате Мурманской области на тему: </w:t>
            </w:r>
            <w:r w:rsidR="00FC175A">
              <w:rPr>
                <w:rFonts w:ascii="Arial" w:hAnsi="Arial" w:cs="Arial"/>
                <w:b/>
                <w:iCs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iCs/>
                <w:sz w:val="20"/>
                <w:szCs w:val="20"/>
                <w:shd w:val="clear" w:color="auto" w:fill="FFFFFF"/>
              </w:rPr>
              <w:t>Общественная палата и р</w:t>
            </w:r>
            <w:r w:rsidRPr="00EA6BD5">
              <w:rPr>
                <w:rFonts w:ascii="Arial" w:hAnsi="Arial" w:cs="Arial"/>
                <w:b/>
                <w:iCs/>
                <w:sz w:val="20"/>
                <w:szCs w:val="20"/>
                <w:shd w:val="clear" w:color="auto" w:fill="FFFFFF"/>
              </w:rPr>
              <w:t>егиональная повестка дня в развитии и поддержке НКО</w:t>
            </w:r>
            <w:r w:rsidR="00FC175A">
              <w:rPr>
                <w:rFonts w:ascii="Arial" w:hAnsi="Arial" w:cs="Arial"/>
                <w:b/>
                <w:iCs/>
                <w:sz w:val="20"/>
                <w:szCs w:val="20"/>
                <w:shd w:val="clear" w:color="auto" w:fill="FFFFFF"/>
              </w:rPr>
              <w:t>»</w:t>
            </w:r>
            <w:r w:rsidRPr="00EA6BD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FC175A" w:rsidRDefault="001D481A" w:rsidP="00FC17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3DEE">
              <w:rPr>
                <w:rFonts w:ascii="Arial" w:hAnsi="Arial" w:cs="Arial"/>
                <w:i/>
                <w:sz w:val="20"/>
                <w:szCs w:val="20"/>
              </w:rPr>
              <w:t>Время проведения: с 15</w:t>
            </w:r>
            <w:r w:rsidR="00A41333" w:rsidRPr="00AF3DEE">
              <w:rPr>
                <w:rFonts w:ascii="Arial" w:hAnsi="Arial" w:cs="Arial"/>
                <w:i/>
                <w:sz w:val="20"/>
                <w:szCs w:val="20"/>
              </w:rPr>
              <w:t>.00</w:t>
            </w:r>
            <w:r w:rsidRPr="00AF3DEE">
              <w:rPr>
                <w:rFonts w:ascii="Arial" w:hAnsi="Arial" w:cs="Arial"/>
                <w:i/>
                <w:sz w:val="20"/>
                <w:szCs w:val="20"/>
              </w:rPr>
              <w:t xml:space="preserve"> до 17.00</w:t>
            </w:r>
          </w:p>
          <w:p w:rsidR="00714D02" w:rsidRDefault="007962D3" w:rsidP="00FC17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3DEE">
              <w:rPr>
                <w:rFonts w:ascii="Arial" w:hAnsi="Arial" w:cs="Arial"/>
                <w:i/>
                <w:sz w:val="20"/>
                <w:szCs w:val="20"/>
              </w:rPr>
              <w:t>Мест</w:t>
            </w:r>
            <w:bookmarkStart w:id="0" w:name="_GoBack"/>
            <w:bookmarkEnd w:id="0"/>
            <w:r w:rsidRPr="00AF3DEE">
              <w:rPr>
                <w:rFonts w:ascii="Arial" w:hAnsi="Arial" w:cs="Arial"/>
                <w:i/>
                <w:sz w:val="20"/>
                <w:szCs w:val="20"/>
              </w:rPr>
              <w:t>о</w:t>
            </w:r>
            <w:r w:rsidR="00714D02" w:rsidRPr="00AF3DEE">
              <w:rPr>
                <w:rFonts w:ascii="Arial" w:hAnsi="Arial" w:cs="Arial"/>
                <w:i/>
                <w:sz w:val="20"/>
                <w:szCs w:val="20"/>
              </w:rPr>
              <w:t xml:space="preserve"> проведения</w:t>
            </w:r>
            <w:r w:rsidR="00644A60" w:rsidRPr="00AF3DEE">
              <w:rPr>
                <w:rFonts w:ascii="Arial" w:hAnsi="Arial" w:cs="Arial"/>
                <w:i/>
                <w:sz w:val="20"/>
                <w:szCs w:val="20"/>
              </w:rPr>
              <w:t>: Министерств</w:t>
            </w:r>
            <w:r w:rsidR="00EA6BD5" w:rsidRPr="00AF3DEE">
              <w:rPr>
                <w:rFonts w:ascii="Arial" w:hAnsi="Arial" w:cs="Arial"/>
                <w:i/>
                <w:sz w:val="20"/>
                <w:szCs w:val="20"/>
              </w:rPr>
              <w:t>о</w:t>
            </w:r>
            <w:r w:rsidR="00644A60" w:rsidRPr="00AF3DEE">
              <w:rPr>
                <w:rFonts w:ascii="Arial" w:hAnsi="Arial" w:cs="Arial"/>
                <w:i/>
                <w:sz w:val="20"/>
                <w:szCs w:val="20"/>
              </w:rPr>
              <w:t xml:space="preserve"> труда и социального развития М</w:t>
            </w:r>
            <w:r w:rsidR="00714D02" w:rsidRPr="00AF3DEE">
              <w:rPr>
                <w:rFonts w:ascii="Arial" w:hAnsi="Arial" w:cs="Arial"/>
                <w:i/>
                <w:sz w:val="20"/>
                <w:szCs w:val="20"/>
              </w:rPr>
              <w:t>урманской области</w:t>
            </w:r>
            <w:r w:rsidR="00EA6BD5" w:rsidRPr="00AF3DEE">
              <w:rPr>
                <w:rFonts w:ascii="Arial" w:hAnsi="Arial" w:cs="Arial"/>
                <w:i/>
                <w:sz w:val="20"/>
                <w:szCs w:val="20"/>
              </w:rPr>
              <w:t>, зал заседаний, 4 этаж</w:t>
            </w:r>
          </w:p>
          <w:p w:rsidR="00FC175A" w:rsidRPr="00AF3DEE" w:rsidRDefault="00FC175A" w:rsidP="00FC17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962D3" w:rsidRPr="005266E8" w:rsidRDefault="00714D02" w:rsidP="00FC1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6E8">
              <w:rPr>
                <w:rFonts w:ascii="Arial" w:hAnsi="Arial" w:cs="Arial"/>
                <w:sz w:val="20"/>
                <w:szCs w:val="20"/>
              </w:rPr>
              <w:t>Спикер</w:t>
            </w:r>
            <w:r w:rsidR="00EA6BD5" w:rsidRPr="005266E8">
              <w:rPr>
                <w:rFonts w:ascii="Arial" w:hAnsi="Arial" w:cs="Arial"/>
                <w:sz w:val="20"/>
                <w:szCs w:val="20"/>
              </w:rPr>
              <w:t>ы:</w:t>
            </w:r>
          </w:p>
          <w:p w:rsidR="005266E8" w:rsidRPr="005266E8" w:rsidRDefault="005266E8" w:rsidP="00FC1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6E8">
              <w:rPr>
                <w:rFonts w:ascii="Arial" w:hAnsi="Arial" w:cs="Arial"/>
                <w:sz w:val="20"/>
                <w:szCs w:val="20"/>
              </w:rPr>
              <w:t xml:space="preserve">Наталья </w:t>
            </w:r>
            <w:proofErr w:type="spellStart"/>
            <w:r w:rsidRPr="005266E8">
              <w:rPr>
                <w:rFonts w:ascii="Arial" w:hAnsi="Arial" w:cs="Arial"/>
                <w:sz w:val="20"/>
                <w:szCs w:val="20"/>
              </w:rPr>
              <w:t>Рашева</w:t>
            </w:r>
            <w:proofErr w:type="spellEnd"/>
            <w:r w:rsidRPr="005266E8">
              <w:rPr>
                <w:rFonts w:ascii="Arial" w:hAnsi="Arial" w:cs="Arial"/>
                <w:sz w:val="20"/>
                <w:szCs w:val="20"/>
              </w:rPr>
              <w:t xml:space="preserve">, председатель Общественной палаты Мурманской области, доцент кафедры юриспруденции ФГАОУ ВО «Мурманский арктический университет», </w:t>
            </w:r>
            <w:proofErr w:type="spellStart"/>
            <w:r w:rsidRPr="005266E8">
              <w:rPr>
                <w:rFonts w:ascii="Arial" w:hAnsi="Arial" w:cs="Arial"/>
                <w:sz w:val="20"/>
                <w:szCs w:val="20"/>
              </w:rPr>
              <w:t>к.ю.н</w:t>
            </w:r>
            <w:proofErr w:type="spellEnd"/>
            <w:r w:rsidRPr="005266E8">
              <w:rPr>
                <w:rFonts w:ascii="Arial" w:hAnsi="Arial" w:cs="Arial"/>
                <w:sz w:val="20"/>
                <w:szCs w:val="20"/>
              </w:rPr>
              <w:t>.</w:t>
            </w:r>
            <w:r w:rsidR="00FC175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266E8" w:rsidRPr="005266E8" w:rsidRDefault="005266E8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6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Светлана Маковецкая, директор </w:t>
            </w:r>
            <w:r w:rsidRPr="005266E8">
              <w:rPr>
                <w:rFonts w:ascii="Arial" w:hAnsi="Arial" w:cs="Arial"/>
                <w:sz w:val="20"/>
                <w:szCs w:val="20"/>
              </w:rPr>
              <w:t>Фонда «Центр гражданского анализа и независимых исследований «ГРАНИ»</w:t>
            </w:r>
            <w:r w:rsidRPr="005266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председатель постоянной комиссии по развитию институтов гражданского общества Совета при Президенте РФ по развитию гражданского общества и правам человека (Пермь),</w:t>
            </w:r>
          </w:p>
          <w:p w:rsidR="005266E8" w:rsidRPr="005266E8" w:rsidRDefault="005266E8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66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Елена Исаева, </w:t>
            </w:r>
            <w:r w:rsidRPr="005266E8">
              <w:rPr>
                <w:rFonts w:ascii="Arial" w:eastAsia="Times New Roman" w:hAnsi="Arial" w:cs="Arial"/>
                <w:sz w:val="20"/>
                <w:szCs w:val="20"/>
              </w:rPr>
              <w:t>директор АНО «Ресурсный центр поддержки некоммерческих организаций и гражданских инициатив», директор Центра развития третьей миссии ФГБОУ ВО «Ярославский государственный университет им. П.Г. Демидова» (Ярославль)</w:t>
            </w:r>
            <w:r w:rsidR="00FC17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FC175A" w:rsidRDefault="005266E8" w:rsidP="00FC175A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266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Елена Малицкая, </w:t>
            </w:r>
            <w:r w:rsidRPr="005266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президент Фонда «Сибирский центр поддержки общественных инициатив», председатель комиссии по развитию некоммерческого сектора, поддержке СОНКО и благотворительности Общественной палаты Новосибирской области (Новосибирск)</w:t>
            </w:r>
            <w:r w:rsidR="00FC17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</w:p>
          <w:p w:rsidR="00F73048" w:rsidRDefault="005266E8" w:rsidP="00FC175A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266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Марина Михайлова, </w:t>
            </w:r>
            <w:r w:rsidRPr="005266E8">
              <w:rPr>
                <w:rStyle w:val="af0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директор Межрегиональной благотворительной общественной организации «Центр социальных технологий «Гарант», председатель Совета Благотворительного фонда Владимира Потанина</w:t>
            </w:r>
            <w:r w:rsidRPr="005266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(Архангельск)</w:t>
            </w:r>
          </w:p>
          <w:p w:rsidR="00FC175A" w:rsidRPr="00FC175A" w:rsidRDefault="00FC175A" w:rsidP="00FC175A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A41333" w:rsidRPr="00615676" w:rsidTr="00AF3DEE">
        <w:trPr>
          <w:jc w:val="center"/>
        </w:trPr>
        <w:tc>
          <w:tcPr>
            <w:tcW w:w="15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C175A" w:rsidRDefault="00A41333" w:rsidP="00FC175A">
            <w:pPr>
              <w:pStyle w:val="a5"/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</w:pPr>
            <w:r w:rsidRPr="00AF3DEE">
              <w:rPr>
                <w:rFonts w:ascii="Arial" w:hAnsi="Arial" w:cs="Arial"/>
                <w:b/>
                <w:sz w:val="20"/>
                <w:szCs w:val="20"/>
              </w:rPr>
              <w:t xml:space="preserve">Семинар «Организационно-правовая среда и требования к НКО» </w:t>
            </w:r>
            <w:r w:rsidR="009E0252" w:rsidRPr="00AF3DEE">
              <w:rPr>
                <w:rFonts w:ascii="Arial" w:hAnsi="Arial" w:cs="Arial"/>
                <w:sz w:val="20"/>
                <w:szCs w:val="20"/>
              </w:rPr>
              <w:br/>
            </w:r>
            <w:r w:rsidR="009E0252" w:rsidRPr="00AF3DEE">
              <w:rPr>
                <w:rFonts w:ascii="Arial" w:hAnsi="Arial" w:cs="Arial"/>
                <w:i/>
                <w:sz w:val="20"/>
                <w:szCs w:val="20"/>
              </w:rPr>
              <w:t>В</w:t>
            </w:r>
            <w:r w:rsidRPr="00AF3DEE">
              <w:rPr>
                <w:rFonts w:ascii="Arial" w:hAnsi="Arial" w:cs="Arial"/>
                <w:i/>
                <w:sz w:val="20"/>
                <w:szCs w:val="20"/>
              </w:rPr>
              <w:t>ремя проведения: с 15.00 до 17.00</w:t>
            </w:r>
            <w:r w:rsidRPr="00AF3DEE">
              <w:rPr>
                <w:rFonts w:ascii="Arial" w:hAnsi="Arial" w:cs="Arial"/>
                <w:i/>
                <w:sz w:val="20"/>
                <w:szCs w:val="20"/>
              </w:rPr>
              <w:br/>
              <w:t>Место проведения:</w:t>
            </w:r>
            <w:r w:rsidR="00EA6BD5" w:rsidRPr="00AF3DEE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структурное подразделение Социального центра - SOS Мурманск, г. Мурманск, ул. Папанина, д. 23</w:t>
            </w:r>
          </w:p>
          <w:p w:rsidR="00F73048" w:rsidRPr="00AF3DEE" w:rsidRDefault="00EA6BD5" w:rsidP="00FC175A">
            <w:pPr>
              <w:pStyle w:val="a5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F3DE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F73048" w:rsidRPr="00AF3DE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Спикеры</w:t>
            </w:r>
            <w:r w:rsidRPr="00AF3DE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F73048" w:rsidRPr="00AF3DEE" w:rsidRDefault="00F73048" w:rsidP="00FC175A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sz w:val="20"/>
                <w:szCs w:val="20"/>
              </w:rPr>
              <w:t>Наталья Ткаченко, начальник отдела по делам НКО Управления Министерства юстиции Российской Федерации по Мурманской области,</w:t>
            </w:r>
          </w:p>
          <w:p w:rsidR="00BC5F9F" w:rsidRPr="00AF3DEE" w:rsidRDefault="00F73048" w:rsidP="00FC175A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sz w:val="20"/>
                <w:szCs w:val="20"/>
              </w:rPr>
              <w:t xml:space="preserve">Наталья Ковтун, главный специалист-эксперт отдела по делам НКО Управления Министерства юстиции Российской Федерации по Мурманской области </w:t>
            </w:r>
          </w:p>
          <w:p w:rsidR="00F73048" w:rsidRPr="00AF3DEE" w:rsidRDefault="00F73048" w:rsidP="00FC175A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3" w:rsidRPr="00615676" w:rsidTr="00AF3DEE">
        <w:trPr>
          <w:jc w:val="center"/>
        </w:trPr>
        <w:tc>
          <w:tcPr>
            <w:tcW w:w="154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FFFFFF"/>
            <w:vAlign w:val="center"/>
          </w:tcPr>
          <w:p w:rsidR="00A41333" w:rsidRPr="00AF3DEE" w:rsidRDefault="00A41333" w:rsidP="00FC17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bCs/>
                <w:sz w:val="20"/>
                <w:szCs w:val="20"/>
              </w:rPr>
              <w:t>Интерактивный диалог НКО Мурманской области с яркими представителями некоммерческого сектора</w:t>
            </w:r>
            <w:r w:rsidR="00FC1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AF3DEE">
              <w:rPr>
                <w:rFonts w:ascii="Arial" w:hAnsi="Arial" w:cs="Arial"/>
                <w:b/>
                <w:bCs/>
                <w:sz w:val="20"/>
                <w:szCs w:val="20"/>
              </w:rPr>
              <w:t>федеральными экспертами</w:t>
            </w:r>
            <w:r w:rsidR="00FC175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AF3DEE">
              <w:rPr>
                <w:rFonts w:ascii="Arial" w:hAnsi="Arial" w:cs="Arial"/>
                <w:sz w:val="20"/>
                <w:szCs w:val="20"/>
              </w:rPr>
              <w:br/>
            </w:r>
            <w:r w:rsidRPr="00AF3DEE">
              <w:rPr>
                <w:rFonts w:ascii="Arial" w:hAnsi="Arial" w:cs="Arial"/>
                <w:i/>
                <w:sz w:val="20"/>
                <w:szCs w:val="20"/>
              </w:rPr>
              <w:t>Время проведения: с 18.00 до 19.30</w:t>
            </w:r>
          </w:p>
          <w:p w:rsidR="00A41333" w:rsidRDefault="00A41333" w:rsidP="00FC175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F3DEE">
              <w:rPr>
                <w:rFonts w:ascii="Arial" w:hAnsi="Arial" w:cs="Arial"/>
                <w:i/>
                <w:sz w:val="20"/>
                <w:szCs w:val="20"/>
              </w:rPr>
              <w:t>Место проведения: уточняется</w:t>
            </w:r>
          </w:p>
          <w:p w:rsidR="00EA6BD5" w:rsidRPr="00AF3DEE" w:rsidRDefault="00A41333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DEE">
              <w:rPr>
                <w:rFonts w:ascii="Arial" w:hAnsi="Arial" w:cs="Arial"/>
                <w:sz w:val="20"/>
                <w:szCs w:val="20"/>
              </w:rPr>
              <w:t xml:space="preserve">Спикеры: </w:t>
            </w:r>
          </w:p>
          <w:p w:rsidR="00F73048" w:rsidRPr="00AF3DEE" w:rsidRDefault="00EA6BD5" w:rsidP="00FC175A">
            <w:pPr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3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Елена Исаева, </w:t>
            </w:r>
            <w:r w:rsidR="00F73048" w:rsidRPr="00AF3DEE">
              <w:rPr>
                <w:rFonts w:ascii="Arial" w:eastAsia="Times New Roman" w:hAnsi="Arial" w:cs="Arial"/>
                <w:sz w:val="20"/>
                <w:szCs w:val="20"/>
              </w:rPr>
              <w:t xml:space="preserve">директор АНО «Ресурсный центр поддержки некоммерческих организаций и гражданских инициатив», директор Центра развития третьей миссии </w:t>
            </w:r>
            <w:r w:rsidR="00F73048" w:rsidRPr="00AF3DE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ФГБОУ ВО «Ярославский государственный университет им. П.Г. Демидова» (Ярославль)</w:t>
            </w:r>
            <w:r w:rsidR="00FC17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F73048" w:rsidRPr="00AF3DEE" w:rsidRDefault="00EA6BD5" w:rsidP="00FC175A">
            <w:pPr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3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Марина Михайлова, </w:t>
            </w:r>
            <w:r w:rsidR="00F73048" w:rsidRPr="00AF3DEE">
              <w:rPr>
                <w:rFonts w:ascii="Arial" w:eastAsia="Times New Roman" w:hAnsi="Arial" w:cs="Arial"/>
                <w:sz w:val="20"/>
                <w:szCs w:val="20"/>
              </w:rPr>
              <w:t>директор Межрегиональной благотворительной общественной организации «Центр социальных технологий «Гарант», председатель Совета Благотворительного фонда Владимира Потанина (Архангельск)</w:t>
            </w:r>
            <w:r w:rsidR="00FC17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EA6BD5" w:rsidRPr="009F16D8" w:rsidRDefault="00EA6BD5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16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Николай </w:t>
            </w:r>
            <w:proofErr w:type="spellStart"/>
            <w:r w:rsidRPr="009F16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Слабжанин</w:t>
            </w:r>
            <w:proofErr w:type="spellEnd"/>
            <w:r w:rsidRPr="009F16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исполнительный директор МБОО Российский комитет «Детские деревни — SOS», Лауреат Государственной премии Российской Федерации за выдающиеся достижения в области благотворительной деятельности за 2023 год (Москва)</w:t>
            </w:r>
            <w:r w:rsidR="00FC17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A41333" w:rsidRPr="009F16D8" w:rsidRDefault="00EA6BD5" w:rsidP="00FC175A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16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Светлана Маковецкая, директор Центра ГРАНИ, председатель постоянной комиссии по развитию институтов гражданского общества Совета при Президенте РФ по развитию гражданского общества и правам человека (Пермь</w:t>
            </w:r>
            <w:r w:rsidR="00F73048" w:rsidRPr="009F16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FC17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266E8" w:rsidRPr="009F16D8" w:rsidRDefault="005266E8" w:rsidP="00FC175A">
            <w:pPr>
              <w:spacing w:line="25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16D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Елена</w:t>
            </w:r>
            <w:r w:rsidRPr="009F16D8">
              <w:rPr>
                <w:rStyle w:val="a7"/>
                <w:rFonts w:ascii="Arial" w:eastAsia="Times New Roman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Малицкая</w:t>
            </w:r>
            <w:r w:rsidRPr="009F16D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bookmarkStart w:id="1" w:name="_Hlk180453216"/>
            <w:r w:rsidRPr="009F16D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президент Фонда «Сибирский центр поддержки общественных инициатив», председатель комиссии по развитию некоммерческого сектора, поддержке СОНКО и благотворительности Общественной палаты Новосибирской области (Новосибирск)</w:t>
            </w:r>
            <w:bookmarkEnd w:id="1"/>
            <w:r w:rsidR="00FC175A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,</w:t>
            </w:r>
          </w:p>
          <w:p w:rsidR="00F73048" w:rsidRPr="009F16D8" w:rsidRDefault="00F73048" w:rsidP="00FC175A">
            <w:pPr>
              <w:spacing w:line="25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16D8">
              <w:rPr>
                <w:rFonts w:ascii="Arial" w:eastAsia="Times New Roman" w:hAnsi="Arial" w:cs="Arial"/>
                <w:sz w:val="20"/>
                <w:szCs w:val="20"/>
              </w:rPr>
              <w:t xml:space="preserve">Светлана Баженова, генеральный директор </w:t>
            </w:r>
            <w:hyperlink r:id="rId6" w:history="1">
              <w:r w:rsidRPr="009F16D8">
                <w:rPr>
                  <w:rStyle w:val="a6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АНО дополнительного профессионального образования и консалтинга «Развитие»</w:t>
              </w:r>
            </w:hyperlink>
            <w:r w:rsidRPr="009F16D8">
              <w:rPr>
                <w:rFonts w:ascii="Arial" w:eastAsia="Times New Roman" w:hAnsi="Arial" w:cs="Arial"/>
                <w:sz w:val="20"/>
                <w:szCs w:val="20"/>
              </w:rPr>
              <w:t xml:space="preserve"> (Владивосток)</w:t>
            </w:r>
            <w:r w:rsidR="00FC17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5266E8" w:rsidRPr="009F16D8" w:rsidRDefault="005266E8" w:rsidP="00FC1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6D8">
              <w:rPr>
                <w:rFonts w:ascii="Arial" w:hAnsi="Arial" w:cs="Arial"/>
                <w:sz w:val="20"/>
                <w:szCs w:val="20"/>
              </w:rPr>
              <w:t xml:space="preserve">Ольга </w:t>
            </w:r>
            <w:proofErr w:type="spellStart"/>
            <w:r w:rsidRPr="009F16D8">
              <w:rPr>
                <w:rFonts w:ascii="Arial" w:hAnsi="Arial" w:cs="Arial"/>
                <w:sz w:val="20"/>
                <w:szCs w:val="20"/>
              </w:rPr>
              <w:t>Вешникова</w:t>
            </w:r>
            <w:proofErr w:type="spellEnd"/>
            <w:r w:rsidRPr="009F16D8">
              <w:rPr>
                <w:rFonts w:ascii="Arial" w:hAnsi="Arial" w:cs="Arial"/>
                <w:sz w:val="20"/>
                <w:szCs w:val="20"/>
              </w:rPr>
              <w:t>, генеральный директор Некоммерческой организации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</w:t>
            </w:r>
            <w:r w:rsidR="00FC175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73048" w:rsidRDefault="005266E8" w:rsidP="00FC175A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6D8">
              <w:rPr>
                <w:rFonts w:ascii="Arial" w:hAnsi="Arial" w:cs="Arial"/>
                <w:sz w:val="20"/>
                <w:szCs w:val="20"/>
              </w:rPr>
              <w:t xml:space="preserve">Ирина </w:t>
            </w:r>
            <w:proofErr w:type="spellStart"/>
            <w:r w:rsidRPr="009F16D8">
              <w:rPr>
                <w:rFonts w:ascii="Arial" w:hAnsi="Arial" w:cs="Arial"/>
                <w:sz w:val="20"/>
                <w:szCs w:val="20"/>
              </w:rPr>
              <w:t>Печковская</w:t>
            </w:r>
            <w:proofErr w:type="spellEnd"/>
            <w:r w:rsidRPr="009F16D8">
              <w:rPr>
                <w:rFonts w:ascii="Arial" w:hAnsi="Arial" w:cs="Arial"/>
                <w:sz w:val="20"/>
                <w:szCs w:val="20"/>
              </w:rPr>
              <w:t>, генеральный директор КРОО "Агентство общественных инициатив»</w:t>
            </w:r>
            <w:r w:rsidR="00C1098F">
              <w:rPr>
                <w:rFonts w:ascii="Arial" w:hAnsi="Arial" w:cs="Arial"/>
                <w:sz w:val="20"/>
                <w:szCs w:val="20"/>
              </w:rPr>
              <w:t xml:space="preserve"> (Красноярск)</w:t>
            </w:r>
          </w:p>
          <w:p w:rsidR="009F16D8" w:rsidRPr="00AF3DEE" w:rsidRDefault="009F16D8" w:rsidP="00FC175A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333" w:rsidRPr="00615676" w:rsidTr="00AF3DEE">
        <w:trPr>
          <w:jc w:val="center"/>
        </w:trPr>
        <w:tc>
          <w:tcPr>
            <w:tcW w:w="15453" w:type="dxa"/>
            <w:gridSpan w:val="7"/>
          </w:tcPr>
          <w:p w:rsidR="00BC5F9F" w:rsidRPr="00AF3DEE" w:rsidRDefault="00BC5F9F" w:rsidP="00A4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333" w:rsidRPr="00AF3DEE" w:rsidRDefault="00A41333" w:rsidP="00A41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sz w:val="20"/>
                <w:szCs w:val="20"/>
              </w:rPr>
              <w:t>Основной день Форума 15 ноября 2024 г</w:t>
            </w:r>
            <w:r w:rsidR="00615676" w:rsidRPr="00AF3DE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15676" w:rsidRPr="00AF3DEE" w:rsidRDefault="00AF3DEE" w:rsidP="00A4133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3DEE">
              <w:rPr>
                <w:rFonts w:ascii="Arial" w:hAnsi="Arial" w:cs="Arial"/>
                <w:i/>
                <w:sz w:val="20"/>
                <w:szCs w:val="20"/>
              </w:rPr>
              <w:t>Место проведения: Отель «Азимут» (г. Мурманск, пр. Ленина, д. 82)</w:t>
            </w:r>
          </w:p>
        </w:tc>
      </w:tr>
      <w:tr w:rsidR="00A41333" w:rsidRPr="00615676" w:rsidTr="009F16D8">
        <w:trPr>
          <w:jc w:val="center"/>
        </w:trPr>
        <w:tc>
          <w:tcPr>
            <w:tcW w:w="993" w:type="dxa"/>
            <w:vAlign w:val="center"/>
          </w:tcPr>
          <w:p w:rsidR="00A41333" w:rsidRPr="00615676" w:rsidRDefault="00A41333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2552" w:type="dxa"/>
            <w:vAlign w:val="center"/>
          </w:tcPr>
          <w:p w:rsidR="00BC5F9F" w:rsidRPr="00AF3DEE" w:rsidRDefault="00A41333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Площадка 1. </w:t>
            </w:r>
          </w:p>
          <w:p w:rsidR="00A41333" w:rsidRPr="00AF3DEE" w:rsidRDefault="00A41333" w:rsidP="00A41333">
            <w:pPr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Линейка </w:t>
            </w:r>
            <w:r w:rsidR="00AF3DEE"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</w:t>
            </w:r>
            <w:r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НКО и современные технологии</w:t>
            </w:r>
            <w:r w:rsidR="00AF3DEE"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A41333" w:rsidRPr="00AF3DEE" w:rsidRDefault="00A41333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Площадка 2.</w:t>
            </w:r>
          </w:p>
          <w:p w:rsidR="00A41333" w:rsidRPr="00AF3DEE" w:rsidRDefault="00A41333" w:rsidP="00A41333">
            <w:pPr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Линейка </w:t>
            </w:r>
            <w:r w:rsidR="00AF3DEE"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</w:t>
            </w:r>
            <w:r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Среда поддержки НКО на местном уровне</w:t>
            </w:r>
            <w:r w:rsidR="00AF3DEE" w:rsidRP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:rsidR="00BC5F9F" w:rsidRPr="00615676" w:rsidRDefault="00A41333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Площадка 3. </w:t>
            </w:r>
          </w:p>
          <w:p w:rsidR="00BC5F9F" w:rsidRPr="00615676" w:rsidRDefault="00A41333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Линейка </w:t>
            </w:r>
          </w:p>
          <w:p w:rsidR="00A41333" w:rsidRPr="00615676" w:rsidRDefault="00AF3DEE" w:rsidP="00A4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</w:t>
            </w:r>
            <w:r w:rsidR="00A41333"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Люди НКО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:rsidR="00A41333" w:rsidRPr="00615676" w:rsidRDefault="00A41333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Площадка 4. </w:t>
            </w:r>
          </w:p>
          <w:p w:rsidR="00A41333" w:rsidRPr="00615676" w:rsidRDefault="00A41333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Линейка </w:t>
            </w:r>
            <w:r w:rsid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</w:t>
            </w: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НКО для людей</w:t>
            </w:r>
            <w:r w:rsid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1" w:type="dxa"/>
            <w:vAlign w:val="center"/>
          </w:tcPr>
          <w:p w:rsidR="00BC5F9F" w:rsidRPr="00615676" w:rsidRDefault="00BC5F9F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41333" w:rsidRPr="00615676" w:rsidRDefault="00A41333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Площадка 5. </w:t>
            </w:r>
          </w:p>
          <w:p w:rsidR="00A41333" w:rsidRPr="00615676" w:rsidRDefault="00A41333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Линейка </w:t>
            </w:r>
            <w:r w:rsid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</w:t>
            </w: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Современная благотворительность на Севере</w:t>
            </w:r>
            <w:r w:rsidR="00AF3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A41333" w:rsidRPr="00615676" w:rsidRDefault="00A41333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Программа на полях</w:t>
            </w:r>
          </w:p>
        </w:tc>
      </w:tr>
      <w:tr w:rsidR="00FC175A" w:rsidRPr="00615676" w:rsidTr="00AF3DEE">
        <w:trPr>
          <w:jc w:val="center"/>
        </w:trPr>
        <w:tc>
          <w:tcPr>
            <w:tcW w:w="993" w:type="dxa"/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09:00 - 10:00</w:t>
            </w:r>
          </w:p>
        </w:tc>
        <w:tc>
          <w:tcPr>
            <w:tcW w:w="12759" w:type="dxa"/>
            <w:gridSpan w:val="5"/>
            <w:tcBorders>
              <w:bottom w:val="single" w:sz="8" w:space="0" w:color="000000"/>
            </w:tcBorders>
            <w:vAlign w:val="center"/>
          </w:tcPr>
          <w:p w:rsidR="00FC175A" w:rsidRPr="00AF3DEE" w:rsidRDefault="00FC175A" w:rsidP="00A41333">
            <w:pPr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sz w:val="20"/>
                <w:szCs w:val="20"/>
              </w:rPr>
              <w:t>Прибытие участников, регистрация, приветственный кофе (фойе, 2 этаж)</w:t>
            </w:r>
          </w:p>
        </w:tc>
        <w:tc>
          <w:tcPr>
            <w:tcW w:w="1701" w:type="dxa"/>
            <w:vMerge w:val="restart"/>
          </w:tcPr>
          <w:p w:rsidR="00FC175A" w:rsidRPr="00AF3DEE" w:rsidRDefault="00FC175A" w:rsidP="00AF3DEE">
            <w:pPr>
              <w:pStyle w:val="a4"/>
              <w:ind w:left="3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AF3DEE">
              <w:rPr>
                <w:rFonts w:ascii="Arial" w:hAnsi="Arial" w:cs="Arial"/>
                <w:b/>
                <w:sz w:val="20"/>
              </w:rPr>
              <w:t>Работа интерактивных зон</w:t>
            </w:r>
            <w:r w:rsidRPr="00AF3DEE">
              <w:rPr>
                <w:rFonts w:ascii="Arial" w:hAnsi="Arial" w:cs="Arial"/>
                <w:sz w:val="20"/>
              </w:rPr>
              <w:t xml:space="preserve"> в течение всего дня: </w:t>
            </w:r>
          </w:p>
          <w:p w:rsidR="00FC175A" w:rsidRPr="00AF3DEE" w:rsidRDefault="00FC175A" w:rsidP="00591AAB">
            <w:pPr>
              <w:pStyle w:val="a4"/>
              <w:ind w:left="3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AF3DEE">
              <w:rPr>
                <w:rFonts w:ascii="Arial" w:hAnsi="Arial" w:cs="Arial"/>
                <w:i/>
                <w:iCs/>
                <w:sz w:val="20"/>
              </w:rPr>
              <w:t>зал «Санкт-Петербург»,             2 этаж</w:t>
            </w:r>
          </w:p>
          <w:p w:rsidR="00FC175A" w:rsidRPr="00AF3DEE" w:rsidRDefault="00FC175A" w:rsidP="00591AAB">
            <w:pPr>
              <w:ind w:left="3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:rsidR="00FC175A" w:rsidRPr="00AF3DEE" w:rsidRDefault="00FC175A" w:rsidP="00AF3DEE">
            <w:pPr>
              <w:ind w:right="75"/>
              <w:jc w:val="both"/>
              <w:rPr>
                <w:rFonts w:ascii="Arial" w:hAnsi="Arial" w:cs="Arial"/>
                <w:b/>
                <w:sz w:val="20"/>
              </w:rPr>
            </w:pPr>
            <w:r w:rsidRPr="00AF3DEE">
              <w:rPr>
                <w:rFonts w:ascii="Arial" w:hAnsi="Arial" w:cs="Arial"/>
                <w:b/>
                <w:sz w:val="20"/>
              </w:rPr>
              <w:t>Фотозона</w:t>
            </w:r>
          </w:p>
          <w:p w:rsidR="00FC175A" w:rsidRPr="00AF3DEE" w:rsidRDefault="00FC175A" w:rsidP="00591AAB">
            <w:pPr>
              <w:ind w:left="320" w:right="75"/>
              <w:jc w:val="both"/>
              <w:rPr>
                <w:rFonts w:ascii="Arial" w:hAnsi="Arial" w:cs="Arial"/>
                <w:i/>
                <w:sz w:val="4"/>
              </w:rPr>
            </w:pPr>
          </w:p>
          <w:p w:rsidR="00FC175A" w:rsidRPr="00AF3DEE" w:rsidRDefault="00FC175A" w:rsidP="000F6358">
            <w:pPr>
              <w:ind w:right="75"/>
              <w:jc w:val="both"/>
              <w:rPr>
                <w:rFonts w:ascii="Arial" w:hAnsi="Arial" w:cs="Arial"/>
                <w:i/>
                <w:sz w:val="20"/>
              </w:rPr>
            </w:pPr>
            <w:r w:rsidRPr="00AF3DEE">
              <w:rPr>
                <w:rFonts w:ascii="Arial" w:hAnsi="Arial" w:cs="Arial"/>
                <w:i/>
                <w:sz w:val="20"/>
              </w:rPr>
              <w:t>фойе, 2 этаж</w:t>
            </w:r>
          </w:p>
          <w:p w:rsidR="00FC175A" w:rsidRPr="00615676" w:rsidRDefault="00FC175A" w:rsidP="00591AAB">
            <w:pPr>
              <w:ind w:left="30"/>
              <w:jc w:val="both"/>
              <w:rPr>
                <w:rFonts w:ascii="Arial" w:hAnsi="Arial" w:cs="Arial"/>
                <w:i/>
                <w:iCs/>
              </w:rPr>
            </w:pPr>
          </w:p>
          <w:p w:rsidR="00FC175A" w:rsidRPr="00615676" w:rsidRDefault="00FC175A" w:rsidP="00591AAB">
            <w:pPr>
              <w:ind w:left="30"/>
              <w:jc w:val="both"/>
              <w:rPr>
                <w:rFonts w:ascii="Arial" w:hAnsi="Arial" w:cs="Arial"/>
              </w:rPr>
            </w:pPr>
          </w:p>
          <w:p w:rsidR="00FC175A" w:rsidRDefault="00FC175A" w:rsidP="00A41333">
            <w:pPr>
              <w:rPr>
                <w:rFonts w:ascii="Arial" w:hAnsi="Arial" w:cs="Arial"/>
              </w:rPr>
            </w:pPr>
          </w:p>
          <w:p w:rsidR="00FC175A" w:rsidRDefault="00FC175A" w:rsidP="00A41333">
            <w:pPr>
              <w:rPr>
                <w:rFonts w:ascii="Arial" w:hAnsi="Arial" w:cs="Arial"/>
              </w:rPr>
            </w:pPr>
          </w:p>
          <w:p w:rsidR="00FC175A" w:rsidRDefault="00FC175A" w:rsidP="00A41333">
            <w:pPr>
              <w:rPr>
                <w:rFonts w:ascii="Arial" w:hAnsi="Arial" w:cs="Arial"/>
              </w:rPr>
            </w:pPr>
          </w:p>
          <w:p w:rsidR="00FC175A" w:rsidRDefault="00FC175A" w:rsidP="00A41333">
            <w:pPr>
              <w:rPr>
                <w:rFonts w:ascii="Arial" w:hAnsi="Arial" w:cs="Arial"/>
              </w:rPr>
            </w:pPr>
          </w:p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2F78B7">
        <w:trPr>
          <w:jc w:val="center"/>
        </w:trPr>
        <w:tc>
          <w:tcPr>
            <w:tcW w:w="993" w:type="dxa"/>
            <w:vMerge w:val="restart"/>
            <w:tcBorders>
              <w:right w:val="single" w:sz="8" w:space="0" w:color="000000"/>
            </w:tcBorders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10:00 - 11:00</w:t>
            </w:r>
          </w:p>
        </w:tc>
        <w:tc>
          <w:tcPr>
            <w:tcW w:w="1275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  <w:vAlign w:val="center"/>
          </w:tcPr>
          <w:p w:rsidR="00FC175A" w:rsidRPr="00AF3DEE" w:rsidRDefault="00FC175A" w:rsidP="00A413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AF3DEE">
        <w:trPr>
          <w:jc w:val="center"/>
        </w:trPr>
        <w:tc>
          <w:tcPr>
            <w:tcW w:w="993" w:type="dxa"/>
            <w:vMerge/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  <w:tc>
          <w:tcPr>
            <w:tcW w:w="12759" w:type="dxa"/>
            <w:gridSpan w:val="5"/>
            <w:tcBorders>
              <w:top w:val="nil"/>
            </w:tcBorders>
            <w:vAlign w:val="center"/>
          </w:tcPr>
          <w:p w:rsidR="00FC175A" w:rsidRPr="00AF3DEE" w:rsidRDefault="00FC175A" w:rsidP="00AF3D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DEE">
              <w:rPr>
                <w:rFonts w:ascii="Arial" w:hAnsi="Arial" w:cs="Arial"/>
                <w:color w:val="000000"/>
                <w:sz w:val="20"/>
                <w:szCs w:val="20"/>
              </w:rPr>
              <w:t>Анти-форум</w:t>
            </w:r>
            <w:r w:rsidRPr="00AF3DE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F3DEE">
              <w:rPr>
                <w:rFonts w:ascii="Arial" w:hAnsi="Arial" w:cs="Arial"/>
                <w:b/>
                <w:sz w:val="20"/>
                <w:szCs w:val="20"/>
              </w:rPr>
              <w:t>Модератор:</w:t>
            </w:r>
            <w:r>
              <w:rPr>
                <w:rFonts w:ascii="Arial" w:hAnsi="Arial" w:cs="Arial"/>
                <w:sz w:val="20"/>
                <w:szCs w:val="20"/>
              </w:rPr>
              <w:t xml:space="preserve">Светлана Маковецкая, </w:t>
            </w:r>
            <w:r w:rsidRPr="005266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</w:t>
            </w:r>
            <w:r w:rsidRPr="005266E8">
              <w:rPr>
                <w:rFonts w:ascii="Arial" w:hAnsi="Arial" w:cs="Arial"/>
                <w:sz w:val="20"/>
                <w:szCs w:val="20"/>
              </w:rPr>
              <w:t>Фонда «Центр гражданского анализа и независимых исследований «ГРАНИ»</w:t>
            </w:r>
            <w:r w:rsidRPr="005266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председатель постоянной комиссии по развитию институтов гражданского общества Совета при Президенте РФ по развитию гражданского общества и правам человека (Пермь)</w:t>
            </w:r>
          </w:p>
        </w:tc>
        <w:tc>
          <w:tcPr>
            <w:tcW w:w="1701" w:type="dxa"/>
            <w:vMerge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AF3DEE">
        <w:trPr>
          <w:jc w:val="center"/>
        </w:trPr>
        <w:tc>
          <w:tcPr>
            <w:tcW w:w="993" w:type="dxa"/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11:00 - 13: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9" w:type="dxa"/>
            <w:gridSpan w:val="5"/>
            <w:vAlign w:val="center"/>
          </w:tcPr>
          <w:p w:rsidR="00FC175A" w:rsidRPr="00AF3DEE" w:rsidRDefault="00FC175A" w:rsidP="007243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bCs/>
                <w:sz w:val="20"/>
                <w:szCs w:val="20"/>
              </w:rPr>
              <w:t>Пленарная дискуссия (Азимут 1)</w:t>
            </w:r>
          </w:p>
          <w:p w:rsidR="00FC175A" w:rsidRPr="00AF3DEE" w:rsidRDefault="00FC175A" w:rsidP="00A4133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      </w:t>
            </w:r>
          </w:p>
          <w:p w:rsidR="00FC175A" w:rsidRPr="00AF3DEE" w:rsidRDefault="00FC175A" w:rsidP="007243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sz w:val="20"/>
                <w:szCs w:val="20"/>
              </w:rPr>
              <w:t>Экспертные панели:</w:t>
            </w:r>
          </w:p>
          <w:p w:rsidR="00FC175A" w:rsidRPr="00AF3DEE" w:rsidRDefault="00FC175A" w:rsidP="0072432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76826218"/>
            <w:r w:rsidRPr="00AF3DEE">
              <w:rPr>
                <w:rFonts w:ascii="Arial" w:hAnsi="Arial" w:cs="Arial"/>
                <w:color w:val="000000"/>
                <w:sz w:val="20"/>
                <w:szCs w:val="20"/>
              </w:rPr>
              <w:t xml:space="preserve">Актуальная и становящаяся система поддержки НКО в регионе: на уровне региона, отраслей и муниципалитетов, итоги и постановки задач. Актуальные федеральные тренды и новации. </w:t>
            </w:r>
          </w:p>
          <w:p w:rsidR="00FC175A" w:rsidRPr="00AF3DEE" w:rsidRDefault="00FC175A" w:rsidP="0072432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color w:val="000000"/>
                <w:sz w:val="20"/>
                <w:szCs w:val="20"/>
              </w:rPr>
              <w:t>Развитие НКО в регионе с точки зрения партнеров. Негосударственные ресурсы, в том числе собственный вклад НКО в развитие благоприятной среды для НКО-деятельности, повышение ее социальных результатов и устойчивость организаций.</w:t>
            </w:r>
          </w:p>
          <w:p w:rsidR="00FC175A" w:rsidRPr="00AF3DEE" w:rsidRDefault="00FC175A" w:rsidP="0072432D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  <w:p w:rsidR="00FC175A" w:rsidRPr="00AF3DEE" w:rsidRDefault="00FC175A" w:rsidP="0072432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b/>
                <w:sz w:val="20"/>
                <w:szCs w:val="20"/>
              </w:rPr>
              <w:t>Модератор:</w:t>
            </w:r>
            <w:r>
              <w:rPr>
                <w:rFonts w:ascii="Arial" w:hAnsi="Arial" w:cs="Arial"/>
                <w:sz w:val="20"/>
                <w:szCs w:val="20"/>
              </w:rPr>
              <w:t xml:space="preserve">Светлана Маковецкая, </w:t>
            </w:r>
            <w:r w:rsidRPr="00AF3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Центра ГРАНИ, председатель постоянной комиссии по развитию институтов гражданского общества Совета при Президенте РФ по развитию гражданского общества и правам человека (Пермь)</w:t>
            </w:r>
            <w:bookmarkEnd w:id="2"/>
          </w:p>
        </w:tc>
        <w:tc>
          <w:tcPr>
            <w:tcW w:w="1701" w:type="dxa"/>
            <w:vMerge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A85021">
        <w:trPr>
          <w:jc w:val="center"/>
        </w:trPr>
        <w:tc>
          <w:tcPr>
            <w:tcW w:w="993" w:type="dxa"/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–14.30</w:t>
            </w:r>
          </w:p>
        </w:tc>
        <w:tc>
          <w:tcPr>
            <w:tcW w:w="12759" w:type="dxa"/>
            <w:gridSpan w:val="5"/>
            <w:vAlign w:val="center"/>
          </w:tcPr>
          <w:p w:rsidR="00FC175A" w:rsidRDefault="00FC175A" w:rsidP="00A413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175A" w:rsidRDefault="00FC175A" w:rsidP="00A413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5676">
              <w:rPr>
                <w:rFonts w:ascii="Arial" w:hAnsi="Arial" w:cs="Arial"/>
                <w:color w:val="000000"/>
                <w:sz w:val="20"/>
                <w:szCs w:val="20"/>
              </w:rPr>
              <w:t>Обед (первая смена)</w:t>
            </w:r>
          </w:p>
          <w:p w:rsidR="00FC175A" w:rsidRDefault="00FC175A" w:rsidP="00A41333">
            <w:pPr>
              <w:rPr>
                <w:rFonts w:ascii="Arial" w:hAnsi="Arial" w:cs="Arial"/>
                <w:sz w:val="20"/>
                <w:szCs w:val="20"/>
              </w:rPr>
            </w:pPr>
            <w:r w:rsidRPr="005266E8">
              <w:rPr>
                <w:rFonts w:ascii="Arial" w:hAnsi="Arial" w:cs="Arial"/>
                <w:sz w:val="20"/>
                <w:szCs w:val="20"/>
              </w:rPr>
              <w:t>Ресторан «Арктика», отель «Азимут», 2 этаж</w:t>
            </w:r>
          </w:p>
          <w:p w:rsidR="00C62D29" w:rsidRDefault="00C62D29" w:rsidP="00A413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75A" w:rsidRPr="00EE6A08" w:rsidRDefault="00FC175A" w:rsidP="00A41333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1701" w:type="dxa"/>
            <w:vMerge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9F16D8">
        <w:trPr>
          <w:jc w:val="center"/>
        </w:trPr>
        <w:tc>
          <w:tcPr>
            <w:tcW w:w="993" w:type="dxa"/>
          </w:tcPr>
          <w:p w:rsidR="00FC175A" w:rsidRPr="00FC175A" w:rsidRDefault="00FC175A" w:rsidP="00A413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sz w:val="20"/>
                <w:szCs w:val="20"/>
              </w:rPr>
              <w:lastRenderedPageBreak/>
              <w:t>14:30-16:00</w:t>
            </w:r>
          </w:p>
        </w:tc>
        <w:tc>
          <w:tcPr>
            <w:tcW w:w="2552" w:type="dxa"/>
          </w:tcPr>
          <w:p w:rsidR="00FC175A" w:rsidRPr="00FC175A" w:rsidRDefault="00FC175A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Секция 1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Место: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зал «Азимут 1»,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2 этаж</w:t>
            </w:r>
          </w:p>
          <w:p w:rsidR="00FC175A" w:rsidRPr="00FC175A" w:rsidRDefault="00FC175A" w:rsidP="00403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«Технологическое обновление деятельности НКО: актуальные направления и лучшая практика»  </w:t>
            </w: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C175A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Участники секции:</w:t>
            </w:r>
            <w:r w:rsidRPr="00FC175A">
              <w:rPr>
                <w:rFonts w:ascii="Arial" w:hAnsi="Arial" w:cs="Arial"/>
                <w:sz w:val="20"/>
                <w:szCs w:val="20"/>
              </w:rPr>
              <w:t xml:space="preserve">представители ОМСУ и ОИВ, социально ориентированные НКО, учреждения социальной сферы, представители креативного и </w:t>
            </w:r>
            <w:r w:rsidRPr="00FC175A">
              <w:rPr>
                <w:rFonts w:ascii="Arial" w:hAnsi="Arial" w:cs="Arial"/>
                <w:sz w:val="20"/>
                <w:szCs w:val="20"/>
                <w:lang w:val="en-US"/>
              </w:rPr>
              <w:t>IT</w:t>
            </w:r>
            <w:r w:rsidRPr="00FC175A">
              <w:rPr>
                <w:rFonts w:ascii="Arial" w:hAnsi="Arial" w:cs="Arial"/>
                <w:sz w:val="20"/>
                <w:szCs w:val="20"/>
              </w:rPr>
              <w:t>-бизнеса, социальные предприниматели</w:t>
            </w:r>
          </w:p>
          <w:p w:rsidR="00FC175A" w:rsidRPr="00FC175A" w:rsidRDefault="00FC175A" w:rsidP="00A41333">
            <w:pPr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Модератор: Семен Никонов, заместитель исполнительного директора по развитию, </w:t>
            </w:r>
            <w:proofErr w:type="spellStart"/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>Эндаумент</w:t>
            </w:r>
            <w:proofErr w:type="spellEnd"/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>-фонд «Кольский»</w:t>
            </w:r>
          </w:p>
        </w:tc>
        <w:tc>
          <w:tcPr>
            <w:tcW w:w="2551" w:type="dxa"/>
          </w:tcPr>
          <w:p w:rsidR="00FC175A" w:rsidRPr="00FC175A" w:rsidRDefault="00FC175A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Секция 2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Место: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зал «Азимут 2»,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2 этаж</w:t>
            </w:r>
          </w:p>
          <w:p w:rsidR="00FC175A" w:rsidRPr="00FC175A" w:rsidRDefault="00FC175A" w:rsidP="004C50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«Поддержка НКО на муниципальном уровне»</w:t>
            </w: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FC175A" w:rsidRPr="00FC175A" w:rsidRDefault="00FC175A" w:rsidP="004C50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75A" w:rsidRPr="00FC175A" w:rsidRDefault="00FC175A" w:rsidP="004C50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175A" w:rsidRPr="00FC175A" w:rsidRDefault="00FC175A" w:rsidP="004C5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sz w:val="20"/>
                <w:szCs w:val="20"/>
              </w:rPr>
              <w:t xml:space="preserve">Участники секции: </w:t>
            </w:r>
            <w:r w:rsidRPr="00FC175A">
              <w:rPr>
                <w:rFonts w:ascii="Arial" w:hAnsi="Arial" w:cs="Arial"/>
                <w:sz w:val="20"/>
                <w:szCs w:val="20"/>
              </w:rPr>
              <w:t>представители муниципалитетов, представители СОНКО, члены общественных советов при органах власти</w:t>
            </w:r>
          </w:p>
          <w:p w:rsidR="00FC175A" w:rsidRPr="00FC175A" w:rsidRDefault="00FC175A" w:rsidP="00A413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FC175A" w:rsidRPr="00FC175A" w:rsidRDefault="00FC175A" w:rsidP="00A413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175A" w:rsidRPr="00FC175A" w:rsidRDefault="00FC175A" w:rsidP="00A41333">
            <w:pPr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>Модератор: Елена Исаева, директор АНО «Ресурсный центр поддержки некоммерческих организаций и гражданских инициатив»</w:t>
            </w:r>
          </w:p>
        </w:tc>
        <w:tc>
          <w:tcPr>
            <w:tcW w:w="2552" w:type="dxa"/>
          </w:tcPr>
          <w:p w:rsidR="00FC175A" w:rsidRPr="00FC175A" w:rsidRDefault="00FC175A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Секция 3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Место: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зал «Азимут 3»,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2 этаж</w:t>
            </w:r>
          </w:p>
          <w:p w:rsidR="00FC175A" w:rsidRPr="00FC175A" w:rsidRDefault="00FC175A" w:rsidP="004C50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«Развитие человеческих ресурсов НКО»</w:t>
            </w: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FC175A" w:rsidRPr="00FC175A" w:rsidRDefault="00FC175A" w:rsidP="004C50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C175A" w:rsidRPr="00FC175A" w:rsidRDefault="00FC175A" w:rsidP="004C50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C175A" w:rsidRPr="00FC175A" w:rsidRDefault="00FC175A" w:rsidP="004C50F4">
            <w:pPr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Участники секции:</w:t>
            </w:r>
            <w:r w:rsidRPr="00FC175A">
              <w:rPr>
                <w:rFonts w:ascii="Arial" w:hAnsi="Arial" w:cs="Arial"/>
                <w:sz w:val="20"/>
                <w:szCs w:val="20"/>
              </w:rPr>
              <w:t xml:space="preserve"> социально ориентированные НКО и Фонды, представители креативного и </w:t>
            </w:r>
            <w:r w:rsidRPr="00FC175A">
              <w:rPr>
                <w:rFonts w:ascii="Arial" w:hAnsi="Arial" w:cs="Arial"/>
                <w:sz w:val="20"/>
                <w:szCs w:val="20"/>
                <w:lang w:val="en-US"/>
              </w:rPr>
              <w:t>IT</w:t>
            </w:r>
            <w:r w:rsidRPr="00FC175A">
              <w:rPr>
                <w:rFonts w:ascii="Arial" w:hAnsi="Arial" w:cs="Arial"/>
                <w:sz w:val="20"/>
                <w:szCs w:val="20"/>
              </w:rPr>
              <w:t>-бизнеса, социальные предприниматели, представители ТОС, представители ОМСУ и ОИВ</w:t>
            </w:r>
          </w:p>
          <w:p w:rsidR="00FC175A" w:rsidRPr="00FC175A" w:rsidRDefault="00FC175A" w:rsidP="00615676">
            <w:pPr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Модератор: </w:t>
            </w:r>
            <w:r w:rsidRPr="00FC175A">
              <w:rPr>
                <w:rFonts w:ascii="Arial" w:eastAsia="Times New Roman" w:hAnsi="Arial" w:cs="Arial"/>
                <w:sz w:val="20"/>
                <w:szCs w:val="20"/>
              </w:rPr>
              <w:t>директор Межрегиональной благотворительной общественной организации «Центр социальных технологий «Гарант» (Архангельск)</w:t>
            </w:r>
          </w:p>
        </w:tc>
        <w:tc>
          <w:tcPr>
            <w:tcW w:w="2693" w:type="dxa"/>
          </w:tcPr>
          <w:p w:rsidR="00FC175A" w:rsidRPr="00FC175A" w:rsidRDefault="00FC175A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Секция 4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Место: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зал «Москва»,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2 этаж</w:t>
            </w:r>
          </w:p>
          <w:p w:rsidR="00FC175A" w:rsidRPr="00FC175A" w:rsidRDefault="00FC175A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«Увеличение результативности НКО в работе с </w:t>
            </w:r>
            <w:proofErr w:type="spellStart"/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благополучателями</w:t>
            </w:r>
            <w:proofErr w:type="spellEnd"/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человекоцентричность</w:t>
            </w:r>
            <w:proofErr w:type="spellEnd"/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  <w:p w:rsidR="00FC175A" w:rsidRPr="00FC175A" w:rsidRDefault="00FC175A" w:rsidP="00A413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FC175A" w:rsidRPr="00FC175A" w:rsidRDefault="00FC175A" w:rsidP="00A4133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Участники секции:</w:t>
            </w:r>
          </w:p>
          <w:p w:rsidR="00FC175A" w:rsidRPr="00FC175A" w:rsidRDefault="00FC175A" w:rsidP="00AF3DEE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sz w:val="20"/>
                <w:szCs w:val="20"/>
              </w:rPr>
              <w:t xml:space="preserve">социально ориентированные НКО и Фонды, представители общественных организаций и объединений, представители учреждений социальной сферы </w:t>
            </w:r>
          </w:p>
          <w:p w:rsidR="00FC175A" w:rsidRPr="00FC175A" w:rsidRDefault="00FC175A" w:rsidP="00E32A80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Модератор: Николай </w:t>
            </w:r>
            <w:proofErr w:type="spellStart"/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>Слабжанин</w:t>
            </w:r>
            <w:proofErr w:type="spellEnd"/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>, исполнительный директор межрегиональной благотворительной общественной организации Российский комитет «Детские деревни — SOS»</w:t>
            </w:r>
          </w:p>
        </w:tc>
        <w:tc>
          <w:tcPr>
            <w:tcW w:w="2411" w:type="dxa"/>
          </w:tcPr>
          <w:p w:rsidR="00FC175A" w:rsidRPr="00FC175A" w:rsidRDefault="00FC175A" w:rsidP="00A413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Секция 5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Место: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зал «Азимут 5», </w:t>
            </w:r>
          </w:p>
          <w:p w:rsidR="00FC175A" w:rsidRPr="00FC175A" w:rsidRDefault="00FC175A" w:rsidP="00572B35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5 этаж</w:t>
            </w:r>
          </w:p>
          <w:p w:rsidR="00FC175A" w:rsidRPr="00FC175A" w:rsidRDefault="00FC175A" w:rsidP="00E32A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«Медиа-гостиная современной благотворительности на Севере» (по приглашениям)</w:t>
            </w:r>
            <w:r w:rsidRPr="00FC1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FC175A" w:rsidRPr="00FC175A" w:rsidRDefault="00FC175A" w:rsidP="00E32A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175A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Участники секции:</w:t>
            </w: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представители крупного и среднего бизнеса, </w:t>
            </w:r>
            <w:r w:rsidRPr="00FC175A">
              <w:rPr>
                <w:rFonts w:ascii="Arial" w:hAnsi="Arial" w:cs="Arial"/>
                <w:sz w:val="20"/>
                <w:szCs w:val="20"/>
              </w:rPr>
              <w:t>социально ориентированные НКО и Фонды, СМИ</w:t>
            </w:r>
          </w:p>
          <w:p w:rsidR="00FC175A" w:rsidRPr="00FC175A" w:rsidRDefault="00FC175A" w:rsidP="00E32A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175A" w:rsidRPr="00FC175A" w:rsidRDefault="00FC175A" w:rsidP="00E32A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175A" w:rsidRPr="00FC175A" w:rsidRDefault="00FC175A" w:rsidP="00E32A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175A" w:rsidRPr="00FC175A" w:rsidRDefault="00FC175A" w:rsidP="00E32A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175A" w:rsidRPr="00FC175A" w:rsidRDefault="00FC175A" w:rsidP="00E32A80">
            <w:pPr>
              <w:rPr>
                <w:rFonts w:ascii="Arial" w:hAnsi="Arial" w:cs="Arial"/>
                <w:sz w:val="20"/>
                <w:szCs w:val="20"/>
              </w:rPr>
            </w:pPr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Модератор: Мария Соловьева, исполнительный директор </w:t>
            </w:r>
            <w:proofErr w:type="spellStart"/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>Эндаумент</w:t>
            </w:r>
            <w:proofErr w:type="spellEnd"/>
            <w:r w:rsidRPr="00FC175A">
              <w:rPr>
                <w:rFonts w:ascii="Arial" w:hAnsi="Arial" w:cs="Arial"/>
                <w:color w:val="000000"/>
                <w:sz w:val="20"/>
                <w:szCs w:val="20"/>
              </w:rPr>
              <w:t xml:space="preserve">-Фонда «Кольский» </w:t>
            </w:r>
          </w:p>
        </w:tc>
        <w:tc>
          <w:tcPr>
            <w:tcW w:w="1701" w:type="dxa"/>
            <w:vMerge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AF3DEE">
        <w:trPr>
          <w:jc w:val="center"/>
        </w:trPr>
        <w:tc>
          <w:tcPr>
            <w:tcW w:w="993" w:type="dxa"/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16:00 - 16:30</w:t>
            </w:r>
          </w:p>
        </w:tc>
        <w:tc>
          <w:tcPr>
            <w:tcW w:w="12759" w:type="dxa"/>
            <w:gridSpan w:val="5"/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color w:val="000000"/>
                <w:sz w:val="20"/>
                <w:szCs w:val="20"/>
              </w:rPr>
              <w:t>Кофе-брейк</w:t>
            </w:r>
          </w:p>
        </w:tc>
        <w:tc>
          <w:tcPr>
            <w:tcW w:w="1701" w:type="dxa"/>
            <w:vMerge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AF3DEE">
        <w:trPr>
          <w:jc w:val="center"/>
        </w:trPr>
        <w:tc>
          <w:tcPr>
            <w:tcW w:w="993" w:type="dxa"/>
            <w:vAlign w:val="center"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  <w:r w:rsidRPr="006156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16:30 - 17:30</w:t>
            </w:r>
          </w:p>
        </w:tc>
        <w:tc>
          <w:tcPr>
            <w:tcW w:w="12759" w:type="dxa"/>
            <w:gridSpan w:val="5"/>
            <w:vAlign w:val="center"/>
          </w:tcPr>
          <w:p w:rsidR="00FC175A" w:rsidRDefault="00FC175A" w:rsidP="009F16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A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Итоговое пленарное заседание </w:t>
            </w:r>
          </w:p>
          <w:p w:rsidR="00FC175A" w:rsidRPr="00EE6A08" w:rsidRDefault="00FC175A" w:rsidP="009F16D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6A08">
              <w:rPr>
                <w:rFonts w:ascii="Arial" w:hAnsi="Arial" w:cs="Arial"/>
                <w:sz w:val="20"/>
                <w:szCs w:val="20"/>
              </w:rPr>
              <w:t xml:space="preserve">(модерируемая дискуссия с представлением итогов работы </w:t>
            </w:r>
            <w:r w:rsidRPr="00EE6A08">
              <w:rPr>
                <w:rFonts w:ascii="Arial" w:hAnsi="Arial" w:cs="Arial"/>
                <w:color w:val="000000"/>
                <w:sz w:val="20"/>
                <w:szCs w:val="20"/>
              </w:rPr>
              <w:t>площадок и разговорных столов</w:t>
            </w:r>
            <w:r w:rsidRPr="00EE6A0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C175A" w:rsidRPr="00EE6A08" w:rsidRDefault="00FC175A" w:rsidP="009F16D8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C175A" w:rsidRPr="00EE6A08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EE6A08">
              <w:rPr>
                <w:rFonts w:ascii="Arial" w:hAnsi="Arial" w:cs="Arial"/>
                <w:sz w:val="20"/>
                <w:szCs w:val="20"/>
              </w:rPr>
              <w:t>Награждение участников Регионального конкурса СО НКО «Голос НКО»</w:t>
            </w:r>
          </w:p>
          <w:p w:rsidR="00FC175A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EE6A08">
              <w:rPr>
                <w:rFonts w:ascii="Arial" w:hAnsi="Arial" w:cs="Arial"/>
                <w:sz w:val="20"/>
                <w:szCs w:val="20"/>
              </w:rPr>
              <w:t>Подведение итогов, закрытие Форума</w:t>
            </w:r>
          </w:p>
          <w:p w:rsidR="00FC175A" w:rsidRPr="00EE6A08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175A" w:rsidRPr="00615676" w:rsidRDefault="00FC175A" w:rsidP="00A41333">
            <w:pPr>
              <w:rPr>
                <w:rFonts w:ascii="Arial" w:hAnsi="Arial" w:cs="Arial"/>
              </w:rPr>
            </w:pPr>
          </w:p>
        </w:tc>
      </w:tr>
      <w:tr w:rsidR="00FC175A" w:rsidRPr="00615676" w:rsidTr="004E230B">
        <w:trPr>
          <w:trHeight w:val="2070"/>
          <w:jc w:val="center"/>
        </w:trPr>
        <w:tc>
          <w:tcPr>
            <w:tcW w:w="993" w:type="dxa"/>
            <w:vAlign w:val="center"/>
          </w:tcPr>
          <w:p w:rsidR="00FC175A" w:rsidRPr="00615676" w:rsidRDefault="00FC175A" w:rsidP="009F16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17:30 – 18:30</w:t>
            </w:r>
          </w:p>
        </w:tc>
        <w:tc>
          <w:tcPr>
            <w:tcW w:w="12759" w:type="dxa"/>
            <w:gridSpan w:val="5"/>
            <w:vAlign w:val="center"/>
          </w:tcPr>
          <w:p w:rsidR="00FC175A" w:rsidRPr="00A6294D" w:rsidRDefault="00FC175A" w:rsidP="009F16D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A6294D">
              <w:rPr>
                <w:rFonts w:ascii="Arial" w:hAnsi="Arial" w:cs="Arial"/>
                <w:b/>
                <w:color w:val="000000"/>
                <w:sz w:val="20"/>
              </w:rPr>
              <w:t>Мастер-классы для СОНКО от федеральных экспертов:</w:t>
            </w:r>
          </w:p>
          <w:p w:rsidR="00FC175A" w:rsidRPr="00C62D29" w:rsidRDefault="00FC175A" w:rsidP="009F16D8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:rsidR="00FC175A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A6294D">
              <w:rPr>
                <w:rFonts w:ascii="Arial" w:hAnsi="Arial" w:cs="Arial"/>
                <w:sz w:val="20"/>
                <w:szCs w:val="20"/>
                <w:u w:val="single"/>
              </w:rPr>
              <w:t>Мастер-класс 1:</w:t>
            </w:r>
            <w:r w:rsidRPr="009F16D8">
              <w:rPr>
                <w:rFonts w:ascii="Arial" w:hAnsi="Arial" w:cs="Arial"/>
                <w:sz w:val="20"/>
                <w:szCs w:val="20"/>
              </w:rPr>
              <w:t xml:space="preserve"> «Партнёрство с бизнес компаниями в целях устойчивого развития территорий»</w:t>
            </w:r>
          </w:p>
          <w:p w:rsidR="00FC175A" w:rsidRPr="00FC175A" w:rsidRDefault="00FC175A" w:rsidP="00FC175A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Место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проведения: </w:t>
            </w: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зал «Азимут 2», 2 этаж</w:t>
            </w:r>
          </w:p>
          <w:p w:rsidR="00FC175A" w:rsidRPr="009F16D8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75A" w:rsidRPr="009F16D8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9F16D8">
              <w:rPr>
                <w:rFonts w:ascii="Arial" w:hAnsi="Arial" w:cs="Arial"/>
                <w:bCs/>
                <w:sz w:val="20"/>
                <w:szCs w:val="20"/>
              </w:rPr>
              <w:t xml:space="preserve">Ольга </w:t>
            </w:r>
            <w:proofErr w:type="spellStart"/>
            <w:r w:rsidRPr="009F16D8">
              <w:rPr>
                <w:rFonts w:ascii="Arial" w:hAnsi="Arial" w:cs="Arial"/>
                <w:bCs/>
                <w:sz w:val="20"/>
                <w:szCs w:val="20"/>
              </w:rPr>
              <w:t>Вешникова</w:t>
            </w:r>
            <w:proofErr w:type="spellEnd"/>
            <w:r w:rsidRPr="009F16D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F16D8">
              <w:rPr>
                <w:rFonts w:ascii="Arial" w:hAnsi="Arial" w:cs="Arial"/>
                <w:sz w:val="20"/>
                <w:szCs w:val="20"/>
              </w:rPr>
              <w:t>генеральный директор,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</w:t>
            </w:r>
          </w:p>
          <w:p w:rsidR="00FC175A" w:rsidRPr="009F16D8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75A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A6294D">
              <w:rPr>
                <w:rFonts w:ascii="Arial" w:hAnsi="Arial" w:cs="Arial"/>
                <w:sz w:val="20"/>
                <w:szCs w:val="20"/>
                <w:u w:val="single"/>
              </w:rPr>
              <w:t>Мастер-класс 2</w:t>
            </w:r>
            <w:r w:rsidRPr="009F16D8">
              <w:rPr>
                <w:rFonts w:ascii="Arial" w:hAnsi="Arial" w:cs="Arial"/>
                <w:sz w:val="20"/>
                <w:szCs w:val="20"/>
              </w:rPr>
              <w:t>: «Создавая будущее: дизайн-мышление в социальном проектировании»</w:t>
            </w:r>
          </w:p>
          <w:p w:rsidR="00FC175A" w:rsidRPr="00FC175A" w:rsidRDefault="00FC175A" w:rsidP="00FC175A">
            <w:pPr>
              <w:ind w:right="6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Место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проведения: </w:t>
            </w:r>
            <w:r w:rsidRPr="00FC175A">
              <w:rPr>
                <w:rFonts w:ascii="Arial" w:hAnsi="Arial" w:cs="Arial"/>
                <w:i/>
                <w:iCs/>
                <w:sz w:val="20"/>
                <w:szCs w:val="20"/>
              </w:rPr>
              <w:t>зал «Азимут 2», 2 этаж</w:t>
            </w:r>
          </w:p>
          <w:p w:rsidR="00FC175A" w:rsidRDefault="00FC175A" w:rsidP="009F16D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175A" w:rsidRPr="009F16D8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9F16D8">
              <w:rPr>
                <w:rFonts w:ascii="Arial" w:hAnsi="Arial" w:cs="Arial"/>
                <w:bCs/>
                <w:sz w:val="20"/>
                <w:szCs w:val="20"/>
              </w:rPr>
              <w:t xml:space="preserve">Ирина </w:t>
            </w:r>
            <w:proofErr w:type="spellStart"/>
            <w:r w:rsidRPr="009F16D8">
              <w:rPr>
                <w:rFonts w:ascii="Arial" w:hAnsi="Arial" w:cs="Arial"/>
                <w:bCs/>
                <w:sz w:val="20"/>
                <w:szCs w:val="20"/>
              </w:rPr>
              <w:t>Печковская</w:t>
            </w:r>
            <w:proofErr w:type="spellEnd"/>
            <w:r w:rsidRPr="009F16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F16D8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r w:rsidRPr="009F16D8">
              <w:rPr>
                <w:rFonts w:ascii="Arial" w:hAnsi="Arial" w:cs="Arial"/>
                <w:sz w:val="20"/>
                <w:szCs w:val="20"/>
              </w:rPr>
              <w:t>енеральный директор, КРОО "Агентство общественных инициатив"</w:t>
            </w:r>
            <w:r w:rsidR="00C1098F">
              <w:rPr>
                <w:rFonts w:ascii="Arial" w:hAnsi="Arial" w:cs="Arial"/>
                <w:sz w:val="20"/>
                <w:szCs w:val="20"/>
              </w:rPr>
              <w:t xml:space="preserve"> (Красноярск)</w:t>
            </w:r>
          </w:p>
          <w:p w:rsidR="00FC175A" w:rsidRPr="00EE6A08" w:rsidRDefault="00FC175A" w:rsidP="009F16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175A" w:rsidRPr="00615676" w:rsidRDefault="00FC175A" w:rsidP="009F16D8">
            <w:pPr>
              <w:rPr>
                <w:rFonts w:ascii="Arial" w:hAnsi="Arial" w:cs="Arial"/>
              </w:rPr>
            </w:pPr>
          </w:p>
        </w:tc>
      </w:tr>
      <w:tr w:rsidR="009F16D8" w:rsidRPr="00615676" w:rsidTr="00FC175A">
        <w:trPr>
          <w:trHeight w:val="3507"/>
          <w:jc w:val="center"/>
        </w:trPr>
        <w:tc>
          <w:tcPr>
            <w:tcW w:w="993" w:type="dxa"/>
            <w:vAlign w:val="center"/>
          </w:tcPr>
          <w:p w:rsidR="009F16D8" w:rsidRPr="00615676" w:rsidRDefault="009F16D8" w:rsidP="009F1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18.30 </w:t>
            </w:r>
            <w:r w:rsidRPr="00615676">
              <w:rPr>
                <w:rFonts w:ascii="Arial" w:hAnsi="Arial" w:cs="Arial"/>
                <w:b/>
                <w:color w:val="000000"/>
                <w:sz w:val="20"/>
                <w:szCs w:val="20"/>
              </w:rPr>
              <w:t>-20.30</w:t>
            </w:r>
          </w:p>
        </w:tc>
        <w:tc>
          <w:tcPr>
            <w:tcW w:w="12759" w:type="dxa"/>
            <w:gridSpan w:val="5"/>
            <w:vAlign w:val="bottom"/>
          </w:tcPr>
          <w:p w:rsidR="009F16D8" w:rsidRPr="00A6294D" w:rsidRDefault="009F16D8" w:rsidP="009F16D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294D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Круг благотворителей</w:t>
            </w:r>
          </w:p>
          <w:p w:rsidR="009F16D8" w:rsidRDefault="009F16D8" w:rsidP="009F16D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F3DE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Место: Ресторан «Артика» (Отель «Азимут», 2 этаж) </w:t>
            </w:r>
          </w:p>
          <w:p w:rsidR="009F16D8" w:rsidRPr="00AF3DEE" w:rsidRDefault="009F16D8" w:rsidP="009F16D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9F16D8" w:rsidRPr="00AF3DEE" w:rsidRDefault="009F16D8" w:rsidP="009F1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DEE">
              <w:rPr>
                <w:rFonts w:ascii="Arial" w:hAnsi="Arial" w:cs="Arial"/>
                <w:color w:val="000000"/>
                <w:sz w:val="20"/>
                <w:szCs w:val="20"/>
              </w:rPr>
              <w:t xml:space="preserve">Участники: </w:t>
            </w:r>
          </w:p>
          <w:p w:rsidR="009F16D8" w:rsidRDefault="009F16D8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представители </w:t>
            </w:r>
            <w:r w:rsidRPr="00AF3DEE">
              <w:rPr>
                <w:rFonts w:ascii="Arial" w:hAnsi="Arial" w:cs="Arial"/>
                <w:sz w:val="20"/>
                <w:szCs w:val="20"/>
              </w:rPr>
              <w:t>социально ориентированных НКО, представители ОГВ и МСУ, бизнеса, малого и среднего предпринимательства</w:t>
            </w:r>
          </w:p>
          <w:p w:rsidR="009F16D8" w:rsidRPr="00AF3DEE" w:rsidRDefault="009F16D8" w:rsidP="009F16D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16D8" w:rsidRPr="00AF3DEE" w:rsidRDefault="009F16D8" w:rsidP="009F16D8">
            <w:pPr>
              <w:rPr>
                <w:rFonts w:ascii="Arial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sz w:val="20"/>
                <w:szCs w:val="20"/>
              </w:rPr>
              <w:t>Ведущие:</w:t>
            </w:r>
          </w:p>
          <w:p w:rsidR="009F16D8" w:rsidRPr="00AF3DEE" w:rsidRDefault="009F16D8" w:rsidP="009F16D8">
            <w:pPr>
              <w:ind w:right="111"/>
              <w:rPr>
                <w:rFonts w:ascii="Arial" w:eastAsia="Times New Roman" w:hAnsi="Arial" w:cs="Arial"/>
                <w:sz w:val="20"/>
                <w:szCs w:val="20"/>
              </w:rPr>
            </w:pPr>
            <w:r w:rsidRPr="00AF3DEE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Марина Михайлова, </w:t>
            </w:r>
            <w:r w:rsidRPr="00AF3DEE">
              <w:rPr>
                <w:rFonts w:ascii="Arial" w:eastAsia="Times New Roman" w:hAnsi="Arial" w:cs="Arial"/>
                <w:sz w:val="20"/>
                <w:szCs w:val="20"/>
              </w:rPr>
              <w:t>директор Межрегиональной благотворительной общественной организации «Центр социальных технологий «Гарант», председатель Совета Благотворительного фонда Владимира Потанина (Архангельск),</w:t>
            </w:r>
          </w:p>
          <w:p w:rsidR="009F16D8" w:rsidRDefault="009F16D8" w:rsidP="009F16D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F3DE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Сергей Сачков, ведущий радиостанции «</w:t>
            </w:r>
            <w:r w:rsidRPr="00AF3DEE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PowerHitRadio</w:t>
            </w:r>
            <w:r w:rsidRPr="00AF3DE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», ведущий мероприятий (Мурманск)</w:t>
            </w:r>
          </w:p>
          <w:p w:rsidR="009F16D8" w:rsidRDefault="009F16D8" w:rsidP="009F1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16D8" w:rsidRPr="00BF62C2" w:rsidRDefault="009F16D8" w:rsidP="009F16D8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1" w:color="FFFFFF"/>
              </w:pBdr>
              <w:ind w:right="-29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F62C2">
              <w:rPr>
                <w:rFonts w:ascii="Arial" w:hAnsi="Arial" w:cs="Arial"/>
                <w:color w:val="000000"/>
                <w:sz w:val="20"/>
                <w:szCs w:val="20"/>
              </w:rPr>
              <w:t xml:space="preserve">*Круг благотворителей – это </w:t>
            </w:r>
            <w:proofErr w:type="spellStart"/>
            <w:r w:rsidRPr="00BF62C2">
              <w:rPr>
                <w:rFonts w:ascii="Arial" w:hAnsi="Arial" w:cs="Arial"/>
                <w:color w:val="000000"/>
                <w:sz w:val="20"/>
                <w:szCs w:val="20"/>
              </w:rPr>
              <w:t>фандрайзинговое</w:t>
            </w:r>
            <w:proofErr w:type="spellEnd"/>
            <w:r w:rsidRPr="00BF62C2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мероприятие в формате благотворительного вечера. </w:t>
            </w:r>
            <w:r w:rsidR="00A6294D">
              <w:rPr>
                <w:rFonts w:ascii="Arial" w:hAnsi="Arial" w:cs="Arial"/>
                <w:color w:val="000000"/>
                <w:sz w:val="20"/>
                <w:szCs w:val="20"/>
              </w:rPr>
              <w:t>Три</w:t>
            </w:r>
            <w:r w:rsidRPr="00BF62C2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организации презентуют свои проекты (отобраны по результатам конкурса), гости вечера </w:t>
            </w:r>
            <w:r w:rsidRPr="00BF6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жертвуют малые взносы, чтобы дать возможность реализовать представле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BF62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ные социальные инициативы</w:t>
            </w:r>
          </w:p>
        </w:tc>
        <w:tc>
          <w:tcPr>
            <w:tcW w:w="1701" w:type="dxa"/>
          </w:tcPr>
          <w:p w:rsidR="009F16D8" w:rsidRDefault="009F16D8" w:rsidP="009F16D8">
            <w:pPr>
              <w:rPr>
                <w:rFonts w:ascii="Arial" w:hAnsi="Arial" w:cs="Arial"/>
              </w:rPr>
            </w:pPr>
          </w:p>
          <w:p w:rsidR="009F16D8" w:rsidRPr="00615676" w:rsidRDefault="009F16D8" w:rsidP="009F16D8">
            <w:pPr>
              <w:rPr>
                <w:rFonts w:ascii="Arial" w:hAnsi="Arial" w:cs="Arial"/>
              </w:rPr>
            </w:pPr>
          </w:p>
        </w:tc>
      </w:tr>
    </w:tbl>
    <w:p w:rsidR="00B938CF" w:rsidRDefault="00C71546" w:rsidP="00E24667"/>
    <w:sectPr w:rsidR="00B938CF" w:rsidSect="00D2007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559"/>
    <w:multiLevelType w:val="hybridMultilevel"/>
    <w:tmpl w:val="04C071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AA1AE8"/>
    <w:multiLevelType w:val="hybridMultilevel"/>
    <w:tmpl w:val="10ACEDA2"/>
    <w:lvl w:ilvl="0" w:tplc="26BC4E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A3C00"/>
    <w:multiLevelType w:val="hybridMultilevel"/>
    <w:tmpl w:val="1786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A32C1"/>
    <w:multiLevelType w:val="hybridMultilevel"/>
    <w:tmpl w:val="2676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778A0"/>
    <w:multiLevelType w:val="hybridMultilevel"/>
    <w:tmpl w:val="D13EB3B8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1DC70E6"/>
    <w:multiLevelType w:val="hybridMultilevel"/>
    <w:tmpl w:val="1890CAC2"/>
    <w:lvl w:ilvl="0" w:tplc="E7AC6222">
      <w:start w:val="1"/>
      <w:numFmt w:val="decimal"/>
      <w:lvlText w:val="%1."/>
      <w:lvlJc w:val="left"/>
      <w:pPr>
        <w:ind w:left="720" w:hanging="360"/>
      </w:pPr>
      <w:rPr>
        <w:rFonts w:ascii="Noto Sans Devanagari" w:hAnsi="Noto Sans Devanagar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7472C"/>
    <w:multiLevelType w:val="hybridMultilevel"/>
    <w:tmpl w:val="AE048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B0145"/>
    <w:multiLevelType w:val="multilevel"/>
    <w:tmpl w:val="A42E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69"/>
    <w:rsid w:val="000527B5"/>
    <w:rsid w:val="00076C3B"/>
    <w:rsid w:val="000B101D"/>
    <w:rsid w:val="000F6358"/>
    <w:rsid w:val="000F7F23"/>
    <w:rsid w:val="00157243"/>
    <w:rsid w:val="001D481A"/>
    <w:rsid w:val="001F43BD"/>
    <w:rsid w:val="00217546"/>
    <w:rsid w:val="00361A59"/>
    <w:rsid w:val="00403AFA"/>
    <w:rsid w:val="004063E9"/>
    <w:rsid w:val="004A00AA"/>
    <w:rsid w:val="004C50F4"/>
    <w:rsid w:val="004D6C17"/>
    <w:rsid w:val="004F2A3D"/>
    <w:rsid w:val="005121FF"/>
    <w:rsid w:val="005266E8"/>
    <w:rsid w:val="00572B35"/>
    <w:rsid w:val="00591AAB"/>
    <w:rsid w:val="00605372"/>
    <w:rsid w:val="00615676"/>
    <w:rsid w:val="00640826"/>
    <w:rsid w:val="00643C71"/>
    <w:rsid w:val="00644A60"/>
    <w:rsid w:val="00697E69"/>
    <w:rsid w:val="00714D02"/>
    <w:rsid w:val="0072432D"/>
    <w:rsid w:val="007962D3"/>
    <w:rsid w:val="00830B3F"/>
    <w:rsid w:val="00891FCA"/>
    <w:rsid w:val="00893481"/>
    <w:rsid w:val="008A6B8E"/>
    <w:rsid w:val="00921846"/>
    <w:rsid w:val="009E0252"/>
    <w:rsid w:val="009F16D8"/>
    <w:rsid w:val="00A41333"/>
    <w:rsid w:val="00A6294D"/>
    <w:rsid w:val="00AF11DD"/>
    <w:rsid w:val="00AF3DEE"/>
    <w:rsid w:val="00BA5BDB"/>
    <w:rsid w:val="00BC5F9F"/>
    <w:rsid w:val="00BF62C2"/>
    <w:rsid w:val="00C1098F"/>
    <w:rsid w:val="00C62D29"/>
    <w:rsid w:val="00C71546"/>
    <w:rsid w:val="00CF3A0E"/>
    <w:rsid w:val="00D166CF"/>
    <w:rsid w:val="00D2007C"/>
    <w:rsid w:val="00D96DE4"/>
    <w:rsid w:val="00DA0DCE"/>
    <w:rsid w:val="00E13828"/>
    <w:rsid w:val="00E24667"/>
    <w:rsid w:val="00E31B1F"/>
    <w:rsid w:val="00E32A80"/>
    <w:rsid w:val="00E60900"/>
    <w:rsid w:val="00E71527"/>
    <w:rsid w:val="00EA6BD5"/>
    <w:rsid w:val="00EB7D01"/>
    <w:rsid w:val="00EE6A08"/>
    <w:rsid w:val="00F47181"/>
    <w:rsid w:val="00F73048"/>
    <w:rsid w:val="00F74967"/>
    <w:rsid w:val="00FC175A"/>
    <w:rsid w:val="00FD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32D"/>
    <w:pPr>
      <w:ind w:left="720"/>
      <w:contextualSpacing/>
    </w:pPr>
  </w:style>
  <w:style w:type="paragraph" w:styleId="a5">
    <w:name w:val="No Spacing"/>
    <w:uiPriority w:val="1"/>
    <w:qFormat/>
    <w:rsid w:val="00E32A8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F73048"/>
    <w:rPr>
      <w:color w:val="0000FF"/>
      <w:u w:val="single"/>
    </w:rPr>
  </w:style>
  <w:style w:type="character" w:styleId="a7">
    <w:name w:val="Emphasis"/>
    <w:basedOn w:val="a0"/>
    <w:uiPriority w:val="20"/>
    <w:qFormat/>
    <w:rsid w:val="00F73048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8A6B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6B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6B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6B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6B8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A6B8E"/>
    <w:rPr>
      <w:rFonts w:ascii="Segoe UI" w:hAnsi="Segoe UI" w:cs="Segoe UI"/>
      <w:sz w:val="18"/>
      <w:szCs w:val="18"/>
    </w:rPr>
  </w:style>
  <w:style w:type="paragraph" w:customStyle="1" w:styleId="af">
    <w:name w:val="список маркированный"/>
    <w:basedOn w:val="a"/>
    <w:qFormat/>
    <w:rsid w:val="00AF3DEE"/>
    <w:pPr>
      <w:spacing w:after="0" w:line="360" w:lineRule="auto"/>
      <w:ind w:firstLine="567"/>
      <w:jc w:val="both"/>
    </w:pPr>
    <w:rPr>
      <w:rFonts w:ascii="Times New Roman" w:eastAsia="Times New Roman" w:hAnsi="Times New Roman" w:cstheme="minorHAnsi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526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32D"/>
    <w:pPr>
      <w:ind w:left="720"/>
      <w:contextualSpacing/>
    </w:pPr>
  </w:style>
  <w:style w:type="paragraph" w:styleId="a5">
    <w:name w:val="No Spacing"/>
    <w:uiPriority w:val="1"/>
    <w:qFormat/>
    <w:rsid w:val="00E32A8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F73048"/>
    <w:rPr>
      <w:color w:val="0000FF"/>
      <w:u w:val="single"/>
    </w:rPr>
  </w:style>
  <w:style w:type="character" w:styleId="a7">
    <w:name w:val="Emphasis"/>
    <w:basedOn w:val="a0"/>
    <w:uiPriority w:val="20"/>
    <w:qFormat/>
    <w:rsid w:val="00F73048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8A6B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6B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6B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6B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6B8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A6B8E"/>
    <w:rPr>
      <w:rFonts w:ascii="Segoe UI" w:hAnsi="Segoe UI" w:cs="Segoe UI"/>
      <w:sz w:val="18"/>
      <w:szCs w:val="18"/>
    </w:rPr>
  </w:style>
  <w:style w:type="paragraph" w:customStyle="1" w:styleId="af">
    <w:name w:val="список маркированный"/>
    <w:basedOn w:val="a"/>
    <w:qFormat/>
    <w:rsid w:val="00AF3DEE"/>
    <w:pPr>
      <w:spacing w:after="0" w:line="360" w:lineRule="auto"/>
      <w:ind w:firstLine="567"/>
      <w:jc w:val="both"/>
    </w:pPr>
    <w:rPr>
      <w:rFonts w:ascii="Times New Roman" w:eastAsia="Times New Roman" w:hAnsi="Times New Roman" w:cstheme="minorHAnsi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526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1vit.org%2F&amp;data=05%7C02%7Cnatalia.zubova%40sos-dd.org%7C6f3bc605459343f4622d08dce2bfaba6%7Cd459e34e12814a94a0b03160696a81ed%7C0%7C0%7C638634560089459451%7CUnknown%7CTWFpbGZsb3d8eyJWIjoiMC4wLjAwMDAiLCJQIjoiV2luMzIiLCJBTiI6Ik1haWwiLCJXVCI6Mn0%3D%7C0%7C%7C%7C&amp;sdata=ERhSSNVBDUiLxYwqpJl7WUD6e7gkQ0IkIT%2F3FDXZMKM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1503</Words>
  <Characters>8568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Мария Александровна</dc:creator>
  <cp:lastModifiedBy>Чупина Наталья Васильевна</cp:lastModifiedBy>
  <cp:revision>2</cp:revision>
  <dcterms:created xsi:type="dcterms:W3CDTF">2024-11-02T12:20:00Z</dcterms:created>
  <dcterms:modified xsi:type="dcterms:W3CDTF">2024-11-02T12:20:00Z</dcterms:modified>
</cp:coreProperties>
</file>