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7756EA" w:rsidTr="00E753FF">
        <w:tc>
          <w:tcPr>
            <w:tcW w:w="4785" w:type="dxa"/>
          </w:tcPr>
          <w:p w:rsidR="007756EA" w:rsidRDefault="007756EA" w:rsidP="00E753FF">
            <w:pPr>
              <w:tabs>
                <w:tab w:val="left" w:pos="732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349A0DB" wp14:editId="7AACBDC2">
                  <wp:extent cx="1719072" cy="1212730"/>
                  <wp:effectExtent l="0" t="0" r="0" b="698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Жилье_среда_лого_цвет_на_плаш_прав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9738" cy="121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Утвержден: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постановлением администрации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образования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Печенгск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район Мурманской области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      .2020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г. №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7756EA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756EA" w:rsidRDefault="007756EA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219DC" w:rsidRPr="00BF1BCA" w:rsidRDefault="00C219DC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Дизайн-проект</w:t>
      </w:r>
    </w:p>
    <w:p w:rsidR="00C219DC" w:rsidRPr="00BF1BCA" w:rsidRDefault="00173CA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о благоустройству дворовой территории </w:t>
      </w:r>
    </w:p>
    <w:p w:rsidR="00C219DC" w:rsidRPr="00BF1BCA" w:rsidRDefault="00993145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м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ногоквартирного </w:t>
      </w:r>
      <w:r w:rsidR="005704F0" w:rsidRPr="005704F0">
        <w:rPr>
          <w:rFonts w:ascii="Times New Roman" w:hAnsi="Times New Roman" w:cs="Times New Roman"/>
          <w:b/>
          <w:sz w:val="24"/>
          <w:szCs w:val="24"/>
        </w:rPr>
        <w:t xml:space="preserve">дома № </w:t>
      </w:r>
      <w:r w:rsidR="0014457D">
        <w:rPr>
          <w:rFonts w:ascii="Times New Roman" w:hAnsi="Times New Roman" w:cs="Times New Roman"/>
          <w:b/>
          <w:sz w:val="24"/>
          <w:szCs w:val="24"/>
        </w:rPr>
        <w:t>10</w:t>
      </w:r>
      <w:r w:rsidR="005704F0" w:rsidRPr="005704F0">
        <w:rPr>
          <w:rFonts w:ascii="Times New Roman" w:hAnsi="Times New Roman" w:cs="Times New Roman"/>
          <w:b/>
          <w:sz w:val="24"/>
          <w:szCs w:val="24"/>
        </w:rPr>
        <w:t xml:space="preserve"> по проспекту Гвардейскому 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spellStart"/>
      <w:r w:rsidR="00C219DC"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0226EF" w:rsidRPr="00BF1BCA" w:rsidRDefault="000226E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D5207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Общие положения</w:t>
      </w:r>
    </w:p>
    <w:p w:rsidR="00444578" w:rsidRPr="00BF1BCA" w:rsidRDefault="00444578" w:rsidP="00444578">
      <w:pPr>
        <w:tabs>
          <w:tab w:val="left" w:pos="426"/>
          <w:tab w:val="left" w:pos="709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3001E9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3001E9">
        <w:rPr>
          <w:rFonts w:ascii="Times New Roman" w:hAnsi="Times New Roman" w:cs="Times New Roman"/>
          <w:sz w:val="24"/>
          <w:szCs w:val="24"/>
        </w:rPr>
        <w:t xml:space="preserve"> рамках реализации муниципальной программы «Формирование современной городской среды» на 2021 год </w:t>
      </w:r>
      <w:r w:rsidR="003E0C07">
        <w:rPr>
          <w:rFonts w:ascii="Times New Roman" w:hAnsi="Times New Roman" w:cs="Times New Roman"/>
          <w:sz w:val="24"/>
          <w:szCs w:val="24"/>
        </w:rPr>
        <w:t>запланировано</w:t>
      </w:r>
      <w:r w:rsidRPr="003001E9">
        <w:rPr>
          <w:rFonts w:ascii="Times New Roman" w:hAnsi="Times New Roman" w:cs="Times New Roman"/>
          <w:sz w:val="24"/>
          <w:szCs w:val="24"/>
        </w:rPr>
        <w:t xml:space="preserve"> выполнение работ по благоустройству дворовой территории по адресу: </w:t>
      </w:r>
      <w:proofErr w:type="spellStart"/>
      <w:r w:rsidR="00AC6DA5" w:rsidRPr="00AC6DA5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 Никель </w:t>
      </w:r>
      <w:r w:rsidR="005704F0">
        <w:rPr>
          <w:rFonts w:ascii="Times New Roman" w:hAnsi="Times New Roman" w:cs="Times New Roman"/>
          <w:sz w:val="24"/>
          <w:szCs w:val="24"/>
        </w:rPr>
        <w:t>пр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5704F0">
        <w:rPr>
          <w:rFonts w:ascii="Times New Roman" w:hAnsi="Times New Roman" w:cs="Times New Roman"/>
          <w:sz w:val="24"/>
          <w:szCs w:val="24"/>
        </w:rPr>
        <w:t>Гвардейский</w:t>
      </w:r>
      <w:proofErr w:type="gramEnd"/>
      <w:r w:rsidR="00AC6DA5" w:rsidRPr="00AC6DA5">
        <w:rPr>
          <w:rFonts w:ascii="Times New Roman" w:hAnsi="Times New Roman" w:cs="Times New Roman"/>
          <w:sz w:val="24"/>
          <w:szCs w:val="24"/>
        </w:rPr>
        <w:t xml:space="preserve"> д. </w:t>
      </w:r>
      <w:r w:rsidR="0014457D">
        <w:rPr>
          <w:rFonts w:ascii="Times New Roman" w:hAnsi="Times New Roman" w:cs="Times New Roman"/>
          <w:sz w:val="24"/>
          <w:szCs w:val="24"/>
        </w:rPr>
        <w:t>10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 </w:t>
      </w:r>
      <w:r w:rsidR="00D52076" w:rsidRPr="00BF1BCA">
        <w:rPr>
          <w:rFonts w:ascii="Times New Roman" w:hAnsi="Times New Roman" w:cs="Times New Roman"/>
          <w:sz w:val="24"/>
          <w:szCs w:val="24"/>
        </w:rPr>
        <w:t>(далее по тексту - дворовая территория многоквартирного дома).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В настоящее время дворовая территория многоквартирного дома нуждается в благоустройстве, поскольку на указанной территории  длительное время не проводились мероприятия по ремонту асфальтобетонного покрытия дворового проезда, а так же заезд</w:t>
      </w:r>
      <w:r w:rsidR="00855244" w:rsidRPr="00BF1BCA">
        <w:rPr>
          <w:rFonts w:ascii="Times New Roman" w:hAnsi="Times New Roman" w:cs="Times New Roman"/>
          <w:sz w:val="24"/>
          <w:szCs w:val="24"/>
        </w:rPr>
        <w:t>а</w:t>
      </w:r>
      <w:r w:rsidRPr="00BF1BCA">
        <w:rPr>
          <w:rFonts w:ascii="Times New Roman" w:hAnsi="Times New Roman" w:cs="Times New Roman"/>
          <w:sz w:val="24"/>
          <w:szCs w:val="24"/>
        </w:rPr>
        <w:t xml:space="preserve"> во двор.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Необходимость выполнения мероприятий по благоустройству в рамках проекта обусловлена потребностью жителей многоквартирного дома в организации благоустройства дворовой территории в целях формирования современной и комфортной городской среды.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случае реализации проекта по </w:t>
      </w:r>
      <w:r w:rsidR="00F43E4C" w:rsidRPr="00BF1BCA">
        <w:rPr>
          <w:rFonts w:ascii="Times New Roman" w:hAnsi="Times New Roman" w:cs="Times New Roman"/>
          <w:sz w:val="24"/>
          <w:szCs w:val="24"/>
        </w:rPr>
        <w:t>благоустройству у жителей всех возрастных групп многоквартирного дома и жителей поселка различных социальных групп населения появится так необходимая благоустроенная территория для полноценного отдыха досуга.</w:t>
      </w:r>
    </w:p>
    <w:p w:rsidR="00173CAF" w:rsidRPr="00BF1BCA" w:rsidRDefault="00F43E4C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Целями и задачами проекта является создание на территории </w:t>
      </w:r>
      <w:proofErr w:type="spellStart"/>
      <w:r w:rsidR="003001E9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001E9">
        <w:rPr>
          <w:rFonts w:ascii="Times New Roman" w:hAnsi="Times New Roman" w:cs="Times New Roman"/>
          <w:sz w:val="24"/>
          <w:szCs w:val="24"/>
        </w:rPr>
        <w:t xml:space="preserve">.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для проживания населения.</w:t>
      </w:r>
    </w:p>
    <w:p w:rsidR="00173CAF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Предполагается, что в результате реализации проекта благоустройства будет оборудовано современное благоустроенное место для отдыха и досуга жителей МКД всех возрастных и социальных групп со стопроцентной посещаемостью.</w:t>
      </w:r>
    </w:p>
    <w:p w:rsidR="00F43E4C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Дизайн</w:t>
      </w:r>
      <w:r w:rsidR="004853D5">
        <w:rPr>
          <w:rFonts w:ascii="Times New Roman" w:hAnsi="Times New Roman" w:cs="Times New Roman"/>
          <w:sz w:val="24"/>
          <w:szCs w:val="24"/>
        </w:rPr>
        <w:t>-</w:t>
      </w:r>
      <w:r w:rsidRPr="00BF1BCA">
        <w:rPr>
          <w:rFonts w:ascii="Times New Roman" w:hAnsi="Times New Roman" w:cs="Times New Roman"/>
          <w:sz w:val="24"/>
          <w:szCs w:val="24"/>
        </w:rPr>
        <w:t>проект</w:t>
      </w:r>
      <w:r w:rsidR="00F43E4C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по благоустройству территории многоквартирного дома включает в себя:</w:t>
      </w:r>
    </w:p>
    <w:p w:rsidR="00FD67BF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-</w:t>
      </w:r>
      <w:r w:rsidR="00FD67BF" w:rsidRPr="00FD67BF">
        <w:rPr>
          <w:rFonts w:ascii="Times New Roman" w:hAnsi="Times New Roman" w:cs="Times New Roman"/>
          <w:sz w:val="24"/>
          <w:szCs w:val="24"/>
        </w:rPr>
        <w:t xml:space="preserve"> </w:t>
      </w:r>
      <w:r w:rsidR="00FD67BF" w:rsidRPr="00E5351F">
        <w:rPr>
          <w:rFonts w:ascii="Times New Roman" w:hAnsi="Times New Roman" w:cs="Times New Roman"/>
          <w:sz w:val="24"/>
          <w:szCs w:val="24"/>
        </w:rPr>
        <w:t>визуализацию в виде фотографии предполагаемой к благоустройс</w:t>
      </w:r>
      <w:r w:rsidR="00FD67BF">
        <w:rPr>
          <w:rFonts w:ascii="Times New Roman" w:hAnsi="Times New Roman" w:cs="Times New Roman"/>
          <w:sz w:val="24"/>
          <w:szCs w:val="24"/>
        </w:rPr>
        <w:t>тву территории (настоящее время)</w:t>
      </w:r>
      <w:r w:rsidR="00FD67BF" w:rsidRPr="00E5351F">
        <w:rPr>
          <w:rFonts w:ascii="Times New Roman" w:hAnsi="Times New Roman" w:cs="Times New Roman"/>
          <w:sz w:val="24"/>
          <w:szCs w:val="24"/>
        </w:rPr>
        <w:t>;</w:t>
      </w:r>
    </w:p>
    <w:p w:rsidR="00173CAF" w:rsidRPr="008E61FC" w:rsidRDefault="00FD67B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173CAF" w:rsidRPr="008E61FC">
        <w:rPr>
          <w:rFonts w:ascii="Times New Roman" w:hAnsi="Times New Roman" w:cs="Times New Roman"/>
          <w:sz w:val="24"/>
          <w:szCs w:val="24"/>
        </w:rPr>
        <w:t>текстовое описание</w:t>
      </w:r>
      <w:r w:rsidR="00CA6316" w:rsidRPr="008E61FC">
        <w:rPr>
          <w:rFonts w:ascii="Times New Roman" w:hAnsi="Times New Roman" w:cs="Times New Roman"/>
          <w:sz w:val="24"/>
          <w:szCs w:val="24"/>
        </w:rPr>
        <w:t xml:space="preserve"> мероприятий по благоустройству</w:t>
      </w:r>
      <w:r w:rsidR="008E61FC">
        <w:rPr>
          <w:rFonts w:ascii="Times New Roman" w:hAnsi="Times New Roman" w:cs="Times New Roman"/>
          <w:sz w:val="24"/>
          <w:szCs w:val="24"/>
        </w:rPr>
        <w:t>;</w:t>
      </w:r>
    </w:p>
    <w:p w:rsidR="008E61FC" w:rsidRPr="008E61FC" w:rsidRDefault="003D0A4A" w:rsidP="003001E9">
      <w:pPr>
        <w:tabs>
          <w:tab w:val="left" w:pos="426"/>
          <w:tab w:val="left" w:pos="709"/>
          <w:tab w:val="left" w:pos="7655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план благоустройства.</w:t>
      </w:r>
      <w:r w:rsidR="008E61F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E38B3" w:rsidRPr="008E61FC" w:rsidRDefault="00EE38B3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Pr="00BF1BCA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FD67BF" w:rsidRDefault="00FD67BF" w:rsidP="00FD67BF">
      <w:pPr>
        <w:jc w:val="center"/>
        <w:rPr>
          <w:rFonts w:ascii="Times New Roman" w:hAnsi="Times New Roman" w:cs="Times New Roman"/>
          <w:b/>
        </w:rPr>
      </w:pPr>
      <w:r w:rsidRPr="0055243B">
        <w:rPr>
          <w:rFonts w:ascii="Times New Roman" w:hAnsi="Times New Roman" w:cs="Times New Roman"/>
          <w:b/>
        </w:rPr>
        <w:t>Визуализация в виде фотографий предполагаемой к благоустройству территории (в настоящее время)</w:t>
      </w:r>
    </w:p>
    <w:p w:rsidR="00205F75" w:rsidRPr="008022CA" w:rsidRDefault="00205F75" w:rsidP="00FD67BF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7920000" cy="5940000"/>
            <wp:effectExtent l="0" t="635" r="4445" b="444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10 (9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0000" cy="59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2CA" w:rsidRPr="008022CA" w:rsidRDefault="00961D57" w:rsidP="00FD67BF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5939790" cy="7919720"/>
            <wp:effectExtent l="0" t="0" r="3810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10 (6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7BF" w:rsidRDefault="00FD67BF" w:rsidP="00FD67BF">
      <w:pPr>
        <w:jc w:val="center"/>
        <w:rPr>
          <w:rFonts w:ascii="Times New Roman" w:hAnsi="Times New Roman" w:cs="Times New Roman"/>
          <w:b/>
        </w:rPr>
      </w:pPr>
    </w:p>
    <w:p w:rsidR="00AC6DA5" w:rsidRDefault="00AC6DA5" w:rsidP="00FD67BF">
      <w:pPr>
        <w:jc w:val="center"/>
        <w:rPr>
          <w:rFonts w:ascii="Times New Roman" w:hAnsi="Times New Roman" w:cs="Times New Roman"/>
          <w:b/>
        </w:rPr>
      </w:pPr>
    </w:p>
    <w:p w:rsidR="00AC6DA5" w:rsidRDefault="00205F75" w:rsidP="00FD67BF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5939790" cy="7919720"/>
            <wp:effectExtent l="0" t="0" r="3810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10 (5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6726" w:rsidRDefault="006E672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756EA" w:rsidRDefault="007756E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73CAF" w:rsidRPr="00BF1BCA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Текстовое описание мероприятий</w:t>
      </w:r>
    </w:p>
    <w:p w:rsidR="00173CAF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по благоустройству дворовой территории многоквартирного </w:t>
      </w:r>
      <w:r w:rsidR="00005E77" w:rsidRPr="00005E77">
        <w:rPr>
          <w:rFonts w:ascii="Times New Roman" w:hAnsi="Times New Roman" w:cs="Times New Roman"/>
          <w:b/>
          <w:sz w:val="24"/>
          <w:szCs w:val="24"/>
        </w:rPr>
        <w:t xml:space="preserve">дома № </w:t>
      </w:r>
      <w:r w:rsidR="00205F75">
        <w:rPr>
          <w:rFonts w:ascii="Times New Roman" w:hAnsi="Times New Roman" w:cs="Times New Roman"/>
          <w:b/>
          <w:sz w:val="24"/>
          <w:szCs w:val="24"/>
        </w:rPr>
        <w:t>10</w:t>
      </w:r>
      <w:r w:rsidR="00005E77" w:rsidRPr="00005E77">
        <w:rPr>
          <w:rFonts w:ascii="Times New Roman" w:hAnsi="Times New Roman" w:cs="Times New Roman"/>
          <w:b/>
          <w:sz w:val="24"/>
          <w:szCs w:val="24"/>
        </w:rPr>
        <w:t xml:space="preserve"> по проспекту Гвардейскому 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spellStart"/>
      <w:r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b/>
          <w:sz w:val="24"/>
          <w:szCs w:val="24"/>
        </w:rPr>
        <w:t>.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365DFA" w:rsidRPr="00BF1BCA" w:rsidRDefault="00365DF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A6316" w:rsidRPr="00BF1BC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Учитывая приоритеты государственной политики, интересы населения муниципального образования в сфере благоустройства, основной целью реализации Программы является повышение уровня благоустройства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 w:rsidRP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 xml:space="preserve">Никель Печенгского района, реализация запросов граждан в сфере благоустройства территорий муниципального образования, а так же создание на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 для проживания населения.</w:t>
      </w:r>
    </w:p>
    <w:p w:rsidR="003D0A4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целях реализации приоритетного проекта предлагается проведение мероприятий </w:t>
      </w:r>
      <w:r w:rsidR="008469FC" w:rsidRPr="00BF1BCA">
        <w:rPr>
          <w:rFonts w:ascii="Times New Roman" w:hAnsi="Times New Roman" w:cs="Times New Roman"/>
          <w:sz w:val="24"/>
          <w:szCs w:val="24"/>
        </w:rPr>
        <w:t>по благоустройству</w:t>
      </w:r>
      <w:r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дворовой территории многоквартирного </w:t>
      </w:r>
      <w:r w:rsidR="00005E77" w:rsidRPr="00005E77">
        <w:rPr>
          <w:rFonts w:ascii="Times New Roman" w:hAnsi="Times New Roman" w:cs="Times New Roman"/>
          <w:sz w:val="24"/>
          <w:szCs w:val="24"/>
        </w:rPr>
        <w:t xml:space="preserve">дома № </w:t>
      </w:r>
      <w:r w:rsidR="00205F75">
        <w:rPr>
          <w:rFonts w:ascii="Times New Roman" w:hAnsi="Times New Roman" w:cs="Times New Roman"/>
          <w:sz w:val="24"/>
          <w:szCs w:val="24"/>
        </w:rPr>
        <w:t>10</w:t>
      </w:r>
      <w:r w:rsidR="00005E77" w:rsidRPr="00005E77">
        <w:rPr>
          <w:rFonts w:ascii="Times New Roman" w:hAnsi="Times New Roman" w:cs="Times New Roman"/>
          <w:sz w:val="24"/>
          <w:szCs w:val="24"/>
        </w:rPr>
        <w:t xml:space="preserve"> по проспекту Гвардейскому</w:t>
      </w:r>
      <w:r w:rsidR="00005E77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="008469FC"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Никель, а именно </w:t>
      </w:r>
      <w:r w:rsidR="006B325C" w:rsidRPr="00BF1BCA">
        <w:rPr>
          <w:rFonts w:ascii="Times New Roman" w:hAnsi="Times New Roman" w:cs="Times New Roman"/>
          <w:sz w:val="24"/>
          <w:szCs w:val="24"/>
        </w:rPr>
        <w:t xml:space="preserve">- </w:t>
      </w:r>
      <w:r w:rsidR="008469FC" w:rsidRPr="00BF1BCA">
        <w:rPr>
          <w:rFonts w:ascii="Times New Roman" w:hAnsi="Times New Roman" w:cs="Times New Roman"/>
          <w:sz w:val="24"/>
          <w:szCs w:val="24"/>
        </w:rPr>
        <w:t>асфальтирование дворовой территории</w:t>
      </w:r>
      <w:r w:rsidR="003D0A4A">
        <w:rPr>
          <w:rFonts w:ascii="Times New Roman" w:hAnsi="Times New Roman" w:cs="Times New Roman"/>
          <w:sz w:val="24"/>
          <w:szCs w:val="24"/>
        </w:rPr>
        <w:t xml:space="preserve">, установка </w:t>
      </w:r>
      <w:r w:rsidR="00205F75">
        <w:rPr>
          <w:rFonts w:ascii="Times New Roman" w:hAnsi="Times New Roman" w:cs="Times New Roman"/>
          <w:sz w:val="24"/>
          <w:szCs w:val="24"/>
        </w:rPr>
        <w:t>3</w:t>
      </w:r>
      <w:r w:rsidR="007B496A">
        <w:rPr>
          <w:rFonts w:ascii="Times New Roman" w:hAnsi="Times New Roman" w:cs="Times New Roman"/>
          <w:sz w:val="24"/>
          <w:szCs w:val="24"/>
        </w:rPr>
        <w:t xml:space="preserve"> скаме</w:t>
      </w:r>
      <w:r w:rsidR="00DD0DDD">
        <w:rPr>
          <w:rFonts w:ascii="Times New Roman" w:hAnsi="Times New Roman" w:cs="Times New Roman"/>
          <w:sz w:val="24"/>
          <w:szCs w:val="24"/>
        </w:rPr>
        <w:t xml:space="preserve">ек </w:t>
      </w:r>
      <w:r w:rsidR="007B496A">
        <w:rPr>
          <w:rFonts w:ascii="Times New Roman" w:hAnsi="Times New Roman" w:cs="Times New Roman"/>
          <w:sz w:val="24"/>
          <w:szCs w:val="24"/>
        </w:rPr>
        <w:t xml:space="preserve">и </w:t>
      </w:r>
      <w:r w:rsidR="00205F75">
        <w:rPr>
          <w:rFonts w:ascii="Times New Roman" w:hAnsi="Times New Roman" w:cs="Times New Roman"/>
          <w:sz w:val="24"/>
          <w:szCs w:val="24"/>
        </w:rPr>
        <w:t>3</w:t>
      </w:r>
      <w:r w:rsidR="007B496A">
        <w:rPr>
          <w:rFonts w:ascii="Times New Roman" w:hAnsi="Times New Roman" w:cs="Times New Roman"/>
          <w:sz w:val="24"/>
          <w:szCs w:val="24"/>
        </w:rPr>
        <w:t xml:space="preserve"> </w:t>
      </w:r>
      <w:r w:rsidR="003D0A4A">
        <w:rPr>
          <w:rFonts w:ascii="Times New Roman" w:hAnsi="Times New Roman" w:cs="Times New Roman"/>
          <w:sz w:val="24"/>
          <w:szCs w:val="24"/>
        </w:rPr>
        <w:t>урн</w:t>
      </w:r>
      <w:r w:rsidR="007B496A">
        <w:rPr>
          <w:rFonts w:ascii="Times New Roman" w:hAnsi="Times New Roman" w:cs="Times New Roman"/>
          <w:sz w:val="24"/>
          <w:szCs w:val="24"/>
        </w:rPr>
        <w:t>.</w:t>
      </w:r>
      <w:r w:rsidR="00E947F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7AB0" w:rsidRPr="00BF1BCA" w:rsidRDefault="00327AB0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ПРИМЕРНЫЙ ПЕРЕЧЕНЬ РАБОТ</w:t>
      </w: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по благоустройству дворовой территории</w:t>
      </w:r>
    </w:p>
    <w:p w:rsidR="008469FC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многоквартирного </w:t>
      </w:r>
      <w:r w:rsidR="00005E77" w:rsidRPr="007756EA">
        <w:rPr>
          <w:rFonts w:ascii="Times New Roman" w:hAnsi="Times New Roman" w:cs="Times New Roman"/>
          <w:sz w:val="24"/>
          <w:szCs w:val="24"/>
        </w:rPr>
        <w:t>дома №</w:t>
      </w:r>
      <w:r w:rsidR="00205F75">
        <w:rPr>
          <w:rFonts w:ascii="Times New Roman" w:hAnsi="Times New Roman" w:cs="Times New Roman"/>
          <w:sz w:val="24"/>
          <w:szCs w:val="24"/>
        </w:rPr>
        <w:t xml:space="preserve"> 10</w:t>
      </w:r>
      <w:r w:rsidR="00005E77" w:rsidRPr="007756EA">
        <w:rPr>
          <w:rFonts w:ascii="Times New Roman" w:hAnsi="Times New Roman" w:cs="Times New Roman"/>
          <w:sz w:val="24"/>
          <w:szCs w:val="24"/>
        </w:rPr>
        <w:t xml:space="preserve"> по </w:t>
      </w:r>
      <w:r w:rsidR="00005E77">
        <w:rPr>
          <w:rFonts w:ascii="Times New Roman" w:hAnsi="Times New Roman" w:cs="Times New Roman"/>
          <w:sz w:val="24"/>
          <w:szCs w:val="24"/>
        </w:rPr>
        <w:t>проспекту Гвардейскому</w:t>
      </w:r>
      <w:r w:rsidR="00005E77" w:rsidRPr="007756E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Pr="00BF1BCA">
        <w:rPr>
          <w:rFonts w:ascii="Times New Roman" w:hAnsi="Times New Roman" w:cs="Times New Roman"/>
          <w:sz w:val="24"/>
          <w:szCs w:val="24"/>
        </w:rPr>
        <w:t xml:space="preserve"> Никель</w:t>
      </w:r>
    </w:p>
    <w:p w:rsidR="00EE3769" w:rsidRPr="00BF1BCA" w:rsidRDefault="00EE3769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BF1BCA">
      <w:pPr>
        <w:pStyle w:val="a3"/>
        <w:numPr>
          <w:ilvl w:val="0"/>
          <w:numId w:val="5"/>
        </w:numPr>
        <w:spacing w:after="0" w:line="240" w:lineRule="auto"/>
        <w:ind w:left="0" w:firstLine="709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Адрес выполнения работ:</w:t>
      </w:r>
    </w:p>
    <w:p w:rsidR="00A83E02" w:rsidRPr="00BF1BCA" w:rsidRDefault="008469FC" w:rsidP="00BF1BCA">
      <w:pPr>
        <w:tabs>
          <w:tab w:val="left" w:pos="765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Мурманская область, Печенгский район, пгт. Никель, </w:t>
      </w:r>
      <w:r w:rsidR="00005E77">
        <w:rPr>
          <w:rFonts w:ascii="Times New Roman" w:hAnsi="Times New Roman" w:cs="Times New Roman"/>
          <w:sz w:val="24"/>
          <w:szCs w:val="24"/>
        </w:rPr>
        <w:t>проспект Гвардейский</w:t>
      </w:r>
      <w:r w:rsidRPr="00BF1BCA">
        <w:rPr>
          <w:rFonts w:ascii="Times New Roman" w:hAnsi="Times New Roman" w:cs="Times New Roman"/>
          <w:sz w:val="24"/>
          <w:szCs w:val="24"/>
        </w:rPr>
        <w:t xml:space="preserve">, д. </w:t>
      </w:r>
      <w:r w:rsidR="00205F75">
        <w:rPr>
          <w:rFonts w:ascii="Times New Roman" w:hAnsi="Times New Roman" w:cs="Times New Roman"/>
          <w:sz w:val="24"/>
          <w:szCs w:val="24"/>
        </w:rPr>
        <w:t>10</w:t>
      </w:r>
      <w:r w:rsidR="00005E77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(дворовая территория)</w:t>
      </w:r>
    </w:p>
    <w:p w:rsidR="00D33D2F" w:rsidRPr="00D83D99" w:rsidRDefault="00D33D2F" w:rsidP="00D83D99">
      <w:pPr>
        <w:pStyle w:val="a3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83D99">
        <w:rPr>
          <w:rFonts w:ascii="Times New Roman" w:hAnsi="Times New Roman" w:cs="Times New Roman"/>
          <w:b/>
          <w:sz w:val="24"/>
          <w:szCs w:val="24"/>
        </w:rPr>
        <w:t xml:space="preserve">Наименование работ: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01"/>
        <w:gridCol w:w="5825"/>
        <w:gridCol w:w="1445"/>
        <w:gridCol w:w="1499"/>
      </w:tblGrid>
      <w:tr w:rsidR="00D83D99" w:rsidRPr="00D83D99" w:rsidTr="0041088D">
        <w:tc>
          <w:tcPr>
            <w:tcW w:w="418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proofErr w:type="gramStart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3043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755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783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</w:tc>
      </w:tr>
      <w:tr w:rsidR="00B928A1" w:rsidRPr="00D83D99" w:rsidTr="0041088D">
        <w:tc>
          <w:tcPr>
            <w:tcW w:w="418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B928A1" w:rsidRPr="00B928A1" w:rsidRDefault="00B928A1" w:rsidP="007756EA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ПОДГОТОВИТЕЛЬНЫЕ РАБОТЫ</w:t>
            </w:r>
          </w:p>
        </w:tc>
        <w:tc>
          <w:tcPr>
            <w:tcW w:w="755" w:type="pct"/>
          </w:tcPr>
          <w:p w:rsidR="00B928A1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B928A1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D99" w:rsidRPr="00D83D99" w:rsidTr="0041088D">
        <w:tc>
          <w:tcPr>
            <w:tcW w:w="418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43" w:type="pct"/>
          </w:tcPr>
          <w:p w:rsidR="00D83D99" w:rsidRPr="00D83D99" w:rsidRDefault="00BF1AB1" w:rsidP="00D83D9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Снятие деформированных асфальтобетонных покрытий самоходными холодными фрезами с шириной фрезерования 500-1000 мм и толщиной слоя до 70 мм</w:t>
            </w:r>
          </w:p>
        </w:tc>
        <w:tc>
          <w:tcPr>
            <w:tcW w:w="755" w:type="pct"/>
          </w:tcPr>
          <w:p w:rsidR="00D83D99" w:rsidRPr="00D83D99" w:rsidRDefault="003D0A4A" w:rsidP="003D0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D83D99" w:rsidRPr="00205F75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586</w:t>
            </w:r>
          </w:p>
        </w:tc>
      </w:tr>
      <w:tr w:rsidR="00D83D99" w:rsidRPr="00D83D99" w:rsidTr="0041088D">
        <w:tc>
          <w:tcPr>
            <w:tcW w:w="418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43" w:type="pct"/>
          </w:tcPr>
          <w:p w:rsidR="00D83D99" w:rsidRPr="00D83D99" w:rsidRDefault="00205F75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</w:pPr>
            <w:r w:rsidRPr="00205F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Разборка покрытий и </w:t>
            </w:r>
            <w:proofErr w:type="gramStart"/>
            <w:r w:rsidRPr="00205F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оснований</w:t>
            </w:r>
            <w:proofErr w:type="gramEnd"/>
            <w:r w:rsidRPr="00205F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асфальтобетонных с помощью молотков отбойных</w:t>
            </w:r>
          </w:p>
        </w:tc>
        <w:tc>
          <w:tcPr>
            <w:tcW w:w="755" w:type="pct"/>
          </w:tcPr>
          <w:p w:rsidR="00D83D99" w:rsidRPr="00D83D99" w:rsidRDefault="00327AB0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8022C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83" w:type="pct"/>
          </w:tcPr>
          <w:p w:rsidR="00D83D99" w:rsidRPr="00BF1AB1" w:rsidRDefault="00205F75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043" w:type="pct"/>
          </w:tcPr>
          <w:p w:rsidR="00327AB0" w:rsidRPr="00D83D99" w:rsidRDefault="00BF1AB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Разборка асфальтобетонного покрытия толщиной 10 см вокруг колодцев с применением отбойных молотков</w:t>
            </w:r>
          </w:p>
        </w:tc>
        <w:tc>
          <w:tcPr>
            <w:tcW w:w="755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D83D99" w:rsidRDefault="00205F75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2,56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043" w:type="pct"/>
          </w:tcPr>
          <w:p w:rsidR="00327AB0" w:rsidRPr="00327AB0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7A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Демонтаж чугунных люков</w:t>
            </w:r>
          </w:p>
        </w:tc>
        <w:tc>
          <w:tcPr>
            <w:tcW w:w="755" w:type="pct"/>
          </w:tcPr>
          <w:p w:rsidR="00327AB0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327AB0" w:rsidRDefault="00205F75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05F75" w:rsidRPr="00D83D99" w:rsidTr="0041088D">
        <w:tc>
          <w:tcPr>
            <w:tcW w:w="418" w:type="pct"/>
          </w:tcPr>
          <w:p w:rsidR="00205F75" w:rsidRPr="00D83D99" w:rsidRDefault="00205F75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205F75" w:rsidRPr="00B928A1" w:rsidRDefault="00205F75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05F7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ПЛАНИРОВОЧНЫЕ РАБОТЫ</w:t>
            </w:r>
          </w:p>
        </w:tc>
        <w:tc>
          <w:tcPr>
            <w:tcW w:w="755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F75" w:rsidRPr="00D83D99" w:rsidTr="0041088D">
        <w:trPr>
          <w:trHeight w:val="1189"/>
        </w:trPr>
        <w:tc>
          <w:tcPr>
            <w:tcW w:w="418" w:type="pct"/>
          </w:tcPr>
          <w:p w:rsidR="00205F75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43" w:type="pct"/>
          </w:tcPr>
          <w:p w:rsidR="00205F75" w:rsidRPr="00205F75" w:rsidRDefault="00205F75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05F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 грунта в траншеях экскаватором «обратная лопата» с ковшом вместимостью 0,25 м3, группа грунтов 2 (с погрузкой в автомобили-самосвалы) - снятие слоя толщиной 20 см</w:t>
            </w:r>
          </w:p>
        </w:tc>
        <w:tc>
          <w:tcPr>
            <w:tcW w:w="755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17,6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8 км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35,904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Планировка площадей ручным способом, группа грунтов 2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подстилающих и выравнивающих слоев оснований из песка - толщиной слоя 10 см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8,8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подстилающих и выравнивающих слоев оснований из щебня - толщиной слоя 12 см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10,56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135 км - щебень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Pr="00D83D99" w:rsidRDefault="0041088D" w:rsidP="0041088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23,6544</w:t>
            </w:r>
          </w:p>
        </w:tc>
      </w:tr>
      <w:tr w:rsidR="00205F75" w:rsidRPr="00D83D99" w:rsidTr="0041088D">
        <w:tc>
          <w:tcPr>
            <w:tcW w:w="418" w:type="pct"/>
          </w:tcPr>
          <w:p w:rsidR="00205F75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043" w:type="pct"/>
          </w:tcPr>
          <w:p w:rsidR="00205F75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Уплотнение грунта пневматическими трамбовками, группа грунтов 1-2</w:t>
            </w:r>
          </w:p>
        </w:tc>
        <w:tc>
          <w:tcPr>
            <w:tcW w:w="755" w:type="pct"/>
          </w:tcPr>
          <w:p w:rsidR="00205F75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05F75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24,46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327AB0" w:rsidRPr="00B928A1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ДОРОЖНАЯ ОДЕЖДА</w:t>
            </w:r>
          </w:p>
        </w:tc>
        <w:tc>
          <w:tcPr>
            <w:tcW w:w="755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043" w:type="pct"/>
          </w:tcPr>
          <w:p w:rsidR="00327AB0" w:rsidRPr="00D83D99" w:rsidRDefault="0041088D" w:rsidP="0041088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Ремонт асфальтобетонного покрытия дорог однослойного толщиной 70 мм площадью ремонта до 5 м</w:t>
            </w:r>
            <w:proofErr w:type="gramStart"/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proofErr w:type="gramEnd"/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55" w:type="pct"/>
          </w:tcPr>
          <w:p w:rsidR="00327AB0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D83D99" w:rsidRDefault="0041088D" w:rsidP="00BF1AB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2,34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043" w:type="pct"/>
          </w:tcPr>
          <w:p w:rsidR="0041088D" w:rsidRPr="00B928A1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Розлив вяжущих материалов</w:t>
            </w:r>
          </w:p>
        </w:tc>
        <w:tc>
          <w:tcPr>
            <w:tcW w:w="755" w:type="pct"/>
          </w:tcPr>
          <w:p w:rsidR="0041088D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Default="0041088D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0,5512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2853FE" w:rsidRDefault="0041088D" w:rsidP="004108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043" w:type="pct"/>
          </w:tcPr>
          <w:p w:rsidR="00327AB0" w:rsidRPr="00D83D99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покрытия толщиной 4 см из горячих асфальтобетонных смесей плотных мелкозернистых типа АБВ, плотность каменных материалов 2,5-2,9 т/м3 - толщиной 7 см</w:t>
            </w:r>
          </w:p>
        </w:tc>
        <w:tc>
          <w:tcPr>
            <w:tcW w:w="755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D83D99" w:rsidRDefault="0041088D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689</w:t>
            </w:r>
          </w:p>
        </w:tc>
      </w:tr>
      <w:tr w:rsidR="00BF1AB1" w:rsidRPr="00D83D99" w:rsidTr="0041088D">
        <w:tc>
          <w:tcPr>
            <w:tcW w:w="418" w:type="pct"/>
          </w:tcPr>
          <w:p w:rsidR="00BF1AB1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043" w:type="pct"/>
          </w:tcPr>
          <w:p w:rsidR="00BF1AB1" w:rsidRPr="00B928A1" w:rsidRDefault="00BF1AB1" w:rsidP="00BF1AB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Ремонт бордюров с внутренней обшивкой </w:t>
            </w:r>
          </w:p>
        </w:tc>
        <w:tc>
          <w:tcPr>
            <w:tcW w:w="755" w:type="pct"/>
          </w:tcPr>
          <w:p w:rsidR="00BF1AB1" w:rsidRDefault="00BF1AB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783" w:type="pct"/>
          </w:tcPr>
          <w:p w:rsidR="00BF1AB1" w:rsidRDefault="00350183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DD0DDD" w:rsidRPr="00D83D99" w:rsidTr="0041088D">
        <w:tc>
          <w:tcPr>
            <w:tcW w:w="418" w:type="pct"/>
          </w:tcPr>
          <w:p w:rsidR="00DD0DDD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043" w:type="pct"/>
          </w:tcPr>
          <w:p w:rsidR="00DD0DDD" w:rsidRPr="00BF1AB1" w:rsidRDefault="00DD0DDD" w:rsidP="00BF1AB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0D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бортовых камней бетонных при других видах покрытий</w:t>
            </w:r>
          </w:p>
        </w:tc>
        <w:tc>
          <w:tcPr>
            <w:tcW w:w="755" w:type="pct"/>
          </w:tcPr>
          <w:p w:rsidR="00DD0DDD" w:rsidRDefault="00DD0DD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783" w:type="pct"/>
          </w:tcPr>
          <w:p w:rsidR="00DD0DDD" w:rsidRDefault="00DD0DDD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2853FE" w:rsidRPr="00EF1B14" w:rsidRDefault="00E947FF" w:rsidP="00327AB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947F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КОЛОДЦЫ </w:t>
            </w:r>
          </w:p>
        </w:tc>
        <w:tc>
          <w:tcPr>
            <w:tcW w:w="75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350183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043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Регулирование высотного положения крышек колодцев с подъемом на высоту до 18 см</w:t>
            </w:r>
          </w:p>
        </w:tc>
        <w:tc>
          <w:tcPr>
            <w:tcW w:w="75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2853FE" w:rsidRPr="00D83D99" w:rsidRDefault="00DD0DD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350183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043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люка</w:t>
            </w:r>
          </w:p>
        </w:tc>
        <w:tc>
          <w:tcPr>
            <w:tcW w:w="755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2853FE" w:rsidRPr="00D83D99" w:rsidRDefault="00350183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350183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043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Демонтаж опор из плит и колец диаметром более 1000 мм (демонтаж (разборка) сборных бетонных и </w:t>
            </w:r>
            <w:proofErr w:type="gramStart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ж\б</w:t>
            </w:r>
            <w:proofErr w:type="gramEnd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конструкций)</w:t>
            </w:r>
          </w:p>
        </w:tc>
        <w:tc>
          <w:tcPr>
            <w:tcW w:w="755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853FE" w:rsidRPr="00D83D99" w:rsidRDefault="00DD0DDD" w:rsidP="0035018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350183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Default="00350183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опор из плит и колец диаметром более 1000 мм</w:t>
            </w:r>
          </w:p>
        </w:tc>
        <w:tc>
          <w:tcPr>
            <w:tcW w:w="755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E947FF" w:rsidRPr="00D83D99" w:rsidRDefault="00DD0DDD" w:rsidP="0035018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350183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БЛАГОУСТРОЙСТВО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350183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043" w:type="pct"/>
          </w:tcPr>
          <w:p w:rsidR="00E947FF" w:rsidRPr="00D83D99" w:rsidRDefault="00E947FF" w:rsidP="0035018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Установка </w:t>
            </w:r>
            <w:r w:rsidR="003501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  <w:r w:rsidR="007B496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скамейки и </w:t>
            </w:r>
            <w:r w:rsidR="003501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  <w:r w:rsidR="007B496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урны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E947FF" w:rsidRPr="00D83D99" w:rsidRDefault="00350183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E947FF" w:rsidRPr="00EF1B14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ПРОЧИЕ РАБОТЫ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350183" w:rsidP="00205F7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II класса автомобилями-самосвалами грузоподъемностью 10 т работающих вне карьера на расстояние до 12 км (лом асфальтобетонного покрытия до площадки согласованной с заказчиком)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E947FF" w:rsidRPr="00D83D99" w:rsidRDefault="00350183" w:rsidP="007756E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81,5121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350183" w:rsidP="00205F7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150 км - асфальтобетон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E947FF" w:rsidRPr="00D83D99" w:rsidRDefault="00350183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116,5788</w:t>
            </w:r>
          </w:p>
        </w:tc>
      </w:tr>
    </w:tbl>
    <w:p w:rsidR="00D83D99" w:rsidRDefault="00D83D99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469FC" w:rsidRPr="00BF1BCA" w:rsidRDefault="00D33D2F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1F3AB3" w:rsidRPr="00BF1BCA">
        <w:rPr>
          <w:rFonts w:ascii="Times New Roman" w:hAnsi="Times New Roman" w:cs="Times New Roman"/>
          <w:b/>
          <w:sz w:val="24"/>
          <w:szCs w:val="24"/>
        </w:rPr>
        <w:t>Требования к применяемым материалам при выполнении работ:</w:t>
      </w:r>
    </w:p>
    <w:p w:rsidR="001F3AB3" w:rsidRPr="00BF1BCA" w:rsidRDefault="001F3AB3" w:rsidP="001F3AB3">
      <w:pPr>
        <w:tabs>
          <w:tab w:val="left" w:pos="426"/>
          <w:tab w:val="left" w:pos="709"/>
          <w:tab w:val="left" w:pos="7655"/>
        </w:tabs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- Изделия, оборудование, материалы, используемые для производства работ, должны соответствовать требованиям экологических, санитарно-гигиенических. Противопожарных норм и др. норм, действующих на территории РФ.</w:t>
      </w:r>
    </w:p>
    <w:p w:rsidR="000231E0" w:rsidRDefault="000231E0" w:rsidP="000231E0">
      <w:pPr>
        <w:tabs>
          <w:tab w:val="left" w:pos="426"/>
          <w:tab w:val="left" w:pos="709"/>
          <w:tab w:val="left" w:pos="7655"/>
        </w:tabs>
        <w:spacing w:after="0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  <w:sectPr w:rsidR="000231E0" w:rsidSect="007756EA">
          <w:pgSz w:w="11906" w:h="16838"/>
          <w:pgMar w:top="709" w:right="851" w:bottom="851" w:left="1701" w:header="709" w:footer="709" w:gutter="0"/>
          <w:cols w:space="708"/>
          <w:docGrid w:linePitch="360"/>
        </w:sectPr>
      </w:pPr>
    </w:p>
    <w:p w:rsidR="00EE3769" w:rsidRDefault="00EE3769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2C8B">
        <w:rPr>
          <w:rFonts w:ascii="Times New Roman" w:hAnsi="Times New Roman" w:cs="Times New Roman"/>
          <w:b/>
          <w:sz w:val="24"/>
          <w:szCs w:val="24"/>
        </w:rPr>
        <w:t>ПЛАН БЛАГОУСТРОЙСТВА</w:t>
      </w:r>
    </w:p>
    <w:p w:rsidR="00EF1B14" w:rsidRPr="000C2C8B" w:rsidRDefault="00EF1B14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665AF" w:rsidRPr="00A665AF" w:rsidRDefault="00DD0DDD" w:rsidP="0043732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288121" cy="533803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ардейская  8-1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9303" cy="533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65AF" w:rsidRPr="00A665AF" w:rsidSect="00EF1B14">
      <w:pgSz w:w="16838" w:h="11906" w:orient="landscape"/>
      <w:pgMar w:top="851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22CA" w:rsidRDefault="008022CA" w:rsidP="00EE3769">
      <w:pPr>
        <w:spacing w:after="0" w:line="240" w:lineRule="auto"/>
      </w:pPr>
      <w:r>
        <w:separator/>
      </w:r>
    </w:p>
  </w:endnote>
  <w:end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22CA" w:rsidRDefault="008022CA" w:rsidP="00EE3769">
      <w:pPr>
        <w:spacing w:after="0" w:line="240" w:lineRule="auto"/>
      </w:pPr>
      <w:r>
        <w:separator/>
      </w:r>
    </w:p>
  </w:footnote>
  <w:foot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C4864"/>
    <w:multiLevelType w:val="hybridMultilevel"/>
    <w:tmpl w:val="3EE8A5CA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118E2082"/>
    <w:multiLevelType w:val="hybridMultilevel"/>
    <w:tmpl w:val="60FC0C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5A06D12"/>
    <w:multiLevelType w:val="hybridMultilevel"/>
    <w:tmpl w:val="7D16259C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>
    <w:nsid w:val="52B813C8"/>
    <w:multiLevelType w:val="hybridMultilevel"/>
    <w:tmpl w:val="4976975A"/>
    <w:lvl w:ilvl="0" w:tplc="965486C4">
      <w:start w:val="1"/>
      <w:numFmt w:val="bullet"/>
      <w:lvlText w:val="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4">
    <w:nsid w:val="60375768"/>
    <w:multiLevelType w:val="hybridMultilevel"/>
    <w:tmpl w:val="74904AB0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392"/>
    <w:rsid w:val="00005E77"/>
    <w:rsid w:val="000226EF"/>
    <w:rsid w:val="000231E0"/>
    <w:rsid w:val="00086A1D"/>
    <w:rsid w:val="00096451"/>
    <w:rsid w:val="000C2C8B"/>
    <w:rsid w:val="0014457D"/>
    <w:rsid w:val="00160F38"/>
    <w:rsid w:val="00173CAF"/>
    <w:rsid w:val="00177B02"/>
    <w:rsid w:val="00190CC9"/>
    <w:rsid w:val="001F3AB3"/>
    <w:rsid w:val="00205F75"/>
    <w:rsid w:val="002853FE"/>
    <w:rsid w:val="002C75C2"/>
    <w:rsid w:val="003001E9"/>
    <w:rsid w:val="00327AB0"/>
    <w:rsid w:val="00350183"/>
    <w:rsid w:val="00365DFA"/>
    <w:rsid w:val="003D0A4A"/>
    <w:rsid w:val="003D5D57"/>
    <w:rsid w:val="003E0C07"/>
    <w:rsid w:val="003E78FA"/>
    <w:rsid w:val="0041088D"/>
    <w:rsid w:val="00437329"/>
    <w:rsid w:val="00444578"/>
    <w:rsid w:val="004803CC"/>
    <w:rsid w:val="004853D5"/>
    <w:rsid w:val="004B27B3"/>
    <w:rsid w:val="004C7B4B"/>
    <w:rsid w:val="0050459E"/>
    <w:rsid w:val="00513354"/>
    <w:rsid w:val="00540B51"/>
    <w:rsid w:val="005704F0"/>
    <w:rsid w:val="00571545"/>
    <w:rsid w:val="0057414A"/>
    <w:rsid w:val="00586196"/>
    <w:rsid w:val="005A21B7"/>
    <w:rsid w:val="005B40B2"/>
    <w:rsid w:val="005F0A46"/>
    <w:rsid w:val="006335B5"/>
    <w:rsid w:val="006570FC"/>
    <w:rsid w:val="006B325C"/>
    <w:rsid w:val="006C60C6"/>
    <w:rsid w:val="006D42CE"/>
    <w:rsid w:val="006E6726"/>
    <w:rsid w:val="006F3EDC"/>
    <w:rsid w:val="00712003"/>
    <w:rsid w:val="00747461"/>
    <w:rsid w:val="007756EA"/>
    <w:rsid w:val="007B496A"/>
    <w:rsid w:val="007C30F7"/>
    <w:rsid w:val="008022CA"/>
    <w:rsid w:val="00843749"/>
    <w:rsid w:val="008469FC"/>
    <w:rsid w:val="00853E4D"/>
    <w:rsid w:val="00855244"/>
    <w:rsid w:val="00874CFF"/>
    <w:rsid w:val="008E61FC"/>
    <w:rsid w:val="008F35E6"/>
    <w:rsid w:val="00911AD7"/>
    <w:rsid w:val="00950917"/>
    <w:rsid w:val="00961D57"/>
    <w:rsid w:val="00993145"/>
    <w:rsid w:val="009F6583"/>
    <w:rsid w:val="00A1127E"/>
    <w:rsid w:val="00A271D9"/>
    <w:rsid w:val="00A41331"/>
    <w:rsid w:val="00A665AF"/>
    <w:rsid w:val="00A7065E"/>
    <w:rsid w:val="00A76141"/>
    <w:rsid w:val="00A837FB"/>
    <w:rsid w:val="00A83E02"/>
    <w:rsid w:val="00AC6DA5"/>
    <w:rsid w:val="00AF09F9"/>
    <w:rsid w:val="00B535F8"/>
    <w:rsid w:val="00B928A1"/>
    <w:rsid w:val="00BE4448"/>
    <w:rsid w:val="00BF1AB1"/>
    <w:rsid w:val="00BF1BCA"/>
    <w:rsid w:val="00C054B2"/>
    <w:rsid w:val="00C219DC"/>
    <w:rsid w:val="00CA6316"/>
    <w:rsid w:val="00CA697E"/>
    <w:rsid w:val="00D33D2F"/>
    <w:rsid w:val="00D357DF"/>
    <w:rsid w:val="00D52076"/>
    <w:rsid w:val="00D83D99"/>
    <w:rsid w:val="00DC582E"/>
    <w:rsid w:val="00DD0DDD"/>
    <w:rsid w:val="00DF1B38"/>
    <w:rsid w:val="00E10AEC"/>
    <w:rsid w:val="00E33A3D"/>
    <w:rsid w:val="00E35BFB"/>
    <w:rsid w:val="00E82392"/>
    <w:rsid w:val="00E947FF"/>
    <w:rsid w:val="00EE3769"/>
    <w:rsid w:val="00EE38B3"/>
    <w:rsid w:val="00EF1B14"/>
    <w:rsid w:val="00F00E32"/>
    <w:rsid w:val="00F41C12"/>
    <w:rsid w:val="00F43E4C"/>
    <w:rsid w:val="00FD1A0E"/>
    <w:rsid w:val="00FD6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F0F7FE-3806-4CD2-9B1C-62AE444630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889</Words>
  <Characters>5073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АПР</Company>
  <LinksUpToDate>false</LinksUpToDate>
  <CharactersWithSpaces>5951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Долгачева Татьяна Аристарховна</dc:creator>
  <cp:lastModifiedBy>Долгачева Татьяна Аристарховна</cp:lastModifiedBy>
  <cp:revision>3</cp:revision>
  <cp:lastPrinted>2020-04-29T13:01:00Z</cp:lastPrinted>
  <dcterms:created xsi:type="dcterms:W3CDTF">2020-08-22T18:30:00Z</dcterms:created>
  <dcterms:modified xsi:type="dcterms:W3CDTF">2020-08-22T18:31:00Z</dcterms:modified>
</cp:coreProperties>
</file>