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7756EA" w:rsidTr="00E753FF">
        <w:tc>
          <w:tcPr>
            <w:tcW w:w="4785" w:type="dxa"/>
          </w:tcPr>
          <w:p w:rsidR="007756EA" w:rsidRDefault="007756EA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CC5536" wp14:editId="74EE00D5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7756EA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6EA" w:rsidRDefault="007756EA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14457D">
        <w:rPr>
          <w:rFonts w:ascii="Times New Roman" w:hAnsi="Times New Roman" w:cs="Times New Roman"/>
          <w:b/>
          <w:sz w:val="24"/>
          <w:szCs w:val="24"/>
        </w:rPr>
        <w:t>1</w:t>
      </w:r>
      <w:r w:rsidR="00822E94">
        <w:rPr>
          <w:rFonts w:ascii="Times New Roman" w:hAnsi="Times New Roman" w:cs="Times New Roman"/>
          <w:b/>
          <w:sz w:val="24"/>
          <w:szCs w:val="24"/>
        </w:rPr>
        <w:t>2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 по проспекту Гвардейскому 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3001E9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3E0C07">
        <w:rPr>
          <w:rFonts w:ascii="Times New Roman" w:hAnsi="Times New Roman" w:cs="Times New Roman"/>
          <w:sz w:val="24"/>
          <w:szCs w:val="24"/>
        </w:rPr>
        <w:t>запланировано</w:t>
      </w:r>
      <w:r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="00AC6DA5"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Никель </w:t>
      </w:r>
      <w:r w:rsidR="005704F0">
        <w:rPr>
          <w:rFonts w:ascii="Times New Roman" w:hAnsi="Times New Roman" w:cs="Times New Roman"/>
          <w:sz w:val="24"/>
          <w:szCs w:val="24"/>
        </w:rPr>
        <w:t>пр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5704F0">
        <w:rPr>
          <w:rFonts w:ascii="Times New Roman" w:hAnsi="Times New Roman" w:cs="Times New Roman"/>
          <w:sz w:val="24"/>
          <w:szCs w:val="24"/>
        </w:rPr>
        <w:t>Гвардейский</w:t>
      </w:r>
      <w:proofErr w:type="gramEnd"/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д. </w:t>
      </w:r>
      <w:r w:rsidR="0014457D">
        <w:rPr>
          <w:rFonts w:ascii="Times New Roman" w:hAnsi="Times New Roman" w:cs="Times New Roman"/>
          <w:sz w:val="24"/>
          <w:szCs w:val="24"/>
        </w:rPr>
        <w:t>1</w:t>
      </w:r>
      <w:r w:rsidR="00822E94">
        <w:rPr>
          <w:rFonts w:ascii="Times New Roman" w:hAnsi="Times New Roman" w:cs="Times New Roman"/>
          <w:sz w:val="24"/>
          <w:szCs w:val="24"/>
        </w:rPr>
        <w:t>2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="00D52076"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3001E9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001E9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3D0A4A" w:rsidP="003001E9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 благоустройства.</w:t>
      </w:r>
      <w:r w:rsid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Pr="00BF1BCA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t>Визуализация в виде фотографий предполагаемой к благоустройству территории (в настоящее время)</w:t>
      </w:r>
    </w:p>
    <w:p w:rsidR="00205F75" w:rsidRPr="008022CA" w:rsidRDefault="00822E94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2 (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2CA" w:rsidRPr="008022CA" w:rsidRDefault="008022CA" w:rsidP="00FD67BF">
      <w:pPr>
        <w:jc w:val="center"/>
        <w:rPr>
          <w:rFonts w:ascii="Times New Roman" w:hAnsi="Times New Roman" w:cs="Times New Roman"/>
          <w:b/>
        </w:rPr>
      </w:pP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6E6726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2 (7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9790" cy="7919720"/>
            <wp:effectExtent l="0" t="0" r="381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12 (8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0183" w:rsidRDefault="00350183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2E94" w:rsidRDefault="00822E94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56EA" w:rsidRDefault="007756E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b/>
          <w:sz w:val="24"/>
          <w:szCs w:val="24"/>
        </w:rPr>
        <w:t>1</w:t>
      </w:r>
      <w:r w:rsidR="00822E94">
        <w:rPr>
          <w:rFonts w:ascii="Times New Roman" w:hAnsi="Times New Roman" w:cs="Times New Roman"/>
          <w:b/>
          <w:sz w:val="24"/>
          <w:szCs w:val="24"/>
        </w:rPr>
        <w:t>2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 по проспекту Гвардейскому 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 w:rsidRP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3D0A4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дома № </w:t>
      </w:r>
      <w:r w:rsidR="00205F75">
        <w:rPr>
          <w:rFonts w:ascii="Times New Roman" w:hAnsi="Times New Roman" w:cs="Times New Roman"/>
          <w:sz w:val="24"/>
          <w:szCs w:val="24"/>
        </w:rPr>
        <w:t>1</w:t>
      </w:r>
      <w:r w:rsidR="00822E94">
        <w:rPr>
          <w:rFonts w:ascii="Times New Roman" w:hAnsi="Times New Roman" w:cs="Times New Roman"/>
          <w:sz w:val="24"/>
          <w:szCs w:val="24"/>
        </w:rPr>
        <w:t>2</w:t>
      </w:r>
      <w:r w:rsidR="00005E77" w:rsidRPr="00005E77">
        <w:rPr>
          <w:rFonts w:ascii="Times New Roman" w:hAnsi="Times New Roman" w:cs="Times New Roman"/>
          <w:sz w:val="24"/>
          <w:szCs w:val="24"/>
        </w:rPr>
        <w:t xml:space="preserve"> по проспекту Гвардейскому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дворовой территории</w:t>
      </w:r>
      <w:r w:rsidR="003D0A4A">
        <w:rPr>
          <w:rFonts w:ascii="Times New Roman" w:hAnsi="Times New Roman" w:cs="Times New Roman"/>
          <w:sz w:val="24"/>
          <w:szCs w:val="24"/>
        </w:rPr>
        <w:t xml:space="preserve">, установка </w:t>
      </w:r>
      <w:r w:rsidR="00776C4A">
        <w:rPr>
          <w:rFonts w:ascii="Times New Roman" w:hAnsi="Times New Roman" w:cs="Times New Roman"/>
          <w:sz w:val="24"/>
          <w:szCs w:val="24"/>
        </w:rPr>
        <w:t>1</w:t>
      </w:r>
      <w:r w:rsidR="007B496A">
        <w:rPr>
          <w:rFonts w:ascii="Times New Roman" w:hAnsi="Times New Roman" w:cs="Times New Roman"/>
          <w:sz w:val="24"/>
          <w:szCs w:val="24"/>
        </w:rPr>
        <w:t xml:space="preserve"> скаме</w:t>
      </w:r>
      <w:r w:rsidR="00776C4A">
        <w:rPr>
          <w:rFonts w:ascii="Times New Roman" w:hAnsi="Times New Roman" w:cs="Times New Roman"/>
          <w:sz w:val="24"/>
          <w:szCs w:val="24"/>
        </w:rPr>
        <w:t>й</w:t>
      </w:r>
      <w:r w:rsidR="00DD0DDD">
        <w:rPr>
          <w:rFonts w:ascii="Times New Roman" w:hAnsi="Times New Roman" w:cs="Times New Roman"/>
          <w:sz w:val="24"/>
          <w:szCs w:val="24"/>
        </w:rPr>
        <w:t>к</w:t>
      </w:r>
      <w:r w:rsidR="00776C4A">
        <w:rPr>
          <w:rFonts w:ascii="Times New Roman" w:hAnsi="Times New Roman" w:cs="Times New Roman"/>
          <w:sz w:val="24"/>
          <w:szCs w:val="24"/>
        </w:rPr>
        <w:t>и</w:t>
      </w:r>
      <w:r w:rsidR="00DD0DDD">
        <w:rPr>
          <w:rFonts w:ascii="Times New Roman" w:hAnsi="Times New Roman" w:cs="Times New Roman"/>
          <w:sz w:val="24"/>
          <w:szCs w:val="24"/>
        </w:rPr>
        <w:t xml:space="preserve"> </w:t>
      </w:r>
      <w:r w:rsidR="007B496A">
        <w:rPr>
          <w:rFonts w:ascii="Times New Roman" w:hAnsi="Times New Roman" w:cs="Times New Roman"/>
          <w:sz w:val="24"/>
          <w:szCs w:val="24"/>
        </w:rPr>
        <w:t xml:space="preserve">и </w:t>
      </w:r>
      <w:r w:rsidR="00776C4A">
        <w:rPr>
          <w:rFonts w:ascii="Times New Roman" w:hAnsi="Times New Roman" w:cs="Times New Roman"/>
          <w:sz w:val="24"/>
          <w:szCs w:val="24"/>
        </w:rPr>
        <w:t xml:space="preserve">1 </w:t>
      </w:r>
      <w:r w:rsidR="003D0A4A">
        <w:rPr>
          <w:rFonts w:ascii="Times New Roman" w:hAnsi="Times New Roman" w:cs="Times New Roman"/>
          <w:sz w:val="24"/>
          <w:szCs w:val="24"/>
        </w:rPr>
        <w:t>урн</w:t>
      </w:r>
      <w:r w:rsidR="00776C4A">
        <w:rPr>
          <w:rFonts w:ascii="Times New Roman" w:hAnsi="Times New Roman" w:cs="Times New Roman"/>
          <w:sz w:val="24"/>
          <w:szCs w:val="24"/>
        </w:rPr>
        <w:t>ы</w:t>
      </w:r>
      <w:r w:rsidR="007B496A">
        <w:rPr>
          <w:rFonts w:ascii="Times New Roman" w:hAnsi="Times New Roman" w:cs="Times New Roman"/>
          <w:sz w:val="24"/>
          <w:szCs w:val="24"/>
        </w:rPr>
        <w:t>.</w:t>
      </w:r>
      <w:r w:rsidR="00E947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7AB0" w:rsidRPr="00BF1BCA" w:rsidRDefault="00327AB0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</w:t>
      </w:r>
      <w:r w:rsidR="00005E77" w:rsidRPr="007756EA">
        <w:rPr>
          <w:rFonts w:ascii="Times New Roman" w:hAnsi="Times New Roman" w:cs="Times New Roman"/>
          <w:sz w:val="24"/>
          <w:szCs w:val="24"/>
        </w:rPr>
        <w:t>дома №</w:t>
      </w:r>
      <w:r w:rsidR="00205F75">
        <w:rPr>
          <w:rFonts w:ascii="Times New Roman" w:hAnsi="Times New Roman" w:cs="Times New Roman"/>
          <w:sz w:val="24"/>
          <w:szCs w:val="24"/>
        </w:rPr>
        <w:t xml:space="preserve"> 1</w:t>
      </w:r>
      <w:r w:rsidR="00822E94">
        <w:rPr>
          <w:rFonts w:ascii="Times New Roman" w:hAnsi="Times New Roman" w:cs="Times New Roman"/>
          <w:sz w:val="24"/>
          <w:szCs w:val="24"/>
        </w:rPr>
        <w:t>2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по </w:t>
      </w:r>
      <w:r w:rsidR="00005E77">
        <w:rPr>
          <w:rFonts w:ascii="Times New Roman" w:hAnsi="Times New Roman" w:cs="Times New Roman"/>
          <w:sz w:val="24"/>
          <w:szCs w:val="24"/>
        </w:rPr>
        <w:t>проспекту Гвардейскому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Мурманская область, Печенгский район,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Pr="00BF1BCA">
        <w:rPr>
          <w:rFonts w:ascii="Times New Roman" w:hAnsi="Times New Roman" w:cs="Times New Roman"/>
          <w:sz w:val="24"/>
          <w:szCs w:val="24"/>
        </w:rPr>
        <w:t xml:space="preserve">. Никель, </w:t>
      </w:r>
      <w:r w:rsidR="00005E77">
        <w:rPr>
          <w:rFonts w:ascii="Times New Roman" w:hAnsi="Times New Roman" w:cs="Times New Roman"/>
          <w:sz w:val="24"/>
          <w:szCs w:val="24"/>
        </w:rPr>
        <w:t>проспект Гвардейский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205F75">
        <w:rPr>
          <w:rFonts w:ascii="Times New Roman" w:hAnsi="Times New Roman" w:cs="Times New Roman"/>
          <w:sz w:val="24"/>
          <w:szCs w:val="24"/>
        </w:rPr>
        <w:t>1</w:t>
      </w:r>
      <w:r w:rsidR="00822E94">
        <w:rPr>
          <w:rFonts w:ascii="Times New Roman" w:hAnsi="Times New Roman" w:cs="Times New Roman"/>
          <w:sz w:val="24"/>
          <w:szCs w:val="24"/>
        </w:rPr>
        <w:t>2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1"/>
        <w:gridCol w:w="5825"/>
        <w:gridCol w:w="1445"/>
        <w:gridCol w:w="1499"/>
      </w:tblGrid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4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75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783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41088D">
        <w:tc>
          <w:tcPr>
            <w:tcW w:w="418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B928A1" w:rsidRPr="00B928A1" w:rsidRDefault="00B928A1" w:rsidP="007756EA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755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41088D">
        <w:tc>
          <w:tcPr>
            <w:tcW w:w="418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43" w:type="pct"/>
          </w:tcPr>
          <w:p w:rsidR="00D83D99" w:rsidRPr="00D83D99" w:rsidRDefault="00BF1AB1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755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D83D99" w:rsidRPr="00205F75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563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43" w:type="pct"/>
          </w:tcPr>
          <w:p w:rsidR="00327AB0" w:rsidRPr="00D83D99" w:rsidRDefault="00BF1AB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755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776C4A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0,64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43" w:type="pct"/>
          </w:tcPr>
          <w:p w:rsidR="00327AB0" w:rsidRPr="00327AB0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7A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755" w:type="pct"/>
          </w:tcPr>
          <w:p w:rsidR="00327AB0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327AB0" w:rsidRDefault="00776C4A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205F75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05F75" w:rsidRPr="00B928A1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ПЛАНИРОВОЧНЫЕ РАБОТЫ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5F75" w:rsidRPr="00D83D99" w:rsidTr="0041088D">
        <w:trPr>
          <w:trHeight w:val="1189"/>
        </w:trPr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205F75" w:rsidRPr="00205F75" w:rsidRDefault="00205F75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05F7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 грунта в траншеях экскаватором «обратная лопата» с ковшом вместимостью 0,25 м3, группа грунтов 2 (с погрузкой в автомобили-самосвалы) - снятие слоя толщиной 20 см</w:t>
            </w:r>
          </w:p>
        </w:tc>
        <w:tc>
          <w:tcPr>
            <w:tcW w:w="755" w:type="pct"/>
          </w:tcPr>
          <w:p w:rsidR="00205F75" w:rsidRPr="00D83D99" w:rsidRDefault="00205F75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13,4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8 км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27,336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Планировка площадей ручным способом, группа грунтов 2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41088D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песка - толщиной слоя 10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6,7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подстилающих и выравнивающих слоев оснований из щебня - толщиной слоя 12 см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41088D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8,04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43" w:type="pct"/>
          </w:tcPr>
          <w:p w:rsidR="0041088D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135 км - щебень</w:t>
            </w:r>
          </w:p>
        </w:tc>
        <w:tc>
          <w:tcPr>
            <w:tcW w:w="755" w:type="pct"/>
          </w:tcPr>
          <w:p w:rsidR="0041088D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Pr="00D83D99" w:rsidRDefault="00776C4A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18,0096</w:t>
            </w:r>
          </w:p>
        </w:tc>
      </w:tr>
      <w:tr w:rsidR="00205F75" w:rsidRPr="00D83D99" w:rsidTr="0041088D">
        <w:tc>
          <w:tcPr>
            <w:tcW w:w="418" w:type="pct"/>
          </w:tcPr>
          <w:p w:rsidR="00205F75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43" w:type="pct"/>
          </w:tcPr>
          <w:p w:rsidR="00205F75" w:rsidRPr="0041088D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Уплотнение грунта пневматическими трамбовками, группа грунтов 1-2</w:t>
            </w:r>
          </w:p>
        </w:tc>
        <w:tc>
          <w:tcPr>
            <w:tcW w:w="755" w:type="pct"/>
          </w:tcPr>
          <w:p w:rsidR="00205F75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05F75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18,63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327AB0" w:rsidRPr="00B928A1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7AB0" w:rsidRPr="00D83D99" w:rsidTr="0041088D">
        <w:tc>
          <w:tcPr>
            <w:tcW w:w="418" w:type="pct"/>
          </w:tcPr>
          <w:p w:rsidR="00327AB0" w:rsidRPr="00D83D99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43" w:type="pct"/>
          </w:tcPr>
          <w:p w:rsidR="00327AB0" w:rsidRPr="00D83D99" w:rsidRDefault="0041088D" w:rsidP="0041088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Ремонт асфальтобетонного покрытия дорог однослойного толщиной 70 мм площадью ремонта до 5 м</w:t>
            </w:r>
            <w:proofErr w:type="gramStart"/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55" w:type="pct"/>
          </w:tcPr>
          <w:p w:rsidR="00327AB0" w:rsidRPr="00D83D99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776C4A" w:rsidP="00BF1A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2,9</w:t>
            </w:r>
          </w:p>
        </w:tc>
      </w:tr>
      <w:tr w:rsidR="0041088D" w:rsidRPr="00D83D99" w:rsidTr="0041088D">
        <w:tc>
          <w:tcPr>
            <w:tcW w:w="418" w:type="pct"/>
          </w:tcPr>
          <w:p w:rsidR="0041088D" w:rsidRDefault="0041088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43" w:type="pct"/>
          </w:tcPr>
          <w:p w:rsidR="0041088D" w:rsidRPr="00B928A1" w:rsidRDefault="0041088D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08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755" w:type="pct"/>
          </w:tcPr>
          <w:p w:rsidR="0041088D" w:rsidRDefault="0041088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41088D" w:rsidRDefault="0041088D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776C4A">
              <w:rPr>
                <w:rFonts w:ascii="Times New Roman" w:hAnsi="Times New Roman" w:cs="Times New Roman"/>
                <w:sz w:val="24"/>
                <w:szCs w:val="24"/>
              </w:rPr>
              <w:t>,504</w:t>
            </w:r>
          </w:p>
        </w:tc>
      </w:tr>
      <w:tr w:rsidR="00327AB0" w:rsidRPr="00D83D99" w:rsidTr="0041088D">
        <w:tc>
          <w:tcPr>
            <w:tcW w:w="418" w:type="pct"/>
          </w:tcPr>
          <w:p w:rsidR="00327AB0" w:rsidRPr="002853FE" w:rsidRDefault="0041088D" w:rsidP="004108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043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75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783" w:type="pct"/>
          </w:tcPr>
          <w:p w:rsidR="00327AB0" w:rsidRPr="00D83D99" w:rsidRDefault="00776C4A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630</w:t>
            </w:r>
          </w:p>
        </w:tc>
      </w:tr>
      <w:tr w:rsidR="00DD0DDD" w:rsidRPr="00D83D99" w:rsidTr="0041088D">
        <w:tc>
          <w:tcPr>
            <w:tcW w:w="418" w:type="pct"/>
          </w:tcPr>
          <w:p w:rsidR="00DD0DDD" w:rsidRDefault="0041088D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43" w:type="pct"/>
          </w:tcPr>
          <w:p w:rsidR="00DD0DDD" w:rsidRPr="00BF1AB1" w:rsidRDefault="00DD0DDD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бортовых камней бетонных при других видах покрытий</w:t>
            </w:r>
          </w:p>
        </w:tc>
        <w:tc>
          <w:tcPr>
            <w:tcW w:w="755" w:type="pct"/>
          </w:tcPr>
          <w:p w:rsidR="00DD0DDD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783" w:type="pct"/>
          </w:tcPr>
          <w:p w:rsidR="00DD0DDD" w:rsidRDefault="00DD0DDD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2853FE" w:rsidRPr="00EF1B14" w:rsidRDefault="00E947FF" w:rsidP="00327AB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КОЛОДЦЫ 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776C4A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75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853FE" w:rsidRPr="00D83D99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755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2853FE" w:rsidRPr="00D83D99" w:rsidRDefault="00776C4A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53FE" w:rsidRPr="00D83D99" w:rsidTr="0041088D">
        <w:tc>
          <w:tcPr>
            <w:tcW w:w="418" w:type="pct"/>
          </w:tcPr>
          <w:p w:rsidR="002853FE" w:rsidRPr="00D83D99" w:rsidRDefault="00350183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43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755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2853FE" w:rsidRPr="00D83D99" w:rsidRDefault="00DD0DDD" w:rsidP="00776C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776C4A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Default="00776C4A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755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783" w:type="pct"/>
          </w:tcPr>
          <w:p w:rsidR="00E947FF" w:rsidRPr="00D83D99" w:rsidRDefault="00776C4A" w:rsidP="0035018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0,32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9C236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043" w:type="pct"/>
          </w:tcPr>
          <w:p w:rsidR="00E947FF" w:rsidRPr="00D83D99" w:rsidRDefault="00E947FF" w:rsidP="00776C4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Установка 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скамейки и </w:t>
            </w:r>
            <w:r w:rsidR="00776C4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урны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783" w:type="pct"/>
          </w:tcPr>
          <w:p w:rsidR="00E947FF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43" w:type="pct"/>
          </w:tcPr>
          <w:p w:rsidR="00E947FF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9C236F" w:rsidP="00205F7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E947FF" w:rsidRPr="00D83D99" w:rsidRDefault="00776C4A" w:rsidP="007756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78,4</w:t>
            </w:r>
          </w:p>
        </w:tc>
      </w:tr>
      <w:tr w:rsidR="00E947FF" w:rsidRPr="00D83D99" w:rsidTr="0041088D">
        <w:tc>
          <w:tcPr>
            <w:tcW w:w="418" w:type="pct"/>
          </w:tcPr>
          <w:p w:rsidR="00E947FF" w:rsidRPr="00D83D99" w:rsidRDefault="009C236F" w:rsidP="00205F7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043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75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783" w:type="pct"/>
          </w:tcPr>
          <w:p w:rsidR="00E947FF" w:rsidRPr="00D83D99" w:rsidRDefault="00776C4A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107,077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7756EA">
          <w:pgSz w:w="11906" w:h="16838"/>
          <w:pgMar w:top="709" w:right="851" w:bottom="851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776C4A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870400" cy="6238800"/>
            <wp:effectExtent l="0" t="0" r="698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дейская  12-1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0400" cy="62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2CA" w:rsidRDefault="008022CA" w:rsidP="00EE3769">
      <w:pPr>
        <w:spacing w:after="0" w:line="240" w:lineRule="auto"/>
      </w:pPr>
      <w:r>
        <w:separator/>
      </w:r>
    </w:p>
  </w:endnote>
  <w:end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2CA" w:rsidRDefault="008022CA" w:rsidP="00EE3769">
      <w:pPr>
        <w:spacing w:after="0" w:line="240" w:lineRule="auto"/>
      </w:pPr>
      <w:r>
        <w:separator/>
      </w:r>
    </w:p>
  </w:footnote>
  <w:foot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>
    <w:nsid w:val="60375768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05E77"/>
    <w:rsid w:val="000226EF"/>
    <w:rsid w:val="000231E0"/>
    <w:rsid w:val="00086A1D"/>
    <w:rsid w:val="00096451"/>
    <w:rsid w:val="000C2C8B"/>
    <w:rsid w:val="0014457D"/>
    <w:rsid w:val="00160F38"/>
    <w:rsid w:val="00173CAF"/>
    <w:rsid w:val="00177B02"/>
    <w:rsid w:val="00190CC9"/>
    <w:rsid w:val="001F3AB3"/>
    <w:rsid w:val="00205F75"/>
    <w:rsid w:val="002853FE"/>
    <w:rsid w:val="002C75C2"/>
    <w:rsid w:val="003001E9"/>
    <w:rsid w:val="00327AB0"/>
    <w:rsid w:val="00350183"/>
    <w:rsid w:val="00365DFA"/>
    <w:rsid w:val="003D0A4A"/>
    <w:rsid w:val="003D5D57"/>
    <w:rsid w:val="003E0C07"/>
    <w:rsid w:val="003E78FA"/>
    <w:rsid w:val="0041088D"/>
    <w:rsid w:val="00417845"/>
    <w:rsid w:val="00437329"/>
    <w:rsid w:val="00444578"/>
    <w:rsid w:val="004803CC"/>
    <w:rsid w:val="004853D5"/>
    <w:rsid w:val="004B27B3"/>
    <w:rsid w:val="004C7B4B"/>
    <w:rsid w:val="0050459E"/>
    <w:rsid w:val="00513354"/>
    <w:rsid w:val="00540B51"/>
    <w:rsid w:val="005704F0"/>
    <w:rsid w:val="00571545"/>
    <w:rsid w:val="0057414A"/>
    <w:rsid w:val="00586196"/>
    <w:rsid w:val="005A21B7"/>
    <w:rsid w:val="005B40B2"/>
    <w:rsid w:val="005F0A46"/>
    <w:rsid w:val="006335B5"/>
    <w:rsid w:val="006570FC"/>
    <w:rsid w:val="006B325C"/>
    <w:rsid w:val="006C60C6"/>
    <w:rsid w:val="006D42CE"/>
    <w:rsid w:val="006E6726"/>
    <w:rsid w:val="006F3EDC"/>
    <w:rsid w:val="00712003"/>
    <w:rsid w:val="00747461"/>
    <w:rsid w:val="007756EA"/>
    <w:rsid w:val="00776C4A"/>
    <w:rsid w:val="007B496A"/>
    <w:rsid w:val="007C30F7"/>
    <w:rsid w:val="008022CA"/>
    <w:rsid w:val="00822E94"/>
    <w:rsid w:val="00843749"/>
    <w:rsid w:val="008469FC"/>
    <w:rsid w:val="00853E4D"/>
    <w:rsid w:val="00855244"/>
    <w:rsid w:val="00874CFF"/>
    <w:rsid w:val="008E61FC"/>
    <w:rsid w:val="008F35E6"/>
    <w:rsid w:val="00911AD7"/>
    <w:rsid w:val="00950917"/>
    <w:rsid w:val="00961D57"/>
    <w:rsid w:val="00993145"/>
    <w:rsid w:val="009C236F"/>
    <w:rsid w:val="00A1127E"/>
    <w:rsid w:val="00A271D9"/>
    <w:rsid w:val="00A41331"/>
    <w:rsid w:val="00A665AF"/>
    <w:rsid w:val="00A7065E"/>
    <w:rsid w:val="00A76141"/>
    <w:rsid w:val="00A837FB"/>
    <w:rsid w:val="00A83E02"/>
    <w:rsid w:val="00AC6DA5"/>
    <w:rsid w:val="00AF09F9"/>
    <w:rsid w:val="00B535F8"/>
    <w:rsid w:val="00B928A1"/>
    <w:rsid w:val="00BE4448"/>
    <w:rsid w:val="00BF1AB1"/>
    <w:rsid w:val="00BF1BCA"/>
    <w:rsid w:val="00C054B2"/>
    <w:rsid w:val="00C219DC"/>
    <w:rsid w:val="00CA6316"/>
    <w:rsid w:val="00CA697E"/>
    <w:rsid w:val="00D06C1C"/>
    <w:rsid w:val="00D33D2F"/>
    <w:rsid w:val="00D357DF"/>
    <w:rsid w:val="00D52076"/>
    <w:rsid w:val="00D83D99"/>
    <w:rsid w:val="00DC582E"/>
    <w:rsid w:val="00DD0DDD"/>
    <w:rsid w:val="00DF1B38"/>
    <w:rsid w:val="00E33A3D"/>
    <w:rsid w:val="00E35BFB"/>
    <w:rsid w:val="00E82392"/>
    <w:rsid w:val="00E947FF"/>
    <w:rsid w:val="00EE3769"/>
    <w:rsid w:val="00EE38B3"/>
    <w:rsid w:val="00EF1B14"/>
    <w:rsid w:val="00F00E32"/>
    <w:rsid w:val="00F41C12"/>
    <w:rsid w:val="00F43E4C"/>
    <w:rsid w:val="00FD1A0E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A0EDEB-7F0B-468B-B423-F3CE0A5FA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870</Words>
  <Characters>4961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5820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3</cp:revision>
  <cp:lastPrinted>2020-04-29T13:01:00Z</cp:lastPrinted>
  <dcterms:created xsi:type="dcterms:W3CDTF">2020-08-22T18:29:00Z</dcterms:created>
  <dcterms:modified xsi:type="dcterms:W3CDTF">2020-08-22T18:30:00Z</dcterms:modified>
</cp:coreProperties>
</file>