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321B87" w:rsidTr="00E753FF">
        <w:tc>
          <w:tcPr>
            <w:tcW w:w="4785" w:type="dxa"/>
          </w:tcPr>
          <w:p w:rsidR="00321B87" w:rsidRDefault="00321B87" w:rsidP="00E753FF">
            <w:pPr>
              <w:tabs>
                <w:tab w:val="left" w:pos="732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32DFF1F" wp14:editId="16A0F60C">
                  <wp:extent cx="1719072" cy="1212730"/>
                  <wp:effectExtent l="0" t="0" r="0" b="698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Жилье_среда_лого_цвет_на_плаш_прав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9738" cy="121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321B87" w:rsidRPr="00D52411" w:rsidRDefault="00321B87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Утвержден:</w:t>
            </w:r>
          </w:p>
          <w:p w:rsidR="00321B87" w:rsidRPr="00D52411" w:rsidRDefault="00321B87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постановлением администрации</w:t>
            </w:r>
          </w:p>
          <w:p w:rsidR="00321B87" w:rsidRPr="00D52411" w:rsidRDefault="00321B87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образования </w:t>
            </w:r>
          </w:p>
          <w:p w:rsidR="00321B87" w:rsidRPr="00D52411" w:rsidRDefault="00321B87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Печенгск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район Мурманской области </w:t>
            </w:r>
          </w:p>
          <w:p w:rsidR="00321B87" w:rsidRPr="00D52411" w:rsidRDefault="00321B87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      .2020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г. №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321B87" w:rsidRDefault="00321B87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21B87" w:rsidRDefault="00321B87" w:rsidP="00321B87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21B87" w:rsidRPr="00BF1BCA" w:rsidRDefault="00321B87" w:rsidP="00321B87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Дизайн-проект</w:t>
      </w:r>
    </w:p>
    <w:p w:rsidR="00321B87" w:rsidRPr="00BF1BCA" w:rsidRDefault="00321B87" w:rsidP="00321B87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по благоустройству дворовой территории </w:t>
      </w:r>
    </w:p>
    <w:p w:rsidR="00321B87" w:rsidRPr="00BF1BCA" w:rsidRDefault="00321B87" w:rsidP="00321B87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многоквартирного дома № </w:t>
      </w:r>
      <w:r>
        <w:rPr>
          <w:rFonts w:ascii="Times New Roman" w:hAnsi="Times New Roman" w:cs="Times New Roman"/>
          <w:b/>
          <w:sz w:val="24"/>
          <w:szCs w:val="24"/>
        </w:rPr>
        <w:t xml:space="preserve">17 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по улице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Спортивная</w:t>
      </w:r>
      <w:proofErr w:type="gramEnd"/>
      <w:r w:rsidRPr="00BF1BCA">
        <w:rPr>
          <w:rFonts w:ascii="Times New Roman" w:hAnsi="Times New Roman" w:cs="Times New Roman"/>
          <w:b/>
          <w:sz w:val="24"/>
          <w:szCs w:val="24"/>
        </w:rPr>
        <w:t xml:space="preserve"> в </w:t>
      </w:r>
      <w:proofErr w:type="spellStart"/>
      <w:r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D52DFC">
        <w:rPr>
          <w:rFonts w:ascii="Times New Roman" w:hAnsi="Times New Roman" w:cs="Times New Roman"/>
          <w:b/>
          <w:sz w:val="24"/>
          <w:szCs w:val="24"/>
        </w:rPr>
        <w:t>.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321B87" w:rsidRPr="00BF1BCA" w:rsidRDefault="00321B87" w:rsidP="00321B87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21B87" w:rsidRDefault="00321B87" w:rsidP="00321B87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Общие положения</w:t>
      </w:r>
    </w:p>
    <w:p w:rsidR="00321B87" w:rsidRPr="00BF1BCA" w:rsidRDefault="00321B87" w:rsidP="00321B87">
      <w:pPr>
        <w:tabs>
          <w:tab w:val="left" w:pos="426"/>
          <w:tab w:val="left" w:pos="709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21B87" w:rsidRDefault="00321B87" w:rsidP="00321B87">
      <w:pPr>
        <w:tabs>
          <w:tab w:val="left" w:pos="426"/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D52DFC">
        <w:rPr>
          <w:rFonts w:ascii="Times New Roman" w:hAnsi="Times New Roman" w:cs="Times New Roman"/>
          <w:sz w:val="24"/>
          <w:szCs w:val="24"/>
        </w:rPr>
        <w:t>В</w:t>
      </w:r>
      <w:r w:rsidR="00D52DFC" w:rsidRPr="003001E9">
        <w:rPr>
          <w:rFonts w:ascii="Times New Roman" w:hAnsi="Times New Roman" w:cs="Times New Roman"/>
          <w:sz w:val="24"/>
          <w:szCs w:val="24"/>
        </w:rPr>
        <w:t xml:space="preserve"> рамках реализации муниципальной программы «Формирование современной городской среды» на 2021 год </w:t>
      </w:r>
      <w:r w:rsidR="00D52DFC">
        <w:rPr>
          <w:rFonts w:ascii="Times New Roman" w:hAnsi="Times New Roman" w:cs="Times New Roman"/>
          <w:sz w:val="24"/>
          <w:szCs w:val="24"/>
        </w:rPr>
        <w:t>запланировано</w:t>
      </w:r>
      <w:r w:rsidR="00D52DFC" w:rsidRPr="003001E9">
        <w:rPr>
          <w:rFonts w:ascii="Times New Roman" w:hAnsi="Times New Roman" w:cs="Times New Roman"/>
          <w:sz w:val="24"/>
          <w:szCs w:val="24"/>
        </w:rPr>
        <w:t xml:space="preserve"> выполнение работ по благоустройству дворовой территории по адресу: </w:t>
      </w:r>
      <w:proofErr w:type="spellStart"/>
      <w:r w:rsidRPr="00AC6DA5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D52DFC">
        <w:rPr>
          <w:rFonts w:ascii="Times New Roman" w:hAnsi="Times New Roman" w:cs="Times New Roman"/>
          <w:sz w:val="24"/>
          <w:szCs w:val="24"/>
        </w:rPr>
        <w:t>.</w:t>
      </w:r>
      <w:r w:rsidRPr="00AC6DA5">
        <w:rPr>
          <w:rFonts w:ascii="Times New Roman" w:hAnsi="Times New Roman" w:cs="Times New Roman"/>
          <w:sz w:val="24"/>
          <w:szCs w:val="24"/>
        </w:rPr>
        <w:t xml:space="preserve"> Никель ул. Спортивная д. 1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AC6DA5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(далее по тексту - дворовая территория многоквартирного дома).</w:t>
      </w:r>
    </w:p>
    <w:p w:rsidR="00D52DFC" w:rsidRPr="00BF1BCA" w:rsidRDefault="00D52DFC" w:rsidP="00D52DFC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В настоящее время дворовая территория многоквартирного дома нуждается в благоустройстве, поскольку на указанной территории  длительное время не проводились мероприятия по ремонту асфальтобетонного покрытия дворового проезда, а так же заезда во двор.</w:t>
      </w:r>
    </w:p>
    <w:p w:rsidR="00D52DFC" w:rsidRPr="00BF1BCA" w:rsidRDefault="00D52DFC" w:rsidP="00D52DFC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Необходимость выполнения мероприятий по благоустройству в рамках проекта обусловлена потребностью жителей многоквартирного дома в организации благоустройства дворовой территории в целях формирования современной и комфортной городской среды.</w:t>
      </w:r>
    </w:p>
    <w:p w:rsidR="00D52DFC" w:rsidRPr="00BF1BCA" w:rsidRDefault="00D52DFC" w:rsidP="00D52DFC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В случае реализации проекта по благоустройству у жителей всех возрастных групп многоквартирного дома и жителей поселка различных социальных групп населения появится так необходимая благоустроенная территория для полноценного отдыха досуга.</w:t>
      </w:r>
    </w:p>
    <w:p w:rsidR="00D52DFC" w:rsidRPr="00BF1BCA" w:rsidRDefault="00D52DFC" w:rsidP="00D52DFC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Целями и задачами проекта является создание на территории </w:t>
      </w:r>
      <w:proofErr w:type="spellStart"/>
      <w:r>
        <w:rPr>
          <w:rFonts w:ascii="Times New Roman" w:hAnsi="Times New Roman" w:cs="Times New Roman"/>
          <w:sz w:val="24"/>
          <w:szCs w:val="24"/>
        </w:rPr>
        <w:t>пгт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 для проживания населения.</w:t>
      </w:r>
    </w:p>
    <w:p w:rsidR="00D52DFC" w:rsidRPr="00BF1BCA" w:rsidRDefault="00D52DFC" w:rsidP="00D52DFC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Предполагается, что в результате реализации проекта благоустройства будет оборудовано современное благоустроенное место для отдыха и досуга жителей МКД всех возрастных и социальных групп со стопроцентной посещаемостью.</w:t>
      </w:r>
    </w:p>
    <w:p w:rsidR="00D52DFC" w:rsidRPr="00BF1BCA" w:rsidRDefault="00D52DFC" w:rsidP="00D52DFC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Дизайн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BF1BCA">
        <w:rPr>
          <w:rFonts w:ascii="Times New Roman" w:hAnsi="Times New Roman" w:cs="Times New Roman"/>
          <w:sz w:val="24"/>
          <w:szCs w:val="24"/>
        </w:rPr>
        <w:t>проект по благоустройству территории многоквартирного дома включает в себя:</w:t>
      </w:r>
    </w:p>
    <w:p w:rsidR="00D52DFC" w:rsidRDefault="00D52DFC" w:rsidP="00D52DFC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-</w:t>
      </w:r>
      <w:r w:rsidRPr="00FD67BF">
        <w:rPr>
          <w:rFonts w:ascii="Times New Roman" w:hAnsi="Times New Roman" w:cs="Times New Roman"/>
          <w:sz w:val="24"/>
          <w:szCs w:val="24"/>
        </w:rPr>
        <w:t xml:space="preserve"> </w:t>
      </w:r>
      <w:r w:rsidRPr="00E5351F">
        <w:rPr>
          <w:rFonts w:ascii="Times New Roman" w:hAnsi="Times New Roman" w:cs="Times New Roman"/>
          <w:sz w:val="24"/>
          <w:szCs w:val="24"/>
        </w:rPr>
        <w:t>визуализацию в виде фотографии предполагаемой к благоустройс</w:t>
      </w:r>
      <w:r>
        <w:rPr>
          <w:rFonts w:ascii="Times New Roman" w:hAnsi="Times New Roman" w:cs="Times New Roman"/>
          <w:sz w:val="24"/>
          <w:szCs w:val="24"/>
        </w:rPr>
        <w:t>тву территории (настоящее время)</w:t>
      </w:r>
      <w:r w:rsidRPr="00E5351F">
        <w:rPr>
          <w:rFonts w:ascii="Times New Roman" w:hAnsi="Times New Roman" w:cs="Times New Roman"/>
          <w:sz w:val="24"/>
          <w:szCs w:val="24"/>
        </w:rPr>
        <w:t>;</w:t>
      </w:r>
    </w:p>
    <w:p w:rsidR="00D52DFC" w:rsidRPr="008E61FC" w:rsidRDefault="00D52DFC" w:rsidP="00D52DFC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Pr="008E61FC">
        <w:rPr>
          <w:rFonts w:ascii="Times New Roman" w:hAnsi="Times New Roman" w:cs="Times New Roman"/>
          <w:sz w:val="24"/>
          <w:szCs w:val="24"/>
        </w:rPr>
        <w:t>текстовое описание мероприятий по благоустройству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D52DFC" w:rsidRPr="008E61FC" w:rsidRDefault="00D52DFC" w:rsidP="00D52DFC">
      <w:pPr>
        <w:tabs>
          <w:tab w:val="left" w:pos="426"/>
          <w:tab w:val="left" w:pos="709"/>
          <w:tab w:val="left" w:pos="7655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план благоустройства. </w:t>
      </w:r>
    </w:p>
    <w:p w:rsidR="00321B87" w:rsidRDefault="00321B87" w:rsidP="00321B87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D52DFC" w:rsidRDefault="00D52DFC" w:rsidP="00321B87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D52DFC" w:rsidRDefault="00D52DFC" w:rsidP="00321B87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D52DFC" w:rsidRDefault="00D52DFC" w:rsidP="00321B87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D52DFC" w:rsidRDefault="00D52DFC" w:rsidP="00321B87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D52DFC" w:rsidRDefault="00D52DFC" w:rsidP="00321B87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D52DFC" w:rsidRDefault="00D52DFC" w:rsidP="00321B87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321B87" w:rsidRDefault="00321B87" w:rsidP="00321B87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321B87" w:rsidRPr="00BF1BCA" w:rsidRDefault="00321B87" w:rsidP="00321B87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321B87" w:rsidRDefault="00321B87" w:rsidP="00321B87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FD67BF" w:rsidRDefault="00FD67BF" w:rsidP="00FD67BF">
      <w:pPr>
        <w:jc w:val="center"/>
        <w:rPr>
          <w:rFonts w:ascii="Times New Roman" w:hAnsi="Times New Roman" w:cs="Times New Roman"/>
          <w:b/>
        </w:rPr>
      </w:pPr>
      <w:r w:rsidRPr="0055243B">
        <w:rPr>
          <w:rFonts w:ascii="Times New Roman" w:hAnsi="Times New Roman" w:cs="Times New Roman"/>
          <w:b/>
        </w:rPr>
        <w:lastRenderedPageBreak/>
        <w:t>Визуализация в виде фотографий предполагаемой к благоустройству территории (в настоящее время)</w:t>
      </w:r>
    </w:p>
    <w:p w:rsidR="00FD67BF" w:rsidRDefault="00FD67BF" w:rsidP="00FD67BF">
      <w:pPr>
        <w:jc w:val="center"/>
        <w:rPr>
          <w:rFonts w:ascii="Times New Roman" w:hAnsi="Times New Roman" w:cs="Times New Roman"/>
          <w:b/>
        </w:rPr>
      </w:pPr>
    </w:p>
    <w:p w:rsidR="00096451" w:rsidRDefault="003D0A4A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39790" cy="7919720"/>
            <wp:effectExtent l="0" t="0" r="381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порт17 (2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451" w:rsidRDefault="00096451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D67BF" w:rsidRDefault="003D0A4A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39790" cy="7919720"/>
            <wp:effectExtent l="0" t="0" r="3810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порт17 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D67BF" w:rsidRDefault="00FD67BF" w:rsidP="00FD67BF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173CAF" w:rsidRPr="00BF1BCA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Текстовое описание мероприятий</w:t>
      </w:r>
    </w:p>
    <w:p w:rsidR="00173CAF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по благоустройству дворовой территории многоквартирного дома № </w:t>
      </w:r>
      <w:r w:rsidR="00D83D99">
        <w:rPr>
          <w:rFonts w:ascii="Times New Roman" w:hAnsi="Times New Roman" w:cs="Times New Roman"/>
          <w:b/>
          <w:sz w:val="24"/>
          <w:szCs w:val="24"/>
        </w:rPr>
        <w:t>1</w:t>
      </w:r>
      <w:r w:rsidR="003D0A4A">
        <w:rPr>
          <w:rFonts w:ascii="Times New Roman" w:hAnsi="Times New Roman" w:cs="Times New Roman"/>
          <w:b/>
          <w:sz w:val="24"/>
          <w:szCs w:val="24"/>
        </w:rPr>
        <w:t>7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 по улице </w:t>
      </w:r>
      <w:proofErr w:type="gramStart"/>
      <w:r w:rsidR="003D0A4A">
        <w:rPr>
          <w:rFonts w:ascii="Times New Roman" w:hAnsi="Times New Roman" w:cs="Times New Roman"/>
          <w:b/>
          <w:sz w:val="24"/>
          <w:szCs w:val="24"/>
        </w:rPr>
        <w:t>Спортивная</w:t>
      </w:r>
      <w:proofErr w:type="gramEnd"/>
      <w:r w:rsidRPr="00BF1BCA">
        <w:rPr>
          <w:rFonts w:ascii="Times New Roman" w:hAnsi="Times New Roman" w:cs="Times New Roman"/>
          <w:b/>
          <w:sz w:val="24"/>
          <w:szCs w:val="24"/>
        </w:rPr>
        <w:t xml:space="preserve"> в </w:t>
      </w:r>
      <w:proofErr w:type="spellStart"/>
      <w:r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D52DFC">
        <w:rPr>
          <w:rFonts w:ascii="Times New Roman" w:hAnsi="Times New Roman" w:cs="Times New Roman"/>
          <w:b/>
          <w:sz w:val="24"/>
          <w:szCs w:val="24"/>
        </w:rPr>
        <w:t>.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365DFA" w:rsidRPr="00BF1BCA" w:rsidRDefault="00365DFA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DFC" w:rsidRPr="00D52DFC" w:rsidRDefault="00D52DFC" w:rsidP="00D52DFC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2DFC">
        <w:rPr>
          <w:rFonts w:ascii="Times New Roman" w:hAnsi="Times New Roman" w:cs="Times New Roman"/>
          <w:sz w:val="24"/>
          <w:szCs w:val="24"/>
        </w:rPr>
        <w:t xml:space="preserve">Учитывая приоритеты государственной политики, интересы населения муниципального образования в сфере благоустройства, основной целью реализации Программы является повышение уровня благоустройства территории </w:t>
      </w:r>
      <w:proofErr w:type="spellStart"/>
      <w:r w:rsidRPr="00D52DFC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Pr="00D52DFC">
        <w:rPr>
          <w:rFonts w:ascii="Times New Roman" w:hAnsi="Times New Roman" w:cs="Times New Roman"/>
          <w:sz w:val="24"/>
          <w:szCs w:val="24"/>
        </w:rPr>
        <w:t xml:space="preserve"> Никель Печенгского района, реализация запросов граждан в сфере благоустройства территорий муниципального образования, а так же создание на территории </w:t>
      </w:r>
      <w:proofErr w:type="spellStart"/>
      <w:r w:rsidRPr="00D52DFC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Pr="00D52DFC">
        <w:rPr>
          <w:rFonts w:ascii="Times New Roman" w:hAnsi="Times New Roman" w:cs="Times New Roman"/>
          <w:sz w:val="24"/>
          <w:szCs w:val="24"/>
        </w:rPr>
        <w:t xml:space="preserve"> Никель Печенгского района Мурманской области благоприятной среды для проживания населения.</w:t>
      </w:r>
    </w:p>
    <w:p w:rsidR="00CA6316" w:rsidRDefault="00D52DFC" w:rsidP="00D52DFC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2DFC">
        <w:rPr>
          <w:rFonts w:ascii="Times New Roman" w:hAnsi="Times New Roman" w:cs="Times New Roman"/>
          <w:sz w:val="24"/>
          <w:szCs w:val="24"/>
        </w:rPr>
        <w:t xml:space="preserve">В целях реализации приоритетного проекта предлагается проведение мероприятий по благоустройству  дворовой территории многоквартирного дома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№ </w:t>
      </w:r>
      <w:r w:rsidR="00D83D99">
        <w:rPr>
          <w:rFonts w:ascii="Times New Roman" w:hAnsi="Times New Roman" w:cs="Times New Roman"/>
          <w:sz w:val="24"/>
          <w:szCs w:val="24"/>
        </w:rPr>
        <w:t>1</w:t>
      </w:r>
      <w:r w:rsidR="003D0A4A">
        <w:rPr>
          <w:rFonts w:ascii="Times New Roman" w:hAnsi="Times New Roman" w:cs="Times New Roman"/>
          <w:sz w:val="24"/>
          <w:szCs w:val="24"/>
        </w:rPr>
        <w:t>7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п</w:t>
      </w:r>
      <w:r w:rsidR="00B535F8" w:rsidRPr="00BF1BCA">
        <w:rPr>
          <w:rFonts w:ascii="Times New Roman" w:hAnsi="Times New Roman" w:cs="Times New Roman"/>
          <w:sz w:val="24"/>
          <w:szCs w:val="24"/>
        </w:rPr>
        <w:t>о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улице </w:t>
      </w:r>
      <w:proofErr w:type="gramStart"/>
      <w:r w:rsidR="003D0A4A">
        <w:rPr>
          <w:rFonts w:ascii="Times New Roman" w:hAnsi="Times New Roman" w:cs="Times New Roman"/>
          <w:sz w:val="24"/>
          <w:szCs w:val="24"/>
        </w:rPr>
        <w:t>Спортивная</w:t>
      </w:r>
      <w:proofErr w:type="gramEnd"/>
      <w:r w:rsidR="003D0A4A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="008469FC"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Никель, а именно </w:t>
      </w:r>
      <w:r w:rsidR="006B325C" w:rsidRPr="00BF1BCA">
        <w:rPr>
          <w:rFonts w:ascii="Times New Roman" w:hAnsi="Times New Roman" w:cs="Times New Roman"/>
          <w:sz w:val="24"/>
          <w:szCs w:val="24"/>
        </w:rPr>
        <w:t xml:space="preserve">- </w:t>
      </w:r>
      <w:r w:rsidR="008469FC" w:rsidRPr="00BF1BCA">
        <w:rPr>
          <w:rFonts w:ascii="Times New Roman" w:hAnsi="Times New Roman" w:cs="Times New Roman"/>
          <w:sz w:val="24"/>
          <w:szCs w:val="24"/>
        </w:rPr>
        <w:t>асфальтирование заезда во двор и дворовой территории</w:t>
      </w:r>
      <w:r w:rsidR="003D0A4A">
        <w:rPr>
          <w:rFonts w:ascii="Times New Roman" w:hAnsi="Times New Roman" w:cs="Times New Roman"/>
          <w:sz w:val="24"/>
          <w:szCs w:val="24"/>
        </w:rPr>
        <w:t xml:space="preserve">, установка </w:t>
      </w:r>
      <w:r>
        <w:rPr>
          <w:rFonts w:ascii="Times New Roman" w:hAnsi="Times New Roman" w:cs="Times New Roman"/>
          <w:sz w:val="24"/>
          <w:szCs w:val="24"/>
        </w:rPr>
        <w:t xml:space="preserve">четырех </w:t>
      </w:r>
      <w:r w:rsidR="003D0A4A">
        <w:rPr>
          <w:rFonts w:ascii="Times New Roman" w:hAnsi="Times New Roman" w:cs="Times New Roman"/>
          <w:sz w:val="24"/>
          <w:szCs w:val="24"/>
        </w:rPr>
        <w:t>урн</w:t>
      </w:r>
      <w:r w:rsidR="00E947FF">
        <w:rPr>
          <w:rFonts w:ascii="Times New Roman" w:hAnsi="Times New Roman" w:cs="Times New Roman"/>
          <w:sz w:val="24"/>
          <w:szCs w:val="24"/>
        </w:rPr>
        <w:t>, устройством водоотводного лотка.</w:t>
      </w:r>
    </w:p>
    <w:p w:rsidR="003D0A4A" w:rsidRPr="00BF1BCA" w:rsidRDefault="003D0A4A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ПРИМЕРНЫЙ ПЕРЕЧЕНЬ РАБОТ</w:t>
      </w: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по благоустройству дворовой территории</w:t>
      </w:r>
    </w:p>
    <w:p w:rsidR="008469FC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многоквартирного дома № </w:t>
      </w:r>
      <w:r w:rsidR="00D83D99">
        <w:rPr>
          <w:rFonts w:ascii="Times New Roman" w:hAnsi="Times New Roman" w:cs="Times New Roman"/>
          <w:sz w:val="24"/>
          <w:szCs w:val="24"/>
        </w:rPr>
        <w:t>1</w:t>
      </w:r>
      <w:r w:rsidR="003D0A4A">
        <w:rPr>
          <w:rFonts w:ascii="Times New Roman" w:hAnsi="Times New Roman" w:cs="Times New Roman"/>
          <w:sz w:val="24"/>
          <w:szCs w:val="24"/>
        </w:rPr>
        <w:t>7</w:t>
      </w:r>
      <w:r w:rsidRPr="00BF1BCA">
        <w:rPr>
          <w:rFonts w:ascii="Times New Roman" w:hAnsi="Times New Roman" w:cs="Times New Roman"/>
          <w:sz w:val="24"/>
          <w:szCs w:val="24"/>
        </w:rPr>
        <w:t xml:space="preserve"> по улице </w:t>
      </w:r>
      <w:proofErr w:type="gramStart"/>
      <w:r w:rsidR="003D0A4A">
        <w:rPr>
          <w:rFonts w:ascii="Times New Roman" w:hAnsi="Times New Roman" w:cs="Times New Roman"/>
          <w:sz w:val="24"/>
          <w:szCs w:val="24"/>
        </w:rPr>
        <w:t>Спортивная</w:t>
      </w:r>
      <w:proofErr w:type="gramEnd"/>
      <w:r w:rsidRPr="00BF1BCA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D52DFC">
        <w:rPr>
          <w:rFonts w:ascii="Times New Roman" w:hAnsi="Times New Roman" w:cs="Times New Roman"/>
          <w:sz w:val="24"/>
          <w:szCs w:val="24"/>
        </w:rPr>
        <w:t>.</w:t>
      </w:r>
      <w:r w:rsidRPr="00BF1BCA">
        <w:rPr>
          <w:rFonts w:ascii="Times New Roman" w:hAnsi="Times New Roman" w:cs="Times New Roman"/>
          <w:sz w:val="24"/>
          <w:szCs w:val="24"/>
        </w:rPr>
        <w:t xml:space="preserve"> Никель</w:t>
      </w:r>
    </w:p>
    <w:p w:rsidR="00EE3769" w:rsidRPr="00BF1BCA" w:rsidRDefault="00EE3769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BF1BCA">
      <w:pPr>
        <w:pStyle w:val="a3"/>
        <w:numPr>
          <w:ilvl w:val="0"/>
          <w:numId w:val="5"/>
        </w:numPr>
        <w:spacing w:after="0" w:line="240" w:lineRule="auto"/>
        <w:ind w:left="0" w:firstLine="709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Адрес выполнения работ:</w:t>
      </w:r>
    </w:p>
    <w:p w:rsidR="00A83E02" w:rsidRPr="00BF1BCA" w:rsidRDefault="008469FC" w:rsidP="00BF1BCA">
      <w:pPr>
        <w:tabs>
          <w:tab w:val="left" w:pos="765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Мурманская область, Печенгский район, пгт. Никель, ул</w:t>
      </w:r>
      <w:r w:rsidR="00D83D99">
        <w:rPr>
          <w:rFonts w:ascii="Times New Roman" w:hAnsi="Times New Roman" w:cs="Times New Roman"/>
          <w:sz w:val="24"/>
          <w:szCs w:val="24"/>
        </w:rPr>
        <w:t>ица</w:t>
      </w:r>
      <w:r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3D0A4A">
        <w:rPr>
          <w:rFonts w:ascii="Times New Roman" w:hAnsi="Times New Roman" w:cs="Times New Roman"/>
          <w:sz w:val="24"/>
          <w:szCs w:val="24"/>
        </w:rPr>
        <w:t>Спортивная</w:t>
      </w:r>
      <w:r w:rsidRPr="00BF1BCA">
        <w:rPr>
          <w:rFonts w:ascii="Times New Roman" w:hAnsi="Times New Roman" w:cs="Times New Roman"/>
          <w:sz w:val="24"/>
          <w:szCs w:val="24"/>
        </w:rPr>
        <w:t xml:space="preserve">, д. </w:t>
      </w:r>
      <w:r w:rsidR="00EF1B14">
        <w:rPr>
          <w:rFonts w:ascii="Times New Roman" w:hAnsi="Times New Roman" w:cs="Times New Roman"/>
          <w:sz w:val="24"/>
          <w:szCs w:val="24"/>
        </w:rPr>
        <w:t>1</w:t>
      </w:r>
      <w:r w:rsidR="003D0A4A">
        <w:rPr>
          <w:rFonts w:ascii="Times New Roman" w:hAnsi="Times New Roman" w:cs="Times New Roman"/>
          <w:sz w:val="24"/>
          <w:szCs w:val="24"/>
        </w:rPr>
        <w:t>7</w:t>
      </w:r>
      <w:r w:rsidRPr="00BF1BCA">
        <w:rPr>
          <w:rFonts w:ascii="Times New Roman" w:hAnsi="Times New Roman" w:cs="Times New Roman"/>
          <w:sz w:val="24"/>
          <w:szCs w:val="24"/>
        </w:rPr>
        <w:t xml:space="preserve"> (дворовая территория)</w:t>
      </w:r>
    </w:p>
    <w:p w:rsidR="00D33D2F" w:rsidRPr="00D83D99" w:rsidRDefault="00D33D2F" w:rsidP="00D83D99">
      <w:pPr>
        <w:pStyle w:val="a3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83D99">
        <w:rPr>
          <w:rFonts w:ascii="Times New Roman" w:hAnsi="Times New Roman" w:cs="Times New Roman"/>
          <w:b/>
          <w:sz w:val="24"/>
          <w:szCs w:val="24"/>
        </w:rPr>
        <w:t xml:space="preserve">Наименование работ: </w:t>
      </w:r>
    </w:p>
    <w:tbl>
      <w:tblPr>
        <w:tblW w:w="499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3"/>
        <w:gridCol w:w="5909"/>
        <w:gridCol w:w="1536"/>
        <w:gridCol w:w="1577"/>
      </w:tblGrid>
      <w:tr w:rsidR="00D83D99" w:rsidRPr="00D83D99" w:rsidTr="002853FE">
        <w:tc>
          <w:tcPr>
            <w:tcW w:w="279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proofErr w:type="gramStart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3092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804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825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</w:tc>
      </w:tr>
      <w:tr w:rsidR="00B928A1" w:rsidRPr="00D83D99" w:rsidTr="002853FE">
        <w:tc>
          <w:tcPr>
            <w:tcW w:w="279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B928A1" w:rsidRPr="00B928A1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ПОДГОТОВИТЕЛЬНЫЕ РАБОТЫ</w:t>
            </w:r>
          </w:p>
        </w:tc>
        <w:tc>
          <w:tcPr>
            <w:tcW w:w="804" w:type="pct"/>
          </w:tcPr>
          <w:p w:rsidR="00B928A1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B928A1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D99" w:rsidRPr="00D83D99" w:rsidTr="002853FE">
        <w:tc>
          <w:tcPr>
            <w:tcW w:w="279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92" w:type="pct"/>
          </w:tcPr>
          <w:p w:rsidR="00D83D99" w:rsidRPr="00D83D99" w:rsidRDefault="003D0A4A" w:rsidP="00D83D9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D0A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Снятие деформированных асфальтобетонных покрытий самоходными холодными фрезами с шириной фрезерования 500-1000 мм и толщиной слоя до 70 мм</w:t>
            </w:r>
          </w:p>
        </w:tc>
        <w:tc>
          <w:tcPr>
            <w:tcW w:w="804" w:type="pct"/>
          </w:tcPr>
          <w:p w:rsidR="00D83D99" w:rsidRPr="00D83D99" w:rsidRDefault="003D0A4A" w:rsidP="003D0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825" w:type="pct"/>
          </w:tcPr>
          <w:p w:rsidR="00D83D99" w:rsidRPr="00D83D99" w:rsidRDefault="003D0A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277</w:t>
            </w:r>
          </w:p>
        </w:tc>
      </w:tr>
      <w:tr w:rsidR="00D83D99" w:rsidRPr="00D83D99" w:rsidTr="002853FE">
        <w:tc>
          <w:tcPr>
            <w:tcW w:w="279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92" w:type="pct"/>
          </w:tcPr>
          <w:p w:rsidR="00D83D99" w:rsidRPr="00D83D99" w:rsidRDefault="003D0A4A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</w:pPr>
            <w:r w:rsidRPr="003D0A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Разборка покрытий и </w:t>
            </w:r>
            <w:proofErr w:type="gramStart"/>
            <w:r w:rsidRPr="003D0A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оснований</w:t>
            </w:r>
            <w:proofErr w:type="gramEnd"/>
            <w:r w:rsidRPr="003D0A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асфальтобетонных с помощью молотков отбойных - вдоль дома, крылец, входы в подвал, колодцы - толщиной слоя до 60 мм</w:t>
            </w:r>
          </w:p>
        </w:tc>
        <w:tc>
          <w:tcPr>
            <w:tcW w:w="804" w:type="pct"/>
          </w:tcPr>
          <w:p w:rsidR="00D83D99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825" w:type="pct"/>
          </w:tcPr>
          <w:p w:rsidR="00D83D99" w:rsidRPr="00D83D99" w:rsidRDefault="003D0A4A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25,2</w:t>
            </w:r>
          </w:p>
        </w:tc>
      </w:tr>
      <w:tr w:rsidR="00D83D99" w:rsidRPr="00D83D99" w:rsidTr="002853FE">
        <w:tc>
          <w:tcPr>
            <w:tcW w:w="279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092" w:type="pct"/>
          </w:tcPr>
          <w:p w:rsidR="00D83D99" w:rsidRPr="00D83D99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Демонтаж чугунных люков</w:t>
            </w:r>
          </w:p>
        </w:tc>
        <w:tc>
          <w:tcPr>
            <w:tcW w:w="804" w:type="pct"/>
          </w:tcPr>
          <w:p w:rsidR="00D83D99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D83D99" w:rsidRPr="00D83D99" w:rsidRDefault="003D0A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928A1" w:rsidRPr="00D83D99" w:rsidTr="002853FE">
        <w:tc>
          <w:tcPr>
            <w:tcW w:w="279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B928A1" w:rsidRPr="00B928A1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ПЛАНИРОВОЧНЫЕ РАБОТЫ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D99" w:rsidRPr="00D83D99" w:rsidTr="002853FE">
        <w:tc>
          <w:tcPr>
            <w:tcW w:w="279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092" w:type="pct"/>
          </w:tcPr>
          <w:p w:rsidR="00D83D99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2853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Разработка грунта в траншеях экскаватором «обратная лопата» с ковшом вместимостью 0,25 м3, группа грунтов 2 (с погрузкой в автомобили-самосвалы) - снятие слоя толщиной 20 см</w:t>
            </w:r>
          </w:p>
        </w:tc>
        <w:tc>
          <w:tcPr>
            <w:tcW w:w="804" w:type="pct"/>
          </w:tcPr>
          <w:p w:rsidR="00D83D99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D83D99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13,2</w:t>
            </w:r>
          </w:p>
        </w:tc>
      </w:tr>
      <w:tr w:rsidR="00D83D99" w:rsidRPr="00D83D99" w:rsidTr="002853FE">
        <w:tc>
          <w:tcPr>
            <w:tcW w:w="279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092" w:type="pct"/>
          </w:tcPr>
          <w:p w:rsidR="00D83D99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853FE">
              <w:rPr>
                <w:rFonts w:ascii="Times New Roman" w:hAnsi="Times New Roman" w:cs="Times New Roman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8 км</w:t>
            </w:r>
          </w:p>
        </w:tc>
        <w:tc>
          <w:tcPr>
            <w:tcW w:w="804" w:type="pct"/>
          </w:tcPr>
          <w:p w:rsidR="00D83D99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D83D99" w:rsidRPr="00D83D9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25" w:type="pct"/>
          </w:tcPr>
          <w:p w:rsidR="00D83D99" w:rsidRPr="00D83D99" w:rsidRDefault="002853FE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26,98</w:t>
            </w:r>
          </w:p>
        </w:tc>
      </w:tr>
      <w:tr w:rsidR="002853FE" w:rsidRPr="00D83D99" w:rsidTr="002853FE">
        <w:tc>
          <w:tcPr>
            <w:tcW w:w="279" w:type="pct"/>
          </w:tcPr>
          <w:p w:rsidR="002853FE" w:rsidRPr="00D83D99" w:rsidRDefault="002853FE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092" w:type="pct"/>
          </w:tcPr>
          <w:p w:rsidR="002853FE" w:rsidRPr="00B928A1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53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Планировка площадей ручным способом, группа грунтов 2</w:t>
            </w:r>
          </w:p>
        </w:tc>
        <w:tc>
          <w:tcPr>
            <w:tcW w:w="804" w:type="pct"/>
          </w:tcPr>
          <w:p w:rsidR="002853FE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825" w:type="pct"/>
          </w:tcPr>
          <w:p w:rsidR="002853FE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</w:tr>
      <w:tr w:rsidR="002853FE" w:rsidRPr="00D83D99" w:rsidTr="002853FE">
        <w:tc>
          <w:tcPr>
            <w:tcW w:w="279" w:type="pct"/>
          </w:tcPr>
          <w:p w:rsidR="002853FE" w:rsidRPr="00D83D99" w:rsidRDefault="002853FE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092" w:type="pct"/>
          </w:tcPr>
          <w:p w:rsidR="002853FE" w:rsidRPr="00D83D99" w:rsidRDefault="002853FE" w:rsidP="002853F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Устройство подстилающих и выравнивающих слоев оснований из песка - толщиной слоя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20 </w:t>
            </w: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см</w:t>
            </w:r>
          </w:p>
        </w:tc>
        <w:tc>
          <w:tcPr>
            <w:tcW w:w="804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13,2</w:t>
            </w:r>
          </w:p>
        </w:tc>
      </w:tr>
      <w:tr w:rsidR="002853FE" w:rsidRPr="00D83D99" w:rsidTr="002853FE">
        <w:tc>
          <w:tcPr>
            <w:tcW w:w="279" w:type="pct"/>
          </w:tcPr>
          <w:p w:rsidR="002853FE" w:rsidRPr="00D83D99" w:rsidRDefault="002853FE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092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53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подстилающих и выравнивающих слоев оснований из щебня - толщиной слоя 12 см</w:t>
            </w:r>
          </w:p>
        </w:tc>
        <w:tc>
          <w:tcPr>
            <w:tcW w:w="804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7,92</w:t>
            </w:r>
          </w:p>
        </w:tc>
      </w:tr>
      <w:tr w:rsidR="00B928A1" w:rsidRPr="00D83D99" w:rsidTr="002853FE">
        <w:tc>
          <w:tcPr>
            <w:tcW w:w="279" w:type="pct"/>
          </w:tcPr>
          <w:p w:rsidR="00B928A1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092" w:type="pct"/>
          </w:tcPr>
          <w:p w:rsidR="00B928A1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53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135 км - щебень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B928A1" w:rsidRPr="00D83D99" w:rsidRDefault="002853FE" w:rsidP="002853F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17,7408</w:t>
            </w:r>
          </w:p>
        </w:tc>
      </w:tr>
      <w:tr w:rsidR="00B928A1" w:rsidRPr="00D83D99" w:rsidTr="002853FE">
        <w:tc>
          <w:tcPr>
            <w:tcW w:w="279" w:type="pct"/>
          </w:tcPr>
          <w:p w:rsidR="00B928A1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092" w:type="pct"/>
          </w:tcPr>
          <w:p w:rsidR="00B928A1" w:rsidRPr="00D83D99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Уплотнение грунта пневматическими трамбовками, группа грунтов 1-2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B928A1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25,61</w:t>
            </w:r>
          </w:p>
        </w:tc>
      </w:tr>
      <w:tr w:rsidR="00B928A1" w:rsidRPr="00D83D99" w:rsidTr="002853FE">
        <w:tc>
          <w:tcPr>
            <w:tcW w:w="279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B928A1" w:rsidRPr="00B928A1" w:rsidRDefault="00B928A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ДОРОЖНАЯ ОДЕЖДА</w:t>
            </w:r>
          </w:p>
        </w:tc>
        <w:tc>
          <w:tcPr>
            <w:tcW w:w="804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53FE" w:rsidRPr="00D83D99" w:rsidTr="002853FE">
        <w:tc>
          <w:tcPr>
            <w:tcW w:w="279" w:type="pct"/>
          </w:tcPr>
          <w:p w:rsidR="002853FE" w:rsidRPr="00D83D99" w:rsidRDefault="002853FE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092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Розлив вяжущих материалов</w:t>
            </w:r>
          </w:p>
        </w:tc>
        <w:tc>
          <w:tcPr>
            <w:tcW w:w="804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0,308</w:t>
            </w:r>
          </w:p>
        </w:tc>
      </w:tr>
      <w:tr w:rsidR="002853FE" w:rsidRPr="00D83D99" w:rsidTr="002853FE">
        <w:tc>
          <w:tcPr>
            <w:tcW w:w="279" w:type="pct"/>
          </w:tcPr>
          <w:p w:rsidR="002853FE" w:rsidRPr="00D83D99" w:rsidRDefault="00AC09D2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092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покрытия толщиной 4 см из горячих асфальтобетонных смесей плотных мелкозернистых типа АБВ, плотность каменных материалов 2,5-2,9 т/м3 - толщиной 7 см</w:t>
            </w:r>
          </w:p>
        </w:tc>
        <w:tc>
          <w:tcPr>
            <w:tcW w:w="804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82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385</w:t>
            </w:r>
          </w:p>
        </w:tc>
      </w:tr>
      <w:tr w:rsidR="002853FE" w:rsidRPr="00D83D99" w:rsidTr="002853FE">
        <w:tc>
          <w:tcPr>
            <w:tcW w:w="279" w:type="pct"/>
          </w:tcPr>
          <w:p w:rsidR="002853FE" w:rsidRPr="002853FE" w:rsidRDefault="002853FE" w:rsidP="00AC09D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53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AC09D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092" w:type="pct"/>
          </w:tcPr>
          <w:p w:rsidR="002853FE" w:rsidRPr="002853FE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53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Укладка просмоленной доски на ребро</w:t>
            </w:r>
          </w:p>
        </w:tc>
        <w:tc>
          <w:tcPr>
            <w:tcW w:w="804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82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</w:tr>
      <w:tr w:rsidR="002853FE" w:rsidRPr="00D83D99" w:rsidTr="002853FE">
        <w:tc>
          <w:tcPr>
            <w:tcW w:w="279" w:type="pct"/>
          </w:tcPr>
          <w:p w:rsidR="002853FE" w:rsidRPr="00D83D99" w:rsidRDefault="002853FE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2853FE" w:rsidRPr="00EF1B14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947F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КОЛОДЦЫ И </w:t>
            </w:r>
            <w:proofErr w:type="gramStart"/>
            <w:r w:rsidRPr="00E947F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ВОДООТВОДНОЙ</w:t>
            </w:r>
            <w:proofErr w:type="gramEnd"/>
            <w:r w:rsidRPr="00E947F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КАНАЛ</w:t>
            </w:r>
          </w:p>
        </w:tc>
        <w:tc>
          <w:tcPr>
            <w:tcW w:w="804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53FE" w:rsidRPr="00D83D99" w:rsidTr="002853FE">
        <w:tc>
          <w:tcPr>
            <w:tcW w:w="279" w:type="pct"/>
          </w:tcPr>
          <w:p w:rsidR="002853FE" w:rsidRPr="00D83D99" w:rsidRDefault="002853FE" w:rsidP="00AC09D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AC09D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092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Регулирование высотного положения крышек колодцев с подъемом на высоту до 18 см</w:t>
            </w:r>
          </w:p>
        </w:tc>
        <w:tc>
          <w:tcPr>
            <w:tcW w:w="804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2853FE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853FE" w:rsidRPr="00D83D99" w:rsidTr="002853FE">
        <w:tc>
          <w:tcPr>
            <w:tcW w:w="279" w:type="pct"/>
          </w:tcPr>
          <w:p w:rsidR="002853FE" w:rsidRPr="00D83D99" w:rsidRDefault="002853FE" w:rsidP="00AC09D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AC09D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092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люка</w:t>
            </w:r>
          </w:p>
        </w:tc>
        <w:tc>
          <w:tcPr>
            <w:tcW w:w="804" w:type="pct"/>
          </w:tcPr>
          <w:p w:rsidR="002853FE" w:rsidRPr="00D83D99" w:rsidRDefault="002853FE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2853FE" w:rsidRPr="00D83D99" w:rsidRDefault="00E947FF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853FE" w:rsidRPr="00D83D99" w:rsidTr="002853FE">
        <w:tc>
          <w:tcPr>
            <w:tcW w:w="279" w:type="pct"/>
          </w:tcPr>
          <w:p w:rsidR="002853FE" w:rsidRPr="00D83D99" w:rsidRDefault="00AC09D2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092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Демонтаж опор из плит и колец диаметром более 1000 мм (демонтаж (разборка) сборных бетонных и </w:t>
            </w:r>
            <w:proofErr w:type="gramStart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ж\б</w:t>
            </w:r>
            <w:proofErr w:type="gramEnd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конструкций)</w:t>
            </w:r>
          </w:p>
        </w:tc>
        <w:tc>
          <w:tcPr>
            <w:tcW w:w="804" w:type="pct"/>
          </w:tcPr>
          <w:p w:rsidR="002853FE" w:rsidRPr="00D83D99" w:rsidRDefault="002853FE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2853FE" w:rsidRPr="00D83D99" w:rsidRDefault="00E947FF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1,28</w:t>
            </w:r>
          </w:p>
        </w:tc>
      </w:tr>
      <w:tr w:rsidR="00E947FF" w:rsidRPr="00D83D99" w:rsidTr="002853FE">
        <w:tc>
          <w:tcPr>
            <w:tcW w:w="279" w:type="pct"/>
          </w:tcPr>
          <w:p w:rsidR="00E947FF" w:rsidRDefault="00AC09D2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092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опор из плит и колец диаметром более 1000 мм</w:t>
            </w:r>
          </w:p>
        </w:tc>
        <w:tc>
          <w:tcPr>
            <w:tcW w:w="804" w:type="pct"/>
          </w:tcPr>
          <w:p w:rsidR="00E947FF" w:rsidRPr="00D83D99" w:rsidRDefault="00E947FF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E947FF" w:rsidRPr="00D83D99" w:rsidRDefault="00E947FF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1,28</w:t>
            </w:r>
          </w:p>
        </w:tc>
      </w:tr>
      <w:tr w:rsidR="00E947FF" w:rsidRPr="00D83D99" w:rsidTr="002853FE">
        <w:tc>
          <w:tcPr>
            <w:tcW w:w="279" w:type="pct"/>
          </w:tcPr>
          <w:p w:rsidR="00E947FF" w:rsidRDefault="00AC09D2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092" w:type="pct"/>
          </w:tcPr>
          <w:p w:rsidR="00E947FF" w:rsidRPr="00E947FF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947F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бетонной подготовки - под лотки</w:t>
            </w:r>
          </w:p>
        </w:tc>
        <w:tc>
          <w:tcPr>
            <w:tcW w:w="804" w:type="pct"/>
          </w:tcPr>
          <w:p w:rsidR="00E947FF" w:rsidRPr="00D83D99" w:rsidRDefault="00E947FF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E947FF" w:rsidRPr="00D83D99" w:rsidRDefault="00E947FF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0,28</w:t>
            </w:r>
          </w:p>
        </w:tc>
      </w:tr>
      <w:tr w:rsidR="00E947FF" w:rsidRPr="00D83D99" w:rsidTr="002853FE">
        <w:tc>
          <w:tcPr>
            <w:tcW w:w="279" w:type="pct"/>
          </w:tcPr>
          <w:p w:rsidR="00E947FF" w:rsidRDefault="00AC09D2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092" w:type="pct"/>
          </w:tcPr>
          <w:p w:rsidR="00E947FF" w:rsidRPr="00E947FF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947F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водоотводных лотков, с подготовкой: копание траншеи вручную; устройство щебеночной подготовки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82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</w:tr>
      <w:tr w:rsidR="00E947FF" w:rsidRPr="00D83D99" w:rsidTr="002853FE">
        <w:tc>
          <w:tcPr>
            <w:tcW w:w="279" w:type="pct"/>
          </w:tcPr>
          <w:p w:rsidR="00E947FF" w:rsidRPr="00D83D99" w:rsidRDefault="00E947FF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БЛАГОУСТРОЙСТВО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7FF" w:rsidRPr="00D83D99" w:rsidTr="002853FE">
        <w:tc>
          <w:tcPr>
            <w:tcW w:w="279" w:type="pct"/>
          </w:tcPr>
          <w:p w:rsidR="00E947FF" w:rsidRPr="00D83D99" w:rsidRDefault="00AC09D2" w:rsidP="00AC09D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092" w:type="pct"/>
          </w:tcPr>
          <w:p w:rsidR="00E947FF" w:rsidRPr="00D83D99" w:rsidRDefault="00E947FF" w:rsidP="00E947F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Установка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</w:t>
            </w: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рн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947FF" w:rsidRPr="00D83D99" w:rsidTr="002853FE">
        <w:tc>
          <w:tcPr>
            <w:tcW w:w="279" w:type="pct"/>
          </w:tcPr>
          <w:p w:rsidR="00E947FF" w:rsidRPr="00D83D99" w:rsidRDefault="00E947FF" w:rsidP="00C37E6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E947FF" w:rsidRPr="00EF1B14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ПРОЧИЕ РАБОТЫ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7FF" w:rsidRPr="00D83D99" w:rsidTr="002853FE">
        <w:tc>
          <w:tcPr>
            <w:tcW w:w="279" w:type="pct"/>
          </w:tcPr>
          <w:p w:rsidR="00E947FF" w:rsidRPr="00D83D99" w:rsidRDefault="00AC09D2" w:rsidP="00AC09D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092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II класса автомобилями-самосвалами грузоподъемностью 10 т работающих вне карьера на расстояние до 12 км (лом асфальтобетонного покрытия до площадки согласованной с заказчиком)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44,2134</w:t>
            </w:r>
          </w:p>
        </w:tc>
      </w:tr>
      <w:tr w:rsidR="00E947FF" w:rsidRPr="00D83D99" w:rsidTr="002853FE">
        <w:tc>
          <w:tcPr>
            <w:tcW w:w="279" w:type="pct"/>
          </w:tcPr>
          <w:p w:rsidR="00E947FF" w:rsidRPr="00D83D99" w:rsidRDefault="00AC09D2" w:rsidP="00AC09D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  <w:bookmarkStart w:id="0" w:name="_GoBack"/>
            <w:bookmarkEnd w:id="0"/>
          </w:p>
        </w:tc>
        <w:tc>
          <w:tcPr>
            <w:tcW w:w="3092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150 км - асфальтобетон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65,142</w:t>
            </w:r>
          </w:p>
        </w:tc>
      </w:tr>
    </w:tbl>
    <w:p w:rsidR="00D83D99" w:rsidRDefault="00D83D99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469FC" w:rsidRPr="00BF1BCA" w:rsidRDefault="00D33D2F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1F3AB3" w:rsidRPr="00BF1BCA">
        <w:rPr>
          <w:rFonts w:ascii="Times New Roman" w:hAnsi="Times New Roman" w:cs="Times New Roman"/>
          <w:b/>
          <w:sz w:val="24"/>
          <w:szCs w:val="24"/>
        </w:rPr>
        <w:t>Требования к применяемым материалам при выполнении работ:</w:t>
      </w:r>
    </w:p>
    <w:p w:rsidR="001F3AB3" w:rsidRPr="00BF1BCA" w:rsidRDefault="001F3AB3" w:rsidP="001F3AB3">
      <w:pPr>
        <w:tabs>
          <w:tab w:val="left" w:pos="426"/>
          <w:tab w:val="left" w:pos="709"/>
          <w:tab w:val="left" w:pos="7655"/>
        </w:tabs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- Изделия, оборудование, материалы, используемые для производства работ, должны соответствовать требованиям экологических, санитарно-гигиенических. Противопожарных норм и др. норм, действующих на территории РФ.</w:t>
      </w:r>
    </w:p>
    <w:p w:rsidR="000231E0" w:rsidRDefault="000231E0" w:rsidP="000231E0">
      <w:pPr>
        <w:tabs>
          <w:tab w:val="left" w:pos="426"/>
          <w:tab w:val="left" w:pos="709"/>
          <w:tab w:val="left" w:pos="7655"/>
        </w:tabs>
        <w:spacing w:after="0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  <w:sectPr w:rsidR="000231E0" w:rsidSect="00086A1D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EE3769" w:rsidRDefault="00EE3769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2C8B">
        <w:rPr>
          <w:rFonts w:ascii="Times New Roman" w:hAnsi="Times New Roman" w:cs="Times New Roman"/>
          <w:b/>
          <w:sz w:val="24"/>
          <w:szCs w:val="24"/>
        </w:rPr>
        <w:t>ПЛАН БЛАГОУСТРОЙСТВА</w:t>
      </w:r>
    </w:p>
    <w:p w:rsidR="00EF1B14" w:rsidRPr="000C2C8B" w:rsidRDefault="00EF1B14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665AF" w:rsidRPr="00A665AF" w:rsidRDefault="00E947FF" w:rsidP="0043732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269200" cy="58140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портивная 17-19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9200" cy="581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65AF" w:rsidRPr="00A665AF" w:rsidSect="00EF1B14">
      <w:pgSz w:w="16838" w:h="11906" w:orient="landscape"/>
      <w:pgMar w:top="851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4448" w:rsidRDefault="00BE4448" w:rsidP="00EE3769">
      <w:pPr>
        <w:spacing w:after="0" w:line="240" w:lineRule="auto"/>
      </w:pPr>
      <w:r>
        <w:separator/>
      </w:r>
    </w:p>
  </w:endnote>
  <w:endnote w:type="continuationSeparator" w:id="0">
    <w:p w:rsidR="00BE4448" w:rsidRDefault="00BE4448" w:rsidP="00EE37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4448" w:rsidRDefault="00BE4448" w:rsidP="00EE3769">
      <w:pPr>
        <w:spacing w:after="0" w:line="240" w:lineRule="auto"/>
      </w:pPr>
      <w:r>
        <w:separator/>
      </w:r>
    </w:p>
  </w:footnote>
  <w:footnote w:type="continuationSeparator" w:id="0">
    <w:p w:rsidR="00BE4448" w:rsidRDefault="00BE4448" w:rsidP="00EE37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1474D"/>
    <w:multiLevelType w:val="hybridMultilevel"/>
    <w:tmpl w:val="74904AB0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>
    <w:nsid w:val="04CC4864"/>
    <w:multiLevelType w:val="hybridMultilevel"/>
    <w:tmpl w:val="3EE8A5CA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>
    <w:nsid w:val="118E2082"/>
    <w:multiLevelType w:val="hybridMultilevel"/>
    <w:tmpl w:val="60FC0C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35A06D12"/>
    <w:multiLevelType w:val="hybridMultilevel"/>
    <w:tmpl w:val="7D16259C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>
    <w:nsid w:val="52B813C8"/>
    <w:multiLevelType w:val="hybridMultilevel"/>
    <w:tmpl w:val="4976975A"/>
    <w:lvl w:ilvl="0" w:tplc="965486C4">
      <w:start w:val="1"/>
      <w:numFmt w:val="bullet"/>
      <w:lvlText w:val=""/>
      <w:lvlJc w:val="left"/>
      <w:pPr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5">
    <w:nsid w:val="60375768"/>
    <w:multiLevelType w:val="hybridMultilevel"/>
    <w:tmpl w:val="1902CF88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3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392"/>
    <w:rsid w:val="000226EF"/>
    <w:rsid w:val="000231E0"/>
    <w:rsid w:val="00050B95"/>
    <w:rsid w:val="00086A1D"/>
    <w:rsid w:val="00096451"/>
    <w:rsid w:val="000C2C8B"/>
    <w:rsid w:val="00112FC1"/>
    <w:rsid w:val="00173CAF"/>
    <w:rsid w:val="00190CC9"/>
    <w:rsid w:val="001F3AB3"/>
    <w:rsid w:val="002853FE"/>
    <w:rsid w:val="002C75C2"/>
    <w:rsid w:val="00321B87"/>
    <w:rsid w:val="00356E86"/>
    <w:rsid w:val="00365DFA"/>
    <w:rsid w:val="003D0A4A"/>
    <w:rsid w:val="00437329"/>
    <w:rsid w:val="00444578"/>
    <w:rsid w:val="004853D5"/>
    <w:rsid w:val="004B27B3"/>
    <w:rsid w:val="0050459E"/>
    <w:rsid w:val="00513354"/>
    <w:rsid w:val="00540B51"/>
    <w:rsid w:val="00571545"/>
    <w:rsid w:val="0057414A"/>
    <w:rsid w:val="00586196"/>
    <w:rsid w:val="005A21B7"/>
    <w:rsid w:val="005B40B2"/>
    <w:rsid w:val="005F0A46"/>
    <w:rsid w:val="006335B5"/>
    <w:rsid w:val="006570FC"/>
    <w:rsid w:val="006B325C"/>
    <w:rsid w:val="006C60C6"/>
    <w:rsid w:val="006D42CE"/>
    <w:rsid w:val="006F3EDC"/>
    <w:rsid w:val="00712003"/>
    <w:rsid w:val="00747461"/>
    <w:rsid w:val="007C30F7"/>
    <w:rsid w:val="00843749"/>
    <w:rsid w:val="008469FC"/>
    <w:rsid w:val="00853E4D"/>
    <w:rsid w:val="00855244"/>
    <w:rsid w:val="00874CFF"/>
    <w:rsid w:val="008E61FC"/>
    <w:rsid w:val="008F35E6"/>
    <w:rsid w:val="00911AD7"/>
    <w:rsid w:val="00950917"/>
    <w:rsid w:val="00993145"/>
    <w:rsid w:val="00A1127E"/>
    <w:rsid w:val="00A271D9"/>
    <w:rsid w:val="00A41331"/>
    <w:rsid w:val="00A665AF"/>
    <w:rsid w:val="00A7065E"/>
    <w:rsid w:val="00A76141"/>
    <w:rsid w:val="00A837FB"/>
    <w:rsid w:val="00A83E02"/>
    <w:rsid w:val="00AC09D2"/>
    <w:rsid w:val="00AF09F9"/>
    <w:rsid w:val="00B535F8"/>
    <w:rsid w:val="00B928A1"/>
    <w:rsid w:val="00BE4448"/>
    <w:rsid w:val="00BF1BCA"/>
    <w:rsid w:val="00C054B2"/>
    <w:rsid w:val="00C219DC"/>
    <w:rsid w:val="00CA6316"/>
    <w:rsid w:val="00CA697E"/>
    <w:rsid w:val="00D33D2F"/>
    <w:rsid w:val="00D357DF"/>
    <w:rsid w:val="00D52076"/>
    <w:rsid w:val="00D52DFC"/>
    <w:rsid w:val="00D83D99"/>
    <w:rsid w:val="00DF1B38"/>
    <w:rsid w:val="00E33A3D"/>
    <w:rsid w:val="00E35BFB"/>
    <w:rsid w:val="00E82392"/>
    <w:rsid w:val="00E947FF"/>
    <w:rsid w:val="00EE3769"/>
    <w:rsid w:val="00EE38B3"/>
    <w:rsid w:val="00EF1B14"/>
    <w:rsid w:val="00F00E32"/>
    <w:rsid w:val="00F41C12"/>
    <w:rsid w:val="00F43E4C"/>
    <w:rsid w:val="00FD6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41C27D-EB28-4D30-AD41-0F70CDD4BD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885</Words>
  <Characters>5048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АПР</Company>
  <LinksUpToDate>false</LinksUpToDate>
  <CharactersWithSpaces>5922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Долгачева Татьяна Аристарховна</dc:creator>
  <cp:lastModifiedBy>Долгачева Татьяна Аристарховна</cp:lastModifiedBy>
  <cp:revision>4</cp:revision>
  <cp:lastPrinted>2020-04-29T13:01:00Z</cp:lastPrinted>
  <dcterms:created xsi:type="dcterms:W3CDTF">2020-08-22T16:43:00Z</dcterms:created>
  <dcterms:modified xsi:type="dcterms:W3CDTF">2020-08-22T16:52:00Z</dcterms:modified>
</cp:coreProperties>
</file>